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32D52" w14:textId="77777777" w:rsidR="00742699" w:rsidRPr="00AA29E5" w:rsidRDefault="00742699" w:rsidP="00A55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9E5">
        <w:rPr>
          <w:rFonts w:ascii="Times New Roman" w:hAnsi="Times New Roman" w:cs="Times New Roman"/>
          <w:b/>
          <w:bCs/>
          <w:sz w:val="28"/>
          <w:szCs w:val="28"/>
        </w:rPr>
        <w:t>DVA338 Assignment 0</w:t>
      </w:r>
    </w:p>
    <w:p w14:paraId="6C36F7F9" w14:textId="77777777" w:rsidR="008F4D00" w:rsidRDefault="00E22246" w:rsidP="00CE1B70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 xml:space="preserve">The </w:t>
      </w:r>
      <w:r w:rsidR="00D86B58" w:rsidRPr="00AA29E5">
        <w:rPr>
          <w:rFonts w:ascii="Times New Roman" w:hAnsi="Times New Roman" w:cs="Times New Roman"/>
        </w:rPr>
        <w:t>p</w:t>
      </w:r>
      <w:r w:rsidRPr="00AA29E5">
        <w:rPr>
          <w:rFonts w:ascii="Times New Roman" w:hAnsi="Times New Roman" w:cs="Times New Roman"/>
        </w:rPr>
        <w:t xml:space="preserve">roject works. I tried different animal as you can see below. Also, </w:t>
      </w:r>
      <w:r w:rsidR="00AA29E5" w:rsidRPr="00AA29E5">
        <w:rPr>
          <w:rFonts w:ascii="Times New Roman" w:hAnsi="Times New Roman" w:cs="Times New Roman"/>
        </w:rPr>
        <w:t xml:space="preserve">I </w:t>
      </w:r>
      <w:r w:rsidR="00FA458A">
        <w:rPr>
          <w:rFonts w:ascii="Times New Roman" w:hAnsi="Times New Roman" w:cs="Times New Roman"/>
        </w:rPr>
        <w:t>commented</w:t>
      </w:r>
      <w:r w:rsidR="00363B88">
        <w:rPr>
          <w:rFonts w:ascii="Times New Roman" w:hAnsi="Times New Roman" w:cs="Times New Roman"/>
        </w:rPr>
        <w:t xml:space="preserve"> </w:t>
      </w:r>
      <w:proofErr w:type="spellStart"/>
      <w:r w:rsidR="00363B88">
        <w:rPr>
          <w:rFonts w:ascii="Times New Roman" w:hAnsi="Times New Roman" w:cs="Times New Roman"/>
        </w:rPr>
        <w:t>glPolygonMode</w:t>
      </w:r>
      <w:proofErr w:type="spellEnd"/>
      <w:r w:rsidR="00FA458A">
        <w:rPr>
          <w:rFonts w:ascii="Times New Roman" w:hAnsi="Times New Roman" w:cs="Times New Roman"/>
        </w:rPr>
        <w:t xml:space="preserve"> in </w:t>
      </w:r>
      <w:proofErr w:type="spellStart"/>
      <w:r w:rsidR="00FA458A">
        <w:rPr>
          <w:rFonts w:ascii="Times New Roman" w:hAnsi="Times New Roman" w:cs="Times New Roman"/>
        </w:rPr>
        <w:t>renderMesh</w:t>
      </w:r>
      <w:proofErr w:type="spellEnd"/>
      <w:r w:rsidR="00FA458A">
        <w:rPr>
          <w:rFonts w:ascii="Times New Roman" w:hAnsi="Times New Roman" w:cs="Times New Roman"/>
        </w:rPr>
        <w:t xml:space="preserve"> function</w:t>
      </w:r>
      <w:r w:rsidR="00FE695C">
        <w:rPr>
          <w:rFonts w:ascii="Times New Roman" w:hAnsi="Times New Roman" w:cs="Times New Roman"/>
        </w:rPr>
        <w:t xml:space="preserve"> to get filled triangles</w:t>
      </w:r>
      <w:r w:rsidR="00FA458A">
        <w:rPr>
          <w:rFonts w:ascii="Times New Roman" w:hAnsi="Times New Roman" w:cs="Times New Roman"/>
        </w:rPr>
        <w:t xml:space="preserve">. </w:t>
      </w:r>
      <w:r w:rsidR="006D03CB">
        <w:rPr>
          <w:rFonts w:ascii="Times New Roman" w:hAnsi="Times New Roman" w:cs="Times New Roman"/>
        </w:rPr>
        <w:t xml:space="preserve">I am also able to </w:t>
      </w:r>
      <w:r w:rsidR="003C6765">
        <w:rPr>
          <w:rFonts w:ascii="Times New Roman" w:hAnsi="Times New Roman" w:cs="Times New Roman"/>
        </w:rPr>
        <w:t xml:space="preserve">go forward and backward with z and Z. </w:t>
      </w:r>
    </w:p>
    <w:p w14:paraId="167AB506" w14:textId="166822BB" w:rsidR="00122E84" w:rsidRDefault="00D33644" w:rsidP="00CE1B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2A7EEA" wp14:editId="13201F8A">
            <wp:extent cx="3004457" cy="1690007"/>
            <wp:effectExtent l="0" t="0" r="5715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1564" cy="16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41A">
        <w:rPr>
          <w:rFonts w:ascii="Times New Roman" w:hAnsi="Times New Roman" w:cs="Times New Roman"/>
        </w:rPr>
        <w:t xml:space="preserve"> (Original)</w:t>
      </w:r>
    </w:p>
    <w:p w14:paraId="7EE24B0C" w14:textId="0589AB8B" w:rsidR="00CE1B70" w:rsidRPr="00AA29E5" w:rsidRDefault="00122E84" w:rsidP="00CE1B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2C17CE" wp14:editId="2DC7F50C">
            <wp:extent cx="3021965" cy="1699855"/>
            <wp:effectExtent l="0" t="0" r="6985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484" cy="17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41A">
        <w:rPr>
          <w:rFonts w:ascii="Times New Roman" w:hAnsi="Times New Roman" w:cs="Times New Roman"/>
        </w:rPr>
        <w:t xml:space="preserve"> (Pressed z)</w:t>
      </w:r>
      <w:r w:rsidR="00D33644">
        <w:rPr>
          <w:noProof/>
        </w:rPr>
        <w:drawing>
          <wp:inline distT="0" distB="0" distL="0" distR="0" wp14:anchorId="578B84A0" wp14:editId="45358136">
            <wp:extent cx="3022330" cy="1700061"/>
            <wp:effectExtent l="0" t="0" r="6985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168" cy="17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41A">
        <w:rPr>
          <w:rFonts w:ascii="Times New Roman" w:hAnsi="Times New Roman" w:cs="Times New Roman"/>
        </w:rPr>
        <w:t xml:space="preserve"> (With filled triangles)</w:t>
      </w:r>
    </w:p>
    <w:p w14:paraId="7B2E45E7" w14:textId="1C52ACBE" w:rsidR="00877B2E" w:rsidRPr="00AA29E5" w:rsidRDefault="00877B2E" w:rsidP="00877B2E">
      <w:pPr>
        <w:rPr>
          <w:rFonts w:ascii="Times New Roman" w:hAnsi="Times New Roman" w:cs="Times New Roman"/>
          <w:b/>
          <w:bCs/>
        </w:rPr>
      </w:pPr>
      <w:r w:rsidRPr="00AA29E5">
        <w:rPr>
          <w:rFonts w:ascii="Times New Roman" w:hAnsi="Times New Roman" w:cs="Times New Roman"/>
          <w:b/>
          <w:bCs/>
        </w:rPr>
        <w:t>Overall Flow</w:t>
      </w:r>
    </w:p>
    <w:p w14:paraId="1FC189E8" w14:textId="53B80DBC" w:rsidR="00095B9F" w:rsidRPr="00AA29E5" w:rsidRDefault="00E673F9">
      <w:pPr>
        <w:rPr>
          <w:rFonts w:ascii="Times New Roman" w:hAnsi="Times New Roman" w:cs="Times New Roman"/>
        </w:rPr>
      </w:pPr>
      <w:proofErr w:type="spellStart"/>
      <w:r w:rsidRPr="00AA29E5">
        <w:rPr>
          <w:rFonts w:ascii="Times New Roman" w:hAnsi="Times New Roman" w:cs="Times New Roman"/>
        </w:rPr>
        <w:t>insertModel</w:t>
      </w:r>
      <w:proofErr w:type="spellEnd"/>
      <w:r w:rsidR="002F1217">
        <w:rPr>
          <w:rFonts w:ascii="Times New Roman" w:hAnsi="Times New Roman" w:cs="Times New Roman"/>
        </w:rPr>
        <w:t>(…)</w:t>
      </w:r>
    </w:p>
    <w:p w14:paraId="23E46E76" w14:textId="65F943B9" w:rsidR="00387BDE" w:rsidRPr="00AA29E5" w:rsidRDefault="00387BDE">
      <w:pPr>
        <w:rPr>
          <w:rFonts w:ascii="Times New Roman" w:hAnsi="Times New Roman" w:cs="Times New Roman"/>
        </w:rPr>
      </w:pPr>
      <w:proofErr w:type="spellStart"/>
      <w:r w:rsidRPr="00AA29E5">
        <w:rPr>
          <w:rFonts w:ascii="Times New Roman" w:hAnsi="Times New Roman" w:cs="Times New Roman"/>
        </w:rPr>
        <w:t>glutDisplayFunc</w:t>
      </w:r>
      <w:proofErr w:type="spellEnd"/>
      <w:r w:rsidRPr="00AA29E5">
        <w:rPr>
          <w:rFonts w:ascii="Times New Roman" w:hAnsi="Times New Roman" w:cs="Times New Roman"/>
        </w:rPr>
        <w:t>(display)</w:t>
      </w:r>
    </w:p>
    <w:p w14:paraId="26A80459" w14:textId="7D0736AB" w:rsidR="009B783B" w:rsidRPr="00AA29E5" w:rsidRDefault="009B783B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  <w:t>view-projection</w:t>
      </w:r>
    </w:p>
    <w:p w14:paraId="18C94598" w14:textId="59DDA601" w:rsidR="009B783B" w:rsidRPr="00AA29E5" w:rsidRDefault="009B783B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  <w:t xml:space="preserve">go over the </w:t>
      </w:r>
      <w:proofErr w:type="spellStart"/>
      <w:r w:rsidRPr="00AA29E5">
        <w:rPr>
          <w:rFonts w:ascii="Times New Roman" w:hAnsi="Times New Roman" w:cs="Times New Roman"/>
        </w:rPr>
        <w:t>meshList</w:t>
      </w:r>
      <w:proofErr w:type="spellEnd"/>
    </w:p>
    <w:p w14:paraId="1A277B47" w14:textId="175D9821" w:rsidR="009B783B" w:rsidRPr="00AA29E5" w:rsidRDefault="009B783B" w:rsidP="009B783B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</w:r>
      <w:r w:rsidRPr="00AA29E5">
        <w:rPr>
          <w:rFonts w:ascii="Times New Roman" w:hAnsi="Times New Roman" w:cs="Times New Roman"/>
        </w:rPr>
        <w:tab/>
      </w:r>
      <w:proofErr w:type="spellStart"/>
      <w:r w:rsidRPr="00AA29E5">
        <w:rPr>
          <w:rFonts w:ascii="Times New Roman" w:hAnsi="Times New Roman" w:cs="Times New Roman"/>
        </w:rPr>
        <w:t>renderMesh</w:t>
      </w:r>
      <w:proofErr w:type="spellEnd"/>
    </w:p>
    <w:p w14:paraId="291346A9" w14:textId="6ED1F804" w:rsidR="00E673F9" w:rsidRPr="00AA29E5" w:rsidRDefault="00E673F9">
      <w:pPr>
        <w:rPr>
          <w:rFonts w:ascii="Times New Roman" w:hAnsi="Times New Roman" w:cs="Times New Roman"/>
        </w:rPr>
      </w:pPr>
      <w:proofErr w:type="spellStart"/>
      <w:r w:rsidRPr="00AA29E5">
        <w:rPr>
          <w:rFonts w:ascii="Times New Roman" w:hAnsi="Times New Roman" w:cs="Times New Roman"/>
        </w:rPr>
        <w:t>init</w:t>
      </w:r>
      <w:proofErr w:type="spellEnd"/>
    </w:p>
    <w:p w14:paraId="6F9BF647" w14:textId="1BE7BD9E" w:rsidR="00E673F9" w:rsidRPr="00AA29E5" w:rsidRDefault="00E673F9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</w:r>
      <w:proofErr w:type="spellStart"/>
      <w:r w:rsidRPr="00AA29E5">
        <w:rPr>
          <w:rFonts w:ascii="Times New Roman" w:hAnsi="Times New Roman" w:cs="Times New Roman"/>
        </w:rPr>
        <w:t>prepareShaderProgram</w:t>
      </w:r>
      <w:proofErr w:type="spellEnd"/>
    </w:p>
    <w:p w14:paraId="04CBE7F0" w14:textId="43EFAAF9" w:rsidR="00E673F9" w:rsidRPr="00AA29E5" w:rsidRDefault="00E673F9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</w:r>
      <w:r w:rsidRPr="00AA29E5">
        <w:rPr>
          <w:rFonts w:ascii="Times New Roman" w:hAnsi="Times New Roman" w:cs="Times New Roman"/>
        </w:rPr>
        <w:tab/>
      </w:r>
      <w:proofErr w:type="spellStart"/>
      <w:r w:rsidRPr="00AA29E5">
        <w:rPr>
          <w:rFonts w:ascii="Times New Roman" w:hAnsi="Times New Roman" w:cs="Times New Roman"/>
        </w:rPr>
        <w:t>glCreateProgram</w:t>
      </w:r>
      <w:proofErr w:type="spellEnd"/>
    </w:p>
    <w:p w14:paraId="6DDB8893" w14:textId="5622645A" w:rsidR="004C33C9" w:rsidRPr="00AA29E5" w:rsidRDefault="004C33C9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  <w:t xml:space="preserve">go over the </w:t>
      </w:r>
      <w:proofErr w:type="spellStart"/>
      <w:r w:rsidRPr="00AA29E5">
        <w:rPr>
          <w:rFonts w:ascii="Times New Roman" w:hAnsi="Times New Roman" w:cs="Times New Roman"/>
        </w:rPr>
        <w:t>meshList</w:t>
      </w:r>
      <w:proofErr w:type="spellEnd"/>
      <w:r w:rsidRPr="00AA29E5">
        <w:rPr>
          <w:rFonts w:ascii="Times New Roman" w:hAnsi="Times New Roman" w:cs="Times New Roman"/>
        </w:rPr>
        <w:t xml:space="preserve"> </w:t>
      </w:r>
    </w:p>
    <w:p w14:paraId="04AAC0B5" w14:textId="161BDF09" w:rsidR="004011FF" w:rsidRDefault="004C33C9">
      <w:pPr>
        <w:rPr>
          <w:rFonts w:ascii="Times New Roman" w:hAnsi="Times New Roman" w:cs="Times New Roman"/>
        </w:rPr>
      </w:pPr>
      <w:r w:rsidRPr="00AA29E5">
        <w:rPr>
          <w:rFonts w:ascii="Times New Roman" w:hAnsi="Times New Roman" w:cs="Times New Roman"/>
        </w:rPr>
        <w:tab/>
      </w:r>
      <w:r w:rsidRPr="00AA29E5">
        <w:rPr>
          <w:rFonts w:ascii="Times New Roman" w:hAnsi="Times New Roman" w:cs="Times New Roman"/>
        </w:rPr>
        <w:tab/>
      </w:r>
      <w:proofErr w:type="spellStart"/>
      <w:r w:rsidRPr="00AA29E5">
        <w:rPr>
          <w:rFonts w:ascii="Times New Roman" w:hAnsi="Times New Roman" w:cs="Times New Roman"/>
        </w:rPr>
        <w:t>prepareMesh</w:t>
      </w:r>
      <w:proofErr w:type="spellEnd"/>
    </w:p>
    <w:p w14:paraId="137EBFDE" w14:textId="50E13388" w:rsidR="004011FF" w:rsidRDefault="004011FF">
      <w:pPr>
        <w:rPr>
          <w:rFonts w:ascii="Times New Roman" w:hAnsi="Times New Roman" w:cs="Times New Roman"/>
          <w:b/>
          <w:bCs/>
        </w:rPr>
      </w:pPr>
      <w:r w:rsidRPr="004011FF">
        <w:rPr>
          <w:rFonts w:ascii="Times New Roman" w:hAnsi="Times New Roman" w:cs="Times New Roman"/>
          <w:b/>
          <w:bCs/>
        </w:rPr>
        <w:lastRenderedPageBreak/>
        <w:t>My understanding</w:t>
      </w:r>
    </w:p>
    <w:p w14:paraId="57CD8CFD" w14:textId="4C37B8B7" w:rsidR="00D727FC" w:rsidRPr="00D727FC" w:rsidRDefault="00E26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Rendering f</w:t>
      </w:r>
      <w:r w:rsidR="00D727FC" w:rsidRPr="00D727FC">
        <w:rPr>
          <w:rFonts w:ascii="Times New Roman" w:hAnsi="Times New Roman" w:cs="Times New Roman"/>
        </w:rPr>
        <w:t>rom 3D Model to</w:t>
      </w:r>
    </w:p>
    <w:p w14:paraId="4D92C9F9" w14:textId="2E3D70BF" w:rsidR="00D727FC" w:rsidRPr="00D03F92" w:rsidRDefault="00D727FC">
      <w:pPr>
        <w:rPr>
          <w:rFonts w:ascii="Times New Roman" w:hAnsi="Times New Roman" w:cs="Times New Roman"/>
          <w:u w:val="single"/>
        </w:rPr>
      </w:pPr>
      <w:r w:rsidRPr="00D03F92">
        <w:rPr>
          <w:rFonts w:ascii="Times New Roman" w:hAnsi="Times New Roman" w:cs="Times New Roman"/>
          <w:u w:val="single"/>
        </w:rPr>
        <w:t>1) Scene</w:t>
      </w:r>
    </w:p>
    <w:p w14:paraId="54034094" w14:textId="5632DFE8" w:rsidR="00D727FC" w:rsidRDefault="00F11E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the window is created </w:t>
      </w:r>
      <w:r w:rsidR="00A4488B">
        <w:rPr>
          <w:rFonts w:ascii="Times New Roman" w:hAnsi="Times New Roman" w:cs="Times New Roman"/>
        </w:rPr>
        <w:t xml:space="preserve">with the given height and width with the </w:t>
      </w:r>
      <w:r w:rsidR="00825767">
        <w:rPr>
          <w:rFonts w:ascii="Times New Roman" w:hAnsi="Times New Roman" w:cs="Times New Roman"/>
        </w:rPr>
        <w:t>functions</w:t>
      </w:r>
      <w:r w:rsidR="00A4488B">
        <w:rPr>
          <w:rFonts w:ascii="Times New Roman" w:hAnsi="Times New Roman" w:cs="Times New Roman"/>
        </w:rPr>
        <w:t xml:space="preserve"> </w:t>
      </w:r>
      <w:r w:rsidR="006D6E7E">
        <w:rPr>
          <w:rFonts w:ascii="Times New Roman" w:hAnsi="Times New Roman" w:cs="Times New Roman"/>
        </w:rPr>
        <w:t>display</w:t>
      </w:r>
      <w:r w:rsidR="009F4AD8">
        <w:rPr>
          <w:rFonts w:ascii="Times New Roman" w:hAnsi="Times New Roman" w:cs="Times New Roman"/>
        </w:rPr>
        <w:t>,</w:t>
      </w:r>
      <w:r w:rsidR="006D6E7E">
        <w:rPr>
          <w:rFonts w:ascii="Times New Roman" w:hAnsi="Times New Roman" w:cs="Times New Roman"/>
        </w:rPr>
        <w:t xml:space="preserve"> </w:t>
      </w:r>
      <w:proofErr w:type="spellStart"/>
      <w:r w:rsidR="00A73D63">
        <w:rPr>
          <w:rFonts w:ascii="Times New Roman" w:hAnsi="Times New Roman" w:cs="Times New Roman"/>
        </w:rPr>
        <w:t>changeSize</w:t>
      </w:r>
      <w:proofErr w:type="spellEnd"/>
      <w:r w:rsidR="0019714B">
        <w:rPr>
          <w:rFonts w:ascii="Times New Roman" w:hAnsi="Times New Roman" w:cs="Times New Roman"/>
        </w:rPr>
        <w:t xml:space="preserve"> and</w:t>
      </w:r>
      <w:r w:rsidR="009F4AD8">
        <w:rPr>
          <w:rFonts w:ascii="Times New Roman" w:hAnsi="Times New Roman" w:cs="Times New Roman"/>
        </w:rPr>
        <w:t xml:space="preserve"> keypress.</w:t>
      </w:r>
      <w:r w:rsidR="0019714B">
        <w:rPr>
          <w:rFonts w:ascii="Times New Roman" w:hAnsi="Times New Roman" w:cs="Times New Roman"/>
        </w:rPr>
        <w:t xml:space="preserve"> </w:t>
      </w:r>
      <w:r w:rsidR="009F4AD8">
        <w:rPr>
          <w:rFonts w:ascii="Times New Roman" w:hAnsi="Times New Roman" w:cs="Times New Roman"/>
        </w:rPr>
        <w:t xml:space="preserve">Display </w:t>
      </w:r>
      <w:r w:rsidR="00690D15">
        <w:rPr>
          <w:rFonts w:ascii="Times New Roman" w:hAnsi="Times New Roman" w:cs="Times New Roman"/>
        </w:rPr>
        <w:t>creates view and projection matrices</w:t>
      </w:r>
      <w:r w:rsidR="00C7186F">
        <w:rPr>
          <w:rFonts w:ascii="Times New Roman" w:hAnsi="Times New Roman" w:cs="Times New Roman"/>
        </w:rPr>
        <w:t xml:space="preserve"> renders the mesh by </w:t>
      </w:r>
      <w:r w:rsidR="00134655">
        <w:rPr>
          <w:rFonts w:ascii="Times New Roman" w:hAnsi="Times New Roman" w:cs="Times New Roman"/>
        </w:rPr>
        <w:t xml:space="preserve">drawing all the triangles. </w:t>
      </w:r>
      <w:proofErr w:type="spellStart"/>
      <w:r w:rsidR="005134EF">
        <w:rPr>
          <w:rFonts w:ascii="Times New Roman" w:hAnsi="Times New Roman" w:cs="Times New Roman"/>
        </w:rPr>
        <w:t>changeSize</w:t>
      </w:r>
      <w:proofErr w:type="spellEnd"/>
      <w:r w:rsidR="005134EF">
        <w:rPr>
          <w:rFonts w:ascii="Times New Roman" w:hAnsi="Times New Roman" w:cs="Times New Roman"/>
        </w:rPr>
        <w:t xml:space="preserve"> sets the window height and width. keypress </w:t>
      </w:r>
      <w:r w:rsidR="0024164A">
        <w:rPr>
          <w:rFonts w:ascii="Times New Roman" w:hAnsi="Times New Roman" w:cs="Times New Roman"/>
        </w:rPr>
        <w:t>enables to move the camera by z(forward/closer)</w:t>
      </w:r>
      <w:r w:rsidR="00BA0F33">
        <w:rPr>
          <w:rFonts w:ascii="Times New Roman" w:hAnsi="Times New Roman" w:cs="Times New Roman"/>
        </w:rPr>
        <w:t>,</w:t>
      </w:r>
      <w:r w:rsidR="0024164A">
        <w:rPr>
          <w:rFonts w:ascii="Times New Roman" w:hAnsi="Times New Roman" w:cs="Times New Roman"/>
        </w:rPr>
        <w:t xml:space="preserve"> Z(backward, further)</w:t>
      </w:r>
      <w:r w:rsidR="00BA0F33">
        <w:rPr>
          <w:rFonts w:ascii="Times New Roman" w:hAnsi="Times New Roman" w:cs="Times New Roman"/>
        </w:rPr>
        <w:t xml:space="preserve"> and q(Quit)</w:t>
      </w:r>
      <w:r w:rsidR="0024164A">
        <w:rPr>
          <w:rFonts w:ascii="Times New Roman" w:hAnsi="Times New Roman" w:cs="Times New Roman"/>
        </w:rPr>
        <w:t xml:space="preserve">. </w:t>
      </w:r>
    </w:p>
    <w:p w14:paraId="4049AC7F" w14:textId="1EA9910A" w:rsidR="003B325E" w:rsidRDefault="003B3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World Space </w:t>
      </w:r>
      <w:r w:rsidRPr="003B325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View matrix </w:t>
      </w:r>
      <w:r w:rsidRPr="003B325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View Space </w:t>
      </w:r>
      <w:r w:rsidRPr="003B325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Projection Matrix </w:t>
      </w:r>
      <w:r w:rsidRPr="003B325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Clip </w:t>
      </w:r>
      <w:r w:rsidR="00932E17">
        <w:rPr>
          <w:rFonts w:ascii="Times New Roman" w:hAnsi="Times New Roman" w:cs="Times New Roman"/>
        </w:rPr>
        <w:t xml:space="preserve">Space </w:t>
      </w:r>
      <w:r w:rsidR="00932E17" w:rsidRPr="00932E17">
        <w:rPr>
          <w:rFonts w:ascii="Times New Roman" w:hAnsi="Times New Roman" w:cs="Times New Roman"/>
        </w:rPr>
        <w:sym w:font="Wingdings" w:char="F0E0"/>
      </w:r>
      <w:r w:rsidR="00932E17">
        <w:rPr>
          <w:rFonts w:ascii="Times New Roman" w:hAnsi="Times New Roman" w:cs="Times New Roman"/>
        </w:rPr>
        <w:t xml:space="preserve">Transform </w:t>
      </w:r>
      <w:r w:rsidR="00932E17" w:rsidRPr="00932E17">
        <w:rPr>
          <w:rFonts w:ascii="Times New Roman" w:hAnsi="Times New Roman" w:cs="Times New Roman"/>
        </w:rPr>
        <w:sym w:font="Wingdings" w:char="F0E0"/>
      </w:r>
      <w:r w:rsidR="00932E17">
        <w:rPr>
          <w:rFonts w:ascii="Times New Roman" w:hAnsi="Times New Roman" w:cs="Times New Roman"/>
        </w:rPr>
        <w:t>Screen Space</w:t>
      </w:r>
    </w:p>
    <w:p w14:paraId="564EF1FB" w14:textId="0EF272FE" w:rsidR="00D727FC" w:rsidRPr="00D03F92" w:rsidRDefault="00D727FC">
      <w:pPr>
        <w:rPr>
          <w:rFonts w:ascii="Times New Roman" w:hAnsi="Times New Roman" w:cs="Times New Roman"/>
          <w:u w:val="single"/>
        </w:rPr>
      </w:pPr>
      <w:r w:rsidRPr="00D03F92">
        <w:rPr>
          <w:rFonts w:ascii="Times New Roman" w:hAnsi="Times New Roman" w:cs="Times New Roman"/>
          <w:u w:val="single"/>
        </w:rPr>
        <w:t xml:space="preserve">2) </w:t>
      </w:r>
      <w:r w:rsidR="00E300FE" w:rsidRPr="00D03F92">
        <w:rPr>
          <w:rFonts w:ascii="Times New Roman" w:hAnsi="Times New Roman" w:cs="Times New Roman"/>
          <w:u w:val="single"/>
        </w:rPr>
        <w:t>Camera</w:t>
      </w:r>
    </w:p>
    <w:p w14:paraId="53DD8CFD" w14:textId="0C43279B" w:rsidR="002B7913" w:rsidRDefault="002B7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cam object is created in the beginning </w:t>
      </w:r>
      <w:r w:rsidR="00B14B93">
        <w:rPr>
          <w:rFonts w:ascii="Times New Roman" w:hAnsi="Times New Roman" w:cs="Times New Roman"/>
        </w:rPr>
        <w:t xml:space="preserve">with parameters. </w:t>
      </w:r>
      <w:r w:rsidR="007B5990">
        <w:rPr>
          <w:rFonts w:ascii="Times New Roman" w:hAnsi="Times New Roman" w:cs="Times New Roman"/>
        </w:rPr>
        <w:t xml:space="preserve">Later, in display function it is given as parameter to the matrices. </w:t>
      </w:r>
    </w:p>
    <w:p w14:paraId="50877419" w14:textId="075FAD96" w:rsidR="00E300FE" w:rsidRPr="00D03F92" w:rsidRDefault="00E300FE">
      <w:pPr>
        <w:rPr>
          <w:rFonts w:ascii="Times New Roman" w:hAnsi="Times New Roman" w:cs="Times New Roman"/>
          <w:u w:val="single"/>
        </w:rPr>
      </w:pPr>
      <w:r w:rsidRPr="00D03F92">
        <w:rPr>
          <w:rFonts w:ascii="Times New Roman" w:hAnsi="Times New Roman" w:cs="Times New Roman"/>
          <w:u w:val="single"/>
        </w:rPr>
        <w:t>3) Image</w:t>
      </w:r>
    </w:p>
    <w:p w14:paraId="3714C908" w14:textId="71F82E1D" w:rsidR="004011FF" w:rsidRPr="004011FF" w:rsidRDefault="007A393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insertModel</w:t>
      </w:r>
      <w:proofErr w:type="spellEnd"/>
      <w:r w:rsidR="002F1217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is </w:t>
      </w:r>
      <w:r w:rsidR="00EE0AFF">
        <w:rPr>
          <w:rFonts w:ascii="Times New Roman" w:hAnsi="Times New Roman" w:cs="Times New Roman"/>
        </w:rPr>
        <w:t>function defined in mesh.cpp</w:t>
      </w:r>
      <w:r w:rsidR="00F4356F">
        <w:rPr>
          <w:rFonts w:ascii="Times New Roman" w:hAnsi="Times New Roman" w:cs="Times New Roman"/>
        </w:rPr>
        <w:t xml:space="preserve"> which takes </w:t>
      </w:r>
      <w:proofErr w:type="spellStart"/>
      <w:r w:rsidR="00F4356F">
        <w:rPr>
          <w:rFonts w:ascii="Times New Roman" w:hAnsi="Times New Roman" w:cs="Times New Roman"/>
        </w:rPr>
        <w:t>meshList</w:t>
      </w:r>
      <w:proofErr w:type="spellEnd"/>
      <w:r w:rsidR="00F4356F">
        <w:rPr>
          <w:rFonts w:ascii="Times New Roman" w:hAnsi="Times New Roman" w:cs="Times New Roman"/>
        </w:rPr>
        <w:t xml:space="preserve"> (initially NULL)</w:t>
      </w:r>
      <w:r w:rsidR="007001B1">
        <w:rPr>
          <w:rFonts w:ascii="Times New Roman" w:hAnsi="Times New Roman" w:cs="Times New Roman"/>
        </w:rPr>
        <w:t xml:space="preserve"> and </w:t>
      </w:r>
      <w:r w:rsidR="0088536F">
        <w:rPr>
          <w:rFonts w:ascii="Times New Roman" w:hAnsi="Times New Roman" w:cs="Times New Roman"/>
        </w:rPr>
        <w:t>fills the list with mesh nodes</w:t>
      </w:r>
      <w:r w:rsidR="00BB2654">
        <w:rPr>
          <w:rFonts w:ascii="Times New Roman" w:hAnsi="Times New Roman" w:cs="Times New Roman"/>
        </w:rPr>
        <w:t xml:space="preserve"> based on the arguments of the function</w:t>
      </w:r>
      <w:r w:rsidR="002F108A">
        <w:rPr>
          <w:rFonts w:ascii="Times New Roman" w:hAnsi="Times New Roman" w:cs="Times New Roman"/>
        </w:rPr>
        <w:t xml:space="preserve">. </w:t>
      </w:r>
      <w:proofErr w:type="spellStart"/>
      <w:r w:rsidR="002F108A">
        <w:rPr>
          <w:rFonts w:ascii="Times New Roman" w:hAnsi="Times New Roman" w:cs="Times New Roman"/>
        </w:rPr>
        <w:t>init</w:t>
      </w:r>
      <w:proofErr w:type="spellEnd"/>
      <w:r w:rsidR="002F108A">
        <w:rPr>
          <w:rFonts w:ascii="Times New Roman" w:hAnsi="Times New Roman" w:cs="Times New Roman"/>
        </w:rPr>
        <w:t xml:space="preserve">() function iterates over the </w:t>
      </w:r>
      <w:proofErr w:type="spellStart"/>
      <w:r w:rsidR="002F108A">
        <w:rPr>
          <w:rFonts w:ascii="Times New Roman" w:hAnsi="Times New Roman" w:cs="Times New Roman"/>
        </w:rPr>
        <w:t>meshList</w:t>
      </w:r>
      <w:proofErr w:type="spellEnd"/>
      <w:r w:rsidR="002F108A">
        <w:rPr>
          <w:rFonts w:ascii="Times New Roman" w:hAnsi="Times New Roman" w:cs="Times New Roman"/>
        </w:rPr>
        <w:t xml:space="preserve"> and prepares the meshes one by one</w:t>
      </w:r>
      <w:r w:rsidR="00410A3F">
        <w:rPr>
          <w:rFonts w:ascii="Times New Roman" w:hAnsi="Times New Roman" w:cs="Times New Roman"/>
        </w:rPr>
        <w:t xml:space="preserve">. </w:t>
      </w:r>
    </w:p>
    <w:p w14:paraId="4FF1602C" w14:textId="7466B699" w:rsidR="00957D0C" w:rsidRDefault="00957D0C">
      <w:pPr>
        <w:rPr>
          <w:lang w:val="tr-TR"/>
        </w:rPr>
      </w:pPr>
    </w:p>
    <w:p w14:paraId="5DD77DA5" w14:textId="6099F6E7" w:rsidR="00780076" w:rsidRDefault="00780076">
      <w:pPr>
        <w:rPr>
          <w:lang w:val="tr-TR"/>
        </w:rPr>
      </w:pPr>
    </w:p>
    <w:p w14:paraId="45B71685" w14:textId="77777777" w:rsidR="00E673F9" w:rsidRPr="00E673F9" w:rsidRDefault="00E673F9">
      <w:pPr>
        <w:rPr>
          <w:lang w:val="tr-TR"/>
        </w:rPr>
      </w:pPr>
    </w:p>
    <w:sectPr w:rsidR="00E673F9" w:rsidRPr="00E673F9" w:rsidSect="001C141A">
      <w:pgSz w:w="11906" w:h="16838"/>
      <w:pgMar w:top="1417" w:right="1417" w:bottom="90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F9"/>
    <w:rsid w:val="00095B9F"/>
    <w:rsid w:val="00122E84"/>
    <w:rsid w:val="00134655"/>
    <w:rsid w:val="0019714B"/>
    <w:rsid w:val="001C141A"/>
    <w:rsid w:val="0024164A"/>
    <w:rsid w:val="002B7913"/>
    <w:rsid w:val="002F108A"/>
    <w:rsid w:val="002F1217"/>
    <w:rsid w:val="0030694F"/>
    <w:rsid w:val="00363B88"/>
    <w:rsid w:val="00387BDE"/>
    <w:rsid w:val="003B325E"/>
    <w:rsid w:val="003C6765"/>
    <w:rsid w:val="004011FF"/>
    <w:rsid w:val="00410A3F"/>
    <w:rsid w:val="00422D5B"/>
    <w:rsid w:val="004C33C9"/>
    <w:rsid w:val="005134EF"/>
    <w:rsid w:val="00690D15"/>
    <w:rsid w:val="006D03CB"/>
    <w:rsid w:val="006D6E7E"/>
    <w:rsid w:val="007001B1"/>
    <w:rsid w:val="00742699"/>
    <w:rsid w:val="00771C19"/>
    <w:rsid w:val="00780076"/>
    <w:rsid w:val="007A3933"/>
    <w:rsid w:val="007B5990"/>
    <w:rsid w:val="00825767"/>
    <w:rsid w:val="00877B2E"/>
    <w:rsid w:val="0088536F"/>
    <w:rsid w:val="008F4D00"/>
    <w:rsid w:val="00932E17"/>
    <w:rsid w:val="00957D0C"/>
    <w:rsid w:val="00981B39"/>
    <w:rsid w:val="009B783B"/>
    <w:rsid w:val="009F4AD8"/>
    <w:rsid w:val="00A4488B"/>
    <w:rsid w:val="00A55929"/>
    <w:rsid w:val="00A73D63"/>
    <w:rsid w:val="00AA29E5"/>
    <w:rsid w:val="00B14B93"/>
    <w:rsid w:val="00B16733"/>
    <w:rsid w:val="00B520BD"/>
    <w:rsid w:val="00BA0F33"/>
    <w:rsid w:val="00BB2654"/>
    <w:rsid w:val="00C7186F"/>
    <w:rsid w:val="00CE1B70"/>
    <w:rsid w:val="00D03F92"/>
    <w:rsid w:val="00D33644"/>
    <w:rsid w:val="00D727FC"/>
    <w:rsid w:val="00D86B58"/>
    <w:rsid w:val="00E22246"/>
    <w:rsid w:val="00E266AE"/>
    <w:rsid w:val="00E300FE"/>
    <w:rsid w:val="00E43C42"/>
    <w:rsid w:val="00E673F9"/>
    <w:rsid w:val="00EE0AFF"/>
    <w:rsid w:val="00F11E66"/>
    <w:rsid w:val="00F4356F"/>
    <w:rsid w:val="00FA458A"/>
    <w:rsid w:val="00FE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F49B"/>
  <w15:chartTrackingRefBased/>
  <w15:docId w15:val="{55E94EE5-C1F1-4127-AA3D-3FA991F5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Cemre DURGUT</dc:creator>
  <cp:keywords/>
  <dc:description/>
  <cp:lastModifiedBy>Elif Cemre DURGUT</cp:lastModifiedBy>
  <cp:revision>60</cp:revision>
  <dcterms:created xsi:type="dcterms:W3CDTF">2022-04-04T21:26:00Z</dcterms:created>
  <dcterms:modified xsi:type="dcterms:W3CDTF">2022-04-05T23:29:00Z</dcterms:modified>
</cp:coreProperties>
</file>