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7233" w14:textId="2432E82B" w:rsidR="00B35A9E" w:rsidRDefault="001D0588">
      <w:r>
        <w:t>Ön: Onur Çalışkan</w:t>
      </w:r>
    </w:p>
    <w:p w14:paraId="500180E1" w14:textId="4199E69F" w:rsidR="001D0588" w:rsidRDefault="001D0588">
      <w:r>
        <w:t>Arka: Efe Erbaş</w:t>
      </w:r>
    </w:p>
    <w:sectPr w:rsidR="001D0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25"/>
    <w:rsid w:val="001D0588"/>
    <w:rsid w:val="00B35A9E"/>
    <w:rsid w:val="00E4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7BBB"/>
  <w15:chartTrackingRefBased/>
  <w15:docId w15:val="{DB7311BC-5C46-4329-AF79-E860330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Yılmaz</dc:creator>
  <cp:keywords/>
  <dc:description/>
  <cp:lastModifiedBy>Fatih Yılmaz</cp:lastModifiedBy>
  <cp:revision>3</cp:revision>
  <dcterms:created xsi:type="dcterms:W3CDTF">2022-12-21T16:00:00Z</dcterms:created>
  <dcterms:modified xsi:type="dcterms:W3CDTF">2022-12-21T16:00:00Z</dcterms:modified>
</cp:coreProperties>
</file>