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8371" w14:textId="7AEB4F08" w:rsidR="009E4315" w:rsidRPr="005B431C" w:rsidRDefault="00946919" w:rsidP="009E4315">
      <w:pPr>
        <w:jc w:val="center"/>
        <w:rPr>
          <w:b/>
          <w:i/>
          <w:color w:val="808080"/>
          <w:sz w:val="30"/>
          <w:szCs w:val="30"/>
          <w:lang w:val="en-US"/>
        </w:rPr>
      </w:pPr>
      <w:r w:rsidRPr="005B431C">
        <w:rPr>
          <w:b/>
          <w:noProof/>
          <w:sz w:val="30"/>
          <w:szCs w:val="30"/>
          <w:lang w:val="en-US" w:eastAsia="tr-TR"/>
        </w:rPr>
        <mc:AlternateContent>
          <mc:Choice Requires="wps">
            <w:drawing>
              <wp:anchor distT="0" distB="0" distL="114300" distR="114300" simplePos="0" relativeHeight="251657728" behindDoc="0" locked="0" layoutInCell="1" allowOverlap="1" wp14:anchorId="401E83D1" wp14:editId="39839E8D">
                <wp:simplePos x="0" y="0"/>
                <wp:positionH relativeFrom="column">
                  <wp:posOffset>-13970</wp:posOffset>
                </wp:positionH>
                <wp:positionV relativeFrom="paragraph">
                  <wp:posOffset>45085</wp:posOffset>
                </wp:positionV>
                <wp:extent cx="5753100" cy="8848725"/>
                <wp:effectExtent l="19050" t="19050" r="1905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8848725"/>
                        </a:xfrm>
                        <a:prstGeom prst="rect">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C0875" id="AutoShape 2" o:spid="_x0000_s1026" style="position:absolute;margin-left:-1.1pt;margin-top:3.55pt;width:453pt;height:69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" filled="f" strokeweight="3pt">
                <v:stroke joinstyle="round"/>
              </v:rect>
            </w:pict>
          </mc:Fallback>
        </mc:AlternateContent>
      </w:r>
    </w:p>
    <w:p w14:paraId="401E8372" w14:textId="41628093" w:rsidR="00371636" w:rsidRPr="005B431C" w:rsidRDefault="00371636" w:rsidP="00324C82">
      <w:pPr>
        <w:jc w:val="center"/>
        <w:rPr>
          <w:b/>
          <w:sz w:val="52"/>
          <w:szCs w:val="52"/>
          <w:lang w:val="en-US"/>
        </w:rPr>
      </w:pPr>
    </w:p>
    <w:p w14:paraId="6DE52090" w14:textId="3CC1F7B0" w:rsidR="004E73F6" w:rsidRPr="005B431C" w:rsidRDefault="00371636" w:rsidP="00634E55">
      <w:pPr>
        <w:spacing w:after="400"/>
        <w:jc w:val="center"/>
        <w:rPr>
          <w:bCs/>
          <w:sz w:val="52"/>
          <w:szCs w:val="52"/>
          <w:lang w:val="en-US"/>
        </w:rPr>
      </w:pPr>
      <w:r w:rsidRPr="005B431C">
        <w:rPr>
          <w:bCs/>
          <w:sz w:val="52"/>
          <w:szCs w:val="52"/>
          <w:lang w:val="en-US"/>
        </w:rPr>
        <w:t>INITIAL PLAN</w:t>
      </w:r>
    </w:p>
    <w:p w14:paraId="401E8376" w14:textId="78480003" w:rsidR="00371636" w:rsidRPr="005B431C" w:rsidRDefault="00371636" w:rsidP="00634E55">
      <w:pPr>
        <w:spacing w:after="400"/>
        <w:jc w:val="center"/>
        <w:rPr>
          <w:bCs/>
          <w:i/>
          <w:sz w:val="40"/>
          <w:szCs w:val="40"/>
          <w:lang w:val="en-US"/>
        </w:rPr>
      </w:pPr>
      <w:r w:rsidRPr="005B431C">
        <w:rPr>
          <w:bCs/>
          <w:i/>
          <w:sz w:val="40"/>
          <w:szCs w:val="40"/>
          <w:lang w:val="en-US"/>
        </w:rPr>
        <w:t>for</w:t>
      </w:r>
    </w:p>
    <w:p w14:paraId="401E8378" w14:textId="1EDA300D" w:rsidR="00371636" w:rsidRPr="005B431C" w:rsidRDefault="00854831" w:rsidP="00634E55">
      <w:pPr>
        <w:spacing w:after="400"/>
        <w:jc w:val="center"/>
        <w:rPr>
          <w:b/>
          <w:color w:val="000000" w:themeColor="text1"/>
          <w:sz w:val="64"/>
          <w:szCs w:val="64"/>
          <w:lang w:val="en-US"/>
        </w:rPr>
      </w:pPr>
      <w:r w:rsidRPr="005B431C">
        <w:rPr>
          <w:b/>
          <w:color w:val="000000" w:themeColor="text1"/>
          <w:sz w:val="64"/>
          <w:szCs w:val="64"/>
          <w:lang w:val="en-US"/>
        </w:rPr>
        <w:t xml:space="preserve">Safety </w:t>
      </w:r>
      <w:r w:rsidR="00643B93" w:rsidRPr="005B431C">
        <w:rPr>
          <w:b/>
          <w:color w:val="000000" w:themeColor="text1"/>
          <w:sz w:val="64"/>
          <w:szCs w:val="64"/>
          <w:lang w:val="en-US"/>
        </w:rPr>
        <w:t>f</w:t>
      </w:r>
      <w:r w:rsidRPr="005B431C">
        <w:rPr>
          <w:b/>
          <w:color w:val="000000" w:themeColor="text1"/>
          <w:sz w:val="64"/>
          <w:szCs w:val="64"/>
          <w:lang w:val="en-US"/>
        </w:rPr>
        <w:t>or Everyone</w:t>
      </w:r>
    </w:p>
    <w:p w14:paraId="4AE0799E" w14:textId="77777777" w:rsidR="004E73F6" w:rsidRPr="005B431C" w:rsidRDefault="004E73F6" w:rsidP="00E81D0D">
      <w:pPr>
        <w:spacing w:line="240" w:lineRule="auto"/>
        <w:jc w:val="center"/>
        <w:rPr>
          <w:b/>
          <w:sz w:val="52"/>
          <w:szCs w:val="52"/>
          <w:lang w:val="en-US"/>
        </w:rPr>
      </w:pPr>
    </w:p>
    <w:p w14:paraId="4741A774" w14:textId="77777777" w:rsidR="004E73F6" w:rsidRPr="005B431C" w:rsidRDefault="004E73F6" w:rsidP="00E81D0D">
      <w:pPr>
        <w:spacing w:line="240" w:lineRule="auto"/>
        <w:jc w:val="center"/>
        <w:rPr>
          <w:b/>
          <w:sz w:val="52"/>
          <w:szCs w:val="52"/>
          <w:lang w:val="en-US"/>
        </w:rPr>
      </w:pPr>
    </w:p>
    <w:p w14:paraId="401E837A" w14:textId="77777777" w:rsidR="00371636" w:rsidRPr="005B431C" w:rsidRDefault="00371636" w:rsidP="004E73F6">
      <w:pPr>
        <w:jc w:val="center"/>
        <w:rPr>
          <w:bCs/>
          <w:i/>
          <w:sz w:val="40"/>
          <w:szCs w:val="40"/>
          <w:lang w:val="en-US"/>
        </w:rPr>
      </w:pPr>
      <w:r w:rsidRPr="005B431C">
        <w:rPr>
          <w:bCs/>
          <w:i/>
          <w:sz w:val="40"/>
          <w:szCs w:val="40"/>
          <w:lang w:val="en-US"/>
        </w:rPr>
        <w:t>Prepared By</w:t>
      </w:r>
    </w:p>
    <w:p w14:paraId="401E837B" w14:textId="026735D9" w:rsidR="00153327" w:rsidRPr="005B431C" w:rsidRDefault="002341CE" w:rsidP="004E73F6">
      <w:pPr>
        <w:spacing w:line="240" w:lineRule="auto"/>
        <w:jc w:val="center"/>
        <w:rPr>
          <w:color w:val="000000" w:themeColor="text1"/>
          <w:sz w:val="44"/>
          <w:szCs w:val="44"/>
          <w:lang w:val="en-US"/>
        </w:rPr>
      </w:pPr>
      <w:r w:rsidRPr="005B431C">
        <w:rPr>
          <w:color w:val="000000" w:themeColor="text1"/>
          <w:sz w:val="44"/>
          <w:szCs w:val="44"/>
          <w:lang w:val="en-US"/>
        </w:rPr>
        <w:t>CengHall</w:t>
      </w:r>
    </w:p>
    <w:p w14:paraId="4C897064" w14:textId="4FA98CC3" w:rsidR="002341CE" w:rsidRPr="005B431C" w:rsidRDefault="002341CE" w:rsidP="00153327">
      <w:pPr>
        <w:spacing w:line="240" w:lineRule="auto"/>
        <w:jc w:val="center"/>
        <w:rPr>
          <w:i/>
          <w:iCs/>
          <w:color w:val="000000" w:themeColor="text1"/>
          <w:sz w:val="44"/>
          <w:szCs w:val="44"/>
          <w:lang w:val="en-US"/>
        </w:rPr>
      </w:pPr>
      <w:r w:rsidRPr="005B431C">
        <w:rPr>
          <w:i/>
          <w:iCs/>
          <w:color w:val="000000" w:themeColor="text1"/>
          <w:sz w:val="44"/>
          <w:szCs w:val="44"/>
          <w:lang w:val="en-US"/>
        </w:rPr>
        <w:t>Ayşegül Sofuoğlu</w:t>
      </w:r>
    </w:p>
    <w:p w14:paraId="401E837C" w14:textId="758CB4C2" w:rsidR="00153327" w:rsidRPr="005B431C" w:rsidRDefault="002341CE" w:rsidP="00153327">
      <w:pPr>
        <w:spacing w:line="240" w:lineRule="auto"/>
        <w:jc w:val="center"/>
        <w:rPr>
          <w:i/>
          <w:iCs/>
          <w:color w:val="000000" w:themeColor="text1"/>
          <w:sz w:val="44"/>
          <w:szCs w:val="44"/>
          <w:lang w:val="en-US"/>
        </w:rPr>
      </w:pPr>
      <w:r w:rsidRPr="005B431C">
        <w:rPr>
          <w:i/>
          <w:iCs/>
          <w:color w:val="000000" w:themeColor="text1"/>
          <w:sz w:val="44"/>
          <w:szCs w:val="44"/>
          <w:lang w:val="en-US"/>
        </w:rPr>
        <w:t>Bedirhan Budak</w:t>
      </w:r>
    </w:p>
    <w:p w14:paraId="1EA56A06" w14:textId="4F6C00B7" w:rsidR="002341CE" w:rsidRPr="005B431C" w:rsidRDefault="002341CE" w:rsidP="002341CE">
      <w:pPr>
        <w:spacing w:line="240" w:lineRule="auto"/>
        <w:jc w:val="center"/>
        <w:rPr>
          <w:i/>
          <w:iCs/>
          <w:color w:val="000000" w:themeColor="text1"/>
          <w:sz w:val="44"/>
          <w:szCs w:val="44"/>
          <w:lang w:val="en-US"/>
        </w:rPr>
      </w:pPr>
      <w:r w:rsidRPr="005B431C">
        <w:rPr>
          <w:i/>
          <w:iCs/>
          <w:color w:val="000000" w:themeColor="text1"/>
          <w:sz w:val="44"/>
          <w:szCs w:val="44"/>
          <w:lang w:val="en-US"/>
        </w:rPr>
        <w:t>Deniz Parlar</w:t>
      </w:r>
    </w:p>
    <w:p w14:paraId="16F61CE3" w14:textId="4A7F5C64" w:rsidR="002341CE" w:rsidRPr="005B431C" w:rsidRDefault="002341CE" w:rsidP="00153327">
      <w:pPr>
        <w:spacing w:line="240" w:lineRule="auto"/>
        <w:jc w:val="center"/>
        <w:rPr>
          <w:i/>
          <w:iCs/>
          <w:color w:val="000000" w:themeColor="text1"/>
          <w:sz w:val="44"/>
          <w:szCs w:val="44"/>
          <w:lang w:val="en-US"/>
        </w:rPr>
      </w:pPr>
      <w:r w:rsidRPr="005B431C">
        <w:rPr>
          <w:i/>
          <w:iCs/>
          <w:color w:val="000000" w:themeColor="text1"/>
          <w:sz w:val="44"/>
          <w:szCs w:val="44"/>
          <w:lang w:val="en-US"/>
        </w:rPr>
        <w:t>Elif Erten</w:t>
      </w:r>
    </w:p>
    <w:p w14:paraId="13083475" w14:textId="14266C77" w:rsidR="002341CE" w:rsidRPr="005B431C" w:rsidRDefault="002341CE" w:rsidP="002341CE">
      <w:pPr>
        <w:spacing w:line="240" w:lineRule="auto"/>
        <w:jc w:val="center"/>
        <w:rPr>
          <w:i/>
          <w:iCs/>
          <w:color w:val="000000" w:themeColor="text1"/>
          <w:sz w:val="44"/>
          <w:szCs w:val="44"/>
          <w:lang w:val="en-US"/>
        </w:rPr>
      </w:pPr>
      <w:r w:rsidRPr="005B431C">
        <w:rPr>
          <w:i/>
          <w:iCs/>
          <w:color w:val="000000" w:themeColor="text1"/>
          <w:sz w:val="44"/>
          <w:szCs w:val="44"/>
          <w:lang w:val="en-US"/>
        </w:rPr>
        <w:t>Nesteren Gözükızıl</w:t>
      </w:r>
    </w:p>
    <w:p w14:paraId="401E8380" w14:textId="67BBEBAC" w:rsidR="00153327" w:rsidRPr="005B431C" w:rsidRDefault="002341CE" w:rsidP="00153327">
      <w:pPr>
        <w:spacing w:line="240" w:lineRule="auto"/>
        <w:jc w:val="center"/>
        <w:rPr>
          <w:i/>
          <w:iCs/>
          <w:color w:val="000000" w:themeColor="text1"/>
          <w:sz w:val="44"/>
          <w:szCs w:val="44"/>
          <w:lang w:val="en-US"/>
        </w:rPr>
      </w:pPr>
      <w:r w:rsidRPr="005B431C">
        <w:rPr>
          <w:i/>
          <w:iCs/>
          <w:color w:val="000000" w:themeColor="text1"/>
          <w:sz w:val="44"/>
          <w:szCs w:val="44"/>
          <w:lang w:val="en-US"/>
        </w:rPr>
        <w:t>Rabia</w:t>
      </w:r>
      <w:r w:rsidR="0033000D" w:rsidRPr="005B431C">
        <w:rPr>
          <w:i/>
          <w:iCs/>
          <w:color w:val="000000" w:themeColor="text1"/>
          <w:sz w:val="44"/>
          <w:szCs w:val="44"/>
          <w:lang w:val="en-US"/>
        </w:rPr>
        <w:t xml:space="preserve"> Kurt</w:t>
      </w:r>
    </w:p>
    <w:p w14:paraId="281778EC" w14:textId="77777777" w:rsidR="004E73F6" w:rsidRPr="005B431C" w:rsidRDefault="004E73F6" w:rsidP="00946919">
      <w:pPr>
        <w:spacing w:after="240" w:line="240" w:lineRule="auto"/>
        <w:jc w:val="center"/>
        <w:rPr>
          <w:sz w:val="64"/>
          <w:szCs w:val="64"/>
          <w:lang w:val="en-US"/>
        </w:rPr>
      </w:pPr>
    </w:p>
    <w:p w14:paraId="68BAF8FB" w14:textId="1783973E" w:rsidR="007730F6" w:rsidRPr="005B431C" w:rsidRDefault="005F5497" w:rsidP="00AB0055">
      <w:pPr>
        <w:spacing w:line="240" w:lineRule="auto"/>
        <w:jc w:val="center"/>
        <w:rPr>
          <w:color w:val="000000" w:themeColor="text1"/>
          <w:sz w:val="40"/>
          <w:szCs w:val="40"/>
          <w:lang w:val="en-US"/>
        </w:rPr>
      </w:pPr>
      <w:r w:rsidRPr="005B431C">
        <w:rPr>
          <w:i/>
          <w:iCs/>
          <w:color w:val="000000" w:themeColor="text1"/>
          <w:sz w:val="40"/>
          <w:szCs w:val="40"/>
          <w:lang w:val="en-US"/>
        </w:rPr>
        <w:t>Due Date:</w:t>
      </w:r>
      <w:r w:rsidRPr="005B431C">
        <w:rPr>
          <w:color w:val="000000" w:themeColor="text1"/>
          <w:sz w:val="40"/>
          <w:szCs w:val="40"/>
          <w:lang w:val="en-US"/>
        </w:rPr>
        <w:t xml:space="preserve"> October 17</w:t>
      </w:r>
      <w:r w:rsidRPr="005B431C">
        <w:rPr>
          <w:color w:val="000000" w:themeColor="text1"/>
          <w:sz w:val="40"/>
          <w:szCs w:val="40"/>
          <w:vertAlign w:val="superscript"/>
          <w:lang w:val="en-US"/>
        </w:rPr>
        <w:t>th</w:t>
      </w:r>
      <w:r w:rsidRPr="005B431C">
        <w:rPr>
          <w:color w:val="000000" w:themeColor="text1"/>
          <w:sz w:val="40"/>
          <w:szCs w:val="40"/>
          <w:lang w:val="en-US"/>
        </w:rPr>
        <w:t>, 2022</w:t>
      </w:r>
    </w:p>
    <w:p w14:paraId="401E8383" w14:textId="77777777" w:rsidR="001675A9" w:rsidRPr="005B431C" w:rsidRDefault="00AC4F0D" w:rsidP="00AC4F0D">
      <w:pPr>
        <w:pStyle w:val="KonuBal"/>
        <w:rPr>
          <w:rFonts w:cs="Times New Roman"/>
        </w:rPr>
      </w:pPr>
      <w:bookmarkStart w:id="0" w:name="_Toc2742488"/>
      <w:bookmarkStart w:id="1" w:name="_Toc527395309"/>
      <w:r w:rsidRPr="005B431C">
        <w:rPr>
          <w:rFonts w:cs="Times New Roman"/>
        </w:rPr>
        <w:lastRenderedPageBreak/>
        <w:t>CHANGE HISTORY</w:t>
      </w:r>
      <w:bookmarkEnd w:id="0"/>
      <w:bookmarkEnd w:id="1"/>
    </w:p>
    <w:p w14:paraId="401E8384" w14:textId="77777777" w:rsidR="00AD478A" w:rsidRPr="005B431C" w:rsidRDefault="00AD478A" w:rsidP="00AD478A">
      <w:pPr>
        <w:spacing w:line="240" w:lineRule="auto"/>
        <w:jc w:val="center"/>
        <w:rPr>
          <w:b/>
          <w:sz w:val="36"/>
          <w:szCs w:val="24"/>
          <w:lang w:val="en-US"/>
        </w:rPr>
      </w:pPr>
    </w:p>
    <w:p w14:paraId="401E8386" w14:textId="1A460127" w:rsidR="00AA666A" w:rsidRPr="005B431C" w:rsidRDefault="00652C1C" w:rsidP="00AB0055">
      <w:pPr>
        <w:spacing w:line="240" w:lineRule="auto"/>
        <w:ind w:firstLine="708"/>
        <w:rPr>
          <w:i/>
          <w:color w:val="FF0000"/>
          <w:sz w:val="28"/>
          <w:szCs w:val="28"/>
          <w:lang w:val="en-US"/>
        </w:rPr>
      </w:pPr>
      <w:r w:rsidRPr="005B431C">
        <w:rPr>
          <w:iCs/>
          <w:color w:val="000000" w:themeColor="text1"/>
          <w:sz w:val="28"/>
          <w:szCs w:val="28"/>
          <w:lang w:val="en-US"/>
        </w:rPr>
        <w:t xml:space="preserve">The document is the first version (version 1.0) of Safety </w:t>
      </w:r>
      <w:r w:rsidR="00643B93" w:rsidRPr="005B431C">
        <w:rPr>
          <w:iCs/>
          <w:color w:val="000000" w:themeColor="text1"/>
          <w:sz w:val="28"/>
          <w:szCs w:val="28"/>
          <w:lang w:val="en-US"/>
        </w:rPr>
        <w:t>f</w:t>
      </w:r>
      <w:r w:rsidRPr="005B431C">
        <w:rPr>
          <w:iCs/>
          <w:color w:val="000000" w:themeColor="text1"/>
          <w:sz w:val="28"/>
          <w:szCs w:val="28"/>
          <w:lang w:val="en-US"/>
        </w:rPr>
        <w:t>or Everyone</w:t>
      </w:r>
      <w:r w:rsidR="00643B93" w:rsidRPr="005B431C">
        <w:rPr>
          <w:iCs/>
          <w:color w:val="000000" w:themeColor="text1"/>
          <w:sz w:val="28"/>
          <w:szCs w:val="28"/>
          <w:lang w:val="en-US"/>
        </w:rPr>
        <w:t>, Initial Plan that was released on October 17</w:t>
      </w:r>
      <w:r w:rsidR="00643B93" w:rsidRPr="005B431C">
        <w:rPr>
          <w:iCs/>
          <w:color w:val="000000" w:themeColor="text1"/>
          <w:sz w:val="28"/>
          <w:szCs w:val="28"/>
          <w:vertAlign w:val="superscript"/>
          <w:lang w:val="en-US"/>
        </w:rPr>
        <w:t>th</w:t>
      </w:r>
      <w:r w:rsidR="00643B93" w:rsidRPr="005B431C">
        <w:rPr>
          <w:iCs/>
          <w:color w:val="000000" w:themeColor="text1"/>
          <w:sz w:val="28"/>
          <w:szCs w:val="28"/>
          <w:lang w:val="en-US"/>
        </w:rPr>
        <w:t>, 2022. The subsequent changes will be mentioned in this part of the Initial Plan.</w:t>
      </w:r>
    </w:p>
    <w:p w14:paraId="401E8387" w14:textId="6D120248" w:rsidR="00AD478A" w:rsidRPr="005B431C" w:rsidRDefault="00F13A56" w:rsidP="00AC4F0D">
      <w:pPr>
        <w:pStyle w:val="KonuBal"/>
        <w:rPr>
          <w:rFonts w:cs="Times New Roman"/>
        </w:rPr>
      </w:pPr>
      <w:r w:rsidRPr="005B431C">
        <w:br w:type="page"/>
      </w:r>
      <w:bookmarkStart w:id="2" w:name="_Toc527395310"/>
      <w:r w:rsidR="00AC4F0D" w:rsidRPr="005B431C">
        <w:rPr>
          <w:rFonts w:cs="Times New Roman"/>
        </w:rPr>
        <w:lastRenderedPageBreak/>
        <w:t>PREFACE</w:t>
      </w:r>
      <w:bookmarkEnd w:id="2"/>
    </w:p>
    <w:p w14:paraId="5830DD24" w14:textId="77777777" w:rsidR="0081393A" w:rsidRPr="005B431C" w:rsidRDefault="0081393A" w:rsidP="00883234">
      <w:pPr>
        <w:spacing w:line="240" w:lineRule="auto"/>
        <w:rPr>
          <w:b/>
          <w:sz w:val="36"/>
          <w:lang w:val="en-US"/>
        </w:rPr>
      </w:pPr>
    </w:p>
    <w:p w14:paraId="6B0CCF0E" w14:textId="4C9F6B34" w:rsidR="0081393A" w:rsidRPr="005B431C" w:rsidRDefault="0081393A" w:rsidP="0081393A">
      <w:pPr>
        <w:spacing w:line="240" w:lineRule="auto"/>
        <w:ind w:firstLine="708"/>
        <w:rPr>
          <w:color w:val="000000" w:themeColor="text1"/>
          <w:sz w:val="28"/>
          <w:szCs w:val="28"/>
          <w:lang w:val="en-US"/>
        </w:rPr>
      </w:pPr>
      <w:r w:rsidRPr="005B431C">
        <w:rPr>
          <w:color w:val="000000" w:themeColor="text1"/>
          <w:sz w:val="28"/>
          <w:szCs w:val="28"/>
          <w:lang w:val="en-US"/>
        </w:rPr>
        <w:t xml:space="preserve">The document contains the Initial Plan of Safety for Everyone. The mission of the project is to develop a </w:t>
      </w:r>
      <w:r w:rsidR="00205D00" w:rsidRPr="005B431C">
        <w:rPr>
          <w:bCs/>
          <w:iCs/>
          <w:color w:val="000000" w:themeColor="text1"/>
          <w:sz w:val="28"/>
          <w:szCs w:val="28"/>
          <w:lang w:val="en-US"/>
        </w:rPr>
        <w:t>web-based occupational health and safety system for Mersin municipality</w:t>
      </w:r>
    </w:p>
    <w:p w14:paraId="15C1B547" w14:textId="77777777" w:rsidR="0081393A" w:rsidRPr="005B431C" w:rsidRDefault="0081393A" w:rsidP="0081393A">
      <w:pPr>
        <w:spacing w:line="240" w:lineRule="auto"/>
        <w:ind w:firstLine="708"/>
        <w:rPr>
          <w:sz w:val="28"/>
          <w:szCs w:val="28"/>
          <w:lang w:val="en-US"/>
        </w:rPr>
      </w:pPr>
    </w:p>
    <w:p w14:paraId="5670AA67" w14:textId="31485C87" w:rsidR="0081393A" w:rsidRPr="005B431C" w:rsidRDefault="0081393A" w:rsidP="0081393A">
      <w:pPr>
        <w:spacing w:line="240" w:lineRule="auto"/>
        <w:ind w:firstLine="708"/>
        <w:rPr>
          <w:color w:val="000000" w:themeColor="text1"/>
          <w:sz w:val="28"/>
          <w:szCs w:val="28"/>
          <w:lang w:val="en-US"/>
        </w:rPr>
      </w:pPr>
      <w:r w:rsidRPr="005B431C">
        <w:rPr>
          <w:sz w:val="28"/>
          <w:szCs w:val="28"/>
          <w:lang w:val="en-US"/>
        </w:rPr>
        <w:t xml:space="preserve">The Goal of the initial plan is to describe overall picture of the Safety for Everyone. </w:t>
      </w:r>
      <w:r w:rsidRPr="005B431C">
        <w:rPr>
          <w:color w:val="000000" w:themeColor="text1"/>
          <w:sz w:val="28"/>
          <w:szCs w:val="28"/>
          <w:lang w:val="en-US"/>
        </w:rPr>
        <w:t>This system is prepared according to IEEE standard [1]. The initial plan is in content compliance with the IEEE standard 1058-1998 in which the contents of this standard are rearranged and a mapping is provided. That is, the content compliant initial plan is mapped into various clauses and subclauses of the IEEE standard 1058-1998.</w:t>
      </w:r>
    </w:p>
    <w:p w14:paraId="0B585B90" w14:textId="77777777" w:rsidR="0081393A" w:rsidRPr="005B431C" w:rsidRDefault="0081393A" w:rsidP="0081393A">
      <w:pPr>
        <w:spacing w:line="240" w:lineRule="auto"/>
        <w:ind w:firstLine="708"/>
        <w:rPr>
          <w:color w:val="000000" w:themeColor="text1"/>
          <w:sz w:val="28"/>
          <w:szCs w:val="28"/>
          <w:lang w:val="en-US"/>
        </w:rPr>
      </w:pPr>
    </w:p>
    <w:p w14:paraId="1F833DF5" w14:textId="3B4619CB" w:rsidR="0081393A" w:rsidRPr="005B431C" w:rsidRDefault="0081393A" w:rsidP="0081393A">
      <w:pPr>
        <w:spacing w:line="240" w:lineRule="auto"/>
        <w:ind w:firstLine="708"/>
        <w:rPr>
          <w:i/>
          <w:color w:val="000000" w:themeColor="text1"/>
          <w:sz w:val="28"/>
          <w:szCs w:val="28"/>
          <w:lang w:val="en-US"/>
        </w:rPr>
      </w:pPr>
      <w:r w:rsidRPr="005B431C">
        <w:rPr>
          <w:color w:val="000000" w:themeColor="text1"/>
          <w:sz w:val="28"/>
          <w:szCs w:val="28"/>
          <w:lang w:val="en-US"/>
        </w:rPr>
        <w:t>In addition to the IEEE standards, functions of project are discussed in section 1.1.3.</w:t>
      </w:r>
    </w:p>
    <w:p w14:paraId="401E838A" w14:textId="77777777" w:rsidR="00F13A56" w:rsidRPr="005B431C" w:rsidRDefault="00826BEE" w:rsidP="00AC4F0D">
      <w:pPr>
        <w:pStyle w:val="KonuBal"/>
        <w:rPr>
          <w:rStyle w:val="TitleChar"/>
          <w:rFonts w:cs="Times New Roman"/>
          <w:b/>
          <w:szCs w:val="32"/>
        </w:rPr>
      </w:pPr>
      <w:r w:rsidRPr="005B431C">
        <w:rPr>
          <w:rFonts w:cs="Times New Roman"/>
          <w:i/>
          <w:color w:val="808080"/>
        </w:rPr>
        <w:br w:type="page"/>
      </w:r>
      <w:bookmarkStart w:id="3" w:name="_Toc527395311"/>
      <w:r w:rsidR="00AC4F0D" w:rsidRPr="005B431C">
        <w:rPr>
          <w:rStyle w:val="TitleChar"/>
          <w:rFonts w:cs="Times New Roman"/>
          <w:b/>
        </w:rPr>
        <w:lastRenderedPageBreak/>
        <w:t>TABLE OF CONTENTS</w:t>
      </w:r>
      <w:bookmarkEnd w:id="3"/>
    </w:p>
    <w:p w14:paraId="401E838B" w14:textId="77777777" w:rsidR="00826BEE" w:rsidRPr="005B431C" w:rsidRDefault="00826BEE" w:rsidP="00826BEE">
      <w:pPr>
        <w:spacing w:line="240" w:lineRule="auto"/>
        <w:jc w:val="center"/>
        <w:rPr>
          <w:b/>
          <w:lang w:val="en-US"/>
        </w:rPr>
      </w:pPr>
    </w:p>
    <w:p w14:paraId="401E838C" w14:textId="77777777" w:rsidR="00743FA4" w:rsidRPr="005B431C" w:rsidRDefault="00F84BB9">
      <w:pPr>
        <w:pStyle w:val="T1"/>
        <w:tabs>
          <w:tab w:val="right" w:leader="dot" w:pos="9062"/>
        </w:tabs>
        <w:rPr>
          <w:rFonts w:ascii="Times New Roman" w:eastAsiaTheme="minorEastAsia" w:hAnsi="Times New Roman"/>
          <w:b w:val="0"/>
          <w:bCs w:val="0"/>
          <w:caps w:val="0"/>
          <w:noProof/>
          <w:sz w:val="22"/>
          <w:szCs w:val="22"/>
          <w:lang w:val="en-US"/>
        </w:rPr>
      </w:pPr>
      <w:r w:rsidRPr="005B431C">
        <w:rPr>
          <w:rFonts w:ascii="Times New Roman" w:hAnsi="Times New Roman"/>
          <w:i/>
          <w:color w:val="808080"/>
          <w:lang w:val="en-US"/>
        </w:rPr>
        <w:fldChar w:fldCharType="begin"/>
      </w:r>
      <w:r w:rsidRPr="005B431C">
        <w:rPr>
          <w:rFonts w:ascii="Times New Roman" w:hAnsi="Times New Roman"/>
          <w:i/>
          <w:color w:val="808080"/>
          <w:lang w:val="en-US"/>
        </w:rPr>
        <w:instrText xml:space="preserve"> TOC \o "1-3" \h \z \t "Orta;1" </w:instrText>
      </w:r>
      <w:r w:rsidRPr="005B431C">
        <w:rPr>
          <w:rFonts w:ascii="Times New Roman" w:hAnsi="Times New Roman"/>
          <w:i/>
          <w:color w:val="808080"/>
          <w:lang w:val="en-US"/>
        </w:rPr>
        <w:fldChar w:fldCharType="separate"/>
      </w:r>
      <w:hyperlink w:anchor="_Toc527395309" w:history="1">
        <w:r w:rsidR="00743FA4" w:rsidRPr="005B431C">
          <w:rPr>
            <w:rStyle w:val="Kpr"/>
            <w:rFonts w:ascii="Times New Roman" w:hAnsi="Times New Roman"/>
            <w:noProof/>
            <w:lang w:val="en-US"/>
          </w:rPr>
          <w:t>CHANGE HISTORY</w:t>
        </w:r>
        <w:r w:rsidR="00743FA4" w:rsidRPr="005B431C">
          <w:rPr>
            <w:rFonts w:ascii="Times New Roman" w:hAnsi="Times New Roman"/>
            <w:noProof/>
            <w:webHidden/>
            <w:lang w:val="en-US"/>
          </w:rPr>
          <w:tab/>
        </w:r>
        <w:r w:rsidR="00743FA4" w:rsidRPr="005B431C">
          <w:rPr>
            <w:rFonts w:ascii="Times New Roman" w:hAnsi="Times New Roman"/>
            <w:noProof/>
            <w:webHidden/>
            <w:lang w:val="en-US"/>
          </w:rPr>
          <w:fldChar w:fldCharType="begin"/>
        </w:r>
        <w:r w:rsidR="00743FA4" w:rsidRPr="005B431C">
          <w:rPr>
            <w:rFonts w:ascii="Times New Roman" w:hAnsi="Times New Roman"/>
            <w:noProof/>
            <w:webHidden/>
            <w:lang w:val="en-US"/>
          </w:rPr>
          <w:instrText xml:space="preserve"> PAGEREF _Toc527395309 \h </w:instrText>
        </w:r>
        <w:r w:rsidR="00743FA4" w:rsidRPr="005B431C">
          <w:rPr>
            <w:rFonts w:ascii="Times New Roman" w:hAnsi="Times New Roman"/>
            <w:noProof/>
            <w:webHidden/>
            <w:lang w:val="en-US"/>
          </w:rPr>
        </w:r>
        <w:r w:rsidR="00743FA4" w:rsidRPr="005B431C">
          <w:rPr>
            <w:rFonts w:ascii="Times New Roman" w:hAnsi="Times New Roman"/>
            <w:noProof/>
            <w:webHidden/>
            <w:lang w:val="en-US"/>
          </w:rPr>
          <w:fldChar w:fldCharType="separate"/>
        </w:r>
        <w:r w:rsidR="00743FA4" w:rsidRPr="005B431C">
          <w:rPr>
            <w:rFonts w:ascii="Times New Roman" w:hAnsi="Times New Roman"/>
            <w:noProof/>
            <w:webHidden/>
            <w:lang w:val="en-US"/>
          </w:rPr>
          <w:t>i</w:t>
        </w:r>
        <w:r w:rsidR="00743FA4" w:rsidRPr="005B431C">
          <w:rPr>
            <w:rFonts w:ascii="Times New Roman" w:hAnsi="Times New Roman"/>
            <w:noProof/>
            <w:webHidden/>
            <w:lang w:val="en-US"/>
          </w:rPr>
          <w:fldChar w:fldCharType="end"/>
        </w:r>
      </w:hyperlink>
    </w:p>
    <w:p w14:paraId="401E838D" w14:textId="77777777" w:rsidR="00743FA4" w:rsidRPr="005B431C" w:rsidRDefault="00000000">
      <w:pPr>
        <w:pStyle w:val="T1"/>
        <w:tabs>
          <w:tab w:val="right" w:leader="dot" w:pos="9062"/>
        </w:tabs>
        <w:rPr>
          <w:rFonts w:ascii="Times New Roman" w:eastAsiaTheme="minorEastAsia" w:hAnsi="Times New Roman"/>
          <w:b w:val="0"/>
          <w:bCs w:val="0"/>
          <w:caps w:val="0"/>
          <w:noProof/>
          <w:sz w:val="22"/>
          <w:szCs w:val="22"/>
          <w:lang w:val="en-US"/>
        </w:rPr>
      </w:pPr>
      <w:hyperlink w:anchor="_Toc527395310" w:history="1">
        <w:r w:rsidR="00743FA4" w:rsidRPr="005B431C">
          <w:rPr>
            <w:rStyle w:val="Kpr"/>
            <w:rFonts w:ascii="Times New Roman" w:hAnsi="Times New Roman"/>
            <w:noProof/>
            <w:lang w:val="en-US"/>
          </w:rPr>
          <w:t>PREFACE</w:t>
        </w:r>
        <w:r w:rsidR="00743FA4" w:rsidRPr="005B431C">
          <w:rPr>
            <w:rFonts w:ascii="Times New Roman" w:hAnsi="Times New Roman"/>
            <w:noProof/>
            <w:webHidden/>
            <w:lang w:val="en-US"/>
          </w:rPr>
          <w:tab/>
        </w:r>
        <w:r w:rsidR="00743FA4" w:rsidRPr="005B431C">
          <w:rPr>
            <w:rFonts w:ascii="Times New Roman" w:hAnsi="Times New Roman"/>
            <w:noProof/>
            <w:webHidden/>
            <w:lang w:val="en-US"/>
          </w:rPr>
          <w:fldChar w:fldCharType="begin"/>
        </w:r>
        <w:r w:rsidR="00743FA4" w:rsidRPr="005B431C">
          <w:rPr>
            <w:rFonts w:ascii="Times New Roman" w:hAnsi="Times New Roman"/>
            <w:noProof/>
            <w:webHidden/>
            <w:lang w:val="en-US"/>
          </w:rPr>
          <w:instrText xml:space="preserve"> PAGEREF _Toc527395310 \h </w:instrText>
        </w:r>
        <w:r w:rsidR="00743FA4" w:rsidRPr="005B431C">
          <w:rPr>
            <w:rFonts w:ascii="Times New Roman" w:hAnsi="Times New Roman"/>
            <w:noProof/>
            <w:webHidden/>
            <w:lang w:val="en-US"/>
          </w:rPr>
        </w:r>
        <w:r w:rsidR="00743FA4" w:rsidRPr="005B431C">
          <w:rPr>
            <w:rFonts w:ascii="Times New Roman" w:hAnsi="Times New Roman"/>
            <w:noProof/>
            <w:webHidden/>
            <w:lang w:val="en-US"/>
          </w:rPr>
          <w:fldChar w:fldCharType="separate"/>
        </w:r>
        <w:r w:rsidR="00743FA4" w:rsidRPr="005B431C">
          <w:rPr>
            <w:rFonts w:ascii="Times New Roman" w:hAnsi="Times New Roman"/>
            <w:noProof/>
            <w:webHidden/>
            <w:lang w:val="en-US"/>
          </w:rPr>
          <w:t>ii</w:t>
        </w:r>
        <w:r w:rsidR="00743FA4" w:rsidRPr="005B431C">
          <w:rPr>
            <w:rFonts w:ascii="Times New Roman" w:hAnsi="Times New Roman"/>
            <w:noProof/>
            <w:webHidden/>
            <w:lang w:val="en-US"/>
          </w:rPr>
          <w:fldChar w:fldCharType="end"/>
        </w:r>
      </w:hyperlink>
    </w:p>
    <w:p w14:paraId="401E838E" w14:textId="77777777" w:rsidR="00743FA4" w:rsidRPr="005B431C" w:rsidRDefault="00000000">
      <w:pPr>
        <w:pStyle w:val="T1"/>
        <w:tabs>
          <w:tab w:val="right" w:leader="dot" w:pos="9062"/>
        </w:tabs>
        <w:rPr>
          <w:rFonts w:ascii="Times New Roman" w:eastAsiaTheme="minorEastAsia" w:hAnsi="Times New Roman"/>
          <w:b w:val="0"/>
          <w:bCs w:val="0"/>
          <w:caps w:val="0"/>
          <w:noProof/>
          <w:sz w:val="22"/>
          <w:szCs w:val="22"/>
          <w:lang w:val="en-US"/>
        </w:rPr>
      </w:pPr>
      <w:hyperlink w:anchor="_Toc527395311" w:history="1">
        <w:r w:rsidR="00743FA4" w:rsidRPr="005B431C">
          <w:rPr>
            <w:rStyle w:val="Kpr"/>
            <w:rFonts w:ascii="Times New Roman" w:hAnsi="Times New Roman"/>
            <w:noProof/>
            <w:lang w:val="en-US"/>
          </w:rPr>
          <w:t>TABLE OF CONTENTS</w:t>
        </w:r>
        <w:r w:rsidR="00743FA4" w:rsidRPr="005B431C">
          <w:rPr>
            <w:rFonts w:ascii="Times New Roman" w:hAnsi="Times New Roman"/>
            <w:noProof/>
            <w:webHidden/>
            <w:lang w:val="en-US"/>
          </w:rPr>
          <w:tab/>
        </w:r>
        <w:r w:rsidR="00743FA4" w:rsidRPr="005B431C">
          <w:rPr>
            <w:rFonts w:ascii="Times New Roman" w:hAnsi="Times New Roman"/>
            <w:noProof/>
            <w:webHidden/>
            <w:lang w:val="en-US"/>
          </w:rPr>
          <w:fldChar w:fldCharType="begin"/>
        </w:r>
        <w:r w:rsidR="00743FA4" w:rsidRPr="005B431C">
          <w:rPr>
            <w:rFonts w:ascii="Times New Roman" w:hAnsi="Times New Roman"/>
            <w:noProof/>
            <w:webHidden/>
            <w:lang w:val="en-US"/>
          </w:rPr>
          <w:instrText xml:space="preserve"> PAGEREF _Toc527395311 \h </w:instrText>
        </w:r>
        <w:r w:rsidR="00743FA4" w:rsidRPr="005B431C">
          <w:rPr>
            <w:rFonts w:ascii="Times New Roman" w:hAnsi="Times New Roman"/>
            <w:noProof/>
            <w:webHidden/>
            <w:lang w:val="en-US"/>
          </w:rPr>
        </w:r>
        <w:r w:rsidR="00743FA4" w:rsidRPr="005B431C">
          <w:rPr>
            <w:rFonts w:ascii="Times New Roman" w:hAnsi="Times New Roman"/>
            <w:noProof/>
            <w:webHidden/>
            <w:lang w:val="en-US"/>
          </w:rPr>
          <w:fldChar w:fldCharType="separate"/>
        </w:r>
        <w:r w:rsidR="00743FA4" w:rsidRPr="005B431C">
          <w:rPr>
            <w:rFonts w:ascii="Times New Roman" w:hAnsi="Times New Roman"/>
            <w:noProof/>
            <w:webHidden/>
            <w:lang w:val="en-US"/>
          </w:rPr>
          <w:t>iii</w:t>
        </w:r>
        <w:r w:rsidR="00743FA4" w:rsidRPr="005B431C">
          <w:rPr>
            <w:rFonts w:ascii="Times New Roman" w:hAnsi="Times New Roman"/>
            <w:noProof/>
            <w:webHidden/>
            <w:lang w:val="en-US"/>
          </w:rPr>
          <w:fldChar w:fldCharType="end"/>
        </w:r>
      </w:hyperlink>
    </w:p>
    <w:p w14:paraId="401E838F" w14:textId="77777777" w:rsidR="00743FA4" w:rsidRPr="005B431C" w:rsidRDefault="00000000">
      <w:pPr>
        <w:pStyle w:val="T1"/>
        <w:tabs>
          <w:tab w:val="left" w:pos="440"/>
          <w:tab w:val="right" w:leader="dot" w:pos="9062"/>
        </w:tabs>
        <w:rPr>
          <w:rFonts w:ascii="Times New Roman" w:eastAsiaTheme="minorEastAsia" w:hAnsi="Times New Roman"/>
          <w:b w:val="0"/>
          <w:bCs w:val="0"/>
          <w:caps w:val="0"/>
          <w:noProof/>
          <w:sz w:val="22"/>
          <w:szCs w:val="22"/>
          <w:lang w:val="en-US"/>
        </w:rPr>
      </w:pPr>
      <w:hyperlink w:anchor="_Toc527395312" w:history="1">
        <w:r w:rsidR="00743FA4" w:rsidRPr="005B431C">
          <w:rPr>
            <w:rStyle w:val="Kpr"/>
            <w:rFonts w:ascii="Times New Roman" w:hAnsi="Times New Roman"/>
            <w:noProof/>
            <w:lang w:val="en-US"/>
          </w:rPr>
          <w:t>1</w:t>
        </w:r>
        <w:r w:rsidR="00743FA4" w:rsidRPr="005B431C">
          <w:rPr>
            <w:rFonts w:ascii="Times New Roman" w:eastAsiaTheme="minorEastAsia" w:hAnsi="Times New Roman"/>
            <w:b w:val="0"/>
            <w:bCs w:val="0"/>
            <w:caps w:val="0"/>
            <w:noProof/>
            <w:sz w:val="22"/>
            <w:szCs w:val="22"/>
            <w:lang w:val="en-US"/>
          </w:rPr>
          <w:tab/>
        </w:r>
        <w:r w:rsidR="00743FA4" w:rsidRPr="005B431C">
          <w:rPr>
            <w:rStyle w:val="Kpr"/>
            <w:rFonts w:ascii="Times New Roman" w:hAnsi="Times New Roman"/>
            <w:noProof/>
            <w:lang w:val="en-US"/>
          </w:rPr>
          <w:t>OVERVIEW</w:t>
        </w:r>
        <w:r w:rsidR="00743FA4" w:rsidRPr="005B431C">
          <w:rPr>
            <w:rFonts w:ascii="Times New Roman" w:hAnsi="Times New Roman"/>
            <w:noProof/>
            <w:webHidden/>
            <w:lang w:val="en-US"/>
          </w:rPr>
          <w:tab/>
        </w:r>
        <w:r w:rsidR="00743FA4" w:rsidRPr="005B431C">
          <w:rPr>
            <w:rFonts w:ascii="Times New Roman" w:hAnsi="Times New Roman"/>
            <w:noProof/>
            <w:webHidden/>
            <w:lang w:val="en-US"/>
          </w:rPr>
          <w:fldChar w:fldCharType="begin"/>
        </w:r>
        <w:r w:rsidR="00743FA4" w:rsidRPr="005B431C">
          <w:rPr>
            <w:rFonts w:ascii="Times New Roman" w:hAnsi="Times New Roman"/>
            <w:noProof/>
            <w:webHidden/>
            <w:lang w:val="en-US"/>
          </w:rPr>
          <w:instrText xml:space="preserve"> PAGEREF _Toc527395312 \h </w:instrText>
        </w:r>
        <w:r w:rsidR="00743FA4" w:rsidRPr="005B431C">
          <w:rPr>
            <w:rFonts w:ascii="Times New Roman" w:hAnsi="Times New Roman"/>
            <w:noProof/>
            <w:webHidden/>
            <w:lang w:val="en-US"/>
          </w:rPr>
        </w:r>
        <w:r w:rsidR="00743FA4" w:rsidRPr="005B431C">
          <w:rPr>
            <w:rFonts w:ascii="Times New Roman" w:hAnsi="Times New Roman"/>
            <w:noProof/>
            <w:webHidden/>
            <w:lang w:val="en-US"/>
          </w:rPr>
          <w:fldChar w:fldCharType="separate"/>
        </w:r>
        <w:r w:rsidR="00743FA4" w:rsidRPr="005B431C">
          <w:rPr>
            <w:rFonts w:ascii="Times New Roman" w:hAnsi="Times New Roman"/>
            <w:noProof/>
            <w:webHidden/>
            <w:lang w:val="en-US"/>
          </w:rPr>
          <w:t>1</w:t>
        </w:r>
        <w:r w:rsidR="00743FA4" w:rsidRPr="005B431C">
          <w:rPr>
            <w:rFonts w:ascii="Times New Roman" w:hAnsi="Times New Roman"/>
            <w:noProof/>
            <w:webHidden/>
            <w:lang w:val="en-US"/>
          </w:rPr>
          <w:fldChar w:fldCharType="end"/>
        </w:r>
      </w:hyperlink>
    </w:p>
    <w:p w14:paraId="401E8390" w14:textId="63F75510"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13" w:history="1">
        <w:r w:rsidR="00743FA4" w:rsidRPr="005B431C">
          <w:rPr>
            <w:rStyle w:val="Kpr"/>
            <w:rFonts w:ascii="Times New Roman" w:hAnsi="Times New Roman"/>
            <w:noProof/>
            <w:lang w:val="en-US"/>
          </w:rPr>
          <w:t>1.1</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Project Summary</w:t>
        </w:r>
        <w:r w:rsidR="00743FA4" w:rsidRPr="005B431C">
          <w:rPr>
            <w:rFonts w:ascii="Times New Roman" w:hAnsi="Times New Roman"/>
            <w:noProof/>
            <w:webHidden/>
            <w:lang w:val="en-US"/>
          </w:rPr>
          <w:tab/>
        </w:r>
        <w:r w:rsidR="006112E9" w:rsidRPr="005B431C">
          <w:rPr>
            <w:rFonts w:ascii="Times New Roman" w:hAnsi="Times New Roman"/>
            <w:noProof/>
            <w:webHidden/>
            <w:lang w:val="en-US"/>
          </w:rPr>
          <w:t>1</w:t>
        </w:r>
      </w:hyperlink>
    </w:p>
    <w:p w14:paraId="401E8391" w14:textId="37EDD873" w:rsidR="00743FA4" w:rsidRPr="005B431C" w:rsidRDefault="00000000">
      <w:pPr>
        <w:pStyle w:val="T3"/>
        <w:tabs>
          <w:tab w:val="left" w:pos="1100"/>
          <w:tab w:val="right" w:leader="dot" w:pos="9062"/>
        </w:tabs>
        <w:rPr>
          <w:rFonts w:ascii="Times New Roman" w:eastAsiaTheme="minorEastAsia" w:hAnsi="Times New Roman"/>
          <w:i w:val="0"/>
          <w:iCs w:val="0"/>
          <w:noProof/>
          <w:sz w:val="22"/>
          <w:szCs w:val="22"/>
          <w:lang w:val="en-US"/>
        </w:rPr>
      </w:pPr>
      <w:hyperlink w:anchor="_Toc527395314" w:history="1">
        <w:r w:rsidR="00743FA4" w:rsidRPr="005B431C">
          <w:rPr>
            <w:rStyle w:val="Kpr"/>
            <w:rFonts w:ascii="Times New Roman" w:hAnsi="Times New Roman"/>
            <w:noProof/>
            <w:lang w:val="en-US"/>
          </w:rPr>
          <w:t>1.1.1</w:t>
        </w:r>
        <w:r w:rsidR="00743FA4" w:rsidRPr="005B431C">
          <w:rPr>
            <w:rFonts w:ascii="Times New Roman" w:eastAsiaTheme="minorEastAsia" w:hAnsi="Times New Roman"/>
            <w:i w:val="0"/>
            <w:iCs w:val="0"/>
            <w:noProof/>
            <w:sz w:val="22"/>
            <w:szCs w:val="22"/>
            <w:lang w:val="en-US"/>
          </w:rPr>
          <w:tab/>
        </w:r>
        <w:r w:rsidR="00743FA4" w:rsidRPr="005B431C">
          <w:rPr>
            <w:rStyle w:val="Kpr"/>
            <w:rFonts w:ascii="Times New Roman" w:hAnsi="Times New Roman"/>
            <w:noProof/>
            <w:lang w:val="en-US"/>
          </w:rPr>
          <w:t>Purpose, Scope and Objectives</w:t>
        </w:r>
        <w:r w:rsidR="00743FA4" w:rsidRPr="005B431C">
          <w:rPr>
            <w:rFonts w:ascii="Times New Roman" w:hAnsi="Times New Roman"/>
            <w:noProof/>
            <w:webHidden/>
            <w:lang w:val="en-US"/>
          </w:rPr>
          <w:tab/>
        </w:r>
        <w:r w:rsidR="006112E9" w:rsidRPr="005B431C">
          <w:rPr>
            <w:rFonts w:ascii="Times New Roman" w:hAnsi="Times New Roman"/>
            <w:noProof/>
            <w:webHidden/>
            <w:lang w:val="en-US"/>
          </w:rPr>
          <w:t>1</w:t>
        </w:r>
      </w:hyperlink>
    </w:p>
    <w:p w14:paraId="401E8392" w14:textId="729D078F" w:rsidR="00743FA4" w:rsidRPr="005B431C" w:rsidRDefault="00000000">
      <w:pPr>
        <w:pStyle w:val="T3"/>
        <w:tabs>
          <w:tab w:val="left" w:pos="1100"/>
          <w:tab w:val="right" w:leader="dot" w:pos="9062"/>
        </w:tabs>
        <w:rPr>
          <w:rFonts w:ascii="Times New Roman" w:eastAsiaTheme="minorEastAsia" w:hAnsi="Times New Roman"/>
          <w:i w:val="0"/>
          <w:iCs w:val="0"/>
          <w:noProof/>
          <w:sz w:val="22"/>
          <w:szCs w:val="22"/>
          <w:lang w:val="en-US"/>
        </w:rPr>
      </w:pPr>
      <w:hyperlink w:anchor="_Toc527395315" w:history="1">
        <w:r w:rsidR="00743FA4" w:rsidRPr="005B431C">
          <w:rPr>
            <w:rStyle w:val="Kpr"/>
            <w:rFonts w:ascii="Times New Roman" w:hAnsi="Times New Roman"/>
            <w:noProof/>
            <w:lang w:val="en-US"/>
          </w:rPr>
          <w:t>1.1.2</w:t>
        </w:r>
        <w:r w:rsidR="00743FA4" w:rsidRPr="005B431C">
          <w:rPr>
            <w:rFonts w:ascii="Times New Roman" w:eastAsiaTheme="minorEastAsia" w:hAnsi="Times New Roman"/>
            <w:i w:val="0"/>
            <w:iCs w:val="0"/>
            <w:noProof/>
            <w:sz w:val="22"/>
            <w:szCs w:val="22"/>
            <w:lang w:val="en-US"/>
          </w:rPr>
          <w:tab/>
        </w:r>
        <w:r w:rsidR="00743FA4" w:rsidRPr="005B431C">
          <w:rPr>
            <w:rStyle w:val="Kpr"/>
            <w:rFonts w:ascii="Times New Roman" w:hAnsi="Times New Roman"/>
            <w:noProof/>
            <w:lang w:val="en-US"/>
          </w:rPr>
          <w:t>Assumptions and Constraints</w:t>
        </w:r>
        <w:r w:rsidR="00743FA4" w:rsidRPr="005B431C">
          <w:rPr>
            <w:rFonts w:ascii="Times New Roman" w:hAnsi="Times New Roman"/>
            <w:noProof/>
            <w:webHidden/>
            <w:lang w:val="en-US"/>
          </w:rPr>
          <w:tab/>
        </w:r>
        <w:r w:rsidR="006112E9" w:rsidRPr="005B431C">
          <w:rPr>
            <w:rFonts w:ascii="Times New Roman" w:hAnsi="Times New Roman"/>
            <w:noProof/>
            <w:webHidden/>
            <w:lang w:val="en-US"/>
          </w:rPr>
          <w:t>1</w:t>
        </w:r>
      </w:hyperlink>
    </w:p>
    <w:p w14:paraId="401E8393" w14:textId="397484DE" w:rsidR="00743FA4" w:rsidRPr="005B431C" w:rsidRDefault="00000000">
      <w:pPr>
        <w:pStyle w:val="T3"/>
        <w:tabs>
          <w:tab w:val="left" w:pos="1100"/>
          <w:tab w:val="right" w:leader="dot" w:pos="9062"/>
        </w:tabs>
        <w:rPr>
          <w:rFonts w:ascii="Times New Roman" w:eastAsiaTheme="minorEastAsia" w:hAnsi="Times New Roman"/>
          <w:i w:val="0"/>
          <w:iCs w:val="0"/>
          <w:noProof/>
          <w:sz w:val="22"/>
          <w:szCs w:val="22"/>
          <w:lang w:val="en-US"/>
        </w:rPr>
      </w:pPr>
      <w:hyperlink w:anchor="_Toc527395316" w:history="1">
        <w:r w:rsidR="00743FA4" w:rsidRPr="005B431C">
          <w:rPr>
            <w:rStyle w:val="Kpr"/>
            <w:rFonts w:ascii="Times New Roman" w:hAnsi="Times New Roman"/>
            <w:noProof/>
            <w:lang w:val="en-US"/>
          </w:rPr>
          <w:t>1.1.3</w:t>
        </w:r>
        <w:r w:rsidR="00743FA4" w:rsidRPr="005B431C">
          <w:rPr>
            <w:rFonts w:ascii="Times New Roman" w:eastAsiaTheme="minorEastAsia" w:hAnsi="Times New Roman"/>
            <w:i w:val="0"/>
            <w:iCs w:val="0"/>
            <w:noProof/>
            <w:sz w:val="22"/>
            <w:szCs w:val="22"/>
            <w:lang w:val="en-US"/>
          </w:rPr>
          <w:tab/>
        </w:r>
        <w:r w:rsidR="00743FA4" w:rsidRPr="005B431C">
          <w:rPr>
            <w:rStyle w:val="Kpr"/>
            <w:rFonts w:ascii="Times New Roman" w:hAnsi="Times New Roman"/>
            <w:noProof/>
            <w:lang w:val="en-US"/>
          </w:rPr>
          <w:t>Project Deliverables</w:t>
        </w:r>
        <w:r w:rsidR="00743FA4" w:rsidRPr="005B431C">
          <w:rPr>
            <w:rFonts w:ascii="Times New Roman" w:hAnsi="Times New Roman"/>
            <w:noProof/>
            <w:webHidden/>
            <w:lang w:val="en-US"/>
          </w:rPr>
          <w:tab/>
        </w:r>
        <w:r w:rsidR="006112E9" w:rsidRPr="005B431C">
          <w:rPr>
            <w:rFonts w:ascii="Times New Roman" w:hAnsi="Times New Roman"/>
            <w:noProof/>
            <w:webHidden/>
            <w:lang w:val="en-US"/>
          </w:rPr>
          <w:t>2</w:t>
        </w:r>
      </w:hyperlink>
    </w:p>
    <w:p w14:paraId="401E8394" w14:textId="153EA565" w:rsidR="00743FA4" w:rsidRPr="005B431C" w:rsidRDefault="00000000">
      <w:pPr>
        <w:pStyle w:val="T3"/>
        <w:tabs>
          <w:tab w:val="left" w:pos="1100"/>
          <w:tab w:val="right" w:leader="dot" w:pos="9062"/>
        </w:tabs>
        <w:rPr>
          <w:rFonts w:ascii="Times New Roman" w:eastAsiaTheme="minorEastAsia" w:hAnsi="Times New Roman"/>
          <w:i w:val="0"/>
          <w:iCs w:val="0"/>
          <w:noProof/>
          <w:sz w:val="22"/>
          <w:szCs w:val="22"/>
          <w:lang w:val="en-US"/>
        </w:rPr>
      </w:pPr>
      <w:hyperlink w:anchor="_Toc527395317" w:history="1">
        <w:r w:rsidR="00743FA4" w:rsidRPr="005B431C">
          <w:rPr>
            <w:rStyle w:val="Kpr"/>
            <w:rFonts w:ascii="Times New Roman" w:hAnsi="Times New Roman"/>
            <w:noProof/>
            <w:lang w:val="en-US"/>
          </w:rPr>
          <w:t>1.1.4</w:t>
        </w:r>
        <w:r w:rsidR="00743FA4" w:rsidRPr="005B431C">
          <w:rPr>
            <w:rFonts w:ascii="Times New Roman" w:eastAsiaTheme="minorEastAsia" w:hAnsi="Times New Roman"/>
            <w:i w:val="0"/>
            <w:iCs w:val="0"/>
            <w:noProof/>
            <w:sz w:val="22"/>
            <w:szCs w:val="22"/>
            <w:lang w:val="en-US"/>
          </w:rPr>
          <w:tab/>
        </w:r>
        <w:r w:rsidR="00743FA4" w:rsidRPr="005B431C">
          <w:rPr>
            <w:rStyle w:val="Kpr"/>
            <w:rFonts w:ascii="Times New Roman" w:hAnsi="Times New Roman"/>
            <w:noProof/>
            <w:lang w:val="en-US"/>
          </w:rPr>
          <w:t>Schedule and Budget Summary</w:t>
        </w:r>
        <w:r w:rsidR="00743FA4" w:rsidRPr="005B431C">
          <w:rPr>
            <w:rFonts w:ascii="Times New Roman" w:hAnsi="Times New Roman"/>
            <w:noProof/>
            <w:webHidden/>
            <w:lang w:val="en-US"/>
          </w:rPr>
          <w:tab/>
        </w:r>
        <w:r w:rsidR="006112E9" w:rsidRPr="005B431C">
          <w:rPr>
            <w:rFonts w:ascii="Times New Roman" w:hAnsi="Times New Roman"/>
            <w:noProof/>
            <w:webHidden/>
            <w:lang w:val="en-US"/>
          </w:rPr>
          <w:t>3</w:t>
        </w:r>
      </w:hyperlink>
    </w:p>
    <w:p w14:paraId="401E8395" w14:textId="1F422ACE"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18" w:history="1">
        <w:r w:rsidR="00743FA4" w:rsidRPr="005B431C">
          <w:rPr>
            <w:rStyle w:val="Kpr"/>
            <w:rFonts w:ascii="Times New Roman" w:hAnsi="Times New Roman"/>
            <w:noProof/>
            <w:lang w:val="en-US"/>
          </w:rPr>
          <w:t>1.2</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Evolution of the SPMP</w:t>
        </w:r>
        <w:r w:rsidR="00743FA4" w:rsidRPr="005B431C">
          <w:rPr>
            <w:rFonts w:ascii="Times New Roman" w:hAnsi="Times New Roman"/>
            <w:noProof/>
            <w:webHidden/>
            <w:lang w:val="en-US"/>
          </w:rPr>
          <w:tab/>
        </w:r>
        <w:r w:rsidR="006112E9" w:rsidRPr="005B431C">
          <w:rPr>
            <w:rFonts w:ascii="Times New Roman" w:hAnsi="Times New Roman"/>
            <w:noProof/>
            <w:webHidden/>
            <w:lang w:val="en-US"/>
          </w:rPr>
          <w:t>4</w:t>
        </w:r>
      </w:hyperlink>
    </w:p>
    <w:p w14:paraId="401E8396" w14:textId="647C53D4" w:rsidR="00743FA4" w:rsidRPr="005B431C" w:rsidRDefault="00000000">
      <w:pPr>
        <w:pStyle w:val="T1"/>
        <w:tabs>
          <w:tab w:val="left" w:pos="440"/>
          <w:tab w:val="right" w:leader="dot" w:pos="9062"/>
        </w:tabs>
        <w:rPr>
          <w:rFonts w:ascii="Times New Roman" w:eastAsiaTheme="minorEastAsia" w:hAnsi="Times New Roman"/>
          <w:b w:val="0"/>
          <w:bCs w:val="0"/>
          <w:caps w:val="0"/>
          <w:noProof/>
          <w:sz w:val="22"/>
          <w:szCs w:val="22"/>
          <w:lang w:val="en-US"/>
        </w:rPr>
      </w:pPr>
      <w:hyperlink w:anchor="_Toc527395319" w:history="1">
        <w:r w:rsidR="00743FA4" w:rsidRPr="005B431C">
          <w:rPr>
            <w:rStyle w:val="Kpr"/>
            <w:rFonts w:ascii="Times New Roman" w:hAnsi="Times New Roman"/>
            <w:noProof/>
            <w:lang w:val="en-US"/>
          </w:rPr>
          <w:t>2</w:t>
        </w:r>
        <w:r w:rsidR="00743FA4" w:rsidRPr="005B431C">
          <w:rPr>
            <w:rFonts w:ascii="Times New Roman" w:eastAsiaTheme="minorEastAsia" w:hAnsi="Times New Roman"/>
            <w:b w:val="0"/>
            <w:bCs w:val="0"/>
            <w:caps w:val="0"/>
            <w:noProof/>
            <w:sz w:val="22"/>
            <w:szCs w:val="22"/>
            <w:lang w:val="en-US"/>
          </w:rPr>
          <w:tab/>
        </w:r>
        <w:r w:rsidR="00743FA4" w:rsidRPr="005B431C">
          <w:rPr>
            <w:rStyle w:val="Kpr"/>
            <w:rFonts w:ascii="Times New Roman" w:hAnsi="Times New Roman"/>
            <w:noProof/>
            <w:lang w:val="en-US"/>
          </w:rPr>
          <w:t>References</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5</w:t>
        </w:r>
      </w:hyperlink>
    </w:p>
    <w:p w14:paraId="401E8397" w14:textId="360BB09C" w:rsidR="00743FA4" w:rsidRPr="005B431C" w:rsidRDefault="00000000">
      <w:pPr>
        <w:pStyle w:val="T1"/>
        <w:tabs>
          <w:tab w:val="left" w:pos="440"/>
          <w:tab w:val="right" w:leader="dot" w:pos="9062"/>
        </w:tabs>
        <w:rPr>
          <w:rFonts w:ascii="Times New Roman" w:eastAsiaTheme="minorEastAsia" w:hAnsi="Times New Roman"/>
          <w:b w:val="0"/>
          <w:bCs w:val="0"/>
          <w:caps w:val="0"/>
          <w:noProof/>
          <w:sz w:val="22"/>
          <w:szCs w:val="22"/>
          <w:lang w:val="en-US"/>
        </w:rPr>
      </w:pPr>
      <w:hyperlink w:anchor="_Toc527395320" w:history="1">
        <w:r w:rsidR="00743FA4" w:rsidRPr="005B431C">
          <w:rPr>
            <w:rStyle w:val="Kpr"/>
            <w:rFonts w:ascii="Times New Roman" w:hAnsi="Times New Roman"/>
            <w:noProof/>
            <w:lang w:val="en-US"/>
          </w:rPr>
          <w:t>3</w:t>
        </w:r>
        <w:r w:rsidR="00743FA4" w:rsidRPr="005B431C">
          <w:rPr>
            <w:rFonts w:ascii="Times New Roman" w:eastAsiaTheme="minorEastAsia" w:hAnsi="Times New Roman"/>
            <w:b w:val="0"/>
            <w:bCs w:val="0"/>
            <w:caps w:val="0"/>
            <w:noProof/>
            <w:sz w:val="22"/>
            <w:szCs w:val="22"/>
            <w:lang w:val="en-US"/>
          </w:rPr>
          <w:tab/>
        </w:r>
        <w:r w:rsidR="00743FA4" w:rsidRPr="005B431C">
          <w:rPr>
            <w:rStyle w:val="Kpr"/>
            <w:rFonts w:ascii="Times New Roman" w:hAnsi="Times New Roman"/>
            <w:noProof/>
            <w:lang w:val="en-US"/>
          </w:rPr>
          <w:t>Definitions</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6</w:t>
        </w:r>
      </w:hyperlink>
    </w:p>
    <w:p w14:paraId="401E8398" w14:textId="37E5F68E" w:rsidR="00743FA4" w:rsidRPr="005B431C" w:rsidRDefault="00000000">
      <w:pPr>
        <w:pStyle w:val="T1"/>
        <w:tabs>
          <w:tab w:val="left" w:pos="440"/>
          <w:tab w:val="right" w:leader="dot" w:pos="9062"/>
        </w:tabs>
        <w:rPr>
          <w:rFonts w:ascii="Times New Roman" w:eastAsiaTheme="minorEastAsia" w:hAnsi="Times New Roman"/>
          <w:b w:val="0"/>
          <w:bCs w:val="0"/>
          <w:caps w:val="0"/>
          <w:noProof/>
          <w:sz w:val="22"/>
          <w:szCs w:val="22"/>
          <w:lang w:val="en-US"/>
        </w:rPr>
      </w:pPr>
      <w:hyperlink w:anchor="_Toc527395321" w:history="1">
        <w:r w:rsidR="00743FA4" w:rsidRPr="005B431C">
          <w:rPr>
            <w:rStyle w:val="Kpr"/>
            <w:rFonts w:ascii="Times New Roman" w:hAnsi="Times New Roman"/>
            <w:noProof/>
            <w:lang w:val="en-US"/>
          </w:rPr>
          <w:t>4</w:t>
        </w:r>
        <w:r w:rsidR="00743FA4" w:rsidRPr="005B431C">
          <w:rPr>
            <w:rFonts w:ascii="Times New Roman" w:eastAsiaTheme="minorEastAsia" w:hAnsi="Times New Roman"/>
            <w:b w:val="0"/>
            <w:bCs w:val="0"/>
            <w:caps w:val="0"/>
            <w:noProof/>
            <w:sz w:val="22"/>
            <w:szCs w:val="22"/>
            <w:lang w:val="en-US"/>
          </w:rPr>
          <w:tab/>
        </w:r>
        <w:r w:rsidR="00743FA4" w:rsidRPr="005B431C">
          <w:rPr>
            <w:rStyle w:val="Kpr"/>
            <w:rFonts w:ascii="Times New Roman" w:hAnsi="Times New Roman"/>
            <w:noProof/>
            <w:lang w:val="en-US"/>
          </w:rPr>
          <w:t>Project Organization</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7</w:t>
        </w:r>
      </w:hyperlink>
    </w:p>
    <w:p w14:paraId="401E8399" w14:textId="77777777"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22" w:history="1">
        <w:r w:rsidR="00743FA4" w:rsidRPr="005B431C">
          <w:rPr>
            <w:rStyle w:val="Kpr"/>
            <w:rFonts w:ascii="Times New Roman" w:hAnsi="Times New Roman"/>
            <w:noProof/>
            <w:lang w:val="en-US"/>
          </w:rPr>
          <w:t>4.1</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External Interfaces</w:t>
        </w:r>
        <w:r w:rsidR="00743FA4" w:rsidRPr="005B431C">
          <w:rPr>
            <w:rFonts w:ascii="Times New Roman" w:hAnsi="Times New Roman"/>
            <w:noProof/>
            <w:webHidden/>
            <w:lang w:val="en-US"/>
          </w:rPr>
          <w:tab/>
        </w:r>
        <w:r w:rsidR="00743FA4" w:rsidRPr="005B431C">
          <w:rPr>
            <w:rFonts w:ascii="Times New Roman" w:hAnsi="Times New Roman"/>
            <w:noProof/>
            <w:webHidden/>
            <w:lang w:val="en-US"/>
          </w:rPr>
          <w:fldChar w:fldCharType="begin"/>
        </w:r>
        <w:r w:rsidR="00743FA4" w:rsidRPr="005B431C">
          <w:rPr>
            <w:rFonts w:ascii="Times New Roman" w:hAnsi="Times New Roman"/>
            <w:noProof/>
            <w:webHidden/>
            <w:lang w:val="en-US"/>
          </w:rPr>
          <w:instrText xml:space="preserve"> PAGEREF _Toc527395322 \h </w:instrText>
        </w:r>
        <w:r w:rsidR="00743FA4" w:rsidRPr="005B431C">
          <w:rPr>
            <w:rFonts w:ascii="Times New Roman" w:hAnsi="Times New Roman"/>
            <w:noProof/>
            <w:webHidden/>
            <w:lang w:val="en-US"/>
          </w:rPr>
        </w:r>
        <w:r w:rsidR="00743FA4" w:rsidRPr="005B431C">
          <w:rPr>
            <w:rFonts w:ascii="Times New Roman" w:hAnsi="Times New Roman"/>
            <w:noProof/>
            <w:webHidden/>
            <w:lang w:val="en-US"/>
          </w:rPr>
          <w:fldChar w:fldCharType="separate"/>
        </w:r>
        <w:r w:rsidR="00743FA4" w:rsidRPr="005B431C">
          <w:rPr>
            <w:rFonts w:ascii="Times New Roman" w:hAnsi="Times New Roman"/>
            <w:noProof/>
            <w:webHidden/>
            <w:lang w:val="en-US"/>
          </w:rPr>
          <w:t>4</w:t>
        </w:r>
        <w:r w:rsidR="00743FA4" w:rsidRPr="005B431C">
          <w:rPr>
            <w:rFonts w:ascii="Times New Roman" w:hAnsi="Times New Roman"/>
            <w:noProof/>
            <w:webHidden/>
            <w:lang w:val="en-US"/>
          </w:rPr>
          <w:fldChar w:fldCharType="end"/>
        </w:r>
      </w:hyperlink>
    </w:p>
    <w:p w14:paraId="401E839A" w14:textId="3BF14622"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23" w:history="1">
        <w:r w:rsidR="00743FA4" w:rsidRPr="005B431C">
          <w:rPr>
            <w:rStyle w:val="Kpr"/>
            <w:rFonts w:ascii="Times New Roman" w:hAnsi="Times New Roman"/>
            <w:noProof/>
            <w:lang w:val="en-US"/>
          </w:rPr>
          <w:t>4.2</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Internal structure</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8</w:t>
        </w:r>
      </w:hyperlink>
    </w:p>
    <w:p w14:paraId="401E839B" w14:textId="030DE739"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24" w:history="1">
        <w:r w:rsidR="00743FA4" w:rsidRPr="005B431C">
          <w:rPr>
            <w:rStyle w:val="Kpr"/>
            <w:rFonts w:ascii="Times New Roman" w:hAnsi="Times New Roman"/>
            <w:noProof/>
            <w:lang w:val="en-US"/>
          </w:rPr>
          <w:t>4.3</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Roles and Responsibilities</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8</w:t>
        </w:r>
      </w:hyperlink>
    </w:p>
    <w:p w14:paraId="401E839C" w14:textId="4E0195F0" w:rsidR="00743FA4" w:rsidRPr="005B431C" w:rsidRDefault="00000000">
      <w:pPr>
        <w:pStyle w:val="T1"/>
        <w:tabs>
          <w:tab w:val="left" w:pos="440"/>
          <w:tab w:val="right" w:leader="dot" w:pos="9062"/>
        </w:tabs>
        <w:rPr>
          <w:rFonts w:ascii="Times New Roman" w:eastAsiaTheme="minorEastAsia" w:hAnsi="Times New Roman"/>
          <w:b w:val="0"/>
          <w:bCs w:val="0"/>
          <w:caps w:val="0"/>
          <w:noProof/>
          <w:sz w:val="22"/>
          <w:szCs w:val="22"/>
          <w:lang w:val="en-US"/>
        </w:rPr>
      </w:pPr>
      <w:hyperlink w:anchor="_Toc527395325" w:history="1">
        <w:r w:rsidR="00743FA4" w:rsidRPr="005B431C">
          <w:rPr>
            <w:rStyle w:val="Kpr"/>
            <w:rFonts w:ascii="Times New Roman" w:hAnsi="Times New Roman"/>
            <w:noProof/>
            <w:lang w:val="en-US"/>
          </w:rPr>
          <w:t>5</w:t>
        </w:r>
        <w:r w:rsidR="00743FA4" w:rsidRPr="005B431C">
          <w:rPr>
            <w:rFonts w:ascii="Times New Roman" w:eastAsiaTheme="minorEastAsia" w:hAnsi="Times New Roman"/>
            <w:b w:val="0"/>
            <w:bCs w:val="0"/>
            <w:caps w:val="0"/>
            <w:noProof/>
            <w:sz w:val="22"/>
            <w:szCs w:val="22"/>
            <w:lang w:val="en-US"/>
          </w:rPr>
          <w:tab/>
        </w:r>
        <w:r w:rsidR="00743FA4" w:rsidRPr="005B431C">
          <w:rPr>
            <w:rStyle w:val="Kpr"/>
            <w:rFonts w:ascii="Times New Roman" w:hAnsi="Times New Roman"/>
            <w:noProof/>
            <w:lang w:val="en-US"/>
          </w:rPr>
          <w:t>Managerial Process Plans</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10</w:t>
        </w:r>
      </w:hyperlink>
    </w:p>
    <w:p w14:paraId="401E839D" w14:textId="3DEE000C"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26" w:history="1">
        <w:r w:rsidR="00743FA4" w:rsidRPr="005B431C">
          <w:rPr>
            <w:rStyle w:val="Kpr"/>
            <w:rFonts w:ascii="Times New Roman" w:hAnsi="Times New Roman"/>
            <w:noProof/>
            <w:lang w:val="en-US"/>
          </w:rPr>
          <w:t>5.1</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Staffing Plan</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10</w:t>
        </w:r>
      </w:hyperlink>
    </w:p>
    <w:p w14:paraId="401E839E" w14:textId="4A19EB89"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27" w:history="1">
        <w:r w:rsidR="00743FA4" w:rsidRPr="005B431C">
          <w:rPr>
            <w:rStyle w:val="Kpr"/>
            <w:rFonts w:ascii="Times New Roman" w:hAnsi="Times New Roman"/>
            <w:noProof/>
            <w:lang w:val="en-US"/>
          </w:rPr>
          <w:t>5.2</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Resources Acquisition Plan</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11</w:t>
        </w:r>
      </w:hyperlink>
    </w:p>
    <w:p w14:paraId="401E839F" w14:textId="65027237" w:rsidR="00743FA4" w:rsidRPr="005B431C" w:rsidRDefault="00000000">
      <w:pPr>
        <w:pStyle w:val="T2"/>
        <w:tabs>
          <w:tab w:val="left" w:pos="880"/>
          <w:tab w:val="right" w:leader="dot" w:pos="9062"/>
        </w:tabs>
        <w:rPr>
          <w:rFonts w:ascii="Times New Roman" w:eastAsiaTheme="minorEastAsia" w:hAnsi="Times New Roman"/>
          <w:smallCaps w:val="0"/>
          <w:noProof/>
          <w:sz w:val="22"/>
          <w:szCs w:val="22"/>
          <w:lang w:val="en-US"/>
        </w:rPr>
      </w:pPr>
      <w:hyperlink w:anchor="_Toc527395328" w:history="1">
        <w:r w:rsidR="00743FA4" w:rsidRPr="005B431C">
          <w:rPr>
            <w:rStyle w:val="Kpr"/>
            <w:rFonts w:ascii="Times New Roman" w:hAnsi="Times New Roman"/>
            <w:noProof/>
            <w:lang w:val="en-US"/>
          </w:rPr>
          <w:t>5.3</w:t>
        </w:r>
        <w:r w:rsidR="00743FA4" w:rsidRPr="005B431C">
          <w:rPr>
            <w:rFonts w:ascii="Times New Roman" w:eastAsiaTheme="minorEastAsia" w:hAnsi="Times New Roman"/>
            <w:smallCaps w:val="0"/>
            <w:noProof/>
            <w:sz w:val="22"/>
            <w:szCs w:val="22"/>
            <w:lang w:val="en-US"/>
          </w:rPr>
          <w:tab/>
        </w:r>
        <w:r w:rsidR="00743FA4" w:rsidRPr="005B431C">
          <w:rPr>
            <w:rStyle w:val="Kpr"/>
            <w:rFonts w:ascii="Times New Roman" w:hAnsi="Times New Roman"/>
            <w:noProof/>
            <w:lang w:val="en-US"/>
          </w:rPr>
          <w:t>Project Staff Training Plan</w:t>
        </w:r>
        <w:r w:rsidR="00743FA4" w:rsidRPr="005B431C">
          <w:rPr>
            <w:rFonts w:ascii="Times New Roman" w:hAnsi="Times New Roman"/>
            <w:noProof/>
            <w:webHidden/>
            <w:lang w:val="en-US"/>
          </w:rPr>
          <w:tab/>
        </w:r>
        <w:r w:rsidR="008868A7" w:rsidRPr="005B431C">
          <w:rPr>
            <w:rFonts w:ascii="Times New Roman" w:hAnsi="Times New Roman"/>
            <w:noProof/>
            <w:webHidden/>
            <w:lang w:val="en-US"/>
          </w:rPr>
          <w:t>11</w:t>
        </w:r>
      </w:hyperlink>
    </w:p>
    <w:p w14:paraId="401E83A0" w14:textId="77777777" w:rsidR="00376815" w:rsidRPr="005B431C" w:rsidRDefault="00F84BB9" w:rsidP="00F13A56">
      <w:pPr>
        <w:spacing w:line="240" w:lineRule="auto"/>
        <w:rPr>
          <w:i/>
          <w:color w:val="808080"/>
          <w:lang w:val="en-US"/>
        </w:rPr>
      </w:pPr>
      <w:r w:rsidRPr="005B431C">
        <w:rPr>
          <w:i/>
          <w:color w:val="808080"/>
          <w:lang w:val="en-US"/>
        </w:rPr>
        <w:fldChar w:fldCharType="end"/>
      </w:r>
    </w:p>
    <w:p w14:paraId="401E83A1" w14:textId="77777777" w:rsidR="00826BEE" w:rsidRPr="005B431C" w:rsidRDefault="00826BEE" w:rsidP="00F84BB9">
      <w:pPr>
        <w:pStyle w:val="KonuBal1"/>
        <w:rPr>
          <w:lang w:val="en-US"/>
        </w:rPr>
      </w:pPr>
      <w:r w:rsidRPr="005B431C">
        <w:rPr>
          <w:i/>
          <w:color w:val="808080"/>
          <w:lang w:val="en-US"/>
        </w:rPr>
        <w:br w:type="page"/>
      </w:r>
      <w:r w:rsidR="00AC4F0D" w:rsidRPr="005B431C">
        <w:rPr>
          <w:lang w:val="en-US"/>
        </w:rPr>
        <w:lastRenderedPageBreak/>
        <w:t xml:space="preserve">LIST OF </w:t>
      </w:r>
      <w:r w:rsidR="005713FE" w:rsidRPr="005B431C">
        <w:rPr>
          <w:lang w:val="en-US"/>
        </w:rPr>
        <w:t>FIGURES</w:t>
      </w:r>
    </w:p>
    <w:p w14:paraId="401E83A2" w14:textId="77777777" w:rsidR="00826BEE" w:rsidRPr="005B431C" w:rsidRDefault="00826BEE" w:rsidP="00F13A56">
      <w:pPr>
        <w:spacing w:line="240" w:lineRule="auto"/>
        <w:rPr>
          <w:i/>
          <w:color w:val="808080"/>
          <w:sz w:val="32"/>
          <w:lang w:val="en-US"/>
        </w:rPr>
      </w:pPr>
    </w:p>
    <w:p w14:paraId="1BEC2F06" w14:textId="3376F286" w:rsidR="002C5381" w:rsidRPr="005B431C" w:rsidRDefault="002C5381" w:rsidP="00F13A56">
      <w:pPr>
        <w:spacing w:line="240" w:lineRule="auto"/>
        <w:rPr>
          <w:sz w:val="24"/>
          <w:szCs w:val="24"/>
          <w:lang w:val="en-US"/>
        </w:rPr>
      </w:pPr>
      <w:r w:rsidRPr="005B431C">
        <w:rPr>
          <w:sz w:val="24"/>
          <w:szCs w:val="24"/>
          <w:lang w:val="en-US"/>
        </w:rPr>
        <w:t>Figure 1:</w:t>
      </w:r>
      <w:r w:rsidRPr="005B431C">
        <w:rPr>
          <w:sz w:val="24"/>
          <w:szCs w:val="24"/>
          <w:lang w:val="en-US"/>
        </w:rPr>
        <w:t xml:space="preserve"> </w:t>
      </w:r>
      <w:r w:rsidRPr="005B431C">
        <w:rPr>
          <w:sz w:val="24"/>
          <w:szCs w:val="24"/>
          <w:lang w:val="en-US"/>
        </w:rPr>
        <w:t xml:space="preserve">External Interfaces of the </w:t>
      </w:r>
      <w:r w:rsidRPr="005B431C">
        <w:rPr>
          <w:sz w:val="24"/>
          <w:szCs w:val="24"/>
          <w:lang w:val="en-US"/>
        </w:rPr>
        <w:t>Safety for Everyone</w:t>
      </w:r>
      <w:r w:rsidR="004D59A5" w:rsidRPr="005B431C">
        <w:rPr>
          <w:sz w:val="24"/>
          <w:szCs w:val="24"/>
          <w:lang w:val="en-US"/>
        </w:rPr>
        <w:t xml:space="preserve"> </w:t>
      </w:r>
      <w:r w:rsidRPr="005B431C">
        <w:rPr>
          <w:sz w:val="24"/>
          <w:szCs w:val="24"/>
          <w:lang w:val="en-US"/>
        </w:rPr>
        <w:t>........................................</w:t>
      </w:r>
      <w:r w:rsidR="00B63BE4" w:rsidRPr="005B431C">
        <w:rPr>
          <w:sz w:val="24"/>
          <w:szCs w:val="24"/>
          <w:lang w:val="en-US"/>
        </w:rPr>
        <w:t>....</w:t>
      </w:r>
      <w:r w:rsidRPr="005B431C">
        <w:rPr>
          <w:sz w:val="24"/>
          <w:szCs w:val="24"/>
          <w:lang w:val="en-US"/>
        </w:rPr>
        <w:t>...</w:t>
      </w:r>
      <w:r w:rsidR="00F859D1" w:rsidRPr="005B431C">
        <w:rPr>
          <w:sz w:val="24"/>
          <w:szCs w:val="24"/>
          <w:lang w:val="en-US"/>
        </w:rPr>
        <w:t>.</w:t>
      </w:r>
      <w:r w:rsidRPr="005B431C">
        <w:rPr>
          <w:sz w:val="24"/>
          <w:szCs w:val="24"/>
          <w:lang w:val="en-US"/>
        </w:rPr>
        <w:t>... 7</w:t>
      </w:r>
    </w:p>
    <w:p w14:paraId="14495A42" w14:textId="7542DF56" w:rsidR="002C5381" w:rsidRPr="005B431C" w:rsidRDefault="002C5381" w:rsidP="00F13A56">
      <w:pPr>
        <w:spacing w:line="240" w:lineRule="auto"/>
        <w:rPr>
          <w:sz w:val="24"/>
          <w:szCs w:val="24"/>
          <w:lang w:val="en-US"/>
        </w:rPr>
      </w:pPr>
      <w:r w:rsidRPr="005B431C">
        <w:rPr>
          <w:sz w:val="24"/>
          <w:szCs w:val="24"/>
          <w:lang w:val="en-US"/>
        </w:rPr>
        <w:t>Figure 2:</w:t>
      </w:r>
      <w:r w:rsidRPr="005B431C">
        <w:rPr>
          <w:sz w:val="24"/>
          <w:szCs w:val="24"/>
          <w:lang w:val="en-US"/>
        </w:rPr>
        <w:t xml:space="preserve"> </w:t>
      </w:r>
      <w:r w:rsidRPr="005B431C">
        <w:rPr>
          <w:sz w:val="24"/>
          <w:szCs w:val="24"/>
          <w:lang w:val="en-US"/>
        </w:rPr>
        <w:t>The Internal Structure of the Project Developing Organization .................</w:t>
      </w:r>
      <w:r w:rsidR="00F859D1" w:rsidRPr="005B431C">
        <w:rPr>
          <w:sz w:val="24"/>
          <w:szCs w:val="24"/>
          <w:lang w:val="en-US"/>
        </w:rPr>
        <w:t>..</w:t>
      </w:r>
      <w:r w:rsidRPr="005B431C">
        <w:rPr>
          <w:sz w:val="24"/>
          <w:szCs w:val="24"/>
          <w:lang w:val="en-US"/>
        </w:rPr>
        <w:t xml:space="preserve">...... </w:t>
      </w:r>
      <w:r w:rsidR="00B63BE4" w:rsidRPr="005B431C">
        <w:rPr>
          <w:sz w:val="24"/>
          <w:szCs w:val="24"/>
          <w:lang w:val="en-US"/>
        </w:rPr>
        <w:t>8</w:t>
      </w:r>
    </w:p>
    <w:p w14:paraId="401E83A4" w14:textId="217ECC39" w:rsidR="00826BEE" w:rsidRPr="005B431C" w:rsidRDefault="002C5381" w:rsidP="00F13A56">
      <w:pPr>
        <w:spacing w:line="240" w:lineRule="auto"/>
        <w:rPr>
          <w:i/>
          <w:color w:val="808080"/>
          <w:sz w:val="24"/>
          <w:szCs w:val="24"/>
          <w:lang w:val="en-US"/>
        </w:rPr>
      </w:pPr>
      <w:r w:rsidRPr="005B431C">
        <w:rPr>
          <w:sz w:val="24"/>
          <w:szCs w:val="24"/>
          <w:lang w:val="en-US"/>
        </w:rPr>
        <w:t>Figure 3:</w:t>
      </w:r>
      <w:r w:rsidRPr="005B431C">
        <w:rPr>
          <w:sz w:val="24"/>
          <w:szCs w:val="24"/>
          <w:lang w:val="en-US"/>
        </w:rPr>
        <w:t xml:space="preserve"> </w:t>
      </w:r>
      <w:r w:rsidRPr="005B431C">
        <w:rPr>
          <w:sz w:val="24"/>
          <w:szCs w:val="24"/>
          <w:lang w:val="en-US"/>
        </w:rPr>
        <w:t xml:space="preserve">Staffing for </w:t>
      </w:r>
      <w:r w:rsidRPr="005B431C">
        <w:rPr>
          <w:sz w:val="24"/>
          <w:szCs w:val="24"/>
          <w:lang w:val="en-US"/>
        </w:rPr>
        <w:t>Safety for Everyone</w:t>
      </w:r>
      <w:r w:rsidR="004D59A5" w:rsidRPr="005B431C">
        <w:rPr>
          <w:sz w:val="24"/>
          <w:szCs w:val="24"/>
          <w:lang w:val="en-US"/>
        </w:rPr>
        <w:t xml:space="preserve"> </w:t>
      </w:r>
      <w:r w:rsidRPr="005B431C">
        <w:rPr>
          <w:sz w:val="24"/>
          <w:szCs w:val="24"/>
          <w:lang w:val="en-US"/>
        </w:rPr>
        <w:t>.......................................................</w:t>
      </w:r>
      <w:r w:rsidR="00B63BE4" w:rsidRPr="005B431C">
        <w:rPr>
          <w:sz w:val="24"/>
          <w:szCs w:val="24"/>
          <w:lang w:val="en-US"/>
        </w:rPr>
        <w:t>.....</w:t>
      </w:r>
      <w:r w:rsidRPr="005B431C">
        <w:rPr>
          <w:sz w:val="24"/>
          <w:szCs w:val="24"/>
          <w:lang w:val="en-US"/>
        </w:rPr>
        <w:t>...</w:t>
      </w:r>
      <w:r w:rsidR="00F859D1" w:rsidRPr="005B431C">
        <w:rPr>
          <w:sz w:val="24"/>
          <w:szCs w:val="24"/>
          <w:lang w:val="en-US"/>
        </w:rPr>
        <w:t>..</w:t>
      </w:r>
      <w:r w:rsidRPr="005B431C">
        <w:rPr>
          <w:sz w:val="24"/>
          <w:szCs w:val="24"/>
          <w:lang w:val="en-US"/>
        </w:rPr>
        <w:t>....... 10</w:t>
      </w:r>
    </w:p>
    <w:p w14:paraId="401E83A5" w14:textId="77777777" w:rsidR="00826BEE" w:rsidRPr="005B431C" w:rsidRDefault="00826BEE" w:rsidP="00F84BB9">
      <w:pPr>
        <w:pStyle w:val="KonuBal1"/>
        <w:rPr>
          <w:lang w:val="en-US"/>
        </w:rPr>
      </w:pPr>
      <w:r w:rsidRPr="005B431C">
        <w:rPr>
          <w:i/>
          <w:color w:val="808080"/>
          <w:lang w:val="en-US"/>
        </w:rPr>
        <w:br w:type="page"/>
      </w:r>
      <w:r w:rsidR="005713FE" w:rsidRPr="005B431C">
        <w:rPr>
          <w:lang w:val="en-US"/>
        </w:rPr>
        <w:lastRenderedPageBreak/>
        <w:t>LIST OF TABLES</w:t>
      </w:r>
    </w:p>
    <w:p w14:paraId="401E83A6" w14:textId="77777777" w:rsidR="00826BEE" w:rsidRPr="005B431C" w:rsidRDefault="00826BEE" w:rsidP="00F13A56">
      <w:pPr>
        <w:spacing w:line="240" w:lineRule="auto"/>
        <w:rPr>
          <w:i/>
          <w:color w:val="808080"/>
          <w:lang w:val="en-US"/>
        </w:rPr>
      </w:pPr>
    </w:p>
    <w:p w14:paraId="7BA14A81" w14:textId="74F3C33F" w:rsidR="002C5381" w:rsidRPr="005B431C" w:rsidRDefault="002C5381" w:rsidP="00826BEE">
      <w:pPr>
        <w:spacing w:line="240" w:lineRule="auto"/>
        <w:rPr>
          <w:sz w:val="24"/>
          <w:szCs w:val="24"/>
          <w:lang w:val="en-US"/>
        </w:rPr>
      </w:pPr>
      <w:r w:rsidRPr="005B431C">
        <w:rPr>
          <w:sz w:val="24"/>
          <w:szCs w:val="24"/>
          <w:lang w:val="en-US"/>
        </w:rPr>
        <w:t>Table 1: Schedule of the Project</w:t>
      </w:r>
      <w:r w:rsidR="00F7443D" w:rsidRPr="005B431C">
        <w:rPr>
          <w:sz w:val="24"/>
          <w:szCs w:val="24"/>
          <w:lang w:val="en-US"/>
        </w:rPr>
        <w:t xml:space="preserve"> </w:t>
      </w:r>
      <w:r w:rsidRPr="005B431C">
        <w:rPr>
          <w:sz w:val="24"/>
          <w:szCs w:val="24"/>
          <w:lang w:val="en-US"/>
        </w:rPr>
        <w:t>.................................................................................</w:t>
      </w:r>
      <w:r w:rsidR="00F7443D" w:rsidRPr="005B431C">
        <w:rPr>
          <w:sz w:val="24"/>
          <w:szCs w:val="24"/>
          <w:lang w:val="en-US"/>
        </w:rPr>
        <w:t>.</w:t>
      </w:r>
      <w:r w:rsidRPr="005B431C">
        <w:rPr>
          <w:sz w:val="24"/>
          <w:szCs w:val="24"/>
          <w:lang w:val="en-US"/>
        </w:rPr>
        <w:t xml:space="preserve">...... </w:t>
      </w:r>
      <w:r w:rsidR="00F7443D" w:rsidRPr="005B431C">
        <w:rPr>
          <w:sz w:val="24"/>
          <w:szCs w:val="24"/>
          <w:lang w:val="en-US"/>
        </w:rPr>
        <w:t>3</w:t>
      </w:r>
    </w:p>
    <w:p w14:paraId="14564730" w14:textId="42023DB1" w:rsidR="002C5381" w:rsidRPr="005B431C" w:rsidRDefault="002C5381" w:rsidP="00826BEE">
      <w:pPr>
        <w:spacing w:line="240" w:lineRule="auto"/>
        <w:rPr>
          <w:sz w:val="24"/>
          <w:szCs w:val="24"/>
          <w:lang w:val="en-US"/>
        </w:rPr>
      </w:pPr>
      <w:r w:rsidRPr="005B431C">
        <w:rPr>
          <w:sz w:val="24"/>
          <w:szCs w:val="24"/>
          <w:lang w:val="en-US"/>
        </w:rPr>
        <w:t>Table 2:</w:t>
      </w:r>
      <w:r w:rsidRPr="005B431C">
        <w:rPr>
          <w:sz w:val="24"/>
          <w:szCs w:val="24"/>
          <w:lang w:val="en-US"/>
        </w:rPr>
        <w:t xml:space="preserve"> </w:t>
      </w:r>
      <w:r w:rsidRPr="005B431C">
        <w:rPr>
          <w:sz w:val="24"/>
          <w:szCs w:val="24"/>
          <w:lang w:val="en-US"/>
        </w:rPr>
        <w:t>Update Plan of the Initial Plan ...........................................................................</w:t>
      </w:r>
      <w:r w:rsidR="00E16FCD" w:rsidRPr="005B431C">
        <w:rPr>
          <w:sz w:val="24"/>
          <w:szCs w:val="24"/>
          <w:lang w:val="en-US"/>
        </w:rPr>
        <w:t>.</w:t>
      </w:r>
      <w:r w:rsidRPr="005B431C">
        <w:rPr>
          <w:sz w:val="24"/>
          <w:szCs w:val="24"/>
          <w:lang w:val="en-US"/>
        </w:rPr>
        <w:t>. 4</w:t>
      </w:r>
    </w:p>
    <w:p w14:paraId="1E5344D8" w14:textId="46963967" w:rsidR="002C5381" w:rsidRPr="005B431C" w:rsidRDefault="002C5381" w:rsidP="00826BEE">
      <w:pPr>
        <w:spacing w:line="240" w:lineRule="auto"/>
        <w:rPr>
          <w:sz w:val="24"/>
          <w:szCs w:val="24"/>
          <w:lang w:val="en-US"/>
        </w:rPr>
      </w:pPr>
      <w:r w:rsidRPr="005B431C">
        <w:rPr>
          <w:sz w:val="24"/>
          <w:szCs w:val="24"/>
          <w:lang w:val="en-US"/>
        </w:rPr>
        <w:t>Table 3:</w:t>
      </w:r>
      <w:r w:rsidRPr="005B431C">
        <w:rPr>
          <w:sz w:val="24"/>
          <w:szCs w:val="24"/>
          <w:lang w:val="en-US"/>
        </w:rPr>
        <w:t xml:space="preserve"> </w:t>
      </w:r>
      <w:r w:rsidRPr="005B431C">
        <w:rPr>
          <w:sz w:val="24"/>
          <w:szCs w:val="24"/>
          <w:lang w:val="en-US"/>
        </w:rPr>
        <w:t xml:space="preserve">Roles and Responsibilities of </w:t>
      </w:r>
      <w:r w:rsidR="00F7443D" w:rsidRPr="005B431C">
        <w:rPr>
          <w:sz w:val="24"/>
          <w:szCs w:val="24"/>
          <w:lang w:val="en-US"/>
        </w:rPr>
        <w:t>CengHall</w:t>
      </w:r>
      <w:r w:rsidRPr="005B431C">
        <w:rPr>
          <w:sz w:val="24"/>
          <w:szCs w:val="24"/>
          <w:lang w:val="en-US"/>
        </w:rPr>
        <w:t xml:space="preserve"> Members</w:t>
      </w:r>
      <w:r w:rsidR="00F7443D" w:rsidRPr="005B431C">
        <w:rPr>
          <w:sz w:val="24"/>
          <w:szCs w:val="24"/>
          <w:lang w:val="en-US"/>
        </w:rPr>
        <w:t xml:space="preserve"> </w:t>
      </w:r>
      <w:r w:rsidRPr="005B431C">
        <w:rPr>
          <w:sz w:val="24"/>
          <w:szCs w:val="24"/>
          <w:lang w:val="en-US"/>
        </w:rPr>
        <w:t>......................................</w:t>
      </w:r>
      <w:r w:rsidR="00F7443D" w:rsidRPr="005B431C">
        <w:rPr>
          <w:sz w:val="24"/>
          <w:szCs w:val="24"/>
          <w:lang w:val="en-US"/>
        </w:rPr>
        <w:t>.</w:t>
      </w:r>
      <w:r w:rsidRPr="005B431C">
        <w:rPr>
          <w:sz w:val="24"/>
          <w:szCs w:val="24"/>
          <w:lang w:val="en-US"/>
        </w:rPr>
        <w:t xml:space="preserve">....... </w:t>
      </w:r>
      <w:r w:rsidR="00F7443D" w:rsidRPr="005B431C">
        <w:rPr>
          <w:sz w:val="24"/>
          <w:szCs w:val="24"/>
          <w:lang w:val="en-US"/>
        </w:rPr>
        <w:t>9</w:t>
      </w:r>
    </w:p>
    <w:p w14:paraId="401E83A8" w14:textId="4DAF4877" w:rsidR="00826BEE" w:rsidRPr="005B431C" w:rsidRDefault="002C5381" w:rsidP="00826BEE">
      <w:pPr>
        <w:spacing w:line="240" w:lineRule="auto"/>
        <w:rPr>
          <w:sz w:val="24"/>
          <w:szCs w:val="24"/>
          <w:lang w:val="en-US"/>
        </w:rPr>
      </w:pPr>
      <w:r w:rsidRPr="005B431C">
        <w:rPr>
          <w:sz w:val="24"/>
          <w:szCs w:val="24"/>
          <w:lang w:val="en-US"/>
        </w:rPr>
        <w:t xml:space="preserve">Table </w:t>
      </w:r>
      <w:r w:rsidRPr="005B431C">
        <w:rPr>
          <w:sz w:val="24"/>
          <w:szCs w:val="24"/>
          <w:lang w:val="en-US"/>
        </w:rPr>
        <w:t>4</w:t>
      </w:r>
      <w:r w:rsidRPr="005B431C">
        <w:rPr>
          <w:sz w:val="24"/>
          <w:szCs w:val="24"/>
          <w:lang w:val="en-US"/>
        </w:rPr>
        <w:t>: Staff Training Plan .................................................................................</w:t>
      </w:r>
      <w:r w:rsidR="00F7443D" w:rsidRPr="005B431C">
        <w:rPr>
          <w:sz w:val="24"/>
          <w:szCs w:val="24"/>
          <w:lang w:val="en-US"/>
        </w:rPr>
        <w:t>....</w:t>
      </w:r>
      <w:r w:rsidRPr="005B431C">
        <w:rPr>
          <w:sz w:val="24"/>
          <w:szCs w:val="24"/>
          <w:lang w:val="en-US"/>
        </w:rPr>
        <w:t>........</w:t>
      </w:r>
      <w:r w:rsidR="00E16FCD" w:rsidRPr="005B431C">
        <w:rPr>
          <w:sz w:val="24"/>
          <w:szCs w:val="24"/>
          <w:lang w:val="en-US"/>
        </w:rPr>
        <w:t>.</w:t>
      </w:r>
      <w:r w:rsidRPr="005B431C">
        <w:rPr>
          <w:sz w:val="24"/>
          <w:szCs w:val="24"/>
          <w:lang w:val="en-US"/>
        </w:rPr>
        <w:t xml:space="preserve"> 11</w:t>
      </w:r>
    </w:p>
    <w:p w14:paraId="401E83AA" w14:textId="7BAFDF78" w:rsidR="00F273F6" w:rsidRPr="005B431C" w:rsidRDefault="00F273F6" w:rsidP="00F273F6">
      <w:pPr>
        <w:tabs>
          <w:tab w:val="left" w:pos="5618"/>
        </w:tabs>
        <w:rPr>
          <w:lang w:val="en-US"/>
        </w:rPr>
        <w:sectPr w:rsidR="00F273F6" w:rsidRPr="005B431C" w:rsidSect="00376815">
          <w:footerReference w:type="default" r:id="rId8"/>
          <w:pgSz w:w="11906" w:h="16838"/>
          <w:pgMar w:top="1417" w:right="1417" w:bottom="1417" w:left="1417" w:header="708" w:footer="708" w:gutter="0"/>
          <w:pgNumType w:fmt="lowerRoman" w:start="1"/>
          <w:cols w:space="708"/>
          <w:docGrid w:linePitch="360"/>
        </w:sectPr>
      </w:pPr>
      <w:r w:rsidRPr="005B431C">
        <w:rPr>
          <w:lang w:val="en-US"/>
        </w:rPr>
        <w:tab/>
      </w:r>
    </w:p>
    <w:p w14:paraId="401E83AB" w14:textId="5258D8B0" w:rsidR="00826BEE" w:rsidRPr="005B431C" w:rsidRDefault="005713FE" w:rsidP="00AF3841">
      <w:pPr>
        <w:pStyle w:val="Balk1"/>
        <w:rPr>
          <w:lang w:val="en-US"/>
        </w:rPr>
      </w:pPr>
      <w:bookmarkStart w:id="4" w:name="_Toc527395312"/>
      <w:r w:rsidRPr="005B431C">
        <w:rPr>
          <w:lang w:val="en-US"/>
        </w:rPr>
        <w:lastRenderedPageBreak/>
        <w:t>OVERVIEW</w:t>
      </w:r>
      <w:bookmarkEnd w:id="4"/>
    </w:p>
    <w:p w14:paraId="70567DB2" w14:textId="0219D973" w:rsidR="005E49B2" w:rsidRDefault="005E49B2" w:rsidP="005E49B2">
      <w:pPr>
        <w:rPr>
          <w:lang w:val="en-US"/>
        </w:rPr>
      </w:pPr>
    </w:p>
    <w:p w14:paraId="34B7B63E" w14:textId="77777777" w:rsidR="00DC3EB2" w:rsidRPr="005B431C" w:rsidRDefault="00DC3EB2" w:rsidP="005E49B2">
      <w:pPr>
        <w:rPr>
          <w:lang w:val="en-US"/>
        </w:rPr>
      </w:pPr>
    </w:p>
    <w:p w14:paraId="401E83AD" w14:textId="13CDDC8D" w:rsidR="00826BEE" w:rsidRPr="005B431C" w:rsidRDefault="005713FE" w:rsidP="00231218">
      <w:pPr>
        <w:pStyle w:val="Balk2"/>
        <w:rPr>
          <w:lang w:val="en-US"/>
        </w:rPr>
      </w:pPr>
      <w:bookmarkStart w:id="5" w:name="_Toc527395313"/>
      <w:r w:rsidRPr="005B431C">
        <w:rPr>
          <w:lang w:val="en-US"/>
        </w:rPr>
        <w:t>Project Summary</w:t>
      </w:r>
      <w:bookmarkEnd w:id="5"/>
    </w:p>
    <w:p w14:paraId="0A115E5D" w14:textId="77777777" w:rsidR="00DC3EB2" w:rsidRPr="005B431C" w:rsidRDefault="00DC3EB2" w:rsidP="005E49B2">
      <w:pPr>
        <w:rPr>
          <w:lang w:val="en-US"/>
        </w:rPr>
      </w:pPr>
    </w:p>
    <w:p w14:paraId="6C2DFFB2" w14:textId="10C29F6A" w:rsidR="005E49B2" w:rsidRPr="005B431C" w:rsidRDefault="005713FE" w:rsidP="007E1795">
      <w:pPr>
        <w:pStyle w:val="Balk3"/>
        <w:rPr>
          <w:lang w:val="en-US"/>
        </w:rPr>
      </w:pPr>
      <w:bookmarkStart w:id="6" w:name="_Toc191459420"/>
      <w:bookmarkStart w:id="7" w:name="_Toc527395314"/>
      <w:r w:rsidRPr="005B431C">
        <w:rPr>
          <w:lang w:val="en-US"/>
        </w:rPr>
        <w:t>Purpose</w:t>
      </w:r>
      <w:r w:rsidR="00231218" w:rsidRPr="005B431C">
        <w:rPr>
          <w:lang w:val="en-US"/>
        </w:rPr>
        <w:t xml:space="preserve">, </w:t>
      </w:r>
      <w:r w:rsidRPr="005B431C">
        <w:rPr>
          <w:lang w:val="en-US"/>
        </w:rPr>
        <w:t>Scope</w:t>
      </w:r>
      <w:r w:rsidR="00231218" w:rsidRPr="005B431C">
        <w:rPr>
          <w:lang w:val="en-US"/>
        </w:rPr>
        <w:t xml:space="preserve"> </w:t>
      </w:r>
      <w:r w:rsidRPr="005B431C">
        <w:rPr>
          <w:lang w:val="en-US"/>
        </w:rPr>
        <w:t>and</w:t>
      </w:r>
      <w:r w:rsidR="00231218" w:rsidRPr="005B431C">
        <w:rPr>
          <w:lang w:val="en-US"/>
        </w:rPr>
        <w:t xml:space="preserve"> </w:t>
      </w:r>
      <w:bookmarkEnd w:id="6"/>
      <w:r w:rsidRPr="005B431C">
        <w:rPr>
          <w:lang w:val="en-US"/>
        </w:rPr>
        <w:t>Objectives</w:t>
      </w:r>
      <w:bookmarkEnd w:id="7"/>
    </w:p>
    <w:p w14:paraId="3F13CF03" w14:textId="1406A4A4" w:rsidR="005E49B2" w:rsidRPr="005B431C" w:rsidRDefault="005E49B2" w:rsidP="005E49B2">
      <w:pPr>
        <w:spacing w:line="240" w:lineRule="auto"/>
        <w:ind w:firstLine="708"/>
        <w:rPr>
          <w:bCs/>
          <w:iCs/>
          <w:color w:val="000000" w:themeColor="text1"/>
          <w:sz w:val="32"/>
          <w:lang w:val="en-US"/>
        </w:rPr>
      </w:pPr>
      <w:r w:rsidRPr="005B431C">
        <w:rPr>
          <w:bCs/>
          <w:iCs/>
          <w:color w:val="000000" w:themeColor="text1"/>
          <w:sz w:val="32"/>
          <w:lang w:val="en-US"/>
        </w:rPr>
        <w:t>The purpose of the project is to develop a web-based occupational health and safety system for Mersin municipality. The name of the project is Safety for Everyone and this is also the name of the final product to be delivered.</w:t>
      </w:r>
    </w:p>
    <w:p w14:paraId="7D80A304" w14:textId="77777777" w:rsidR="005E49B2" w:rsidRPr="005B431C" w:rsidRDefault="005E49B2" w:rsidP="005E49B2">
      <w:pPr>
        <w:spacing w:line="240" w:lineRule="auto"/>
        <w:ind w:firstLine="708"/>
        <w:rPr>
          <w:bCs/>
          <w:iCs/>
          <w:color w:val="000000" w:themeColor="text1"/>
          <w:sz w:val="32"/>
          <w:lang w:val="en-US"/>
        </w:rPr>
      </w:pPr>
    </w:p>
    <w:p w14:paraId="75F97297" w14:textId="77777777" w:rsidR="005E49B2" w:rsidRPr="005B431C" w:rsidRDefault="005E49B2" w:rsidP="005E49B2">
      <w:pPr>
        <w:spacing w:line="240" w:lineRule="auto"/>
        <w:rPr>
          <w:bCs/>
          <w:iCs/>
          <w:color w:val="000000" w:themeColor="text1"/>
          <w:sz w:val="32"/>
          <w:lang w:val="en-US"/>
        </w:rPr>
      </w:pPr>
      <w:r w:rsidRPr="005B431C">
        <w:rPr>
          <w:bCs/>
          <w:iCs/>
          <w:color w:val="000000" w:themeColor="text1"/>
          <w:sz w:val="32"/>
          <w:lang w:val="en-US"/>
        </w:rPr>
        <w:t>The objectives of the Safety for Everyone are:</w:t>
      </w:r>
    </w:p>
    <w:p w14:paraId="7DADF626" w14:textId="640925BA" w:rsidR="005E49B2" w:rsidRPr="005B431C" w:rsidRDefault="005E49B2" w:rsidP="005E49B2">
      <w:pPr>
        <w:pStyle w:val="ListeParagraf"/>
        <w:numPr>
          <w:ilvl w:val="0"/>
          <w:numId w:val="25"/>
        </w:numPr>
        <w:spacing w:line="240" w:lineRule="auto"/>
        <w:rPr>
          <w:bCs/>
          <w:iCs/>
          <w:color w:val="000000" w:themeColor="text1"/>
          <w:sz w:val="32"/>
          <w:lang w:val="en-US"/>
        </w:rPr>
      </w:pPr>
      <w:r w:rsidRPr="005B431C">
        <w:rPr>
          <w:bCs/>
          <w:iCs/>
          <w:color w:val="000000" w:themeColor="text1"/>
          <w:sz w:val="32"/>
          <w:lang w:val="en-US"/>
        </w:rPr>
        <w:t>To provide a safe work environment for the member of company.</w:t>
      </w:r>
    </w:p>
    <w:p w14:paraId="15C91435" w14:textId="7B939113" w:rsidR="005E49B2" w:rsidRPr="005B431C" w:rsidRDefault="005E49B2" w:rsidP="005E49B2">
      <w:pPr>
        <w:pStyle w:val="ListeParagraf"/>
        <w:numPr>
          <w:ilvl w:val="0"/>
          <w:numId w:val="25"/>
        </w:numPr>
        <w:spacing w:line="240" w:lineRule="auto"/>
        <w:rPr>
          <w:bCs/>
          <w:iCs/>
          <w:color w:val="000000" w:themeColor="text1"/>
          <w:sz w:val="32"/>
          <w:lang w:val="en-US"/>
        </w:rPr>
      </w:pPr>
      <w:r w:rsidRPr="005B431C">
        <w:rPr>
          <w:bCs/>
          <w:iCs/>
          <w:color w:val="000000" w:themeColor="text1"/>
          <w:sz w:val="32"/>
          <w:lang w:val="en-US"/>
        </w:rPr>
        <w:t>To control the training of working personnel on health and work safety.</w:t>
      </w:r>
    </w:p>
    <w:p w14:paraId="30C0D3EC" w14:textId="0392D6DF" w:rsidR="005E49B2" w:rsidRPr="005B431C" w:rsidRDefault="005E49B2" w:rsidP="005E49B2">
      <w:pPr>
        <w:pStyle w:val="ListeParagraf"/>
        <w:numPr>
          <w:ilvl w:val="0"/>
          <w:numId w:val="25"/>
        </w:numPr>
        <w:spacing w:line="240" w:lineRule="auto"/>
        <w:rPr>
          <w:bCs/>
          <w:iCs/>
          <w:color w:val="000000" w:themeColor="text1"/>
          <w:sz w:val="32"/>
          <w:lang w:val="en-US"/>
        </w:rPr>
      </w:pPr>
      <w:r w:rsidRPr="005B431C">
        <w:rPr>
          <w:bCs/>
          <w:iCs/>
          <w:color w:val="000000" w:themeColor="text1"/>
          <w:sz w:val="32"/>
          <w:lang w:val="en-US"/>
        </w:rPr>
        <w:t>To prevent future accidents by making risk analysis.</w:t>
      </w:r>
    </w:p>
    <w:p w14:paraId="3349E16F" w14:textId="77777777" w:rsidR="005E49B2" w:rsidRPr="005B431C" w:rsidRDefault="005E49B2" w:rsidP="005E49B2">
      <w:pPr>
        <w:pStyle w:val="ListeParagraf"/>
        <w:spacing w:line="240" w:lineRule="auto"/>
        <w:rPr>
          <w:bCs/>
          <w:iCs/>
          <w:color w:val="000000" w:themeColor="text1"/>
          <w:sz w:val="32"/>
          <w:lang w:val="en-US"/>
        </w:rPr>
      </w:pPr>
    </w:p>
    <w:p w14:paraId="7C6BA230" w14:textId="708ED953" w:rsidR="005E49B2" w:rsidRPr="005B431C" w:rsidRDefault="005E49B2" w:rsidP="005E49B2">
      <w:pPr>
        <w:spacing w:line="240" w:lineRule="auto"/>
        <w:rPr>
          <w:bCs/>
          <w:iCs/>
          <w:color w:val="000000" w:themeColor="text1"/>
          <w:sz w:val="32"/>
          <w:lang w:val="en-US"/>
        </w:rPr>
      </w:pPr>
      <w:r w:rsidRPr="005B431C">
        <w:rPr>
          <w:bCs/>
          <w:iCs/>
          <w:color w:val="000000" w:themeColor="text1"/>
          <w:sz w:val="32"/>
          <w:lang w:val="en-US"/>
        </w:rPr>
        <w:t>The scope of the Safety for Everyone is:</w:t>
      </w:r>
    </w:p>
    <w:p w14:paraId="483A10E2" w14:textId="2ACCF488" w:rsidR="005E49B2" w:rsidRPr="005B431C" w:rsidRDefault="005E49B2" w:rsidP="005E49B2">
      <w:pPr>
        <w:pStyle w:val="ListeParagraf"/>
        <w:numPr>
          <w:ilvl w:val="0"/>
          <w:numId w:val="25"/>
        </w:numPr>
        <w:spacing w:line="240" w:lineRule="auto"/>
        <w:rPr>
          <w:bCs/>
          <w:iCs/>
          <w:color w:val="000000" w:themeColor="text1"/>
          <w:sz w:val="32"/>
          <w:lang w:val="en-US"/>
        </w:rPr>
      </w:pPr>
      <w:r w:rsidRPr="005B431C">
        <w:rPr>
          <w:bCs/>
          <w:iCs/>
          <w:color w:val="000000" w:themeColor="text1"/>
          <w:sz w:val="32"/>
          <w:lang w:val="en-US"/>
        </w:rPr>
        <w:t>The intended target users of the project are employee, business owners and many government offices.</w:t>
      </w:r>
    </w:p>
    <w:p w14:paraId="76A69B45" w14:textId="35A00BB3" w:rsidR="005E49B2" w:rsidRPr="005B431C" w:rsidRDefault="005E49B2" w:rsidP="005E49B2">
      <w:pPr>
        <w:pStyle w:val="ListeParagraf"/>
        <w:numPr>
          <w:ilvl w:val="0"/>
          <w:numId w:val="25"/>
        </w:numPr>
        <w:spacing w:line="240" w:lineRule="auto"/>
        <w:rPr>
          <w:bCs/>
          <w:iCs/>
          <w:color w:val="000000" w:themeColor="text1"/>
          <w:sz w:val="32"/>
          <w:lang w:val="en-US"/>
        </w:rPr>
      </w:pPr>
      <w:r w:rsidRPr="005B431C">
        <w:rPr>
          <w:bCs/>
          <w:iCs/>
          <w:color w:val="000000" w:themeColor="text1"/>
          <w:sz w:val="32"/>
          <w:lang w:val="en-US"/>
        </w:rPr>
        <w:t>The Safety for Everyone will bring together many different control-intensive jobs.</w:t>
      </w:r>
    </w:p>
    <w:p w14:paraId="030540CE" w14:textId="4AA4EB63" w:rsidR="005E49B2" w:rsidRPr="005B431C" w:rsidRDefault="005E49B2" w:rsidP="005E49B2">
      <w:pPr>
        <w:pStyle w:val="ListeParagraf"/>
        <w:numPr>
          <w:ilvl w:val="0"/>
          <w:numId w:val="25"/>
        </w:numPr>
        <w:spacing w:line="240" w:lineRule="auto"/>
        <w:rPr>
          <w:bCs/>
          <w:iCs/>
          <w:color w:val="000000" w:themeColor="text1"/>
          <w:sz w:val="28"/>
          <w:lang w:val="en-US"/>
        </w:rPr>
      </w:pPr>
      <w:r w:rsidRPr="005B431C">
        <w:rPr>
          <w:bCs/>
          <w:iCs/>
          <w:color w:val="000000" w:themeColor="text1"/>
          <w:sz w:val="32"/>
          <w:lang w:val="en-US"/>
        </w:rPr>
        <w:t>The Safety for Everyone will have more than one admin.</w:t>
      </w:r>
    </w:p>
    <w:p w14:paraId="33E70F1B" w14:textId="77777777" w:rsidR="005E49B2" w:rsidRPr="005B431C" w:rsidRDefault="005E49B2" w:rsidP="005E49B2">
      <w:pPr>
        <w:spacing w:line="240" w:lineRule="auto"/>
        <w:ind w:left="360"/>
        <w:rPr>
          <w:bCs/>
          <w:iCs/>
          <w:color w:val="000000" w:themeColor="text1"/>
          <w:sz w:val="28"/>
          <w:lang w:val="en-US"/>
        </w:rPr>
      </w:pPr>
    </w:p>
    <w:p w14:paraId="0BFB0BC8" w14:textId="0C843652" w:rsidR="005E49B2" w:rsidRPr="005B431C" w:rsidRDefault="005713FE" w:rsidP="007E1795">
      <w:pPr>
        <w:pStyle w:val="Balk3"/>
        <w:rPr>
          <w:lang w:val="en-US"/>
        </w:rPr>
      </w:pPr>
      <w:bookmarkStart w:id="8" w:name="_Toc527395315"/>
      <w:r w:rsidRPr="005B431C">
        <w:rPr>
          <w:lang w:val="en-US"/>
        </w:rPr>
        <w:t>Assumptions and Constraints</w:t>
      </w:r>
      <w:bookmarkEnd w:id="8"/>
    </w:p>
    <w:p w14:paraId="57A9E107" w14:textId="592F707B" w:rsidR="005E49B2" w:rsidRPr="005B431C" w:rsidRDefault="005E49B2" w:rsidP="005E49B2">
      <w:pPr>
        <w:spacing w:line="240" w:lineRule="auto"/>
        <w:rPr>
          <w:i/>
          <w:color w:val="000000" w:themeColor="text1"/>
          <w:sz w:val="32"/>
          <w:lang w:val="en-US"/>
        </w:rPr>
      </w:pPr>
      <w:r w:rsidRPr="005B431C">
        <w:rPr>
          <w:i/>
          <w:color w:val="000000" w:themeColor="text1"/>
          <w:sz w:val="32"/>
          <w:lang w:val="en-US"/>
        </w:rPr>
        <w:t>The assumptions of the project are;</w:t>
      </w:r>
    </w:p>
    <w:p w14:paraId="2B2A9D77" w14:textId="3A2334B7" w:rsidR="005E49B2" w:rsidRPr="005B431C" w:rsidRDefault="005E49B2" w:rsidP="005E49B2">
      <w:pPr>
        <w:pStyle w:val="ListeParagraf"/>
        <w:numPr>
          <w:ilvl w:val="1"/>
          <w:numId w:val="28"/>
        </w:numPr>
        <w:spacing w:line="240" w:lineRule="auto"/>
        <w:rPr>
          <w:iCs/>
          <w:color w:val="000000" w:themeColor="text1"/>
          <w:sz w:val="32"/>
          <w:lang w:val="en-US"/>
        </w:rPr>
      </w:pPr>
      <w:r w:rsidRPr="005B431C">
        <w:rPr>
          <w:iCs/>
          <w:color w:val="000000" w:themeColor="text1"/>
          <w:sz w:val="32"/>
          <w:lang w:val="en-US"/>
        </w:rPr>
        <w:t>Staff will receive mandatory training on occupational safety.</w:t>
      </w:r>
    </w:p>
    <w:p w14:paraId="1CE7A27E" w14:textId="2FF30825" w:rsidR="005E49B2" w:rsidRPr="005B431C" w:rsidRDefault="005E49B2" w:rsidP="005E49B2">
      <w:pPr>
        <w:pStyle w:val="ListeParagraf"/>
        <w:numPr>
          <w:ilvl w:val="1"/>
          <w:numId w:val="28"/>
        </w:numPr>
        <w:spacing w:line="240" w:lineRule="auto"/>
        <w:rPr>
          <w:iCs/>
          <w:color w:val="000000" w:themeColor="text1"/>
          <w:sz w:val="32"/>
          <w:lang w:val="en-US"/>
        </w:rPr>
      </w:pPr>
      <w:r w:rsidRPr="005B431C">
        <w:rPr>
          <w:iCs/>
          <w:color w:val="000000" w:themeColor="text1"/>
          <w:sz w:val="32"/>
          <w:lang w:val="en-US"/>
        </w:rPr>
        <w:t>Training received will be checked.</w:t>
      </w:r>
    </w:p>
    <w:p w14:paraId="7D518174" w14:textId="4403C9C2" w:rsidR="005E49B2" w:rsidRPr="005B431C" w:rsidRDefault="005E49B2" w:rsidP="005E49B2">
      <w:pPr>
        <w:pStyle w:val="ListeParagraf"/>
        <w:numPr>
          <w:ilvl w:val="1"/>
          <w:numId w:val="28"/>
        </w:numPr>
        <w:spacing w:line="240" w:lineRule="auto"/>
        <w:rPr>
          <w:iCs/>
          <w:color w:val="000000" w:themeColor="text1"/>
          <w:sz w:val="32"/>
          <w:lang w:val="en-US"/>
        </w:rPr>
      </w:pPr>
      <w:r w:rsidRPr="005B431C">
        <w:rPr>
          <w:iCs/>
          <w:color w:val="000000" w:themeColor="text1"/>
          <w:sz w:val="32"/>
          <w:lang w:val="en-US"/>
        </w:rPr>
        <w:t>Employees' health status and machine learning will be monitored.</w:t>
      </w:r>
    </w:p>
    <w:p w14:paraId="3AE03C7F" w14:textId="788E5E56" w:rsidR="005E49B2" w:rsidRPr="005B431C" w:rsidRDefault="005E49B2" w:rsidP="005E49B2">
      <w:pPr>
        <w:pStyle w:val="ListeParagraf"/>
        <w:numPr>
          <w:ilvl w:val="1"/>
          <w:numId w:val="28"/>
        </w:numPr>
        <w:spacing w:line="240" w:lineRule="auto"/>
        <w:rPr>
          <w:iCs/>
          <w:color w:val="000000" w:themeColor="text1"/>
          <w:sz w:val="32"/>
          <w:lang w:val="en-US"/>
        </w:rPr>
      </w:pPr>
      <w:r w:rsidRPr="005B431C">
        <w:rPr>
          <w:iCs/>
          <w:color w:val="000000" w:themeColor="text1"/>
          <w:sz w:val="32"/>
          <w:lang w:val="en-US"/>
        </w:rPr>
        <w:lastRenderedPageBreak/>
        <w:t>Authorized people will supply the maintenance of the Safety for Everyone.</w:t>
      </w:r>
    </w:p>
    <w:p w14:paraId="477DA9A1" w14:textId="0D94517E" w:rsidR="005E49B2" w:rsidRPr="005B431C" w:rsidRDefault="005E49B2" w:rsidP="005E49B2">
      <w:pPr>
        <w:pStyle w:val="ListeParagraf"/>
        <w:numPr>
          <w:ilvl w:val="1"/>
          <w:numId w:val="28"/>
        </w:numPr>
        <w:spacing w:line="240" w:lineRule="auto"/>
        <w:rPr>
          <w:iCs/>
          <w:color w:val="000000" w:themeColor="text1"/>
          <w:sz w:val="32"/>
          <w:lang w:val="en-US"/>
        </w:rPr>
      </w:pPr>
      <w:r w:rsidRPr="005B431C">
        <w:rPr>
          <w:iCs/>
          <w:color w:val="000000" w:themeColor="text1"/>
          <w:sz w:val="32"/>
          <w:lang w:val="en-US"/>
        </w:rPr>
        <w:t>The correspondence of the documentation produced to the IEEE Standards [1,2,3,4] is subcontracted.</w:t>
      </w:r>
    </w:p>
    <w:p w14:paraId="0E0702ED" w14:textId="77777777" w:rsidR="005E49B2" w:rsidRPr="005B431C" w:rsidRDefault="005E49B2" w:rsidP="005E49B2">
      <w:pPr>
        <w:spacing w:line="240" w:lineRule="auto"/>
        <w:ind w:left="360"/>
        <w:rPr>
          <w:iCs/>
          <w:color w:val="000000" w:themeColor="text1"/>
          <w:sz w:val="32"/>
          <w:lang w:val="en-US"/>
        </w:rPr>
      </w:pPr>
    </w:p>
    <w:p w14:paraId="3AE168FE" w14:textId="77777777" w:rsidR="005E49B2" w:rsidRPr="005B431C" w:rsidRDefault="005E49B2" w:rsidP="005E49B2">
      <w:pPr>
        <w:spacing w:line="240" w:lineRule="auto"/>
        <w:rPr>
          <w:i/>
          <w:color w:val="000000" w:themeColor="text1"/>
          <w:sz w:val="32"/>
          <w:lang w:val="en-US"/>
        </w:rPr>
      </w:pPr>
      <w:r w:rsidRPr="005B431C">
        <w:rPr>
          <w:i/>
          <w:color w:val="000000" w:themeColor="text1"/>
          <w:sz w:val="32"/>
          <w:lang w:val="en-US"/>
        </w:rPr>
        <w:t>The constraints of the project are;</w:t>
      </w:r>
    </w:p>
    <w:p w14:paraId="7485BA80" w14:textId="3DCB47F0" w:rsidR="005E49B2" w:rsidRPr="005B431C" w:rsidRDefault="005E49B2" w:rsidP="005E49B2">
      <w:pPr>
        <w:pStyle w:val="ListeParagraf"/>
        <w:numPr>
          <w:ilvl w:val="1"/>
          <w:numId w:val="30"/>
        </w:numPr>
        <w:spacing w:line="240" w:lineRule="auto"/>
        <w:rPr>
          <w:iCs/>
          <w:color w:val="000000" w:themeColor="text1"/>
          <w:sz w:val="32"/>
          <w:lang w:val="en-US"/>
        </w:rPr>
      </w:pPr>
      <w:r w:rsidRPr="005B431C">
        <w:rPr>
          <w:iCs/>
          <w:color w:val="000000" w:themeColor="text1"/>
          <w:sz w:val="32"/>
          <w:lang w:val="en-US"/>
        </w:rPr>
        <w:t>Only authorized municipalities will use the project.</w:t>
      </w:r>
    </w:p>
    <w:p w14:paraId="4950C5B9" w14:textId="06D8604D" w:rsidR="005E49B2" w:rsidRPr="005B431C" w:rsidRDefault="005E49B2" w:rsidP="005E49B2">
      <w:pPr>
        <w:pStyle w:val="ListeParagraf"/>
        <w:numPr>
          <w:ilvl w:val="1"/>
          <w:numId w:val="30"/>
        </w:numPr>
        <w:spacing w:line="240" w:lineRule="auto"/>
        <w:rPr>
          <w:iCs/>
          <w:color w:val="000000" w:themeColor="text1"/>
          <w:sz w:val="32"/>
          <w:lang w:val="en-US"/>
        </w:rPr>
      </w:pPr>
      <w:r w:rsidRPr="005B431C">
        <w:rPr>
          <w:iCs/>
          <w:color w:val="000000" w:themeColor="text1"/>
          <w:sz w:val="32"/>
          <w:lang w:val="en-US"/>
        </w:rPr>
        <w:t>This project will be for a municipality but there will be no payment.</w:t>
      </w:r>
    </w:p>
    <w:p w14:paraId="3ABE228C" w14:textId="2A3D86BF" w:rsidR="005E49B2" w:rsidRPr="005B431C" w:rsidRDefault="005E49B2" w:rsidP="005E49B2">
      <w:pPr>
        <w:pStyle w:val="ListeParagraf"/>
        <w:numPr>
          <w:ilvl w:val="1"/>
          <w:numId w:val="30"/>
        </w:numPr>
        <w:spacing w:line="240" w:lineRule="auto"/>
        <w:rPr>
          <w:iCs/>
          <w:color w:val="000000" w:themeColor="text1"/>
          <w:sz w:val="32"/>
          <w:lang w:val="en-US"/>
        </w:rPr>
      </w:pPr>
      <w:r w:rsidRPr="005B431C">
        <w:rPr>
          <w:iCs/>
          <w:color w:val="000000" w:themeColor="text1"/>
          <w:sz w:val="32"/>
          <w:lang w:val="en-US"/>
        </w:rPr>
        <w:t>The software development processes and any kind of documentation will be in compliance with the IEEE Standards [1, 2, 3, 4].</w:t>
      </w:r>
    </w:p>
    <w:p w14:paraId="34C4759E" w14:textId="3CE08EBB" w:rsidR="005E49B2" w:rsidRPr="005B431C" w:rsidRDefault="005E49B2" w:rsidP="008203F5">
      <w:pPr>
        <w:pStyle w:val="ListeParagraf"/>
        <w:numPr>
          <w:ilvl w:val="1"/>
          <w:numId w:val="30"/>
        </w:numPr>
        <w:spacing w:line="240" w:lineRule="auto"/>
        <w:rPr>
          <w:iCs/>
          <w:color w:val="000000" w:themeColor="text1"/>
          <w:sz w:val="32"/>
          <w:lang w:val="en-US"/>
        </w:rPr>
      </w:pPr>
      <w:r w:rsidRPr="005B431C">
        <w:rPr>
          <w:iCs/>
          <w:color w:val="000000" w:themeColor="text1"/>
          <w:sz w:val="32"/>
          <w:lang w:val="en-US"/>
        </w:rPr>
        <w:t>Only 6 user types will be able to use this project, which are</w:t>
      </w:r>
      <w:r w:rsidR="008203F5" w:rsidRPr="005B431C">
        <w:rPr>
          <w:iCs/>
          <w:color w:val="000000" w:themeColor="text1"/>
          <w:sz w:val="32"/>
          <w:lang w:val="en-US"/>
        </w:rPr>
        <w:t xml:space="preserve"> admin, superadmin, ohs specialist, </w:t>
      </w:r>
      <w:r w:rsidR="008203F5" w:rsidRPr="005B431C">
        <w:rPr>
          <w:iCs/>
          <w:color w:val="000000" w:themeColor="text1"/>
          <w:sz w:val="32"/>
          <w:lang w:val="en-US"/>
        </w:rPr>
        <w:t>occupational physician</w:t>
      </w:r>
      <w:r w:rsidR="008203F5" w:rsidRPr="005B431C">
        <w:rPr>
          <w:iCs/>
          <w:color w:val="000000" w:themeColor="text1"/>
          <w:sz w:val="32"/>
          <w:lang w:val="en-US"/>
        </w:rPr>
        <w:t xml:space="preserve">, </w:t>
      </w:r>
      <w:r w:rsidR="008203F5" w:rsidRPr="005B431C">
        <w:rPr>
          <w:iCs/>
          <w:color w:val="000000" w:themeColor="text1"/>
          <w:sz w:val="32"/>
          <w:lang w:val="en-US"/>
        </w:rPr>
        <w:t>unit manager</w:t>
      </w:r>
      <w:r w:rsidR="008203F5" w:rsidRPr="005B431C">
        <w:rPr>
          <w:iCs/>
          <w:color w:val="000000" w:themeColor="text1"/>
          <w:sz w:val="32"/>
          <w:lang w:val="en-US"/>
        </w:rPr>
        <w:t xml:space="preserve">, </w:t>
      </w:r>
      <w:r w:rsidR="008203F5" w:rsidRPr="005B431C">
        <w:rPr>
          <w:iCs/>
          <w:color w:val="000000" w:themeColor="text1"/>
          <w:sz w:val="32"/>
          <w:lang w:val="en-US"/>
        </w:rPr>
        <w:t>sub-unit manager</w:t>
      </w:r>
      <w:r w:rsidR="008203F5" w:rsidRPr="005B431C">
        <w:rPr>
          <w:iCs/>
          <w:color w:val="000000" w:themeColor="text1"/>
          <w:sz w:val="32"/>
          <w:lang w:val="en-US"/>
        </w:rPr>
        <w:t>.</w:t>
      </w:r>
    </w:p>
    <w:p w14:paraId="20E5174F" w14:textId="77777777" w:rsidR="008203F5" w:rsidRPr="005B431C" w:rsidRDefault="008203F5" w:rsidP="008203F5">
      <w:pPr>
        <w:spacing w:line="240" w:lineRule="auto"/>
        <w:rPr>
          <w:iCs/>
          <w:color w:val="000000" w:themeColor="text1"/>
          <w:sz w:val="32"/>
          <w:lang w:val="en-US"/>
        </w:rPr>
      </w:pPr>
    </w:p>
    <w:p w14:paraId="5E9D2FC1" w14:textId="2F74DDA4" w:rsidR="005E49B2" w:rsidRPr="005B431C" w:rsidRDefault="009F5407" w:rsidP="007E1795">
      <w:pPr>
        <w:pStyle w:val="Balk3"/>
        <w:rPr>
          <w:lang w:val="en-US"/>
        </w:rPr>
      </w:pPr>
      <w:bookmarkStart w:id="9" w:name="_Toc527395316"/>
      <w:r w:rsidRPr="005B431C">
        <w:rPr>
          <w:lang w:val="en-US"/>
        </w:rPr>
        <w:t>Project Deliverables</w:t>
      </w:r>
      <w:bookmarkEnd w:id="9"/>
    </w:p>
    <w:p w14:paraId="1F131D2B" w14:textId="6A33115C"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Initial plan:</w:t>
      </w:r>
      <w:r w:rsidRPr="005B431C">
        <w:rPr>
          <w:iCs/>
          <w:color w:val="000000" w:themeColor="text1"/>
          <w:sz w:val="32"/>
          <w:lang w:val="en-US"/>
        </w:rPr>
        <w:t xml:space="preserve"> The document will be prepared and submitted to </w:t>
      </w:r>
      <w:hyperlink r:id="rId9" w:history="1">
        <w:r w:rsidR="007E4CD0" w:rsidRPr="005B431C">
          <w:rPr>
            <w:rStyle w:val="Kpr"/>
            <w:iCs/>
            <w:sz w:val="32"/>
            <w:lang w:val="en-US"/>
          </w:rPr>
          <w:t>esinunal@gmail.com</w:t>
        </w:r>
      </w:hyperlink>
      <w:r w:rsidR="007E4CD0" w:rsidRPr="005B431C">
        <w:rPr>
          <w:iCs/>
          <w:color w:val="000000" w:themeColor="text1"/>
          <w:sz w:val="32"/>
          <w:lang w:val="en-US"/>
        </w:rPr>
        <w:t xml:space="preserve"> </w:t>
      </w:r>
      <w:r w:rsidRPr="005B431C">
        <w:rPr>
          <w:iCs/>
          <w:color w:val="000000" w:themeColor="text1"/>
          <w:sz w:val="32"/>
          <w:lang w:val="en-US"/>
        </w:rPr>
        <w:t>e-mail address.</w:t>
      </w:r>
    </w:p>
    <w:p w14:paraId="3B52CB78" w14:textId="6676A505"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Updated Initial Plan:</w:t>
      </w:r>
      <w:r w:rsidRPr="005B431C">
        <w:rPr>
          <w:iCs/>
          <w:color w:val="000000" w:themeColor="text1"/>
          <w:sz w:val="32"/>
          <w:lang w:val="en-US"/>
        </w:rPr>
        <w:t xml:space="preserve"> CengHall will update the Initial Plan until </w:t>
      </w:r>
      <w:r w:rsidR="00F066C8" w:rsidRPr="005B431C">
        <w:rPr>
          <w:iCs/>
          <w:color w:val="000000" w:themeColor="text1"/>
          <w:sz w:val="32"/>
          <w:lang w:val="en-US"/>
        </w:rPr>
        <w:t xml:space="preserve">October </w:t>
      </w:r>
      <w:r w:rsidRPr="005B431C">
        <w:rPr>
          <w:iCs/>
          <w:color w:val="000000" w:themeColor="text1"/>
          <w:sz w:val="32"/>
          <w:lang w:val="en-US"/>
        </w:rPr>
        <w:t>21</w:t>
      </w:r>
      <w:r w:rsidR="00F066C8" w:rsidRPr="005B431C">
        <w:rPr>
          <w:iCs/>
          <w:color w:val="000000" w:themeColor="text1"/>
          <w:sz w:val="32"/>
          <w:vertAlign w:val="superscript"/>
          <w:lang w:val="en-US"/>
        </w:rPr>
        <w:t>st</w:t>
      </w:r>
      <w:r w:rsidR="00F066C8" w:rsidRPr="005B431C">
        <w:rPr>
          <w:iCs/>
          <w:color w:val="000000" w:themeColor="text1"/>
          <w:sz w:val="32"/>
          <w:lang w:val="en-US"/>
        </w:rPr>
        <w:t>,</w:t>
      </w:r>
      <w:r w:rsidRPr="005B431C">
        <w:rPr>
          <w:iCs/>
          <w:color w:val="000000" w:themeColor="text1"/>
          <w:sz w:val="32"/>
          <w:lang w:val="en-US"/>
        </w:rPr>
        <w:t xml:space="preserve"> 2022 and will be presented to the acquirer</w:t>
      </w:r>
    </w:p>
    <w:p w14:paraId="7254940E" w14:textId="021B6732"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SRS:</w:t>
      </w:r>
      <w:r w:rsidRPr="005B431C">
        <w:rPr>
          <w:iCs/>
          <w:color w:val="000000" w:themeColor="text1"/>
          <w:sz w:val="32"/>
          <w:lang w:val="en-US"/>
        </w:rPr>
        <w:t xml:space="preserve"> The document will be prepared and submitted to </w:t>
      </w:r>
      <w:hyperlink r:id="rId10" w:history="1">
        <w:r w:rsidRPr="005B431C">
          <w:rPr>
            <w:rStyle w:val="Kpr"/>
            <w:iCs/>
            <w:sz w:val="32"/>
            <w:lang w:val="en-US"/>
          </w:rPr>
          <w:t>esinunal@gmail.com</w:t>
        </w:r>
      </w:hyperlink>
      <w:r w:rsidRPr="005B431C">
        <w:rPr>
          <w:iCs/>
          <w:color w:val="000000" w:themeColor="text1"/>
          <w:sz w:val="32"/>
          <w:lang w:val="en-US"/>
        </w:rPr>
        <w:t xml:space="preserve"> e-mail address until </w:t>
      </w:r>
      <w:r w:rsidR="00F066C8" w:rsidRPr="005B431C">
        <w:rPr>
          <w:iCs/>
          <w:color w:val="000000" w:themeColor="text1"/>
          <w:sz w:val="32"/>
          <w:lang w:val="en-US"/>
        </w:rPr>
        <w:t xml:space="preserve">October </w:t>
      </w:r>
      <w:r w:rsidRPr="005B431C">
        <w:rPr>
          <w:iCs/>
          <w:color w:val="000000" w:themeColor="text1"/>
          <w:sz w:val="32"/>
          <w:lang w:val="en-US"/>
        </w:rPr>
        <w:t>31</w:t>
      </w:r>
      <w:r w:rsidR="00F066C8" w:rsidRPr="005B431C">
        <w:rPr>
          <w:iCs/>
          <w:color w:val="000000" w:themeColor="text1"/>
          <w:sz w:val="32"/>
          <w:vertAlign w:val="superscript"/>
          <w:lang w:val="en-US"/>
        </w:rPr>
        <w:t>st</w:t>
      </w:r>
      <w:r w:rsidR="00F066C8" w:rsidRPr="005B431C">
        <w:rPr>
          <w:iCs/>
          <w:color w:val="000000" w:themeColor="text1"/>
          <w:sz w:val="32"/>
          <w:lang w:val="en-US"/>
        </w:rPr>
        <w:t>,</w:t>
      </w:r>
      <w:r w:rsidRPr="005B431C">
        <w:rPr>
          <w:iCs/>
          <w:color w:val="000000" w:themeColor="text1"/>
          <w:sz w:val="32"/>
          <w:lang w:val="en-US"/>
        </w:rPr>
        <w:t xml:space="preserve"> 2022.</w:t>
      </w:r>
    </w:p>
    <w:p w14:paraId="31C0D8A5" w14:textId="0AEE5303"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Cs/>
          <w:color w:val="000000" w:themeColor="text1"/>
          <w:sz w:val="32"/>
          <w:lang w:val="en-US"/>
        </w:rPr>
        <w:t xml:space="preserve">Updated SRS: CengHall will update SRS until </w:t>
      </w:r>
      <w:r w:rsidR="00F066C8" w:rsidRPr="005B431C">
        <w:rPr>
          <w:iCs/>
          <w:color w:val="000000" w:themeColor="text1"/>
          <w:sz w:val="32"/>
          <w:lang w:val="en-US"/>
        </w:rPr>
        <w:t xml:space="preserve">November </w:t>
      </w:r>
      <w:r w:rsidRPr="005B431C">
        <w:rPr>
          <w:iCs/>
          <w:color w:val="000000" w:themeColor="text1"/>
          <w:sz w:val="32"/>
          <w:lang w:val="en-US"/>
        </w:rPr>
        <w:t>4</w:t>
      </w:r>
      <w:r w:rsidR="00F066C8" w:rsidRPr="005B431C">
        <w:rPr>
          <w:iCs/>
          <w:color w:val="000000" w:themeColor="text1"/>
          <w:sz w:val="32"/>
          <w:vertAlign w:val="superscript"/>
          <w:lang w:val="en-US"/>
        </w:rPr>
        <w:t>th</w:t>
      </w:r>
      <w:r w:rsidR="00F066C8" w:rsidRPr="005B431C">
        <w:rPr>
          <w:iCs/>
          <w:color w:val="000000" w:themeColor="text1"/>
          <w:sz w:val="32"/>
          <w:lang w:val="en-US"/>
        </w:rPr>
        <w:t xml:space="preserve">, </w:t>
      </w:r>
      <w:r w:rsidRPr="005B431C">
        <w:rPr>
          <w:iCs/>
          <w:color w:val="000000" w:themeColor="text1"/>
          <w:sz w:val="32"/>
          <w:lang w:val="en-US"/>
        </w:rPr>
        <w:t>2022 and will be presented to acquirer.</w:t>
      </w:r>
    </w:p>
    <w:p w14:paraId="4E43F9A6" w14:textId="03CA303F"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SPMP:</w:t>
      </w:r>
      <w:r w:rsidRPr="005B431C">
        <w:rPr>
          <w:iCs/>
          <w:color w:val="000000" w:themeColor="text1"/>
          <w:sz w:val="32"/>
          <w:lang w:val="en-US"/>
        </w:rPr>
        <w:t xml:space="preserve"> The document will be prepared and submitted to </w:t>
      </w:r>
      <w:hyperlink r:id="rId11" w:history="1">
        <w:r w:rsidRPr="005B431C">
          <w:rPr>
            <w:rStyle w:val="Kpr"/>
            <w:iCs/>
            <w:sz w:val="32"/>
            <w:lang w:val="en-US"/>
          </w:rPr>
          <w:t>esinunal@gmail.com</w:t>
        </w:r>
      </w:hyperlink>
      <w:r w:rsidRPr="005B431C">
        <w:rPr>
          <w:iCs/>
          <w:color w:val="000000" w:themeColor="text1"/>
          <w:sz w:val="32"/>
          <w:lang w:val="en-US"/>
        </w:rPr>
        <w:t xml:space="preserve"> e-mail address until </w:t>
      </w:r>
      <w:r w:rsidR="00F066C8" w:rsidRPr="005B431C">
        <w:rPr>
          <w:iCs/>
          <w:color w:val="000000" w:themeColor="text1"/>
          <w:sz w:val="32"/>
          <w:lang w:val="en-US"/>
        </w:rPr>
        <w:t xml:space="preserve">October </w:t>
      </w:r>
      <w:r w:rsidRPr="005B431C">
        <w:rPr>
          <w:iCs/>
          <w:color w:val="000000" w:themeColor="text1"/>
          <w:sz w:val="32"/>
          <w:lang w:val="en-US"/>
        </w:rPr>
        <w:t>21</w:t>
      </w:r>
      <w:r w:rsidR="00F066C8" w:rsidRPr="005B431C">
        <w:rPr>
          <w:iCs/>
          <w:color w:val="000000" w:themeColor="text1"/>
          <w:sz w:val="32"/>
          <w:vertAlign w:val="superscript"/>
          <w:lang w:val="en-US"/>
        </w:rPr>
        <w:t>th</w:t>
      </w:r>
      <w:r w:rsidR="00F066C8" w:rsidRPr="005B431C">
        <w:rPr>
          <w:iCs/>
          <w:color w:val="000000" w:themeColor="text1"/>
          <w:sz w:val="32"/>
          <w:lang w:val="en-US"/>
        </w:rPr>
        <w:t xml:space="preserve">, </w:t>
      </w:r>
      <w:r w:rsidRPr="005B431C">
        <w:rPr>
          <w:iCs/>
          <w:color w:val="000000" w:themeColor="text1"/>
          <w:sz w:val="32"/>
          <w:lang w:val="en-US"/>
        </w:rPr>
        <w:t>2022.</w:t>
      </w:r>
    </w:p>
    <w:p w14:paraId="20CD28A1" w14:textId="6D6919E6"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Updated SPMP:</w:t>
      </w:r>
      <w:r w:rsidRPr="005B431C">
        <w:rPr>
          <w:iCs/>
          <w:color w:val="000000" w:themeColor="text1"/>
          <w:sz w:val="32"/>
          <w:lang w:val="en-US"/>
        </w:rPr>
        <w:t xml:space="preserve"> CengHall will update SPMP until </w:t>
      </w:r>
      <w:r w:rsidR="00F066C8" w:rsidRPr="005B431C">
        <w:rPr>
          <w:iCs/>
          <w:color w:val="000000" w:themeColor="text1"/>
          <w:sz w:val="32"/>
          <w:lang w:val="en-US"/>
        </w:rPr>
        <w:t xml:space="preserve">October </w:t>
      </w:r>
      <w:r w:rsidRPr="005B431C">
        <w:rPr>
          <w:iCs/>
          <w:color w:val="000000" w:themeColor="text1"/>
          <w:sz w:val="32"/>
          <w:lang w:val="en-US"/>
        </w:rPr>
        <w:t>25</w:t>
      </w:r>
      <w:r w:rsidR="00F066C8" w:rsidRPr="005B431C">
        <w:rPr>
          <w:iCs/>
          <w:color w:val="000000" w:themeColor="text1"/>
          <w:sz w:val="32"/>
          <w:vertAlign w:val="superscript"/>
          <w:lang w:val="en-US"/>
        </w:rPr>
        <w:t>th</w:t>
      </w:r>
      <w:r w:rsidR="00F066C8" w:rsidRPr="005B431C">
        <w:rPr>
          <w:iCs/>
          <w:color w:val="000000" w:themeColor="text1"/>
          <w:sz w:val="32"/>
          <w:lang w:val="en-US"/>
        </w:rPr>
        <w:t xml:space="preserve">, </w:t>
      </w:r>
      <w:r w:rsidRPr="005B431C">
        <w:rPr>
          <w:iCs/>
          <w:color w:val="000000" w:themeColor="text1"/>
          <w:sz w:val="32"/>
          <w:lang w:val="en-US"/>
        </w:rPr>
        <w:t>2022 and will be presented to the acquirer.</w:t>
      </w:r>
    </w:p>
    <w:p w14:paraId="799C5B5D" w14:textId="7C85A07A"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SDD:</w:t>
      </w:r>
      <w:r w:rsidRPr="005B431C">
        <w:rPr>
          <w:iCs/>
          <w:color w:val="000000" w:themeColor="text1"/>
          <w:sz w:val="32"/>
          <w:lang w:val="en-US"/>
        </w:rPr>
        <w:t xml:space="preserve"> The document will be prepared</w:t>
      </w:r>
      <w:r w:rsidR="00081627" w:rsidRPr="005B431C">
        <w:rPr>
          <w:iCs/>
          <w:color w:val="000000" w:themeColor="text1"/>
          <w:sz w:val="32"/>
          <w:lang w:val="en-US"/>
        </w:rPr>
        <w:t xml:space="preserve"> </w:t>
      </w:r>
      <w:r w:rsidRPr="005B431C">
        <w:rPr>
          <w:iCs/>
          <w:color w:val="000000" w:themeColor="text1"/>
          <w:sz w:val="32"/>
          <w:lang w:val="en-US"/>
        </w:rPr>
        <w:t xml:space="preserve">and submitted to </w:t>
      </w:r>
      <w:hyperlink r:id="rId12" w:history="1">
        <w:r w:rsidR="007E4CD0" w:rsidRPr="005B431C">
          <w:rPr>
            <w:rStyle w:val="Kpr"/>
            <w:iCs/>
            <w:sz w:val="32"/>
            <w:lang w:val="en-US"/>
          </w:rPr>
          <w:t>esinunal@gmail.com</w:t>
        </w:r>
      </w:hyperlink>
      <w:r w:rsidR="007E4CD0" w:rsidRPr="005B431C">
        <w:rPr>
          <w:iCs/>
          <w:color w:val="000000" w:themeColor="text1"/>
          <w:sz w:val="32"/>
          <w:lang w:val="en-US"/>
        </w:rPr>
        <w:t xml:space="preserve"> e</w:t>
      </w:r>
      <w:r w:rsidRPr="005B431C">
        <w:rPr>
          <w:iCs/>
          <w:color w:val="000000" w:themeColor="text1"/>
          <w:sz w:val="32"/>
          <w:lang w:val="en-US"/>
        </w:rPr>
        <w:t>-mail addre</w:t>
      </w:r>
      <w:r w:rsidR="00081627" w:rsidRPr="005B431C">
        <w:rPr>
          <w:iCs/>
          <w:color w:val="000000" w:themeColor="text1"/>
          <w:sz w:val="32"/>
          <w:lang w:val="en-US"/>
        </w:rPr>
        <w:t>s</w:t>
      </w:r>
      <w:r w:rsidRPr="005B431C">
        <w:rPr>
          <w:iCs/>
          <w:color w:val="000000" w:themeColor="text1"/>
          <w:sz w:val="32"/>
          <w:lang w:val="en-US"/>
        </w:rPr>
        <w:t xml:space="preserve">s until </w:t>
      </w:r>
      <w:r w:rsidR="00C420D6" w:rsidRPr="005B431C">
        <w:rPr>
          <w:iCs/>
          <w:color w:val="000000" w:themeColor="text1"/>
          <w:sz w:val="32"/>
          <w:lang w:val="en-US"/>
        </w:rPr>
        <w:t xml:space="preserve">December </w:t>
      </w:r>
      <w:r w:rsidRPr="005B431C">
        <w:rPr>
          <w:iCs/>
          <w:color w:val="000000" w:themeColor="text1"/>
          <w:sz w:val="32"/>
          <w:lang w:val="en-US"/>
        </w:rPr>
        <w:t>12</w:t>
      </w:r>
      <w:r w:rsidR="00C420D6" w:rsidRPr="005B431C">
        <w:rPr>
          <w:iCs/>
          <w:color w:val="000000" w:themeColor="text1"/>
          <w:sz w:val="32"/>
          <w:vertAlign w:val="superscript"/>
          <w:lang w:val="en-US"/>
        </w:rPr>
        <w:t>th</w:t>
      </w:r>
      <w:r w:rsidR="00C420D6" w:rsidRPr="005B431C">
        <w:rPr>
          <w:iCs/>
          <w:color w:val="000000" w:themeColor="text1"/>
          <w:sz w:val="32"/>
          <w:lang w:val="en-US"/>
        </w:rPr>
        <w:t xml:space="preserve">, </w:t>
      </w:r>
      <w:r w:rsidRPr="005B431C">
        <w:rPr>
          <w:iCs/>
          <w:color w:val="000000" w:themeColor="text1"/>
          <w:sz w:val="32"/>
          <w:lang w:val="en-US"/>
        </w:rPr>
        <w:t>2022.</w:t>
      </w:r>
    </w:p>
    <w:p w14:paraId="7E69E56F" w14:textId="79B7AB1A"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t>Updated SDD:</w:t>
      </w:r>
      <w:r w:rsidRPr="005B431C">
        <w:rPr>
          <w:iCs/>
          <w:color w:val="000000" w:themeColor="text1"/>
          <w:sz w:val="32"/>
          <w:lang w:val="en-US"/>
        </w:rPr>
        <w:t xml:space="preserve"> CengHall will update SDD until </w:t>
      </w:r>
      <w:r w:rsidR="00C420D6" w:rsidRPr="005B431C">
        <w:rPr>
          <w:iCs/>
          <w:color w:val="000000" w:themeColor="text1"/>
          <w:sz w:val="32"/>
          <w:lang w:val="en-US"/>
        </w:rPr>
        <w:t xml:space="preserve">December </w:t>
      </w:r>
      <w:r w:rsidRPr="005B431C">
        <w:rPr>
          <w:iCs/>
          <w:color w:val="000000" w:themeColor="text1"/>
          <w:sz w:val="32"/>
          <w:lang w:val="en-US"/>
        </w:rPr>
        <w:t>16</w:t>
      </w:r>
      <w:r w:rsidR="00C420D6" w:rsidRPr="005B431C">
        <w:rPr>
          <w:iCs/>
          <w:color w:val="000000" w:themeColor="text1"/>
          <w:sz w:val="32"/>
          <w:vertAlign w:val="superscript"/>
          <w:lang w:val="en-US"/>
        </w:rPr>
        <w:t>th</w:t>
      </w:r>
      <w:r w:rsidR="00C420D6" w:rsidRPr="005B431C">
        <w:rPr>
          <w:iCs/>
          <w:color w:val="000000" w:themeColor="text1"/>
          <w:sz w:val="32"/>
          <w:lang w:val="en-US"/>
        </w:rPr>
        <w:t xml:space="preserve">, </w:t>
      </w:r>
      <w:r w:rsidRPr="005B431C">
        <w:rPr>
          <w:iCs/>
          <w:color w:val="000000" w:themeColor="text1"/>
          <w:sz w:val="32"/>
          <w:lang w:val="en-US"/>
        </w:rPr>
        <w:t>2022 and will be presented to the acquirer.</w:t>
      </w:r>
    </w:p>
    <w:p w14:paraId="3F93CDD5" w14:textId="3E796258" w:rsidR="005E49B2" w:rsidRPr="005B431C" w:rsidRDefault="005E49B2" w:rsidP="005E49B2">
      <w:pPr>
        <w:pStyle w:val="ListeParagraf"/>
        <w:numPr>
          <w:ilvl w:val="1"/>
          <w:numId w:val="32"/>
        </w:numPr>
        <w:spacing w:line="240" w:lineRule="auto"/>
        <w:rPr>
          <w:iCs/>
          <w:color w:val="000000" w:themeColor="text1"/>
          <w:sz w:val="32"/>
          <w:lang w:val="en-US"/>
        </w:rPr>
      </w:pPr>
      <w:r w:rsidRPr="005B431C">
        <w:rPr>
          <w:i/>
          <w:color w:val="000000" w:themeColor="text1"/>
          <w:sz w:val="32"/>
          <w:lang w:val="en-US"/>
        </w:rPr>
        <w:lastRenderedPageBreak/>
        <w:t>Delivery of Product:</w:t>
      </w:r>
      <w:r w:rsidRPr="005B431C">
        <w:rPr>
          <w:iCs/>
          <w:color w:val="000000" w:themeColor="text1"/>
          <w:sz w:val="32"/>
          <w:lang w:val="en-US"/>
        </w:rPr>
        <w:t xml:space="preserve"> The product will be delivered on </w:t>
      </w:r>
      <w:r w:rsidR="00C420D6" w:rsidRPr="005B431C">
        <w:rPr>
          <w:iCs/>
          <w:color w:val="000000" w:themeColor="text1"/>
          <w:sz w:val="32"/>
          <w:lang w:val="en-US"/>
        </w:rPr>
        <w:t>December</w:t>
      </w:r>
      <w:r w:rsidR="00F209D2" w:rsidRPr="005B431C">
        <w:rPr>
          <w:iCs/>
          <w:color w:val="000000" w:themeColor="text1"/>
          <w:sz w:val="32"/>
          <w:lang w:val="en-US"/>
        </w:rPr>
        <w:t xml:space="preserve"> </w:t>
      </w:r>
      <w:r w:rsidRPr="005B431C">
        <w:rPr>
          <w:iCs/>
          <w:color w:val="000000" w:themeColor="text1"/>
          <w:sz w:val="32"/>
          <w:lang w:val="en-US"/>
        </w:rPr>
        <w:t>23</w:t>
      </w:r>
      <w:r w:rsidR="00C420D6" w:rsidRPr="005B431C">
        <w:rPr>
          <w:iCs/>
          <w:color w:val="000000" w:themeColor="text1"/>
          <w:sz w:val="32"/>
          <w:vertAlign w:val="superscript"/>
          <w:lang w:val="en-US"/>
        </w:rPr>
        <w:t>th</w:t>
      </w:r>
      <w:r w:rsidR="00C420D6" w:rsidRPr="005B431C">
        <w:rPr>
          <w:iCs/>
          <w:color w:val="000000" w:themeColor="text1"/>
          <w:sz w:val="32"/>
          <w:lang w:val="en-US"/>
        </w:rPr>
        <w:t xml:space="preserve">, </w:t>
      </w:r>
      <w:r w:rsidRPr="005B431C">
        <w:rPr>
          <w:iCs/>
          <w:color w:val="000000" w:themeColor="text1"/>
          <w:sz w:val="32"/>
          <w:lang w:val="en-US"/>
        </w:rPr>
        <w:t>2022.</w:t>
      </w:r>
    </w:p>
    <w:p w14:paraId="24C6F7B3" w14:textId="08BFFF29" w:rsidR="005E49B2" w:rsidRPr="005B431C" w:rsidRDefault="005E49B2" w:rsidP="005E49B2">
      <w:pPr>
        <w:pStyle w:val="ListeParagraf"/>
        <w:numPr>
          <w:ilvl w:val="1"/>
          <w:numId w:val="32"/>
        </w:numPr>
        <w:spacing w:line="240" w:lineRule="auto"/>
        <w:rPr>
          <w:b/>
          <w:iCs/>
          <w:color w:val="000000" w:themeColor="text1"/>
          <w:sz w:val="32"/>
          <w:lang w:val="en-US"/>
        </w:rPr>
      </w:pPr>
      <w:r w:rsidRPr="005B431C">
        <w:rPr>
          <w:i/>
          <w:color w:val="000000" w:themeColor="text1"/>
          <w:sz w:val="32"/>
          <w:lang w:val="en-US"/>
        </w:rPr>
        <w:t>Project Presentation:</w:t>
      </w:r>
      <w:r w:rsidRPr="005B431C">
        <w:rPr>
          <w:iCs/>
          <w:color w:val="000000" w:themeColor="text1"/>
          <w:sz w:val="32"/>
          <w:lang w:val="en-US"/>
        </w:rPr>
        <w:t xml:space="preserve"> The presentation will</w:t>
      </w:r>
      <w:r w:rsidR="00C420D6" w:rsidRPr="005B431C">
        <w:rPr>
          <w:iCs/>
          <w:color w:val="000000" w:themeColor="text1"/>
          <w:sz w:val="32"/>
          <w:lang w:val="en-US"/>
        </w:rPr>
        <w:t xml:space="preserve"> </w:t>
      </w:r>
      <w:r w:rsidRPr="005B431C">
        <w:rPr>
          <w:iCs/>
          <w:color w:val="000000" w:themeColor="text1"/>
          <w:sz w:val="32"/>
          <w:lang w:val="en-US"/>
        </w:rPr>
        <w:t xml:space="preserve">be made on </w:t>
      </w:r>
      <w:r w:rsidR="00C420D6" w:rsidRPr="005B431C">
        <w:rPr>
          <w:iCs/>
          <w:color w:val="000000" w:themeColor="text1"/>
          <w:sz w:val="32"/>
          <w:lang w:val="en-US"/>
        </w:rPr>
        <w:t xml:space="preserve">December </w:t>
      </w:r>
      <w:r w:rsidRPr="005B431C">
        <w:rPr>
          <w:iCs/>
          <w:color w:val="000000" w:themeColor="text1"/>
          <w:sz w:val="32"/>
          <w:lang w:val="en-US"/>
        </w:rPr>
        <w:t>26</w:t>
      </w:r>
      <w:r w:rsidR="00C420D6" w:rsidRPr="005B431C">
        <w:rPr>
          <w:iCs/>
          <w:color w:val="000000" w:themeColor="text1"/>
          <w:sz w:val="32"/>
          <w:vertAlign w:val="superscript"/>
          <w:lang w:val="en-US"/>
        </w:rPr>
        <w:t>th</w:t>
      </w:r>
      <w:r w:rsidR="00C420D6" w:rsidRPr="005B431C">
        <w:rPr>
          <w:iCs/>
          <w:color w:val="000000" w:themeColor="text1"/>
          <w:sz w:val="32"/>
          <w:lang w:val="en-US"/>
        </w:rPr>
        <w:t xml:space="preserve">, </w:t>
      </w:r>
      <w:r w:rsidRPr="005B431C">
        <w:rPr>
          <w:iCs/>
          <w:color w:val="000000" w:themeColor="text1"/>
          <w:sz w:val="32"/>
          <w:lang w:val="en-US"/>
        </w:rPr>
        <w:t>2022.</w:t>
      </w:r>
    </w:p>
    <w:p w14:paraId="5E7B251F" w14:textId="77777777" w:rsidR="005E49B2" w:rsidRPr="005B431C" w:rsidRDefault="005E49B2" w:rsidP="005E49B2">
      <w:pPr>
        <w:spacing w:line="240" w:lineRule="auto"/>
        <w:ind w:left="360"/>
        <w:rPr>
          <w:b/>
          <w:iCs/>
          <w:color w:val="000000" w:themeColor="text1"/>
          <w:sz w:val="32"/>
          <w:lang w:val="en-US"/>
        </w:rPr>
      </w:pPr>
    </w:p>
    <w:p w14:paraId="50B327C7" w14:textId="6EDF3C85" w:rsidR="004548B5" w:rsidRPr="005B431C" w:rsidRDefault="00AF50E9" w:rsidP="007E1795">
      <w:pPr>
        <w:pStyle w:val="Balk3"/>
        <w:rPr>
          <w:lang w:val="en-US"/>
        </w:rPr>
      </w:pPr>
      <w:bookmarkStart w:id="10" w:name="_Toc527395317"/>
      <w:r w:rsidRPr="005B431C">
        <w:rPr>
          <w:lang w:val="en-US"/>
        </w:rPr>
        <w:t>Schedule and Budget Summary</w:t>
      </w:r>
      <w:bookmarkEnd w:id="10"/>
    </w:p>
    <w:tbl>
      <w:tblPr>
        <w:tblStyle w:val="TabloKlavuzu"/>
        <w:tblW w:w="8505" w:type="dxa"/>
        <w:tblInd w:w="562" w:type="dxa"/>
        <w:tblLook w:val="04A0" w:firstRow="1" w:lastRow="0" w:firstColumn="1" w:lastColumn="0" w:noHBand="0" w:noVBand="1"/>
      </w:tblPr>
      <w:tblGrid>
        <w:gridCol w:w="3261"/>
        <w:gridCol w:w="5244"/>
      </w:tblGrid>
      <w:tr w:rsidR="004548B5" w:rsidRPr="005B431C" w14:paraId="1C1AC732"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0C9EA297" w14:textId="77777777" w:rsidR="004548B5" w:rsidRPr="005B431C" w:rsidRDefault="004548B5" w:rsidP="008817D5">
            <w:pPr>
              <w:spacing w:after="0" w:line="240" w:lineRule="auto"/>
              <w:jc w:val="center"/>
              <w:rPr>
                <w:rFonts w:cs="Times New Roman"/>
                <w:b/>
                <w:bCs/>
                <w:sz w:val="32"/>
                <w:szCs w:val="32"/>
                <w:lang w:val="en-US"/>
              </w:rPr>
            </w:pPr>
            <w:bookmarkStart w:id="11" w:name="_Toc527395318"/>
            <w:bookmarkStart w:id="12" w:name="_Toc191459425"/>
            <w:r w:rsidRPr="005B431C">
              <w:rPr>
                <w:rFonts w:cs="Times New Roman"/>
                <w:b/>
                <w:bCs/>
                <w:sz w:val="32"/>
                <w:szCs w:val="32"/>
                <w:lang w:val="en-US"/>
              </w:rPr>
              <w:t>Due Date</w:t>
            </w:r>
          </w:p>
        </w:tc>
        <w:tc>
          <w:tcPr>
            <w:tcW w:w="5244" w:type="dxa"/>
            <w:tcBorders>
              <w:top w:val="single" w:sz="4" w:space="0" w:color="auto"/>
              <w:left w:val="single" w:sz="4" w:space="0" w:color="auto"/>
              <w:bottom w:val="single" w:sz="4" w:space="0" w:color="auto"/>
              <w:right w:val="single" w:sz="4" w:space="0" w:color="auto"/>
            </w:tcBorders>
            <w:hideMark/>
          </w:tcPr>
          <w:p w14:paraId="3CD03F57" w14:textId="77777777" w:rsidR="004548B5" w:rsidRPr="005B431C" w:rsidRDefault="004548B5" w:rsidP="008817D5">
            <w:pPr>
              <w:spacing w:after="0" w:line="240" w:lineRule="auto"/>
              <w:jc w:val="center"/>
              <w:rPr>
                <w:rFonts w:cs="Times New Roman"/>
                <w:b/>
                <w:bCs/>
                <w:sz w:val="32"/>
                <w:szCs w:val="32"/>
                <w:lang w:val="en-US"/>
              </w:rPr>
            </w:pPr>
            <w:r w:rsidRPr="005B431C">
              <w:rPr>
                <w:rFonts w:cs="Times New Roman"/>
                <w:b/>
                <w:bCs/>
                <w:sz w:val="32"/>
                <w:szCs w:val="32"/>
                <w:lang w:val="en-US"/>
              </w:rPr>
              <w:t>Document / Activity Name</w:t>
            </w:r>
          </w:p>
        </w:tc>
      </w:tr>
      <w:tr w:rsidR="004548B5" w:rsidRPr="005B431C" w14:paraId="56AD4DDA"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4A5893CB"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10 October 2022</w:t>
            </w:r>
          </w:p>
        </w:tc>
        <w:tc>
          <w:tcPr>
            <w:tcW w:w="5244" w:type="dxa"/>
            <w:tcBorders>
              <w:top w:val="single" w:sz="4" w:space="0" w:color="auto"/>
              <w:left w:val="single" w:sz="4" w:space="0" w:color="auto"/>
              <w:bottom w:val="single" w:sz="4" w:space="0" w:color="auto"/>
              <w:right w:val="single" w:sz="4" w:space="0" w:color="auto"/>
            </w:tcBorders>
            <w:hideMark/>
          </w:tcPr>
          <w:p w14:paraId="432AA94A"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Initial Plan</w:t>
            </w:r>
          </w:p>
        </w:tc>
      </w:tr>
      <w:tr w:rsidR="004548B5" w:rsidRPr="005B431C" w14:paraId="6BB68AEC"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51909975"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21 October 2022</w:t>
            </w:r>
          </w:p>
        </w:tc>
        <w:tc>
          <w:tcPr>
            <w:tcW w:w="5244" w:type="dxa"/>
            <w:tcBorders>
              <w:top w:val="single" w:sz="4" w:space="0" w:color="auto"/>
              <w:left w:val="single" w:sz="4" w:space="0" w:color="auto"/>
              <w:bottom w:val="single" w:sz="4" w:space="0" w:color="auto"/>
              <w:right w:val="single" w:sz="4" w:space="0" w:color="auto"/>
            </w:tcBorders>
            <w:hideMark/>
          </w:tcPr>
          <w:p w14:paraId="335C019C"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Updated Initial Plan</w:t>
            </w:r>
          </w:p>
        </w:tc>
      </w:tr>
      <w:tr w:rsidR="004548B5" w:rsidRPr="005B431C" w14:paraId="7206A6D5"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54FC63FD"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31 October 2022</w:t>
            </w:r>
          </w:p>
        </w:tc>
        <w:tc>
          <w:tcPr>
            <w:tcW w:w="5244" w:type="dxa"/>
            <w:tcBorders>
              <w:top w:val="single" w:sz="4" w:space="0" w:color="auto"/>
              <w:left w:val="single" w:sz="4" w:space="0" w:color="auto"/>
              <w:bottom w:val="single" w:sz="4" w:space="0" w:color="auto"/>
              <w:right w:val="single" w:sz="4" w:space="0" w:color="auto"/>
            </w:tcBorders>
            <w:hideMark/>
          </w:tcPr>
          <w:p w14:paraId="7194BC3F"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SRS</w:t>
            </w:r>
          </w:p>
        </w:tc>
      </w:tr>
      <w:tr w:rsidR="004548B5" w:rsidRPr="005B431C" w14:paraId="088E1D55"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043B3397"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4 November 2022</w:t>
            </w:r>
          </w:p>
        </w:tc>
        <w:tc>
          <w:tcPr>
            <w:tcW w:w="5244" w:type="dxa"/>
            <w:tcBorders>
              <w:top w:val="single" w:sz="4" w:space="0" w:color="auto"/>
              <w:left w:val="single" w:sz="4" w:space="0" w:color="auto"/>
              <w:bottom w:val="single" w:sz="4" w:space="0" w:color="auto"/>
              <w:right w:val="single" w:sz="4" w:space="0" w:color="auto"/>
            </w:tcBorders>
          </w:tcPr>
          <w:p w14:paraId="6E36E538"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Updated SRS</w:t>
            </w:r>
          </w:p>
          <w:p w14:paraId="4B048C7B" w14:textId="77777777" w:rsidR="004548B5" w:rsidRPr="005B431C" w:rsidRDefault="004548B5">
            <w:pPr>
              <w:spacing w:after="0" w:line="240" w:lineRule="auto"/>
              <w:rPr>
                <w:rFonts w:cs="Times New Roman"/>
                <w:sz w:val="32"/>
                <w:szCs w:val="32"/>
                <w:lang w:val="en-US"/>
              </w:rPr>
            </w:pPr>
          </w:p>
        </w:tc>
      </w:tr>
      <w:tr w:rsidR="004548B5" w:rsidRPr="005B431C" w14:paraId="33508EC1"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4F0806C4"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21 October 2022</w:t>
            </w:r>
          </w:p>
        </w:tc>
        <w:tc>
          <w:tcPr>
            <w:tcW w:w="5244" w:type="dxa"/>
            <w:tcBorders>
              <w:top w:val="single" w:sz="4" w:space="0" w:color="auto"/>
              <w:left w:val="single" w:sz="4" w:space="0" w:color="auto"/>
              <w:bottom w:val="single" w:sz="4" w:space="0" w:color="auto"/>
              <w:right w:val="single" w:sz="4" w:space="0" w:color="auto"/>
            </w:tcBorders>
            <w:hideMark/>
          </w:tcPr>
          <w:p w14:paraId="01F87296"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SPMP</w:t>
            </w:r>
          </w:p>
        </w:tc>
      </w:tr>
      <w:tr w:rsidR="004548B5" w:rsidRPr="005B431C" w14:paraId="1CA9E2CE"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348146AD"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25 October 2022</w:t>
            </w:r>
          </w:p>
        </w:tc>
        <w:tc>
          <w:tcPr>
            <w:tcW w:w="5244" w:type="dxa"/>
            <w:tcBorders>
              <w:top w:val="single" w:sz="4" w:space="0" w:color="auto"/>
              <w:left w:val="single" w:sz="4" w:space="0" w:color="auto"/>
              <w:bottom w:val="single" w:sz="4" w:space="0" w:color="auto"/>
              <w:right w:val="single" w:sz="4" w:space="0" w:color="auto"/>
            </w:tcBorders>
            <w:hideMark/>
          </w:tcPr>
          <w:p w14:paraId="5E812D0B"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Updated SPMP</w:t>
            </w:r>
          </w:p>
        </w:tc>
      </w:tr>
      <w:tr w:rsidR="004548B5" w:rsidRPr="005B431C" w14:paraId="0DED52C0"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3C6EAA37"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12 December 2022</w:t>
            </w:r>
          </w:p>
        </w:tc>
        <w:tc>
          <w:tcPr>
            <w:tcW w:w="5244" w:type="dxa"/>
            <w:tcBorders>
              <w:top w:val="single" w:sz="4" w:space="0" w:color="auto"/>
              <w:left w:val="single" w:sz="4" w:space="0" w:color="auto"/>
              <w:bottom w:val="single" w:sz="4" w:space="0" w:color="auto"/>
              <w:right w:val="single" w:sz="4" w:space="0" w:color="auto"/>
            </w:tcBorders>
            <w:hideMark/>
          </w:tcPr>
          <w:p w14:paraId="7C84CE5A"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SDD</w:t>
            </w:r>
          </w:p>
        </w:tc>
      </w:tr>
      <w:tr w:rsidR="004548B5" w:rsidRPr="005B431C" w14:paraId="07D35395"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648C538F"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16 December 2022</w:t>
            </w:r>
          </w:p>
        </w:tc>
        <w:tc>
          <w:tcPr>
            <w:tcW w:w="5244" w:type="dxa"/>
            <w:tcBorders>
              <w:top w:val="single" w:sz="4" w:space="0" w:color="auto"/>
              <w:left w:val="single" w:sz="4" w:space="0" w:color="auto"/>
              <w:bottom w:val="single" w:sz="4" w:space="0" w:color="auto"/>
              <w:right w:val="single" w:sz="4" w:space="0" w:color="auto"/>
            </w:tcBorders>
            <w:hideMark/>
          </w:tcPr>
          <w:p w14:paraId="766E7D8C"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Updated SDD</w:t>
            </w:r>
          </w:p>
        </w:tc>
      </w:tr>
      <w:tr w:rsidR="004548B5" w:rsidRPr="005B431C" w14:paraId="755C2D31"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513A2803"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23 December 2022</w:t>
            </w:r>
          </w:p>
        </w:tc>
        <w:tc>
          <w:tcPr>
            <w:tcW w:w="5244" w:type="dxa"/>
            <w:tcBorders>
              <w:top w:val="single" w:sz="4" w:space="0" w:color="auto"/>
              <w:left w:val="single" w:sz="4" w:space="0" w:color="auto"/>
              <w:bottom w:val="single" w:sz="4" w:space="0" w:color="auto"/>
              <w:right w:val="single" w:sz="4" w:space="0" w:color="auto"/>
            </w:tcBorders>
            <w:hideMark/>
          </w:tcPr>
          <w:p w14:paraId="3F1DCD5D"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Delivery of Product</w:t>
            </w:r>
          </w:p>
        </w:tc>
      </w:tr>
      <w:tr w:rsidR="004548B5" w:rsidRPr="005B431C" w14:paraId="6FA5EECE" w14:textId="77777777" w:rsidTr="00433144">
        <w:trPr>
          <w:trHeight w:val="567"/>
        </w:trPr>
        <w:tc>
          <w:tcPr>
            <w:tcW w:w="3261" w:type="dxa"/>
            <w:tcBorders>
              <w:top w:val="single" w:sz="4" w:space="0" w:color="auto"/>
              <w:left w:val="single" w:sz="4" w:space="0" w:color="auto"/>
              <w:bottom w:val="single" w:sz="4" w:space="0" w:color="auto"/>
              <w:right w:val="single" w:sz="4" w:space="0" w:color="auto"/>
            </w:tcBorders>
            <w:hideMark/>
          </w:tcPr>
          <w:p w14:paraId="6C3EAAC8" w14:textId="77777777" w:rsidR="004548B5" w:rsidRPr="005B431C" w:rsidRDefault="004548B5" w:rsidP="008817D5">
            <w:pPr>
              <w:spacing w:after="0" w:line="240" w:lineRule="auto"/>
              <w:jc w:val="center"/>
              <w:rPr>
                <w:rFonts w:cs="Times New Roman"/>
                <w:sz w:val="32"/>
                <w:szCs w:val="32"/>
                <w:lang w:val="en-US"/>
              </w:rPr>
            </w:pPr>
            <w:r w:rsidRPr="005B431C">
              <w:rPr>
                <w:rFonts w:cs="Times New Roman"/>
                <w:sz w:val="32"/>
                <w:szCs w:val="32"/>
                <w:lang w:val="en-US"/>
              </w:rPr>
              <w:t>26 December 2022</w:t>
            </w:r>
          </w:p>
        </w:tc>
        <w:tc>
          <w:tcPr>
            <w:tcW w:w="5244" w:type="dxa"/>
            <w:tcBorders>
              <w:top w:val="single" w:sz="4" w:space="0" w:color="auto"/>
              <w:left w:val="single" w:sz="4" w:space="0" w:color="auto"/>
              <w:bottom w:val="single" w:sz="4" w:space="0" w:color="auto"/>
              <w:right w:val="single" w:sz="4" w:space="0" w:color="auto"/>
            </w:tcBorders>
            <w:hideMark/>
          </w:tcPr>
          <w:p w14:paraId="3B2AAFC5" w14:textId="77777777" w:rsidR="004548B5" w:rsidRPr="005B431C" w:rsidRDefault="004548B5">
            <w:pPr>
              <w:spacing w:after="0" w:line="240" w:lineRule="auto"/>
              <w:rPr>
                <w:rFonts w:cs="Times New Roman"/>
                <w:sz w:val="32"/>
                <w:szCs w:val="32"/>
                <w:lang w:val="en-US"/>
              </w:rPr>
            </w:pPr>
            <w:r w:rsidRPr="005B431C">
              <w:rPr>
                <w:rFonts w:cs="Times New Roman"/>
                <w:sz w:val="32"/>
                <w:szCs w:val="32"/>
                <w:lang w:val="en-US"/>
              </w:rPr>
              <w:t>Project Presentation</w:t>
            </w:r>
          </w:p>
        </w:tc>
      </w:tr>
    </w:tbl>
    <w:p w14:paraId="2FF98EAB" w14:textId="456FA07D" w:rsidR="00B63BE4" w:rsidRPr="005B431C" w:rsidRDefault="00B63BE4" w:rsidP="00B63BE4">
      <w:pPr>
        <w:jc w:val="center"/>
        <w:rPr>
          <w:b/>
          <w:bCs/>
          <w:sz w:val="32"/>
          <w:szCs w:val="32"/>
          <w:lang w:val="en-US"/>
        </w:rPr>
      </w:pPr>
      <w:r w:rsidRPr="005B431C">
        <w:rPr>
          <w:b/>
          <w:bCs/>
          <w:sz w:val="32"/>
          <w:szCs w:val="32"/>
          <w:lang w:val="en-US"/>
        </w:rPr>
        <w:t>Table 1: Schedule of the Project</w:t>
      </w:r>
    </w:p>
    <w:p w14:paraId="6D068C1E" w14:textId="77777777" w:rsidR="00B63BE4" w:rsidRPr="005B431C" w:rsidRDefault="00B63BE4" w:rsidP="00B63BE4">
      <w:pPr>
        <w:rPr>
          <w:sz w:val="32"/>
          <w:szCs w:val="32"/>
          <w:lang w:val="en-US"/>
        </w:rPr>
      </w:pPr>
    </w:p>
    <w:p w14:paraId="397ACDEE" w14:textId="73B98A3F" w:rsidR="004548B5" w:rsidRPr="005B431C" w:rsidRDefault="004548B5" w:rsidP="00A94303">
      <w:pPr>
        <w:ind w:firstLine="576"/>
        <w:rPr>
          <w:sz w:val="32"/>
          <w:szCs w:val="32"/>
          <w:lang w:val="en-US"/>
        </w:rPr>
      </w:pPr>
      <w:r w:rsidRPr="005B431C">
        <w:rPr>
          <w:sz w:val="32"/>
          <w:szCs w:val="32"/>
          <w:lang w:val="en-US"/>
        </w:rPr>
        <w:t>As explained in subclause 1.1.2, no budget is associated with Safety for Everyone. For hardware and software need existing resources of CengHall will be used.</w:t>
      </w:r>
    </w:p>
    <w:p w14:paraId="373AEDA4" w14:textId="77777777" w:rsidR="004548B5" w:rsidRPr="005B431C" w:rsidRDefault="004548B5" w:rsidP="004548B5">
      <w:pPr>
        <w:rPr>
          <w:lang w:val="en-US"/>
        </w:rPr>
      </w:pPr>
    </w:p>
    <w:p w14:paraId="57F39BA5" w14:textId="1AB632B4" w:rsidR="00A94303" w:rsidRPr="005B431C" w:rsidRDefault="004548B5" w:rsidP="00A94303">
      <w:pPr>
        <w:pStyle w:val="Balk2"/>
        <w:rPr>
          <w:lang w:val="en-US"/>
        </w:rPr>
      </w:pPr>
      <w:r w:rsidRPr="005B431C">
        <w:rPr>
          <w:lang w:val="en-US"/>
        </w:rPr>
        <w:lastRenderedPageBreak/>
        <w:t xml:space="preserve"> </w:t>
      </w:r>
      <w:r w:rsidR="009A5C87" w:rsidRPr="005B431C">
        <w:rPr>
          <w:lang w:val="en-US"/>
        </w:rPr>
        <w:t>Evolution of the SPMP</w:t>
      </w:r>
      <w:bookmarkEnd w:id="11"/>
    </w:p>
    <w:p w14:paraId="1C421732" w14:textId="2E809FBF" w:rsidR="00A94303" w:rsidRPr="005B431C" w:rsidRDefault="00A94303" w:rsidP="00A94303">
      <w:pPr>
        <w:ind w:firstLine="576"/>
        <w:rPr>
          <w:sz w:val="32"/>
          <w:szCs w:val="32"/>
          <w:lang w:val="en-US"/>
        </w:rPr>
      </w:pPr>
      <w:r w:rsidRPr="005B431C">
        <w:rPr>
          <w:sz w:val="32"/>
          <w:szCs w:val="32"/>
          <w:lang w:val="en-US"/>
        </w:rPr>
        <w:t>This is the first version of the Initial Plan where subsequence changes will be mentioned in this part of the Updated Initial Plan. The table below shows the updates which are planned to be done to the Initial Plan.</w:t>
      </w:r>
    </w:p>
    <w:tbl>
      <w:tblPr>
        <w:tblStyle w:val="TabloKlavuzu"/>
        <w:tblW w:w="0" w:type="auto"/>
        <w:tblInd w:w="595" w:type="dxa"/>
        <w:tblLook w:val="04A0" w:firstRow="1" w:lastRow="0" w:firstColumn="1" w:lastColumn="0" w:noHBand="0" w:noVBand="1"/>
      </w:tblPr>
      <w:tblGrid>
        <w:gridCol w:w="3228"/>
        <w:gridCol w:w="5103"/>
      </w:tblGrid>
      <w:tr w:rsidR="00A94303" w:rsidRPr="005B431C" w14:paraId="0AC4FDC9" w14:textId="77777777" w:rsidTr="00433144">
        <w:trPr>
          <w:trHeight w:val="567"/>
        </w:trPr>
        <w:tc>
          <w:tcPr>
            <w:tcW w:w="3228" w:type="dxa"/>
            <w:tcBorders>
              <w:top w:val="single" w:sz="4" w:space="0" w:color="auto"/>
              <w:left w:val="single" w:sz="4" w:space="0" w:color="auto"/>
              <w:bottom w:val="single" w:sz="4" w:space="0" w:color="auto"/>
              <w:right w:val="single" w:sz="4" w:space="0" w:color="auto"/>
            </w:tcBorders>
            <w:hideMark/>
          </w:tcPr>
          <w:p w14:paraId="35CAA043" w14:textId="77777777" w:rsidR="00A94303" w:rsidRPr="005B431C" w:rsidRDefault="00A94303" w:rsidP="008817D5">
            <w:pPr>
              <w:spacing w:after="0" w:line="240" w:lineRule="auto"/>
              <w:jc w:val="center"/>
              <w:rPr>
                <w:rFonts w:cs="Times New Roman"/>
                <w:b/>
                <w:bCs/>
                <w:sz w:val="32"/>
                <w:szCs w:val="32"/>
                <w:lang w:val="en-US"/>
              </w:rPr>
            </w:pPr>
            <w:r w:rsidRPr="005B431C">
              <w:rPr>
                <w:rFonts w:cs="Times New Roman"/>
                <w:b/>
                <w:bCs/>
                <w:sz w:val="32"/>
                <w:szCs w:val="32"/>
                <w:lang w:val="en-US"/>
              </w:rPr>
              <w:t>Due Date</w:t>
            </w:r>
          </w:p>
        </w:tc>
        <w:tc>
          <w:tcPr>
            <w:tcW w:w="5103" w:type="dxa"/>
            <w:tcBorders>
              <w:top w:val="single" w:sz="4" w:space="0" w:color="auto"/>
              <w:left w:val="single" w:sz="4" w:space="0" w:color="auto"/>
              <w:bottom w:val="single" w:sz="4" w:space="0" w:color="auto"/>
              <w:right w:val="single" w:sz="4" w:space="0" w:color="auto"/>
            </w:tcBorders>
            <w:hideMark/>
          </w:tcPr>
          <w:p w14:paraId="3972F8F1" w14:textId="77777777" w:rsidR="00A94303" w:rsidRPr="005B431C" w:rsidRDefault="00A94303" w:rsidP="008817D5">
            <w:pPr>
              <w:spacing w:after="0" w:line="240" w:lineRule="auto"/>
              <w:jc w:val="center"/>
              <w:rPr>
                <w:rFonts w:cs="Times New Roman"/>
                <w:b/>
                <w:bCs/>
                <w:sz w:val="32"/>
                <w:szCs w:val="32"/>
                <w:lang w:val="en-US"/>
              </w:rPr>
            </w:pPr>
            <w:r w:rsidRPr="005B431C">
              <w:rPr>
                <w:rFonts w:cs="Times New Roman"/>
                <w:b/>
                <w:bCs/>
                <w:sz w:val="32"/>
                <w:szCs w:val="32"/>
                <w:lang w:val="en-US"/>
              </w:rPr>
              <w:t>Document/Review Type</w:t>
            </w:r>
          </w:p>
        </w:tc>
      </w:tr>
      <w:tr w:rsidR="00A94303" w:rsidRPr="005B431C" w14:paraId="586B08E7" w14:textId="77777777" w:rsidTr="00433144">
        <w:trPr>
          <w:trHeight w:val="567"/>
        </w:trPr>
        <w:tc>
          <w:tcPr>
            <w:tcW w:w="3228" w:type="dxa"/>
            <w:tcBorders>
              <w:top w:val="single" w:sz="4" w:space="0" w:color="auto"/>
              <w:left w:val="single" w:sz="4" w:space="0" w:color="auto"/>
              <w:bottom w:val="single" w:sz="4" w:space="0" w:color="auto"/>
              <w:right w:val="single" w:sz="4" w:space="0" w:color="auto"/>
            </w:tcBorders>
            <w:hideMark/>
          </w:tcPr>
          <w:p w14:paraId="4248BF64" w14:textId="77777777" w:rsidR="00A94303" w:rsidRPr="005B431C" w:rsidRDefault="00A94303" w:rsidP="008817D5">
            <w:pPr>
              <w:spacing w:after="0" w:line="240" w:lineRule="auto"/>
              <w:jc w:val="center"/>
              <w:rPr>
                <w:rFonts w:cs="Times New Roman"/>
                <w:sz w:val="32"/>
                <w:szCs w:val="32"/>
                <w:lang w:val="en-US"/>
              </w:rPr>
            </w:pPr>
            <w:r w:rsidRPr="005B431C">
              <w:rPr>
                <w:rFonts w:cs="Times New Roman"/>
                <w:sz w:val="32"/>
                <w:szCs w:val="32"/>
                <w:lang w:val="en-US"/>
              </w:rPr>
              <w:t>10 October 2022</w:t>
            </w:r>
          </w:p>
        </w:tc>
        <w:tc>
          <w:tcPr>
            <w:tcW w:w="5103" w:type="dxa"/>
            <w:tcBorders>
              <w:top w:val="single" w:sz="4" w:space="0" w:color="auto"/>
              <w:left w:val="single" w:sz="4" w:space="0" w:color="auto"/>
              <w:bottom w:val="single" w:sz="4" w:space="0" w:color="auto"/>
              <w:right w:val="single" w:sz="4" w:space="0" w:color="auto"/>
            </w:tcBorders>
            <w:hideMark/>
          </w:tcPr>
          <w:p w14:paraId="7BE34215" w14:textId="77777777" w:rsidR="00A94303" w:rsidRPr="005B431C" w:rsidRDefault="00A94303">
            <w:pPr>
              <w:spacing w:after="0" w:line="240" w:lineRule="auto"/>
              <w:rPr>
                <w:rFonts w:cs="Times New Roman"/>
                <w:sz w:val="32"/>
                <w:szCs w:val="32"/>
                <w:lang w:val="en-US"/>
              </w:rPr>
            </w:pPr>
            <w:r w:rsidRPr="005B431C">
              <w:rPr>
                <w:rFonts w:cs="Times New Roman"/>
                <w:sz w:val="32"/>
                <w:szCs w:val="32"/>
                <w:lang w:val="en-US"/>
              </w:rPr>
              <w:t>Initial Plan</w:t>
            </w:r>
          </w:p>
        </w:tc>
      </w:tr>
      <w:tr w:rsidR="00A94303" w:rsidRPr="005B431C" w14:paraId="76C0CE9A" w14:textId="77777777" w:rsidTr="00433144">
        <w:trPr>
          <w:trHeight w:val="567"/>
        </w:trPr>
        <w:tc>
          <w:tcPr>
            <w:tcW w:w="3228" w:type="dxa"/>
            <w:tcBorders>
              <w:top w:val="single" w:sz="4" w:space="0" w:color="auto"/>
              <w:left w:val="single" w:sz="4" w:space="0" w:color="auto"/>
              <w:bottom w:val="single" w:sz="4" w:space="0" w:color="auto"/>
              <w:right w:val="single" w:sz="4" w:space="0" w:color="auto"/>
            </w:tcBorders>
            <w:hideMark/>
          </w:tcPr>
          <w:p w14:paraId="1D4167B4" w14:textId="77777777" w:rsidR="00A94303" w:rsidRPr="005B431C" w:rsidRDefault="00A94303" w:rsidP="008817D5">
            <w:pPr>
              <w:spacing w:after="0" w:line="240" w:lineRule="auto"/>
              <w:jc w:val="center"/>
              <w:rPr>
                <w:rFonts w:cs="Times New Roman"/>
                <w:sz w:val="32"/>
                <w:szCs w:val="32"/>
                <w:lang w:val="en-US"/>
              </w:rPr>
            </w:pPr>
            <w:r w:rsidRPr="005B431C">
              <w:rPr>
                <w:rFonts w:cs="Times New Roman"/>
                <w:sz w:val="32"/>
                <w:szCs w:val="32"/>
                <w:lang w:val="en-US"/>
              </w:rPr>
              <w:t>21 October 2022</w:t>
            </w:r>
          </w:p>
        </w:tc>
        <w:tc>
          <w:tcPr>
            <w:tcW w:w="5103" w:type="dxa"/>
            <w:tcBorders>
              <w:top w:val="single" w:sz="4" w:space="0" w:color="auto"/>
              <w:left w:val="single" w:sz="4" w:space="0" w:color="auto"/>
              <w:bottom w:val="single" w:sz="4" w:space="0" w:color="auto"/>
              <w:right w:val="single" w:sz="4" w:space="0" w:color="auto"/>
            </w:tcBorders>
            <w:hideMark/>
          </w:tcPr>
          <w:p w14:paraId="71341970" w14:textId="77777777" w:rsidR="00A94303" w:rsidRPr="005B431C" w:rsidRDefault="00A94303">
            <w:pPr>
              <w:spacing w:after="0" w:line="240" w:lineRule="auto"/>
              <w:rPr>
                <w:rFonts w:cs="Times New Roman"/>
                <w:sz w:val="32"/>
                <w:szCs w:val="32"/>
                <w:lang w:val="en-US"/>
              </w:rPr>
            </w:pPr>
            <w:r w:rsidRPr="005B431C">
              <w:rPr>
                <w:rFonts w:cs="Times New Roman"/>
                <w:sz w:val="32"/>
                <w:szCs w:val="32"/>
                <w:lang w:val="en-US"/>
              </w:rPr>
              <w:t>Updated Initial Plan</w:t>
            </w:r>
          </w:p>
        </w:tc>
      </w:tr>
    </w:tbl>
    <w:p w14:paraId="5DC2DFF5" w14:textId="70BD6916" w:rsidR="00A94303" w:rsidRPr="005B431C" w:rsidRDefault="00B63BE4" w:rsidP="00B63BE4">
      <w:pPr>
        <w:jc w:val="center"/>
        <w:rPr>
          <w:b/>
          <w:bCs/>
          <w:sz w:val="44"/>
          <w:szCs w:val="44"/>
          <w:lang w:val="en-US"/>
        </w:rPr>
      </w:pPr>
      <w:r w:rsidRPr="005B431C">
        <w:rPr>
          <w:b/>
          <w:bCs/>
          <w:sz w:val="32"/>
          <w:szCs w:val="32"/>
          <w:lang w:val="en-US"/>
        </w:rPr>
        <w:t>Table 2:</w:t>
      </w:r>
      <w:r w:rsidRPr="005B431C">
        <w:rPr>
          <w:b/>
          <w:bCs/>
          <w:sz w:val="32"/>
          <w:szCs w:val="32"/>
          <w:lang w:val="en-US"/>
        </w:rPr>
        <w:t xml:space="preserve"> </w:t>
      </w:r>
      <w:r w:rsidRPr="005B431C">
        <w:rPr>
          <w:b/>
          <w:bCs/>
          <w:sz w:val="32"/>
          <w:szCs w:val="32"/>
          <w:lang w:val="en-US"/>
        </w:rPr>
        <w:t>Update Plan of the Initial Plan</w:t>
      </w:r>
    </w:p>
    <w:p w14:paraId="401E83B8" w14:textId="77777777" w:rsidR="009A5C87" w:rsidRPr="005B431C" w:rsidRDefault="009A5C87">
      <w:pPr>
        <w:spacing w:after="0" w:line="240" w:lineRule="auto"/>
        <w:jc w:val="left"/>
        <w:rPr>
          <w:rFonts w:eastAsia="Times New Roman"/>
          <w:b/>
          <w:bCs/>
          <w:kern w:val="32"/>
          <w:sz w:val="32"/>
          <w:szCs w:val="32"/>
          <w:lang w:val="en-US"/>
        </w:rPr>
      </w:pPr>
      <w:r w:rsidRPr="005B431C">
        <w:rPr>
          <w:sz w:val="32"/>
          <w:szCs w:val="32"/>
          <w:lang w:val="en-US"/>
        </w:rPr>
        <w:br w:type="page"/>
      </w:r>
    </w:p>
    <w:p w14:paraId="3E412D0A" w14:textId="2C43B562" w:rsidR="00507F02" w:rsidRPr="005B431C" w:rsidRDefault="0010282A" w:rsidP="00507F02">
      <w:pPr>
        <w:pStyle w:val="Balk1"/>
        <w:rPr>
          <w:lang w:val="en-US"/>
        </w:rPr>
      </w:pPr>
      <w:bookmarkStart w:id="13" w:name="_Toc527395319"/>
      <w:r w:rsidRPr="005B431C">
        <w:rPr>
          <w:lang w:val="en-US"/>
        </w:rPr>
        <w:lastRenderedPageBreak/>
        <w:t>References</w:t>
      </w:r>
      <w:bookmarkEnd w:id="13"/>
    </w:p>
    <w:p w14:paraId="2D939390" w14:textId="0A71E875" w:rsidR="00E11EDC" w:rsidRPr="005B431C" w:rsidRDefault="00E11EDC" w:rsidP="00507F02">
      <w:pPr>
        <w:pStyle w:val="Gvde"/>
        <w:rPr>
          <w:b/>
          <w:bCs/>
          <w:sz w:val="28"/>
          <w:szCs w:val="28"/>
          <w:lang w:val="en-US"/>
        </w:rPr>
      </w:pPr>
    </w:p>
    <w:p w14:paraId="1F790C86" w14:textId="77777777" w:rsidR="00E11EDC" w:rsidRPr="005B431C" w:rsidRDefault="00E11EDC" w:rsidP="00507F02">
      <w:pPr>
        <w:pStyle w:val="Gvde"/>
        <w:rPr>
          <w:sz w:val="32"/>
          <w:szCs w:val="28"/>
          <w:lang w:val="en-US"/>
        </w:rPr>
      </w:pPr>
      <w:r w:rsidRPr="005B431C">
        <w:rPr>
          <w:b/>
          <w:bCs/>
          <w:sz w:val="32"/>
          <w:szCs w:val="28"/>
          <w:lang w:val="en-US"/>
        </w:rPr>
        <w:t xml:space="preserve">[1] </w:t>
      </w:r>
      <w:r w:rsidRPr="005B431C">
        <w:rPr>
          <w:sz w:val="32"/>
          <w:szCs w:val="28"/>
          <w:lang w:val="en-US"/>
        </w:rPr>
        <w:t>IEEE Std 1058-1998, IEEE Standard for Software Management Plans</w:t>
      </w:r>
    </w:p>
    <w:p w14:paraId="7AE78E5D" w14:textId="77777777" w:rsidR="00E11EDC" w:rsidRPr="005B431C" w:rsidRDefault="00E11EDC" w:rsidP="00507F02">
      <w:pPr>
        <w:pStyle w:val="Gvde"/>
        <w:rPr>
          <w:sz w:val="32"/>
          <w:szCs w:val="28"/>
          <w:lang w:val="en-US"/>
        </w:rPr>
      </w:pPr>
      <w:r w:rsidRPr="005B431C">
        <w:rPr>
          <w:b/>
          <w:bCs/>
          <w:sz w:val="32"/>
          <w:szCs w:val="28"/>
          <w:lang w:val="en-US"/>
        </w:rPr>
        <w:t xml:space="preserve">[2] </w:t>
      </w:r>
      <w:r w:rsidRPr="005B431C">
        <w:rPr>
          <w:sz w:val="32"/>
          <w:szCs w:val="28"/>
          <w:lang w:val="en-US"/>
        </w:rPr>
        <w:t>IEEE Std 830-1998. IEEE Recommended Practice for Software Requirements Specifications</w:t>
      </w:r>
    </w:p>
    <w:p w14:paraId="7B704745" w14:textId="77777777" w:rsidR="00E11EDC" w:rsidRPr="005B431C" w:rsidRDefault="00E11EDC" w:rsidP="00507F02">
      <w:pPr>
        <w:pStyle w:val="Gvde"/>
        <w:rPr>
          <w:sz w:val="32"/>
          <w:szCs w:val="28"/>
          <w:lang w:val="en-US"/>
        </w:rPr>
      </w:pPr>
      <w:r w:rsidRPr="005B431C">
        <w:rPr>
          <w:b/>
          <w:bCs/>
          <w:sz w:val="32"/>
          <w:szCs w:val="28"/>
          <w:lang w:val="en-US"/>
        </w:rPr>
        <w:t xml:space="preserve">[3] </w:t>
      </w:r>
      <w:r w:rsidRPr="005B431C">
        <w:rPr>
          <w:sz w:val="32"/>
          <w:szCs w:val="28"/>
          <w:lang w:val="en-US"/>
        </w:rPr>
        <w:t>IEEE Std 1016-1998, IEEE Recommended Practice for Software Design Descriptions</w:t>
      </w:r>
    </w:p>
    <w:p w14:paraId="4EEF86C0" w14:textId="48BD7033" w:rsidR="00E11EDC" w:rsidRPr="005B431C" w:rsidRDefault="00E11EDC" w:rsidP="00507F02">
      <w:pPr>
        <w:pStyle w:val="Gvde"/>
        <w:rPr>
          <w:b/>
          <w:bCs/>
          <w:sz w:val="40"/>
          <w:szCs w:val="34"/>
          <w:lang w:val="en-US"/>
        </w:rPr>
      </w:pPr>
      <w:r w:rsidRPr="005B431C">
        <w:rPr>
          <w:b/>
          <w:bCs/>
          <w:sz w:val="32"/>
          <w:szCs w:val="28"/>
          <w:lang w:val="en-US"/>
        </w:rPr>
        <w:t>[4</w:t>
      </w:r>
      <w:r w:rsidR="00E95261" w:rsidRPr="005B431C">
        <w:rPr>
          <w:b/>
          <w:bCs/>
          <w:sz w:val="32"/>
          <w:szCs w:val="28"/>
          <w:lang w:val="en-US"/>
        </w:rPr>
        <w:t xml:space="preserve">] </w:t>
      </w:r>
      <w:r w:rsidR="00E95261" w:rsidRPr="005B431C">
        <w:rPr>
          <w:sz w:val="32"/>
          <w:szCs w:val="28"/>
          <w:lang w:val="en-US"/>
        </w:rPr>
        <w:t>I</w:t>
      </w:r>
      <w:r w:rsidRPr="005B431C">
        <w:rPr>
          <w:sz w:val="32"/>
          <w:szCs w:val="28"/>
          <w:lang w:val="en-US"/>
        </w:rPr>
        <w:t>EEE Std 1063-1998, IEEE Standard for Software User Documentation</w:t>
      </w:r>
    </w:p>
    <w:p w14:paraId="61412141" w14:textId="430E60DE" w:rsidR="00E95261" w:rsidRPr="005B431C" w:rsidRDefault="00E95261" w:rsidP="00E95261">
      <w:pPr>
        <w:pStyle w:val="Gvde"/>
        <w:spacing w:after="0" w:line="240" w:lineRule="auto"/>
        <w:jc w:val="left"/>
        <w:rPr>
          <w:sz w:val="32"/>
          <w:szCs w:val="30"/>
          <w:lang w:val="en-US"/>
        </w:rPr>
      </w:pPr>
      <w:r w:rsidRPr="005B431C">
        <w:rPr>
          <w:b/>
          <w:bCs/>
          <w:sz w:val="32"/>
          <w:szCs w:val="30"/>
          <w:lang w:val="en-US"/>
        </w:rPr>
        <w:t>[5]</w:t>
      </w:r>
      <w:r w:rsidRPr="005B431C">
        <w:rPr>
          <w:sz w:val="32"/>
          <w:szCs w:val="30"/>
          <w:lang w:val="en-US"/>
        </w:rPr>
        <w:t xml:space="preserve"> Fatih </w:t>
      </w:r>
      <w:r w:rsidRPr="005B431C">
        <w:rPr>
          <w:rFonts w:cs="Times New Roman"/>
          <w:sz w:val="32"/>
          <w:szCs w:val="32"/>
          <w:lang w:val="en-US"/>
        </w:rPr>
        <w:t>Çakıroğlu,</w:t>
      </w:r>
      <w:r w:rsidRPr="005B431C">
        <w:rPr>
          <w:rFonts w:cs="Times New Roman"/>
          <w:sz w:val="32"/>
          <w:szCs w:val="32"/>
          <w:lang w:val="en-US"/>
        </w:rPr>
        <w:t xml:space="preserve"> </w:t>
      </w:r>
      <w:r w:rsidR="002C5381" w:rsidRPr="005B431C">
        <w:rPr>
          <w:rFonts w:cs="Times New Roman"/>
          <w:sz w:val="32"/>
          <w:szCs w:val="32"/>
          <w:bdr w:val="none" w:sz="0" w:space="0" w:color="auto" w:frame="1"/>
          <w:lang w:val="en-US"/>
        </w:rPr>
        <w:t>https://www.udemy.com/course/asp-net-core-api-web-cok-katmanli-mimari-api-best-practices</w:t>
      </w:r>
      <w:r w:rsidRPr="005B431C">
        <w:rPr>
          <w:rFonts w:cs="Times New Roman"/>
          <w:sz w:val="32"/>
          <w:szCs w:val="32"/>
          <w:lang w:val="en-US"/>
        </w:rPr>
        <w:t>, 2</w:t>
      </w:r>
      <w:r w:rsidRPr="005B431C">
        <w:rPr>
          <w:sz w:val="32"/>
          <w:szCs w:val="30"/>
          <w:lang w:val="en-US"/>
        </w:rPr>
        <w:t>022</w:t>
      </w:r>
    </w:p>
    <w:p w14:paraId="04D3A856" w14:textId="77777777" w:rsidR="00E95261" w:rsidRPr="005B431C" w:rsidRDefault="00E95261" w:rsidP="00E95261">
      <w:pPr>
        <w:pStyle w:val="Gvde"/>
        <w:spacing w:after="0" w:line="240" w:lineRule="auto"/>
        <w:jc w:val="left"/>
        <w:rPr>
          <w:sz w:val="32"/>
          <w:szCs w:val="30"/>
          <w:lang w:val="en-US"/>
        </w:rPr>
      </w:pPr>
    </w:p>
    <w:p w14:paraId="1AA5A085" w14:textId="6C188397" w:rsidR="00E95261" w:rsidRPr="005B431C" w:rsidRDefault="00E95261" w:rsidP="00E95261">
      <w:pPr>
        <w:pStyle w:val="Gvde"/>
        <w:spacing w:after="0" w:line="240" w:lineRule="auto"/>
        <w:jc w:val="left"/>
        <w:rPr>
          <w:rFonts w:cs="Times New Roman"/>
          <w:sz w:val="32"/>
          <w:szCs w:val="32"/>
          <w:lang w:val="en-US"/>
        </w:rPr>
      </w:pPr>
      <w:r w:rsidRPr="005B431C">
        <w:rPr>
          <w:b/>
          <w:bCs/>
          <w:sz w:val="32"/>
          <w:szCs w:val="30"/>
          <w:lang w:val="en-US"/>
        </w:rPr>
        <w:t>[6]</w:t>
      </w:r>
      <w:r w:rsidRPr="005B431C">
        <w:rPr>
          <w:sz w:val="32"/>
          <w:szCs w:val="30"/>
          <w:lang w:val="en-US"/>
        </w:rPr>
        <w:t xml:space="preserve"> Alper </w:t>
      </w:r>
      <w:r w:rsidRPr="005B431C">
        <w:rPr>
          <w:rFonts w:cs="Times New Roman"/>
          <w:sz w:val="32"/>
          <w:szCs w:val="32"/>
          <w:lang w:val="en-US"/>
        </w:rPr>
        <w:t xml:space="preserve">Tunga, </w:t>
      </w:r>
      <w:r w:rsidR="002C5381" w:rsidRPr="005B431C">
        <w:rPr>
          <w:rFonts w:cs="Times New Roman"/>
          <w:sz w:val="32"/>
          <w:szCs w:val="32"/>
          <w:bdr w:val="none" w:sz="0" w:space="0" w:color="auto" w:frame="1"/>
          <w:lang w:val="en-US"/>
        </w:rPr>
        <w:t>https://www.udemy.com/course/net5aspnetcore5blog</w:t>
      </w:r>
      <w:r w:rsidRPr="005B431C">
        <w:rPr>
          <w:rFonts w:cs="Times New Roman"/>
          <w:sz w:val="32"/>
          <w:szCs w:val="32"/>
          <w:lang w:val="en-US"/>
        </w:rPr>
        <w:t>, 2022</w:t>
      </w:r>
    </w:p>
    <w:p w14:paraId="5F0BC2FD" w14:textId="77777777" w:rsidR="00E95261" w:rsidRPr="005B431C" w:rsidRDefault="00E95261" w:rsidP="00E95261">
      <w:pPr>
        <w:pStyle w:val="Gvde"/>
        <w:spacing w:after="0" w:line="240" w:lineRule="auto"/>
        <w:jc w:val="left"/>
        <w:rPr>
          <w:sz w:val="32"/>
          <w:szCs w:val="30"/>
          <w:lang w:val="en-US"/>
        </w:rPr>
      </w:pPr>
    </w:p>
    <w:p w14:paraId="401E83BB" w14:textId="0708C92E" w:rsidR="00EB43EA" w:rsidRPr="005B431C" w:rsidRDefault="00E95261" w:rsidP="00D87D2F">
      <w:pPr>
        <w:spacing w:after="0" w:line="240" w:lineRule="auto"/>
        <w:jc w:val="left"/>
        <w:textAlignment w:val="baseline"/>
        <w:rPr>
          <w:rFonts w:ascii="inherit" w:hAnsi="inherit"/>
          <w:color w:val="000000"/>
          <w:sz w:val="24"/>
          <w:szCs w:val="24"/>
          <w:lang w:val="en-US" w:eastAsia="tr-TR"/>
        </w:rPr>
      </w:pPr>
      <w:r w:rsidRPr="005B431C">
        <w:rPr>
          <w:b/>
          <w:bCs/>
          <w:sz w:val="32"/>
          <w:szCs w:val="30"/>
          <w:lang w:val="en-US"/>
        </w:rPr>
        <w:t>[7]</w:t>
      </w:r>
      <w:r w:rsidRPr="005B431C">
        <w:rPr>
          <w:sz w:val="32"/>
          <w:szCs w:val="30"/>
          <w:lang w:val="en-US"/>
        </w:rPr>
        <w:t xml:space="preserve"> Murat Baseren</w:t>
      </w:r>
      <w:r w:rsidRPr="005B431C">
        <w:rPr>
          <w:sz w:val="32"/>
          <w:szCs w:val="32"/>
          <w:lang w:val="en-US"/>
        </w:rPr>
        <w:t xml:space="preserve">, </w:t>
      </w:r>
      <w:r w:rsidR="00D87D2F" w:rsidRPr="005B431C">
        <w:rPr>
          <w:color w:val="000000"/>
          <w:sz w:val="32"/>
          <w:szCs w:val="32"/>
          <w:bdr w:val="none" w:sz="0" w:space="0" w:color="auto" w:frame="1"/>
          <w:lang w:val="en-US"/>
        </w:rPr>
        <w:t>https://www.udemy.com/course/uygulamali-modern-web-gelistirme-egitimi</w:t>
      </w:r>
      <w:r w:rsidRPr="005B431C">
        <w:rPr>
          <w:sz w:val="32"/>
          <w:szCs w:val="32"/>
          <w:lang w:val="en-US"/>
        </w:rPr>
        <w:t>,</w:t>
      </w:r>
      <w:r w:rsidRPr="005B431C">
        <w:rPr>
          <w:sz w:val="40"/>
          <w:szCs w:val="36"/>
          <w:lang w:val="en-US"/>
        </w:rPr>
        <w:t> </w:t>
      </w:r>
      <w:r w:rsidRPr="005B431C">
        <w:rPr>
          <w:sz w:val="32"/>
          <w:szCs w:val="30"/>
          <w:lang w:val="en-US"/>
        </w:rPr>
        <w:t>2019</w:t>
      </w:r>
      <w:r w:rsidR="00EB43EA" w:rsidRPr="005B431C">
        <w:rPr>
          <w:sz w:val="24"/>
          <w:szCs w:val="24"/>
          <w:lang w:val="en-US"/>
        </w:rPr>
        <w:br w:type="page"/>
      </w:r>
    </w:p>
    <w:p w14:paraId="401E83BC" w14:textId="4072B8F5" w:rsidR="0010282A" w:rsidRPr="005B431C" w:rsidRDefault="0010282A" w:rsidP="0010282A">
      <w:pPr>
        <w:pStyle w:val="Balk1"/>
        <w:rPr>
          <w:lang w:val="en-US"/>
        </w:rPr>
      </w:pPr>
      <w:bookmarkStart w:id="14" w:name="_Toc527395320"/>
      <w:r w:rsidRPr="005B431C">
        <w:rPr>
          <w:lang w:val="en-US"/>
        </w:rPr>
        <w:lastRenderedPageBreak/>
        <w:t>Definitions</w:t>
      </w:r>
      <w:bookmarkEnd w:id="14"/>
    </w:p>
    <w:p w14:paraId="0C2E54C4" w14:textId="77777777" w:rsidR="00F273F6" w:rsidRPr="005B431C" w:rsidRDefault="00F273F6" w:rsidP="00F273F6">
      <w:pPr>
        <w:rPr>
          <w:lang w:val="en-US"/>
        </w:rPr>
      </w:pPr>
    </w:p>
    <w:p w14:paraId="4C54BF13" w14:textId="45FF376E"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Board Meeting: </w:t>
      </w:r>
      <w:r w:rsidRPr="005B431C">
        <w:rPr>
          <w:rFonts w:eastAsia="Times New Roman"/>
          <w:sz w:val="32"/>
          <w:szCs w:val="32"/>
          <w:lang w:val="en-US"/>
        </w:rPr>
        <w:t>A formal periodic gat</w:t>
      </w:r>
      <w:r w:rsidR="00D03FEF" w:rsidRPr="005B431C">
        <w:rPr>
          <w:rFonts w:eastAsia="Times New Roman"/>
          <w:sz w:val="32"/>
          <w:szCs w:val="32"/>
          <w:lang w:val="en-US"/>
        </w:rPr>
        <w:t>h</w:t>
      </w:r>
      <w:r w:rsidRPr="005B431C">
        <w:rPr>
          <w:rFonts w:eastAsia="Times New Roman"/>
          <w:sz w:val="32"/>
          <w:szCs w:val="32"/>
          <w:lang w:val="en-US"/>
        </w:rPr>
        <w:t>ering of a board of directors.</w:t>
      </w:r>
    </w:p>
    <w:p w14:paraId="4648BB03" w14:textId="68769ACC" w:rsidR="00F273F6" w:rsidRPr="005B431C" w:rsidRDefault="00F273F6" w:rsidP="00F273F6">
      <w:pPr>
        <w:rPr>
          <w:rFonts w:eastAsia="Times New Roman"/>
          <w:b/>
          <w:bCs/>
          <w:sz w:val="32"/>
          <w:szCs w:val="32"/>
          <w:lang w:val="en-US"/>
        </w:rPr>
      </w:pPr>
      <w:r w:rsidRPr="005B431C">
        <w:rPr>
          <w:rFonts w:eastAsia="Times New Roman"/>
          <w:b/>
          <w:bCs/>
          <w:sz w:val="32"/>
          <w:szCs w:val="32"/>
          <w:lang w:val="en-US"/>
        </w:rPr>
        <w:t xml:space="preserve">CENGHALL: </w:t>
      </w:r>
      <w:r w:rsidRPr="005B431C">
        <w:rPr>
          <w:rFonts w:eastAsia="Times New Roman"/>
          <w:sz w:val="32"/>
          <w:szCs w:val="32"/>
          <w:lang w:val="en-US"/>
        </w:rPr>
        <w:t>Software development team of OHS SYSTEM.</w:t>
      </w:r>
      <w:r w:rsidRPr="005B431C">
        <w:rPr>
          <w:rFonts w:eastAsia="Times New Roman"/>
          <w:b/>
          <w:bCs/>
          <w:sz w:val="32"/>
          <w:szCs w:val="32"/>
          <w:lang w:val="en-US"/>
        </w:rPr>
        <w:t xml:space="preserve"> </w:t>
      </w:r>
    </w:p>
    <w:p w14:paraId="4F378278" w14:textId="291D7BC6"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CENGHALL’s e-mail address: </w:t>
      </w:r>
      <w:r w:rsidRPr="005B431C">
        <w:rPr>
          <w:rFonts w:eastAsia="Times New Roman"/>
          <w:sz w:val="32"/>
          <w:szCs w:val="32"/>
          <w:lang w:val="en-US"/>
        </w:rPr>
        <w:t>This corresponds to the e-mail address of the CENGHALL members stated in table 3.</w:t>
      </w:r>
    </w:p>
    <w:p w14:paraId="334D34B5" w14:textId="6B22117A"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Dispersed: </w:t>
      </w:r>
      <w:r w:rsidRPr="005B431C">
        <w:rPr>
          <w:rFonts w:eastAsia="Times New Roman"/>
          <w:sz w:val="32"/>
          <w:szCs w:val="32"/>
          <w:lang w:val="en-US"/>
        </w:rPr>
        <w:t>Something</w:t>
      </w:r>
      <w:r w:rsidRPr="005B431C">
        <w:rPr>
          <w:rFonts w:eastAsia="Times New Roman"/>
          <w:sz w:val="32"/>
          <w:szCs w:val="32"/>
          <w:lang w:val="en-US"/>
        </w:rPr>
        <w:t xml:space="preserve"> has been spread-out.</w:t>
      </w:r>
    </w:p>
    <w:p w14:paraId="77090B46" w14:textId="576482EA"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Emergency Drill: </w:t>
      </w:r>
      <w:r w:rsidRPr="005B431C">
        <w:rPr>
          <w:rFonts w:eastAsia="Times New Roman"/>
          <w:sz w:val="32"/>
          <w:szCs w:val="32"/>
          <w:lang w:val="en-US"/>
        </w:rPr>
        <w:t>Practi</w:t>
      </w:r>
      <w:r w:rsidR="00D03FEF" w:rsidRPr="005B431C">
        <w:rPr>
          <w:rFonts w:eastAsia="Times New Roman"/>
          <w:sz w:val="32"/>
          <w:szCs w:val="32"/>
          <w:lang w:val="en-US"/>
        </w:rPr>
        <w:t>ci</w:t>
      </w:r>
      <w:r w:rsidRPr="005B431C">
        <w:rPr>
          <w:rFonts w:eastAsia="Times New Roman"/>
          <w:sz w:val="32"/>
          <w:szCs w:val="32"/>
          <w:lang w:val="en-US"/>
        </w:rPr>
        <w:t>ng</w:t>
      </w:r>
      <w:r w:rsidRPr="005B431C">
        <w:rPr>
          <w:rFonts w:eastAsia="Times New Roman"/>
          <w:sz w:val="32"/>
          <w:szCs w:val="32"/>
          <w:lang w:val="en-US"/>
        </w:rPr>
        <w:t xml:space="preserve"> what to do if an urgent event happens.</w:t>
      </w:r>
    </w:p>
    <w:p w14:paraId="43CB0EC2" w14:textId="3BA0E116"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Gather: </w:t>
      </w:r>
      <w:r w:rsidRPr="005B431C">
        <w:rPr>
          <w:rFonts w:eastAsia="Times New Roman"/>
          <w:sz w:val="32"/>
          <w:szCs w:val="32"/>
          <w:lang w:val="en-US"/>
        </w:rPr>
        <w:t>T</w:t>
      </w:r>
      <w:r w:rsidRPr="005B431C">
        <w:rPr>
          <w:rFonts w:eastAsia="Times New Roman"/>
          <w:sz w:val="32"/>
          <w:szCs w:val="32"/>
          <w:lang w:val="en-US"/>
        </w:rPr>
        <w:t>o come or bring togethe</w:t>
      </w:r>
      <w:r w:rsidR="00D03FEF" w:rsidRPr="005B431C">
        <w:rPr>
          <w:rFonts w:eastAsia="Times New Roman"/>
          <w:sz w:val="32"/>
          <w:szCs w:val="32"/>
          <w:lang w:val="en-US"/>
        </w:rPr>
        <w:t>r.</w:t>
      </w:r>
    </w:p>
    <w:p w14:paraId="25E7E84E" w14:textId="0BD93E83" w:rsidR="005B431C" w:rsidRPr="005B431C" w:rsidRDefault="005B431C" w:rsidP="00F273F6">
      <w:pPr>
        <w:rPr>
          <w:rFonts w:eastAsia="Times New Roman"/>
          <w:sz w:val="32"/>
          <w:szCs w:val="32"/>
          <w:lang w:val="en-US"/>
        </w:rPr>
      </w:pPr>
      <w:r w:rsidRPr="005B431C">
        <w:rPr>
          <w:rFonts w:eastAsia="Times New Roman"/>
          <w:b/>
          <w:bCs/>
          <w:sz w:val="32"/>
          <w:szCs w:val="32"/>
          <w:lang w:val="en-US"/>
        </w:rPr>
        <w:t>IEEE:</w:t>
      </w:r>
      <w:r w:rsidRPr="005B431C">
        <w:rPr>
          <w:rFonts w:eastAsia="Times New Roman"/>
          <w:sz w:val="32"/>
          <w:szCs w:val="32"/>
          <w:lang w:val="en-US"/>
        </w:rPr>
        <w:t xml:space="preserve"> </w:t>
      </w:r>
      <w:r w:rsidRPr="005B431C">
        <w:rPr>
          <w:sz w:val="32"/>
          <w:szCs w:val="32"/>
          <w:lang w:val="en-US"/>
        </w:rPr>
        <w:t>Institute of Electrics &amp; Electronics Engineering</w:t>
      </w:r>
      <w:r w:rsidRPr="005B431C">
        <w:rPr>
          <w:sz w:val="32"/>
          <w:szCs w:val="32"/>
          <w:lang w:val="en-US"/>
        </w:rPr>
        <w:t>.</w:t>
      </w:r>
    </w:p>
    <w:p w14:paraId="4936828E" w14:textId="09F6D1A1"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Machinery Equipment: </w:t>
      </w:r>
      <w:r w:rsidRPr="005B431C">
        <w:rPr>
          <w:rFonts w:eastAsia="Times New Roman"/>
          <w:sz w:val="32"/>
          <w:szCs w:val="32"/>
          <w:lang w:val="en-US"/>
        </w:rPr>
        <w:t>A set of tools or devices which the systems functions need.</w:t>
      </w:r>
    </w:p>
    <w:p w14:paraId="3CB3F2DA" w14:textId="5CD4B2A7" w:rsidR="00F273F6" w:rsidRPr="005B431C" w:rsidRDefault="00F273F6" w:rsidP="00F273F6">
      <w:pPr>
        <w:rPr>
          <w:rFonts w:eastAsia="Times New Roman"/>
          <w:b/>
          <w:bCs/>
          <w:sz w:val="32"/>
          <w:szCs w:val="32"/>
          <w:lang w:val="en-US"/>
        </w:rPr>
      </w:pPr>
      <w:r w:rsidRPr="005B431C">
        <w:rPr>
          <w:rFonts w:eastAsia="Times New Roman"/>
          <w:b/>
          <w:bCs/>
          <w:sz w:val="32"/>
          <w:szCs w:val="32"/>
          <w:lang w:val="en-US"/>
        </w:rPr>
        <w:t xml:space="preserve">Municipalities: </w:t>
      </w:r>
      <w:r w:rsidRPr="005B431C">
        <w:rPr>
          <w:rFonts w:eastAsia="Times New Roman"/>
          <w:sz w:val="32"/>
          <w:szCs w:val="32"/>
          <w:lang w:val="en-US"/>
        </w:rPr>
        <w:t>A city, town, or district local self-government.</w:t>
      </w:r>
    </w:p>
    <w:p w14:paraId="4BB8EFEB" w14:textId="66D68E1A"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Occupational Health and Safety: </w:t>
      </w:r>
      <w:r w:rsidRPr="005B431C">
        <w:rPr>
          <w:rFonts w:eastAsia="Times New Roman"/>
          <w:sz w:val="32"/>
          <w:szCs w:val="32"/>
          <w:lang w:val="en-US"/>
        </w:rPr>
        <w:t>Aim to prevent illness, injury, and disease due to working conditions.</w:t>
      </w:r>
    </w:p>
    <w:p w14:paraId="6B41E297" w14:textId="06BB21B3"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OHS: </w:t>
      </w:r>
      <w:r w:rsidRPr="005B431C">
        <w:rPr>
          <w:rFonts w:eastAsia="Times New Roman"/>
          <w:sz w:val="32"/>
          <w:szCs w:val="32"/>
          <w:lang w:val="en-US"/>
        </w:rPr>
        <w:t>Occupational Health and Safety</w:t>
      </w:r>
    </w:p>
    <w:p w14:paraId="35FD0858" w14:textId="540889DF" w:rsidR="00F273F6" w:rsidRPr="005B431C" w:rsidRDefault="00F273F6" w:rsidP="00F273F6">
      <w:pPr>
        <w:rPr>
          <w:rFonts w:eastAsia="Times New Roman"/>
          <w:sz w:val="32"/>
          <w:szCs w:val="32"/>
          <w:lang w:val="en-US"/>
        </w:rPr>
      </w:pPr>
      <w:r w:rsidRPr="005B431C">
        <w:rPr>
          <w:rFonts w:eastAsia="Times New Roman"/>
          <w:b/>
          <w:bCs/>
          <w:sz w:val="32"/>
          <w:szCs w:val="32"/>
          <w:lang w:val="en-US"/>
        </w:rPr>
        <w:t xml:space="preserve">Risk Analysis: </w:t>
      </w:r>
      <w:r w:rsidRPr="005B431C">
        <w:rPr>
          <w:rFonts w:eastAsia="Times New Roman"/>
          <w:sz w:val="32"/>
          <w:szCs w:val="32"/>
          <w:lang w:val="en-US"/>
        </w:rPr>
        <w:t>The process of identifying and analyzing potential issues that could negatively impact key business initiatives or projects.</w:t>
      </w:r>
    </w:p>
    <w:p w14:paraId="401E83BE" w14:textId="669E128A" w:rsidR="00EB43EA" w:rsidRPr="005B431C" w:rsidRDefault="00F273F6" w:rsidP="00F273F6">
      <w:pPr>
        <w:rPr>
          <w:rFonts w:eastAsia="Times New Roman"/>
          <w:sz w:val="32"/>
          <w:szCs w:val="32"/>
          <w:lang w:val="en-US"/>
        </w:rPr>
      </w:pPr>
      <w:r w:rsidRPr="005B431C">
        <w:rPr>
          <w:rFonts w:eastAsia="Times New Roman"/>
          <w:b/>
          <w:bCs/>
          <w:sz w:val="32"/>
          <w:szCs w:val="32"/>
          <w:lang w:val="en-US"/>
        </w:rPr>
        <w:t>SPMP:</w:t>
      </w:r>
      <w:r w:rsidRPr="005B431C">
        <w:rPr>
          <w:rFonts w:eastAsia="Times New Roman"/>
          <w:sz w:val="32"/>
          <w:szCs w:val="32"/>
          <w:lang w:val="en-US"/>
        </w:rPr>
        <w:t xml:space="preserve"> Software project management plan. The controlling document for managing the software project.</w:t>
      </w:r>
    </w:p>
    <w:p w14:paraId="593A32DD" w14:textId="47697CF9" w:rsidR="00F273F6" w:rsidRPr="005B431C" w:rsidRDefault="00F273F6" w:rsidP="00F273F6">
      <w:pPr>
        <w:rPr>
          <w:rFonts w:eastAsia="Times New Roman"/>
          <w:sz w:val="24"/>
          <w:szCs w:val="24"/>
          <w:lang w:val="en-US"/>
        </w:rPr>
      </w:pPr>
    </w:p>
    <w:p w14:paraId="34EC3074" w14:textId="38993B45" w:rsidR="00F273F6" w:rsidRPr="005B431C" w:rsidRDefault="00F273F6" w:rsidP="00F273F6">
      <w:pPr>
        <w:rPr>
          <w:rFonts w:eastAsia="Times New Roman"/>
          <w:sz w:val="24"/>
          <w:szCs w:val="24"/>
          <w:lang w:val="en-US"/>
        </w:rPr>
      </w:pPr>
    </w:p>
    <w:p w14:paraId="698397F6" w14:textId="094B65B7" w:rsidR="00F273F6" w:rsidRPr="005B431C" w:rsidRDefault="00F273F6" w:rsidP="00F273F6">
      <w:pPr>
        <w:rPr>
          <w:rFonts w:eastAsia="Times New Roman"/>
          <w:sz w:val="24"/>
          <w:szCs w:val="24"/>
          <w:lang w:val="en-US"/>
        </w:rPr>
      </w:pPr>
    </w:p>
    <w:p w14:paraId="2C89E5DD" w14:textId="2E3820F5" w:rsidR="00F273F6" w:rsidRPr="005B431C" w:rsidRDefault="00F273F6" w:rsidP="00F273F6">
      <w:pPr>
        <w:rPr>
          <w:rFonts w:eastAsia="Times New Roman"/>
          <w:sz w:val="24"/>
          <w:szCs w:val="24"/>
          <w:lang w:val="en-US"/>
        </w:rPr>
      </w:pPr>
    </w:p>
    <w:p w14:paraId="3A5531BE" w14:textId="119BB255" w:rsidR="00F273F6" w:rsidRPr="005B431C" w:rsidRDefault="00F273F6" w:rsidP="00F273F6">
      <w:pPr>
        <w:rPr>
          <w:rFonts w:eastAsia="Times New Roman"/>
          <w:sz w:val="24"/>
          <w:szCs w:val="24"/>
          <w:lang w:val="en-US"/>
        </w:rPr>
      </w:pPr>
    </w:p>
    <w:p w14:paraId="401E83BF" w14:textId="4DC96734" w:rsidR="00FF1783" w:rsidRPr="005B431C" w:rsidRDefault="00FF6858" w:rsidP="009A5C87">
      <w:pPr>
        <w:pStyle w:val="Balk1"/>
        <w:rPr>
          <w:lang w:val="en-US"/>
        </w:rPr>
      </w:pPr>
      <w:bookmarkStart w:id="15" w:name="_Toc527395321"/>
      <w:r w:rsidRPr="005B431C">
        <w:rPr>
          <w:lang w:val="en-US"/>
        </w:rPr>
        <w:lastRenderedPageBreak/>
        <w:t>Proje</w:t>
      </w:r>
      <w:r w:rsidR="009A5C87" w:rsidRPr="005B431C">
        <w:rPr>
          <w:lang w:val="en-US"/>
        </w:rPr>
        <w:t>ct</w:t>
      </w:r>
      <w:r w:rsidRPr="005B431C">
        <w:rPr>
          <w:lang w:val="en-US"/>
        </w:rPr>
        <w:t xml:space="preserve"> </w:t>
      </w:r>
      <w:bookmarkEnd w:id="12"/>
      <w:r w:rsidR="009A5C87" w:rsidRPr="005B431C">
        <w:rPr>
          <w:lang w:val="en-US"/>
        </w:rPr>
        <w:t>Organization</w:t>
      </w:r>
      <w:bookmarkEnd w:id="15"/>
    </w:p>
    <w:p w14:paraId="42891AE5" w14:textId="77777777" w:rsidR="00EE1CB9" w:rsidRPr="005B431C" w:rsidRDefault="00EE1CB9" w:rsidP="00EE1CB9">
      <w:pPr>
        <w:rPr>
          <w:lang w:val="en-US"/>
        </w:rPr>
      </w:pPr>
    </w:p>
    <w:p w14:paraId="679A3C73" w14:textId="55897A10" w:rsidR="007E1795" w:rsidRPr="005B431C" w:rsidRDefault="00EB0546" w:rsidP="007E1795">
      <w:pPr>
        <w:pStyle w:val="Balk2"/>
        <w:rPr>
          <w:lang w:val="en-US"/>
        </w:rPr>
      </w:pPr>
      <w:bookmarkStart w:id="16" w:name="_Toc527395322"/>
      <w:r w:rsidRPr="005B431C">
        <w:rPr>
          <w:lang w:val="en-US"/>
        </w:rPr>
        <w:t>External Interfaces</w:t>
      </w:r>
      <w:bookmarkEnd w:id="16"/>
    </w:p>
    <w:p w14:paraId="5E05B77A" w14:textId="77777777" w:rsidR="00EE1CB9" w:rsidRPr="005B431C" w:rsidRDefault="00EE1CB9" w:rsidP="00166649">
      <w:pPr>
        <w:ind w:firstLine="576"/>
        <w:rPr>
          <w:sz w:val="32"/>
          <w:lang w:val="en-US"/>
        </w:rPr>
      </w:pPr>
      <w:bookmarkStart w:id="17" w:name="_Toc527395323"/>
      <w:r w:rsidRPr="005B431C">
        <w:rPr>
          <w:sz w:val="32"/>
          <w:lang w:val="en-US"/>
        </w:rPr>
        <w:t>Figure 1 indicates the external interfaces of the Safety for Everyone System.</w:t>
      </w:r>
    </w:p>
    <w:p w14:paraId="1C5CA5DB" w14:textId="2A7E63DA" w:rsidR="00EE1CB9" w:rsidRPr="005B431C" w:rsidRDefault="00EE1CB9" w:rsidP="00EE1CB9">
      <w:pPr>
        <w:jc w:val="center"/>
        <w:rPr>
          <w:lang w:val="en-US"/>
        </w:rPr>
      </w:pPr>
      <w:r w:rsidRPr="005B431C">
        <w:rPr>
          <w:noProof/>
          <w:lang w:val="en-US" w:eastAsia="tr-TR"/>
        </w:rPr>
        <w:drawing>
          <wp:inline distT="0" distB="0" distL="0" distR="0" wp14:anchorId="7CA19608" wp14:editId="5641E50A">
            <wp:extent cx="5568950" cy="36668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6816" cy="3672060"/>
                    </a:xfrm>
                    <a:prstGeom prst="rect">
                      <a:avLst/>
                    </a:prstGeom>
                    <a:noFill/>
                    <a:ln>
                      <a:noFill/>
                    </a:ln>
                  </pic:spPr>
                </pic:pic>
              </a:graphicData>
            </a:graphic>
          </wp:inline>
        </w:drawing>
      </w:r>
    </w:p>
    <w:p w14:paraId="01123263" w14:textId="6DDBEEAB" w:rsidR="00EE1CB9" w:rsidRPr="005B431C" w:rsidRDefault="00EE1CB9" w:rsidP="00EE1CB9">
      <w:pPr>
        <w:jc w:val="center"/>
        <w:rPr>
          <w:b/>
          <w:sz w:val="28"/>
          <w:szCs w:val="28"/>
          <w:lang w:val="en-US"/>
        </w:rPr>
      </w:pPr>
      <w:r w:rsidRPr="005B431C">
        <w:rPr>
          <w:b/>
          <w:sz w:val="32"/>
          <w:szCs w:val="28"/>
          <w:lang w:val="en-US"/>
        </w:rPr>
        <w:t>Figure 1: External Interfaces of the Safety for Everyone System.</w:t>
      </w:r>
    </w:p>
    <w:p w14:paraId="3223ACEC" w14:textId="77777777" w:rsidR="00EE1CB9" w:rsidRPr="005B431C" w:rsidRDefault="00EE1CB9" w:rsidP="00EE1CB9">
      <w:pPr>
        <w:jc w:val="center"/>
        <w:rPr>
          <w:b/>
          <w:lang w:val="en-US"/>
        </w:rPr>
      </w:pPr>
    </w:p>
    <w:p w14:paraId="0C954062" w14:textId="38FC8C6C" w:rsidR="002C5381" w:rsidRPr="005B431C" w:rsidRDefault="00EE1CB9" w:rsidP="00EE1CB9">
      <w:pPr>
        <w:jc w:val="left"/>
        <w:rPr>
          <w:b/>
          <w:i/>
          <w:sz w:val="32"/>
          <w:szCs w:val="32"/>
          <w:lang w:val="en-US"/>
        </w:rPr>
      </w:pPr>
      <w:r w:rsidRPr="005B431C">
        <w:rPr>
          <w:b/>
          <w:i/>
          <w:sz w:val="32"/>
          <w:szCs w:val="32"/>
          <w:lang w:val="en-US"/>
        </w:rPr>
        <w:t>List of Responsible People to Contact:</w:t>
      </w:r>
    </w:p>
    <w:p w14:paraId="49FCFF51" w14:textId="29601B1F" w:rsidR="00EE1CB9" w:rsidRPr="005B431C" w:rsidRDefault="00EE1CB9" w:rsidP="00EE1CB9">
      <w:pPr>
        <w:jc w:val="left"/>
        <w:rPr>
          <w:sz w:val="32"/>
          <w:szCs w:val="32"/>
          <w:lang w:val="en-US"/>
        </w:rPr>
      </w:pPr>
      <w:r w:rsidRPr="005B431C">
        <w:rPr>
          <w:bCs/>
          <w:i/>
          <w:iCs/>
          <w:sz w:val="32"/>
          <w:szCs w:val="32"/>
          <w:u w:val="single"/>
          <w:lang w:val="en-US"/>
        </w:rPr>
        <w:t xml:space="preserve">Risk Analysis System: </w:t>
      </w:r>
      <w:r w:rsidRPr="005B431C">
        <w:rPr>
          <w:sz w:val="32"/>
          <w:szCs w:val="32"/>
          <w:lang w:val="en-US"/>
        </w:rPr>
        <w:t>Risk analysis measurement</w:t>
      </w:r>
    </w:p>
    <w:p w14:paraId="09DB9212" w14:textId="66FD379F" w:rsidR="00EE1CB9" w:rsidRPr="005B431C" w:rsidRDefault="00EE1CB9" w:rsidP="00EE1CB9">
      <w:pPr>
        <w:jc w:val="left"/>
        <w:rPr>
          <w:i/>
          <w:sz w:val="32"/>
          <w:szCs w:val="32"/>
          <w:lang w:val="en-US"/>
        </w:rPr>
      </w:pPr>
      <w:r w:rsidRPr="005B431C">
        <w:rPr>
          <w:bCs/>
          <w:i/>
          <w:iCs/>
          <w:sz w:val="32"/>
          <w:szCs w:val="32"/>
          <w:u w:val="single"/>
          <w:lang w:val="en-US"/>
        </w:rPr>
        <w:t>Healthcare System:</w:t>
      </w:r>
      <w:r w:rsidRPr="005B431C">
        <w:rPr>
          <w:i/>
          <w:sz w:val="32"/>
          <w:szCs w:val="32"/>
          <w:lang w:val="en-US"/>
        </w:rPr>
        <w:t xml:space="preserve"> </w:t>
      </w:r>
      <w:r w:rsidRPr="005B431C">
        <w:rPr>
          <w:sz w:val="32"/>
          <w:szCs w:val="32"/>
          <w:lang w:val="en-US"/>
        </w:rPr>
        <w:t>Access to people's health information</w:t>
      </w:r>
    </w:p>
    <w:p w14:paraId="477F6AD8" w14:textId="77777777" w:rsidR="00EE1CB9" w:rsidRPr="005B431C" w:rsidRDefault="00EE1CB9" w:rsidP="00EE1CB9">
      <w:pPr>
        <w:jc w:val="left"/>
        <w:rPr>
          <w:sz w:val="32"/>
          <w:szCs w:val="32"/>
          <w:lang w:val="en-US"/>
        </w:rPr>
      </w:pPr>
      <w:r w:rsidRPr="005B431C">
        <w:rPr>
          <w:bCs/>
          <w:i/>
          <w:iCs/>
          <w:sz w:val="32"/>
          <w:szCs w:val="32"/>
          <w:u w:val="single"/>
          <w:lang w:val="en-US"/>
        </w:rPr>
        <w:t>Educational System:</w:t>
      </w:r>
      <w:r w:rsidRPr="005B431C">
        <w:rPr>
          <w:sz w:val="32"/>
          <w:szCs w:val="32"/>
          <w:lang w:val="en-US"/>
        </w:rPr>
        <w:t xml:space="preserve"> Access to people's educational information</w:t>
      </w:r>
    </w:p>
    <w:p w14:paraId="7E32C40C" w14:textId="1B4BB3EB" w:rsidR="00EE1CB9" w:rsidRPr="005B431C" w:rsidRDefault="00EE1CB9" w:rsidP="00EE1CB9">
      <w:pPr>
        <w:jc w:val="left"/>
        <w:rPr>
          <w:sz w:val="32"/>
          <w:szCs w:val="32"/>
          <w:lang w:val="en-US"/>
        </w:rPr>
      </w:pPr>
      <w:r w:rsidRPr="005B431C">
        <w:rPr>
          <w:bCs/>
          <w:i/>
          <w:iCs/>
          <w:sz w:val="32"/>
          <w:szCs w:val="32"/>
          <w:u w:val="single"/>
          <w:lang w:val="en-US"/>
        </w:rPr>
        <w:t>Personal Record System:</w:t>
      </w:r>
      <w:r w:rsidRPr="005B431C">
        <w:rPr>
          <w:lang w:val="en-US"/>
        </w:rPr>
        <w:t xml:space="preserve"> </w:t>
      </w:r>
      <w:r w:rsidRPr="005B431C">
        <w:rPr>
          <w:sz w:val="32"/>
          <w:szCs w:val="32"/>
          <w:lang w:val="en-US"/>
        </w:rPr>
        <w:t>Keeping records of personnel</w:t>
      </w:r>
    </w:p>
    <w:p w14:paraId="7C97E98E" w14:textId="1B51253A" w:rsidR="00EE1CB9" w:rsidRPr="005B431C" w:rsidRDefault="00EE1CB9" w:rsidP="00EE1CB9">
      <w:pPr>
        <w:jc w:val="left"/>
        <w:rPr>
          <w:sz w:val="32"/>
          <w:szCs w:val="32"/>
          <w:lang w:val="en-US"/>
        </w:rPr>
      </w:pPr>
      <w:r w:rsidRPr="005B431C">
        <w:rPr>
          <w:bCs/>
          <w:i/>
          <w:iCs/>
          <w:sz w:val="32"/>
          <w:szCs w:val="32"/>
          <w:u w:val="single"/>
          <w:lang w:val="en-US"/>
        </w:rPr>
        <w:t>Machinery Equipment System:</w:t>
      </w:r>
      <w:r w:rsidRPr="005B431C">
        <w:rPr>
          <w:lang w:val="en-US"/>
        </w:rPr>
        <w:t xml:space="preserve"> </w:t>
      </w:r>
      <w:r w:rsidRPr="005B431C">
        <w:rPr>
          <w:sz w:val="32"/>
          <w:szCs w:val="32"/>
          <w:lang w:val="en-US"/>
        </w:rPr>
        <w:t>Machine equipment information recording, their maintenance and controls</w:t>
      </w:r>
    </w:p>
    <w:p w14:paraId="197724FA" w14:textId="79E0F3CB" w:rsidR="007E1795" w:rsidRPr="005B431C" w:rsidRDefault="00FF5DC5" w:rsidP="007E1795">
      <w:pPr>
        <w:pStyle w:val="Balk2"/>
        <w:rPr>
          <w:lang w:val="en-US"/>
        </w:rPr>
      </w:pPr>
      <w:r w:rsidRPr="005B431C">
        <w:rPr>
          <w:lang w:val="en-US"/>
        </w:rPr>
        <w:lastRenderedPageBreak/>
        <w:t xml:space="preserve">Internal </w:t>
      </w:r>
      <w:r w:rsidR="007E1795" w:rsidRPr="005B431C">
        <w:rPr>
          <w:lang w:val="en-US"/>
        </w:rPr>
        <w:t>structure</w:t>
      </w:r>
      <w:bookmarkEnd w:id="17"/>
    </w:p>
    <w:p w14:paraId="6FF0E8BD" w14:textId="77777777" w:rsidR="00EE1CB9" w:rsidRPr="005B431C" w:rsidRDefault="00EE1CB9" w:rsidP="00166649">
      <w:pPr>
        <w:ind w:firstLine="576"/>
        <w:rPr>
          <w:sz w:val="32"/>
          <w:lang w:val="en-US"/>
        </w:rPr>
      </w:pPr>
      <w:r w:rsidRPr="005B431C">
        <w:rPr>
          <w:sz w:val="32"/>
          <w:lang w:val="en-US"/>
        </w:rPr>
        <w:t>Responsibility for the project is shared among CengHall members. The internal structure of the project organization is given in Figure 2.</w:t>
      </w:r>
    </w:p>
    <w:p w14:paraId="081D928D" w14:textId="0C7A396B" w:rsidR="00EE1CB9" w:rsidRPr="005B431C" w:rsidRDefault="00EE1CB9" w:rsidP="00EE1CB9">
      <w:pPr>
        <w:rPr>
          <w:sz w:val="32"/>
          <w:lang w:val="en-US"/>
        </w:rPr>
      </w:pPr>
      <w:r w:rsidRPr="005B431C">
        <w:rPr>
          <w:noProof/>
          <w:sz w:val="32"/>
          <w:lang w:val="en-US" w:eastAsia="tr-TR"/>
        </w:rPr>
        <w:drawing>
          <wp:inline distT="0" distB="0" distL="0" distR="0" wp14:anchorId="56D2CC35" wp14:editId="76E130A5">
            <wp:extent cx="5939790" cy="2540000"/>
            <wp:effectExtent l="38100" t="0" r="3810" b="0"/>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8BD04F" w14:textId="6C931FFC" w:rsidR="00EE1CB9" w:rsidRPr="005B431C" w:rsidRDefault="00EE1CB9" w:rsidP="00513BDB">
      <w:pPr>
        <w:jc w:val="center"/>
        <w:rPr>
          <w:b/>
          <w:sz w:val="44"/>
          <w:szCs w:val="28"/>
          <w:lang w:val="en-US"/>
        </w:rPr>
      </w:pPr>
      <w:r w:rsidRPr="005B431C">
        <w:rPr>
          <w:b/>
          <w:sz w:val="32"/>
          <w:szCs w:val="28"/>
          <w:lang w:val="en-US"/>
        </w:rPr>
        <w:t>Figure 2:</w:t>
      </w:r>
      <w:r w:rsidR="00166649" w:rsidRPr="005B431C">
        <w:rPr>
          <w:b/>
          <w:sz w:val="32"/>
          <w:szCs w:val="28"/>
          <w:lang w:val="en-US"/>
        </w:rPr>
        <w:t xml:space="preserve"> </w:t>
      </w:r>
      <w:r w:rsidRPr="005B431C">
        <w:rPr>
          <w:b/>
          <w:sz w:val="32"/>
          <w:szCs w:val="28"/>
          <w:lang w:val="en-US"/>
        </w:rPr>
        <w:t>The Internal Structure of the Project Developing Organization</w:t>
      </w:r>
    </w:p>
    <w:p w14:paraId="401E83C5" w14:textId="77777777" w:rsidR="00F55104" w:rsidRPr="005B431C" w:rsidRDefault="00F55104" w:rsidP="00056CB3">
      <w:pPr>
        <w:spacing w:after="0" w:line="360" w:lineRule="auto"/>
        <w:rPr>
          <w:b/>
          <w:bCs/>
          <w:sz w:val="20"/>
          <w:szCs w:val="20"/>
          <w:lang w:val="en-US" w:eastAsia="tr-TR"/>
        </w:rPr>
      </w:pPr>
    </w:p>
    <w:p w14:paraId="76048C66" w14:textId="5D50ABB7" w:rsidR="00EE1CB9" w:rsidRPr="005B431C" w:rsidRDefault="00F55104" w:rsidP="00EE1CB9">
      <w:pPr>
        <w:pStyle w:val="Balk2"/>
        <w:rPr>
          <w:lang w:val="en-US"/>
        </w:rPr>
      </w:pPr>
      <w:bookmarkStart w:id="18" w:name="_Toc527395324"/>
      <w:r w:rsidRPr="005B431C">
        <w:rPr>
          <w:lang w:val="en-US"/>
        </w:rPr>
        <w:t>Roles and Responsibilities</w:t>
      </w:r>
      <w:bookmarkEnd w:id="18"/>
      <w:r w:rsidRPr="005B431C">
        <w:rPr>
          <w:lang w:val="en-US"/>
        </w:rPr>
        <w:t xml:space="preserve"> </w:t>
      </w:r>
      <w:bookmarkStart w:id="19" w:name="_Toc527395325"/>
    </w:p>
    <w:tbl>
      <w:tblPr>
        <w:tblStyle w:val="TabloKlavuzu"/>
        <w:tblW w:w="5000" w:type="pct"/>
        <w:tblInd w:w="0" w:type="dxa"/>
        <w:tblLook w:val="0660" w:firstRow="1" w:lastRow="1" w:firstColumn="0" w:lastColumn="0" w:noHBand="1" w:noVBand="1"/>
      </w:tblPr>
      <w:tblGrid>
        <w:gridCol w:w="2245"/>
        <w:gridCol w:w="3108"/>
        <w:gridCol w:w="3709"/>
      </w:tblGrid>
      <w:tr w:rsidR="00433144" w:rsidRPr="005B431C" w14:paraId="31EB0B3F"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278B0BEF" w14:textId="77777777" w:rsidR="00EE1CB9" w:rsidRPr="005B431C" w:rsidRDefault="00EE1CB9">
            <w:pPr>
              <w:jc w:val="center"/>
              <w:rPr>
                <w:b/>
                <w:sz w:val="24"/>
                <w:szCs w:val="24"/>
                <w:lang w:val="en-US"/>
              </w:rPr>
            </w:pPr>
            <w:r w:rsidRPr="005B431C">
              <w:rPr>
                <w:b/>
                <w:sz w:val="24"/>
                <w:szCs w:val="24"/>
                <w:lang w:val="en-US"/>
              </w:rPr>
              <w:t>Name</w:t>
            </w:r>
          </w:p>
        </w:tc>
        <w:tc>
          <w:tcPr>
            <w:tcW w:w="1701" w:type="pct"/>
            <w:tcBorders>
              <w:top w:val="single" w:sz="4" w:space="0" w:color="auto"/>
              <w:left w:val="single" w:sz="4" w:space="0" w:color="auto"/>
              <w:bottom w:val="single" w:sz="4" w:space="0" w:color="auto"/>
              <w:right w:val="single" w:sz="4" w:space="0" w:color="auto"/>
            </w:tcBorders>
            <w:hideMark/>
          </w:tcPr>
          <w:p w14:paraId="1C559270" w14:textId="77777777" w:rsidR="00EE1CB9" w:rsidRPr="005B431C" w:rsidRDefault="00EE1CB9">
            <w:pPr>
              <w:jc w:val="center"/>
              <w:rPr>
                <w:b/>
                <w:sz w:val="24"/>
                <w:szCs w:val="24"/>
                <w:lang w:val="en-US"/>
              </w:rPr>
            </w:pPr>
            <w:r w:rsidRPr="005B431C">
              <w:rPr>
                <w:b/>
                <w:sz w:val="24"/>
                <w:szCs w:val="24"/>
                <w:lang w:val="en-US"/>
              </w:rPr>
              <w:t>E-mail address</w:t>
            </w:r>
          </w:p>
        </w:tc>
        <w:tc>
          <w:tcPr>
            <w:tcW w:w="2053" w:type="pct"/>
            <w:tcBorders>
              <w:top w:val="single" w:sz="4" w:space="0" w:color="auto"/>
              <w:left w:val="single" w:sz="4" w:space="0" w:color="auto"/>
              <w:bottom w:val="single" w:sz="4" w:space="0" w:color="auto"/>
              <w:right w:val="single" w:sz="4" w:space="0" w:color="auto"/>
            </w:tcBorders>
            <w:hideMark/>
          </w:tcPr>
          <w:p w14:paraId="19DF9886" w14:textId="77777777" w:rsidR="00EE1CB9" w:rsidRPr="005B431C" w:rsidRDefault="00EE1CB9">
            <w:pPr>
              <w:jc w:val="center"/>
              <w:rPr>
                <w:b/>
                <w:sz w:val="24"/>
                <w:szCs w:val="24"/>
                <w:lang w:val="en-US"/>
              </w:rPr>
            </w:pPr>
            <w:r w:rsidRPr="005B431C">
              <w:rPr>
                <w:b/>
                <w:sz w:val="24"/>
                <w:szCs w:val="24"/>
                <w:lang w:val="en-US"/>
              </w:rPr>
              <w:t>Roles &amp; Responsibilities</w:t>
            </w:r>
          </w:p>
        </w:tc>
      </w:tr>
      <w:tr w:rsidR="00433144" w:rsidRPr="005B431C" w14:paraId="18ADA304"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211B3D11" w14:textId="77777777" w:rsidR="00EE1CB9" w:rsidRPr="005B431C" w:rsidRDefault="00EE1CB9">
            <w:pPr>
              <w:rPr>
                <w:sz w:val="24"/>
                <w:szCs w:val="24"/>
                <w:lang w:val="en-US"/>
              </w:rPr>
            </w:pPr>
            <w:r w:rsidRPr="005B431C">
              <w:rPr>
                <w:sz w:val="24"/>
                <w:szCs w:val="24"/>
                <w:lang w:val="en-US"/>
              </w:rPr>
              <w:t>Elif Erten</w:t>
            </w:r>
          </w:p>
        </w:tc>
        <w:tc>
          <w:tcPr>
            <w:tcW w:w="1701" w:type="pct"/>
            <w:tcBorders>
              <w:top w:val="single" w:sz="4" w:space="0" w:color="auto"/>
              <w:left w:val="single" w:sz="4" w:space="0" w:color="auto"/>
              <w:bottom w:val="single" w:sz="4" w:space="0" w:color="auto"/>
              <w:right w:val="single" w:sz="4" w:space="0" w:color="auto"/>
            </w:tcBorders>
            <w:hideMark/>
          </w:tcPr>
          <w:p w14:paraId="2D026C1A" w14:textId="2F06E12A" w:rsidR="00EE1CB9" w:rsidRPr="005B431C" w:rsidRDefault="00000000">
            <w:pPr>
              <w:pStyle w:val="DecimalAligned"/>
              <w:rPr>
                <w:sz w:val="24"/>
                <w:szCs w:val="24"/>
                <w:lang w:val="en-US"/>
              </w:rPr>
            </w:pPr>
            <w:hyperlink r:id="rId19" w:history="1">
              <w:r w:rsidR="00EE1CB9" w:rsidRPr="005B431C">
                <w:rPr>
                  <w:rStyle w:val="Kpr"/>
                  <w:sz w:val="24"/>
                  <w:szCs w:val="24"/>
                  <w:lang w:val="en-US"/>
                </w:rPr>
                <w:t>eliferrten@icloud.com</w:t>
              </w:r>
            </w:hyperlink>
          </w:p>
        </w:tc>
        <w:tc>
          <w:tcPr>
            <w:tcW w:w="2053" w:type="pct"/>
            <w:tcBorders>
              <w:top w:val="single" w:sz="4" w:space="0" w:color="auto"/>
              <w:left w:val="single" w:sz="4" w:space="0" w:color="auto"/>
              <w:bottom w:val="single" w:sz="4" w:space="0" w:color="auto"/>
              <w:right w:val="single" w:sz="4" w:space="0" w:color="auto"/>
            </w:tcBorders>
            <w:hideMark/>
          </w:tcPr>
          <w:p w14:paraId="50F9DA64" w14:textId="77777777" w:rsidR="00EE1CB9" w:rsidRPr="005B431C" w:rsidRDefault="00EE1CB9">
            <w:pPr>
              <w:pStyle w:val="DecimalAligned"/>
              <w:rPr>
                <w:sz w:val="24"/>
                <w:szCs w:val="24"/>
                <w:lang w:val="en-US"/>
              </w:rPr>
            </w:pPr>
            <w:r w:rsidRPr="005B431C">
              <w:rPr>
                <w:sz w:val="24"/>
                <w:szCs w:val="24"/>
                <w:lang w:val="en-US"/>
              </w:rPr>
              <w:t>Programmer</w:t>
            </w:r>
          </w:p>
          <w:p w14:paraId="1C3C09F8" w14:textId="77777777" w:rsidR="00EE1CB9" w:rsidRPr="005B431C" w:rsidRDefault="00EE1CB9">
            <w:pPr>
              <w:pStyle w:val="DecimalAligned"/>
              <w:rPr>
                <w:sz w:val="24"/>
                <w:szCs w:val="24"/>
                <w:lang w:val="en-US"/>
              </w:rPr>
            </w:pPr>
            <w:r w:rsidRPr="005B431C">
              <w:rPr>
                <w:sz w:val="24"/>
                <w:szCs w:val="24"/>
                <w:lang w:val="en-US"/>
              </w:rPr>
              <w:t>Project manager</w:t>
            </w:r>
          </w:p>
          <w:p w14:paraId="46572830" w14:textId="77777777" w:rsidR="00EE1CB9" w:rsidRPr="005B431C" w:rsidRDefault="00EE1CB9">
            <w:pPr>
              <w:pStyle w:val="DecimalAligned"/>
              <w:rPr>
                <w:sz w:val="24"/>
                <w:szCs w:val="24"/>
                <w:lang w:val="en-US"/>
              </w:rPr>
            </w:pPr>
            <w:r w:rsidRPr="005B431C">
              <w:rPr>
                <w:sz w:val="24"/>
                <w:szCs w:val="24"/>
                <w:lang w:val="en-US"/>
              </w:rPr>
              <w:t>Member of documentation team</w:t>
            </w:r>
          </w:p>
        </w:tc>
      </w:tr>
      <w:tr w:rsidR="00433144" w:rsidRPr="005B431C" w14:paraId="2B58BA9E"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5853814E" w14:textId="77777777" w:rsidR="00EE1CB9" w:rsidRPr="005B431C" w:rsidRDefault="00EE1CB9">
            <w:pPr>
              <w:rPr>
                <w:sz w:val="24"/>
                <w:szCs w:val="24"/>
                <w:lang w:val="en-US"/>
              </w:rPr>
            </w:pPr>
            <w:r w:rsidRPr="005B431C">
              <w:rPr>
                <w:sz w:val="24"/>
                <w:szCs w:val="24"/>
                <w:lang w:val="en-US"/>
              </w:rPr>
              <w:t>Nesteren Gözükızıl</w:t>
            </w:r>
          </w:p>
        </w:tc>
        <w:tc>
          <w:tcPr>
            <w:tcW w:w="1701" w:type="pct"/>
            <w:tcBorders>
              <w:top w:val="single" w:sz="4" w:space="0" w:color="auto"/>
              <w:left w:val="single" w:sz="4" w:space="0" w:color="auto"/>
              <w:bottom w:val="single" w:sz="4" w:space="0" w:color="auto"/>
              <w:right w:val="single" w:sz="4" w:space="0" w:color="auto"/>
            </w:tcBorders>
            <w:hideMark/>
          </w:tcPr>
          <w:p w14:paraId="169477A9" w14:textId="349F5400" w:rsidR="00EE1CB9" w:rsidRPr="005B431C" w:rsidRDefault="00000000">
            <w:pPr>
              <w:pStyle w:val="DecimalAligned"/>
              <w:rPr>
                <w:sz w:val="24"/>
                <w:szCs w:val="24"/>
                <w:lang w:val="en-US"/>
              </w:rPr>
            </w:pPr>
            <w:hyperlink r:id="rId20" w:history="1">
              <w:r w:rsidR="00EE1CB9" w:rsidRPr="005B431C">
                <w:rPr>
                  <w:rStyle w:val="Kpr"/>
                  <w:sz w:val="24"/>
                  <w:szCs w:val="24"/>
                  <w:lang w:val="en-US"/>
                </w:rPr>
                <w:t>nesteren.ngzkzl@gmail.com</w:t>
              </w:r>
            </w:hyperlink>
          </w:p>
        </w:tc>
        <w:tc>
          <w:tcPr>
            <w:tcW w:w="2053" w:type="pct"/>
            <w:tcBorders>
              <w:top w:val="single" w:sz="4" w:space="0" w:color="auto"/>
              <w:left w:val="single" w:sz="4" w:space="0" w:color="auto"/>
              <w:bottom w:val="single" w:sz="4" w:space="0" w:color="auto"/>
              <w:right w:val="single" w:sz="4" w:space="0" w:color="auto"/>
            </w:tcBorders>
            <w:hideMark/>
          </w:tcPr>
          <w:p w14:paraId="58BF5E91" w14:textId="77777777" w:rsidR="00EE1CB9" w:rsidRPr="005B431C" w:rsidRDefault="00EE1CB9">
            <w:pPr>
              <w:pStyle w:val="DecimalAligned"/>
              <w:rPr>
                <w:sz w:val="24"/>
                <w:szCs w:val="24"/>
                <w:lang w:val="en-US"/>
              </w:rPr>
            </w:pPr>
            <w:r w:rsidRPr="005B431C">
              <w:rPr>
                <w:sz w:val="24"/>
                <w:szCs w:val="24"/>
                <w:lang w:val="en-US"/>
              </w:rPr>
              <w:t>Programmer</w:t>
            </w:r>
          </w:p>
          <w:p w14:paraId="409BC827" w14:textId="77777777" w:rsidR="00EE1CB9" w:rsidRPr="005B431C" w:rsidRDefault="00EE1CB9">
            <w:pPr>
              <w:pStyle w:val="DecimalAligned"/>
              <w:rPr>
                <w:sz w:val="24"/>
                <w:szCs w:val="24"/>
                <w:lang w:val="en-US"/>
              </w:rPr>
            </w:pPr>
            <w:r w:rsidRPr="005B431C">
              <w:rPr>
                <w:sz w:val="24"/>
                <w:szCs w:val="24"/>
                <w:lang w:val="en-US"/>
              </w:rPr>
              <w:t>Project manager</w:t>
            </w:r>
          </w:p>
          <w:p w14:paraId="335A5417" w14:textId="77777777" w:rsidR="00EE1CB9" w:rsidRPr="005B431C" w:rsidRDefault="00EE1CB9">
            <w:pPr>
              <w:pStyle w:val="DecimalAligned"/>
              <w:rPr>
                <w:sz w:val="24"/>
                <w:szCs w:val="24"/>
                <w:lang w:val="en-US"/>
              </w:rPr>
            </w:pPr>
            <w:r w:rsidRPr="005B431C">
              <w:rPr>
                <w:sz w:val="24"/>
                <w:szCs w:val="24"/>
                <w:lang w:val="en-US"/>
              </w:rPr>
              <w:t>Member of documentation team</w:t>
            </w:r>
          </w:p>
        </w:tc>
      </w:tr>
      <w:tr w:rsidR="00433144" w:rsidRPr="005B431C" w14:paraId="1B49D0A6"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05FC0516" w14:textId="77777777" w:rsidR="00EE1CB9" w:rsidRPr="005B431C" w:rsidRDefault="00EE1CB9">
            <w:pPr>
              <w:rPr>
                <w:sz w:val="24"/>
                <w:szCs w:val="24"/>
                <w:lang w:val="en-US"/>
              </w:rPr>
            </w:pPr>
            <w:r w:rsidRPr="005B431C">
              <w:rPr>
                <w:sz w:val="24"/>
                <w:szCs w:val="24"/>
                <w:lang w:val="en-US"/>
              </w:rPr>
              <w:t xml:space="preserve">Ayşegül Sofuoğlu </w:t>
            </w:r>
          </w:p>
        </w:tc>
        <w:tc>
          <w:tcPr>
            <w:tcW w:w="1701" w:type="pct"/>
            <w:tcBorders>
              <w:top w:val="single" w:sz="4" w:space="0" w:color="auto"/>
              <w:left w:val="single" w:sz="4" w:space="0" w:color="auto"/>
              <w:bottom w:val="single" w:sz="4" w:space="0" w:color="auto"/>
              <w:right w:val="single" w:sz="4" w:space="0" w:color="auto"/>
            </w:tcBorders>
            <w:hideMark/>
          </w:tcPr>
          <w:p w14:paraId="305BCD9F" w14:textId="0C151494" w:rsidR="00EE1CB9" w:rsidRPr="005B431C" w:rsidRDefault="00000000">
            <w:pPr>
              <w:pStyle w:val="DecimalAligned"/>
              <w:rPr>
                <w:sz w:val="24"/>
                <w:szCs w:val="24"/>
                <w:lang w:val="en-US"/>
              </w:rPr>
            </w:pPr>
            <w:hyperlink r:id="rId21" w:history="1">
              <w:r w:rsidR="00EE1CB9" w:rsidRPr="005B431C">
                <w:rPr>
                  <w:rStyle w:val="Kpr"/>
                  <w:sz w:val="24"/>
                  <w:szCs w:val="24"/>
                  <w:lang w:val="en-US"/>
                </w:rPr>
                <w:t>aysegulsfglu@gmail.com</w:t>
              </w:r>
            </w:hyperlink>
          </w:p>
        </w:tc>
        <w:tc>
          <w:tcPr>
            <w:tcW w:w="2053" w:type="pct"/>
            <w:tcBorders>
              <w:top w:val="single" w:sz="4" w:space="0" w:color="auto"/>
              <w:left w:val="single" w:sz="4" w:space="0" w:color="auto"/>
              <w:bottom w:val="single" w:sz="4" w:space="0" w:color="auto"/>
              <w:right w:val="single" w:sz="4" w:space="0" w:color="auto"/>
            </w:tcBorders>
            <w:hideMark/>
          </w:tcPr>
          <w:p w14:paraId="4CEC222E" w14:textId="77777777" w:rsidR="00EE1CB9" w:rsidRPr="005B431C" w:rsidRDefault="00EE1CB9">
            <w:pPr>
              <w:pStyle w:val="DecimalAligned"/>
              <w:rPr>
                <w:sz w:val="24"/>
                <w:szCs w:val="24"/>
                <w:lang w:val="en-US"/>
              </w:rPr>
            </w:pPr>
            <w:r w:rsidRPr="005B431C">
              <w:rPr>
                <w:sz w:val="24"/>
                <w:szCs w:val="24"/>
                <w:lang w:val="en-US"/>
              </w:rPr>
              <w:t>Programmer</w:t>
            </w:r>
          </w:p>
          <w:p w14:paraId="19E81B40" w14:textId="77777777" w:rsidR="00EE1CB9" w:rsidRPr="005B431C" w:rsidRDefault="00EE1CB9">
            <w:pPr>
              <w:pStyle w:val="DecimalAligned"/>
              <w:rPr>
                <w:sz w:val="24"/>
                <w:szCs w:val="24"/>
                <w:lang w:val="en-US"/>
              </w:rPr>
            </w:pPr>
            <w:r w:rsidRPr="005B431C">
              <w:rPr>
                <w:sz w:val="24"/>
                <w:szCs w:val="24"/>
                <w:lang w:val="en-US"/>
              </w:rPr>
              <w:t>Project manager</w:t>
            </w:r>
          </w:p>
          <w:p w14:paraId="786A263C" w14:textId="77777777" w:rsidR="00EE1CB9" w:rsidRPr="005B431C" w:rsidRDefault="00EE1CB9">
            <w:pPr>
              <w:pStyle w:val="DecimalAligned"/>
              <w:rPr>
                <w:sz w:val="24"/>
                <w:szCs w:val="24"/>
                <w:lang w:val="en-US"/>
              </w:rPr>
            </w:pPr>
            <w:r w:rsidRPr="005B431C">
              <w:rPr>
                <w:sz w:val="24"/>
                <w:szCs w:val="24"/>
                <w:lang w:val="en-US"/>
              </w:rPr>
              <w:t>Member of documentation team</w:t>
            </w:r>
          </w:p>
        </w:tc>
      </w:tr>
      <w:tr w:rsidR="00433144" w:rsidRPr="005B431C" w14:paraId="05D28ACC"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79D625BA" w14:textId="77777777" w:rsidR="00EE1CB9" w:rsidRPr="005B431C" w:rsidRDefault="00EE1CB9">
            <w:pPr>
              <w:rPr>
                <w:sz w:val="24"/>
                <w:szCs w:val="24"/>
                <w:lang w:val="en-US"/>
              </w:rPr>
            </w:pPr>
            <w:r w:rsidRPr="005B431C">
              <w:rPr>
                <w:sz w:val="24"/>
                <w:szCs w:val="24"/>
                <w:lang w:val="en-US"/>
              </w:rPr>
              <w:lastRenderedPageBreak/>
              <w:t>Deniz Parlar</w:t>
            </w:r>
          </w:p>
        </w:tc>
        <w:tc>
          <w:tcPr>
            <w:tcW w:w="1701" w:type="pct"/>
            <w:tcBorders>
              <w:top w:val="single" w:sz="4" w:space="0" w:color="auto"/>
              <w:left w:val="single" w:sz="4" w:space="0" w:color="auto"/>
              <w:bottom w:val="single" w:sz="4" w:space="0" w:color="auto"/>
              <w:right w:val="single" w:sz="4" w:space="0" w:color="auto"/>
            </w:tcBorders>
            <w:hideMark/>
          </w:tcPr>
          <w:p w14:paraId="27723DF8" w14:textId="18962031" w:rsidR="00EE1CB9" w:rsidRPr="005B431C" w:rsidRDefault="00000000">
            <w:pPr>
              <w:pStyle w:val="DecimalAligned"/>
              <w:rPr>
                <w:sz w:val="24"/>
                <w:szCs w:val="24"/>
                <w:lang w:val="en-US"/>
              </w:rPr>
            </w:pPr>
            <w:hyperlink r:id="rId22" w:history="1">
              <w:r w:rsidR="00EE1CB9" w:rsidRPr="005B431C">
                <w:rPr>
                  <w:rStyle w:val="Kpr"/>
                  <w:sz w:val="24"/>
                  <w:szCs w:val="24"/>
                  <w:lang w:val="en-US"/>
                </w:rPr>
                <w:t>dparlar23@gmail.com</w:t>
              </w:r>
            </w:hyperlink>
          </w:p>
        </w:tc>
        <w:tc>
          <w:tcPr>
            <w:tcW w:w="2053" w:type="pct"/>
            <w:tcBorders>
              <w:top w:val="single" w:sz="4" w:space="0" w:color="auto"/>
              <w:left w:val="single" w:sz="4" w:space="0" w:color="auto"/>
              <w:bottom w:val="single" w:sz="4" w:space="0" w:color="auto"/>
              <w:right w:val="single" w:sz="4" w:space="0" w:color="auto"/>
            </w:tcBorders>
            <w:hideMark/>
          </w:tcPr>
          <w:p w14:paraId="64C00E0F" w14:textId="77777777" w:rsidR="00EE1CB9" w:rsidRPr="005B431C" w:rsidRDefault="00EE1CB9">
            <w:pPr>
              <w:pStyle w:val="DecimalAligned"/>
              <w:rPr>
                <w:sz w:val="24"/>
                <w:szCs w:val="24"/>
                <w:lang w:val="en-US"/>
              </w:rPr>
            </w:pPr>
            <w:r w:rsidRPr="005B431C">
              <w:rPr>
                <w:sz w:val="24"/>
                <w:szCs w:val="24"/>
                <w:lang w:val="en-US"/>
              </w:rPr>
              <w:t>Programmer</w:t>
            </w:r>
          </w:p>
          <w:p w14:paraId="36E853C7" w14:textId="77777777" w:rsidR="00EE1CB9" w:rsidRPr="005B431C" w:rsidRDefault="00EE1CB9">
            <w:pPr>
              <w:pStyle w:val="DecimalAligned"/>
              <w:rPr>
                <w:sz w:val="24"/>
                <w:szCs w:val="24"/>
                <w:lang w:val="en-US"/>
              </w:rPr>
            </w:pPr>
            <w:r w:rsidRPr="005B431C">
              <w:rPr>
                <w:sz w:val="24"/>
                <w:szCs w:val="24"/>
                <w:lang w:val="en-US"/>
              </w:rPr>
              <w:t>Project manager</w:t>
            </w:r>
          </w:p>
          <w:p w14:paraId="09E2DC94" w14:textId="77777777" w:rsidR="00EE1CB9" w:rsidRPr="005B431C" w:rsidRDefault="00EE1CB9">
            <w:pPr>
              <w:pStyle w:val="DecimalAligned"/>
              <w:rPr>
                <w:sz w:val="24"/>
                <w:szCs w:val="24"/>
                <w:lang w:val="en-US"/>
              </w:rPr>
            </w:pPr>
            <w:r w:rsidRPr="005B431C">
              <w:rPr>
                <w:sz w:val="24"/>
                <w:szCs w:val="24"/>
                <w:lang w:val="en-US"/>
              </w:rPr>
              <w:t>Member of documentation team</w:t>
            </w:r>
          </w:p>
          <w:p w14:paraId="5F34C0BA" w14:textId="77777777" w:rsidR="00EE1CB9" w:rsidRPr="005B431C" w:rsidRDefault="00EE1CB9">
            <w:pPr>
              <w:pStyle w:val="DecimalAligned"/>
              <w:rPr>
                <w:sz w:val="24"/>
                <w:szCs w:val="24"/>
                <w:lang w:val="en-US"/>
              </w:rPr>
            </w:pPr>
            <w:r w:rsidRPr="005B431C">
              <w:rPr>
                <w:sz w:val="24"/>
                <w:szCs w:val="24"/>
                <w:lang w:val="en-US"/>
              </w:rPr>
              <w:t>Presenter</w:t>
            </w:r>
          </w:p>
        </w:tc>
      </w:tr>
      <w:tr w:rsidR="00433144" w:rsidRPr="005B431C" w14:paraId="0DADA78A"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792364CF" w14:textId="77777777" w:rsidR="00EE1CB9" w:rsidRPr="005B431C" w:rsidRDefault="00EE1CB9">
            <w:pPr>
              <w:rPr>
                <w:sz w:val="24"/>
                <w:szCs w:val="24"/>
                <w:lang w:val="en-US"/>
              </w:rPr>
            </w:pPr>
            <w:r w:rsidRPr="005B431C">
              <w:rPr>
                <w:sz w:val="24"/>
                <w:szCs w:val="24"/>
                <w:lang w:val="en-US"/>
              </w:rPr>
              <w:t>Bedirhan Budak</w:t>
            </w:r>
          </w:p>
        </w:tc>
        <w:tc>
          <w:tcPr>
            <w:tcW w:w="1701" w:type="pct"/>
            <w:tcBorders>
              <w:top w:val="single" w:sz="4" w:space="0" w:color="auto"/>
              <w:left w:val="single" w:sz="4" w:space="0" w:color="auto"/>
              <w:bottom w:val="single" w:sz="4" w:space="0" w:color="auto"/>
              <w:right w:val="single" w:sz="4" w:space="0" w:color="auto"/>
            </w:tcBorders>
            <w:hideMark/>
          </w:tcPr>
          <w:p w14:paraId="5DDF5BF3" w14:textId="7B2D43EA" w:rsidR="00EE1CB9" w:rsidRPr="005B431C" w:rsidRDefault="00000000">
            <w:pPr>
              <w:pStyle w:val="DecimalAligned"/>
              <w:rPr>
                <w:sz w:val="24"/>
                <w:szCs w:val="24"/>
                <w:lang w:val="en-US"/>
              </w:rPr>
            </w:pPr>
            <w:hyperlink r:id="rId23" w:history="1">
              <w:r w:rsidR="00EE1CB9" w:rsidRPr="005B431C">
                <w:rPr>
                  <w:rStyle w:val="Kpr"/>
                  <w:sz w:val="24"/>
                  <w:szCs w:val="24"/>
                  <w:lang w:val="en-US"/>
                </w:rPr>
                <w:t>bedirhan.bbudak@gmail.com</w:t>
              </w:r>
            </w:hyperlink>
          </w:p>
        </w:tc>
        <w:tc>
          <w:tcPr>
            <w:tcW w:w="2053" w:type="pct"/>
            <w:tcBorders>
              <w:top w:val="single" w:sz="4" w:space="0" w:color="auto"/>
              <w:left w:val="single" w:sz="4" w:space="0" w:color="auto"/>
              <w:bottom w:val="single" w:sz="4" w:space="0" w:color="auto"/>
              <w:right w:val="single" w:sz="4" w:space="0" w:color="auto"/>
            </w:tcBorders>
            <w:hideMark/>
          </w:tcPr>
          <w:p w14:paraId="5CD751C4" w14:textId="77777777" w:rsidR="00EE1CB9" w:rsidRPr="005B431C" w:rsidRDefault="00EE1CB9">
            <w:pPr>
              <w:pStyle w:val="DecimalAligned"/>
              <w:rPr>
                <w:sz w:val="24"/>
                <w:szCs w:val="24"/>
                <w:lang w:val="en-US"/>
              </w:rPr>
            </w:pPr>
            <w:r w:rsidRPr="005B431C">
              <w:rPr>
                <w:sz w:val="24"/>
                <w:szCs w:val="24"/>
                <w:lang w:val="en-US"/>
              </w:rPr>
              <w:t>Programmer</w:t>
            </w:r>
          </w:p>
          <w:p w14:paraId="4B68B9E6" w14:textId="77777777" w:rsidR="00EE1CB9" w:rsidRPr="005B431C" w:rsidRDefault="00EE1CB9">
            <w:pPr>
              <w:pStyle w:val="DecimalAligned"/>
              <w:rPr>
                <w:sz w:val="24"/>
                <w:szCs w:val="24"/>
                <w:lang w:val="en-US"/>
              </w:rPr>
            </w:pPr>
            <w:r w:rsidRPr="005B431C">
              <w:rPr>
                <w:sz w:val="24"/>
                <w:szCs w:val="24"/>
                <w:lang w:val="en-US"/>
              </w:rPr>
              <w:t>Project manager</w:t>
            </w:r>
          </w:p>
          <w:p w14:paraId="0BB08366" w14:textId="77777777" w:rsidR="00EE1CB9" w:rsidRPr="005B431C" w:rsidRDefault="00EE1CB9">
            <w:pPr>
              <w:pStyle w:val="DecimalAligned"/>
              <w:rPr>
                <w:sz w:val="24"/>
                <w:szCs w:val="24"/>
                <w:lang w:val="en-US"/>
              </w:rPr>
            </w:pPr>
            <w:r w:rsidRPr="005B431C">
              <w:rPr>
                <w:sz w:val="24"/>
                <w:szCs w:val="24"/>
                <w:lang w:val="en-US"/>
              </w:rPr>
              <w:t>Member of documentation team</w:t>
            </w:r>
          </w:p>
        </w:tc>
      </w:tr>
      <w:tr w:rsidR="00433144" w:rsidRPr="005B431C" w14:paraId="6259F89E" w14:textId="77777777" w:rsidTr="00EE1CB9">
        <w:tc>
          <w:tcPr>
            <w:tcW w:w="1246" w:type="pct"/>
            <w:tcBorders>
              <w:top w:val="single" w:sz="4" w:space="0" w:color="auto"/>
              <w:left w:val="single" w:sz="4" w:space="0" w:color="auto"/>
              <w:bottom w:val="single" w:sz="4" w:space="0" w:color="auto"/>
              <w:right w:val="single" w:sz="4" w:space="0" w:color="auto"/>
            </w:tcBorders>
            <w:noWrap/>
            <w:hideMark/>
          </w:tcPr>
          <w:p w14:paraId="5A01178C" w14:textId="77777777" w:rsidR="00EE1CB9" w:rsidRPr="005B431C" w:rsidRDefault="00EE1CB9">
            <w:pPr>
              <w:rPr>
                <w:sz w:val="24"/>
                <w:szCs w:val="24"/>
                <w:lang w:val="en-US"/>
              </w:rPr>
            </w:pPr>
            <w:r w:rsidRPr="005B431C">
              <w:rPr>
                <w:sz w:val="24"/>
                <w:szCs w:val="24"/>
                <w:lang w:val="en-US"/>
              </w:rPr>
              <w:t>Rabia Kurt</w:t>
            </w:r>
          </w:p>
        </w:tc>
        <w:tc>
          <w:tcPr>
            <w:tcW w:w="1701" w:type="pct"/>
            <w:tcBorders>
              <w:top w:val="single" w:sz="4" w:space="0" w:color="auto"/>
              <w:left w:val="single" w:sz="4" w:space="0" w:color="auto"/>
              <w:bottom w:val="single" w:sz="4" w:space="0" w:color="auto"/>
              <w:right w:val="single" w:sz="4" w:space="0" w:color="auto"/>
            </w:tcBorders>
            <w:hideMark/>
          </w:tcPr>
          <w:p w14:paraId="76F13B76" w14:textId="19D7158E" w:rsidR="00EE1CB9" w:rsidRPr="005B431C" w:rsidRDefault="00000000">
            <w:pPr>
              <w:pStyle w:val="DecimalAligned"/>
              <w:rPr>
                <w:sz w:val="24"/>
                <w:szCs w:val="24"/>
                <w:lang w:val="en-US"/>
              </w:rPr>
            </w:pPr>
            <w:hyperlink r:id="rId24" w:history="1">
              <w:r w:rsidR="00EE1CB9" w:rsidRPr="005B431C">
                <w:rPr>
                  <w:rStyle w:val="Kpr"/>
                  <w:sz w:val="24"/>
                  <w:szCs w:val="24"/>
                  <w:lang w:val="en-US"/>
                </w:rPr>
                <w:t>2018555044@ogr.cu.edu.tr</w:t>
              </w:r>
            </w:hyperlink>
          </w:p>
        </w:tc>
        <w:tc>
          <w:tcPr>
            <w:tcW w:w="2053" w:type="pct"/>
            <w:tcBorders>
              <w:top w:val="single" w:sz="4" w:space="0" w:color="auto"/>
              <w:left w:val="single" w:sz="4" w:space="0" w:color="auto"/>
              <w:bottom w:val="single" w:sz="4" w:space="0" w:color="auto"/>
              <w:right w:val="single" w:sz="4" w:space="0" w:color="auto"/>
            </w:tcBorders>
            <w:hideMark/>
          </w:tcPr>
          <w:p w14:paraId="1F830366" w14:textId="77777777" w:rsidR="00EE1CB9" w:rsidRPr="005B431C" w:rsidRDefault="00EE1CB9">
            <w:pPr>
              <w:pStyle w:val="DecimalAligned"/>
              <w:rPr>
                <w:sz w:val="24"/>
                <w:szCs w:val="24"/>
                <w:lang w:val="en-US"/>
              </w:rPr>
            </w:pPr>
            <w:r w:rsidRPr="005B431C">
              <w:rPr>
                <w:sz w:val="24"/>
                <w:szCs w:val="24"/>
                <w:lang w:val="en-US"/>
              </w:rPr>
              <w:t>Programmer</w:t>
            </w:r>
          </w:p>
          <w:p w14:paraId="00261854" w14:textId="77777777" w:rsidR="00EE1CB9" w:rsidRPr="005B431C" w:rsidRDefault="00EE1CB9">
            <w:pPr>
              <w:pStyle w:val="DecimalAligned"/>
              <w:rPr>
                <w:sz w:val="24"/>
                <w:szCs w:val="24"/>
                <w:lang w:val="en-US"/>
              </w:rPr>
            </w:pPr>
            <w:r w:rsidRPr="005B431C">
              <w:rPr>
                <w:sz w:val="24"/>
                <w:szCs w:val="24"/>
                <w:lang w:val="en-US"/>
              </w:rPr>
              <w:t>Project manager</w:t>
            </w:r>
          </w:p>
          <w:p w14:paraId="508011CD" w14:textId="77777777" w:rsidR="00EE1CB9" w:rsidRPr="005B431C" w:rsidRDefault="00EE1CB9">
            <w:pPr>
              <w:pStyle w:val="DecimalAligned"/>
              <w:rPr>
                <w:sz w:val="24"/>
                <w:szCs w:val="24"/>
                <w:lang w:val="en-US"/>
              </w:rPr>
            </w:pPr>
            <w:r w:rsidRPr="005B431C">
              <w:rPr>
                <w:sz w:val="24"/>
                <w:szCs w:val="24"/>
                <w:lang w:val="en-US"/>
              </w:rPr>
              <w:t>Member of documentation team</w:t>
            </w:r>
          </w:p>
          <w:p w14:paraId="5C37C3A8" w14:textId="77777777" w:rsidR="00EE1CB9" w:rsidRPr="005B431C" w:rsidRDefault="00EE1CB9">
            <w:pPr>
              <w:pStyle w:val="DecimalAligned"/>
              <w:rPr>
                <w:sz w:val="24"/>
                <w:szCs w:val="24"/>
                <w:lang w:val="en-US"/>
              </w:rPr>
            </w:pPr>
            <w:r w:rsidRPr="005B431C">
              <w:rPr>
                <w:sz w:val="24"/>
                <w:szCs w:val="24"/>
                <w:lang w:val="en-US"/>
              </w:rPr>
              <w:t>Presenter</w:t>
            </w:r>
          </w:p>
        </w:tc>
      </w:tr>
    </w:tbl>
    <w:p w14:paraId="30A3B784" w14:textId="6F5C0AAE" w:rsidR="00EE1CB9" w:rsidRPr="005B431C" w:rsidRDefault="00EE1CB9" w:rsidP="00EE1CB9">
      <w:pPr>
        <w:pStyle w:val="Balk1"/>
        <w:numPr>
          <w:ilvl w:val="0"/>
          <w:numId w:val="0"/>
        </w:numPr>
        <w:jc w:val="center"/>
        <w:rPr>
          <w:sz w:val="44"/>
          <w:szCs w:val="40"/>
          <w:lang w:val="en-US"/>
        </w:rPr>
      </w:pPr>
      <w:r w:rsidRPr="005B431C">
        <w:rPr>
          <w:sz w:val="32"/>
          <w:szCs w:val="40"/>
          <w:lang w:val="en-US"/>
        </w:rPr>
        <w:t>Table 3:</w:t>
      </w:r>
      <w:r w:rsidR="00166649" w:rsidRPr="005B431C">
        <w:rPr>
          <w:sz w:val="32"/>
          <w:szCs w:val="40"/>
          <w:lang w:val="en-US"/>
        </w:rPr>
        <w:t xml:space="preserve"> </w:t>
      </w:r>
      <w:r w:rsidRPr="005B431C">
        <w:rPr>
          <w:sz w:val="32"/>
          <w:szCs w:val="40"/>
          <w:lang w:val="en-US"/>
        </w:rPr>
        <w:t>Roles and Responsibilities of CengHall Members</w:t>
      </w:r>
    </w:p>
    <w:p w14:paraId="13C40EEF" w14:textId="226D1AFC" w:rsidR="00EE1CB9" w:rsidRPr="005B431C" w:rsidRDefault="00EE1CB9" w:rsidP="00EE1CB9">
      <w:pPr>
        <w:pStyle w:val="Balk1"/>
        <w:numPr>
          <w:ilvl w:val="0"/>
          <w:numId w:val="0"/>
        </w:numPr>
        <w:jc w:val="left"/>
        <w:rPr>
          <w:lang w:val="en-US"/>
        </w:rPr>
      </w:pPr>
    </w:p>
    <w:p w14:paraId="65A3817C" w14:textId="73EBA5A7" w:rsidR="00EE1CB9" w:rsidRPr="005B431C" w:rsidRDefault="00EE1CB9" w:rsidP="00924554">
      <w:pPr>
        <w:pStyle w:val="Balk1"/>
        <w:numPr>
          <w:ilvl w:val="0"/>
          <w:numId w:val="0"/>
        </w:numPr>
        <w:jc w:val="left"/>
        <w:rPr>
          <w:b w:val="0"/>
          <w:sz w:val="32"/>
          <w:lang w:val="en-US"/>
        </w:rPr>
      </w:pPr>
      <w:r w:rsidRPr="005B431C">
        <w:rPr>
          <w:sz w:val="32"/>
          <w:lang w:val="en-US"/>
        </w:rPr>
        <w:t>Board of Directors</w:t>
      </w:r>
      <w:r w:rsidRPr="005B431C">
        <w:rPr>
          <w:b w:val="0"/>
          <w:sz w:val="32"/>
          <w:lang w:val="en-US"/>
        </w:rPr>
        <w:t>: is responsible from setting corporate strategy, overall direction, mission and vision.</w:t>
      </w:r>
    </w:p>
    <w:p w14:paraId="4CAB6E0E" w14:textId="77777777" w:rsidR="00EE1CB9" w:rsidRPr="005B431C" w:rsidRDefault="00EE1CB9" w:rsidP="00EE1CB9">
      <w:pPr>
        <w:rPr>
          <w:sz w:val="32"/>
          <w:szCs w:val="32"/>
          <w:lang w:val="en-US"/>
        </w:rPr>
      </w:pPr>
      <w:r w:rsidRPr="005B431C">
        <w:rPr>
          <w:b/>
          <w:sz w:val="32"/>
          <w:szCs w:val="32"/>
          <w:lang w:val="en-US"/>
        </w:rPr>
        <w:t>Customer Relations Department:</w:t>
      </w:r>
      <w:r w:rsidRPr="005B431C">
        <w:rPr>
          <w:sz w:val="32"/>
          <w:szCs w:val="32"/>
          <w:lang w:val="en-US"/>
        </w:rPr>
        <w:t xml:space="preserve"> is responsible from managing the high-end relations with the customers.</w:t>
      </w:r>
    </w:p>
    <w:p w14:paraId="67A9DA29" w14:textId="77777777" w:rsidR="00EE1CB9" w:rsidRPr="005B431C" w:rsidRDefault="00EE1CB9" w:rsidP="00EE1CB9">
      <w:pPr>
        <w:rPr>
          <w:sz w:val="32"/>
          <w:szCs w:val="32"/>
          <w:lang w:val="en-US"/>
        </w:rPr>
      </w:pPr>
    </w:p>
    <w:p w14:paraId="75E8C266" w14:textId="7CB67511" w:rsidR="007F2438" w:rsidRPr="005B431C" w:rsidRDefault="00EE1CB9" w:rsidP="00EE1CB9">
      <w:pPr>
        <w:rPr>
          <w:b/>
          <w:sz w:val="32"/>
          <w:szCs w:val="32"/>
          <w:lang w:val="en-US"/>
        </w:rPr>
      </w:pPr>
      <w:r w:rsidRPr="005B431C">
        <w:rPr>
          <w:b/>
          <w:sz w:val="32"/>
          <w:szCs w:val="32"/>
          <w:lang w:val="en-US"/>
        </w:rPr>
        <w:t>Project Management Department:</w:t>
      </w:r>
    </w:p>
    <w:p w14:paraId="2D1E4128" w14:textId="7EB60FB3" w:rsidR="004C5E10" w:rsidRPr="005B431C" w:rsidRDefault="00EE1CB9" w:rsidP="004C5E10">
      <w:pPr>
        <w:ind w:left="708"/>
        <w:rPr>
          <w:sz w:val="32"/>
          <w:szCs w:val="32"/>
          <w:lang w:val="en-US"/>
        </w:rPr>
      </w:pPr>
      <w:r w:rsidRPr="005B431C">
        <w:rPr>
          <w:b/>
          <w:sz w:val="32"/>
          <w:szCs w:val="32"/>
          <w:lang w:val="en-US"/>
        </w:rPr>
        <w:t>Requirements Analysis Team:</w:t>
      </w:r>
      <w:r w:rsidRPr="005B431C">
        <w:rPr>
          <w:sz w:val="32"/>
          <w:szCs w:val="32"/>
          <w:lang w:val="en-US"/>
        </w:rPr>
        <w:t xml:space="preserve"> is responsible from collecting and documenting the system requirements as a whole. </w:t>
      </w:r>
    </w:p>
    <w:p w14:paraId="28153849" w14:textId="7EB60FB3" w:rsidR="00EE1CB9" w:rsidRPr="005B431C" w:rsidRDefault="00EE1CB9" w:rsidP="00EE1CB9">
      <w:pPr>
        <w:ind w:left="708"/>
        <w:rPr>
          <w:sz w:val="32"/>
          <w:szCs w:val="32"/>
          <w:lang w:val="en-US"/>
        </w:rPr>
      </w:pPr>
      <w:r w:rsidRPr="005B431C">
        <w:rPr>
          <w:b/>
          <w:sz w:val="32"/>
          <w:szCs w:val="32"/>
          <w:lang w:val="en-US"/>
        </w:rPr>
        <w:t>Design Team:</w:t>
      </w:r>
      <w:r w:rsidRPr="005B431C">
        <w:rPr>
          <w:sz w:val="32"/>
          <w:szCs w:val="32"/>
          <w:lang w:val="en-US"/>
        </w:rPr>
        <w:t xml:space="preserve"> is responsible from planning how the required system functionality is to be provided. </w:t>
      </w:r>
    </w:p>
    <w:p w14:paraId="511D177E" w14:textId="77777777" w:rsidR="00EE1CB9" w:rsidRPr="005B431C" w:rsidRDefault="00EE1CB9" w:rsidP="00EE1CB9">
      <w:pPr>
        <w:ind w:left="708"/>
        <w:rPr>
          <w:sz w:val="32"/>
          <w:szCs w:val="24"/>
          <w:lang w:val="en-US"/>
        </w:rPr>
      </w:pPr>
      <w:r w:rsidRPr="005B431C">
        <w:rPr>
          <w:b/>
          <w:sz w:val="32"/>
          <w:szCs w:val="24"/>
          <w:lang w:val="en-US"/>
        </w:rPr>
        <w:t>Coding Team:</w:t>
      </w:r>
      <w:r w:rsidRPr="005B431C">
        <w:rPr>
          <w:sz w:val="32"/>
          <w:szCs w:val="24"/>
          <w:lang w:val="en-US"/>
        </w:rPr>
        <w:t xml:space="preserve"> is responsible from realizing the products designed. </w:t>
      </w:r>
    </w:p>
    <w:p w14:paraId="641B27D8" w14:textId="77777777" w:rsidR="00EE1CB9" w:rsidRPr="005B431C" w:rsidRDefault="00EE1CB9" w:rsidP="00EE1CB9">
      <w:pPr>
        <w:ind w:left="708"/>
        <w:rPr>
          <w:sz w:val="32"/>
          <w:szCs w:val="24"/>
          <w:lang w:val="en-US"/>
        </w:rPr>
      </w:pPr>
      <w:r w:rsidRPr="005B431C">
        <w:rPr>
          <w:b/>
          <w:sz w:val="32"/>
          <w:szCs w:val="24"/>
          <w:lang w:val="en-US"/>
        </w:rPr>
        <w:lastRenderedPageBreak/>
        <w:t>Testing Team:</w:t>
      </w:r>
      <w:r w:rsidRPr="005B431C">
        <w:rPr>
          <w:sz w:val="32"/>
          <w:szCs w:val="24"/>
          <w:lang w:val="en-US"/>
        </w:rPr>
        <w:t xml:space="preserve"> is responsible from verifying that the developed system represents the requirements in a complete and correct manner. </w:t>
      </w:r>
    </w:p>
    <w:p w14:paraId="00D478F7" w14:textId="6B629EFB" w:rsidR="00EE1CB9" w:rsidRPr="005B431C" w:rsidRDefault="00EE1CB9" w:rsidP="00EE1CB9">
      <w:pPr>
        <w:ind w:left="708"/>
        <w:rPr>
          <w:sz w:val="32"/>
          <w:szCs w:val="24"/>
          <w:lang w:val="en-US"/>
        </w:rPr>
      </w:pPr>
      <w:r w:rsidRPr="005B431C">
        <w:rPr>
          <w:b/>
          <w:sz w:val="32"/>
          <w:szCs w:val="24"/>
          <w:lang w:val="en-US"/>
        </w:rPr>
        <w:t>Documentation Team:</w:t>
      </w:r>
      <w:r w:rsidRPr="005B431C">
        <w:rPr>
          <w:sz w:val="32"/>
          <w:szCs w:val="24"/>
          <w:lang w:val="en-US"/>
        </w:rPr>
        <w:t xml:space="preserve"> is responsible from preparing the system documentations intended for different audiences.</w:t>
      </w:r>
    </w:p>
    <w:p w14:paraId="4179FE71" w14:textId="77777777" w:rsidR="00166649" w:rsidRPr="005B431C" w:rsidRDefault="00166649" w:rsidP="00EE1CB9">
      <w:pPr>
        <w:ind w:left="708"/>
        <w:rPr>
          <w:b/>
          <w:sz w:val="44"/>
          <w:lang w:val="en-US"/>
        </w:rPr>
      </w:pPr>
    </w:p>
    <w:p w14:paraId="401E83CA" w14:textId="6D15BD1A" w:rsidR="00716817" w:rsidRPr="005B431C" w:rsidRDefault="00743FA4" w:rsidP="00716817">
      <w:pPr>
        <w:pStyle w:val="Balk1"/>
        <w:rPr>
          <w:lang w:val="en-US"/>
        </w:rPr>
      </w:pPr>
      <w:r w:rsidRPr="005B431C">
        <w:rPr>
          <w:lang w:val="en-US"/>
        </w:rPr>
        <w:t>Manageri</w:t>
      </w:r>
      <w:r w:rsidR="00EB43EA" w:rsidRPr="005B431C">
        <w:rPr>
          <w:lang w:val="en-US"/>
        </w:rPr>
        <w:t>al Process Plans</w:t>
      </w:r>
      <w:bookmarkEnd w:id="19"/>
    </w:p>
    <w:p w14:paraId="4C9B75D9" w14:textId="77777777" w:rsidR="007F2438" w:rsidRPr="005B431C" w:rsidRDefault="007F2438" w:rsidP="00F5072C">
      <w:pPr>
        <w:rPr>
          <w:lang w:val="en-US"/>
        </w:rPr>
      </w:pPr>
    </w:p>
    <w:p w14:paraId="38C63968" w14:textId="6EF56EB6" w:rsidR="007033E7" w:rsidRPr="005B431C" w:rsidRDefault="00094CF8" w:rsidP="007033E7">
      <w:pPr>
        <w:pStyle w:val="Balk2"/>
        <w:rPr>
          <w:lang w:val="en-US"/>
        </w:rPr>
      </w:pPr>
      <w:bookmarkStart w:id="20" w:name="_Toc527395326"/>
      <w:r w:rsidRPr="005B431C">
        <w:rPr>
          <w:lang w:val="en-US"/>
        </w:rPr>
        <w:t>Staffing Plan</w:t>
      </w:r>
      <w:bookmarkEnd w:id="20"/>
    </w:p>
    <w:p w14:paraId="43A28B59" w14:textId="40ECACA3" w:rsidR="00F5072C" w:rsidRPr="005B431C" w:rsidRDefault="00F5072C" w:rsidP="00F5072C">
      <w:pPr>
        <w:ind w:firstLine="576"/>
        <w:rPr>
          <w:sz w:val="32"/>
          <w:szCs w:val="32"/>
          <w:lang w:val="en-US"/>
        </w:rPr>
      </w:pPr>
      <w:bookmarkStart w:id="21" w:name="_Toc527395327"/>
      <w:r w:rsidRPr="005B431C">
        <w:rPr>
          <w:sz w:val="32"/>
          <w:szCs w:val="32"/>
          <w:lang w:val="en-US"/>
        </w:rPr>
        <w:t xml:space="preserve">CengHall has six members, all members will work in every phase of the project. The Safety for Everyone phases </w:t>
      </w:r>
      <w:r w:rsidR="00E42571" w:rsidRPr="005B431C">
        <w:rPr>
          <w:sz w:val="32"/>
          <w:szCs w:val="32"/>
          <w:lang w:val="en-US"/>
        </w:rPr>
        <w:t>are</w:t>
      </w:r>
      <w:r w:rsidRPr="005B431C">
        <w:rPr>
          <w:sz w:val="32"/>
          <w:szCs w:val="32"/>
          <w:lang w:val="en-US"/>
        </w:rPr>
        <w:t xml:space="preserve"> shown in Table</w:t>
      </w:r>
      <w:r w:rsidR="00474A7A" w:rsidRPr="005B431C">
        <w:rPr>
          <w:sz w:val="32"/>
          <w:szCs w:val="32"/>
          <w:lang w:val="en-US"/>
        </w:rPr>
        <w:t xml:space="preserve"> </w:t>
      </w:r>
      <w:r w:rsidRPr="005B431C">
        <w:rPr>
          <w:sz w:val="32"/>
          <w:szCs w:val="32"/>
          <w:lang w:val="en-US"/>
        </w:rPr>
        <w:t>1</w:t>
      </w:r>
      <w:r w:rsidR="00474A7A" w:rsidRPr="005B431C">
        <w:rPr>
          <w:sz w:val="32"/>
          <w:szCs w:val="32"/>
          <w:lang w:val="en-US"/>
        </w:rPr>
        <w:t>.</w:t>
      </w:r>
    </w:p>
    <w:p w14:paraId="1D7FD68B" w14:textId="77777777" w:rsidR="00F5072C" w:rsidRPr="005B431C" w:rsidRDefault="00F5072C" w:rsidP="00F5072C">
      <w:pPr>
        <w:ind w:firstLine="576"/>
        <w:rPr>
          <w:sz w:val="32"/>
          <w:szCs w:val="32"/>
          <w:lang w:val="en-US"/>
        </w:rPr>
      </w:pPr>
    </w:p>
    <w:p w14:paraId="4DC8B996" w14:textId="77777777" w:rsidR="00F5072C" w:rsidRPr="005B431C" w:rsidRDefault="00F5072C" w:rsidP="00F5072C">
      <w:pPr>
        <w:ind w:firstLine="576"/>
        <w:rPr>
          <w:sz w:val="32"/>
          <w:szCs w:val="32"/>
          <w:lang w:val="en-US"/>
        </w:rPr>
      </w:pPr>
      <w:r w:rsidRPr="005B431C">
        <w:rPr>
          <w:sz w:val="32"/>
          <w:szCs w:val="32"/>
          <w:lang w:val="en-US"/>
        </w:rPr>
        <w:t xml:space="preserve">The estimated monthly staff requirement is shown in Figure 3. </w:t>
      </w:r>
    </w:p>
    <w:p w14:paraId="28848AAF" w14:textId="175CAE6A" w:rsidR="00F5072C" w:rsidRPr="005B431C" w:rsidRDefault="00F5072C" w:rsidP="00F5072C">
      <w:pPr>
        <w:jc w:val="center"/>
        <w:rPr>
          <w:sz w:val="28"/>
          <w:szCs w:val="28"/>
          <w:lang w:val="en-US"/>
        </w:rPr>
      </w:pPr>
      <w:r w:rsidRPr="005B431C">
        <w:rPr>
          <w:noProof/>
          <w:sz w:val="28"/>
          <w:szCs w:val="28"/>
          <w:lang w:val="en-US"/>
        </w:rPr>
        <w:drawing>
          <wp:inline distT="0" distB="0" distL="0" distR="0" wp14:anchorId="4B6382ED" wp14:editId="3A277913">
            <wp:extent cx="5500370" cy="3214370"/>
            <wp:effectExtent l="0" t="0" r="5080" b="508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FC91138" w14:textId="0EE6C897" w:rsidR="00F5072C" w:rsidRPr="005B431C" w:rsidRDefault="00F5072C" w:rsidP="00F5072C">
      <w:pPr>
        <w:jc w:val="center"/>
        <w:rPr>
          <w:b/>
          <w:bCs/>
          <w:sz w:val="32"/>
          <w:szCs w:val="32"/>
          <w:lang w:val="en-US"/>
        </w:rPr>
      </w:pPr>
      <w:r w:rsidRPr="005B431C">
        <w:rPr>
          <w:b/>
          <w:bCs/>
          <w:sz w:val="32"/>
          <w:szCs w:val="32"/>
          <w:lang w:val="en-US"/>
        </w:rPr>
        <w:t>Figure 3: Staffing plan for Safety for Everyone</w:t>
      </w:r>
    </w:p>
    <w:p w14:paraId="5FA693A4" w14:textId="77777777" w:rsidR="00F5072C" w:rsidRPr="005B431C" w:rsidRDefault="00F5072C" w:rsidP="00F5072C">
      <w:pPr>
        <w:rPr>
          <w:sz w:val="28"/>
          <w:szCs w:val="28"/>
          <w:lang w:val="en-US"/>
        </w:rPr>
      </w:pPr>
    </w:p>
    <w:p w14:paraId="30CFFD38" w14:textId="11799CB3" w:rsidR="007033E7" w:rsidRPr="005B431C" w:rsidRDefault="00094CF8" w:rsidP="007033E7">
      <w:pPr>
        <w:pStyle w:val="Balk2"/>
        <w:rPr>
          <w:lang w:val="en-US"/>
        </w:rPr>
      </w:pPr>
      <w:r w:rsidRPr="005B431C">
        <w:rPr>
          <w:lang w:val="en-US"/>
        </w:rPr>
        <w:lastRenderedPageBreak/>
        <w:t>Resources Acquisition Plan</w:t>
      </w:r>
      <w:bookmarkStart w:id="22" w:name="_Toc527395328"/>
      <w:bookmarkEnd w:id="21"/>
    </w:p>
    <w:p w14:paraId="21BD0E57" w14:textId="37AE5DE2" w:rsidR="00F5072C" w:rsidRPr="005B431C" w:rsidRDefault="00F5072C" w:rsidP="00F5072C">
      <w:pPr>
        <w:pStyle w:val="ListeParagraf"/>
        <w:numPr>
          <w:ilvl w:val="0"/>
          <w:numId w:val="34"/>
        </w:numPr>
        <w:rPr>
          <w:sz w:val="32"/>
          <w:szCs w:val="32"/>
          <w:lang w:val="en-US"/>
        </w:rPr>
      </w:pPr>
      <w:r w:rsidRPr="005B431C">
        <w:rPr>
          <w:sz w:val="32"/>
          <w:szCs w:val="32"/>
          <w:lang w:val="en-US"/>
        </w:rPr>
        <w:t xml:space="preserve">Since all six members of CengHall located in </w:t>
      </w:r>
      <w:r w:rsidR="003B23E3" w:rsidRPr="005B431C">
        <w:rPr>
          <w:sz w:val="32"/>
          <w:szCs w:val="32"/>
          <w:lang w:val="en-US"/>
        </w:rPr>
        <w:t>C</w:t>
      </w:r>
      <w:r w:rsidRPr="005B431C">
        <w:rPr>
          <w:sz w:val="32"/>
          <w:szCs w:val="32"/>
          <w:lang w:val="en-US"/>
        </w:rPr>
        <w:t>ukurova Campus, there will be no transportation cost for meetings.</w:t>
      </w:r>
    </w:p>
    <w:p w14:paraId="6CDBE643" w14:textId="77777777" w:rsidR="00F5072C" w:rsidRPr="005B431C" w:rsidRDefault="00F5072C" w:rsidP="00F5072C">
      <w:pPr>
        <w:pStyle w:val="ListeParagraf"/>
        <w:numPr>
          <w:ilvl w:val="0"/>
          <w:numId w:val="34"/>
        </w:numPr>
        <w:rPr>
          <w:sz w:val="32"/>
          <w:szCs w:val="32"/>
          <w:lang w:val="en-US"/>
        </w:rPr>
      </w:pPr>
      <w:r w:rsidRPr="005B431C">
        <w:rPr>
          <w:sz w:val="32"/>
          <w:szCs w:val="32"/>
          <w:lang w:val="en-US"/>
        </w:rPr>
        <w:t>Training part of the Safety for Everyone does not need any payment. Since CengHall members will do training internally.</w:t>
      </w:r>
    </w:p>
    <w:p w14:paraId="4B1D7D31" w14:textId="77777777" w:rsidR="00F5072C" w:rsidRPr="005B431C" w:rsidRDefault="00F5072C" w:rsidP="00F5072C">
      <w:pPr>
        <w:pStyle w:val="ListeParagraf"/>
        <w:numPr>
          <w:ilvl w:val="0"/>
          <w:numId w:val="34"/>
        </w:numPr>
        <w:rPr>
          <w:sz w:val="32"/>
          <w:szCs w:val="32"/>
          <w:lang w:val="en-US"/>
        </w:rPr>
      </w:pPr>
      <w:r w:rsidRPr="005B431C">
        <w:rPr>
          <w:sz w:val="32"/>
          <w:szCs w:val="32"/>
          <w:lang w:val="en-US"/>
        </w:rPr>
        <w:t>For any kind of hardware and software needs the existing resources of CengHall will be used.</w:t>
      </w:r>
    </w:p>
    <w:p w14:paraId="4558AD86" w14:textId="77777777" w:rsidR="00F5072C" w:rsidRPr="005B431C" w:rsidRDefault="00F5072C" w:rsidP="00F5072C">
      <w:pPr>
        <w:pStyle w:val="ListeParagraf"/>
        <w:rPr>
          <w:sz w:val="32"/>
          <w:szCs w:val="32"/>
          <w:lang w:val="en-US"/>
        </w:rPr>
      </w:pPr>
    </w:p>
    <w:p w14:paraId="7605B6A8" w14:textId="77777777" w:rsidR="00F5072C" w:rsidRPr="005B431C" w:rsidRDefault="00F5072C" w:rsidP="00F5072C">
      <w:pPr>
        <w:pStyle w:val="ListeParagraf"/>
        <w:rPr>
          <w:sz w:val="24"/>
          <w:szCs w:val="24"/>
          <w:lang w:val="en-US"/>
        </w:rPr>
      </w:pPr>
    </w:p>
    <w:p w14:paraId="35100D3E" w14:textId="5EAD6015" w:rsidR="00205D00" w:rsidRPr="005B431C" w:rsidRDefault="00094CF8" w:rsidP="00205D00">
      <w:pPr>
        <w:pStyle w:val="Balk2"/>
        <w:rPr>
          <w:lang w:val="en-US"/>
        </w:rPr>
      </w:pPr>
      <w:r w:rsidRPr="005B431C">
        <w:rPr>
          <w:lang w:val="en-US"/>
        </w:rPr>
        <w:t>Project Staff Training Plan</w:t>
      </w:r>
      <w:bookmarkEnd w:id="22"/>
    </w:p>
    <w:tbl>
      <w:tblPr>
        <w:tblStyle w:val="TabloKlavuzu"/>
        <w:tblW w:w="9616" w:type="dxa"/>
        <w:tblInd w:w="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26"/>
        <w:gridCol w:w="1826"/>
        <w:gridCol w:w="1826"/>
        <w:gridCol w:w="2437"/>
        <w:gridCol w:w="1701"/>
      </w:tblGrid>
      <w:tr w:rsidR="003B23E3" w:rsidRPr="005B431C" w14:paraId="636CF388" w14:textId="77777777" w:rsidTr="003B23E3">
        <w:trPr>
          <w:trHeight w:val="433"/>
        </w:trPr>
        <w:tc>
          <w:tcPr>
            <w:tcW w:w="1826" w:type="dxa"/>
            <w:tcBorders>
              <w:top w:val="single" w:sz="18" w:space="0" w:color="auto"/>
              <w:left w:val="single" w:sz="18" w:space="0" w:color="auto"/>
              <w:bottom w:val="single" w:sz="18" w:space="0" w:color="auto"/>
              <w:right w:val="single" w:sz="18" w:space="0" w:color="auto"/>
            </w:tcBorders>
            <w:vAlign w:val="center"/>
            <w:hideMark/>
          </w:tcPr>
          <w:p w14:paraId="1021CA25" w14:textId="77777777" w:rsidR="003B23E3" w:rsidRPr="005B431C" w:rsidRDefault="003B23E3">
            <w:pPr>
              <w:jc w:val="center"/>
              <w:rPr>
                <w:rFonts w:cs="Times New Roman"/>
                <w:sz w:val="28"/>
                <w:szCs w:val="28"/>
                <w:lang w:val="en-US"/>
              </w:rPr>
            </w:pPr>
            <w:r w:rsidRPr="005B431C">
              <w:rPr>
                <w:rFonts w:cs="Times New Roman"/>
                <w:sz w:val="28"/>
                <w:szCs w:val="28"/>
                <w:lang w:val="en-US"/>
              </w:rPr>
              <w:t>Subject</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7B54AF26" w14:textId="77777777" w:rsidR="003B23E3" w:rsidRPr="005B431C" w:rsidRDefault="003B23E3">
            <w:pPr>
              <w:jc w:val="center"/>
              <w:rPr>
                <w:rFonts w:cs="Times New Roman"/>
                <w:sz w:val="28"/>
                <w:szCs w:val="28"/>
                <w:lang w:val="en-US"/>
              </w:rPr>
            </w:pPr>
            <w:r w:rsidRPr="005B431C">
              <w:rPr>
                <w:rFonts w:cs="Times New Roman"/>
                <w:sz w:val="28"/>
                <w:szCs w:val="28"/>
                <w:lang w:val="en-US"/>
              </w:rPr>
              <w:t>Start</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7AD05078" w14:textId="77777777" w:rsidR="003B23E3" w:rsidRPr="005B431C" w:rsidRDefault="003B23E3">
            <w:pPr>
              <w:jc w:val="center"/>
              <w:rPr>
                <w:rFonts w:cs="Times New Roman"/>
                <w:sz w:val="28"/>
                <w:szCs w:val="28"/>
                <w:lang w:val="en-US"/>
              </w:rPr>
            </w:pPr>
            <w:r w:rsidRPr="005B431C">
              <w:rPr>
                <w:rFonts w:cs="Times New Roman"/>
                <w:sz w:val="28"/>
                <w:szCs w:val="28"/>
                <w:lang w:val="en-US"/>
              </w:rPr>
              <w:t>End</w:t>
            </w:r>
          </w:p>
        </w:tc>
        <w:tc>
          <w:tcPr>
            <w:tcW w:w="2437" w:type="dxa"/>
            <w:tcBorders>
              <w:top w:val="single" w:sz="18" w:space="0" w:color="auto"/>
              <w:left w:val="single" w:sz="18" w:space="0" w:color="auto"/>
              <w:bottom w:val="single" w:sz="18" w:space="0" w:color="auto"/>
              <w:right w:val="single" w:sz="18" w:space="0" w:color="auto"/>
            </w:tcBorders>
            <w:vAlign w:val="center"/>
            <w:hideMark/>
          </w:tcPr>
          <w:p w14:paraId="24ABFB9D" w14:textId="77777777" w:rsidR="003B23E3" w:rsidRPr="005B431C" w:rsidRDefault="003B23E3">
            <w:pPr>
              <w:jc w:val="center"/>
              <w:rPr>
                <w:rFonts w:cs="Times New Roman"/>
                <w:sz w:val="28"/>
                <w:szCs w:val="28"/>
                <w:lang w:val="en-US"/>
              </w:rPr>
            </w:pPr>
            <w:r w:rsidRPr="005B431C">
              <w:rPr>
                <w:rFonts w:cs="Times New Roman"/>
                <w:sz w:val="28"/>
                <w:szCs w:val="28"/>
                <w:lang w:val="en-US"/>
              </w:rPr>
              <w:t>Trainer</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74E07ECA" w14:textId="77777777" w:rsidR="003B23E3" w:rsidRPr="005B431C" w:rsidRDefault="003B23E3">
            <w:pPr>
              <w:jc w:val="center"/>
              <w:rPr>
                <w:rFonts w:cs="Times New Roman"/>
                <w:sz w:val="28"/>
                <w:szCs w:val="28"/>
                <w:lang w:val="en-US"/>
              </w:rPr>
            </w:pPr>
            <w:r w:rsidRPr="005B431C">
              <w:rPr>
                <w:rFonts w:cs="Times New Roman"/>
                <w:sz w:val="28"/>
                <w:szCs w:val="28"/>
                <w:lang w:val="en-US"/>
              </w:rPr>
              <w:t>Method</w:t>
            </w:r>
          </w:p>
        </w:tc>
      </w:tr>
      <w:tr w:rsidR="003B23E3" w:rsidRPr="005B431C" w14:paraId="322ED281" w14:textId="77777777" w:rsidTr="003B23E3">
        <w:trPr>
          <w:trHeight w:val="773"/>
        </w:trPr>
        <w:tc>
          <w:tcPr>
            <w:tcW w:w="1826" w:type="dxa"/>
            <w:tcBorders>
              <w:top w:val="single" w:sz="18" w:space="0" w:color="auto"/>
              <w:left w:val="single" w:sz="18" w:space="0" w:color="auto"/>
              <w:bottom w:val="single" w:sz="18" w:space="0" w:color="auto"/>
              <w:right w:val="single" w:sz="18" w:space="0" w:color="auto"/>
            </w:tcBorders>
            <w:vAlign w:val="center"/>
            <w:hideMark/>
          </w:tcPr>
          <w:p w14:paraId="65C794D3" w14:textId="3B1836CD" w:rsidR="003B23E3" w:rsidRPr="005B431C" w:rsidRDefault="003B23E3">
            <w:pPr>
              <w:jc w:val="center"/>
              <w:rPr>
                <w:rFonts w:cs="Times New Roman"/>
                <w:sz w:val="28"/>
                <w:szCs w:val="28"/>
                <w:lang w:val="en-US"/>
              </w:rPr>
            </w:pPr>
            <w:r w:rsidRPr="005B431C">
              <w:rPr>
                <w:rFonts w:cs="Times New Roman"/>
                <w:sz w:val="28"/>
                <w:szCs w:val="28"/>
                <w:lang w:val="en-US"/>
              </w:rPr>
              <w:t>Object Oriented Programming</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34A55C7D" w14:textId="77777777" w:rsidR="003B23E3" w:rsidRPr="005B431C" w:rsidRDefault="003B23E3">
            <w:pPr>
              <w:jc w:val="center"/>
              <w:rPr>
                <w:rFonts w:cs="Times New Roman"/>
                <w:sz w:val="28"/>
                <w:szCs w:val="28"/>
                <w:lang w:val="en-US"/>
              </w:rPr>
            </w:pPr>
            <w:r w:rsidRPr="005B431C">
              <w:rPr>
                <w:rFonts w:cs="Times New Roman"/>
                <w:sz w:val="28"/>
                <w:szCs w:val="28"/>
                <w:lang w:val="en-US"/>
              </w:rPr>
              <w:t>01.09.2022</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46D9E839" w14:textId="77777777" w:rsidR="003B23E3" w:rsidRPr="005B431C" w:rsidRDefault="003B23E3">
            <w:pPr>
              <w:jc w:val="center"/>
              <w:rPr>
                <w:rFonts w:cs="Times New Roman"/>
                <w:sz w:val="28"/>
                <w:szCs w:val="28"/>
                <w:lang w:val="en-US"/>
              </w:rPr>
            </w:pPr>
            <w:r w:rsidRPr="005B431C">
              <w:rPr>
                <w:rFonts w:cs="Times New Roman"/>
                <w:sz w:val="28"/>
                <w:szCs w:val="28"/>
                <w:lang w:val="en-US"/>
              </w:rPr>
              <w:t>01.11.2022</w:t>
            </w:r>
          </w:p>
        </w:tc>
        <w:tc>
          <w:tcPr>
            <w:tcW w:w="2437" w:type="dxa"/>
            <w:tcBorders>
              <w:top w:val="single" w:sz="18" w:space="0" w:color="auto"/>
              <w:left w:val="single" w:sz="18" w:space="0" w:color="auto"/>
              <w:bottom w:val="single" w:sz="18" w:space="0" w:color="auto"/>
              <w:right w:val="single" w:sz="18" w:space="0" w:color="auto"/>
            </w:tcBorders>
            <w:vAlign w:val="center"/>
            <w:hideMark/>
          </w:tcPr>
          <w:p w14:paraId="30AEB11E"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Rabia Kurt</w:t>
            </w:r>
          </w:p>
          <w:p w14:paraId="38CDA0A5"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Deniz Parlar</w:t>
            </w:r>
          </w:p>
          <w:p w14:paraId="43989E20"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Ayşegül Sofuoğlu</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50F716B4" w14:textId="77777777" w:rsidR="003B23E3" w:rsidRPr="005B431C" w:rsidRDefault="003B23E3">
            <w:pPr>
              <w:jc w:val="center"/>
              <w:rPr>
                <w:rFonts w:cs="Times New Roman"/>
                <w:sz w:val="28"/>
                <w:szCs w:val="28"/>
                <w:lang w:val="en-US"/>
              </w:rPr>
            </w:pPr>
            <w:r w:rsidRPr="005B431C">
              <w:rPr>
                <w:rFonts w:cs="Times New Roman"/>
                <w:sz w:val="28"/>
                <w:szCs w:val="28"/>
                <w:lang w:val="en-US"/>
              </w:rPr>
              <w:t>Lectures</w:t>
            </w:r>
          </w:p>
        </w:tc>
      </w:tr>
      <w:tr w:rsidR="003B23E3" w:rsidRPr="005B431C" w14:paraId="76E307EF" w14:textId="77777777" w:rsidTr="003B23E3">
        <w:trPr>
          <w:trHeight w:val="773"/>
        </w:trPr>
        <w:tc>
          <w:tcPr>
            <w:tcW w:w="1826" w:type="dxa"/>
            <w:tcBorders>
              <w:top w:val="single" w:sz="18" w:space="0" w:color="auto"/>
              <w:left w:val="single" w:sz="18" w:space="0" w:color="auto"/>
              <w:bottom w:val="single" w:sz="18" w:space="0" w:color="auto"/>
              <w:right w:val="single" w:sz="18" w:space="0" w:color="auto"/>
            </w:tcBorders>
            <w:vAlign w:val="center"/>
            <w:hideMark/>
          </w:tcPr>
          <w:p w14:paraId="494E73E8" w14:textId="77777777" w:rsidR="003B23E3" w:rsidRPr="005B431C" w:rsidRDefault="003B23E3">
            <w:pPr>
              <w:jc w:val="center"/>
              <w:rPr>
                <w:rFonts w:cs="Times New Roman"/>
                <w:sz w:val="28"/>
                <w:szCs w:val="28"/>
                <w:lang w:val="en-US"/>
              </w:rPr>
            </w:pPr>
            <w:r w:rsidRPr="005B431C">
              <w:rPr>
                <w:rFonts w:cs="Times New Roman"/>
                <w:sz w:val="28"/>
                <w:szCs w:val="28"/>
                <w:lang w:val="en-US"/>
              </w:rPr>
              <w:t>SQL</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61C16B56" w14:textId="77777777" w:rsidR="003B23E3" w:rsidRPr="005B431C" w:rsidRDefault="003B23E3">
            <w:pPr>
              <w:jc w:val="center"/>
              <w:rPr>
                <w:rFonts w:cs="Times New Roman"/>
                <w:sz w:val="28"/>
                <w:szCs w:val="28"/>
                <w:lang w:val="en-US"/>
              </w:rPr>
            </w:pPr>
            <w:r w:rsidRPr="005B431C">
              <w:rPr>
                <w:rFonts w:cs="Times New Roman"/>
                <w:sz w:val="28"/>
                <w:szCs w:val="28"/>
                <w:lang w:val="en-US"/>
              </w:rPr>
              <w:t>02.08.2022</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543FBD33" w14:textId="77777777" w:rsidR="003B23E3" w:rsidRPr="005B431C" w:rsidRDefault="003B23E3">
            <w:pPr>
              <w:jc w:val="center"/>
              <w:rPr>
                <w:rFonts w:cs="Times New Roman"/>
                <w:sz w:val="28"/>
                <w:szCs w:val="28"/>
                <w:lang w:val="en-US"/>
              </w:rPr>
            </w:pPr>
            <w:r w:rsidRPr="005B431C">
              <w:rPr>
                <w:rFonts w:cs="Times New Roman"/>
                <w:sz w:val="28"/>
                <w:szCs w:val="28"/>
                <w:lang w:val="en-US"/>
              </w:rPr>
              <w:t>12.09.2022</w:t>
            </w:r>
          </w:p>
        </w:tc>
        <w:tc>
          <w:tcPr>
            <w:tcW w:w="2437" w:type="dxa"/>
            <w:tcBorders>
              <w:top w:val="single" w:sz="18" w:space="0" w:color="auto"/>
              <w:left w:val="single" w:sz="18" w:space="0" w:color="auto"/>
              <w:bottom w:val="single" w:sz="18" w:space="0" w:color="auto"/>
              <w:right w:val="single" w:sz="18" w:space="0" w:color="auto"/>
            </w:tcBorders>
            <w:vAlign w:val="center"/>
            <w:hideMark/>
          </w:tcPr>
          <w:p w14:paraId="2C4A2A24"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Bedirhan Budak</w:t>
            </w:r>
          </w:p>
          <w:p w14:paraId="343F6E09"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Nesteren Gözükızıl</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006D29A3" w14:textId="77777777" w:rsidR="003B23E3" w:rsidRPr="005B431C" w:rsidRDefault="003B23E3">
            <w:pPr>
              <w:jc w:val="center"/>
              <w:rPr>
                <w:rFonts w:cs="Times New Roman"/>
                <w:sz w:val="28"/>
                <w:szCs w:val="28"/>
                <w:lang w:val="en-US"/>
              </w:rPr>
            </w:pPr>
            <w:r w:rsidRPr="005B431C">
              <w:rPr>
                <w:rFonts w:cs="Times New Roman"/>
                <w:sz w:val="28"/>
                <w:szCs w:val="28"/>
                <w:lang w:val="en-US"/>
              </w:rPr>
              <w:t>Lectures</w:t>
            </w:r>
          </w:p>
        </w:tc>
      </w:tr>
      <w:tr w:rsidR="003B23E3" w:rsidRPr="005B431C" w14:paraId="3ACC9E94" w14:textId="77777777" w:rsidTr="003B23E3">
        <w:trPr>
          <w:trHeight w:val="742"/>
        </w:trPr>
        <w:tc>
          <w:tcPr>
            <w:tcW w:w="1826" w:type="dxa"/>
            <w:tcBorders>
              <w:top w:val="single" w:sz="18" w:space="0" w:color="auto"/>
              <w:left w:val="single" w:sz="18" w:space="0" w:color="auto"/>
              <w:bottom w:val="single" w:sz="18" w:space="0" w:color="auto"/>
              <w:right w:val="single" w:sz="18" w:space="0" w:color="auto"/>
            </w:tcBorders>
            <w:vAlign w:val="center"/>
            <w:hideMark/>
          </w:tcPr>
          <w:p w14:paraId="7EB46517" w14:textId="77777777" w:rsidR="003B23E3" w:rsidRPr="005B431C" w:rsidRDefault="003B23E3">
            <w:pPr>
              <w:jc w:val="center"/>
              <w:rPr>
                <w:rFonts w:cs="Times New Roman"/>
                <w:sz w:val="28"/>
                <w:szCs w:val="28"/>
                <w:lang w:val="en-US"/>
              </w:rPr>
            </w:pPr>
            <w:r w:rsidRPr="005B431C">
              <w:rPr>
                <w:rFonts w:cs="Times New Roman"/>
                <w:sz w:val="28"/>
                <w:szCs w:val="28"/>
                <w:lang w:val="en-US"/>
              </w:rPr>
              <w:t>C#</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6997261A" w14:textId="77777777" w:rsidR="003B23E3" w:rsidRPr="005B431C" w:rsidRDefault="003B23E3">
            <w:pPr>
              <w:jc w:val="center"/>
              <w:rPr>
                <w:rFonts w:cs="Times New Roman"/>
                <w:sz w:val="28"/>
                <w:szCs w:val="28"/>
                <w:lang w:val="en-US"/>
              </w:rPr>
            </w:pPr>
            <w:r w:rsidRPr="005B431C">
              <w:rPr>
                <w:rFonts w:cs="Times New Roman"/>
                <w:sz w:val="28"/>
                <w:szCs w:val="28"/>
                <w:lang w:val="en-US"/>
              </w:rPr>
              <w:t>01.10.2022</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669DB24C" w14:textId="77777777" w:rsidR="003B23E3" w:rsidRPr="005B431C" w:rsidRDefault="003B23E3">
            <w:pPr>
              <w:jc w:val="center"/>
              <w:rPr>
                <w:rFonts w:cs="Times New Roman"/>
                <w:sz w:val="28"/>
                <w:szCs w:val="28"/>
                <w:lang w:val="en-US"/>
              </w:rPr>
            </w:pPr>
            <w:r w:rsidRPr="005B431C">
              <w:rPr>
                <w:rFonts w:cs="Times New Roman"/>
                <w:sz w:val="28"/>
                <w:szCs w:val="28"/>
                <w:lang w:val="en-US"/>
              </w:rPr>
              <w:t>01.11.2022</w:t>
            </w:r>
          </w:p>
        </w:tc>
        <w:tc>
          <w:tcPr>
            <w:tcW w:w="2437" w:type="dxa"/>
            <w:tcBorders>
              <w:top w:val="single" w:sz="18" w:space="0" w:color="auto"/>
              <w:left w:val="single" w:sz="18" w:space="0" w:color="auto"/>
              <w:bottom w:val="single" w:sz="18" w:space="0" w:color="auto"/>
              <w:right w:val="single" w:sz="18" w:space="0" w:color="auto"/>
            </w:tcBorders>
            <w:vAlign w:val="center"/>
            <w:hideMark/>
          </w:tcPr>
          <w:p w14:paraId="4ACDFB4E"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Ayşegül Sofuoğlu</w:t>
            </w:r>
          </w:p>
          <w:p w14:paraId="5B2EB62D"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Elif Erten</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2A0FCA32" w14:textId="77777777" w:rsidR="003B23E3" w:rsidRPr="005B431C" w:rsidRDefault="003B23E3">
            <w:pPr>
              <w:jc w:val="center"/>
              <w:rPr>
                <w:rFonts w:cs="Times New Roman"/>
                <w:sz w:val="28"/>
                <w:szCs w:val="28"/>
                <w:lang w:val="en-US"/>
              </w:rPr>
            </w:pPr>
            <w:r w:rsidRPr="005B431C">
              <w:rPr>
                <w:rFonts w:cs="Times New Roman"/>
                <w:sz w:val="28"/>
                <w:szCs w:val="28"/>
                <w:lang w:val="en-US"/>
              </w:rPr>
              <w:t>Lectures</w:t>
            </w:r>
          </w:p>
        </w:tc>
      </w:tr>
      <w:tr w:rsidR="003B23E3" w:rsidRPr="005B431C" w14:paraId="333884A2" w14:textId="77777777" w:rsidTr="003B23E3">
        <w:trPr>
          <w:trHeight w:val="742"/>
        </w:trPr>
        <w:tc>
          <w:tcPr>
            <w:tcW w:w="1826" w:type="dxa"/>
            <w:tcBorders>
              <w:top w:val="single" w:sz="18" w:space="0" w:color="auto"/>
              <w:left w:val="single" w:sz="18" w:space="0" w:color="auto"/>
              <w:bottom w:val="single" w:sz="18" w:space="0" w:color="auto"/>
              <w:right w:val="single" w:sz="18" w:space="0" w:color="auto"/>
            </w:tcBorders>
            <w:vAlign w:val="center"/>
            <w:hideMark/>
          </w:tcPr>
          <w:p w14:paraId="56EC795E" w14:textId="77777777" w:rsidR="003B23E3" w:rsidRPr="005B431C" w:rsidRDefault="003B23E3">
            <w:pPr>
              <w:jc w:val="center"/>
              <w:rPr>
                <w:rFonts w:cs="Times New Roman"/>
                <w:sz w:val="28"/>
                <w:szCs w:val="28"/>
                <w:lang w:val="en-US"/>
              </w:rPr>
            </w:pPr>
            <w:r w:rsidRPr="005B431C">
              <w:rPr>
                <w:rFonts w:cs="Times New Roman"/>
                <w:sz w:val="28"/>
                <w:szCs w:val="28"/>
                <w:lang w:val="en-US"/>
              </w:rPr>
              <w:t>Web Design</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48F8F0AD" w14:textId="77777777" w:rsidR="003B23E3" w:rsidRPr="005B431C" w:rsidRDefault="003B23E3">
            <w:pPr>
              <w:jc w:val="center"/>
              <w:rPr>
                <w:rFonts w:cs="Times New Roman"/>
                <w:sz w:val="28"/>
                <w:szCs w:val="28"/>
                <w:lang w:val="en-US"/>
              </w:rPr>
            </w:pPr>
            <w:r w:rsidRPr="005B431C">
              <w:rPr>
                <w:rFonts w:cs="Times New Roman"/>
                <w:sz w:val="28"/>
                <w:szCs w:val="28"/>
                <w:lang w:val="en-US"/>
              </w:rPr>
              <w:t>22.09.2022</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1135FB69" w14:textId="77777777" w:rsidR="003B23E3" w:rsidRPr="005B431C" w:rsidRDefault="003B23E3">
            <w:pPr>
              <w:jc w:val="center"/>
              <w:rPr>
                <w:rFonts w:cs="Times New Roman"/>
                <w:sz w:val="28"/>
                <w:szCs w:val="28"/>
                <w:lang w:val="en-US"/>
              </w:rPr>
            </w:pPr>
            <w:r w:rsidRPr="005B431C">
              <w:rPr>
                <w:rFonts w:cs="Times New Roman"/>
                <w:sz w:val="28"/>
                <w:szCs w:val="28"/>
                <w:lang w:val="en-US"/>
              </w:rPr>
              <w:t>20.10.2022</w:t>
            </w:r>
          </w:p>
        </w:tc>
        <w:tc>
          <w:tcPr>
            <w:tcW w:w="2437" w:type="dxa"/>
            <w:tcBorders>
              <w:top w:val="single" w:sz="18" w:space="0" w:color="auto"/>
              <w:left w:val="single" w:sz="18" w:space="0" w:color="auto"/>
              <w:bottom w:val="single" w:sz="18" w:space="0" w:color="auto"/>
              <w:right w:val="single" w:sz="18" w:space="0" w:color="auto"/>
            </w:tcBorders>
            <w:vAlign w:val="center"/>
            <w:hideMark/>
          </w:tcPr>
          <w:p w14:paraId="5EFAA776"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Elif Erten</w:t>
            </w:r>
          </w:p>
          <w:p w14:paraId="50F73C2C"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Bedirhan Budak</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37CC49D0" w14:textId="77777777" w:rsidR="003B23E3" w:rsidRPr="005B431C" w:rsidRDefault="003B23E3">
            <w:pPr>
              <w:jc w:val="center"/>
              <w:rPr>
                <w:rFonts w:cs="Times New Roman"/>
                <w:sz w:val="28"/>
                <w:szCs w:val="28"/>
                <w:lang w:val="en-US"/>
              </w:rPr>
            </w:pPr>
            <w:r w:rsidRPr="005B431C">
              <w:rPr>
                <w:rFonts w:cs="Times New Roman"/>
                <w:sz w:val="28"/>
                <w:szCs w:val="28"/>
                <w:lang w:val="en-US"/>
              </w:rPr>
              <w:t>Lectures</w:t>
            </w:r>
          </w:p>
        </w:tc>
      </w:tr>
      <w:tr w:rsidR="003B23E3" w:rsidRPr="005B431C" w14:paraId="13173028" w14:textId="77777777" w:rsidTr="003B23E3">
        <w:trPr>
          <w:trHeight w:val="742"/>
        </w:trPr>
        <w:tc>
          <w:tcPr>
            <w:tcW w:w="1826" w:type="dxa"/>
            <w:tcBorders>
              <w:top w:val="single" w:sz="18" w:space="0" w:color="auto"/>
              <w:left w:val="single" w:sz="18" w:space="0" w:color="auto"/>
              <w:bottom w:val="single" w:sz="18" w:space="0" w:color="auto"/>
              <w:right w:val="single" w:sz="18" w:space="0" w:color="auto"/>
            </w:tcBorders>
            <w:vAlign w:val="center"/>
            <w:hideMark/>
          </w:tcPr>
          <w:p w14:paraId="1A450D0D" w14:textId="77777777" w:rsidR="003B23E3" w:rsidRPr="005B431C" w:rsidRDefault="003B23E3">
            <w:pPr>
              <w:jc w:val="center"/>
              <w:rPr>
                <w:rFonts w:cs="Times New Roman"/>
                <w:sz w:val="28"/>
                <w:szCs w:val="28"/>
                <w:lang w:val="en-US"/>
              </w:rPr>
            </w:pPr>
            <w:r w:rsidRPr="005B431C">
              <w:rPr>
                <w:rFonts w:cs="Times New Roman"/>
                <w:sz w:val="28"/>
                <w:szCs w:val="28"/>
                <w:lang w:val="en-US"/>
              </w:rPr>
              <w:t>System Analysis and Design</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66126929" w14:textId="77777777" w:rsidR="003B23E3" w:rsidRPr="005B431C" w:rsidRDefault="003B23E3">
            <w:pPr>
              <w:jc w:val="center"/>
              <w:rPr>
                <w:rFonts w:cs="Times New Roman"/>
                <w:sz w:val="28"/>
                <w:szCs w:val="28"/>
                <w:lang w:val="en-US"/>
              </w:rPr>
            </w:pPr>
            <w:r w:rsidRPr="005B431C">
              <w:rPr>
                <w:rFonts w:cs="Times New Roman"/>
                <w:sz w:val="28"/>
                <w:szCs w:val="28"/>
                <w:lang w:val="en-US"/>
              </w:rPr>
              <w:t>16.09.2022</w:t>
            </w:r>
          </w:p>
        </w:tc>
        <w:tc>
          <w:tcPr>
            <w:tcW w:w="1826" w:type="dxa"/>
            <w:tcBorders>
              <w:top w:val="single" w:sz="18" w:space="0" w:color="auto"/>
              <w:left w:val="single" w:sz="18" w:space="0" w:color="auto"/>
              <w:bottom w:val="single" w:sz="18" w:space="0" w:color="auto"/>
              <w:right w:val="single" w:sz="18" w:space="0" w:color="auto"/>
            </w:tcBorders>
            <w:vAlign w:val="center"/>
            <w:hideMark/>
          </w:tcPr>
          <w:p w14:paraId="6B5947FF" w14:textId="77777777" w:rsidR="003B23E3" w:rsidRPr="005B431C" w:rsidRDefault="003B23E3">
            <w:pPr>
              <w:jc w:val="center"/>
              <w:rPr>
                <w:rFonts w:cs="Times New Roman"/>
                <w:sz w:val="28"/>
                <w:szCs w:val="28"/>
                <w:lang w:val="en-US"/>
              </w:rPr>
            </w:pPr>
            <w:r w:rsidRPr="005B431C">
              <w:rPr>
                <w:rFonts w:cs="Times New Roman"/>
                <w:sz w:val="28"/>
                <w:szCs w:val="28"/>
                <w:lang w:val="en-US"/>
              </w:rPr>
              <w:t>26.12.2022</w:t>
            </w:r>
          </w:p>
        </w:tc>
        <w:tc>
          <w:tcPr>
            <w:tcW w:w="2437" w:type="dxa"/>
            <w:tcBorders>
              <w:top w:val="single" w:sz="18" w:space="0" w:color="auto"/>
              <w:left w:val="single" w:sz="18" w:space="0" w:color="auto"/>
              <w:bottom w:val="single" w:sz="18" w:space="0" w:color="auto"/>
              <w:right w:val="single" w:sz="18" w:space="0" w:color="auto"/>
            </w:tcBorders>
            <w:vAlign w:val="center"/>
            <w:hideMark/>
          </w:tcPr>
          <w:p w14:paraId="5B2BF660" w14:textId="77777777" w:rsidR="003B23E3" w:rsidRPr="005B431C" w:rsidRDefault="003B23E3">
            <w:pPr>
              <w:spacing w:line="240" w:lineRule="auto"/>
              <w:jc w:val="center"/>
              <w:rPr>
                <w:rFonts w:cs="Times New Roman"/>
                <w:sz w:val="28"/>
                <w:szCs w:val="28"/>
                <w:lang w:val="en-US"/>
              </w:rPr>
            </w:pPr>
            <w:r w:rsidRPr="005B431C">
              <w:rPr>
                <w:rFonts w:cs="Times New Roman"/>
                <w:sz w:val="28"/>
                <w:szCs w:val="28"/>
                <w:lang w:val="en-US"/>
              </w:rPr>
              <w:t>All members of CengHall</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40979AB7" w14:textId="77777777" w:rsidR="003B23E3" w:rsidRPr="005B431C" w:rsidRDefault="003B23E3">
            <w:pPr>
              <w:jc w:val="center"/>
              <w:rPr>
                <w:rFonts w:cs="Times New Roman"/>
                <w:sz w:val="28"/>
                <w:szCs w:val="28"/>
                <w:lang w:val="en-US"/>
              </w:rPr>
            </w:pPr>
            <w:r w:rsidRPr="005B431C">
              <w:rPr>
                <w:rFonts w:cs="Times New Roman"/>
                <w:sz w:val="28"/>
                <w:szCs w:val="28"/>
                <w:lang w:val="en-US"/>
              </w:rPr>
              <w:t>Lectures</w:t>
            </w:r>
          </w:p>
        </w:tc>
      </w:tr>
    </w:tbl>
    <w:p w14:paraId="401E83D0" w14:textId="62898189" w:rsidR="0039001A" w:rsidRPr="005B431C" w:rsidRDefault="003B23E3" w:rsidP="003B23E3">
      <w:pPr>
        <w:jc w:val="center"/>
        <w:rPr>
          <w:b/>
          <w:bCs/>
          <w:sz w:val="32"/>
          <w:szCs w:val="32"/>
          <w:lang w:val="en-US"/>
        </w:rPr>
      </w:pPr>
      <w:r w:rsidRPr="005B431C">
        <w:rPr>
          <w:b/>
          <w:bCs/>
          <w:sz w:val="32"/>
          <w:szCs w:val="32"/>
          <w:lang w:val="en-US"/>
        </w:rPr>
        <w:t>Table 4: Staff Training Plan</w:t>
      </w:r>
    </w:p>
    <w:sectPr w:rsidR="0039001A" w:rsidRPr="005B431C" w:rsidSect="00376815">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7047" w14:textId="77777777" w:rsidR="00D546A4" w:rsidRDefault="00D546A4" w:rsidP="00376815">
      <w:pPr>
        <w:spacing w:after="0" w:line="240" w:lineRule="auto"/>
      </w:pPr>
      <w:r>
        <w:separator/>
      </w:r>
    </w:p>
  </w:endnote>
  <w:endnote w:type="continuationSeparator" w:id="0">
    <w:p w14:paraId="135A3136" w14:textId="77777777" w:rsidR="00D546A4" w:rsidRDefault="00D546A4" w:rsidP="0037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83D7" w14:textId="5271BF85" w:rsidR="00376815" w:rsidRDefault="00376815">
    <w:pPr>
      <w:pStyle w:val="Altbilgi1"/>
      <w:jc w:val="right"/>
    </w:pPr>
    <w:r>
      <w:fldChar w:fldCharType="begin"/>
    </w:r>
    <w:r>
      <w:instrText xml:space="preserve"> PAGE   \* MERGEFORMAT </w:instrText>
    </w:r>
    <w:r>
      <w:fldChar w:fldCharType="separate"/>
    </w:r>
    <w:r w:rsidR="00841273">
      <w:rPr>
        <w:noProof/>
      </w:rPr>
      <w:t>v</w:t>
    </w:r>
    <w:r>
      <w:fldChar w:fldCharType="end"/>
    </w:r>
  </w:p>
  <w:p w14:paraId="401E83D8" w14:textId="77777777" w:rsidR="00376815" w:rsidRDefault="00376815">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83D9" w14:textId="6E01AEC4" w:rsidR="00376815" w:rsidRDefault="00376815">
    <w:pPr>
      <w:pStyle w:val="Altbilgi1"/>
      <w:jc w:val="right"/>
    </w:pPr>
    <w:r>
      <w:fldChar w:fldCharType="begin"/>
    </w:r>
    <w:r>
      <w:instrText xml:space="preserve"> PAGE   \* MERGEFORMAT </w:instrText>
    </w:r>
    <w:r>
      <w:fldChar w:fldCharType="separate"/>
    </w:r>
    <w:r w:rsidR="00841273">
      <w:rPr>
        <w:noProof/>
      </w:rPr>
      <w:t>6</w:t>
    </w:r>
    <w:r>
      <w:fldChar w:fldCharType="end"/>
    </w:r>
  </w:p>
  <w:p w14:paraId="401E83DA" w14:textId="5EDE267A" w:rsidR="00376815" w:rsidRDefault="00376815">
    <w:pPr>
      <w:pStyle w:val="Altbilgi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DDD0" w14:textId="77777777" w:rsidR="00D546A4" w:rsidRDefault="00D546A4" w:rsidP="00376815">
      <w:pPr>
        <w:spacing w:after="0" w:line="240" w:lineRule="auto"/>
      </w:pPr>
      <w:r>
        <w:separator/>
      </w:r>
    </w:p>
  </w:footnote>
  <w:footnote w:type="continuationSeparator" w:id="0">
    <w:p w14:paraId="7DFEB41D" w14:textId="77777777" w:rsidR="00D546A4" w:rsidRDefault="00D546A4" w:rsidP="00376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652"/>
    <w:multiLevelType w:val="hybridMultilevel"/>
    <w:tmpl w:val="D38898F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B8F14A8"/>
    <w:multiLevelType w:val="hybridMultilevel"/>
    <w:tmpl w:val="54A0E64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C541604"/>
    <w:multiLevelType w:val="hybridMultilevel"/>
    <w:tmpl w:val="8FAE782E"/>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0E7F2E"/>
    <w:multiLevelType w:val="multilevel"/>
    <w:tmpl w:val="0D9430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B455AFD"/>
    <w:multiLevelType w:val="hybridMultilevel"/>
    <w:tmpl w:val="F10C135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2E85575"/>
    <w:multiLevelType w:val="hybridMultilevel"/>
    <w:tmpl w:val="901C1454"/>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F842FD"/>
    <w:multiLevelType w:val="hybridMultilevel"/>
    <w:tmpl w:val="72C0BB0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671660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15:restartNumberingAfterBreak="0">
    <w:nsid w:val="5718088E"/>
    <w:multiLevelType w:val="hybridMultilevel"/>
    <w:tmpl w:val="0B3C7B14"/>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3539AD"/>
    <w:multiLevelType w:val="hybridMultilevel"/>
    <w:tmpl w:val="49B03E30"/>
    <w:lvl w:ilvl="0" w:tplc="3956F212">
      <w:start w:val="1"/>
      <w:numFmt w:val="bullet"/>
      <w:lvlText w:val=""/>
      <w:lvlJc w:val="left"/>
      <w:pPr>
        <w:tabs>
          <w:tab w:val="num" w:pos="3900"/>
        </w:tabs>
        <w:ind w:left="3900" w:hanging="360"/>
      </w:pPr>
      <w:rPr>
        <w:rFonts w:ascii="Symbol" w:eastAsia="Times New Roman" w:hAnsi="Symbol" w:cs="Times New Roman" w:hint="default"/>
      </w:rPr>
    </w:lvl>
    <w:lvl w:ilvl="1" w:tplc="041F0003">
      <w:start w:val="1"/>
      <w:numFmt w:val="bullet"/>
      <w:lvlText w:val="o"/>
      <w:lvlJc w:val="left"/>
      <w:pPr>
        <w:tabs>
          <w:tab w:val="num" w:pos="4620"/>
        </w:tabs>
        <w:ind w:left="4620" w:hanging="360"/>
      </w:pPr>
      <w:rPr>
        <w:rFonts w:ascii="Courier New" w:hAnsi="Courier New" w:cs="Courier New" w:hint="default"/>
      </w:rPr>
    </w:lvl>
    <w:lvl w:ilvl="2" w:tplc="041F0005" w:tentative="1">
      <w:start w:val="1"/>
      <w:numFmt w:val="bullet"/>
      <w:lvlText w:val=""/>
      <w:lvlJc w:val="left"/>
      <w:pPr>
        <w:tabs>
          <w:tab w:val="num" w:pos="5340"/>
        </w:tabs>
        <w:ind w:left="5340" w:hanging="360"/>
      </w:pPr>
      <w:rPr>
        <w:rFonts w:ascii="Wingdings" w:hAnsi="Wingdings" w:hint="default"/>
      </w:rPr>
    </w:lvl>
    <w:lvl w:ilvl="3" w:tplc="041F0001" w:tentative="1">
      <w:start w:val="1"/>
      <w:numFmt w:val="bullet"/>
      <w:lvlText w:val=""/>
      <w:lvlJc w:val="left"/>
      <w:pPr>
        <w:tabs>
          <w:tab w:val="num" w:pos="6060"/>
        </w:tabs>
        <w:ind w:left="6060" w:hanging="360"/>
      </w:pPr>
      <w:rPr>
        <w:rFonts w:ascii="Symbol" w:hAnsi="Symbol" w:hint="default"/>
      </w:rPr>
    </w:lvl>
    <w:lvl w:ilvl="4" w:tplc="041F0003" w:tentative="1">
      <w:start w:val="1"/>
      <w:numFmt w:val="bullet"/>
      <w:lvlText w:val="o"/>
      <w:lvlJc w:val="left"/>
      <w:pPr>
        <w:tabs>
          <w:tab w:val="num" w:pos="6780"/>
        </w:tabs>
        <w:ind w:left="6780" w:hanging="360"/>
      </w:pPr>
      <w:rPr>
        <w:rFonts w:ascii="Courier New" w:hAnsi="Courier New" w:cs="Courier New" w:hint="default"/>
      </w:rPr>
    </w:lvl>
    <w:lvl w:ilvl="5" w:tplc="041F0005" w:tentative="1">
      <w:start w:val="1"/>
      <w:numFmt w:val="bullet"/>
      <w:lvlText w:val=""/>
      <w:lvlJc w:val="left"/>
      <w:pPr>
        <w:tabs>
          <w:tab w:val="num" w:pos="7500"/>
        </w:tabs>
        <w:ind w:left="7500" w:hanging="360"/>
      </w:pPr>
      <w:rPr>
        <w:rFonts w:ascii="Wingdings" w:hAnsi="Wingdings" w:hint="default"/>
      </w:rPr>
    </w:lvl>
    <w:lvl w:ilvl="6" w:tplc="041F0001" w:tentative="1">
      <w:start w:val="1"/>
      <w:numFmt w:val="bullet"/>
      <w:lvlText w:val=""/>
      <w:lvlJc w:val="left"/>
      <w:pPr>
        <w:tabs>
          <w:tab w:val="num" w:pos="8220"/>
        </w:tabs>
        <w:ind w:left="8220" w:hanging="360"/>
      </w:pPr>
      <w:rPr>
        <w:rFonts w:ascii="Symbol" w:hAnsi="Symbol" w:hint="default"/>
      </w:rPr>
    </w:lvl>
    <w:lvl w:ilvl="7" w:tplc="041F0003" w:tentative="1">
      <w:start w:val="1"/>
      <w:numFmt w:val="bullet"/>
      <w:lvlText w:val="o"/>
      <w:lvlJc w:val="left"/>
      <w:pPr>
        <w:tabs>
          <w:tab w:val="num" w:pos="8940"/>
        </w:tabs>
        <w:ind w:left="8940" w:hanging="360"/>
      </w:pPr>
      <w:rPr>
        <w:rFonts w:ascii="Courier New" w:hAnsi="Courier New" w:cs="Courier New" w:hint="default"/>
      </w:rPr>
    </w:lvl>
    <w:lvl w:ilvl="8" w:tplc="041F0005" w:tentative="1">
      <w:start w:val="1"/>
      <w:numFmt w:val="bullet"/>
      <w:lvlText w:val=""/>
      <w:lvlJc w:val="left"/>
      <w:pPr>
        <w:tabs>
          <w:tab w:val="num" w:pos="9660"/>
        </w:tabs>
        <w:ind w:left="9660" w:hanging="360"/>
      </w:pPr>
      <w:rPr>
        <w:rFonts w:ascii="Wingdings" w:hAnsi="Wingdings" w:hint="default"/>
      </w:rPr>
    </w:lvl>
  </w:abstractNum>
  <w:abstractNum w:abstractNumId="10" w15:restartNumberingAfterBreak="0">
    <w:nsid w:val="6224565D"/>
    <w:multiLevelType w:val="hybridMultilevel"/>
    <w:tmpl w:val="F3E43C0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C4C6C94"/>
    <w:multiLevelType w:val="hybridMultilevel"/>
    <w:tmpl w:val="185CF422"/>
    <w:lvl w:ilvl="0" w:tplc="041F0001">
      <w:start w:val="1"/>
      <w:numFmt w:val="bullet"/>
      <w:lvlText w:val=""/>
      <w:lvlJc w:val="left"/>
      <w:pPr>
        <w:ind w:left="720" w:hanging="360"/>
      </w:pPr>
      <w:rPr>
        <w:rFonts w:ascii="Symbol" w:hAnsi="Symbol" w:hint="default"/>
      </w:rPr>
    </w:lvl>
    <w:lvl w:ilvl="1" w:tplc="770A15D6">
      <w:numFmt w:val="bullet"/>
      <w:lvlText w:val="-"/>
      <w:lvlJc w:val="left"/>
      <w:pPr>
        <w:ind w:left="1440" w:hanging="360"/>
      </w:pPr>
      <w:rPr>
        <w:rFonts w:ascii="Times New Roman" w:eastAsia="Calibri"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C985E2D"/>
    <w:multiLevelType w:val="multilevel"/>
    <w:tmpl w:val="21FAD9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34602D3"/>
    <w:multiLevelType w:val="hybridMultilevel"/>
    <w:tmpl w:val="F932ABD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3D86A73"/>
    <w:multiLevelType w:val="hybridMultilevel"/>
    <w:tmpl w:val="05AA8878"/>
    <w:lvl w:ilvl="0" w:tplc="158C0D3C">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43431DA"/>
    <w:multiLevelType w:val="hybridMultilevel"/>
    <w:tmpl w:val="44FCC54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27207211">
    <w:abstractNumId w:val="7"/>
  </w:num>
  <w:num w:numId="2" w16cid:durableId="340281173">
    <w:abstractNumId w:val="7"/>
  </w:num>
  <w:num w:numId="3" w16cid:durableId="279923472">
    <w:abstractNumId w:val="7"/>
  </w:num>
  <w:num w:numId="4" w16cid:durableId="1980068705">
    <w:abstractNumId w:val="12"/>
  </w:num>
  <w:num w:numId="5" w16cid:durableId="810824257">
    <w:abstractNumId w:val="9"/>
  </w:num>
  <w:num w:numId="6" w16cid:durableId="749817534">
    <w:abstractNumId w:val="1"/>
  </w:num>
  <w:num w:numId="7" w16cid:durableId="1007750287">
    <w:abstractNumId w:val="15"/>
  </w:num>
  <w:num w:numId="8" w16cid:durableId="421410614">
    <w:abstractNumId w:val="7"/>
  </w:num>
  <w:num w:numId="9" w16cid:durableId="1357583356">
    <w:abstractNumId w:val="7"/>
  </w:num>
  <w:num w:numId="10" w16cid:durableId="1242520099">
    <w:abstractNumId w:val="7"/>
  </w:num>
  <w:num w:numId="11" w16cid:durableId="801312905">
    <w:abstractNumId w:val="7"/>
  </w:num>
  <w:num w:numId="12" w16cid:durableId="484401004">
    <w:abstractNumId w:val="7"/>
  </w:num>
  <w:num w:numId="13" w16cid:durableId="824853066">
    <w:abstractNumId w:val="7"/>
  </w:num>
  <w:num w:numId="14" w16cid:durableId="2005010066">
    <w:abstractNumId w:val="3"/>
  </w:num>
  <w:num w:numId="15" w16cid:durableId="907961250">
    <w:abstractNumId w:val="7"/>
  </w:num>
  <w:num w:numId="16" w16cid:durableId="65344854">
    <w:abstractNumId w:val="7"/>
  </w:num>
  <w:num w:numId="17" w16cid:durableId="1689596308">
    <w:abstractNumId w:val="7"/>
  </w:num>
  <w:num w:numId="18" w16cid:durableId="2119518309">
    <w:abstractNumId w:val="7"/>
  </w:num>
  <w:num w:numId="19" w16cid:durableId="1523088525">
    <w:abstractNumId w:val="7"/>
  </w:num>
  <w:num w:numId="20" w16cid:durableId="1844973249">
    <w:abstractNumId w:val="7"/>
  </w:num>
  <w:num w:numId="21" w16cid:durableId="48068185">
    <w:abstractNumId w:val="4"/>
  </w:num>
  <w:num w:numId="22" w16cid:durableId="1683972112">
    <w:abstractNumId w:val="7"/>
  </w:num>
  <w:num w:numId="23" w16cid:durableId="1056589401">
    <w:abstractNumId w:val="7"/>
  </w:num>
  <w:num w:numId="24" w16cid:durableId="695545880">
    <w:abstractNumId w:val="7"/>
  </w:num>
  <w:num w:numId="25" w16cid:durableId="2092392216">
    <w:abstractNumId w:val="11"/>
  </w:num>
  <w:num w:numId="26" w16cid:durableId="1195966573">
    <w:abstractNumId w:val="14"/>
  </w:num>
  <w:num w:numId="27" w16cid:durableId="981689156">
    <w:abstractNumId w:val="10"/>
  </w:num>
  <w:num w:numId="28" w16cid:durableId="1318415600">
    <w:abstractNumId w:val="8"/>
  </w:num>
  <w:num w:numId="29" w16cid:durableId="1118988700">
    <w:abstractNumId w:val="6"/>
  </w:num>
  <w:num w:numId="30" w16cid:durableId="1273047671">
    <w:abstractNumId w:val="2"/>
  </w:num>
  <w:num w:numId="31" w16cid:durableId="800391333">
    <w:abstractNumId w:val="13"/>
  </w:num>
  <w:num w:numId="32" w16cid:durableId="991178095">
    <w:abstractNumId w:val="5"/>
  </w:num>
  <w:num w:numId="33" w16cid:durableId="3835319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451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drawingGridHorizontalSpacing w:val="110"/>
  <w:displayHorizontalDrawingGridEvery w:val="2"/>
  <w:characterSpacingControl w:val="doNotCompress"/>
  <w:hdrShapeDefaults>
    <o:shapedefaults v:ext="edit" spidmax="2050" fill="f" fillcolor="white">
      <v:fill color="white" on="f"/>
      <v:stroke weight="7pt" linestyle="thickBetweenThi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C82"/>
    <w:rsid w:val="00056CB3"/>
    <w:rsid w:val="00081627"/>
    <w:rsid w:val="00094CF8"/>
    <w:rsid w:val="000A7611"/>
    <w:rsid w:val="000D5435"/>
    <w:rsid w:val="0010282A"/>
    <w:rsid w:val="00137C37"/>
    <w:rsid w:val="00153327"/>
    <w:rsid w:val="00166649"/>
    <w:rsid w:val="001675A9"/>
    <w:rsid w:val="00171BEF"/>
    <w:rsid w:val="00205D00"/>
    <w:rsid w:val="0022210E"/>
    <w:rsid w:val="002256CA"/>
    <w:rsid w:val="00225EA5"/>
    <w:rsid w:val="00231218"/>
    <w:rsid w:val="00231A33"/>
    <w:rsid w:val="002341CE"/>
    <w:rsid w:val="002A11F7"/>
    <w:rsid w:val="002C5381"/>
    <w:rsid w:val="002D54C4"/>
    <w:rsid w:val="002E1316"/>
    <w:rsid w:val="00311475"/>
    <w:rsid w:val="003236D1"/>
    <w:rsid w:val="00324C82"/>
    <w:rsid w:val="0033000D"/>
    <w:rsid w:val="00371636"/>
    <w:rsid w:val="00373267"/>
    <w:rsid w:val="00376815"/>
    <w:rsid w:val="0039001A"/>
    <w:rsid w:val="003B23E3"/>
    <w:rsid w:val="003D208D"/>
    <w:rsid w:val="003D6973"/>
    <w:rsid w:val="00433144"/>
    <w:rsid w:val="004548B5"/>
    <w:rsid w:val="004635C7"/>
    <w:rsid w:val="00474A7A"/>
    <w:rsid w:val="004B0844"/>
    <w:rsid w:val="004B76D7"/>
    <w:rsid w:val="004C5E10"/>
    <w:rsid w:val="004C67C8"/>
    <w:rsid w:val="004D59A5"/>
    <w:rsid w:val="004E73F6"/>
    <w:rsid w:val="004F1981"/>
    <w:rsid w:val="004F3EF8"/>
    <w:rsid w:val="00501464"/>
    <w:rsid w:val="00501E74"/>
    <w:rsid w:val="00507F02"/>
    <w:rsid w:val="00510502"/>
    <w:rsid w:val="00513BDB"/>
    <w:rsid w:val="0055333C"/>
    <w:rsid w:val="005713FE"/>
    <w:rsid w:val="00574401"/>
    <w:rsid w:val="005B431C"/>
    <w:rsid w:val="005C41DB"/>
    <w:rsid w:val="005D6C44"/>
    <w:rsid w:val="005D6C72"/>
    <w:rsid w:val="005E49B2"/>
    <w:rsid w:val="005F5497"/>
    <w:rsid w:val="006112E9"/>
    <w:rsid w:val="006334E4"/>
    <w:rsid w:val="00634E55"/>
    <w:rsid w:val="00642EA9"/>
    <w:rsid w:val="00643B93"/>
    <w:rsid w:val="00652C1C"/>
    <w:rsid w:val="0066181F"/>
    <w:rsid w:val="006633CE"/>
    <w:rsid w:val="00680B67"/>
    <w:rsid w:val="00690296"/>
    <w:rsid w:val="006B767F"/>
    <w:rsid w:val="007033E7"/>
    <w:rsid w:val="00716817"/>
    <w:rsid w:val="007235CF"/>
    <w:rsid w:val="00743FA4"/>
    <w:rsid w:val="007670C9"/>
    <w:rsid w:val="00771964"/>
    <w:rsid w:val="007730F6"/>
    <w:rsid w:val="00791DCA"/>
    <w:rsid w:val="007C74AC"/>
    <w:rsid w:val="007E1795"/>
    <w:rsid w:val="007E4CD0"/>
    <w:rsid w:val="007F2438"/>
    <w:rsid w:val="007F6B73"/>
    <w:rsid w:val="007F74E5"/>
    <w:rsid w:val="00803D58"/>
    <w:rsid w:val="0080711A"/>
    <w:rsid w:val="00810EF0"/>
    <w:rsid w:val="0081393A"/>
    <w:rsid w:val="008203F5"/>
    <w:rsid w:val="00826BEE"/>
    <w:rsid w:val="00841273"/>
    <w:rsid w:val="00854831"/>
    <w:rsid w:val="008631BF"/>
    <w:rsid w:val="008817D5"/>
    <w:rsid w:val="0088297A"/>
    <w:rsid w:val="00883234"/>
    <w:rsid w:val="008868A7"/>
    <w:rsid w:val="008A1BB0"/>
    <w:rsid w:val="008E7985"/>
    <w:rsid w:val="00904DA6"/>
    <w:rsid w:val="009176F3"/>
    <w:rsid w:val="00924554"/>
    <w:rsid w:val="00941441"/>
    <w:rsid w:val="00946919"/>
    <w:rsid w:val="009522B5"/>
    <w:rsid w:val="009A55FC"/>
    <w:rsid w:val="009A5C87"/>
    <w:rsid w:val="009B37AF"/>
    <w:rsid w:val="009B700F"/>
    <w:rsid w:val="009D6639"/>
    <w:rsid w:val="009E4315"/>
    <w:rsid w:val="009E5CE9"/>
    <w:rsid w:val="009F5407"/>
    <w:rsid w:val="00A0082E"/>
    <w:rsid w:val="00A00BFB"/>
    <w:rsid w:val="00A22671"/>
    <w:rsid w:val="00A30844"/>
    <w:rsid w:val="00A30F8C"/>
    <w:rsid w:val="00A441F7"/>
    <w:rsid w:val="00A57B82"/>
    <w:rsid w:val="00A81855"/>
    <w:rsid w:val="00A92CBB"/>
    <w:rsid w:val="00A94303"/>
    <w:rsid w:val="00AA666A"/>
    <w:rsid w:val="00AB0055"/>
    <w:rsid w:val="00AC361B"/>
    <w:rsid w:val="00AC4F0D"/>
    <w:rsid w:val="00AD478A"/>
    <w:rsid w:val="00AF3841"/>
    <w:rsid w:val="00AF50E9"/>
    <w:rsid w:val="00B63BE4"/>
    <w:rsid w:val="00B66E37"/>
    <w:rsid w:val="00B871E0"/>
    <w:rsid w:val="00B9030B"/>
    <w:rsid w:val="00BB1267"/>
    <w:rsid w:val="00BD1287"/>
    <w:rsid w:val="00C00B8A"/>
    <w:rsid w:val="00C25147"/>
    <w:rsid w:val="00C420D6"/>
    <w:rsid w:val="00C4400D"/>
    <w:rsid w:val="00C65D69"/>
    <w:rsid w:val="00C84D5F"/>
    <w:rsid w:val="00C964D9"/>
    <w:rsid w:val="00CB5501"/>
    <w:rsid w:val="00CB5D07"/>
    <w:rsid w:val="00CC7A63"/>
    <w:rsid w:val="00D03FEF"/>
    <w:rsid w:val="00D416F9"/>
    <w:rsid w:val="00D436CC"/>
    <w:rsid w:val="00D453A2"/>
    <w:rsid w:val="00D546A4"/>
    <w:rsid w:val="00D575EA"/>
    <w:rsid w:val="00D741F1"/>
    <w:rsid w:val="00D74513"/>
    <w:rsid w:val="00D77984"/>
    <w:rsid w:val="00D87D2F"/>
    <w:rsid w:val="00DC3EB2"/>
    <w:rsid w:val="00E11CF2"/>
    <w:rsid w:val="00E11EDC"/>
    <w:rsid w:val="00E16FCD"/>
    <w:rsid w:val="00E20C92"/>
    <w:rsid w:val="00E34C6D"/>
    <w:rsid w:val="00E34DFB"/>
    <w:rsid w:val="00E42571"/>
    <w:rsid w:val="00E45F2D"/>
    <w:rsid w:val="00E52437"/>
    <w:rsid w:val="00E73B2E"/>
    <w:rsid w:val="00E81D0D"/>
    <w:rsid w:val="00E95261"/>
    <w:rsid w:val="00EB0546"/>
    <w:rsid w:val="00EB43EA"/>
    <w:rsid w:val="00ED29AA"/>
    <w:rsid w:val="00EE1CB9"/>
    <w:rsid w:val="00F066C8"/>
    <w:rsid w:val="00F13A56"/>
    <w:rsid w:val="00F209D2"/>
    <w:rsid w:val="00F273F6"/>
    <w:rsid w:val="00F5072C"/>
    <w:rsid w:val="00F55104"/>
    <w:rsid w:val="00F7443D"/>
    <w:rsid w:val="00F84BB9"/>
    <w:rsid w:val="00F859D1"/>
    <w:rsid w:val="00F932F6"/>
    <w:rsid w:val="00F9346B"/>
    <w:rsid w:val="00F97B27"/>
    <w:rsid w:val="00FF1783"/>
    <w:rsid w:val="00FF5DC5"/>
    <w:rsid w:val="00FF68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v:stroke weight="7pt" linestyle="thickBetweenThin"/>
    </o:shapedefaults>
    <o:shapelayout v:ext="edit">
      <o:idmap v:ext="edit" data="2"/>
    </o:shapelayout>
  </w:shapeDefaults>
  <w:decimalSymbol w:val=","/>
  <w:listSeparator w:val=";"/>
  <w14:docId w14:val="401E8371"/>
  <w15:docId w15:val="{13C5DE96-A4AA-4D23-A3C1-51211E90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15"/>
    <w:pPr>
      <w:spacing w:after="200" w:line="276" w:lineRule="auto"/>
      <w:jc w:val="both"/>
    </w:pPr>
    <w:rPr>
      <w:rFonts w:ascii="Times New Roman" w:hAnsi="Times New Roman"/>
      <w:sz w:val="22"/>
      <w:szCs w:val="22"/>
      <w:lang w:eastAsia="en-US"/>
    </w:rPr>
  </w:style>
  <w:style w:type="paragraph" w:styleId="Balk1">
    <w:name w:val="heading 1"/>
    <w:basedOn w:val="Normal"/>
    <w:next w:val="Normal"/>
    <w:link w:val="Balk1Char"/>
    <w:uiPriority w:val="9"/>
    <w:qFormat/>
    <w:rsid w:val="004F3EF8"/>
    <w:pPr>
      <w:keepNext/>
      <w:numPr>
        <w:numId w:val="1"/>
      </w:numPr>
      <w:spacing w:before="240" w:after="60"/>
      <w:outlineLvl w:val="0"/>
    </w:pPr>
    <w:rPr>
      <w:rFonts w:eastAsia="Times New Roman"/>
      <w:b/>
      <w:bCs/>
      <w:kern w:val="32"/>
      <w:sz w:val="36"/>
      <w:szCs w:val="32"/>
    </w:rPr>
  </w:style>
  <w:style w:type="paragraph" w:styleId="Balk2">
    <w:name w:val="heading 2"/>
    <w:basedOn w:val="Normal"/>
    <w:next w:val="Normal"/>
    <w:link w:val="Balk2Char"/>
    <w:uiPriority w:val="9"/>
    <w:unhideWhenUsed/>
    <w:qFormat/>
    <w:rsid w:val="004F3EF8"/>
    <w:pPr>
      <w:keepNext/>
      <w:numPr>
        <w:ilvl w:val="1"/>
        <w:numId w:val="1"/>
      </w:numPr>
      <w:spacing w:before="240" w:after="60"/>
      <w:outlineLvl w:val="1"/>
    </w:pPr>
    <w:rPr>
      <w:rFonts w:eastAsia="Times New Roman"/>
      <w:b/>
      <w:bCs/>
      <w:i/>
      <w:iCs/>
      <w:sz w:val="32"/>
      <w:szCs w:val="28"/>
    </w:rPr>
  </w:style>
  <w:style w:type="paragraph" w:styleId="Balk3">
    <w:name w:val="heading 3"/>
    <w:basedOn w:val="Normal"/>
    <w:next w:val="Normal"/>
    <w:link w:val="Balk3Char"/>
    <w:uiPriority w:val="9"/>
    <w:unhideWhenUsed/>
    <w:qFormat/>
    <w:rsid w:val="004F3EF8"/>
    <w:pPr>
      <w:keepNext/>
      <w:numPr>
        <w:ilvl w:val="2"/>
        <w:numId w:val="1"/>
      </w:numPr>
      <w:spacing w:before="240" w:after="60"/>
      <w:outlineLvl w:val="2"/>
    </w:pPr>
    <w:rPr>
      <w:rFonts w:eastAsia="Times New Roman"/>
      <w:b/>
      <w:bCs/>
      <w:sz w:val="32"/>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F3EF8"/>
    <w:rPr>
      <w:rFonts w:ascii="Times New Roman" w:eastAsia="Times New Roman" w:hAnsi="Times New Roman"/>
      <w:b/>
      <w:bCs/>
      <w:kern w:val="32"/>
      <w:sz w:val="36"/>
      <w:szCs w:val="32"/>
      <w:lang w:eastAsia="en-US"/>
    </w:rPr>
  </w:style>
  <w:style w:type="character" w:customStyle="1" w:styleId="Balk2Char">
    <w:name w:val="Başlık 2 Char"/>
    <w:basedOn w:val="VarsaylanParagrafYazTipi"/>
    <w:link w:val="Balk2"/>
    <w:uiPriority w:val="9"/>
    <w:rsid w:val="004F3EF8"/>
    <w:rPr>
      <w:rFonts w:ascii="Times New Roman" w:eastAsia="Times New Roman" w:hAnsi="Times New Roman"/>
      <w:b/>
      <w:bCs/>
      <w:i/>
      <w:iCs/>
      <w:sz w:val="32"/>
      <w:szCs w:val="28"/>
      <w:lang w:eastAsia="en-US"/>
    </w:rPr>
  </w:style>
  <w:style w:type="character" w:customStyle="1" w:styleId="Balk3Char">
    <w:name w:val="Başlık 3 Char"/>
    <w:basedOn w:val="VarsaylanParagrafYazTipi"/>
    <w:link w:val="Balk3"/>
    <w:uiPriority w:val="9"/>
    <w:rsid w:val="004F3EF8"/>
    <w:rPr>
      <w:rFonts w:ascii="Times New Roman" w:eastAsia="Times New Roman" w:hAnsi="Times New Roman"/>
      <w:b/>
      <w:bCs/>
      <w:sz w:val="32"/>
      <w:szCs w:val="26"/>
      <w:lang w:eastAsia="en-US"/>
    </w:rPr>
  </w:style>
  <w:style w:type="character" w:customStyle="1" w:styleId="Balk4Char">
    <w:name w:val="Başlık 4 Char"/>
    <w:basedOn w:val="VarsaylanParagrafYazTipi"/>
    <w:link w:val="Balk4"/>
    <w:uiPriority w:val="9"/>
    <w:semiHidden/>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rsid w:val="00826BEE"/>
    <w:rPr>
      <w:rFonts w:ascii="Cambria" w:eastAsia="Times New Roman" w:hAnsi="Cambria" w:cs="Times New Roman"/>
      <w:sz w:val="22"/>
      <w:szCs w:val="22"/>
      <w:lang w:eastAsia="en-US"/>
    </w:rPr>
  </w:style>
  <w:style w:type="paragraph" w:customStyle="1" w:styleId="stbilgi1">
    <w:name w:val="Üstbilgi1"/>
    <w:basedOn w:val="Normal"/>
    <w:link w:val="stbilgiChar"/>
    <w:uiPriority w:val="99"/>
    <w:semiHidden/>
    <w:unhideWhenUsed/>
    <w:rsid w:val="00376815"/>
    <w:pPr>
      <w:tabs>
        <w:tab w:val="center" w:pos="4536"/>
        <w:tab w:val="right" w:pos="9072"/>
      </w:tabs>
    </w:pPr>
  </w:style>
  <w:style w:type="character" w:customStyle="1" w:styleId="stbilgiChar">
    <w:name w:val="Üstbilgi Char"/>
    <w:basedOn w:val="VarsaylanParagrafYazTipi"/>
    <w:link w:val="stbilgi1"/>
    <w:uiPriority w:val="99"/>
    <w:semiHidden/>
    <w:rsid w:val="00376815"/>
    <w:rPr>
      <w:rFonts w:ascii="Times New Roman" w:hAnsi="Times New Roman"/>
      <w:sz w:val="22"/>
      <w:szCs w:val="22"/>
      <w:lang w:eastAsia="en-US"/>
    </w:rPr>
  </w:style>
  <w:style w:type="paragraph" w:customStyle="1" w:styleId="Altbilgi1">
    <w:name w:val="Altbilgi1"/>
    <w:basedOn w:val="Normal"/>
    <w:link w:val="AltbilgiChar"/>
    <w:uiPriority w:val="99"/>
    <w:unhideWhenUsed/>
    <w:rsid w:val="00376815"/>
    <w:pPr>
      <w:tabs>
        <w:tab w:val="center" w:pos="4536"/>
        <w:tab w:val="right" w:pos="9072"/>
      </w:tabs>
    </w:pPr>
  </w:style>
  <w:style w:type="character" w:customStyle="1" w:styleId="AltbilgiChar">
    <w:name w:val="Altbilgi Char"/>
    <w:basedOn w:val="VarsaylanParagrafYazTipi"/>
    <w:link w:val="Altbilgi1"/>
    <w:uiPriority w:val="99"/>
    <w:rsid w:val="00376815"/>
    <w:rPr>
      <w:rFonts w:ascii="Times New Roman" w:hAnsi="Times New Roman"/>
      <w:sz w:val="22"/>
      <w:szCs w:val="22"/>
      <w:lang w:eastAsia="en-US"/>
    </w:r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character" w:styleId="Kpr">
    <w:name w:val="Hyperlink"/>
    <w:basedOn w:val="VarsaylanParagrafYazTipi"/>
    <w:uiPriority w:val="99"/>
    <w:unhideWhenUsed/>
    <w:rsid w:val="00376815"/>
    <w:rPr>
      <w:color w:val="0000FF"/>
      <w:u w:val="single"/>
    </w:rPr>
  </w:style>
  <w:style w:type="paragraph" w:customStyle="1" w:styleId="KonuBal1">
    <w:name w:val="Konu Başlığı1"/>
    <w:basedOn w:val="Normal"/>
    <w:link w:val="TitleChar"/>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8"/>
      <w:sz w:val="28"/>
      <w:szCs w:val="32"/>
      <w:lang w:val="en-US"/>
    </w:rPr>
  </w:style>
  <w:style w:type="character" w:customStyle="1" w:styleId="TitleChar">
    <w:name w:val="Title Char"/>
    <w:basedOn w:val="VarsaylanParagrafYazTipi"/>
    <w:link w:val="KonuBal1"/>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rsid w:val="001675A9"/>
    <w:rPr>
      <w:rFonts w:ascii="Times New Roman" w:eastAsia="Times New Roman" w:hAnsi="Times New Roman" w:cs="Arial"/>
      <w:b/>
      <w:bCs/>
      <w:kern w:val="28"/>
      <w:sz w:val="28"/>
      <w:szCs w:val="32"/>
      <w:lang w:val="en-US" w:eastAsia="en-US"/>
    </w:rPr>
  </w:style>
  <w:style w:type="paragraph" w:customStyle="1" w:styleId="Tabloi">
    <w:name w:val="Tablo İçi"/>
    <w:basedOn w:val="Normal"/>
    <w:rsid w:val="00AA666A"/>
    <w:pPr>
      <w:spacing w:before="100" w:beforeAutospacing="1" w:after="100" w:afterAutospacing="1" w:line="240" w:lineRule="auto"/>
      <w:ind w:left="57"/>
      <w:jc w:val="left"/>
    </w:pPr>
    <w:rPr>
      <w:rFonts w:eastAsia="Times New Roman"/>
      <w:color w:val="000000"/>
      <w:sz w:val="24"/>
      <w:szCs w:val="20"/>
      <w:lang w:val="en-US" w:eastAsia="tr-TR"/>
    </w:rPr>
  </w:style>
  <w:style w:type="paragraph" w:styleId="ListeParagraf">
    <w:name w:val="List Paragraph"/>
    <w:basedOn w:val="Normal"/>
    <w:uiPriority w:val="34"/>
    <w:qFormat/>
    <w:rsid w:val="005E49B2"/>
    <w:pPr>
      <w:ind w:left="720"/>
      <w:contextualSpacing/>
    </w:pPr>
  </w:style>
  <w:style w:type="table" w:styleId="TabloKlavuzu">
    <w:name w:val="Table Grid"/>
    <w:basedOn w:val="NormalTablo"/>
    <w:uiPriority w:val="59"/>
    <w:rsid w:val="004548B5"/>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081627"/>
    <w:rPr>
      <w:color w:val="605E5C"/>
      <w:shd w:val="clear" w:color="auto" w:fill="E1DFDD"/>
    </w:rPr>
  </w:style>
  <w:style w:type="character" w:styleId="zlenenKpr">
    <w:name w:val="FollowedHyperlink"/>
    <w:basedOn w:val="VarsaylanParagrafYazTipi"/>
    <w:uiPriority w:val="99"/>
    <w:semiHidden/>
    <w:unhideWhenUsed/>
    <w:rsid w:val="007E4CD0"/>
    <w:rPr>
      <w:color w:val="954F72" w:themeColor="followedHyperlink"/>
      <w:u w:val="single"/>
    </w:rPr>
  </w:style>
  <w:style w:type="paragraph" w:styleId="stBilgi">
    <w:name w:val="header"/>
    <w:basedOn w:val="Normal"/>
    <w:link w:val="stBilgiChar0"/>
    <w:uiPriority w:val="99"/>
    <w:unhideWhenUsed/>
    <w:rsid w:val="00D416F9"/>
    <w:pPr>
      <w:tabs>
        <w:tab w:val="center" w:pos="4536"/>
        <w:tab w:val="right" w:pos="9072"/>
      </w:tabs>
      <w:spacing w:after="0" w:line="240" w:lineRule="auto"/>
    </w:pPr>
  </w:style>
  <w:style w:type="character" w:customStyle="1" w:styleId="stBilgiChar0">
    <w:name w:val="Üst Bilgi Char"/>
    <w:basedOn w:val="VarsaylanParagrafYazTipi"/>
    <w:link w:val="stBilgi"/>
    <w:uiPriority w:val="99"/>
    <w:rsid w:val="00D416F9"/>
    <w:rPr>
      <w:rFonts w:ascii="Times New Roman" w:hAnsi="Times New Roman"/>
      <w:sz w:val="22"/>
      <w:szCs w:val="22"/>
      <w:lang w:eastAsia="en-US"/>
    </w:rPr>
  </w:style>
  <w:style w:type="paragraph" w:styleId="AltBilgi">
    <w:name w:val="footer"/>
    <w:basedOn w:val="Normal"/>
    <w:link w:val="AltBilgiChar0"/>
    <w:uiPriority w:val="99"/>
    <w:unhideWhenUsed/>
    <w:rsid w:val="00D416F9"/>
    <w:pPr>
      <w:tabs>
        <w:tab w:val="center" w:pos="4536"/>
        <w:tab w:val="right" w:pos="9072"/>
      </w:tabs>
      <w:spacing w:after="0" w:line="240" w:lineRule="auto"/>
    </w:pPr>
  </w:style>
  <w:style w:type="character" w:customStyle="1" w:styleId="AltBilgiChar0">
    <w:name w:val="Alt Bilgi Char"/>
    <w:basedOn w:val="VarsaylanParagrafYazTipi"/>
    <w:link w:val="AltBilgi"/>
    <w:uiPriority w:val="99"/>
    <w:rsid w:val="00D416F9"/>
    <w:rPr>
      <w:rFonts w:ascii="Times New Roman" w:hAnsi="Times New Roman"/>
      <w:sz w:val="22"/>
      <w:szCs w:val="22"/>
      <w:lang w:eastAsia="en-US"/>
    </w:rPr>
  </w:style>
  <w:style w:type="paragraph" w:customStyle="1" w:styleId="DecimalAligned">
    <w:name w:val="Decimal Aligned"/>
    <w:basedOn w:val="Normal"/>
    <w:uiPriority w:val="40"/>
    <w:qFormat/>
    <w:rsid w:val="00EE1CB9"/>
    <w:pPr>
      <w:tabs>
        <w:tab w:val="decimal" w:pos="360"/>
      </w:tabs>
      <w:jc w:val="left"/>
    </w:pPr>
    <w:rPr>
      <w:rFonts w:asciiTheme="minorHAnsi" w:eastAsiaTheme="minorHAnsi" w:hAnsiTheme="minorHAnsi" w:cstheme="minorBidi"/>
      <w:lang w:eastAsia="tr-TR"/>
    </w:rPr>
  </w:style>
  <w:style w:type="character" w:styleId="AklamaBavurusu">
    <w:name w:val="annotation reference"/>
    <w:basedOn w:val="VarsaylanParagrafYazTipi"/>
    <w:uiPriority w:val="99"/>
    <w:semiHidden/>
    <w:unhideWhenUsed/>
    <w:rsid w:val="00166649"/>
    <w:rPr>
      <w:sz w:val="16"/>
      <w:szCs w:val="16"/>
    </w:rPr>
  </w:style>
  <w:style w:type="paragraph" w:styleId="AklamaMetni">
    <w:name w:val="annotation text"/>
    <w:basedOn w:val="Normal"/>
    <w:link w:val="AklamaMetniChar"/>
    <w:uiPriority w:val="99"/>
    <w:semiHidden/>
    <w:unhideWhenUsed/>
    <w:rsid w:val="0016664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6649"/>
    <w:rPr>
      <w:rFonts w:ascii="Times New Roman" w:hAnsi="Times New Roman"/>
      <w:lang w:eastAsia="en-US"/>
    </w:rPr>
  </w:style>
  <w:style w:type="paragraph" w:styleId="AklamaKonusu">
    <w:name w:val="annotation subject"/>
    <w:basedOn w:val="AklamaMetni"/>
    <w:next w:val="AklamaMetni"/>
    <w:link w:val="AklamaKonusuChar"/>
    <w:uiPriority w:val="99"/>
    <w:semiHidden/>
    <w:unhideWhenUsed/>
    <w:rsid w:val="00166649"/>
    <w:rPr>
      <w:b/>
      <w:bCs/>
    </w:rPr>
  </w:style>
  <w:style w:type="character" w:customStyle="1" w:styleId="AklamaKonusuChar">
    <w:name w:val="Açıklama Konusu Char"/>
    <w:basedOn w:val="AklamaMetniChar"/>
    <w:link w:val="AklamaKonusu"/>
    <w:uiPriority w:val="99"/>
    <w:semiHidden/>
    <w:rsid w:val="00166649"/>
    <w:rPr>
      <w:rFonts w:ascii="Times New Roman" w:hAnsi="Times New Roman"/>
      <w:b/>
      <w:bCs/>
      <w:lang w:eastAsia="en-US"/>
    </w:rPr>
  </w:style>
  <w:style w:type="paragraph" w:customStyle="1" w:styleId="Gvde">
    <w:name w:val="Gövde"/>
    <w:rsid w:val="00507F02"/>
    <w:pPr>
      <w:spacing w:after="200" w:line="276" w:lineRule="auto"/>
      <w:jc w:val="both"/>
    </w:pPr>
    <w:rPr>
      <w:rFonts w:ascii="Times New Roman" w:eastAsia="Arial Unicode MS" w:hAnsi="Times New Roman" w:cs="Arial Unicode MS"/>
      <w:color w:val="000000"/>
      <w:sz w:val="22"/>
      <w:szCs w:val="22"/>
      <w:u w:color="000000"/>
      <w14:textOutline w14:w="0" w14:cap="flat" w14:cmpd="sng" w14:algn="ctr">
        <w14:noFill/>
        <w14:prstDash w14:val="solid"/>
        <w14:bevel/>
      </w14:textOutline>
    </w:rPr>
  </w:style>
  <w:style w:type="character" w:styleId="YerTutucuMetni">
    <w:name w:val="Placeholder Text"/>
    <w:basedOn w:val="VarsaylanParagrafYazTipi"/>
    <w:uiPriority w:val="99"/>
    <w:semiHidden/>
    <w:rsid w:val="003D20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0838">
      <w:bodyDiv w:val="1"/>
      <w:marLeft w:val="0"/>
      <w:marRight w:val="0"/>
      <w:marTop w:val="0"/>
      <w:marBottom w:val="0"/>
      <w:divBdr>
        <w:top w:val="none" w:sz="0" w:space="0" w:color="auto"/>
        <w:left w:val="none" w:sz="0" w:space="0" w:color="auto"/>
        <w:bottom w:val="none" w:sz="0" w:space="0" w:color="auto"/>
        <w:right w:val="none" w:sz="0" w:space="0" w:color="auto"/>
      </w:divBdr>
    </w:div>
    <w:div w:id="146477753">
      <w:bodyDiv w:val="1"/>
      <w:marLeft w:val="0"/>
      <w:marRight w:val="0"/>
      <w:marTop w:val="0"/>
      <w:marBottom w:val="0"/>
      <w:divBdr>
        <w:top w:val="none" w:sz="0" w:space="0" w:color="auto"/>
        <w:left w:val="none" w:sz="0" w:space="0" w:color="auto"/>
        <w:bottom w:val="none" w:sz="0" w:space="0" w:color="auto"/>
        <w:right w:val="none" w:sz="0" w:space="0" w:color="auto"/>
      </w:divBdr>
      <w:divsChild>
        <w:div w:id="986862616">
          <w:marLeft w:val="-1080"/>
          <w:marRight w:val="0"/>
          <w:marTop w:val="0"/>
          <w:marBottom w:val="0"/>
          <w:divBdr>
            <w:top w:val="none" w:sz="0" w:space="0" w:color="auto"/>
            <w:left w:val="none" w:sz="0" w:space="0" w:color="auto"/>
            <w:bottom w:val="none" w:sz="0" w:space="0" w:color="auto"/>
            <w:right w:val="none" w:sz="0" w:space="0" w:color="auto"/>
          </w:divBdr>
        </w:div>
      </w:divsChild>
    </w:div>
    <w:div w:id="271740527">
      <w:bodyDiv w:val="1"/>
      <w:marLeft w:val="0"/>
      <w:marRight w:val="0"/>
      <w:marTop w:val="0"/>
      <w:marBottom w:val="0"/>
      <w:divBdr>
        <w:top w:val="none" w:sz="0" w:space="0" w:color="auto"/>
        <w:left w:val="none" w:sz="0" w:space="0" w:color="auto"/>
        <w:bottom w:val="none" w:sz="0" w:space="0" w:color="auto"/>
        <w:right w:val="none" w:sz="0" w:space="0" w:color="auto"/>
      </w:divBdr>
    </w:div>
    <w:div w:id="375738701">
      <w:bodyDiv w:val="1"/>
      <w:marLeft w:val="0"/>
      <w:marRight w:val="0"/>
      <w:marTop w:val="0"/>
      <w:marBottom w:val="0"/>
      <w:divBdr>
        <w:top w:val="none" w:sz="0" w:space="0" w:color="auto"/>
        <w:left w:val="none" w:sz="0" w:space="0" w:color="auto"/>
        <w:bottom w:val="none" w:sz="0" w:space="0" w:color="auto"/>
        <w:right w:val="none" w:sz="0" w:space="0" w:color="auto"/>
      </w:divBdr>
    </w:div>
    <w:div w:id="464857004">
      <w:bodyDiv w:val="1"/>
      <w:marLeft w:val="0"/>
      <w:marRight w:val="0"/>
      <w:marTop w:val="0"/>
      <w:marBottom w:val="0"/>
      <w:divBdr>
        <w:top w:val="none" w:sz="0" w:space="0" w:color="auto"/>
        <w:left w:val="none" w:sz="0" w:space="0" w:color="auto"/>
        <w:bottom w:val="none" w:sz="0" w:space="0" w:color="auto"/>
        <w:right w:val="none" w:sz="0" w:space="0" w:color="auto"/>
      </w:divBdr>
    </w:div>
    <w:div w:id="760755748">
      <w:bodyDiv w:val="1"/>
      <w:marLeft w:val="0"/>
      <w:marRight w:val="0"/>
      <w:marTop w:val="0"/>
      <w:marBottom w:val="0"/>
      <w:divBdr>
        <w:top w:val="none" w:sz="0" w:space="0" w:color="auto"/>
        <w:left w:val="none" w:sz="0" w:space="0" w:color="auto"/>
        <w:bottom w:val="none" w:sz="0" w:space="0" w:color="auto"/>
        <w:right w:val="none" w:sz="0" w:space="0" w:color="auto"/>
      </w:divBdr>
    </w:div>
    <w:div w:id="850220422">
      <w:bodyDiv w:val="1"/>
      <w:marLeft w:val="0"/>
      <w:marRight w:val="0"/>
      <w:marTop w:val="0"/>
      <w:marBottom w:val="0"/>
      <w:divBdr>
        <w:top w:val="none" w:sz="0" w:space="0" w:color="auto"/>
        <w:left w:val="none" w:sz="0" w:space="0" w:color="auto"/>
        <w:bottom w:val="none" w:sz="0" w:space="0" w:color="auto"/>
        <w:right w:val="none" w:sz="0" w:space="0" w:color="auto"/>
      </w:divBdr>
    </w:div>
    <w:div w:id="916284454">
      <w:bodyDiv w:val="1"/>
      <w:marLeft w:val="0"/>
      <w:marRight w:val="0"/>
      <w:marTop w:val="0"/>
      <w:marBottom w:val="0"/>
      <w:divBdr>
        <w:top w:val="none" w:sz="0" w:space="0" w:color="auto"/>
        <w:left w:val="none" w:sz="0" w:space="0" w:color="auto"/>
        <w:bottom w:val="none" w:sz="0" w:space="0" w:color="auto"/>
        <w:right w:val="none" w:sz="0" w:space="0" w:color="auto"/>
      </w:divBdr>
    </w:div>
    <w:div w:id="944381149">
      <w:bodyDiv w:val="1"/>
      <w:marLeft w:val="0"/>
      <w:marRight w:val="0"/>
      <w:marTop w:val="0"/>
      <w:marBottom w:val="0"/>
      <w:divBdr>
        <w:top w:val="none" w:sz="0" w:space="0" w:color="auto"/>
        <w:left w:val="none" w:sz="0" w:space="0" w:color="auto"/>
        <w:bottom w:val="none" w:sz="0" w:space="0" w:color="auto"/>
        <w:right w:val="none" w:sz="0" w:space="0" w:color="auto"/>
      </w:divBdr>
    </w:div>
    <w:div w:id="1169101958">
      <w:bodyDiv w:val="1"/>
      <w:marLeft w:val="0"/>
      <w:marRight w:val="0"/>
      <w:marTop w:val="0"/>
      <w:marBottom w:val="0"/>
      <w:divBdr>
        <w:top w:val="none" w:sz="0" w:space="0" w:color="auto"/>
        <w:left w:val="none" w:sz="0" w:space="0" w:color="auto"/>
        <w:bottom w:val="none" w:sz="0" w:space="0" w:color="auto"/>
        <w:right w:val="none" w:sz="0" w:space="0" w:color="auto"/>
      </w:divBdr>
    </w:div>
    <w:div w:id="1295797689">
      <w:bodyDiv w:val="1"/>
      <w:marLeft w:val="0"/>
      <w:marRight w:val="0"/>
      <w:marTop w:val="0"/>
      <w:marBottom w:val="0"/>
      <w:divBdr>
        <w:top w:val="none" w:sz="0" w:space="0" w:color="auto"/>
        <w:left w:val="none" w:sz="0" w:space="0" w:color="auto"/>
        <w:bottom w:val="none" w:sz="0" w:space="0" w:color="auto"/>
        <w:right w:val="none" w:sz="0" w:space="0" w:color="auto"/>
      </w:divBdr>
    </w:div>
    <w:div w:id="1330056662">
      <w:bodyDiv w:val="1"/>
      <w:marLeft w:val="0"/>
      <w:marRight w:val="0"/>
      <w:marTop w:val="0"/>
      <w:marBottom w:val="0"/>
      <w:divBdr>
        <w:top w:val="none" w:sz="0" w:space="0" w:color="auto"/>
        <w:left w:val="none" w:sz="0" w:space="0" w:color="auto"/>
        <w:bottom w:val="none" w:sz="0" w:space="0" w:color="auto"/>
        <w:right w:val="none" w:sz="0" w:space="0" w:color="auto"/>
      </w:divBdr>
    </w:div>
    <w:div w:id="1456486516">
      <w:bodyDiv w:val="1"/>
      <w:marLeft w:val="0"/>
      <w:marRight w:val="0"/>
      <w:marTop w:val="0"/>
      <w:marBottom w:val="0"/>
      <w:divBdr>
        <w:top w:val="none" w:sz="0" w:space="0" w:color="auto"/>
        <w:left w:val="none" w:sz="0" w:space="0" w:color="auto"/>
        <w:bottom w:val="none" w:sz="0" w:space="0" w:color="auto"/>
        <w:right w:val="none" w:sz="0" w:space="0" w:color="auto"/>
      </w:divBdr>
    </w:div>
    <w:div w:id="21193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ysegulsfglu@gmail.com" TargetMode="External"/><Relationship Id="rId7" Type="http://schemas.openxmlformats.org/officeDocument/2006/relationships/endnotes" Target="endnotes.xml"/><Relationship Id="rId12" Type="http://schemas.openxmlformats.org/officeDocument/2006/relationships/hyperlink" Target="mailto:esinunal@gmail.come" TargetMode="External"/><Relationship Id="rId17" Type="http://schemas.openxmlformats.org/officeDocument/2006/relationships/diagramColors" Target="diagrams/colors1.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mailto:nesteren.ngzkz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inunal@gmail.com" TargetMode="External"/><Relationship Id="rId24" Type="http://schemas.openxmlformats.org/officeDocument/2006/relationships/hyperlink" Target="mailto:2018555044@ogr.cu.edu.tr"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mailto:bedirhan.bbudak@gmail.com" TargetMode="External"/><Relationship Id="rId28" Type="http://schemas.openxmlformats.org/officeDocument/2006/relationships/theme" Target="theme/theme1.xml"/><Relationship Id="rId10" Type="http://schemas.openxmlformats.org/officeDocument/2006/relationships/hyperlink" Target="mailto:esinunal@gmail.com" TargetMode="External"/><Relationship Id="rId19" Type="http://schemas.openxmlformats.org/officeDocument/2006/relationships/hyperlink" Target="mailto:eliferrten@icloud.com" TargetMode="External"/><Relationship Id="rId4" Type="http://schemas.openxmlformats.org/officeDocument/2006/relationships/settings" Target="settings.xml"/><Relationship Id="rId9" Type="http://schemas.openxmlformats.org/officeDocument/2006/relationships/hyperlink" Target="mailto:esinunal@gmail.com" TargetMode="External"/><Relationship Id="rId14" Type="http://schemas.openxmlformats.org/officeDocument/2006/relationships/diagramData" Target="diagrams/data1.xml"/><Relationship Id="rId22" Type="http://schemas.openxmlformats.org/officeDocument/2006/relationships/hyperlink" Target="mailto:dparlar23@gmail.c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Staffing for Safety for Everyone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Sütun3</c:v>
                </c:pt>
              </c:strCache>
            </c:strRef>
          </c:tx>
          <c:spPr>
            <a:ln w="63500" cap="rnd">
              <a:solidFill>
                <a:schemeClr val="accent1"/>
              </a:solidFill>
              <a:round/>
            </a:ln>
            <a:effectLst>
              <a:outerShdw blurRad="57150" dist="19050" dir="5400000" algn="ctr" rotWithShape="0">
                <a:srgbClr val="000000">
                  <a:alpha val="63000"/>
                </a:srgbClr>
              </a:outerShdw>
            </a:effectLst>
          </c:spPr>
          <c:marker>
            <c:symbol val="none"/>
          </c:marker>
          <c:cat>
            <c:strRef>
              <c:f>Sayfa1!$A$2:$A$5</c:f>
              <c:strCache>
                <c:ptCount val="3"/>
                <c:pt idx="0">
                  <c:v>Month 1</c:v>
                </c:pt>
                <c:pt idx="1">
                  <c:v>Month 2</c:v>
                </c:pt>
                <c:pt idx="2">
                  <c:v>Month 3</c:v>
                </c:pt>
              </c:strCache>
            </c:strRef>
          </c:cat>
          <c:val>
            <c:numRef>
              <c:f>Sayfa1!$B$2:$B$5</c:f>
              <c:numCache>
                <c:formatCode>General</c:formatCode>
                <c:ptCount val="3"/>
                <c:pt idx="0">
                  <c:v>6</c:v>
                </c:pt>
                <c:pt idx="1">
                  <c:v>6</c:v>
                </c:pt>
                <c:pt idx="2">
                  <c:v>6</c:v>
                </c:pt>
              </c:numCache>
            </c:numRef>
          </c:val>
          <c:smooth val="0"/>
          <c:extLst>
            <c:ext xmlns:c16="http://schemas.microsoft.com/office/drawing/2014/chart" uri="{C3380CC4-5D6E-409C-BE32-E72D297353CC}">
              <c16:uniqueId val="{00000000-2B0B-40C0-BDC7-6024B0FEE839}"/>
            </c:ext>
          </c:extLst>
        </c:ser>
        <c:dLbls>
          <c:showLegendKey val="0"/>
          <c:showVal val="0"/>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smooth val="0"/>
        <c:axId val="1152571648"/>
        <c:axId val="1152563328"/>
        <c:extLst>
          <c:ext xmlns:c15="http://schemas.microsoft.com/office/drawing/2012/chart" uri="{02D57815-91ED-43cb-92C2-25804820EDAC}">
            <c15:filteredLineSeries>
              <c15:ser>
                <c:idx val="1"/>
                <c:order val="1"/>
                <c:tx>
                  <c:strRef>
                    <c:extLst>
                      <c:ext uri="{02D57815-91ED-43cb-92C2-25804820EDAC}">
                        <c15:formulaRef>
                          <c15:sqref>Sayfa1!$C$1</c15:sqref>
                        </c15:formulaRef>
                      </c:ext>
                    </c:extLst>
                    <c:strCache>
                      <c:ptCount val="1"/>
                      <c:pt idx="0">
                        <c:v>Sütun1</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Sayfa1!$A$2:$A$5</c15:sqref>
                        </c15:formulaRef>
                      </c:ext>
                    </c:extLst>
                    <c:strCache>
                      <c:ptCount val="3"/>
                      <c:pt idx="0">
                        <c:v>Month 1</c:v>
                      </c:pt>
                      <c:pt idx="1">
                        <c:v>Month 2</c:v>
                      </c:pt>
                      <c:pt idx="2">
                        <c:v>Month 3</c:v>
                      </c:pt>
                    </c:strCache>
                  </c:strRef>
                </c:cat>
                <c:val>
                  <c:numRef>
                    <c:extLst>
                      <c:ext uri="{02D57815-91ED-43cb-92C2-25804820EDAC}">
                        <c15:formulaRef>
                          <c15:sqref>Sayfa1!$C$2:$C$5</c15:sqref>
                        </c15:formulaRef>
                      </c:ext>
                    </c:extLst>
                    <c:numCache>
                      <c:formatCode>General</c:formatCode>
                      <c:ptCount val="3"/>
                    </c:numCache>
                  </c:numRef>
                </c:val>
                <c:smooth val="0"/>
                <c:extLst>
                  <c:ext xmlns:c16="http://schemas.microsoft.com/office/drawing/2014/chart" uri="{C3380CC4-5D6E-409C-BE32-E72D297353CC}">
                    <c16:uniqueId val="{00000001-2B0B-40C0-BDC7-6024B0FEE83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Sayfa1!$D$1</c15:sqref>
                        </c15:formulaRef>
                      </c:ext>
                    </c:extLst>
                    <c:strCache>
                      <c:ptCount val="1"/>
                      <c:pt idx="0">
                        <c:v>Sütun2</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extLst xmlns:c15="http://schemas.microsoft.com/office/drawing/2012/chart">
                      <c:ext xmlns:c15="http://schemas.microsoft.com/office/drawing/2012/chart" uri="{02D57815-91ED-43cb-92C2-25804820EDAC}">
                        <c15:formulaRef>
                          <c15:sqref>Sayfa1!$A$2:$A$5</c15:sqref>
                        </c15:formulaRef>
                      </c:ext>
                    </c:extLst>
                    <c:strCache>
                      <c:ptCount val="3"/>
                      <c:pt idx="0">
                        <c:v>Month 1</c:v>
                      </c:pt>
                      <c:pt idx="1">
                        <c:v>Month 2</c:v>
                      </c:pt>
                      <c:pt idx="2">
                        <c:v>Month 3</c:v>
                      </c:pt>
                    </c:strCache>
                  </c:strRef>
                </c:cat>
                <c:val>
                  <c:numRef>
                    <c:extLst xmlns:c15="http://schemas.microsoft.com/office/drawing/2012/chart">
                      <c:ext xmlns:c15="http://schemas.microsoft.com/office/drawing/2012/chart" uri="{02D57815-91ED-43cb-92C2-25804820EDAC}">
                        <c15:formulaRef>
                          <c15:sqref>Sayfa1!$D$2:$D$5</c15:sqref>
                        </c15:formulaRef>
                      </c:ext>
                    </c:extLst>
                    <c:numCache>
                      <c:formatCode>General</c:formatCode>
                      <c:ptCount val="3"/>
                    </c:numCache>
                  </c:numRef>
                </c:val>
                <c:smooth val="0"/>
                <c:extLst xmlns:c15="http://schemas.microsoft.com/office/drawing/2012/chart">
                  <c:ext xmlns:c16="http://schemas.microsoft.com/office/drawing/2014/chart" uri="{C3380CC4-5D6E-409C-BE32-E72D297353CC}">
                    <c16:uniqueId val="{00000002-2B0B-40C0-BDC7-6024B0FEE839}"/>
                  </c:ext>
                </c:extLst>
              </c15:ser>
            </c15:filteredLineSeries>
          </c:ext>
        </c:extLst>
      </c:lineChart>
      <c:catAx>
        <c:axId val="115257164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sz="1600" b="1"/>
                  <a:t>Time</a:t>
                </a:r>
                <a:endParaRPr lang="tr-TR" b="1"/>
              </a:p>
            </c:rich>
          </c:tx>
          <c:layout>
            <c:manualLayout>
              <c:xMode val="edge"/>
              <c:yMode val="edge"/>
              <c:x val="0.47855807086614172"/>
              <c:y val="0.8709126984126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52563328"/>
        <c:crosses val="autoZero"/>
        <c:auto val="1"/>
        <c:lblAlgn val="ctr"/>
        <c:lblOffset val="100"/>
        <c:noMultiLvlLbl val="0"/>
      </c:catAx>
      <c:valAx>
        <c:axId val="1152563328"/>
        <c:scaling>
          <c:orientation val="minMax"/>
          <c:max val="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sz="1600" b="1"/>
                  <a:t>Staff needed</a:t>
                </a:r>
                <a:endParaRPr lang="tr-TR" sz="10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52571648"/>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ADBE3D-E0CB-43B5-88A1-EDD761F70AE9}"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tr-TR"/>
        </a:p>
      </dgm:t>
    </dgm:pt>
    <dgm:pt modelId="{B113A6F7-9F7E-4029-BBAD-D158F85D6FAE}">
      <dgm:prSet phldrT="[Metin]" custT="1"/>
      <dgm:spPr/>
      <dgm:t>
        <a:bodyPr/>
        <a:lstStyle/>
        <a:p>
          <a:r>
            <a:rPr lang="tr-TR" sz="1600">
              <a:latin typeface="Times New Roman" panose="02020603050405020304" pitchFamily="18" charset="0"/>
              <a:cs typeface="Times New Roman" panose="02020603050405020304" pitchFamily="18" charset="0"/>
            </a:rPr>
            <a:t>Board of Directors</a:t>
          </a:r>
        </a:p>
      </dgm:t>
    </dgm:pt>
    <dgm:pt modelId="{A56F7004-62BC-4C47-8805-C536FBE59995}" type="parTrans" cxnId="{E1A55EAB-3F45-44C3-9799-C497336FC3D1}">
      <dgm:prSet/>
      <dgm:spPr/>
      <dgm:t>
        <a:bodyPr/>
        <a:lstStyle/>
        <a:p>
          <a:endParaRPr lang="tr-TR" sz="1600"/>
        </a:p>
      </dgm:t>
    </dgm:pt>
    <dgm:pt modelId="{7831B3F1-23C1-4228-913C-212C5E26AAB7}" type="sibTrans" cxnId="{E1A55EAB-3F45-44C3-9799-C497336FC3D1}">
      <dgm:prSet/>
      <dgm:spPr/>
      <dgm:t>
        <a:bodyPr/>
        <a:lstStyle/>
        <a:p>
          <a:endParaRPr lang="tr-TR" sz="1600"/>
        </a:p>
      </dgm:t>
    </dgm:pt>
    <dgm:pt modelId="{A18954B1-AB91-42D8-93B6-8C720BD668B7}">
      <dgm:prSet phldrT="[Metin]" custT="1"/>
      <dgm:spPr/>
      <dgm:t>
        <a:bodyPr/>
        <a:lstStyle/>
        <a:p>
          <a:r>
            <a:rPr lang="tr-TR" sz="1600">
              <a:latin typeface="Times New Roman" panose="02020603050405020304" pitchFamily="18" charset="0"/>
              <a:cs typeface="Times New Roman" panose="02020603050405020304" pitchFamily="18" charset="0"/>
            </a:rPr>
            <a:t>Project Management Department</a:t>
          </a:r>
        </a:p>
      </dgm:t>
    </dgm:pt>
    <dgm:pt modelId="{DB376FB5-BCFF-447A-9BBB-6DEC735892DC}" type="parTrans" cxnId="{ACBF349B-1229-4B7B-A20A-B35CB5E4CAAB}">
      <dgm:prSet/>
      <dgm:spPr/>
      <dgm:t>
        <a:bodyPr/>
        <a:lstStyle/>
        <a:p>
          <a:endParaRPr lang="tr-TR" sz="1600">
            <a:latin typeface="Times New Roman" panose="02020603050405020304" pitchFamily="18" charset="0"/>
            <a:cs typeface="Times New Roman" panose="02020603050405020304" pitchFamily="18" charset="0"/>
          </a:endParaRPr>
        </a:p>
      </dgm:t>
    </dgm:pt>
    <dgm:pt modelId="{D5FAD3C5-C43C-46EA-94D3-62E154BA6F2E}" type="sibTrans" cxnId="{ACBF349B-1229-4B7B-A20A-B35CB5E4CAAB}">
      <dgm:prSet/>
      <dgm:spPr/>
      <dgm:t>
        <a:bodyPr/>
        <a:lstStyle/>
        <a:p>
          <a:endParaRPr lang="tr-TR" sz="1600"/>
        </a:p>
      </dgm:t>
    </dgm:pt>
    <dgm:pt modelId="{914A9F23-B335-4687-B629-22ADE0ECAE46}">
      <dgm:prSet phldrT="[Metin]" custT="1"/>
      <dgm:spPr/>
      <dgm:t>
        <a:bodyPr/>
        <a:lstStyle/>
        <a:p>
          <a:r>
            <a:rPr lang="tr-TR" sz="1600">
              <a:latin typeface="Times New Roman" panose="02020603050405020304" pitchFamily="18" charset="0"/>
              <a:cs typeface="Times New Roman" panose="02020603050405020304" pitchFamily="18" charset="0"/>
            </a:rPr>
            <a:t>Requirements Analiysis Team</a:t>
          </a:r>
        </a:p>
      </dgm:t>
    </dgm:pt>
    <dgm:pt modelId="{7517D12B-BFBE-4F35-9DE4-EFB913907545}" type="parTrans" cxnId="{2572A727-F301-4AC9-910E-6C081F1C9262}">
      <dgm:prSet/>
      <dgm:spPr/>
      <dgm:t>
        <a:bodyPr/>
        <a:lstStyle/>
        <a:p>
          <a:endParaRPr lang="tr-TR" sz="1600">
            <a:latin typeface="Times New Roman" panose="02020603050405020304" pitchFamily="18" charset="0"/>
            <a:cs typeface="Times New Roman" panose="02020603050405020304" pitchFamily="18" charset="0"/>
          </a:endParaRPr>
        </a:p>
      </dgm:t>
    </dgm:pt>
    <dgm:pt modelId="{279FA290-B616-4EA7-94F0-82B4E501FB53}" type="sibTrans" cxnId="{2572A727-F301-4AC9-910E-6C081F1C9262}">
      <dgm:prSet/>
      <dgm:spPr/>
      <dgm:t>
        <a:bodyPr/>
        <a:lstStyle/>
        <a:p>
          <a:endParaRPr lang="tr-TR" sz="1600"/>
        </a:p>
      </dgm:t>
    </dgm:pt>
    <dgm:pt modelId="{18B280F7-496A-4F84-AD82-53969214E9FF}">
      <dgm:prSet phldrT="[Metin]" custT="1"/>
      <dgm:spPr/>
      <dgm:t>
        <a:bodyPr/>
        <a:lstStyle/>
        <a:p>
          <a:r>
            <a:rPr lang="tr-TR" sz="1600">
              <a:latin typeface="Times New Roman" panose="02020603050405020304" pitchFamily="18" charset="0"/>
              <a:cs typeface="Times New Roman" panose="02020603050405020304" pitchFamily="18" charset="0"/>
            </a:rPr>
            <a:t>Design Team</a:t>
          </a:r>
        </a:p>
      </dgm:t>
    </dgm:pt>
    <dgm:pt modelId="{04601D90-26F5-45DF-A497-F71887C0FCE1}" type="parTrans" cxnId="{D5852317-C49E-44E0-ADBD-739DB089DC25}">
      <dgm:prSet/>
      <dgm:spPr/>
      <dgm:t>
        <a:bodyPr/>
        <a:lstStyle/>
        <a:p>
          <a:endParaRPr lang="tr-TR" sz="1600">
            <a:latin typeface="Times New Roman" panose="02020603050405020304" pitchFamily="18" charset="0"/>
            <a:cs typeface="Times New Roman" panose="02020603050405020304" pitchFamily="18" charset="0"/>
          </a:endParaRPr>
        </a:p>
      </dgm:t>
    </dgm:pt>
    <dgm:pt modelId="{00E607A6-147D-4A53-850C-18E441BE8BA4}" type="sibTrans" cxnId="{D5852317-C49E-44E0-ADBD-739DB089DC25}">
      <dgm:prSet/>
      <dgm:spPr/>
      <dgm:t>
        <a:bodyPr/>
        <a:lstStyle/>
        <a:p>
          <a:endParaRPr lang="tr-TR" sz="1600"/>
        </a:p>
      </dgm:t>
    </dgm:pt>
    <dgm:pt modelId="{C2B0392E-1315-43FA-AB39-387149F7E25C}">
      <dgm:prSet phldrT="[Metin]" custT="1"/>
      <dgm:spPr/>
      <dgm:t>
        <a:bodyPr/>
        <a:lstStyle/>
        <a:p>
          <a:r>
            <a:rPr lang="tr-TR" sz="1600">
              <a:latin typeface="Times New Roman" panose="02020603050405020304" pitchFamily="18" charset="0"/>
              <a:cs typeface="Times New Roman" panose="02020603050405020304" pitchFamily="18" charset="0"/>
            </a:rPr>
            <a:t>Customer Relations Department</a:t>
          </a:r>
        </a:p>
      </dgm:t>
    </dgm:pt>
    <dgm:pt modelId="{C707EA6D-1E44-41CC-8B78-B7ADE7091C4B}" type="parTrans" cxnId="{1CA1C560-87C8-4DFB-8DE9-27557B602125}">
      <dgm:prSet/>
      <dgm:spPr/>
      <dgm:t>
        <a:bodyPr/>
        <a:lstStyle/>
        <a:p>
          <a:endParaRPr lang="tr-TR" sz="1600">
            <a:latin typeface="Times New Roman" panose="02020603050405020304" pitchFamily="18" charset="0"/>
            <a:cs typeface="Times New Roman" panose="02020603050405020304" pitchFamily="18" charset="0"/>
          </a:endParaRPr>
        </a:p>
      </dgm:t>
    </dgm:pt>
    <dgm:pt modelId="{0729E47D-97D2-4ED2-8058-A92D1949E0A2}" type="sibTrans" cxnId="{1CA1C560-87C8-4DFB-8DE9-27557B602125}">
      <dgm:prSet/>
      <dgm:spPr/>
      <dgm:t>
        <a:bodyPr/>
        <a:lstStyle/>
        <a:p>
          <a:endParaRPr lang="tr-TR" sz="1600"/>
        </a:p>
      </dgm:t>
    </dgm:pt>
    <dgm:pt modelId="{26BDA76E-AC4C-48EA-8343-24E45060ECF5}">
      <dgm:prSet custT="1"/>
      <dgm:spPr/>
      <dgm:t>
        <a:bodyPr/>
        <a:lstStyle/>
        <a:p>
          <a:r>
            <a:rPr lang="tr-TR" sz="1600">
              <a:latin typeface="Times New Roman" panose="02020603050405020304" pitchFamily="18" charset="0"/>
              <a:cs typeface="Times New Roman" panose="02020603050405020304" pitchFamily="18" charset="0"/>
            </a:rPr>
            <a:t>Coding Team</a:t>
          </a:r>
        </a:p>
      </dgm:t>
    </dgm:pt>
    <dgm:pt modelId="{0BB601C0-0C3A-4BF3-AD17-7C876BD670CF}" type="parTrans" cxnId="{BB943F14-1493-49E1-9D2B-EECCDA21B88A}">
      <dgm:prSet/>
      <dgm:spPr/>
      <dgm:t>
        <a:bodyPr/>
        <a:lstStyle/>
        <a:p>
          <a:endParaRPr lang="tr-TR" sz="1600">
            <a:latin typeface="Times New Roman" panose="02020603050405020304" pitchFamily="18" charset="0"/>
            <a:cs typeface="Times New Roman" panose="02020603050405020304" pitchFamily="18" charset="0"/>
          </a:endParaRPr>
        </a:p>
      </dgm:t>
    </dgm:pt>
    <dgm:pt modelId="{53151775-A8BF-4467-B673-98B5DC650AEC}" type="sibTrans" cxnId="{BB943F14-1493-49E1-9D2B-EECCDA21B88A}">
      <dgm:prSet/>
      <dgm:spPr/>
      <dgm:t>
        <a:bodyPr/>
        <a:lstStyle/>
        <a:p>
          <a:endParaRPr lang="tr-TR" sz="1600"/>
        </a:p>
      </dgm:t>
    </dgm:pt>
    <dgm:pt modelId="{90A1E043-87A6-4886-8904-22B032FF9869}">
      <dgm:prSet custT="1"/>
      <dgm:spPr/>
      <dgm:t>
        <a:bodyPr/>
        <a:lstStyle/>
        <a:p>
          <a:r>
            <a:rPr lang="tr-TR" sz="1600">
              <a:latin typeface="Times New Roman" panose="02020603050405020304" pitchFamily="18" charset="0"/>
              <a:cs typeface="Times New Roman" panose="02020603050405020304" pitchFamily="18" charset="0"/>
            </a:rPr>
            <a:t>Testing Team</a:t>
          </a:r>
        </a:p>
      </dgm:t>
    </dgm:pt>
    <dgm:pt modelId="{EC7BB427-33E6-4AE6-A37B-95E1886DDD1F}" type="parTrans" cxnId="{F8CEFA54-E29F-439C-AE32-00BB0118C514}">
      <dgm:prSet/>
      <dgm:spPr/>
      <dgm:t>
        <a:bodyPr/>
        <a:lstStyle/>
        <a:p>
          <a:endParaRPr lang="tr-TR" sz="1600">
            <a:latin typeface="Times New Roman" panose="02020603050405020304" pitchFamily="18" charset="0"/>
            <a:cs typeface="Times New Roman" panose="02020603050405020304" pitchFamily="18" charset="0"/>
          </a:endParaRPr>
        </a:p>
      </dgm:t>
    </dgm:pt>
    <dgm:pt modelId="{2B3119BF-8C8A-4A97-B2D3-5BB2F627F819}" type="sibTrans" cxnId="{F8CEFA54-E29F-439C-AE32-00BB0118C514}">
      <dgm:prSet/>
      <dgm:spPr/>
      <dgm:t>
        <a:bodyPr/>
        <a:lstStyle/>
        <a:p>
          <a:endParaRPr lang="tr-TR" sz="1600"/>
        </a:p>
      </dgm:t>
    </dgm:pt>
    <dgm:pt modelId="{8FB31504-BD70-4491-B2C4-A4B4FD7A2535}">
      <dgm:prSet custT="1"/>
      <dgm:spPr/>
      <dgm:t>
        <a:bodyPr/>
        <a:lstStyle/>
        <a:p>
          <a:r>
            <a:rPr lang="tr-TR" sz="1600">
              <a:latin typeface="Times New Roman" panose="02020603050405020304" pitchFamily="18" charset="0"/>
              <a:cs typeface="Times New Roman" panose="02020603050405020304" pitchFamily="18" charset="0"/>
            </a:rPr>
            <a:t>Documentation Team</a:t>
          </a:r>
        </a:p>
      </dgm:t>
    </dgm:pt>
    <dgm:pt modelId="{BAB08363-8F89-4F3B-9F86-5F626083EB33}" type="parTrans" cxnId="{0CBE5BB2-1737-47E7-8DE0-D46F5F06AD9B}">
      <dgm:prSet/>
      <dgm:spPr/>
      <dgm:t>
        <a:bodyPr/>
        <a:lstStyle/>
        <a:p>
          <a:endParaRPr lang="tr-TR" sz="1600">
            <a:latin typeface="Times New Roman" panose="02020603050405020304" pitchFamily="18" charset="0"/>
            <a:cs typeface="Times New Roman" panose="02020603050405020304" pitchFamily="18" charset="0"/>
          </a:endParaRPr>
        </a:p>
      </dgm:t>
    </dgm:pt>
    <dgm:pt modelId="{1293F8E2-D88F-4445-BE39-644C73BA8691}" type="sibTrans" cxnId="{0CBE5BB2-1737-47E7-8DE0-D46F5F06AD9B}">
      <dgm:prSet/>
      <dgm:spPr/>
      <dgm:t>
        <a:bodyPr/>
        <a:lstStyle/>
        <a:p>
          <a:endParaRPr lang="tr-TR" sz="1600"/>
        </a:p>
      </dgm:t>
    </dgm:pt>
    <dgm:pt modelId="{AACAC69F-908D-4D56-A8A9-8B257722C9E5}" type="pres">
      <dgm:prSet presAssocID="{55ADBE3D-E0CB-43B5-88A1-EDD761F70AE9}" presName="mainComposite" presStyleCnt="0">
        <dgm:presLayoutVars>
          <dgm:chPref val="1"/>
          <dgm:dir/>
          <dgm:animOne val="branch"/>
          <dgm:animLvl val="lvl"/>
          <dgm:resizeHandles val="exact"/>
        </dgm:presLayoutVars>
      </dgm:prSet>
      <dgm:spPr/>
    </dgm:pt>
    <dgm:pt modelId="{8CE44999-C00C-40C8-A8C4-0F596D8E3D96}" type="pres">
      <dgm:prSet presAssocID="{55ADBE3D-E0CB-43B5-88A1-EDD761F70AE9}" presName="hierFlow" presStyleCnt="0"/>
      <dgm:spPr/>
    </dgm:pt>
    <dgm:pt modelId="{866C2F42-4FB7-4F6D-BA61-5A2787D021CC}" type="pres">
      <dgm:prSet presAssocID="{55ADBE3D-E0CB-43B5-88A1-EDD761F70AE9}" presName="hierChild1" presStyleCnt="0">
        <dgm:presLayoutVars>
          <dgm:chPref val="1"/>
          <dgm:animOne val="branch"/>
          <dgm:animLvl val="lvl"/>
        </dgm:presLayoutVars>
      </dgm:prSet>
      <dgm:spPr/>
    </dgm:pt>
    <dgm:pt modelId="{593F01DB-9676-466D-9C6B-45BDC71D2FCB}" type="pres">
      <dgm:prSet presAssocID="{B113A6F7-9F7E-4029-BBAD-D158F85D6FAE}" presName="Name14" presStyleCnt="0"/>
      <dgm:spPr/>
    </dgm:pt>
    <dgm:pt modelId="{47E2D5A6-1EA5-44A9-A960-0E5EB0DBE575}" type="pres">
      <dgm:prSet presAssocID="{B113A6F7-9F7E-4029-BBAD-D158F85D6FAE}" presName="level1Shape" presStyleLbl="node0" presStyleIdx="0" presStyleCnt="1" custScaleX="205580" custScaleY="124225" custLinFactX="-22957" custLinFactNeighborX="-100000" custLinFactNeighborY="1327">
        <dgm:presLayoutVars>
          <dgm:chPref val="3"/>
        </dgm:presLayoutVars>
      </dgm:prSet>
      <dgm:spPr/>
    </dgm:pt>
    <dgm:pt modelId="{B4A7E4F4-9243-4380-A524-E0D3498A0C7D}" type="pres">
      <dgm:prSet presAssocID="{B113A6F7-9F7E-4029-BBAD-D158F85D6FAE}" presName="hierChild2" presStyleCnt="0"/>
      <dgm:spPr/>
    </dgm:pt>
    <dgm:pt modelId="{4ED6DA4F-A85F-4DF9-BD1E-A34D7622A70B}" type="pres">
      <dgm:prSet presAssocID="{DB376FB5-BCFF-447A-9BBB-6DEC735892DC}" presName="Name19" presStyleLbl="parChTrans1D2" presStyleIdx="0" presStyleCnt="2" custScaleX="2000000" custScaleY="2000000"/>
      <dgm:spPr/>
    </dgm:pt>
    <dgm:pt modelId="{5792678A-FF78-4B1E-9908-D71D2F2289D5}" type="pres">
      <dgm:prSet presAssocID="{A18954B1-AB91-42D8-93B6-8C720BD668B7}" presName="Name21" presStyleCnt="0"/>
      <dgm:spPr/>
    </dgm:pt>
    <dgm:pt modelId="{6155CE44-7A7B-4B4A-97AF-B6E59EA9B152}" type="pres">
      <dgm:prSet presAssocID="{A18954B1-AB91-42D8-93B6-8C720BD668B7}" presName="level2Shape" presStyleLbl="node2" presStyleIdx="0" presStyleCnt="2" custScaleX="268210" custScaleY="120233" custLinFactX="-46843" custLinFactNeighborX="-100000" custLinFactNeighborY="-2654"/>
      <dgm:spPr/>
    </dgm:pt>
    <dgm:pt modelId="{C158E66D-4FC4-4C2A-894A-34244ED5F7E3}" type="pres">
      <dgm:prSet presAssocID="{A18954B1-AB91-42D8-93B6-8C720BD668B7}" presName="hierChild3" presStyleCnt="0"/>
      <dgm:spPr/>
    </dgm:pt>
    <dgm:pt modelId="{1C65BED5-063F-40EC-85F9-32E630FE1B4B}" type="pres">
      <dgm:prSet presAssocID="{7517D12B-BFBE-4F35-9DE4-EFB913907545}" presName="Name19" presStyleLbl="parChTrans1D3" presStyleIdx="0" presStyleCnt="5" custScaleX="2000000" custScaleY="2000000"/>
      <dgm:spPr/>
    </dgm:pt>
    <dgm:pt modelId="{29B8A7A3-8417-411C-9346-909F0228F2C7}" type="pres">
      <dgm:prSet presAssocID="{914A9F23-B335-4687-B629-22ADE0ECAE46}" presName="Name21" presStyleCnt="0"/>
      <dgm:spPr/>
    </dgm:pt>
    <dgm:pt modelId="{7B842C7A-095B-48FA-B105-9B5668D7DDCF}" type="pres">
      <dgm:prSet presAssocID="{914A9F23-B335-4687-B629-22ADE0ECAE46}" presName="level2Shape" presStyleLbl="node3" presStyleIdx="0" presStyleCnt="5" custScaleX="211022" custScaleY="104098"/>
      <dgm:spPr/>
    </dgm:pt>
    <dgm:pt modelId="{4F05C9C2-FB8A-4EAA-8369-30C1A6E804C6}" type="pres">
      <dgm:prSet presAssocID="{914A9F23-B335-4687-B629-22ADE0ECAE46}" presName="hierChild3" presStyleCnt="0"/>
      <dgm:spPr/>
    </dgm:pt>
    <dgm:pt modelId="{2197EF1F-1A35-49F4-8BC7-86C811A97803}" type="pres">
      <dgm:prSet presAssocID="{04601D90-26F5-45DF-A497-F71887C0FCE1}" presName="Name19" presStyleLbl="parChTrans1D3" presStyleIdx="1" presStyleCnt="5" custScaleX="2000000" custScaleY="2000000"/>
      <dgm:spPr/>
    </dgm:pt>
    <dgm:pt modelId="{658FE60F-596B-464A-BBE3-F472C0B92154}" type="pres">
      <dgm:prSet presAssocID="{18B280F7-496A-4F84-AD82-53969214E9FF}" presName="Name21" presStyleCnt="0"/>
      <dgm:spPr/>
    </dgm:pt>
    <dgm:pt modelId="{0517E001-B52E-4A3C-93B8-760EC52C300F}" type="pres">
      <dgm:prSet presAssocID="{18B280F7-496A-4F84-AD82-53969214E9FF}" presName="level2Shape" presStyleLbl="node3" presStyleIdx="1" presStyleCnt="5" custScaleX="107944" custScaleY="109348"/>
      <dgm:spPr/>
    </dgm:pt>
    <dgm:pt modelId="{01C6EE11-3B1C-4D65-8B67-A35D6C0AAF67}" type="pres">
      <dgm:prSet presAssocID="{18B280F7-496A-4F84-AD82-53969214E9FF}" presName="hierChild3" presStyleCnt="0"/>
      <dgm:spPr/>
    </dgm:pt>
    <dgm:pt modelId="{232E2ABB-1D7F-47BF-8292-1A36F3EFDC13}" type="pres">
      <dgm:prSet presAssocID="{0BB601C0-0C3A-4BF3-AD17-7C876BD670CF}" presName="Name19" presStyleLbl="parChTrans1D3" presStyleIdx="2" presStyleCnt="5" custScaleX="2000000" custScaleY="2000000"/>
      <dgm:spPr/>
    </dgm:pt>
    <dgm:pt modelId="{1776B549-C4CC-495F-AFF4-108F88D4A619}" type="pres">
      <dgm:prSet presAssocID="{26BDA76E-AC4C-48EA-8343-24E45060ECF5}" presName="Name21" presStyleCnt="0"/>
      <dgm:spPr/>
    </dgm:pt>
    <dgm:pt modelId="{B24E89FE-EEE1-4ECE-AB46-EB3A292F8F3D}" type="pres">
      <dgm:prSet presAssocID="{26BDA76E-AC4C-48EA-8343-24E45060ECF5}" presName="level2Shape" presStyleLbl="node3" presStyleIdx="2" presStyleCnt="5" custScaleX="107817" custScaleY="102776"/>
      <dgm:spPr/>
    </dgm:pt>
    <dgm:pt modelId="{124062D2-BB25-4F5E-BA6A-816B0F3E2EFE}" type="pres">
      <dgm:prSet presAssocID="{26BDA76E-AC4C-48EA-8343-24E45060ECF5}" presName="hierChild3" presStyleCnt="0"/>
      <dgm:spPr/>
    </dgm:pt>
    <dgm:pt modelId="{788004F8-42B7-4D60-B0A6-DC8401368ABC}" type="pres">
      <dgm:prSet presAssocID="{EC7BB427-33E6-4AE6-A37B-95E1886DDD1F}" presName="Name19" presStyleLbl="parChTrans1D3" presStyleIdx="3" presStyleCnt="5" custScaleX="2000000" custScaleY="2000000"/>
      <dgm:spPr/>
    </dgm:pt>
    <dgm:pt modelId="{99F1AA65-9565-4324-8F3F-FB2C81B35CF2}" type="pres">
      <dgm:prSet presAssocID="{90A1E043-87A6-4886-8904-22B032FF9869}" presName="Name21" presStyleCnt="0"/>
      <dgm:spPr/>
    </dgm:pt>
    <dgm:pt modelId="{5E6B7364-BF3B-4236-A82C-59D70767DDA0}" type="pres">
      <dgm:prSet presAssocID="{90A1E043-87A6-4886-8904-22B032FF9869}" presName="level2Shape" presStyleLbl="node3" presStyleIdx="3" presStyleCnt="5" custScaleX="114029" custScaleY="105283"/>
      <dgm:spPr/>
    </dgm:pt>
    <dgm:pt modelId="{35E537AE-044A-491C-AA89-A4C7252D234D}" type="pres">
      <dgm:prSet presAssocID="{90A1E043-87A6-4886-8904-22B032FF9869}" presName="hierChild3" presStyleCnt="0"/>
      <dgm:spPr/>
    </dgm:pt>
    <dgm:pt modelId="{43062217-4BCF-4307-ABE2-2A33F880FF33}" type="pres">
      <dgm:prSet presAssocID="{BAB08363-8F89-4F3B-9F86-5F626083EB33}" presName="Name19" presStyleLbl="parChTrans1D3" presStyleIdx="4" presStyleCnt="5" custScaleX="2000000" custScaleY="2000000"/>
      <dgm:spPr/>
    </dgm:pt>
    <dgm:pt modelId="{51315965-0B5A-4178-9428-B13594E90FF5}" type="pres">
      <dgm:prSet presAssocID="{8FB31504-BD70-4491-B2C4-A4B4FD7A2535}" presName="Name21" presStyleCnt="0"/>
      <dgm:spPr/>
    </dgm:pt>
    <dgm:pt modelId="{287BB071-063A-443A-8211-0D097645C3D5}" type="pres">
      <dgm:prSet presAssocID="{8FB31504-BD70-4491-B2C4-A4B4FD7A2535}" presName="level2Shape" presStyleLbl="node3" presStyleIdx="4" presStyleCnt="5" custScaleX="160395" custScaleY="107947"/>
      <dgm:spPr/>
    </dgm:pt>
    <dgm:pt modelId="{88694C7C-6A84-4F1E-8FB4-77F64BB561A0}" type="pres">
      <dgm:prSet presAssocID="{8FB31504-BD70-4491-B2C4-A4B4FD7A2535}" presName="hierChild3" presStyleCnt="0"/>
      <dgm:spPr/>
    </dgm:pt>
    <dgm:pt modelId="{BA48DDD6-2F29-4D0C-A069-AD18CD04CA52}" type="pres">
      <dgm:prSet presAssocID="{C707EA6D-1E44-41CC-8B78-B7ADE7091C4B}" presName="Name19" presStyleLbl="parChTrans1D2" presStyleIdx="1" presStyleCnt="2" custScaleX="2000000" custScaleY="2000000"/>
      <dgm:spPr/>
    </dgm:pt>
    <dgm:pt modelId="{CAA867E8-4278-4326-9365-13A17FACAAF4}" type="pres">
      <dgm:prSet presAssocID="{C2B0392E-1315-43FA-AB39-387149F7E25C}" presName="Name21" presStyleCnt="0"/>
      <dgm:spPr/>
    </dgm:pt>
    <dgm:pt modelId="{E576ECAD-DF26-400A-AA6E-FA567C14E965}" type="pres">
      <dgm:prSet presAssocID="{C2B0392E-1315-43FA-AB39-387149F7E25C}" presName="level2Shape" presStyleLbl="node2" presStyleIdx="1" presStyleCnt="2" custScaleX="252679" custScaleY="122912" custLinFactX="-21189" custLinFactNeighborX="-100000" custLinFactNeighborY="-2654"/>
      <dgm:spPr/>
    </dgm:pt>
    <dgm:pt modelId="{D7325D97-2113-4EB9-B9F4-6EEC61244C97}" type="pres">
      <dgm:prSet presAssocID="{C2B0392E-1315-43FA-AB39-387149F7E25C}" presName="hierChild3" presStyleCnt="0"/>
      <dgm:spPr/>
    </dgm:pt>
    <dgm:pt modelId="{57C3BB83-F174-48E1-8B56-4C8F1D9FAF90}" type="pres">
      <dgm:prSet presAssocID="{55ADBE3D-E0CB-43B5-88A1-EDD761F70AE9}" presName="bgShapesFlow" presStyleCnt="0"/>
      <dgm:spPr/>
    </dgm:pt>
  </dgm:ptLst>
  <dgm:cxnLst>
    <dgm:cxn modelId="{7E2CF601-56CF-4502-91F7-D763F37E9037}" type="presOf" srcId="{04601D90-26F5-45DF-A497-F71887C0FCE1}" destId="{2197EF1F-1A35-49F4-8BC7-86C811A97803}" srcOrd="0" destOrd="0" presId="urn:microsoft.com/office/officeart/2005/8/layout/hierarchy6"/>
    <dgm:cxn modelId="{C5294404-915B-4CD5-B091-C1F8AC3FFDE1}" type="presOf" srcId="{DB376FB5-BCFF-447A-9BBB-6DEC735892DC}" destId="{4ED6DA4F-A85F-4DF9-BD1E-A34D7622A70B}" srcOrd="0" destOrd="0" presId="urn:microsoft.com/office/officeart/2005/8/layout/hierarchy6"/>
    <dgm:cxn modelId="{50071A05-7D06-44E0-AFE3-A3BA9A0B81FA}" type="presOf" srcId="{90A1E043-87A6-4886-8904-22B032FF9869}" destId="{5E6B7364-BF3B-4236-A82C-59D70767DDA0}" srcOrd="0" destOrd="0" presId="urn:microsoft.com/office/officeart/2005/8/layout/hierarchy6"/>
    <dgm:cxn modelId="{573D3111-5FE1-40FF-BF83-6273B47AE86D}" type="presOf" srcId="{8FB31504-BD70-4491-B2C4-A4B4FD7A2535}" destId="{287BB071-063A-443A-8211-0D097645C3D5}" srcOrd="0" destOrd="0" presId="urn:microsoft.com/office/officeart/2005/8/layout/hierarchy6"/>
    <dgm:cxn modelId="{BB943F14-1493-49E1-9D2B-EECCDA21B88A}" srcId="{A18954B1-AB91-42D8-93B6-8C720BD668B7}" destId="{26BDA76E-AC4C-48EA-8343-24E45060ECF5}" srcOrd="2" destOrd="0" parTransId="{0BB601C0-0C3A-4BF3-AD17-7C876BD670CF}" sibTransId="{53151775-A8BF-4467-B673-98B5DC650AEC}"/>
    <dgm:cxn modelId="{D5852317-C49E-44E0-ADBD-739DB089DC25}" srcId="{A18954B1-AB91-42D8-93B6-8C720BD668B7}" destId="{18B280F7-496A-4F84-AD82-53969214E9FF}" srcOrd="1" destOrd="0" parTransId="{04601D90-26F5-45DF-A497-F71887C0FCE1}" sibTransId="{00E607A6-147D-4A53-850C-18E441BE8BA4}"/>
    <dgm:cxn modelId="{155B8E23-1CA5-4C97-8BB1-64D633FCFB2E}" type="presOf" srcId="{55ADBE3D-E0CB-43B5-88A1-EDD761F70AE9}" destId="{AACAC69F-908D-4D56-A8A9-8B257722C9E5}" srcOrd="0" destOrd="0" presId="urn:microsoft.com/office/officeart/2005/8/layout/hierarchy6"/>
    <dgm:cxn modelId="{334D5D24-5AD6-42A7-8391-0D1A4444C5EC}" type="presOf" srcId="{18B280F7-496A-4F84-AD82-53969214E9FF}" destId="{0517E001-B52E-4A3C-93B8-760EC52C300F}" srcOrd="0" destOrd="0" presId="urn:microsoft.com/office/officeart/2005/8/layout/hierarchy6"/>
    <dgm:cxn modelId="{2572A727-F301-4AC9-910E-6C081F1C9262}" srcId="{A18954B1-AB91-42D8-93B6-8C720BD668B7}" destId="{914A9F23-B335-4687-B629-22ADE0ECAE46}" srcOrd="0" destOrd="0" parTransId="{7517D12B-BFBE-4F35-9DE4-EFB913907545}" sibTransId="{279FA290-B616-4EA7-94F0-82B4E501FB53}"/>
    <dgm:cxn modelId="{1CA1C560-87C8-4DFB-8DE9-27557B602125}" srcId="{B113A6F7-9F7E-4029-BBAD-D158F85D6FAE}" destId="{C2B0392E-1315-43FA-AB39-387149F7E25C}" srcOrd="1" destOrd="0" parTransId="{C707EA6D-1E44-41CC-8B78-B7ADE7091C4B}" sibTransId="{0729E47D-97D2-4ED2-8058-A92D1949E0A2}"/>
    <dgm:cxn modelId="{F8CEFA54-E29F-439C-AE32-00BB0118C514}" srcId="{A18954B1-AB91-42D8-93B6-8C720BD668B7}" destId="{90A1E043-87A6-4886-8904-22B032FF9869}" srcOrd="3" destOrd="0" parTransId="{EC7BB427-33E6-4AE6-A37B-95E1886DDD1F}" sibTransId="{2B3119BF-8C8A-4A97-B2D3-5BB2F627F819}"/>
    <dgm:cxn modelId="{D2138F7C-462B-43F2-AD50-C3DFCBDA0B1C}" type="presOf" srcId="{C707EA6D-1E44-41CC-8B78-B7ADE7091C4B}" destId="{BA48DDD6-2F29-4D0C-A069-AD18CD04CA52}" srcOrd="0" destOrd="0" presId="urn:microsoft.com/office/officeart/2005/8/layout/hierarchy6"/>
    <dgm:cxn modelId="{F2492C7E-1A2E-4026-A14D-C0454EE06550}" type="presOf" srcId="{914A9F23-B335-4687-B629-22ADE0ECAE46}" destId="{7B842C7A-095B-48FA-B105-9B5668D7DDCF}" srcOrd="0" destOrd="0" presId="urn:microsoft.com/office/officeart/2005/8/layout/hierarchy6"/>
    <dgm:cxn modelId="{497C4182-7EE5-4065-BD12-568B7D987468}" type="presOf" srcId="{EC7BB427-33E6-4AE6-A37B-95E1886DDD1F}" destId="{788004F8-42B7-4D60-B0A6-DC8401368ABC}" srcOrd="0" destOrd="0" presId="urn:microsoft.com/office/officeart/2005/8/layout/hierarchy6"/>
    <dgm:cxn modelId="{6921E78A-756E-477E-93FD-ADBF26E8194F}" type="presOf" srcId="{26BDA76E-AC4C-48EA-8343-24E45060ECF5}" destId="{B24E89FE-EEE1-4ECE-AB46-EB3A292F8F3D}" srcOrd="0" destOrd="0" presId="urn:microsoft.com/office/officeart/2005/8/layout/hierarchy6"/>
    <dgm:cxn modelId="{ACBF349B-1229-4B7B-A20A-B35CB5E4CAAB}" srcId="{B113A6F7-9F7E-4029-BBAD-D158F85D6FAE}" destId="{A18954B1-AB91-42D8-93B6-8C720BD668B7}" srcOrd="0" destOrd="0" parTransId="{DB376FB5-BCFF-447A-9BBB-6DEC735892DC}" sibTransId="{D5FAD3C5-C43C-46EA-94D3-62E154BA6F2E}"/>
    <dgm:cxn modelId="{E1A55EAB-3F45-44C3-9799-C497336FC3D1}" srcId="{55ADBE3D-E0CB-43B5-88A1-EDD761F70AE9}" destId="{B113A6F7-9F7E-4029-BBAD-D158F85D6FAE}" srcOrd="0" destOrd="0" parTransId="{A56F7004-62BC-4C47-8805-C536FBE59995}" sibTransId="{7831B3F1-23C1-4228-913C-212C5E26AAB7}"/>
    <dgm:cxn modelId="{0CBE5BB2-1737-47E7-8DE0-D46F5F06AD9B}" srcId="{A18954B1-AB91-42D8-93B6-8C720BD668B7}" destId="{8FB31504-BD70-4491-B2C4-A4B4FD7A2535}" srcOrd="4" destOrd="0" parTransId="{BAB08363-8F89-4F3B-9F86-5F626083EB33}" sibTransId="{1293F8E2-D88F-4445-BE39-644C73BA8691}"/>
    <dgm:cxn modelId="{4896E8B9-8203-4609-AF57-E7D00B6014FC}" type="presOf" srcId="{7517D12B-BFBE-4F35-9DE4-EFB913907545}" destId="{1C65BED5-063F-40EC-85F9-32E630FE1B4B}" srcOrd="0" destOrd="0" presId="urn:microsoft.com/office/officeart/2005/8/layout/hierarchy6"/>
    <dgm:cxn modelId="{6A0036C7-F63B-4150-B3C7-B9F3D6DF8A72}" type="presOf" srcId="{BAB08363-8F89-4F3B-9F86-5F626083EB33}" destId="{43062217-4BCF-4307-ABE2-2A33F880FF33}" srcOrd="0" destOrd="0" presId="urn:microsoft.com/office/officeart/2005/8/layout/hierarchy6"/>
    <dgm:cxn modelId="{AA3DFCD1-DF2B-4A98-837E-FC5E45A6C6CB}" type="presOf" srcId="{0BB601C0-0C3A-4BF3-AD17-7C876BD670CF}" destId="{232E2ABB-1D7F-47BF-8292-1A36F3EFDC13}" srcOrd="0" destOrd="0" presId="urn:microsoft.com/office/officeart/2005/8/layout/hierarchy6"/>
    <dgm:cxn modelId="{E3EAD1DE-D927-44F1-8DE8-9E8049CF7E38}" type="presOf" srcId="{A18954B1-AB91-42D8-93B6-8C720BD668B7}" destId="{6155CE44-7A7B-4B4A-97AF-B6E59EA9B152}" srcOrd="0" destOrd="0" presId="urn:microsoft.com/office/officeart/2005/8/layout/hierarchy6"/>
    <dgm:cxn modelId="{378EF8F0-15A5-4FB2-A040-34E57376CFCD}" type="presOf" srcId="{C2B0392E-1315-43FA-AB39-387149F7E25C}" destId="{E576ECAD-DF26-400A-AA6E-FA567C14E965}" srcOrd="0" destOrd="0" presId="urn:microsoft.com/office/officeart/2005/8/layout/hierarchy6"/>
    <dgm:cxn modelId="{874D16FA-D6CB-48C1-869D-F972EEDCEC79}" type="presOf" srcId="{B113A6F7-9F7E-4029-BBAD-D158F85D6FAE}" destId="{47E2D5A6-1EA5-44A9-A960-0E5EB0DBE575}" srcOrd="0" destOrd="0" presId="urn:microsoft.com/office/officeart/2005/8/layout/hierarchy6"/>
    <dgm:cxn modelId="{8333B060-7049-44FF-931F-2366A1B72EA4}" type="presParOf" srcId="{AACAC69F-908D-4D56-A8A9-8B257722C9E5}" destId="{8CE44999-C00C-40C8-A8C4-0F596D8E3D96}" srcOrd="0" destOrd="0" presId="urn:microsoft.com/office/officeart/2005/8/layout/hierarchy6"/>
    <dgm:cxn modelId="{7780D052-CB41-4A63-AFF9-24E64FAA7763}" type="presParOf" srcId="{8CE44999-C00C-40C8-A8C4-0F596D8E3D96}" destId="{866C2F42-4FB7-4F6D-BA61-5A2787D021CC}" srcOrd="0" destOrd="0" presId="urn:microsoft.com/office/officeart/2005/8/layout/hierarchy6"/>
    <dgm:cxn modelId="{B4123418-A221-40D5-A84F-ABA2DA272963}" type="presParOf" srcId="{866C2F42-4FB7-4F6D-BA61-5A2787D021CC}" destId="{593F01DB-9676-466D-9C6B-45BDC71D2FCB}" srcOrd="0" destOrd="0" presId="urn:microsoft.com/office/officeart/2005/8/layout/hierarchy6"/>
    <dgm:cxn modelId="{05EDABF5-AFFC-4E07-ABEA-A66E1F5C50C4}" type="presParOf" srcId="{593F01DB-9676-466D-9C6B-45BDC71D2FCB}" destId="{47E2D5A6-1EA5-44A9-A960-0E5EB0DBE575}" srcOrd="0" destOrd="0" presId="urn:microsoft.com/office/officeart/2005/8/layout/hierarchy6"/>
    <dgm:cxn modelId="{B7F3E531-D574-4DF2-8CCA-90738E0E943F}" type="presParOf" srcId="{593F01DB-9676-466D-9C6B-45BDC71D2FCB}" destId="{B4A7E4F4-9243-4380-A524-E0D3498A0C7D}" srcOrd="1" destOrd="0" presId="urn:microsoft.com/office/officeart/2005/8/layout/hierarchy6"/>
    <dgm:cxn modelId="{38D3E63E-AB69-4B53-992F-CC584A91D1E9}" type="presParOf" srcId="{B4A7E4F4-9243-4380-A524-E0D3498A0C7D}" destId="{4ED6DA4F-A85F-4DF9-BD1E-A34D7622A70B}" srcOrd="0" destOrd="0" presId="urn:microsoft.com/office/officeart/2005/8/layout/hierarchy6"/>
    <dgm:cxn modelId="{7B156F1A-5A69-45F4-8AD2-8C9C54C29E08}" type="presParOf" srcId="{B4A7E4F4-9243-4380-A524-E0D3498A0C7D}" destId="{5792678A-FF78-4B1E-9908-D71D2F2289D5}" srcOrd="1" destOrd="0" presId="urn:microsoft.com/office/officeart/2005/8/layout/hierarchy6"/>
    <dgm:cxn modelId="{D4A6F26E-28B7-47AC-842A-91A85679DDC6}" type="presParOf" srcId="{5792678A-FF78-4B1E-9908-D71D2F2289D5}" destId="{6155CE44-7A7B-4B4A-97AF-B6E59EA9B152}" srcOrd="0" destOrd="0" presId="urn:microsoft.com/office/officeart/2005/8/layout/hierarchy6"/>
    <dgm:cxn modelId="{E4DE04FB-2EDA-4C22-A491-00E3D2077D46}" type="presParOf" srcId="{5792678A-FF78-4B1E-9908-D71D2F2289D5}" destId="{C158E66D-4FC4-4C2A-894A-34244ED5F7E3}" srcOrd="1" destOrd="0" presId="urn:microsoft.com/office/officeart/2005/8/layout/hierarchy6"/>
    <dgm:cxn modelId="{38265136-6C2E-497C-9784-A4989CBC0B45}" type="presParOf" srcId="{C158E66D-4FC4-4C2A-894A-34244ED5F7E3}" destId="{1C65BED5-063F-40EC-85F9-32E630FE1B4B}" srcOrd="0" destOrd="0" presId="urn:microsoft.com/office/officeart/2005/8/layout/hierarchy6"/>
    <dgm:cxn modelId="{21C0D9AA-C5D9-4FD8-9396-730D97888DBB}" type="presParOf" srcId="{C158E66D-4FC4-4C2A-894A-34244ED5F7E3}" destId="{29B8A7A3-8417-411C-9346-909F0228F2C7}" srcOrd="1" destOrd="0" presId="urn:microsoft.com/office/officeart/2005/8/layout/hierarchy6"/>
    <dgm:cxn modelId="{929DADA5-7EAC-4093-A719-E4AF9B9F13BD}" type="presParOf" srcId="{29B8A7A3-8417-411C-9346-909F0228F2C7}" destId="{7B842C7A-095B-48FA-B105-9B5668D7DDCF}" srcOrd="0" destOrd="0" presId="urn:microsoft.com/office/officeart/2005/8/layout/hierarchy6"/>
    <dgm:cxn modelId="{D95E94B8-7F25-4C19-85B6-E520155FF1B8}" type="presParOf" srcId="{29B8A7A3-8417-411C-9346-909F0228F2C7}" destId="{4F05C9C2-FB8A-4EAA-8369-30C1A6E804C6}" srcOrd="1" destOrd="0" presId="urn:microsoft.com/office/officeart/2005/8/layout/hierarchy6"/>
    <dgm:cxn modelId="{403DB218-12DD-4441-980B-DA284FCC189C}" type="presParOf" srcId="{C158E66D-4FC4-4C2A-894A-34244ED5F7E3}" destId="{2197EF1F-1A35-49F4-8BC7-86C811A97803}" srcOrd="2" destOrd="0" presId="urn:microsoft.com/office/officeart/2005/8/layout/hierarchy6"/>
    <dgm:cxn modelId="{882A67B3-59BE-40CB-93F2-7E61648EE76F}" type="presParOf" srcId="{C158E66D-4FC4-4C2A-894A-34244ED5F7E3}" destId="{658FE60F-596B-464A-BBE3-F472C0B92154}" srcOrd="3" destOrd="0" presId="urn:microsoft.com/office/officeart/2005/8/layout/hierarchy6"/>
    <dgm:cxn modelId="{A9EA5F31-B0E3-4525-A9D1-EB09CE05DF12}" type="presParOf" srcId="{658FE60F-596B-464A-BBE3-F472C0B92154}" destId="{0517E001-B52E-4A3C-93B8-760EC52C300F}" srcOrd="0" destOrd="0" presId="urn:microsoft.com/office/officeart/2005/8/layout/hierarchy6"/>
    <dgm:cxn modelId="{931BA884-2DE0-4596-B943-3CB4C5312184}" type="presParOf" srcId="{658FE60F-596B-464A-BBE3-F472C0B92154}" destId="{01C6EE11-3B1C-4D65-8B67-A35D6C0AAF67}" srcOrd="1" destOrd="0" presId="urn:microsoft.com/office/officeart/2005/8/layout/hierarchy6"/>
    <dgm:cxn modelId="{A8C83072-C777-4C8E-993C-C8105ADEBCD6}" type="presParOf" srcId="{C158E66D-4FC4-4C2A-894A-34244ED5F7E3}" destId="{232E2ABB-1D7F-47BF-8292-1A36F3EFDC13}" srcOrd="4" destOrd="0" presId="urn:microsoft.com/office/officeart/2005/8/layout/hierarchy6"/>
    <dgm:cxn modelId="{56549F1A-F6AD-48BB-B02A-0A3B80DD2445}" type="presParOf" srcId="{C158E66D-4FC4-4C2A-894A-34244ED5F7E3}" destId="{1776B549-C4CC-495F-AFF4-108F88D4A619}" srcOrd="5" destOrd="0" presId="urn:microsoft.com/office/officeart/2005/8/layout/hierarchy6"/>
    <dgm:cxn modelId="{EA864FF5-1E2A-4807-AD9D-0A6F08F46DD7}" type="presParOf" srcId="{1776B549-C4CC-495F-AFF4-108F88D4A619}" destId="{B24E89FE-EEE1-4ECE-AB46-EB3A292F8F3D}" srcOrd="0" destOrd="0" presId="urn:microsoft.com/office/officeart/2005/8/layout/hierarchy6"/>
    <dgm:cxn modelId="{B5593750-8C27-4808-9B50-24B3324E20EC}" type="presParOf" srcId="{1776B549-C4CC-495F-AFF4-108F88D4A619}" destId="{124062D2-BB25-4F5E-BA6A-816B0F3E2EFE}" srcOrd="1" destOrd="0" presId="urn:microsoft.com/office/officeart/2005/8/layout/hierarchy6"/>
    <dgm:cxn modelId="{44F527F1-43E4-4918-9654-28DE4E1ACF3A}" type="presParOf" srcId="{C158E66D-4FC4-4C2A-894A-34244ED5F7E3}" destId="{788004F8-42B7-4D60-B0A6-DC8401368ABC}" srcOrd="6" destOrd="0" presId="urn:microsoft.com/office/officeart/2005/8/layout/hierarchy6"/>
    <dgm:cxn modelId="{EBD5E9DF-8EF8-4E24-A879-E65663F1070D}" type="presParOf" srcId="{C158E66D-4FC4-4C2A-894A-34244ED5F7E3}" destId="{99F1AA65-9565-4324-8F3F-FB2C81B35CF2}" srcOrd="7" destOrd="0" presId="urn:microsoft.com/office/officeart/2005/8/layout/hierarchy6"/>
    <dgm:cxn modelId="{C6ABA5F6-1D30-4D5C-B031-11FBCD672781}" type="presParOf" srcId="{99F1AA65-9565-4324-8F3F-FB2C81B35CF2}" destId="{5E6B7364-BF3B-4236-A82C-59D70767DDA0}" srcOrd="0" destOrd="0" presId="urn:microsoft.com/office/officeart/2005/8/layout/hierarchy6"/>
    <dgm:cxn modelId="{B473B3F6-5548-4A14-A856-CF6395403D58}" type="presParOf" srcId="{99F1AA65-9565-4324-8F3F-FB2C81B35CF2}" destId="{35E537AE-044A-491C-AA89-A4C7252D234D}" srcOrd="1" destOrd="0" presId="urn:microsoft.com/office/officeart/2005/8/layout/hierarchy6"/>
    <dgm:cxn modelId="{1884A524-EFDE-453A-8AD0-3734B9811565}" type="presParOf" srcId="{C158E66D-4FC4-4C2A-894A-34244ED5F7E3}" destId="{43062217-4BCF-4307-ABE2-2A33F880FF33}" srcOrd="8" destOrd="0" presId="urn:microsoft.com/office/officeart/2005/8/layout/hierarchy6"/>
    <dgm:cxn modelId="{B509263E-0237-4647-B94D-7DF1ECB03398}" type="presParOf" srcId="{C158E66D-4FC4-4C2A-894A-34244ED5F7E3}" destId="{51315965-0B5A-4178-9428-B13594E90FF5}" srcOrd="9" destOrd="0" presId="urn:microsoft.com/office/officeart/2005/8/layout/hierarchy6"/>
    <dgm:cxn modelId="{599F2BD6-AA69-4BC4-9E95-4E80AE0142BC}" type="presParOf" srcId="{51315965-0B5A-4178-9428-B13594E90FF5}" destId="{287BB071-063A-443A-8211-0D097645C3D5}" srcOrd="0" destOrd="0" presId="urn:microsoft.com/office/officeart/2005/8/layout/hierarchy6"/>
    <dgm:cxn modelId="{232E1AFB-0851-4866-ABE1-62697645BB91}" type="presParOf" srcId="{51315965-0B5A-4178-9428-B13594E90FF5}" destId="{88694C7C-6A84-4F1E-8FB4-77F64BB561A0}" srcOrd="1" destOrd="0" presId="urn:microsoft.com/office/officeart/2005/8/layout/hierarchy6"/>
    <dgm:cxn modelId="{8329F347-52D7-4BB1-B44D-930E0902325D}" type="presParOf" srcId="{B4A7E4F4-9243-4380-A524-E0D3498A0C7D}" destId="{BA48DDD6-2F29-4D0C-A069-AD18CD04CA52}" srcOrd="2" destOrd="0" presId="urn:microsoft.com/office/officeart/2005/8/layout/hierarchy6"/>
    <dgm:cxn modelId="{CA06BE02-CBCF-4A18-B2B8-8D630002DE36}" type="presParOf" srcId="{B4A7E4F4-9243-4380-A524-E0D3498A0C7D}" destId="{CAA867E8-4278-4326-9365-13A17FACAAF4}" srcOrd="3" destOrd="0" presId="urn:microsoft.com/office/officeart/2005/8/layout/hierarchy6"/>
    <dgm:cxn modelId="{560CDCFC-0CBF-457F-8DB0-FC3F0245652C}" type="presParOf" srcId="{CAA867E8-4278-4326-9365-13A17FACAAF4}" destId="{E576ECAD-DF26-400A-AA6E-FA567C14E965}" srcOrd="0" destOrd="0" presId="urn:microsoft.com/office/officeart/2005/8/layout/hierarchy6"/>
    <dgm:cxn modelId="{E0A9EB55-2959-4C56-8595-037ED10C67E1}" type="presParOf" srcId="{CAA867E8-4278-4326-9365-13A17FACAAF4}" destId="{D7325D97-2113-4EB9-B9F4-6EEC61244C97}" srcOrd="1" destOrd="0" presId="urn:microsoft.com/office/officeart/2005/8/layout/hierarchy6"/>
    <dgm:cxn modelId="{5CA7A4A0-4268-42D7-9FBA-44AC51D22F40}" type="presParOf" srcId="{AACAC69F-908D-4D56-A8A9-8B257722C9E5}" destId="{57C3BB83-F174-48E1-8B56-4C8F1D9FAF90}"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2D5A6-1EA5-44A9-A960-0E5EB0DBE575}">
      <dsp:nvSpPr>
        <dsp:cNvPr id="0" name=""/>
        <dsp:cNvSpPr/>
      </dsp:nvSpPr>
      <dsp:spPr>
        <a:xfrm>
          <a:off x="2341817" y="238366"/>
          <a:ext cx="1475697" cy="5944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Board of Directors</a:t>
          </a:r>
        </a:p>
      </dsp:txBody>
      <dsp:txXfrm>
        <a:off x="2359229" y="255778"/>
        <a:ext cx="1440873" cy="559651"/>
      </dsp:txXfrm>
    </dsp:sp>
    <dsp:sp modelId="{4ED6DA4F-A85F-4DF9-BD1E-A34D7622A70B}">
      <dsp:nvSpPr>
        <dsp:cNvPr id="0" name=""/>
        <dsp:cNvSpPr/>
      </dsp:nvSpPr>
      <dsp:spPr>
        <a:xfrm>
          <a:off x="1893642" y="832842"/>
          <a:ext cx="1186023" cy="172368"/>
        </a:xfrm>
        <a:custGeom>
          <a:avLst/>
          <a:gdLst/>
          <a:ahLst/>
          <a:cxnLst/>
          <a:rect l="0" t="0" r="0" b="0"/>
          <a:pathLst>
            <a:path>
              <a:moveTo>
                <a:pt x="1186023" y="0"/>
              </a:moveTo>
              <a:lnTo>
                <a:pt x="1186023" y="86184"/>
              </a:lnTo>
              <a:lnTo>
                <a:pt x="0" y="86184"/>
              </a:lnTo>
              <a:lnTo>
                <a:pt x="0" y="1723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5CE44-7A7B-4B4A-97AF-B6E59EA9B152}">
      <dsp:nvSpPr>
        <dsp:cNvPr id="0" name=""/>
        <dsp:cNvSpPr/>
      </dsp:nvSpPr>
      <dsp:spPr>
        <a:xfrm>
          <a:off x="931007" y="1005210"/>
          <a:ext cx="1925268" cy="57537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Project Management Department</a:t>
          </a:r>
        </a:p>
      </dsp:txBody>
      <dsp:txXfrm>
        <a:off x="947859" y="1022062"/>
        <a:ext cx="1891564" cy="541668"/>
      </dsp:txXfrm>
    </dsp:sp>
    <dsp:sp modelId="{1C65BED5-063F-40EC-85F9-32E630FE1B4B}">
      <dsp:nvSpPr>
        <dsp:cNvPr id="0" name=""/>
        <dsp:cNvSpPr/>
      </dsp:nvSpPr>
      <dsp:spPr>
        <a:xfrm>
          <a:off x="757693" y="1580582"/>
          <a:ext cx="1135948" cy="204119"/>
        </a:xfrm>
        <a:custGeom>
          <a:avLst/>
          <a:gdLst/>
          <a:ahLst/>
          <a:cxnLst/>
          <a:rect l="0" t="0" r="0" b="0"/>
          <a:pathLst>
            <a:path>
              <a:moveTo>
                <a:pt x="1135948" y="0"/>
              </a:moveTo>
              <a:lnTo>
                <a:pt x="1135948" y="102059"/>
              </a:lnTo>
              <a:lnTo>
                <a:pt x="0" y="102059"/>
              </a:lnTo>
              <a:lnTo>
                <a:pt x="0" y="204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42C7A-095B-48FA-B105-9B5668D7DDCF}">
      <dsp:nvSpPr>
        <dsp:cNvPr id="0" name=""/>
        <dsp:cNvSpPr/>
      </dsp:nvSpPr>
      <dsp:spPr>
        <a:xfrm>
          <a:off x="313" y="1784701"/>
          <a:ext cx="1514760" cy="49815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Requirements Analiysis Team</a:t>
          </a:r>
        </a:p>
      </dsp:txBody>
      <dsp:txXfrm>
        <a:off x="14904" y="1799292"/>
        <a:ext cx="1485578" cy="468976"/>
      </dsp:txXfrm>
    </dsp:sp>
    <dsp:sp modelId="{2197EF1F-1A35-49F4-8BC7-86C811A97803}">
      <dsp:nvSpPr>
        <dsp:cNvPr id="0" name=""/>
        <dsp:cNvSpPr/>
      </dsp:nvSpPr>
      <dsp:spPr>
        <a:xfrm>
          <a:off x="1893642" y="1580582"/>
          <a:ext cx="224200" cy="204119"/>
        </a:xfrm>
        <a:custGeom>
          <a:avLst/>
          <a:gdLst/>
          <a:ahLst/>
          <a:cxnLst/>
          <a:rect l="0" t="0" r="0" b="0"/>
          <a:pathLst>
            <a:path>
              <a:moveTo>
                <a:pt x="0" y="0"/>
              </a:moveTo>
              <a:lnTo>
                <a:pt x="0" y="102059"/>
              </a:lnTo>
              <a:lnTo>
                <a:pt x="224200" y="102059"/>
              </a:lnTo>
              <a:lnTo>
                <a:pt x="224200" y="204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7E001-B52E-4A3C-93B8-760EC52C300F}">
      <dsp:nvSpPr>
        <dsp:cNvPr id="0" name=""/>
        <dsp:cNvSpPr/>
      </dsp:nvSpPr>
      <dsp:spPr>
        <a:xfrm>
          <a:off x="1730420" y="1784701"/>
          <a:ext cx="774845" cy="52328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Design Team</a:t>
          </a:r>
        </a:p>
      </dsp:txBody>
      <dsp:txXfrm>
        <a:off x="1745746" y="1800027"/>
        <a:ext cx="744193" cy="492630"/>
      </dsp:txXfrm>
    </dsp:sp>
    <dsp:sp modelId="{232E2ABB-1D7F-47BF-8292-1A36F3EFDC13}">
      <dsp:nvSpPr>
        <dsp:cNvPr id="0" name=""/>
        <dsp:cNvSpPr/>
      </dsp:nvSpPr>
      <dsp:spPr>
        <a:xfrm>
          <a:off x="1893642" y="1580582"/>
          <a:ext cx="1213936" cy="204119"/>
        </a:xfrm>
        <a:custGeom>
          <a:avLst/>
          <a:gdLst/>
          <a:ahLst/>
          <a:cxnLst/>
          <a:rect l="0" t="0" r="0" b="0"/>
          <a:pathLst>
            <a:path>
              <a:moveTo>
                <a:pt x="0" y="0"/>
              </a:moveTo>
              <a:lnTo>
                <a:pt x="0" y="102059"/>
              </a:lnTo>
              <a:lnTo>
                <a:pt x="1213936" y="102059"/>
              </a:lnTo>
              <a:lnTo>
                <a:pt x="1213936" y="204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E89FE-EEE1-4ECE-AB46-EB3A292F8F3D}">
      <dsp:nvSpPr>
        <dsp:cNvPr id="0" name=""/>
        <dsp:cNvSpPr/>
      </dsp:nvSpPr>
      <dsp:spPr>
        <a:xfrm>
          <a:off x="2720611" y="1784701"/>
          <a:ext cx="773933" cy="49183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Coding Team</a:t>
          </a:r>
        </a:p>
      </dsp:txBody>
      <dsp:txXfrm>
        <a:off x="2735016" y="1799106"/>
        <a:ext cx="745123" cy="463022"/>
      </dsp:txXfrm>
    </dsp:sp>
    <dsp:sp modelId="{788004F8-42B7-4D60-B0A6-DC8401368ABC}">
      <dsp:nvSpPr>
        <dsp:cNvPr id="0" name=""/>
        <dsp:cNvSpPr/>
      </dsp:nvSpPr>
      <dsp:spPr>
        <a:xfrm>
          <a:off x="1893642" y="1580582"/>
          <a:ext cx="2225511" cy="204119"/>
        </a:xfrm>
        <a:custGeom>
          <a:avLst/>
          <a:gdLst/>
          <a:ahLst/>
          <a:cxnLst/>
          <a:rect l="0" t="0" r="0" b="0"/>
          <a:pathLst>
            <a:path>
              <a:moveTo>
                <a:pt x="0" y="0"/>
              </a:moveTo>
              <a:lnTo>
                <a:pt x="0" y="102059"/>
              </a:lnTo>
              <a:lnTo>
                <a:pt x="2225511" y="102059"/>
              </a:lnTo>
              <a:lnTo>
                <a:pt x="2225511" y="204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7364-BF3B-4236-A82C-59D70767DDA0}">
      <dsp:nvSpPr>
        <dsp:cNvPr id="0" name=""/>
        <dsp:cNvSpPr/>
      </dsp:nvSpPr>
      <dsp:spPr>
        <a:xfrm>
          <a:off x="3709891" y="1784701"/>
          <a:ext cx="818524" cy="5038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Testing Team</a:t>
          </a:r>
        </a:p>
      </dsp:txBody>
      <dsp:txXfrm>
        <a:off x="3724648" y="1799458"/>
        <a:ext cx="789010" cy="474315"/>
      </dsp:txXfrm>
    </dsp:sp>
    <dsp:sp modelId="{43062217-4BCF-4307-ABE2-2A33F880FF33}">
      <dsp:nvSpPr>
        <dsp:cNvPr id="0" name=""/>
        <dsp:cNvSpPr/>
      </dsp:nvSpPr>
      <dsp:spPr>
        <a:xfrm>
          <a:off x="1893642" y="1580582"/>
          <a:ext cx="3425794" cy="204119"/>
        </a:xfrm>
        <a:custGeom>
          <a:avLst/>
          <a:gdLst/>
          <a:ahLst/>
          <a:cxnLst/>
          <a:rect l="0" t="0" r="0" b="0"/>
          <a:pathLst>
            <a:path>
              <a:moveTo>
                <a:pt x="0" y="0"/>
              </a:moveTo>
              <a:lnTo>
                <a:pt x="0" y="102059"/>
              </a:lnTo>
              <a:lnTo>
                <a:pt x="3425794" y="102059"/>
              </a:lnTo>
              <a:lnTo>
                <a:pt x="3425794" y="204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7BB071-063A-443A-8211-0D097645C3D5}">
      <dsp:nvSpPr>
        <dsp:cNvPr id="0" name=""/>
        <dsp:cNvSpPr/>
      </dsp:nvSpPr>
      <dsp:spPr>
        <a:xfrm>
          <a:off x="4743762" y="1784701"/>
          <a:ext cx="1151349" cy="51657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Documentation Team</a:t>
          </a:r>
        </a:p>
      </dsp:txBody>
      <dsp:txXfrm>
        <a:off x="4758892" y="1799831"/>
        <a:ext cx="1121089" cy="486317"/>
      </dsp:txXfrm>
    </dsp:sp>
    <dsp:sp modelId="{BA48DDD6-2F29-4D0C-A069-AD18CD04CA52}">
      <dsp:nvSpPr>
        <dsp:cNvPr id="0" name=""/>
        <dsp:cNvSpPr/>
      </dsp:nvSpPr>
      <dsp:spPr>
        <a:xfrm>
          <a:off x="3079666" y="832842"/>
          <a:ext cx="1082998" cy="172368"/>
        </a:xfrm>
        <a:custGeom>
          <a:avLst/>
          <a:gdLst/>
          <a:ahLst/>
          <a:cxnLst/>
          <a:rect l="0" t="0" r="0" b="0"/>
          <a:pathLst>
            <a:path>
              <a:moveTo>
                <a:pt x="0" y="0"/>
              </a:moveTo>
              <a:lnTo>
                <a:pt x="0" y="86184"/>
              </a:lnTo>
              <a:lnTo>
                <a:pt x="1082998" y="86184"/>
              </a:lnTo>
              <a:lnTo>
                <a:pt x="1082998" y="1723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ECAD-DF26-400A-AA6E-FA567C14E965}">
      <dsp:nvSpPr>
        <dsp:cNvPr id="0" name=""/>
        <dsp:cNvSpPr/>
      </dsp:nvSpPr>
      <dsp:spPr>
        <a:xfrm>
          <a:off x="3255772" y="1005210"/>
          <a:ext cx="1813783" cy="58819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latin typeface="Times New Roman" panose="02020603050405020304" pitchFamily="18" charset="0"/>
              <a:cs typeface="Times New Roman" panose="02020603050405020304" pitchFamily="18" charset="0"/>
            </a:rPr>
            <a:t>Customer Relations Department</a:t>
          </a:r>
        </a:p>
      </dsp:txBody>
      <dsp:txXfrm>
        <a:off x="3273000" y="1022438"/>
        <a:ext cx="1779327" cy="5537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802AC-5ADC-4006-9FD7-B44EFD9F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17</Pages>
  <Words>1842</Words>
  <Characters>10504</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12322</CharactersWithSpaces>
  <SharedDoc>false</SharedDoc>
  <HLinks>
    <vt:vector size="126" baseType="variant">
      <vt:variant>
        <vt:i4>1441840</vt:i4>
      </vt:variant>
      <vt:variant>
        <vt:i4>122</vt:i4>
      </vt:variant>
      <vt:variant>
        <vt:i4>0</vt:i4>
      </vt:variant>
      <vt:variant>
        <vt:i4>5</vt:i4>
      </vt:variant>
      <vt:variant>
        <vt:lpwstr/>
      </vt:variant>
      <vt:variant>
        <vt:lpwstr>_Toc191459556</vt:lpwstr>
      </vt:variant>
      <vt:variant>
        <vt:i4>1441840</vt:i4>
      </vt:variant>
      <vt:variant>
        <vt:i4>116</vt:i4>
      </vt:variant>
      <vt:variant>
        <vt:i4>0</vt:i4>
      </vt:variant>
      <vt:variant>
        <vt:i4>5</vt:i4>
      </vt:variant>
      <vt:variant>
        <vt:lpwstr/>
      </vt:variant>
      <vt:variant>
        <vt:lpwstr>_Toc191459555</vt:lpwstr>
      </vt:variant>
      <vt:variant>
        <vt:i4>1441840</vt:i4>
      </vt:variant>
      <vt:variant>
        <vt:i4>110</vt:i4>
      </vt:variant>
      <vt:variant>
        <vt:i4>0</vt:i4>
      </vt:variant>
      <vt:variant>
        <vt:i4>5</vt:i4>
      </vt:variant>
      <vt:variant>
        <vt:lpwstr/>
      </vt:variant>
      <vt:variant>
        <vt:lpwstr>_Toc191459554</vt:lpwstr>
      </vt:variant>
      <vt:variant>
        <vt:i4>1441840</vt:i4>
      </vt:variant>
      <vt:variant>
        <vt:i4>104</vt:i4>
      </vt:variant>
      <vt:variant>
        <vt:i4>0</vt:i4>
      </vt:variant>
      <vt:variant>
        <vt:i4>5</vt:i4>
      </vt:variant>
      <vt:variant>
        <vt:lpwstr/>
      </vt:variant>
      <vt:variant>
        <vt:lpwstr>_Toc191459553</vt:lpwstr>
      </vt:variant>
      <vt:variant>
        <vt:i4>1441840</vt:i4>
      </vt:variant>
      <vt:variant>
        <vt:i4>98</vt:i4>
      </vt:variant>
      <vt:variant>
        <vt:i4>0</vt:i4>
      </vt:variant>
      <vt:variant>
        <vt:i4>5</vt:i4>
      </vt:variant>
      <vt:variant>
        <vt:lpwstr/>
      </vt:variant>
      <vt:variant>
        <vt:lpwstr>_Toc191459552</vt:lpwstr>
      </vt:variant>
      <vt:variant>
        <vt:i4>1441840</vt:i4>
      </vt:variant>
      <vt:variant>
        <vt:i4>92</vt:i4>
      </vt:variant>
      <vt:variant>
        <vt:i4>0</vt:i4>
      </vt:variant>
      <vt:variant>
        <vt:i4>5</vt:i4>
      </vt:variant>
      <vt:variant>
        <vt:lpwstr/>
      </vt:variant>
      <vt:variant>
        <vt:lpwstr>_Toc191459551</vt:lpwstr>
      </vt:variant>
      <vt:variant>
        <vt:i4>1441840</vt:i4>
      </vt:variant>
      <vt:variant>
        <vt:i4>86</vt:i4>
      </vt:variant>
      <vt:variant>
        <vt:i4>0</vt:i4>
      </vt:variant>
      <vt:variant>
        <vt:i4>5</vt:i4>
      </vt:variant>
      <vt:variant>
        <vt:lpwstr/>
      </vt:variant>
      <vt:variant>
        <vt:lpwstr>_Toc191459550</vt:lpwstr>
      </vt:variant>
      <vt:variant>
        <vt:i4>1507376</vt:i4>
      </vt:variant>
      <vt:variant>
        <vt:i4>80</vt:i4>
      </vt:variant>
      <vt:variant>
        <vt:i4>0</vt:i4>
      </vt:variant>
      <vt:variant>
        <vt:i4>5</vt:i4>
      </vt:variant>
      <vt:variant>
        <vt:lpwstr/>
      </vt:variant>
      <vt:variant>
        <vt:lpwstr>_Toc191459549</vt:lpwstr>
      </vt:variant>
      <vt:variant>
        <vt:i4>1507376</vt:i4>
      </vt:variant>
      <vt:variant>
        <vt:i4>74</vt:i4>
      </vt:variant>
      <vt:variant>
        <vt:i4>0</vt:i4>
      </vt:variant>
      <vt:variant>
        <vt:i4>5</vt:i4>
      </vt:variant>
      <vt:variant>
        <vt:lpwstr/>
      </vt:variant>
      <vt:variant>
        <vt:lpwstr>_Toc191459548</vt:lpwstr>
      </vt:variant>
      <vt:variant>
        <vt:i4>1507376</vt:i4>
      </vt:variant>
      <vt:variant>
        <vt:i4>68</vt:i4>
      </vt:variant>
      <vt:variant>
        <vt:i4>0</vt:i4>
      </vt:variant>
      <vt:variant>
        <vt:i4>5</vt:i4>
      </vt:variant>
      <vt:variant>
        <vt:lpwstr/>
      </vt:variant>
      <vt:variant>
        <vt:lpwstr>_Toc191459547</vt:lpwstr>
      </vt:variant>
      <vt:variant>
        <vt:i4>1507376</vt:i4>
      </vt:variant>
      <vt:variant>
        <vt:i4>62</vt:i4>
      </vt:variant>
      <vt:variant>
        <vt:i4>0</vt:i4>
      </vt:variant>
      <vt:variant>
        <vt:i4>5</vt:i4>
      </vt:variant>
      <vt:variant>
        <vt:lpwstr/>
      </vt:variant>
      <vt:variant>
        <vt:lpwstr>_Toc191459546</vt:lpwstr>
      </vt:variant>
      <vt:variant>
        <vt:i4>1507376</vt:i4>
      </vt:variant>
      <vt:variant>
        <vt:i4>56</vt:i4>
      </vt:variant>
      <vt:variant>
        <vt:i4>0</vt:i4>
      </vt:variant>
      <vt:variant>
        <vt:i4>5</vt:i4>
      </vt:variant>
      <vt:variant>
        <vt:lpwstr/>
      </vt:variant>
      <vt:variant>
        <vt:lpwstr>_Toc191459545</vt:lpwstr>
      </vt:variant>
      <vt:variant>
        <vt:i4>1507376</vt:i4>
      </vt:variant>
      <vt:variant>
        <vt:i4>50</vt:i4>
      </vt:variant>
      <vt:variant>
        <vt:i4>0</vt:i4>
      </vt:variant>
      <vt:variant>
        <vt:i4>5</vt:i4>
      </vt:variant>
      <vt:variant>
        <vt:lpwstr/>
      </vt:variant>
      <vt:variant>
        <vt:lpwstr>_Toc191459544</vt:lpwstr>
      </vt:variant>
      <vt:variant>
        <vt:i4>1507376</vt:i4>
      </vt:variant>
      <vt:variant>
        <vt:i4>44</vt:i4>
      </vt:variant>
      <vt:variant>
        <vt:i4>0</vt:i4>
      </vt:variant>
      <vt:variant>
        <vt:i4>5</vt:i4>
      </vt:variant>
      <vt:variant>
        <vt:lpwstr/>
      </vt:variant>
      <vt:variant>
        <vt:lpwstr>_Toc191459543</vt:lpwstr>
      </vt:variant>
      <vt:variant>
        <vt:i4>1507376</vt:i4>
      </vt:variant>
      <vt:variant>
        <vt:i4>38</vt:i4>
      </vt:variant>
      <vt:variant>
        <vt:i4>0</vt:i4>
      </vt:variant>
      <vt:variant>
        <vt:i4>5</vt:i4>
      </vt:variant>
      <vt:variant>
        <vt:lpwstr/>
      </vt:variant>
      <vt:variant>
        <vt:lpwstr>_Toc191459542</vt:lpwstr>
      </vt:variant>
      <vt:variant>
        <vt:i4>1507376</vt:i4>
      </vt:variant>
      <vt:variant>
        <vt:i4>32</vt:i4>
      </vt:variant>
      <vt:variant>
        <vt:i4>0</vt:i4>
      </vt:variant>
      <vt:variant>
        <vt:i4>5</vt:i4>
      </vt:variant>
      <vt:variant>
        <vt:lpwstr/>
      </vt:variant>
      <vt:variant>
        <vt:lpwstr>_Toc191459541</vt:lpwstr>
      </vt:variant>
      <vt:variant>
        <vt:i4>1507376</vt:i4>
      </vt:variant>
      <vt:variant>
        <vt:i4>26</vt:i4>
      </vt:variant>
      <vt:variant>
        <vt:i4>0</vt:i4>
      </vt:variant>
      <vt:variant>
        <vt:i4>5</vt:i4>
      </vt:variant>
      <vt:variant>
        <vt:lpwstr/>
      </vt:variant>
      <vt:variant>
        <vt:lpwstr>_Toc191459540</vt:lpwstr>
      </vt:variant>
      <vt:variant>
        <vt:i4>1048624</vt:i4>
      </vt:variant>
      <vt:variant>
        <vt:i4>20</vt:i4>
      </vt:variant>
      <vt:variant>
        <vt:i4>0</vt:i4>
      </vt:variant>
      <vt:variant>
        <vt:i4>5</vt:i4>
      </vt:variant>
      <vt:variant>
        <vt:lpwstr/>
      </vt:variant>
      <vt:variant>
        <vt:lpwstr>_Toc191459539</vt:lpwstr>
      </vt:variant>
      <vt:variant>
        <vt:i4>1048624</vt:i4>
      </vt:variant>
      <vt:variant>
        <vt:i4>14</vt:i4>
      </vt:variant>
      <vt:variant>
        <vt:i4>0</vt:i4>
      </vt:variant>
      <vt:variant>
        <vt:i4>5</vt:i4>
      </vt:variant>
      <vt:variant>
        <vt:lpwstr/>
      </vt:variant>
      <vt:variant>
        <vt:lpwstr>_Toc191459538</vt:lpwstr>
      </vt:variant>
      <vt:variant>
        <vt:i4>1048624</vt:i4>
      </vt:variant>
      <vt:variant>
        <vt:i4>8</vt:i4>
      </vt:variant>
      <vt:variant>
        <vt:i4>0</vt:i4>
      </vt:variant>
      <vt:variant>
        <vt:i4>5</vt:i4>
      </vt:variant>
      <vt:variant>
        <vt:lpwstr/>
      </vt:variant>
      <vt:variant>
        <vt:lpwstr>_Toc191459537</vt:lpwstr>
      </vt:variant>
      <vt:variant>
        <vt:i4>1048624</vt:i4>
      </vt:variant>
      <vt:variant>
        <vt:i4>2</vt:i4>
      </vt:variant>
      <vt:variant>
        <vt:i4>0</vt:i4>
      </vt:variant>
      <vt:variant>
        <vt:i4>5</vt:i4>
      </vt:variant>
      <vt:variant>
        <vt:lpwstr/>
      </vt:variant>
      <vt:variant>
        <vt:lpwstr>_Toc191459536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cp:keywords/>
  <cp:lastModifiedBy>Bedirhan Budak</cp:lastModifiedBy>
  <cp:revision>85</cp:revision>
  <dcterms:created xsi:type="dcterms:W3CDTF">2022-10-11T09:51:00Z</dcterms:created>
  <dcterms:modified xsi:type="dcterms:W3CDTF">2022-10-16T16:31:00Z</dcterms:modified>
</cp:coreProperties>
</file>