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CA407" w14:textId="77777777" w:rsidR="003F2DB5" w:rsidRDefault="003F2DB5"/>
    <w:p w14:paraId="1FD070D3" w14:textId="77777777" w:rsidR="00090B86" w:rsidRDefault="00090B86"/>
    <w:p w14:paraId="7F4D1403" w14:textId="77777777" w:rsidR="00090B86" w:rsidRDefault="00090B86"/>
    <w:p w14:paraId="379FEF9C" w14:textId="77777777" w:rsidR="00090B86" w:rsidRDefault="00090B86"/>
    <w:p w14:paraId="6A63BB51" w14:textId="4F8CCD37" w:rsidR="00090B86" w:rsidRPr="00817665" w:rsidRDefault="00090B86" w:rsidP="00090B86">
      <w:pPr>
        <w:jc w:val="center"/>
        <w:rPr>
          <w:b/>
          <w:bCs/>
          <w:sz w:val="52"/>
          <w:szCs w:val="52"/>
        </w:rPr>
      </w:pPr>
      <w:r w:rsidRPr="00817665">
        <w:rPr>
          <w:b/>
          <w:bCs/>
          <w:sz w:val="52"/>
          <w:szCs w:val="52"/>
        </w:rPr>
        <w:t>K-EMLAK</w:t>
      </w:r>
    </w:p>
    <w:p w14:paraId="72A6719C" w14:textId="77777777" w:rsidR="00090B86" w:rsidRDefault="00090B86" w:rsidP="00090B86">
      <w:pPr>
        <w:rPr>
          <w:sz w:val="18"/>
          <w:szCs w:val="18"/>
        </w:rPr>
      </w:pPr>
    </w:p>
    <w:p w14:paraId="37F252CD" w14:textId="77777777" w:rsidR="00090B86" w:rsidRDefault="00090B86" w:rsidP="00090B86">
      <w:pPr>
        <w:rPr>
          <w:sz w:val="18"/>
          <w:szCs w:val="18"/>
        </w:rPr>
      </w:pPr>
    </w:p>
    <w:p w14:paraId="70405EF1" w14:textId="77777777" w:rsidR="00090B86" w:rsidRDefault="00090B86" w:rsidP="00090B86">
      <w:pPr>
        <w:rPr>
          <w:sz w:val="18"/>
          <w:szCs w:val="18"/>
        </w:rPr>
      </w:pPr>
    </w:p>
    <w:p w14:paraId="10A0D077" w14:textId="77777777" w:rsidR="00090B86" w:rsidRDefault="00090B86" w:rsidP="00090B86">
      <w:pPr>
        <w:rPr>
          <w:sz w:val="18"/>
          <w:szCs w:val="18"/>
        </w:rPr>
      </w:pPr>
    </w:p>
    <w:p w14:paraId="783F4706" w14:textId="77777777" w:rsidR="00090B86" w:rsidRDefault="00090B86" w:rsidP="00090B86">
      <w:pPr>
        <w:rPr>
          <w:sz w:val="18"/>
          <w:szCs w:val="18"/>
        </w:rPr>
      </w:pPr>
    </w:p>
    <w:p w14:paraId="16077526" w14:textId="77777777" w:rsidR="00090B86" w:rsidRDefault="00090B86" w:rsidP="00090B86">
      <w:pPr>
        <w:rPr>
          <w:sz w:val="18"/>
          <w:szCs w:val="18"/>
        </w:rPr>
      </w:pPr>
    </w:p>
    <w:p w14:paraId="4647AF93" w14:textId="77777777" w:rsidR="00090B86" w:rsidRDefault="00090B86" w:rsidP="00090B86">
      <w:pPr>
        <w:rPr>
          <w:sz w:val="18"/>
          <w:szCs w:val="18"/>
        </w:rPr>
      </w:pPr>
    </w:p>
    <w:p w14:paraId="50AE942B" w14:textId="77777777" w:rsidR="00090B86" w:rsidRDefault="00090B86" w:rsidP="00090B86">
      <w:pPr>
        <w:rPr>
          <w:sz w:val="18"/>
          <w:szCs w:val="18"/>
        </w:rPr>
      </w:pPr>
    </w:p>
    <w:p w14:paraId="769613AA" w14:textId="77777777" w:rsidR="00090B86" w:rsidRDefault="00090B86" w:rsidP="00090B86">
      <w:pPr>
        <w:rPr>
          <w:sz w:val="18"/>
          <w:szCs w:val="18"/>
        </w:rPr>
      </w:pPr>
    </w:p>
    <w:p w14:paraId="438A68B4" w14:textId="77777777" w:rsidR="00090B86" w:rsidRDefault="00090B86" w:rsidP="00090B86">
      <w:pPr>
        <w:rPr>
          <w:sz w:val="18"/>
          <w:szCs w:val="18"/>
        </w:rPr>
      </w:pPr>
    </w:p>
    <w:p w14:paraId="2EC08A36" w14:textId="77777777" w:rsidR="00090B86" w:rsidRDefault="00090B86" w:rsidP="00090B86">
      <w:pPr>
        <w:rPr>
          <w:sz w:val="18"/>
          <w:szCs w:val="18"/>
        </w:rPr>
      </w:pPr>
    </w:p>
    <w:p w14:paraId="5EB67F5D" w14:textId="77777777" w:rsidR="00090B86" w:rsidRDefault="00090B86" w:rsidP="00090B86">
      <w:pPr>
        <w:rPr>
          <w:sz w:val="18"/>
          <w:szCs w:val="18"/>
        </w:rPr>
      </w:pPr>
    </w:p>
    <w:p w14:paraId="4A8B67B9" w14:textId="77777777" w:rsidR="00090B86" w:rsidRDefault="00090B86" w:rsidP="00090B86">
      <w:pPr>
        <w:rPr>
          <w:sz w:val="18"/>
          <w:szCs w:val="18"/>
        </w:rPr>
      </w:pPr>
    </w:p>
    <w:p w14:paraId="4C1C8D03" w14:textId="77777777" w:rsidR="00090B86" w:rsidRDefault="00090B86" w:rsidP="00090B86">
      <w:pPr>
        <w:rPr>
          <w:sz w:val="18"/>
          <w:szCs w:val="18"/>
        </w:rPr>
      </w:pPr>
    </w:p>
    <w:p w14:paraId="710D55ED" w14:textId="77777777" w:rsidR="00090B86" w:rsidRDefault="00090B86" w:rsidP="00090B86">
      <w:pPr>
        <w:rPr>
          <w:sz w:val="18"/>
          <w:szCs w:val="18"/>
        </w:rPr>
      </w:pPr>
    </w:p>
    <w:p w14:paraId="317E3B47" w14:textId="77777777" w:rsidR="00090B86" w:rsidRDefault="00090B86" w:rsidP="00090B86">
      <w:pPr>
        <w:rPr>
          <w:sz w:val="18"/>
          <w:szCs w:val="18"/>
        </w:rPr>
      </w:pPr>
    </w:p>
    <w:p w14:paraId="00FDFF01" w14:textId="77777777" w:rsidR="00090B86" w:rsidRDefault="00090B86" w:rsidP="00090B86">
      <w:pPr>
        <w:rPr>
          <w:sz w:val="18"/>
          <w:szCs w:val="18"/>
        </w:rPr>
      </w:pPr>
    </w:p>
    <w:p w14:paraId="62F50A57" w14:textId="77777777" w:rsidR="00090B86" w:rsidRDefault="00090B86" w:rsidP="00090B86">
      <w:pPr>
        <w:rPr>
          <w:sz w:val="18"/>
          <w:szCs w:val="18"/>
        </w:rPr>
      </w:pPr>
    </w:p>
    <w:p w14:paraId="5E1C0FAB" w14:textId="77777777" w:rsidR="00090B86" w:rsidRDefault="00090B86" w:rsidP="00090B86">
      <w:pPr>
        <w:rPr>
          <w:sz w:val="18"/>
          <w:szCs w:val="18"/>
        </w:rPr>
      </w:pPr>
    </w:p>
    <w:p w14:paraId="7DF6C019" w14:textId="77777777" w:rsidR="00090B86" w:rsidRDefault="00090B86" w:rsidP="00090B86">
      <w:pPr>
        <w:rPr>
          <w:sz w:val="18"/>
          <w:szCs w:val="18"/>
        </w:rPr>
      </w:pPr>
    </w:p>
    <w:p w14:paraId="40E6CF8A" w14:textId="77777777" w:rsidR="00090B86" w:rsidRDefault="00090B86" w:rsidP="00090B86">
      <w:pPr>
        <w:rPr>
          <w:sz w:val="18"/>
          <w:szCs w:val="18"/>
        </w:rPr>
      </w:pPr>
    </w:p>
    <w:p w14:paraId="3E2DABDA" w14:textId="77777777" w:rsidR="00090B86" w:rsidRDefault="00090B86" w:rsidP="00090B86">
      <w:pPr>
        <w:rPr>
          <w:sz w:val="18"/>
          <w:szCs w:val="18"/>
        </w:rPr>
      </w:pPr>
    </w:p>
    <w:p w14:paraId="5B1C372E" w14:textId="77777777" w:rsidR="00090B86" w:rsidRDefault="00090B86" w:rsidP="00090B86">
      <w:pPr>
        <w:rPr>
          <w:sz w:val="18"/>
          <w:szCs w:val="18"/>
        </w:rPr>
      </w:pPr>
    </w:p>
    <w:p w14:paraId="496903AF" w14:textId="77777777" w:rsidR="00090B86" w:rsidRDefault="00090B86" w:rsidP="00090B86">
      <w:pPr>
        <w:rPr>
          <w:sz w:val="18"/>
          <w:szCs w:val="18"/>
        </w:rPr>
      </w:pPr>
    </w:p>
    <w:p w14:paraId="2C46BC21" w14:textId="77777777" w:rsidR="00090B86" w:rsidRDefault="00090B86" w:rsidP="00090B86">
      <w:pPr>
        <w:rPr>
          <w:sz w:val="18"/>
          <w:szCs w:val="18"/>
        </w:rPr>
      </w:pPr>
    </w:p>
    <w:p w14:paraId="54B37658" w14:textId="77777777" w:rsidR="00090B86" w:rsidRDefault="00090B86" w:rsidP="00090B86">
      <w:pPr>
        <w:rPr>
          <w:sz w:val="18"/>
          <w:szCs w:val="18"/>
        </w:rPr>
      </w:pPr>
    </w:p>
    <w:p w14:paraId="59280B71" w14:textId="77777777" w:rsidR="00090B86" w:rsidRDefault="00090B86" w:rsidP="00090B86">
      <w:pPr>
        <w:rPr>
          <w:sz w:val="18"/>
          <w:szCs w:val="18"/>
        </w:rPr>
      </w:pPr>
    </w:p>
    <w:p w14:paraId="0EAC1CD5" w14:textId="77777777" w:rsidR="00090B86" w:rsidRPr="00090B86" w:rsidRDefault="00090B86" w:rsidP="00090B86">
      <w:pPr>
        <w:rPr>
          <w:sz w:val="18"/>
          <w:szCs w:val="18"/>
        </w:rPr>
      </w:pPr>
      <w:r w:rsidRPr="00090B86">
        <w:rPr>
          <w:sz w:val="18"/>
          <w:szCs w:val="18"/>
        </w:rPr>
        <w:lastRenderedPageBreak/>
        <w:t>Bir emlak değerleme sistemi geliştirilmesini istiyorum. Kullanıcı sisteme bir evin özelliklerini girdiğinde, sistem bu evin yaklaşık piyasa değerini tahmin etmeli ve benzer ilanlara göre pahalı, normal ya da uygun fiyatlı olup olmadığını kullanıcıya göstermelidir.</w:t>
      </w:r>
    </w:p>
    <w:p w14:paraId="7BDAC049" w14:textId="77777777" w:rsidR="00090B86" w:rsidRPr="00090B86" w:rsidRDefault="00090B86" w:rsidP="00090B86">
      <w:pPr>
        <w:rPr>
          <w:sz w:val="18"/>
          <w:szCs w:val="18"/>
        </w:rPr>
      </w:pPr>
    </w:p>
    <w:p w14:paraId="120FB778" w14:textId="77777777" w:rsidR="00090B86" w:rsidRPr="00090B86" w:rsidRDefault="00090B86" w:rsidP="00090B86">
      <w:pPr>
        <w:rPr>
          <w:sz w:val="18"/>
          <w:szCs w:val="18"/>
        </w:rPr>
      </w:pPr>
      <w:r w:rsidRPr="00090B86">
        <w:rPr>
          <w:sz w:val="18"/>
          <w:szCs w:val="18"/>
        </w:rPr>
        <w:t>Projeye ilk aşamada İstanbul ile başlanmasını istiyorum. Başlangıçta yalnızca İstanbul için çalışması yeterlidir; ilerleyen aşamalarda diğer şehirlerin de sisteme eklenebilmesi hedeflenmektedir. Bu nedenle proje, gerçek bir ofis uygulaması gibi düzenli, sürdürülebilir ve bakımı kolay bir mimariyle hazırlanmalıdır. Sonradan yeni şehir eklenmesi veya mevcut yapıda değişiklik yapılması gerektiğinde sistemin baştan yazılmasına gerek kalmamalıdır.</w:t>
      </w:r>
    </w:p>
    <w:p w14:paraId="7FFE2F50" w14:textId="77777777" w:rsidR="00090B86" w:rsidRPr="00090B86" w:rsidRDefault="00090B86" w:rsidP="00090B86">
      <w:pPr>
        <w:rPr>
          <w:sz w:val="18"/>
          <w:szCs w:val="18"/>
        </w:rPr>
      </w:pPr>
    </w:p>
    <w:p w14:paraId="5569FD28" w14:textId="77777777" w:rsidR="00090B86" w:rsidRPr="00090B86" w:rsidRDefault="00090B86" w:rsidP="00090B86">
      <w:pPr>
        <w:rPr>
          <w:sz w:val="18"/>
          <w:szCs w:val="18"/>
        </w:rPr>
      </w:pPr>
      <w:r w:rsidRPr="00090B86">
        <w:rPr>
          <w:sz w:val="18"/>
          <w:szCs w:val="18"/>
        </w:rPr>
        <w:t>İlan verilerinin emlak sitelerinden otomatik olarak toplanması beklenmektedir. İlk etapta yalnızca İstanbul’daki ilanlar toplanmalıdır. Her ilan için en az şu bilgilerin alınması yeterlidir: konum bilgisi, yani ilçe ve mahalle; metrekare; oda sayısı; bina yaşı; bulunduğu kat; ısıtma tipi; eşyalı olup olmadığı ve fiyat bilgisi.</w:t>
      </w:r>
    </w:p>
    <w:p w14:paraId="5E21D35A" w14:textId="77777777" w:rsidR="00090B86" w:rsidRPr="00090B86" w:rsidRDefault="00090B86" w:rsidP="00090B86">
      <w:pPr>
        <w:rPr>
          <w:sz w:val="18"/>
          <w:szCs w:val="18"/>
        </w:rPr>
      </w:pPr>
    </w:p>
    <w:p w14:paraId="52B60C25" w14:textId="77777777" w:rsidR="00090B86" w:rsidRPr="00090B86" w:rsidRDefault="00090B86" w:rsidP="00090B86">
      <w:pPr>
        <w:rPr>
          <w:sz w:val="18"/>
          <w:szCs w:val="18"/>
        </w:rPr>
      </w:pPr>
      <w:r w:rsidRPr="00090B86">
        <w:rPr>
          <w:sz w:val="18"/>
          <w:szCs w:val="18"/>
        </w:rPr>
        <w:t>İnternetten gelen veriler genellikle dağınık, eksik, tekrar eden veya farklı formatlarda olabildiği için bu verilerin temizlenmesi ve standart bir yapıya dönüştürülmesi önemlidir. Eksik, yinelenen veya hatalı formatta gelen kayıtlar kontrol edilmeli ve mümkün olduğunca temizlenmelidir.</w:t>
      </w:r>
    </w:p>
    <w:p w14:paraId="2CFCC939" w14:textId="77777777" w:rsidR="00090B86" w:rsidRPr="00090B86" w:rsidRDefault="00090B86" w:rsidP="00090B86">
      <w:pPr>
        <w:rPr>
          <w:sz w:val="18"/>
          <w:szCs w:val="18"/>
        </w:rPr>
      </w:pPr>
    </w:p>
    <w:p w14:paraId="78C06B1E" w14:textId="77777777" w:rsidR="00090B86" w:rsidRPr="00090B86" w:rsidRDefault="00090B86" w:rsidP="00090B86">
      <w:pPr>
        <w:rPr>
          <w:sz w:val="18"/>
          <w:szCs w:val="18"/>
        </w:rPr>
      </w:pPr>
      <w:r w:rsidRPr="00090B86">
        <w:rPr>
          <w:sz w:val="18"/>
          <w:szCs w:val="18"/>
        </w:rPr>
        <w:t>Veri toplama işleminin her seferinde manuel olarak çalıştırılması yerine otomatik hale getirilmesi daha uygun olacaktır. Belirli aralıklarla kendiliğinden çalışacak bir yapı kurulmalı ve böylece sistemdeki verilerin güncel kalması sağlanmalıdır.</w:t>
      </w:r>
    </w:p>
    <w:p w14:paraId="08DA4ED2" w14:textId="77777777" w:rsidR="00090B86" w:rsidRPr="00090B86" w:rsidRDefault="00090B86" w:rsidP="00090B86">
      <w:pPr>
        <w:rPr>
          <w:sz w:val="18"/>
          <w:szCs w:val="18"/>
        </w:rPr>
      </w:pPr>
    </w:p>
    <w:p w14:paraId="3A0E7793" w14:textId="77777777" w:rsidR="00090B86" w:rsidRPr="00090B86" w:rsidRDefault="00090B86" w:rsidP="00090B86">
      <w:pPr>
        <w:rPr>
          <w:sz w:val="18"/>
          <w:szCs w:val="18"/>
        </w:rPr>
      </w:pPr>
      <w:r w:rsidRPr="00090B86">
        <w:rPr>
          <w:sz w:val="18"/>
          <w:szCs w:val="18"/>
        </w:rPr>
        <w:t>Veri çekilecek emlak siteleri önceden araştırılmalı, sitelerin veri toplamaya izin verip vermediği kontrol edilmelidir. Ayrıca domain ban gibi sorunların yaşanmaması için dikkatli, kontrollü ve kurallara uygun bir veri toplama yaklaşımı tercih edilmelidir.</w:t>
      </w:r>
    </w:p>
    <w:p w14:paraId="580E1F76" w14:textId="77777777" w:rsidR="00090B86" w:rsidRPr="00090B86" w:rsidRDefault="00090B86" w:rsidP="00090B86">
      <w:pPr>
        <w:rPr>
          <w:sz w:val="18"/>
          <w:szCs w:val="18"/>
        </w:rPr>
      </w:pPr>
    </w:p>
    <w:p w14:paraId="30D9E2A3" w14:textId="77777777" w:rsidR="00090B86" w:rsidRPr="00090B86" w:rsidRDefault="00090B86" w:rsidP="00090B86">
      <w:pPr>
        <w:rPr>
          <w:sz w:val="18"/>
          <w:szCs w:val="18"/>
        </w:rPr>
      </w:pPr>
      <w:r w:rsidRPr="00090B86">
        <w:rPr>
          <w:sz w:val="18"/>
          <w:szCs w:val="18"/>
        </w:rPr>
        <w:t>Kullanıcı bir evin özelliklerini girdiğinde sistem tahmini bir fiyat üretmelidir. Ancak sistem yalnızca rakamsal bir tahmin vermemeli; aynı zamanda bu evin benzer ilanlara göre pahalı, normal ya da uygun fiyatlı olup olmadığına dair kısa bir yorum da sunmalıdır. Tahminlerin tutarlı, makul ve açıklanabilir olması beklenmektedir. Ayrıca uygulama, yapılan tahminin ne kadar isabetli olabileceğini kullanıcıya gösterebilmelidir.</w:t>
      </w:r>
    </w:p>
    <w:p w14:paraId="31D848DA" w14:textId="77777777" w:rsidR="00090B86" w:rsidRPr="00090B86" w:rsidRDefault="00090B86" w:rsidP="00090B86">
      <w:pPr>
        <w:rPr>
          <w:sz w:val="18"/>
          <w:szCs w:val="18"/>
        </w:rPr>
      </w:pPr>
    </w:p>
    <w:p w14:paraId="516FB187" w14:textId="77777777" w:rsidR="00090B86" w:rsidRPr="00090B86" w:rsidRDefault="00090B86" w:rsidP="00090B86">
      <w:pPr>
        <w:rPr>
          <w:sz w:val="18"/>
          <w:szCs w:val="18"/>
        </w:rPr>
      </w:pPr>
      <w:r w:rsidRPr="00090B86">
        <w:rPr>
          <w:sz w:val="18"/>
          <w:szCs w:val="18"/>
        </w:rPr>
        <w:t>Sistemde yapılan değerlemeler kayıt altına alınmalıdır. Böylece kullanıcılar geçmişte yapılan değerlemeleri daha sonra görüntüleyebilmelidir.</w:t>
      </w:r>
    </w:p>
    <w:p w14:paraId="44FA7C2F" w14:textId="77777777" w:rsidR="00090B86" w:rsidRPr="00090B86" w:rsidRDefault="00090B86" w:rsidP="00090B86">
      <w:pPr>
        <w:rPr>
          <w:sz w:val="18"/>
          <w:szCs w:val="18"/>
        </w:rPr>
      </w:pPr>
    </w:p>
    <w:p w14:paraId="587ADF61" w14:textId="77777777" w:rsidR="00090B86" w:rsidRPr="00090B86" w:rsidRDefault="00090B86" w:rsidP="00090B86">
      <w:pPr>
        <w:rPr>
          <w:sz w:val="18"/>
          <w:szCs w:val="18"/>
        </w:rPr>
      </w:pPr>
      <w:r w:rsidRPr="00090B86">
        <w:rPr>
          <w:sz w:val="18"/>
          <w:szCs w:val="18"/>
        </w:rPr>
        <w:t>Uygulamada ilanları listeleyen bir ekran bulunmalıdır. Bu ekranda ilanlar ilçeye, fiyata ve oda sayısına göre filtrelenebilmelidir. Kullanıcı herhangi bir ilana tıkladığında ilanın detaylarını görebilmeli ve bu ilanın piyasaya göre pahalı mı, normal mi yoksa uygun fiyatlı mı olduğunu inceleyebilmelidir.</w:t>
      </w:r>
    </w:p>
    <w:p w14:paraId="7CD870F0" w14:textId="77777777" w:rsidR="00090B86" w:rsidRPr="00090B86" w:rsidRDefault="00090B86" w:rsidP="00090B86">
      <w:pPr>
        <w:rPr>
          <w:sz w:val="18"/>
          <w:szCs w:val="18"/>
        </w:rPr>
      </w:pPr>
    </w:p>
    <w:p w14:paraId="1671AC30" w14:textId="77777777" w:rsidR="00090B86" w:rsidRPr="00090B86" w:rsidRDefault="00090B86" w:rsidP="00090B86">
      <w:pPr>
        <w:rPr>
          <w:sz w:val="18"/>
          <w:szCs w:val="18"/>
        </w:rPr>
      </w:pPr>
      <w:r w:rsidRPr="00090B86">
        <w:rPr>
          <w:sz w:val="18"/>
          <w:szCs w:val="18"/>
        </w:rPr>
        <w:t>Ayrıca bir değerleme ekranı bulunmalıdır. Bu ekranda kullanıcı evin özelliklerini girerek tahmini piyasa değerini alabilmelidir.</w:t>
      </w:r>
    </w:p>
    <w:p w14:paraId="21E770CD" w14:textId="77777777" w:rsidR="00090B86" w:rsidRPr="00090B86" w:rsidRDefault="00090B86" w:rsidP="00090B86">
      <w:pPr>
        <w:rPr>
          <w:sz w:val="18"/>
          <w:szCs w:val="18"/>
        </w:rPr>
      </w:pPr>
    </w:p>
    <w:p w14:paraId="46DF2743" w14:textId="77777777" w:rsidR="00090B86" w:rsidRPr="00090B86" w:rsidRDefault="00090B86" w:rsidP="00090B86">
      <w:pPr>
        <w:rPr>
          <w:sz w:val="18"/>
          <w:szCs w:val="18"/>
        </w:rPr>
      </w:pPr>
      <w:r w:rsidRPr="00090B86">
        <w:rPr>
          <w:sz w:val="18"/>
          <w:szCs w:val="18"/>
        </w:rPr>
        <w:lastRenderedPageBreak/>
        <w:t>Bunun yanında bir yönetim ekranı da hazırlanmalıdır. Bu ekranda sistemle ilgili özet bilgiler ve grafikler yer almalıdır. Örneğin ilçelere göre ortalama metrekare fiyatı, zaman içindeki fiyat değişimleri ve toplam ilan sayısı gibi bilgiler görsel olarak sunulmalıdır.</w:t>
      </w:r>
    </w:p>
    <w:p w14:paraId="79F2176B" w14:textId="77777777" w:rsidR="00090B86" w:rsidRPr="00090B86" w:rsidRDefault="00090B86" w:rsidP="00090B86">
      <w:pPr>
        <w:rPr>
          <w:sz w:val="18"/>
          <w:szCs w:val="18"/>
        </w:rPr>
      </w:pPr>
    </w:p>
    <w:p w14:paraId="57795B28" w14:textId="77777777" w:rsidR="00090B86" w:rsidRPr="00090B86" w:rsidRDefault="00090B86" w:rsidP="00090B86">
      <w:pPr>
        <w:rPr>
          <w:sz w:val="18"/>
          <w:szCs w:val="18"/>
        </w:rPr>
      </w:pPr>
      <w:r w:rsidRPr="00090B86">
        <w:rPr>
          <w:sz w:val="18"/>
          <w:szCs w:val="18"/>
        </w:rPr>
        <w:t>İstanbul için sistem kararlı ve sağlıklı şekilde çalıştıktan sonra yeni şehirlerin eklenmesi planlanmaktadır. Bu nedenle proje mimarisi, yeni şehirlerin kolayca eklenebileceği şekilde tasarlanmalıdır. Yeni bir şehir eklendiğinde sistemin baştan yazılması gerekmemeli, mevcut yapı genişletilebilir olmalıdır. Ayrıca yeni eklenen şehirlerde de fiyat tahminlerinin düzgün ve tutarlı çalıştığından emin olunmalıdır.</w:t>
      </w:r>
    </w:p>
    <w:p w14:paraId="65AAEDF6" w14:textId="77777777" w:rsidR="00090B86" w:rsidRPr="00090B86" w:rsidRDefault="00090B86" w:rsidP="00090B86">
      <w:pPr>
        <w:rPr>
          <w:sz w:val="18"/>
          <w:szCs w:val="18"/>
        </w:rPr>
      </w:pPr>
    </w:p>
    <w:p w14:paraId="25E44BA4" w14:textId="6977EDCD" w:rsidR="00090B86" w:rsidRDefault="00090B86" w:rsidP="00090B86">
      <w:pPr>
        <w:rPr>
          <w:sz w:val="18"/>
          <w:szCs w:val="18"/>
        </w:rPr>
      </w:pPr>
      <w:r w:rsidRPr="00090B86">
        <w:rPr>
          <w:sz w:val="18"/>
          <w:szCs w:val="18"/>
        </w:rPr>
        <w:t>Teslim aşamasında sistemin nasıl kullanılacağını anlatan kısa bir doküman hazırlanmalıdır. Proje tamamlandığında ise sistem genel olarak tanıtılmalı; hangi özelliklerin geliştirildiği, teknik olarak nasıl bir yaklaşım izlendiği ve mimari kararların neden bu şekilde alındığı açıklanmalıdır.</w:t>
      </w:r>
    </w:p>
    <w:p w14:paraId="20CE8A4D" w14:textId="77777777" w:rsidR="00090B86" w:rsidRDefault="00090B86" w:rsidP="00090B86">
      <w:pPr>
        <w:rPr>
          <w:sz w:val="18"/>
          <w:szCs w:val="18"/>
        </w:rPr>
      </w:pPr>
    </w:p>
    <w:p w14:paraId="4336EBB9" w14:textId="77777777" w:rsidR="00090B86" w:rsidRDefault="00090B86" w:rsidP="00090B86">
      <w:pPr>
        <w:rPr>
          <w:sz w:val="18"/>
          <w:szCs w:val="18"/>
        </w:rPr>
      </w:pPr>
    </w:p>
    <w:p w14:paraId="223EEA6F" w14:textId="77777777" w:rsidR="00090B86" w:rsidRDefault="00090B86" w:rsidP="00090B86">
      <w:pPr>
        <w:rPr>
          <w:sz w:val="18"/>
          <w:szCs w:val="18"/>
        </w:rPr>
      </w:pPr>
    </w:p>
    <w:p w14:paraId="3ED4FFE6" w14:textId="77777777" w:rsidR="00090B86" w:rsidRDefault="00090B86" w:rsidP="00090B86">
      <w:pPr>
        <w:rPr>
          <w:sz w:val="18"/>
          <w:szCs w:val="18"/>
        </w:rPr>
      </w:pPr>
    </w:p>
    <w:p w14:paraId="581C5500" w14:textId="77777777" w:rsidR="00090B86" w:rsidRDefault="00090B86" w:rsidP="00090B86">
      <w:pPr>
        <w:rPr>
          <w:sz w:val="18"/>
          <w:szCs w:val="18"/>
        </w:rPr>
      </w:pPr>
    </w:p>
    <w:p w14:paraId="5C2D0ED8" w14:textId="77777777" w:rsidR="00090B86" w:rsidRDefault="00090B86" w:rsidP="00090B86">
      <w:pPr>
        <w:rPr>
          <w:sz w:val="18"/>
          <w:szCs w:val="18"/>
        </w:rPr>
      </w:pPr>
    </w:p>
    <w:p w14:paraId="46F62E13" w14:textId="77777777" w:rsidR="00090B86" w:rsidRDefault="00090B86" w:rsidP="00090B86">
      <w:pPr>
        <w:rPr>
          <w:sz w:val="18"/>
          <w:szCs w:val="18"/>
        </w:rPr>
      </w:pPr>
    </w:p>
    <w:p w14:paraId="1023F4B2" w14:textId="6F30C383" w:rsidR="00090B86" w:rsidRPr="00090B86" w:rsidRDefault="00090B86" w:rsidP="00090B86">
      <w:pPr>
        <w:jc w:val="right"/>
        <w:rPr>
          <w:sz w:val="18"/>
          <w:szCs w:val="18"/>
        </w:rPr>
      </w:pPr>
    </w:p>
    <w:sectPr w:rsidR="00090B86" w:rsidRPr="00090B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B86"/>
    <w:rsid w:val="00090B86"/>
    <w:rsid w:val="0039034C"/>
    <w:rsid w:val="003F2DB5"/>
    <w:rsid w:val="004B47AB"/>
    <w:rsid w:val="00817665"/>
    <w:rsid w:val="009A1FCA"/>
    <w:rsid w:val="00B54B9C"/>
    <w:rsid w:val="00B90C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0CA8"/>
  <w15:chartTrackingRefBased/>
  <w15:docId w15:val="{FB30B649-2728-4573-9506-2B1B53ABE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90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90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90B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90B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90B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90B8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90B8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90B8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90B8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90B8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90B8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90B8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90B8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90B8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90B8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90B8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90B8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90B86"/>
    <w:rPr>
      <w:rFonts w:eastAsiaTheme="majorEastAsia" w:cstheme="majorBidi"/>
      <w:color w:val="272727" w:themeColor="text1" w:themeTint="D8"/>
    </w:rPr>
  </w:style>
  <w:style w:type="paragraph" w:styleId="KonuBal">
    <w:name w:val="Title"/>
    <w:basedOn w:val="Normal"/>
    <w:next w:val="Normal"/>
    <w:link w:val="KonuBalChar"/>
    <w:uiPriority w:val="10"/>
    <w:qFormat/>
    <w:rsid w:val="00090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90B8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90B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90B8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90B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90B86"/>
    <w:rPr>
      <w:i/>
      <w:iCs/>
      <w:color w:val="404040" w:themeColor="text1" w:themeTint="BF"/>
    </w:rPr>
  </w:style>
  <w:style w:type="paragraph" w:styleId="ListeParagraf">
    <w:name w:val="List Paragraph"/>
    <w:basedOn w:val="Normal"/>
    <w:uiPriority w:val="34"/>
    <w:qFormat/>
    <w:rsid w:val="00090B86"/>
    <w:pPr>
      <w:ind w:left="720"/>
      <w:contextualSpacing/>
    </w:pPr>
  </w:style>
  <w:style w:type="character" w:styleId="GlVurgulama">
    <w:name w:val="Intense Emphasis"/>
    <w:basedOn w:val="VarsaylanParagrafYazTipi"/>
    <w:uiPriority w:val="21"/>
    <w:qFormat/>
    <w:rsid w:val="00090B86"/>
    <w:rPr>
      <w:i/>
      <w:iCs/>
      <w:color w:val="0F4761" w:themeColor="accent1" w:themeShade="BF"/>
    </w:rPr>
  </w:style>
  <w:style w:type="paragraph" w:styleId="GlAlnt">
    <w:name w:val="Intense Quote"/>
    <w:basedOn w:val="Normal"/>
    <w:next w:val="Normal"/>
    <w:link w:val="GlAlntChar"/>
    <w:uiPriority w:val="30"/>
    <w:qFormat/>
    <w:rsid w:val="00090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90B86"/>
    <w:rPr>
      <w:i/>
      <w:iCs/>
      <w:color w:val="0F4761" w:themeColor="accent1" w:themeShade="BF"/>
    </w:rPr>
  </w:style>
  <w:style w:type="character" w:styleId="GlBavuru">
    <w:name w:val="Intense Reference"/>
    <w:basedOn w:val="VarsaylanParagrafYazTipi"/>
    <w:uiPriority w:val="32"/>
    <w:qFormat/>
    <w:rsid w:val="00090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B67D7FAF5F09784893495603BDB02646" ma:contentTypeVersion="16" ma:contentTypeDescription="Yeni belge oluşturun." ma:contentTypeScope="" ma:versionID="f322baec10be81ca4c58349e66dae2d5">
  <xsd:schema xmlns:xsd="http://www.w3.org/2001/XMLSchema" xmlns:xs="http://www.w3.org/2001/XMLSchema" xmlns:p="http://schemas.microsoft.com/office/2006/metadata/properties" xmlns:ns3="405632fe-e9e5-4678-84e5-cf4fdd17ca80" xmlns:ns4="d93f0a6c-de55-4129-8f38-6baa67450ee0" targetNamespace="http://schemas.microsoft.com/office/2006/metadata/properties" ma:root="true" ma:fieldsID="1b062b7e83d3f551afde8a5aff403d7b" ns3:_="" ns4:_="">
    <xsd:import namespace="405632fe-e9e5-4678-84e5-cf4fdd17ca80"/>
    <xsd:import namespace="d93f0a6c-de55-4129-8f38-6baa67450ee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5632fe-e9e5-4678-84e5-cf4fdd17c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3f0a6c-de55-4129-8f38-6baa67450ee0" elementFormDefault="qualified">
    <xsd:import namespace="http://schemas.microsoft.com/office/2006/documentManagement/types"/>
    <xsd:import namespace="http://schemas.microsoft.com/office/infopath/2007/PartnerControls"/>
    <xsd:element name="SharedWithUsers" ma:index="19"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Ayrıntıları ile Paylaşıldı" ma:internalName="SharedWithDetails" ma:readOnly="true">
      <xsd:simpleType>
        <xsd:restriction base="dms:Note">
          <xsd:maxLength value="255"/>
        </xsd:restriction>
      </xsd:simpleType>
    </xsd:element>
    <xsd:element name="SharingHintHash" ma:index="21"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05632fe-e9e5-4678-84e5-cf4fdd17ca80" xsi:nil="true"/>
  </documentManagement>
</p:properties>
</file>

<file path=customXml/itemProps1.xml><?xml version="1.0" encoding="utf-8"?>
<ds:datastoreItem xmlns:ds="http://schemas.openxmlformats.org/officeDocument/2006/customXml" ds:itemID="{4283C32C-47E2-43BC-9C87-B8BEB62300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5632fe-e9e5-4678-84e5-cf4fdd17ca80"/>
    <ds:schemaRef ds:uri="d93f0a6c-de55-4129-8f38-6baa67450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7EF691-1611-44A9-A19F-5DAE03C52C1E}">
  <ds:schemaRefs>
    <ds:schemaRef ds:uri="http://schemas.microsoft.com/sharepoint/v3/contenttype/forms"/>
  </ds:schemaRefs>
</ds:datastoreItem>
</file>

<file path=customXml/itemProps3.xml><?xml version="1.0" encoding="utf-8"?>
<ds:datastoreItem xmlns:ds="http://schemas.openxmlformats.org/officeDocument/2006/customXml" ds:itemID="{8623CE4D-1C23-4404-907A-E1BF38605A25}">
  <ds:schemaRefs>
    <ds:schemaRef ds:uri="http://schemas.microsoft.com/office/2006/metadata/properties"/>
    <ds:schemaRef ds:uri="http://schemas.microsoft.com/office/infopath/2007/PartnerControls"/>
    <ds:schemaRef ds:uri="405632fe-e9e5-4678-84e5-cf4fdd17ca8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Lisans Kızılkaya</dc:creator>
  <cp:keywords/>
  <dc:description/>
  <cp:lastModifiedBy>Lisans Kızılkaya</cp:lastModifiedBy>
  <cp:revision>3</cp:revision>
  <dcterms:created xsi:type="dcterms:W3CDTF">2026-08-03T12:43:00Z</dcterms:created>
  <dcterms:modified xsi:type="dcterms:W3CDTF">2026-08-03T12:44:00Z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0x010100B67D7FAF5F09784893495603BDB02646</vt:lpwstr>
  </property>
</Properties>
</file>