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45F6A" w14:textId="64433F1C" w:rsidR="008D38A9" w:rsidRPr="00FB1F3C" w:rsidRDefault="00824352" w:rsidP="008D38A9">
      <w:pPr>
        <w:rPr>
          <w:b/>
          <w:lang w:val="tr-TR"/>
        </w:rPr>
      </w:pPr>
      <w:r w:rsidRPr="00FB1F3C">
        <w:rPr>
          <w:b/>
          <w:bCs/>
        </w:rPr>
        <w:t>Machine Learning BLG527</w:t>
      </w:r>
      <w:r w:rsidR="008B0B4E" w:rsidRPr="00FB1F3C">
        <w:rPr>
          <w:b/>
          <w:bCs/>
        </w:rPr>
        <w:t>E</w:t>
      </w:r>
      <w:r w:rsidR="008D38A9" w:rsidRPr="00FB1F3C">
        <w:rPr>
          <w:b/>
          <w:lang w:val="tr-TR"/>
        </w:rPr>
        <w:t>,</w:t>
      </w:r>
      <w:r w:rsidR="008B0B4E" w:rsidRPr="00FB1F3C">
        <w:rPr>
          <w:b/>
          <w:lang w:val="tr-TR"/>
        </w:rPr>
        <w:t xml:space="preserve"> </w:t>
      </w:r>
      <w:r w:rsidR="007D0FEA">
        <w:rPr>
          <w:b/>
          <w:lang w:val="tr-TR"/>
        </w:rPr>
        <w:t>Nov 6</w:t>
      </w:r>
      <w:r w:rsidR="008D38A9" w:rsidRPr="00FB1F3C">
        <w:rPr>
          <w:b/>
          <w:lang w:val="tr-TR"/>
        </w:rPr>
        <w:t>,</w:t>
      </w:r>
      <w:r w:rsidR="007D0FEA">
        <w:rPr>
          <w:b/>
          <w:lang w:val="tr-TR"/>
        </w:rPr>
        <w:t xml:space="preserve"> 2014</w:t>
      </w:r>
      <w:r w:rsidR="00CB350A" w:rsidRPr="00FB1F3C">
        <w:rPr>
          <w:b/>
          <w:lang w:val="tr-TR"/>
        </w:rPr>
        <w:t>,</w:t>
      </w:r>
      <w:r w:rsidR="008D38A9" w:rsidRPr="00FB1F3C">
        <w:rPr>
          <w:b/>
          <w:lang w:val="tr-TR"/>
        </w:rPr>
        <w:t xml:space="preserve"> </w:t>
      </w:r>
      <w:r w:rsidR="00672A8B">
        <w:rPr>
          <w:b/>
          <w:lang w:val="tr-TR"/>
        </w:rPr>
        <w:t>120mins,</w:t>
      </w:r>
      <w:r w:rsidR="00ED342F">
        <w:rPr>
          <w:b/>
          <w:lang w:val="tr-TR"/>
        </w:rPr>
        <w:t xml:space="preserve"> </w:t>
      </w:r>
      <w:r w:rsidR="008D38A9" w:rsidRPr="00FB1F3C">
        <w:rPr>
          <w:b/>
          <w:lang w:val="tr-TR"/>
        </w:rPr>
        <w:t>Midterm</w:t>
      </w:r>
      <w:r w:rsidR="008D38A9" w:rsidRPr="00FB1F3C">
        <w:rPr>
          <w:b/>
        </w:rPr>
        <w:t xml:space="preserve"> Exam</w:t>
      </w:r>
      <w:r w:rsidR="00672A8B">
        <w:rPr>
          <w:b/>
        </w:rPr>
        <w:t xml:space="preserve">              (PART A) </w:t>
      </w:r>
      <w:r w:rsidR="008D38A9" w:rsidRPr="00FB1F3C">
        <w:rPr>
          <w:b/>
        </w:rPr>
        <w:t xml:space="preserve">  </w:t>
      </w:r>
    </w:p>
    <w:p w14:paraId="33F2B6EC" w14:textId="77777777" w:rsidR="008D38A9" w:rsidRPr="00FB1F3C" w:rsidRDefault="008D38A9" w:rsidP="008D38A9">
      <w:pPr>
        <w:rPr>
          <w:b/>
          <w:lang w:val="tr-TR"/>
        </w:rPr>
      </w:pPr>
      <w:r w:rsidRPr="00FB1F3C">
        <w:rPr>
          <w:b/>
          <w:lang w:val="tr-TR"/>
        </w:rPr>
        <w:t>Signature:</w:t>
      </w:r>
    </w:p>
    <w:p w14:paraId="0160507B" w14:textId="6E9F4E5A" w:rsidR="008D38A9" w:rsidRPr="00FB1F3C" w:rsidRDefault="008D38A9" w:rsidP="008D38A9">
      <w:pPr>
        <w:autoSpaceDE w:val="0"/>
        <w:autoSpaceDN w:val="0"/>
        <w:adjustRightInd w:val="0"/>
        <w:rPr>
          <w:bCs/>
          <w:sz w:val="22"/>
          <w:szCs w:val="22"/>
          <w:lang w:val="tr-TR"/>
        </w:rPr>
      </w:pPr>
      <w:r w:rsidRPr="00FB1F3C">
        <w:rPr>
          <w:b/>
          <w:bCs/>
          <w:sz w:val="22"/>
          <w:szCs w:val="22"/>
          <w:lang w:val="tr-TR"/>
        </w:rPr>
        <w:t xml:space="preserve">Duration: </w:t>
      </w:r>
      <w:r w:rsidR="003C22D2">
        <w:rPr>
          <w:bCs/>
          <w:sz w:val="22"/>
          <w:szCs w:val="22"/>
          <w:lang w:val="tr-TR"/>
        </w:rPr>
        <w:t>1</w:t>
      </w:r>
      <w:r w:rsidR="00943894">
        <w:rPr>
          <w:bCs/>
          <w:sz w:val="22"/>
          <w:szCs w:val="22"/>
          <w:lang w:val="tr-TR"/>
        </w:rPr>
        <w:t>2</w:t>
      </w:r>
      <w:r w:rsidRPr="00FB1F3C">
        <w:rPr>
          <w:bCs/>
          <w:sz w:val="22"/>
          <w:szCs w:val="22"/>
          <w:lang w:val="tr-TR"/>
        </w:rPr>
        <w:t xml:space="preserve">0 minutes. </w:t>
      </w:r>
    </w:p>
    <w:p w14:paraId="2BCD7D26" w14:textId="440CAC61" w:rsidR="008D38A9" w:rsidRPr="00ED342F" w:rsidRDefault="00F8692A" w:rsidP="00ED342F">
      <w:pPr>
        <w:rPr>
          <w:i/>
          <w:lang w:val="tr-TR"/>
        </w:rPr>
      </w:pPr>
      <w:r>
        <w:rPr>
          <w:i/>
          <w:lang w:val="tr-TR"/>
        </w:rPr>
        <w:t>C</w:t>
      </w:r>
      <w:r w:rsidR="00AD0AF5">
        <w:rPr>
          <w:i/>
          <w:lang w:val="tr-TR"/>
        </w:rPr>
        <w:t xml:space="preserve">losed </w:t>
      </w:r>
      <w:r>
        <w:rPr>
          <w:i/>
          <w:lang w:val="tr-TR"/>
        </w:rPr>
        <w:t xml:space="preserve">books and </w:t>
      </w:r>
      <w:r w:rsidR="00AD0AF5">
        <w:rPr>
          <w:i/>
          <w:lang w:val="tr-TR"/>
        </w:rPr>
        <w:t xml:space="preserve">notes. </w:t>
      </w:r>
      <w:r w:rsidR="008D38A9" w:rsidRPr="00FB1F3C">
        <w:rPr>
          <w:i/>
          <w:lang w:val="tr-TR"/>
        </w:rPr>
        <w:t>Write your answers neatly in the space provided for them.</w:t>
      </w:r>
      <w:r w:rsidR="00ED342F">
        <w:rPr>
          <w:i/>
          <w:lang w:val="tr-TR"/>
        </w:rPr>
        <w:t xml:space="preserve">  </w:t>
      </w:r>
      <w:r w:rsidR="008D38A9" w:rsidRPr="00FB1F3C">
        <w:rPr>
          <w:i/>
          <w:lang w:val="tr-TR"/>
        </w:rPr>
        <w:t>Write your name on each sheet</w:t>
      </w:r>
      <w:r w:rsidR="00AD0AF5">
        <w:rPr>
          <w:i/>
          <w:lang w:val="tr-TR"/>
        </w:rPr>
        <w:t>.</w:t>
      </w:r>
      <w:r w:rsidR="008D38A9" w:rsidRPr="00FB1F3C">
        <w:rPr>
          <w:bCs/>
          <w:i/>
          <w:sz w:val="22"/>
          <w:szCs w:val="22"/>
          <w:lang w:val="tr-TR"/>
        </w:rPr>
        <w:t xml:space="preserve"> Good Luck!</w:t>
      </w:r>
    </w:p>
    <w:tbl>
      <w:tblPr>
        <w:tblStyle w:val="TableGrid"/>
        <w:tblW w:w="9382" w:type="dxa"/>
        <w:tblInd w:w="108" w:type="dxa"/>
        <w:tblLook w:val="04A0" w:firstRow="1" w:lastRow="0" w:firstColumn="1" w:lastColumn="0" w:noHBand="0" w:noVBand="1"/>
      </w:tblPr>
      <w:tblGrid>
        <w:gridCol w:w="905"/>
        <w:gridCol w:w="905"/>
        <w:gridCol w:w="905"/>
        <w:gridCol w:w="905"/>
        <w:gridCol w:w="905"/>
        <w:gridCol w:w="905"/>
        <w:gridCol w:w="905"/>
        <w:gridCol w:w="905"/>
        <w:gridCol w:w="905"/>
        <w:gridCol w:w="1237"/>
      </w:tblGrid>
      <w:tr w:rsidR="00672A8B" w:rsidRPr="00672A8B" w14:paraId="48CF7BF2" w14:textId="7042870F" w:rsidTr="00672A8B">
        <w:trPr>
          <w:trHeight w:val="366"/>
        </w:trPr>
        <w:tc>
          <w:tcPr>
            <w:tcW w:w="905" w:type="dxa"/>
            <w:noWrap/>
            <w:vAlign w:val="center"/>
            <w:hideMark/>
          </w:tcPr>
          <w:p w14:paraId="54BA3603" w14:textId="77777777" w:rsidR="00672A8B" w:rsidRPr="00672A8B" w:rsidRDefault="00672A8B" w:rsidP="00672A8B">
            <w:pPr>
              <w:rPr>
                <w:rFonts w:ascii="Calibri" w:hAnsi="Calibri"/>
                <w:b/>
                <w:color w:val="000000"/>
              </w:rPr>
            </w:pPr>
            <w:r w:rsidRPr="00672A8B">
              <w:rPr>
                <w:rFonts w:ascii="Calibri" w:hAnsi="Calibri"/>
                <w:b/>
                <w:color w:val="000000"/>
              </w:rPr>
              <w:t>Q1</w:t>
            </w:r>
          </w:p>
        </w:tc>
        <w:tc>
          <w:tcPr>
            <w:tcW w:w="905" w:type="dxa"/>
            <w:noWrap/>
            <w:vAlign w:val="center"/>
            <w:hideMark/>
          </w:tcPr>
          <w:p w14:paraId="06B6E995" w14:textId="77777777" w:rsidR="00672A8B" w:rsidRPr="00672A8B" w:rsidRDefault="00672A8B" w:rsidP="00672A8B">
            <w:pPr>
              <w:rPr>
                <w:rFonts w:ascii="Calibri" w:hAnsi="Calibri"/>
                <w:b/>
                <w:color w:val="000000"/>
              </w:rPr>
            </w:pPr>
            <w:r w:rsidRPr="00672A8B">
              <w:rPr>
                <w:rFonts w:ascii="Calibri" w:hAnsi="Calibri"/>
                <w:b/>
                <w:color w:val="000000"/>
              </w:rPr>
              <w:t>Q2</w:t>
            </w:r>
          </w:p>
        </w:tc>
        <w:tc>
          <w:tcPr>
            <w:tcW w:w="905" w:type="dxa"/>
            <w:noWrap/>
            <w:vAlign w:val="center"/>
            <w:hideMark/>
          </w:tcPr>
          <w:p w14:paraId="322BC076" w14:textId="77777777" w:rsidR="00672A8B" w:rsidRPr="00672A8B" w:rsidRDefault="00672A8B" w:rsidP="00672A8B">
            <w:pPr>
              <w:rPr>
                <w:rFonts w:ascii="Calibri" w:hAnsi="Calibri"/>
                <w:b/>
                <w:color w:val="000000"/>
              </w:rPr>
            </w:pPr>
            <w:r w:rsidRPr="00672A8B">
              <w:rPr>
                <w:rFonts w:ascii="Calibri" w:hAnsi="Calibri"/>
                <w:b/>
                <w:color w:val="000000"/>
              </w:rPr>
              <w:t>Q3</w:t>
            </w:r>
          </w:p>
        </w:tc>
        <w:tc>
          <w:tcPr>
            <w:tcW w:w="905" w:type="dxa"/>
            <w:noWrap/>
            <w:vAlign w:val="center"/>
            <w:hideMark/>
          </w:tcPr>
          <w:p w14:paraId="538345B5" w14:textId="77777777" w:rsidR="00672A8B" w:rsidRPr="00672A8B" w:rsidRDefault="00672A8B" w:rsidP="00672A8B">
            <w:pPr>
              <w:rPr>
                <w:rFonts w:ascii="Calibri" w:hAnsi="Calibri"/>
                <w:b/>
                <w:color w:val="000000"/>
              </w:rPr>
            </w:pPr>
            <w:r w:rsidRPr="00672A8B">
              <w:rPr>
                <w:rFonts w:ascii="Calibri" w:hAnsi="Calibri"/>
                <w:b/>
                <w:color w:val="000000"/>
              </w:rPr>
              <w:t>Q4</w:t>
            </w:r>
          </w:p>
        </w:tc>
        <w:tc>
          <w:tcPr>
            <w:tcW w:w="905" w:type="dxa"/>
            <w:noWrap/>
            <w:vAlign w:val="center"/>
            <w:hideMark/>
          </w:tcPr>
          <w:p w14:paraId="6E161E99" w14:textId="77777777" w:rsidR="00672A8B" w:rsidRPr="00672A8B" w:rsidRDefault="00672A8B" w:rsidP="00672A8B">
            <w:pPr>
              <w:rPr>
                <w:rFonts w:ascii="Calibri" w:hAnsi="Calibri"/>
                <w:b/>
                <w:color w:val="000000"/>
              </w:rPr>
            </w:pPr>
            <w:r w:rsidRPr="00672A8B">
              <w:rPr>
                <w:rFonts w:ascii="Calibri" w:hAnsi="Calibri"/>
                <w:b/>
                <w:color w:val="000000"/>
              </w:rPr>
              <w:t>Q5</w:t>
            </w:r>
          </w:p>
        </w:tc>
        <w:tc>
          <w:tcPr>
            <w:tcW w:w="905" w:type="dxa"/>
            <w:noWrap/>
            <w:vAlign w:val="center"/>
            <w:hideMark/>
          </w:tcPr>
          <w:p w14:paraId="61A0B85C" w14:textId="77777777" w:rsidR="00672A8B" w:rsidRPr="00672A8B" w:rsidRDefault="00672A8B" w:rsidP="00672A8B">
            <w:pPr>
              <w:rPr>
                <w:rFonts w:ascii="Calibri" w:hAnsi="Calibri"/>
                <w:color w:val="000000"/>
                <w:sz w:val="20"/>
                <w:szCs w:val="20"/>
              </w:rPr>
            </w:pPr>
            <w:r w:rsidRPr="00672A8B">
              <w:rPr>
                <w:rFonts w:ascii="Calibri" w:hAnsi="Calibri"/>
                <w:color w:val="000000"/>
                <w:sz w:val="20"/>
                <w:szCs w:val="20"/>
              </w:rPr>
              <w:t>Q6</w:t>
            </w:r>
          </w:p>
        </w:tc>
        <w:tc>
          <w:tcPr>
            <w:tcW w:w="905" w:type="dxa"/>
            <w:noWrap/>
            <w:vAlign w:val="center"/>
            <w:hideMark/>
          </w:tcPr>
          <w:p w14:paraId="6DCD8719" w14:textId="77777777" w:rsidR="00672A8B" w:rsidRPr="00672A8B" w:rsidRDefault="00672A8B" w:rsidP="00672A8B">
            <w:pPr>
              <w:rPr>
                <w:rFonts w:ascii="Calibri" w:hAnsi="Calibri"/>
                <w:color w:val="000000"/>
                <w:sz w:val="20"/>
                <w:szCs w:val="20"/>
              </w:rPr>
            </w:pPr>
            <w:r w:rsidRPr="00672A8B">
              <w:rPr>
                <w:rFonts w:ascii="Calibri" w:hAnsi="Calibri"/>
                <w:color w:val="000000"/>
                <w:sz w:val="20"/>
                <w:szCs w:val="20"/>
              </w:rPr>
              <w:t>Q7</w:t>
            </w:r>
          </w:p>
        </w:tc>
        <w:tc>
          <w:tcPr>
            <w:tcW w:w="905" w:type="dxa"/>
            <w:noWrap/>
            <w:vAlign w:val="center"/>
            <w:hideMark/>
          </w:tcPr>
          <w:p w14:paraId="00C4B695" w14:textId="77777777" w:rsidR="00672A8B" w:rsidRPr="00672A8B" w:rsidRDefault="00672A8B" w:rsidP="00672A8B">
            <w:pPr>
              <w:rPr>
                <w:rFonts w:ascii="Calibri" w:hAnsi="Calibri"/>
                <w:color w:val="000000"/>
                <w:sz w:val="20"/>
                <w:szCs w:val="20"/>
              </w:rPr>
            </w:pPr>
            <w:r w:rsidRPr="00672A8B">
              <w:rPr>
                <w:rFonts w:ascii="Calibri" w:hAnsi="Calibri"/>
                <w:color w:val="000000"/>
                <w:sz w:val="20"/>
                <w:szCs w:val="20"/>
              </w:rPr>
              <w:t>Q8</w:t>
            </w:r>
          </w:p>
        </w:tc>
        <w:tc>
          <w:tcPr>
            <w:tcW w:w="905" w:type="dxa"/>
            <w:noWrap/>
            <w:vAlign w:val="center"/>
            <w:hideMark/>
          </w:tcPr>
          <w:p w14:paraId="159D2635" w14:textId="77777777" w:rsidR="00672A8B" w:rsidRPr="00672A8B" w:rsidRDefault="00672A8B" w:rsidP="00672A8B">
            <w:pPr>
              <w:rPr>
                <w:rFonts w:ascii="Calibri" w:hAnsi="Calibri"/>
                <w:color w:val="000000"/>
                <w:sz w:val="20"/>
                <w:szCs w:val="20"/>
              </w:rPr>
            </w:pPr>
            <w:r w:rsidRPr="00672A8B">
              <w:rPr>
                <w:rFonts w:ascii="Calibri" w:hAnsi="Calibri"/>
                <w:color w:val="000000"/>
                <w:sz w:val="20"/>
                <w:szCs w:val="20"/>
              </w:rPr>
              <w:t>Q9</w:t>
            </w:r>
          </w:p>
        </w:tc>
        <w:tc>
          <w:tcPr>
            <w:tcW w:w="1237" w:type="dxa"/>
          </w:tcPr>
          <w:p w14:paraId="43444974" w14:textId="14F69CA8" w:rsidR="00672A8B" w:rsidRPr="00672A8B" w:rsidRDefault="00672A8B" w:rsidP="00672A8B">
            <w:pPr>
              <w:rPr>
                <w:rFonts w:ascii="Calibri" w:hAnsi="Calibri"/>
                <w:color w:val="000000"/>
              </w:rPr>
            </w:pPr>
            <w:r>
              <w:rPr>
                <w:rFonts w:ascii="Calibri" w:hAnsi="Calibri"/>
                <w:color w:val="000000"/>
              </w:rPr>
              <w:t>TOTAL</w:t>
            </w:r>
          </w:p>
        </w:tc>
      </w:tr>
      <w:tr w:rsidR="00672A8B" w:rsidRPr="00672A8B" w14:paraId="11CE2C3E" w14:textId="2DC2BC7C" w:rsidTr="00672A8B">
        <w:trPr>
          <w:trHeight w:val="366"/>
        </w:trPr>
        <w:tc>
          <w:tcPr>
            <w:tcW w:w="905" w:type="dxa"/>
            <w:noWrap/>
            <w:vAlign w:val="center"/>
            <w:hideMark/>
          </w:tcPr>
          <w:p w14:paraId="5AD2DD33" w14:textId="77777777" w:rsidR="00672A8B" w:rsidRPr="00672A8B" w:rsidRDefault="00672A8B" w:rsidP="00672A8B">
            <w:pPr>
              <w:rPr>
                <w:rFonts w:ascii="Calibri" w:hAnsi="Calibri"/>
                <w:b/>
                <w:color w:val="000000"/>
              </w:rPr>
            </w:pPr>
            <w:r w:rsidRPr="00672A8B">
              <w:rPr>
                <w:rFonts w:ascii="Calibri" w:hAnsi="Calibri"/>
                <w:b/>
                <w:color w:val="000000"/>
              </w:rPr>
              <w:t>10</w:t>
            </w:r>
          </w:p>
        </w:tc>
        <w:tc>
          <w:tcPr>
            <w:tcW w:w="905" w:type="dxa"/>
            <w:noWrap/>
            <w:vAlign w:val="center"/>
            <w:hideMark/>
          </w:tcPr>
          <w:p w14:paraId="667CCD6F" w14:textId="760CA830" w:rsidR="00672A8B" w:rsidRPr="00672A8B" w:rsidRDefault="00C06676" w:rsidP="00672A8B">
            <w:pPr>
              <w:rPr>
                <w:rFonts w:ascii="Calibri" w:hAnsi="Calibri"/>
                <w:b/>
                <w:color w:val="000000"/>
              </w:rPr>
            </w:pPr>
            <w:r>
              <w:rPr>
                <w:rFonts w:ascii="Calibri" w:hAnsi="Calibri"/>
                <w:b/>
                <w:color w:val="000000"/>
              </w:rPr>
              <w:t>6</w:t>
            </w:r>
          </w:p>
        </w:tc>
        <w:tc>
          <w:tcPr>
            <w:tcW w:w="905" w:type="dxa"/>
            <w:noWrap/>
            <w:vAlign w:val="center"/>
            <w:hideMark/>
          </w:tcPr>
          <w:p w14:paraId="5CE20858" w14:textId="507F9CE9" w:rsidR="00672A8B" w:rsidRPr="00672A8B" w:rsidRDefault="00C06676" w:rsidP="00672A8B">
            <w:pPr>
              <w:rPr>
                <w:rFonts w:ascii="Calibri" w:hAnsi="Calibri"/>
                <w:b/>
                <w:color w:val="000000"/>
              </w:rPr>
            </w:pPr>
            <w:r>
              <w:rPr>
                <w:rFonts w:ascii="Calibri" w:hAnsi="Calibri"/>
                <w:b/>
                <w:color w:val="000000"/>
              </w:rPr>
              <w:t>14</w:t>
            </w:r>
          </w:p>
        </w:tc>
        <w:tc>
          <w:tcPr>
            <w:tcW w:w="905" w:type="dxa"/>
            <w:noWrap/>
            <w:vAlign w:val="center"/>
            <w:hideMark/>
          </w:tcPr>
          <w:p w14:paraId="6666FCD2" w14:textId="77777777" w:rsidR="00672A8B" w:rsidRPr="00672A8B" w:rsidRDefault="00672A8B" w:rsidP="00672A8B">
            <w:pPr>
              <w:rPr>
                <w:rFonts w:ascii="Calibri" w:hAnsi="Calibri"/>
                <w:b/>
                <w:color w:val="000000"/>
              </w:rPr>
            </w:pPr>
            <w:r w:rsidRPr="00672A8B">
              <w:rPr>
                <w:rFonts w:ascii="Calibri" w:hAnsi="Calibri"/>
                <w:b/>
                <w:color w:val="000000"/>
              </w:rPr>
              <w:t>15</w:t>
            </w:r>
          </w:p>
        </w:tc>
        <w:tc>
          <w:tcPr>
            <w:tcW w:w="905" w:type="dxa"/>
            <w:noWrap/>
            <w:vAlign w:val="center"/>
            <w:hideMark/>
          </w:tcPr>
          <w:p w14:paraId="17FDF0DD" w14:textId="77777777" w:rsidR="00672A8B" w:rsidRPr="00672A8B" w:rsidRDefault="00672A8B" w:rsidP="00672A8B">
            <w:pPr>
              <w:rPr>
                <w:rFonts w:ascii="Calibri" w:hAnsi="Calibri"/>
                <w:b/>
                <w:color w:val="000000"/>
              </w:rPr>
            </w:pPr>
            <w:r w:rsidRPr="00672A8B">
              <w:rPr>
                <w:rFonts w:ascii="Calibri" w:hAnsi="Calibri"/>
                <w:b/>
                <w:color w:val="000000"/>
              </w:rPr>
              <w:t>10</w:t>
            </w:r>
          </w:p>
        </w:tc>
        <w:tc>
          <w:tcPr>
            <w:tcW w:w="905" w:type="dxa"/>
            <w:noWrap/>
            <w:vAlign w:val="center"/>
            <w:hideMark/>
          </w:tcPr>
          <w:p w14:paraId="040E0955" w14:textId="77777777" w:rsidR="00672A8B" w:rsidRPr="00672A8B" w:rsidRDefault="00672A8B" w:rsidP="00672A8B">
            <w:pPr>
              <w:rPr>
                <w:rFonts w:ascii="Calibri" w:hAnsi="Calibri"/>
                <w:color w:val="000000"/>
                <w:sz w:val="20"/>
                <w:szCs w:val="20"/>
              </w:rPr>
            </w:pPr>
            <w:r w:rsidRPr="00672A8B">
              <w:rPr>
                <w:rFonts w:ascii="Calibri" w:hAnsi="Calibri"/>
                <w:color w:val="000000"/>
                <w:sz w:val="20"/>
                <w:szCs w:val="20"/>
              </w:rPr>
              <w:t>10</w:t>
            </w:r>
          </w:p>
        </w:tc>
        <w:tc>
          <w:tcPr>
            <w:tcW w:w="905" w:type="dxa"/>
            <w:noWrap/>
            <w:vAlign w:val="center"/>
            <w:hideMark/>
          </w:tcPr>
          <w:p w14:paraId="2988BA74" w14:textId="77777777" w:rsidR="00672A8B" w:rsidRPr="00672A8B" w:rsidRDefault="00672A8B" w:rsidP="00672A8B">
            <w:pPr>
              <w:rPr>
                <w:rFonts w:ascii="Calibri" w:hAnsi="Calibri"/>
                <w:color w:val="000000"/>
                <w:sz w:val="20"/>
                <w:szCs w:val="20"/>
              </w:rPr>
            </w:pPr>
            <w:r w:rsidRPr="00672A8B">
              <w:rPr>
                <w:rFonts w:ascii="Calibri" w:hAnsi="Calibri"/>
                <w:color w:val="000000"/>
                <w:sz w:val="20"/>
                <w:szCs w:val="20"/>
              </w:rPr>
              <w:t>10</w:t>
            </w:r>
          </w:p>
        </w:tc>
        <w:tc>
          <w:tcPr>
            <w:tcW w:w="905" w:type="dxa"/>
            <w:noWrap/>
            <w:vAlign w:val="center"/>
            <w:hideMark/>
          </w:tcPr>
          <w:p w14:paraId="7D65ACEF" w14:textId="77777777" w:rsidR="00672A8B" w:rsidRPr="00672A8B" w:rsidRDefault="00672A8B" w:rsidP="00672A8B">
            <w:pPr>
              <w:rPr>
                <w:rFonts w:ascii="Calibri" w:hAnsi="Calibri"/>
                <w:color w:val="000000"/>
                <w:sz w:val="20"/>
                <w:szCs w:val="20"/>
              </w:rPr>
            </w:pPr>
            <w:r w:rsidRPr="00672A8B">
              <w:rPr>
                <w:rFonts w:ascii="Calibri" w:hAnsi="Calibri"/>
                <w:color w:val="000000"/>
                <w:sz w:val="20"/>
                <w:szCs w:val="20"/>
              </w:rPr>
              <w:t>10</w:t>
            </w:r>
          </w:p>
        </w:tc>
        <w:tc>
          <w:tcPr>
            <w:tcW w:w="905" w:type="dxa"/>
            <w:noWrap/>
            <w:vAlign w:val="center"/>
            <w:hideMark/>
          </w:tcPr>
          <w:p w14:paraId="40A840E3" w14:textId="77777777" w:rsidR="00672A8B" w:rsidRPr="00672A8B" w:rsidRDefault="00672A8B" w:rsidP="00672A8B">
            <w:pPr>
              <w:rPr>
                <w:rFonts w:ascii="Calibri" w:hAnsi="Calibri"/>
                <w:color w:val="000000"/>
                <w:sz w:val="20"/>
                <w:szCs w:val="20"/>
              </w:rPr>
            </w:pPr>
            <w:r w:rsidRPr="00672A8B">
              <w:rPr>
                <w:rFonts w:ascii="Calibri" w:hAnsi="Calibri"/>
                <w:color w:val="000000"/>
                <w:sz w:val="20"/>
                <w:szCs w:val="20"/>
              </w:rPr>
              <w:t>15</w:t>
            </w:r>
          </w:p>
        </w:tc>
        <w:tc>
          <w:tcPr>
            <w:tcW w:w="1237" w:type="dxa"/>
          </w:tcPr>
          <w:p w14:paraId="22C5B69E" w14:textId="53E49127" w:rsidR="00672A8B" w:rsidRPr="00672A8B" w:rsidRDefault="00672A8B" w:rsidP="00672A8B">
            <w:pPr>
              <w:rPr>
                <w:rFonts w:ascii="Calibri" w:hAnsi="Calibri"/>
                <w:color w:val="000000"/>
              </w:rPr>
            </w:pPr>
            <w:r>
              <w:rPr>
                <w:rFonts w:ascii="Calibri" w:hAnsi="Calibri"/>
                <w:color w:val="000000"/>
              </w:rPr>
              <w:t>100</w:t>
            </w:r>
          </w:p>
        </w:tc>
      </w:tr>
      <w:tr w:rsidR="00672A8B" w:rsidRPr="00672A8B" w14:paraId="0C906DF9" w14:textId="15FB8F83" w:rsidTr="00672A8B">
        <w:trPr>
          <w:trHeight w:val="366"/>
        </w:trPr>
        <w:tc>
          <w:tcPr>
            <w:tcW w:w="905" w:type="dxa"/>
            <w:noWrap/>
            <w:hideMark/>
          </w:tcPr>
          <w:p w14:paraId="2D840FF4" w14:textId="77777777" w:rsidR="00672A8B" w:rsidRPr="00672A8B" w:rsidRDefault="00672A8B" w:rsidP="00672A8B">
            <w:pPr>
              <w:rPr>
                <w:rFonts w:ascii="Calibri" w:hAnsi="Calibri"/>
                <w:color w:val="000000"/>
              </w:rPr>
            </w:pPr>
          </w:p>
        </w:tc>
        <w:tc>
          <w:tcPr>
            <w:tcW w:w="905" w:type="dxa"/>
            <w:noWrap/>
            <w:hideMark/>
          </w:tcPr>
          <w:p w14:paraId="3E64DDC8" w14:textId="77777777" w:rsidR="00672A8B" w:rsidRPr="00672A8B" w:rsidRDefault="00672A8B" w:rsidP="00672A8B">
            <w:pPr>
              <w:rPr>
                <w:rFonts w:ascii="Calibri" w:hAnsi="Calibri"/>
                <w:color w:val="000000"/>
              </w:rPr>
            </w:pPr>
          </w:p>
        </w:tc>
        <w:tc>
          <w:tcPr>
            <w:tcW w:w="905" w:type="dxa"/>
            <w:noWrap/>
            <w:hideMark/>
          </w:tcPr>
          <w:p w14:paraId="3E9D08D7" w14:textId="77777777" w:rsidR="00672A8B" w:rsidRPr="00672A8B" w:rsidRDefault="00672A8B" w:rsidP="00672A8B">
            <w:pPr>
              <w:rPr>
                <w:rFonts w:ascii="Calibri" w:hAnsi="Calibri"/>
                <w:color w:val="000000"/>
              </w:rPr>
            </w:pPr>
          </w:p>
        </w:tc>
        <w:tc>
          <w:tcPr>
            <w:tcW w:w="905" w:type="dxa"/>
            <w:noWrap/>
            <w:hideMark/>
          </w:tcPr>
          <w:p w14:paraId="2968E903" w14:textId="77777777" w:rsidR="00672A8B" w:rsidRPr="00672A8B" w:rsidRDefault="00672A8B" w:rsidP="00672A8B">
            <w:pPr>
              <w:rPr>
                <w:rFonts w:ascii="Calibri" w:hAnsi="Calibri"/>
                <w:color w:val="000000"/>
              </w:rPr>
            </w:pPr>
          </w:p>
        </w:tc>
        <w:tc>
          <w:tcPr>
            <w:tcW w:w="905" w:type="dxa"/>
            <w:noWrap/>
            <w:hideMark/>
          </w:tcPr>
          <w:p w14:paraId="38BFE7D0" w14:textId="77777777" w:rsidR="00672A8B" w:rsidRPr="00672A8B" w:rsidRDefault="00672A8B" w:rsidP="00672A8B">
            <w:pPr>
              <w:rPr>
                <w:rFonts w:ascii="Calibri" w:hAnsi="Calibri"/>
                <w:color w:val="000000"/>
              </w:rPr>
            </w:pPr>
          </w:p>
        </w:tc>
        <w:tc>
          <w:tcPr>
            <w:tcW w:w="905" w:type="dxa"/>
            <w:noWrap/>
            <w:hideMark/>
          </w:tcPr>
          <w:p w14:paraId="352CFA98" w14:textId="77777777" w:rsidR="00672A8B" w:rsidRPr="00672A8B" w:rsidRDefault="00672A8B" w:rsidP="00672A8B">
            <w:pPr>
              <w:rPr>
                <w:rFonts w:ascii="Calibri" w:hAnsi="Calibri"/>
                <w:color w:val="000000"/>
              </w:rPr>
            </w:pPr>
          </w:p>
        </w:tc>
        <w:tc>
          <w:tcPr>
            <w:tcW w:w="905" w:type="dxa"/>
            <w:noWrap/>
            <w:hideMark/>
          </w:tcPr>
          <w:p w14:paraId="19965F81" w14:textId="77777777" w:rsidR="00672A8B" w:rsidRPr="00672A8B" w:rsidRDefault="00672A8B" w:rsidP="00672A8B">
            <w:pPr>
              <w:rPr>
                <w:rFonts w:ascii="Calibri" w:hAnsi="Calibri"/>
                <w:color w:val="000000"/>
              </w:rPr>
            </w:pPr>
          </w:p>
        </w:tc>
        <w:tc>
          <w:tcPr>
            <w:tcW w:w="905" w:type="dxa"/>
            <w:noWrap/>
            <w:hideMark/>
          </w:tcPr>
          <w:p w14:paraId="38DA99E0" w14:textId="77777777" w:rsidR="00672A8B" w:rsidRPr="00672A8B" w:rsidRDefault="00672A8B" w:rsidP="00672A8B">
            <w:pPr>
              <w:rPr>
                <w:rFonts w:ascii="Calibri" w:hAnsi="Calibri"/>
                <w:color w:val="000000"/>
              </w:rPr>
            </w:pPr>
          </w:p>
        </w:tc>
        <w:tc>
          <w:tcPr>
            <w:tcW w:w="905" w:type="dxa"/>
            <w:noWrap/>
            <w:hideMark/>
          </w:tcPr>
          <w:p w14:paraId="354E0130" w14:textId="77777777" w:rsidR="00672A8B" w:rsidRPr="00672A8B" w:rsidRDefault="00672A8B" w:rsidP="00672A8B">
            <w:pPr>
              <w:rPr>
                <w:rFonts w:ascii="Calibri" w:hAnsi="Calibri"/>
                <w:color w:val="000000"/>
              </w:rPr>
            </w:pPr>
          </w:p>
        </w:tc>
        <w:tc>
          <w:tcPr>
            <w:tcW w:w="1237" w:type="dxa"/>
          </w:tcPr>
          <w:p w14:paraId="6EBD4C55" w14:textId="77777777" w:rsidR="00672A8B" w:rsidRPr="00672A8B" w:rsidRDefault="00672A8B" w:rsidP="00672A8B">
            <w:pPr>
              <w:rPr>
                <w:rFonts w:ascii="Calibri" w:hAnsi="Calibri"/>
                <w:color w:val="000000"/>
              </w:rPr>
            </w:pPr>
          </w:p>
        </w:tc>
      </w:tr>
    </w:tbl>
    <w:p w14:paraId="0546E7E9" w14:textId="77777777" w:rsidR="008D38A9" w:rsidRPr="00FB1F3C" w:rsidRDefault="008D38A9" w:rsidP="008028E4">
      <w:pPr>
        <w:autoSpaceDE w:val="0"/>
        <w:autoSpaceDN w:val="0"/>
        <w:adjustRightInd w:val="0"/>
        <w:rPr>
          <w:b/>
          <w:bCs/>
          <w:sz w:val="22"/>
          <w:szCs w:val="22"/>
          <w:lang w:val="tr-TR"/>
        </w:rPr>
      </w:pPr>
    </w:p>
    <w:p w14:paraId="0C3B859A" w14:textId="77777777" w:rsidR="008028E4" w:rsidRPr="00FB1F3C" w:rsidRDefault="008028E4" w:rsidP="001F1B4E">
      <w:pPr>
        <w:autoSpaceDE w:val="0"/>
        <w:autoSpaceDN w:val="0"/>
        <w:adjustRightInd w:val="0"/>
        <w:jc w:val="center"/>
        <w:rPr>
          <w:b/>
          <w:bCs/>
          <w:sz w:val="22"/>
          <w:szCs w:val="22"/>
        </w:rPr>
      </w:pPr>
      <w:r w:rsidRPr="00FB1F3C">
        <w:rPr>
          <w:b/>
          <w:bCs/>
          <w:sz w:val="22"/>
          <w:szCs w:val="22"/>
        </w:rPr>
        <w:t>Q</w:t>
      </w:r>
      <w:r w:rsidR="001F1B4E" w:rsidRPr="00FB1F3C">
        <w:rPr>
          <w:b/>
          <w:bCs/>
          <w:sz w:val="22"/>
          <w:szCs w:val="22"/>
        </w:rPr>
        <w:t>UESTIONS</w:t>
      </w:r>
    </w:p>
    <w:p w14:paraId="0120732E" w14:textId="6657BEFE" w:rsidR="00AD0AF5" w:rsidRDefault="00F16ED3" w:rsidP="008B0B4E">
      <w:pPr>
        <w:rPr>
          <w:b/>
        </w:rPr>
      </w:pPr>
      <w:r w:rsidRPr="00F16ED3">
        <w:rPr>
          <w:b/>
          <w:bCs/>
          <w:sz w:val="22"/>
          <w:szCs w:val="22"/>
        </w:rPr>
        <w:t>Q</w:t>
      </w:r>
      <w:r w:rsidR="003C0533" w:rsidRPr="00F16ED3">
        <w:rPr>
          <w:b/>
          <w:bCs/>
          <w:sz w:val="22"/>
          <w:szCs w:val="22"/>
        </w:rPr>
        <w:t>1</w:t>
      </w:r>
      <w:r w:rsidR="008028E4" w:rsidRPr="00F16ED3">
        <w:rPr>
          <w:b/>
          <w:bCs/>
          <w:sz w:val="22"/>
          <w:szCs w:val="22"/>
        </w:rPr>
        <w:t>)</w:t>
      </w:r>
      <w:r w:rsidR="008028E4" w:rsidRPr="00F16ED3">
        <w:rPr>
          <w:b/>
          <w:sz w:val="22"/>
          <w:szCs w:val="22"/>
        </w:rPr>
        <w:t xml:space="preserve"> </w:t>
      </w:r>
      <w:r w:rsidRPr="00F16ED3">
        <w:rPr>
          <w:b/>
          <w:sz w:val="22"/>
          <w:szCs w:val="22"/>
        </w:rPr>
        <w:t>[10pts]</w:t>
      </w:r>
      <w:r>
        <w:rPr>
          <w:sz w:val="22"/>
          <w:szCs w:val="22"/>
        </w:rPr>
        <w:t xml:space="preserve"> </w:t>
      </w:r>
    </w:p>
    <w:p w14:paraId="520B871F" w14:textId="64AB8061" w:rsidR="00C06676" w:rsidRDefault="00C06676" w:rsidP="009935BC">
      <w:pPr>
        <w:rPr>
          <w:rFonts w:eastAsiaTheme="minorEastAsia"/>
        </w:rPr>
      </w:pPr>
      <w:r>
        <w:rPr>
          <w:rFonts w:eastAsiaTheme="minorEastAsia"/>
          <w:noProof/>
        </w:rPr>
        <mc:AlternateContent>
          <mc:Choice Requires="wps">
            <w:drawing>
              <wp:anchor distT="0" distB="0" distL="114300" distR="114300" simplePos="0" relativeHeight="251659264" behindDoc="0" locked="0" layoutInCell="1" allowOverlap="1" wp14:anchorId="6D33E7D2" wp14:editId="79FC1A60">
                <wp:simplePos x="0" y="0"/>
                <wp:positionH relativeFrom="column">
                  <wp:posOffset>2133600</wp:posOffset>
                </wp:positionH>
                <wp:positionV relativeFrom="paragraph">
                  <wp:posOffset>385445</wp:posOffset>
                </wp:positionV>
                <wp:extent cx="4343400" cy="11430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3434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linkedTxbx id="1"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margin-left:168pt;margin-top:30.35pt;width:342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" filled="f" stroked="f">
                <v:textbox>
                  <w:txbxContent/>
                </v:textbox>
                <w10:wrap type="square"/>
              </v:shape>
            </w:pict>
          </mc:Fallback>
        </mc:AlternateContent>
      </w:r>
      <w:r>
        <w:rPr>
          <w:rFonts w:eastAsiaTheme="minorEastAsia"/>
        </w:rPr>
        <w:t xml:space="preserve">In the table below, </w:t>
      </w:r>
      <w:r w:rsidR="009935BC">
        <w:rPr>
          <w:rFonts w:eastAsiaTheme="minorEastAsia"/>
        </w:rPr>
        <w:t>x</w:t>
      </w:r>
      <w:r w:rsidR="009935BC">
        <w:rPr>
          <w:rFonts w:eastAsiaTheme="minorEastAsia"/>
          <w:vertAlign w:val="subscript"/>
        </w:rPr>
        <w:t>1</w:t>
      </w:r>
      <w:r w:rsidR="009935BC" w:rsidRPr="0048479E">
        <w:rPr>
          <w:rFonts w:eastAsiaTheme="minorEastAsia"/>
        </w:rPr>
        <w:t>, x</w:t>
      </w:r>
      <w:r w:rsidR="009935BC" w:rsidRPr="0048479E">
        <w:rPr>
          <w:rFonts w:eastAsiaTheme="minorEastAsia"/>
          <w:vertAlign w:val="subscript"/>
        </w:rPr>
        <w:t>2</w:t>
      </w:r>
      <w:r w:rsidR="009935BC" w:rsidRPr="0048479E">
        <w:rPr>
          <w:rFonts w:eastAsiaTheme="minorEastAsia"/>
        </w:rPr>
        <w:t>, x</w:t>
      </w:r>
      <w:r w:rsidR="009935BC" w:rsidRPr="0048479E">
        <w:rPr>
          <w:rFonts w:eastAsiaTheme="minorEastAsia"/>
          <w:vertAlign w:val="subscript"/>
        </w:rPr>
        <w:t xml:space="preserve">3 </w:t>
      </w:r>
      <w:r w:rsidR="009935BC" w:rsidRPr="0048479E">
        <w:rPr>
          <w:rFonts w:eastAsiaTheme="minorEastAsia"/>
        </w:rPr>
        <w:t>and x</w:t>
      </w:r>
      <w:r w:rsidR="009935BC" w:rsidRPr="0048479E">
        <w:rPr>
          <w:rFonts w:eastAsiaTheme="minorEastAsia"/>
          <w:vertAlign w:val="subscript"/>
        </w:rPr>
        <w:t>i</w:t>
      </w:r>
      <w:r w:rsidR="009935BC" w:rsidRPr="0048479E">
        <w:rPr>
          <w:rFonts w:eastAsiaTheme="minorEastAsia"/>
        </w:rPr>
        <w:t xml:space="preserve"> </w:t>
      </w:r>
      <w:r w:rsidR="009935BC" w:rsidRPr="0048479E">
        <w:rPr>
          <w:rFonts w:ascii="Arial" w:eastAsiaTheme="minorEastAsia" w:hAnsi="Arial" w:cs="Arial"/>
        </w:rPr>
        <w:t>ϵ</w:t>
      </w:r>
      <w:r w:rsidR="009935BC" w:rsidRPr="0048479E">
        <w:rPr>
          <w:rFonts w:eastAsiaTheme="minorEastAsia"/>
        </w:rPr>
        <w:t xml:space="preserve"> {0,1}</w:t>
      </w:r>
      <w:r w:rsidR="009935BC">
        <w:rPr>
          <w:rFonts w:eastAsiaTheme="minorEastAsia"/>
        </w:rPr>
        <w:t xml:space="preserve">, </w:t>
      </w:r>
      <w:r w:rsidR="009935BC" w:rsidRPr="0048479E">
        <w:rPr>
          <w:rFonts w:eastAsiaTheme="minorEastAsia"/>
        </w:rPr>
        <w:t xml:space="preserve"> i = 1,2,3</w:t>
      </w:r>
      <w:r w:rsidR="009935BC">
        <w:rPr>
          <w:rFonts w:eastAsiaTheme="minorEastAsia"/>
        </w:rPr>
        <w:t xml:space="preserve"> </w:t>
      </w:r>
      <w:r w:rsidR="009935BC" w:rsidRPr="0048479E">
        <w:rPr>
          <w:rFonts w:eastAsiaTheme="minorEastAsia"/>
        </w:rPr>
        <w:t>x</w:t>
      </w:r>
      <w:r w:rsidR="009935BC">
        <w:rPr>
          <w:rFonts w:eastAsiaTheme="minorEastAsia"/>
          <w:vertAlign w:val="subscript"/>
        </w:rPr>
        <w:t xml:space="preserve">i </w:t>
      </w:r>
      <w:r>
        <w:rPr>
          <w:rFonts w:eastAsiaTheme="minorEastAsia"/>
        </w:rPr>
        <w:t>represent</w:t>
      </w:r>
      <w:r w:rsidR="009935BC">
        <w:rPr>
          <w:rFonts w:eastAsiaTheme="minorEastAsia"/>
        </w:rPr>
        <w:t xml:space="preserve"> the </w:t>
      </w:r>
      <w:r w:rsidR="009935BC" w:rsidRPr="002170A2">
        <w:rPr>
          <w:rFonts w:eastAsiaTheme="minorEastAsia"/>
          <w:i/>
        </w:rPr>
        <w:t>i</w:t>
      </w:r>
      <w:r w:rsidR="009935BC">
        <w:rPr>
          <w:rFonts w:eastAsiaTheme="minorEastAsia"/>
        </w:rPr>
        <w:t xml:space="preserve"> feature vector and </w:t>
      </w:r>
      <w:r w:rsidR="009935BC" w:rsidRPr="0048479E">
        <w:rPr>
          <w:rFonts w:eastAsiaTheme="minorEastAsia"/>
        </w:rPr>
        <w:t xml:space="preserve">y </w:t>
      </w:r>
      <w:r w:rsidR="009935BC" w:rsidRPr="0048479E">
        <w:rPr>
          <w:rFonts w:ascii="Arial" w:eastAsiaTheme="minorEastAsia" w:hAnsi="Arial" w:cs="Arial"/>
        </w:rPr>
        <w:t>ϵ</w:t>
      </w:r>
      <w:r w:rsidR="009935BC" w:rsidRPr="0048479E">
        <w:rPr>
          <w:rFonts w:eastAsiaTheme="minorEastAsia"/>
        </w:rPr>
        <w:t xml:space="preserve"> {+,-}</w:t>
      </w:r>
      <w:r w:rsidR="009935BC">
        <w:rPr>
          <w:rFonts w:eastAsiaTheme="minorEastAsia"/>
        </w:rPr>
        <w:t xml:space="preserve"> represents the class label. </w:t>
      </w:r>
    </w:p>
    <w:tbl>
      <w:tblPr>
        <w:tblStyle w:val="TableGrid"/>
        <w:tblpPr w:leftFromText="180" w:rightFromText="180" w:vertAnchor="text" w:horzAnchor="page" w:tblpX="1669" w:tblpY="236"/>
        <w:tblW w:w="0" w:type="auto"/>
        <w:tblLook w:val="04A0" w:firstRow="1" w:lastRow="0" w:firstColumn="1" w:lastColumn="0" w:noHBand="0" w:noVBand="1"/>
      </w:tblPr>
      <w:tblGrid>
        <w:gridCol w:w="567"/>
        <w:gridCol w:w="567"/>
        <w:gridCol w:w="567"/>
        <w:gridCol w:w="567"/>
        <w:gridCol w:w="567"/>
      </w:tblGrid>
      <w:tr w:rsidR="00C06676" w14:paraId="43BE6C15" w14:textId="77777777" w:rsidTr="00C06676">
        <w:tc>
          <w:tcPr>
            <w:tcW w:w="567" w:type="dxa"/>
            <w:shd w:val="clear" w:color="auto" w:fill="D9D9D9" w:themeFill="background1" w:themeFillShade="D9"/>
          </w:tcPr>
          <w:p w14:paraId="1D156741" w14:textId="77777777" w:rsidR="00C06676" w:rsidRDefault="00C06676" w:rsidP="00C06676">
            <w:pPr>
              <w:jc w:val="center"/>
              <w:rPr>
                <w:rFonts w:eastAsiaTheme="minorEastAsia"/>
              </w:rPr>
            </w:pPr>
            <w:r>
              <w:rPr>
                <w:rFonts w:eastAsiaTheme="minorEastAsia"/>
              </w:rPr>
              <w:t>Id</w:t>
            </w:r>
          </w:p>
        </w:tc>
        <w:tc>
          <w:tcPr>
            <w:tcW w:w="567" w:type="dxa"/>
            <w:shd w:val="clear" w:color="auto" w:fill="D9D9D9" w:themeFill="background1" w:themeFillShade="D9"/>
          </w:tcPr>
          <w:p w14:paraId="5926ED79" w14:textId="77777777" w:rsidR="00C06676" w:rsidRPr="001B0089" w:rsidRDefault="00C06676" w:rsidP="00C06676">
            <w:pPr>
              <w:jc w:val="center"/>
              <w:rPr>
                <w:b/>
                <w:sz w:val="26"/>
                <w:szCs w:val="26"/>
              </w:rPr>
            </w:pPr>
            <w:r>
              <w:rPr>
                <w:rFonts w:eastAsiaTheme="minorEastAsia"/>
              </w:rPr>
              <w:t xml:space="preserve"> </w:t>
            </w:r>
            <w:r w:rsidRPr="001B0089">
              <w:rPr>
                <w:rFonts w:eastAsiaTheme="minorEastAsia"/>
                <w:sz w:val="26"/>
                <w:szCs w:val="26"/>
              </w:rPr>
              <w:t>x</w:t>
            </w:r>
            <w:r w:rsidRPr="001B0089">
              <w:rPr>
                <w:rFonts w:eastAsiaTheme="minorEastAsia"/>
                <w:sz w:val="26"/>
                <w:szCs w:val="26"/>
                <w:vertAlign w:val="subscript"/>
              </w:rPr>
              <w:t>1</w:t>
            </w:r>
          </w:p>
        </w:tc>
        <w:tc>
          <w:tcPr>
            <w:tcW w:w="567" w:type="dxa"/>
            <w:shd w:val="clear" w:color="auto" w:fill="D9D9D9" w:themeFill="background1" w:themeFillShade="D9"/>
          </w:tcPr>
          <w:p w14:paraId="45711206" w14:textId="77777777" w:rsidR="00C06676" w:rsidRPr="001B0089" w:rsidRDefault="00C06676" w:rsidP="00C06676">
            <w:pPr>
              <w:jc w:val="center"/>
              <w:rPr>
                <w:b/>
                <w:sz w:val="26"/>
                <w:szCs w:val="26"/>
              </w:rPr>
            </w:pPr>
            <w:r w:rsidRPr="001B0089">
              <w:rPr>
                <w:rFonts w:eastAsiaTheme="minorEastAsia"/>
                <w:sz w:val="26"/>
                <w:szCs w:val="26"/>
              </w:rPr>
              <w:t>x</w:t>
            </w:r>
            <w:r w:rsidRPr="001B0089">
              <w:rPr>
                <w:rFonts w:eastAsiaTheme="minorEastAsia"/>
                <w:sz w:val="26"/>
                <w:szCs w:val="26"/>
                <w:vertAlign w:val="subscript"/>
              </w:rPr>
              <w:t>2</w:t>
            </w:r>
          </w:p>
        </w:tc>
        <w:tc>
          <w:tcPr>
            <w:tcW w:w="567" w:type="dxa"/>
            <w:shd w:val="clear" w:color="auto" w:fill="D9D9D9" w:themeFill="background1" w:themeFillShade="D9"/>
          </w:tcPr>
          <w:p w14:paraId="1DCD4C92" w14:textId="77777777" w:rsidR="00C06676" w:rsidRPr="001B0089" w:rsidRDefault="00C06676" w:rsidP="00C06676">
            <w:pPr>
              <w:jc w:val="center"/>
              <w:rPr>
                <w:b/>
                <w:sz w:val="26"/>
                <w:szCs w:val="26"/>
              </w:rPr>
            </w:pPr>
            <w:r w:rsidRPr="001B0089">
              <w:rPr>
                <w:rFonts w:eastAsiaTheme="minorEastAsia"/>
                <w:sz w:val="26"/>
                <w:szCs w:val="26"/>
              </w:rPr>
              <w:t>x</w:t>
            </w:r>
            <w:r w:rsidRPr="001B0089">
              <w:rPr>
                <w:rFonts w:eastAsiaTheme="minorEastAsia"/>
                <w:sz w:val="26"/>
                <w:szCs w:val="26"/>
                <w:vertAlign w:val="subscript"/>
              </w:rPr>
              <w:t>3</w:t>
            </w:r>
          </w:p>
        </w:tc>
        <w:tc>
          <w:tcPr>
            <w:tcW w:w="567" w:type="dxa"/>
            <w:shd w:val="clear" w:color="auto" w:fill="D9D9D9" w:themeFill="background1" w:themeFillShade="D9"/>
          </w:tcPr>
          <w:p w14:paraId="67FF2F17" w14:textId="77777777" w:rsidR="00C06676" w:rsidRPr="001B0089" w:rsidRDefault="00C06676" w:rsidP="00C06676">
            <w:pPr>
              <w:jc w:val="center"/>
              <w:rPr>
                <w:b/>
                <w:sz w:val="26"/>
                <w:szCs w:val="26"/>
              </w:rPr>
            </w:pPr>
            <w:r>
              <w:rPr>
                <w:b/>
                <w:sz w:val="26"/>
                <w:szCs w:val="26"/>
              </w:rPr>
              <w:t>y</w:t>
            </w:r>
          </w:p>
        </w:tc>
      </w:tr>
      <w:tr w:rsidR="00C06676" w14:paraId="78FA5EE5" w14:textId="77777777" w:rsidTr="00C06676">
        <w:tc>
          <w:tcPr>
            <w:tcW w:w="567" w:type="dxa"/>
          </w:tcPr>
          <w:p w14:paraId="7B453C97" w14:textId="77777777" w:rsidR="00C06676" w:rsidRDefault="00C06676" w:rsidP="00C06676">
            <w:pPr>
              <w:jc w:val="center"/>
            </w:pPr>
            <w:r>
              <w:t>1</w:t>
            </w:r>
          </w:p>
        </w:tc>
        <w:tc>
          <w:tcPr>
            <w:tcW w:w="567" w:type="dxa"/>
          </w:tcPr>
          <w:p w14:paraId="2A325A54" w14:textId="77777777" w:rsidR="00C06676" w:rsidRDefault="00C06676" w:rsidP="00C06676">
            <w:pPr>
              <w:jc w:val="center"/>
            </w:pPr>
            <w:r>
              <w:t>1</w:t>
            </w:r>
          </w:p>
        </w:tc>
        <w:tc>
          <w:tcPr>
            <w:tcW w:w="567" w:type="dxa"/>
          </w:tcPr>
          <w:p w14:paraId="68C00A86" w14:textId="77777777" w:rsidR="00C06676" w:rsidRDefault="00C06676" w:rsidP="00C06676">
            <w:pPr>
              <w:jc w:val="center"/>
            </w:pPr>
            <w:r>
              <w:t>0</w:t>
            </w:r>
          </w:p>
        </w:tc>
        <w:tc>
          <w:tcPr>
            <w:tcW w:w="567" w:type="dxa"/>
          </w:tcPr>
          <w:p w14:paraId="2A60B7DC" w14:textId="77777777" w:rsidR="00C06676" w:rsidRDefault="00C06676" w:rsidP="00C06676">
            <w:pPr>
              <w:jc w:val="center"/>
            </w:pPr>
            <w:r>
              <w:t>0</w:t>
            </w:r>
          </w:p>
        </w:tc>
        <w:tc>
          <w:tcPr>
            <w:tcW w:w="567" w:type="dxa"/>
          </w:tcPr>
          <w:p w14:paraId="5B7A2C17" w14:textId="77777777" w:rsidR="00C06676" w:rsidRDefault="00C06676" w:rsidP="00C06676">
            <w:pPr>
              <w:jc w:val="center"/>
            </w:pPr>
            <w:r>
              <w:t>-</w:t>
            </w:r>
          </w:p>
        </w:tc>
      </w:tr>
      <w:tr w:rsidR="00C06676" w14:paraId="6519DB2B" w14:textId="77777777" w:rsidTr="00C06676">
        <w:tc>
          <w:tcPr>
            <w:tcW w:w="567" w:type="dxa"/>
          </w:tcPr>
          <w:p w14:paraId="381770A7" w14:textId="77777777" w:rsidR="00C06676" w:rsidRDefault="00C06676" w:rsidP="00C06676">
            <w:pPr>
              <w:jc w:val="center"/>
            </w:pPr>
            <w:r>
              <w:t>2</w:t>
            </w:r>
          </w:p>
        </w:tc>
        <w:tc>
          <w:tcPr>
            <w:tcW w:w="567" w:type="dxa"/>
          </w:tcPr>
          <w:p w14:paraId="76497B13" w14:textId="77777777" w:rsidR="00C06676" w:rsidRDefault="00C06676" w:rsidP="00C06676">
            <w:pPr>
              <w:jc w:val="center"/>
            </w:pPr>
            <w:r>
              <w:t>0</w:t>
            </w:r>
          </w:p>
        </w:tc>
        <w:tc>
          <w:tcPr>
            <w:tcW w:w="567" w:type="dxa"/>
          </w:tcPr>
          <w:p w14:paraId="7C0381E2" w14:textId="77777777" w:rsidR="00C06676" w:rsidRDefault="00C06676" w:rsidP="00C06676">
            <w:pPr>
              <w:jc w:val="center"/>
            </w:pPr>
            <w:r>
              <w:t>1</w:t>
            </w:r>
          </w:p>
        </w:tc>
        <w:tc>
          <w:tcPr>
            <w:tcW w:w="567" w:type="dxa"/>
          </w:tcPr>
          <w:p w14:paraId="2D9AB037" w14:textId="77777777" w:rsidR="00C06676" w:rsidRDefault="00C06676" w:rsidP="00C06676">
            <w:pPr>
              <w:jc w:val="center"/>
            </w:pPr>
            <w:r>
              <w:t>0</w:t>
            </w:r>
          </w:p>
        </w:tc>
        <w:tc>
          <w:tcPr>
            <w:tcW w:w="567" w:type="dxa"/>
          </w:tcPr>
          <w:p w14:paraId="2267043A" w14:textId="77777777" w:rsidR="00C06676" w:rsidRDefault="00C06676" w:rsidP="00C06676">
            <w:pPr>
              <w:jc w:val="center"/>
            </w:pPr>
            <w:r>
              <w:t>-</w:t>
            </w:r>
          </w:p>
        </w:tc>
      </w:tr>
      <w:tr w:rsidR="00C06676" w14:paraId="6FE2F323" w14:textId="77777777" w:rsidTr="00C06676">
        <w:tc>
          <w:tcPr>
            <w:tcW w:w="567" w:type="dxa"/>
          </w:tcPr>
          <w:p w14:paraId="2BF9E002" w14:textId="77777777" w:rsidR="00C06676" w:rsidRDefault="00C06676" w:rsidP="00C06676">
            <w:pPr>
              <w:jc w:val="center"/>
            </w:pPr>
            <w:r>
              <w:t>3</w:t>
            </w:r>
          </w:p>
        </w:tc>
        <w:tc>
          <w:tcPr>
            <w:tcW w:w="567" w:type="dxa"/>
          </w:tcPr>
          <w:p w14:paraId="2C1368F8" w14:textId="77777777" w:rsidR="00C06676" w:rsidRDefault="00C06676" w:rsidP="00C06676">
            <w:pPr>
              <w:jc w:val="center"/>
            </w:pPr>
            <w:r>
              <w:t>0</w:t>
            </w:r>
          </w:p>
        </w:tc>
        <w:tc>
          <w:tcPr>
            <w:tcW w:w="567" w:type="dxa"/>
          </w:tcPr>
          <w:p w14:paraId="7FAECD6E" w14:textId="77777777" w:rsidR="00C06676" w:rsidRDefault="00C06676" w:rsidP="00C06676">
            <w:pPr>
              <w:jc w:val="center"/>
            </w:pPr>
            <w:r>
              <w:t>0</w:t>
            </w:r>
          </w:p>
        </w:tc>
        <w:tc>
          <w:tcPr>
            <w:tcW w:w="567" w:type="dxa"/>
          </w:tcPr>
          <w:p w14:paraId="700BDEE8" w14:textId="77777777" w:rsidR="00C06676" w:rsidRDefault="00C06676" w:rsidP="00C06676">
            <w:pPr>
              <w:jc w:val="center"/>
            </w:pPr>
            <w:r>
              <w:t>1</w:t>
            </w:r>
          </w:p>
        </w:tc>
        <w:tc>
          <w:tcPr>
            <w:tcW w:w="567" w:type="dxa"/>
          </w:tcPr>
          <w:p w14:paraId="1273647E" w14:textId="77777777" w:rsidR="00C06676" w:rsidRDefault="00C06676" w:rsidP="00C06676">
            <w:pPr>
              <w:jc w:val="center"/>
            </w:pPr>
            <w:r>
              <w:t>-</w:t>
            </w:r>
          </w:p>
        </w:tc>
      </w:tr>
      <w:tr w:rsidR="00C06676" w14:paraId="2C00E2D4" w14:textId="77777777" w:rsidTr="00C06676">
        <w:tc>
          <w:tcPr>
            <w:tcW w:w="567" w:type="dxa"/>
          </w:tcPr>
          <w:p w14:paraId="70967CD9" w14:textId="77777777" w:rsidR="00C06676" w:rsidRDefault="00C06676" w:rsidP="00C06676">
            <w:pPr>
              <w:jc w:val="center"/>
            </w:pPr>
            <w:r>
              <w:t>4</w:t>
            </w:r>
          </w:p>
        </w:tc>
        <w:tc>
          <w:tcPr>
            <w:tcW w:w="567" w:type="dxa"/>
          </w:tcPr>
          <w:p w14:paraId="584089D7" w14:textId="77777777" w:rsidR="00C06676" w:rsidRDefault="00C06676" w:rsidP="00C06676">
            <w:pPr>
              <w:jc w:val="center"/>
            </w:pPr>
            <w:r>
              <w:t>0</w:t>
            </w:r>
          </w:p>
        </w:tc>
        <w:tc>
          <w:tcPr>
            <w:tcW w:w="567" w:type="dxa"/>
          </w:tcPr>
          <w:p w14:paraId="3EF4E46F" w14:textId="77777777" w:rsidR="00C06676" w:rsidRDefault="00C06676" w:rsidP="00C06676">
            <w:pPr>
              <w:jc w:val="center"/>
            </w:pPr>
            <w:r>
              <w:t>0</w:t>
            </w:r>
          </w:p>
        </w:tc>
        <w:tc>
          <w:tcPr>
            <w:tcW w:w="567" w:type="dxa"/>
          </w:tcPr>
          <w:p w14:paraId="53EC3C4E" w14:textId="77777777" w:rsidR="00C06676" w:rsidRDefault="00C06676" w:rsidP="00C06676">
            <w:pPr>
              <w:jc w:val="center"/>
            </w:pPr>
            <w:r>
              <w:t>0</w:t>
            </w:r>
          </w:p>
        </w:tc>
        <w:tc>
          <w:tcPr>
            <w:tcW w:w="567" w:type="dxa"/>
          </w:tcPr>
          <w:p w14:paraId="28D26F34" w14:textId="77777777" w:rsidR="00C06676" w:rsidRDefault="00C06676" w:rsidP="00C06676">
            <w:pPr>
              <w:jc w:val="center"/>
            </w:pPr>
            <w:r>
              <w:t>+</w:t>
            </w:r>
          </w:p>
        </w:tc>
      </w:tr>
      <w:tr w:rsidR="00C06676" w14:paraId="55BCBE6A" w14:textId="77777777" w:rsidTr="00C06676">
        <w:tc>
          <w:tcPr>
            <w:tcW w:w="567" w:type="dxa"/>
          </w:tcPr>
          <w:p w14:paraId="390A96B0" w14:textId="77777777" w:rsidR="00C06676" w:rsidRDefault="00C06676" w:rsidP="00C06676">
            <w:pPr>
              <w:jc w:val="center"/>
            </w:pPr>
            <w:r>
              <w:t>5</w:t>
            </w:r>
          </w:p>
        </w:tc>
        <w:tc>
          <w:tcPr>
            <w:tcW w:w="567" w:type="dxa"/>
          </w:tcPr>
          <w:p w14:paraId="6643B633" w14:textId="77777777" w:rsidR="00C06676" w:rsidRDefault="00C06676" w:rsidP="00C06676">
            <w:pPr>
              <w:jc w:val="center"/>
            </w:pPr>
            <w:r>
              <w:t>1</w:t>
            </w:r>
          </w:p>
        </w:tc>
        <w:tc>
          <w:tcPr>
            <w:tcW w:w="567" w:type="dxa"/>
          </w:tcPr>
          <w:p w14:paraId="4EB1C1AE" w14:textId="77777777" w:rsidR="00C06676" w:rsidRDefault="00C06676" w:rsidP="00C06676">
            <w:pPr>
              <w:jc w:val="center"/>
            </w:pPr>
            <w:r>
              <w:t>1</w:t>
            </w:r>
          </w:p>
        </w:tc>
        <w:tc>
          <w:tcPr>
            <w:tcW w:w="567" w:type="dxa"/>
          </w:tcPr>
          <w:p w14:paraId="1460136B" w14:textId="77777777" w:rsidR="00C06676" w:rsidRDefault="00C06676" w:rsidP="00C06676">
            <w:pPr>
              <w:jc w:val="center"/>
            </w:pPr>
            <w:r>
              <w:t>1</w:t>
            </w:r>
          </w:p>
        </w:tc>
        <w:tc>
          <w:tcPr>
            <w:tcW w:w="567" w:type="dxa"/>
          </w:tcPr>
          <w:p w14:paraId="44D5B63B" w14:textId="77777777" w:rsidR="00C06676" w:rsidRDefault="00C06676" w:rsidP="00C06676">
            <w:pPr>
              <w:jc w:val="center"/>
            </w:pPr>
            <w:r>
              <w:t>+</w:t>
            </w:r>
          </w:p>
        </w:tc>
      </w:tr>
    </w:tbl>
    <w:p w14:paraId="5DD6B8CE" w14:textId="1885EB95" w:rsidR="00C06676" w:rsidRDefault="00C06676" w:rsidP="009935BC">
      <w:pPr>
        <w:rPr>
          <w:rFonts w:eastAsiaTheme="minorEastAsia"/>
        </w:rPr>
      </w:pPr>
      <w:r>
        <w:rPr>
          <w:rFonts w:eastAsiaTheme="minorEastAsia"/>
          <w:noProof/>
        </w:rPr>
        <mc:AlternateContent>
          <mc:Choice Requires="wps">
            <w:drawing>
              <wp:anchor distT="0" distB="0" distL="114300" distR="114300" simplePos="0" relativeHeight="251660288" behindDoc="0" locked="0" layoutInCell="1" allowOverlap="1" wp14:anchorId="3D6B7A58" wp14:editId="12AD4D65">
                <wp:simplePos x="0" y="0"/>
                <wp:positionH relativeFrom="column">
                  <wp:posOffset>596900</wp:posOffset>
                </wp:positionH>
                <wp:positionV relativeFrom="paragraph">
                  <wp:posOffset>34290</wp:posOffset>
                </wp:positionV>
                <wp:extent cx="609600" cy="1143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609600" cy="114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id="1">
                        <w:txbxContent>
                          <w:p w14:paraId="6742862A" w14:textId="386295CD" w:rsidR="00D806BA" w:rsidRDefault="00D806BA">
                            <w:r w:rsidRPr="00C06676">
                              <w:rPr>
                                <w:rFonts w:eastAsiaTheme="minorEastAsia"/>
                                <w:b/>
                              </w:rPr>
                              <w:t>1a)</w:t>
                            </w:r>
                            <w:r>
                              <w:rPr>
                                <w:rFonts w:eastAsiaTheme="minorEastAsia"/>
                              </w:rPr>
                              <w:t xml:space="preserve"> </w:t>
                            </w:r>
                            <w:r w:rsidRPr="00C06676">
                              <w:rPr>
                                <w:rFonts w:eastAsiaTheme="minorEastAsia"/>
                                <w:b/>
                              </w:rPr>
                              <w:t>1a)</w:t>
                            </w:r>
                            <w:r>
                              <w:rPr>
                                <w:rFonts w:eastAsiaTheme="minorEastAsia"/>
                              </w:rPr>
                              <w:t xml:space="preserve"> </w:t>
                            </w:r>
                            <w:r w:rsidRPr="00C06676">
                              <w:rPr>
                                <w:rFonts w:eastAsiaTheme="minorEastAsia"/>
                              </w:rPr>
                              <w:t>Construct the Naïve Bayes classifier for the given training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8" o:spid="_x0000_s1027" type="#_x0000_t202" style="position:absolute;margin-left:47pt;margin-top:2.7pt;width:48pt;height: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" filled="f" stroked="f">
                <v:textbox style="mso-next-textbox:#Text Box 7">
                  <w:txbxContent>
                    <w:p w14:paraId="6742862A" w14:textId="386295CD" w:rsidR="00D806BA" w:rsidRDefault="00D806BA">
                      <w:r w:rsidRPr="00C06676">
                        <w:rPr>
                          <w:rFonts w:eastAsiaTheme="minorEastAsia"/>
                          <w:b/>
                        </w:rPr>
                        <w:t>1a)</w:t>
                      </w:r>
                      <w:r>
                        <w:rPr>
                          <w:rFonts w:eastAsiaTheme="minorEastAsia"/>
                        </w:rPr>
                        <w:t xml:space="preserve"> </w:t>
                      </w:r>
                      <w:r w:rsidRPr="00C06676">
                        <w:rPr>
                          <w:rFonts w:eastAsiaTheme="minorEastAsia"/>
                          <w:b/>
                        </w:rPr>
                        <w:t>1a)</w:t>
                      </w:r>
                      <w:r>
                        <w:rPr>
                          <w:rFonts w:eastAsiaTheme="minorEastAsia"/>
                        </w:rPr>
                        <w:t xml:space="preserve"> </w:t>
                      </w:r>
                      <w:r w:rsidRPr="00C06676">
                        <w:rPr>
                          <w:rFonts w:eastAsiaTheme="minorEastAsia"/>
                        </w:rPr>
                        <w:t>Construct the Naïve Bayes classifier for the given training dataset.</w:t>
                      </w:r>
                    </w:p>
                  </w:txbxContent>
                </v:textbox>
                <w10:wrap type="square"/>
              </v:shape>
            </w:pict>
          </mc:Fallback>
        </mc:AlternateContent>
      </w:r>
    </w:p>
    <w:p w14:paraId="2ED2E692" w14:textId="7A40ECA0" w:rsidR="00C06676" w:rsidRPr="00C06676" w:rsidRDefault="00C06676" w:rsidP="00C06676">
      <w:pPr>
        <w:spacing w:after="200" w:line="276" w:lineRule="auto"/>
        <w:rPr>
          <w:rFonts w:eastAsiaTheme="minorEastAsia"/>
        </w:rPr>
      </w:pPr>
    </w:p>
    <w:p w14:paraId="6AC3BCDA" w14:textId="1F4B824F" w:rsidR="009935BC" w:rsidRPr="0048479E" w:rsidRDefault="009935BC" w:rsidP="009935BC">
      <w:pPr>
        <w:rPr>
          <w:rFonts w:eastAsiaTheme="minorEastAsia"/>
        </w:rPr>
      </w:pPr>
      <w:r w:rsidRPr="0048479E">
        <w:rPr>
          <w:rFonts w:eastAsiaTheme="minorEastAsia"/>
        </w:rPr>
        <w:t xml:space="preserve"> </w:t>
      </w:r>
    </w:p>
    <w:p w14:paraId="32E6AE82" w14:textId="69A49A63" w:rsidR="009935BC" w:rsidRPr="0048479E" w:rsidRDefault="009935BC" w:rsidP="009935BC">
      <w:pPr>
        <w:rPr>
          <w:rFonts w:eastAsiaTheme="minorEastAsia"/>
        </w:rPr>
      </w:pPr>
    </w:p>
    <w:p w14:paraId="39AC2A0E" w14:textId="77777777" w:rsidR="00C06676" w:rsidRDefault="00C06676" w:rsidP="00C06676">
      <w:pPr>
        <w:spacing w:after="200" w:line="276" w:lineRule="auto"/>
        <w:ind w:left="284"/>
      </w:pPr>
    </w:p>
    <w:p w14:paraId="02A160E2" w14:textId="77777777" w:rsidR="00672A8B" w:rsidRDefault="00672A8B" w:rsidP="009935BC">
      <w:pPr>
        <w:pStyle w:val="ListParagraph"/>
      </w:pPr>
    </w:p>
    <w:p w14:paraId="040E7E2B" w14:textId="77777777" w:rsidR="00672A8B" w:rsidRDefault="00672A8B" w:rsidP="009935BC">
      <w:pPr>
        <w:pStyle w:val="ListParagraph"/>
      </w:pPr>
    </w:p>
    <w:p w14:paraId="2B4F9AF4" w14:textId="77777777" w:rsidR="00C06676" w:rsidRDefault="00C06676" w:rsidP="009935BC">
      <w:pPr>
        <w:pStyle w:val="ListParagraph"/>
      </w:pPr>
    </w:p>
    <w:p w14:paraId="578CD72D" w14:textId="77777777" w:rsidR="00C06676" w:rsidRDefault="00C06676" w:rsidP="009935BC">
      <w:pPr>
        <w:pStyle w:val="ListParagraph"/>
      </w:pPr>
    </w:p>
    <w:p w14:paraId="27F85F41" w14:textId="77777777" w:rsidR="00C06676" w:rsidRPr="002968AC" w:rsidRDefault="00C06676" w:rsidP="009935BC">
      <w:pPr>
        <w:pStyle w:val="ListParagraph"/>
      </w:pPr>
    </w:p>
    <w:p w14:paraId="2C3CEF25" w14:textId="77777777" w:rsidR="00C06676" w:rsidRDefault="00C06676">
      <w:pPr>
        <w:rPr>
          <w:b/>
          <w:bCs/>
          <w:sz w:val="22"/>
          <w:szCs w:val="22"/>
        </w:rPr>
      </w:pPr>
    </w:p>
    <w:p w14:paraId="38AF3609" w14:textId="77777777" w:rsidR="00C06676" w:rsidRDefault="00C06676">
      <w:pPr>
        <w:rPr>
          <w:b/>
          <w:bCs/>
          <w:sz w:val="22"/>
          <w:szCs w:val="22"/>
        </w:rPr>
      </w:pPr>
    </w:p>
    <w:p w14:paraId="77EFE257" w14:textId="77777777" w:rsidR="00C06676" w:rsidRDefault="00C06676">
      <w:pPr>
        <w:rPr>
          <w:rFonts w:eastAsiaTheme="minorEastAsia"/>
        </w:rPr>
      </w:pPr>
      <w:r w:rsidRPr="00C06676">
        <w:rPr>
          <w:rFonts w:eastAsiaTheme="minorEastAsia"/>
          <w:b/>
        </w:rPr>
        <w:t>1b)</w:t>
      </w:r>
      <w:r>
        <w:rPr>
          <w:rFonts w:eastAsiaTheme="minorEastAsia"/>
        </w:rPr>
        <w:t xml:space="preserve"> Classify the </w:t>
      </w:r>
      <w:r w:rsidRPr="006E04FD">
        <w:rPr>
          <w:rFonts w:eastAsiaTheme="minorEastAsia"/>
        </w:rPr>
        <w:t xml:space="preserve"> </w:t>
      </w:r>
      <w:r>
        <w:rPr>
          <w:rFonts w:eastAsiaTheme="minorEastAsia"/>
        </w:rPr>
        <w:t>(</w:t>
      </w:r>
      <w:r w:rsidRPr="006E04FD">
        <w:rPr>
          <w:rFonts w:eastAsiaTheme="minorEastAsia"/>
        </w:rPr>
        <w:t>x</w:t>
      </w:r>
      <w:r w:rsidRPr="006E04FD">
        <w:rPr>
          <w:rFonts w:eastAsiaTheme="minorEastAsia"/>
          <w:vertAlign w:val="subscript"/>
        </w:rPr>
        <w:t xml:space="preserve">1 </w:t>
      </w:r>
      <w:r w:rsidRPr="006E04FD">
        <w:rPr>
          <w:rFonts w:eastAsiaTheme="minorEastAsia"/>
        </w:rPr>
        <w:t>= 1, x</w:t>
      </w:r>
      <w:r w:rsidRPr="006E04FD">
        <w:rPr>
          <w:rFonts w:eastAsiaTheme="minorEastAsia"/>
          <w:vertAlign w:val="subscript"/>
        </w:rPr>
        <w:t xml:space="preserve">2 </w:t>
      </w:r>
      <w:r w:rsidRPr="006E04FD">
        <w:rPr>
          <w:rFonts w:eastAsiaTheme="minorEastAsia"/>
        </w:rPr>
        <w:t>= 1, x</w:t>
      </w:r>
      <w:r w:rsidRPr="006E04FD">
        <w:rPr>
          <w:rFonts w:eastAsiaTheme="minorEastAsia"/>
          <w:vertAlign w:val="subscript"/>
        </w:rPr>
        <w:t>3</w:t>
      </w:r>
      <w:r w:rsidRPr="006E04FD">
        <w:rPr>
          <w:rFonts w:eastAsiaTheme="minorEastAsia"/>
        </w:rPr>
        <w:t xml:space="preserve"> = </w:t>
      </w:r>
      <w:r w:rsidRPr="002170A2">
        <w:rPr>
          <w:rFonts w:eastAsiaTheme="minorEastAsia"/>
        </w:rPr>
        <w:t>0</w:t>
      </w:r>
      <w:r>
        <w:rPr>
          <w:rFonts w:eastAsiaTheme="minorEastAsia"/>
        </w:rPr>
        <w:t>) data sample</w:t>
      </w:r>
      <w:r w:rsidRPr="006E04FD">
        <w:rPr>
          <w:rFonts w:eastAsiaTheme="minorEastAsia"/>
        </w:rPr>
        <w:t xml:space="preserve">. </w:t>
      </w:r>
      <w:r>
        <w:rPr>
          <w:rFonts w:eastAsiaTheme="minorEastAsia"/>
        </w:rPr>
        <w:t xml:space="preserve"> </w:t>
      </w:r>
    </w:p>
    <w:p w14:paraId="30AE760A" w14:textId="77777777" w:rsidR="00C06676" w:rsidRDefault="00C06676">
      <w:pPr>
        <w:rPr>
          <w:rFonts w:eastAsiaTheme="minorEastAsia"/>
        </w:rPr>
      </w:pPr>
    </w:p>
    <w:p w14:paraId="2FF3232B" w14:textId="77777777" w:rsidR="00C06676" w:rsidRDefault="00C06676">
      <w:pPr>
        <w:rPr>
          <w:rFonts w:eastAsiaTheme="minorEastAsia"/>
        </w:rPr>
      </w:pPr>
    </w:p>
    <w:p w14:paraId="1D98F1AE" w14:textId="77777777" w:rsidR="00C06676" w:rsidRDefault="00C06676">
      <w:pPr>
        <w:rPr>
          <w:rFonts w:eastAsiaTheme="minorEastAsia"/>
        </w:rPr>
      </w:pPr>
    </w:p>
    <w:p w14:paraId="0F7C5783" w14:textId="77777777" w:rsidR="00C06676" w:rsidRDefault="00C06676">
      <w:pPr>
        <w:rPr>
          <w:rFonts w:eastAsiaTheme="minorEastAsia"/>
        </w:rPr>
      </w:pPr>
    </w:p>
    <w:p w14:paraId="3035F204" w14:textId="77777777" w:rsidR="00C06676" w:rsidRDefault="00C06676">
      <w:pPr>
        <w:rPr>
          <w:rFonts w:eastAsiaTheme="minorEastAsia"/>
        </w:rPr>
      </w:pPr>
    </w:p>
    <w:p w14:paraId="20924A7D" w14:textId="73E8AB8D" w:rsidR="00C06676" w:rsidRDefault="00C06676" w:rsidP="00C06676">
      <w:pPr>
        <w:jc w:val="both"/>
      </w:pPr>
      <w:r w:rsidRPr="00F16ED3">
        <w:rPr>
          <w:b/>
        </w:rPr>
        <w:t>Q</w:t>
      </w:r>
      <w:r>
        <w:rPr>
          <w:b/>
        </w:rPr>
        <w:t>2</w:t>
      </w:r>
      <w:r w:rsidRPr="00F16ED3">
        <w:rPr>
          <w:b/>
        </w:rPr>
        <w:t>) [6pts]</w:t>
      </w:r>
      <w:r>
        <w:t xml:space="preserve"> </w:t>
      </w:r>
    </w:p>
    <w:p w14:paraId="27405861" w14:textId="77777777" w:rsidR="00C06676" w:rsidRDefault="00C06676" w:rsidP="00C06676">
      <w:pPr>
        <w:jc w:val="both"/>
      </w:pPr>
      <w:r w:rsidRPr="000119EE">
        <w:t xml:space="preserve">Suppose you are given a financial regression dataset </w:t>
      </w:r>
      <w:r>
        <w:t xml:space="preserve">generated from a polynomial of degree of 4.  Indicate whether you think the bias and variance of the following models would be relatively high (H) or low (L) considering the true model. </w:t>
      </w:r>
    </w:p>
    <w:p w14:paraId="6A8B5934" w14:textId="77777777" w:rsidR="00C06676" w:rsidRDefault="00C06676" w:rsidP="00C06676">
      <w:pPr>
        <w:jc w:val="both"/>
      </w:pPr>
    </w:p>
    <w:tbl>
      <w:tblPr>
        <w:tblStyle w:val="TableGrid"/>
        <w:tblW w:w="0" w:type="auto"/>
        <w:tblLook w:val="04A0" w:firstRow="1" w:lastRow="0" w:firstColumn="1" w:lastColumn="0" w:noHBand="0" w:noVBand="1"/>
      </w:tblPr>
      <w:tblGrid>
        <w:gridCol w:w="4361"/>
        <w:gridCol w:w="2268"/>
        <w:gridCol w:w="2583"/>
      </w:tblGrid>
      <w:tr w:rsidR="00C06676" w14:paraId="5489ADE0" w14:textId="77777777" w:rsidTr="00D806BA">
        <w:tc>
          <w:tcPr>
            <w:tcW w:w="4361" w:type="dxa"/>
          </w:tcPr>
          <w:p w14:paraId="7EEA032B" w14:textId="77777777" w:rsidR="00C06676" w:rsidRDefault="00C06676" w:rsidP="00D806BA">
            <w:pPr>
              <w:jc w:val="center"/>
            </w:pPr>
          </w:p>
        </w:tc>
        <w:tc>
          <w:tcPr>
            <w:tcW w:w="2268" w:type="dxa"/>
          </w:tcPr>
          <w:p w14:paraId="72887C4F" w14:textId="77777777" w:rsidR="00C06676" w:rsidRDefault="00C06676" w:rsidP="00D806BA">
            <w:pPr>
              <w:jc w:val="center"/>
            </w:pPr>
            <w:r>
              <w:t>Bias</w:t>
            </w:r>
          </w:p>
        </w:tc>
        <w:tc>
          <w:tcPr>
            <w:tcW w:w="2583" w:type="dxa"/>
          </w:tcPr>
          <w:p w14:paraId="7915CDEB" w14:textId="77777777" w:rsidR="00C06676" w:rsidRDefault="00C06676" w:rsidP="00D806BA">
            <w:pPr>
              <w:jc w:val="center"/>
            </w:pPr>
            <w:r>
              <w:t>Variance</w:t>
            </w:r>
          </w:p>
        </w:tc>
      </w:tr>
      <w:tr w:rsidR="00C06676" w14:paraId="4356A2B4" w14:textId="77777777" w:rsidTr="00D806BA">
        <w:tc>
          <w:tcPr>
            <w:tcW w:w="4361" w:type="dxa"/>
          </w:tcPr>
          <w:p w14:paraId="40E04DCE" w14:textId="77777777" w:rsidR="00C06676" w:rsidRDefault="00C06676" w:rsidP="00D806BA">
            <w:pPr>
              <w:jc w:val="both"/>
            </w:pPr>
            <w:r>
              <w:t>Linear Regression</w:t>
            </w:r>
          </w:p>
        </w:tc>
        <w:tc>
          <w:tcPr>
            <w:tcW w:w="2268" w:type="dxa"/>
          </w:tcPr>
          <w:p w14:paraId="7815B318" w14:textId="77777777" w:rsidR="00C06676" w:rsidRDefault="00C06676" w:rsidP="00D806BA">
            <w:pPr>
              <w:jc w:val="both"/>
            </w:pPr>
          </w:p>
        </w:tc>
        <w:tc>
          <w:tcPr>
            <w:tcW w:w="2583" w:type="dxa"/>
          </w:tcPr>
          <w:p w14:paraId="7384A90F" w14:textId="77777777" w:rsidR="00C06676" w:rsidRDefault="00C06676" w:rsidP="00D806BA">
            <w:pPr>
              <w:jc w:val="both"/>
            </w:pPr>
          </w:p>
        </w:tc>
      </w:tr>
      <w:tr w:rsidR="00C06676" w14:paraId="5DA65CA5" w14:textId="77777777" w:rsidTr="00D806BA">
        <w:tc>
          <w:tcPr>
            <w:tcW w:w="4361" w:type="dxa"/>
          </w:tcPr>
          <w:p w14:paraId="6DACAFC6" w14:textId="77777777" w:rsidR="00C06676" w:rsidRDefault="00C06676" w:rsidP="00D806BA">
            <w:pPr>
              <w:jc w:val="both"/>
            </w:pPr>
            <w:r>
              <w:t>Polynomial regression with degree of 4</w:t>
            </w:r>
          </w:p>
        </w:tc>
        <w:tc>
          <w:tcPr>
            <w:tcW w:w="2268" w:type="dxa"/>
          </w:tcPr>
          <w:p w14:paraId="14E03DB6" w14:textId="77777777" w:rsidR="00C06676" w:rsidRDefault="00C06676" w:rsidP="00D806BA">
            <w:pPr>
              <w:jc w:val="both"/>
            </w:pPr>
          </w:p>
        </w:tc>
        <w:tc>
          <w:tcPr>
            <w:tcW w:w="2583" w:type="dxa"/>
          </w:tcPr>
          <w:p w14:paraId="79AC2F7A" w14:textId="77777777" w:rsidR="00C06676" w:rsidRDefault="00C06676" w:rsidP="00D806BA">
            <w:pPr>
              <w:jc w:val="both"/>
            </w:pPr>
          </w:p>
        </w:tc>
      </w:tr>
      <w:tr w:rsidR="00C06676" w14:paraId="31BD300A" w14:textId="77777777" w:rsidTr="00D806BA">
        <w:tc>
          <w:tcPr>
            <w:tcW w:w="4361" w:type="dxa"/>
          </w:tcPr>
          <w:p w14:paraId="523D1390" w14:textId="77777777" w:rsidR="00C06676" w:rsidRDefault="00C06676" w:rsidP="00D806BA">
            <w:pPr>
              <w:jc w:val="both"/>
            </w:pPr>
            <w:r>
              <w:t>Polynomial regression with degree of 9</w:t>
            </w:r>
          </w:p>
        </w:tc>
        <w:tc>
          <w:tcPr>
            <w:tcW w:w="2268" w:type="dxa"/>
          </w:tcPr>
          <w:p w14:paraId="0C244B31" w14:textId="77777777" w:rsidR="00C06676" w:rsidRDefault="00C06676" w:rsidP="00D806BA">
            <w:pPr>
              <w:jc w:val="both"/>
            </w:pPr>
          </w:p>
        </w:tc>
        <w:tc>
          <w:tcPr>
            <w:tcW w:w="2583" w:type="dxa"/>
          </w:tcPr>
          <w:p w14:paraId="67653C0A" w14:textId="77777777" w:rsidR="00C06676" w:rsidRDefault="00C06676" w:rsidP="00D806BA">
            <w:pPr>
              <w:jc w:val="both"/>
            </w:pPr>
          </w:p>
        </w:tc>
      </w:tr>
    </w:tbl>
    <w:p w14:paraId="0D6D2EA4" w14:textId="77777777" w:rsidR="00C06676" w:rsidRDefault="00C06676" w:rsidP="009935BC">
      <w:pPr>
        <w:rPr>
          <w:b/>
        </w:rPr>
      </w:pPr>
    </w:p>
    <w:p w14:paraId="44F4493B" w14:textId="62C3A1A3" w:rsidR="009935BC" w:rsidRPr="00C06676" w:rsidRDefault="00F16ED3" w:rsidP="009935BC">
      <w:pPr>
        <w:rPr>
          <w:b/>
          <w:bCs/>
          <w:sz w:val="22"/>
          <w:szCs w:val="22"/>
        </w:rPr>
      </w:pPr>
      <w:r w:rsidRPr="00F16ED3">
        <w:rPr>
          <w:b/>
          <w:bCs/>
          <w:sz w:val="22"/>
          <w:szCs w:val="22"/>
        </w:rPr>
        <w:lastRenderedPageBreak/>
        <w:t>Q</w:t>
      </w:r>
      <w:r w:rsidR="00C06676">
        <w:rPr>
          <w:b/>
          <w:bCs/>
          <w:sz w:val="22"/>
          <w:szCs w:val="22"/>
        </w:rPr>
        <w:t>3</w:t>
      </w:r>
      <w:r w:rsidR="009935BC" w:rsidRPr="00F16ED3">
        <w:rPr>
          <w:b/>
          <w:bCs/>
          <w:sz w:val="22"/>
          <w:szCs w:val="22"/>
        </w:rPr>
        <w:t>)</w:t>
      </w:r>
      <w:r w:rsidR="009935BC" w:rsidRPr="00F16ED3">
        <w:rPr>
          <w:b/>
          <w:sz w:val="22"/>
          <w:szCs w:val="22"/>
        </w:rPr>
        <w:t xml:space="preserve"> </w:t>
      </w:r>
      <w:r w:rsidRPr="00F16ED3">
        <w:rPr>
          <w:b/>
          <w:sz w:val="22"/>
          <w:szCs w:val="22"/>
        </w:rPr>
        <w:t>[</w:t>
      </w:r>
      <w:r>
        <w:rPr>
          <w:b/>
          <w:sz w:val="22"/>
          <w:szCs w:val="22"/>
        </w:rPr>
        <w:t>14</w:t>
      </w:r>
      <w:r w:rsidRPr="00F16ED3">
        <w:rPr>
          <w:b/>
          <w:sz w:val="22"/>
          <w:szCs w:val="22"/>
        </w:rPr>
        <w:t>pts]</w:t>
      </w:r>
      <w:r>
        <w:rPr>
          <w:sz w:val="22"/>
          <w:szCs w:val="22"/>
        </w:rPr>
        <w:t xml:space="preserve"> </w:t>
      </w:r>
    </w:p>
    <w:p w14:paraId="5C1776AF" w14:textId="1B5A5F13" w:rsidR="009935BC" w:rsidRDefault="00C06676" w:rsidP="009935BC">
      <w:r>
        <w:rPr>
          <w:b/>
        </w:rPr>
        <w:t>3</w:t>
      </w:r>
      <w:r w:rsidR="009935BC">
        <w:rPr>
          <w:b/>
        </w:rPr>
        <w:t>a)</w:t>
      </w:r>
      <w:r w:rsidR="009935BC" w:rsidRPr="004553AE">
        <w:t>Gener</w:t>
      </w:r>
      <w:r w:rsidR="009935BC">
        <w:t xml:space="preserve">ate a decision tree using Gini index (2p(1-p)) as impurity measure. </w:t>
      </w:r>
    </w:p>
    <w:p w14:paraId="7ED95BE0" w14:textId="77777777" w:rsidR="00672A8B" w:rsidRDefault="00672A8B" w:rsidP="009935BC">
      <w:pPr>
        <w:rPr>
          <w:b/>
        </w:rPr>
      </w:pPr>
    </w:p>
    <w:p w14:paraId="73A6927D" w14:textId="77777777" w:rsidR="00672A8B" w:rsidRDefault="00672A8B" w:rsidP="009935BC">
      <w:pPr>
        <w:rPr>
          <w:b/>
        </w:rPr>
      </w:pPr>
    </w:p>
    <w:p w14:paraId="584EB7D3" w14:textId="77777777" w:rsidR="00672A8B" w:rsidRDefault="00672A8B" w:rsidP="009935BC">
      <w:pPr>
        <w:rPr>
          <w:b/>
        </w:rPr>
      </w:pPr>
    </w:p>
    <w:p w14:paraId="5EEF0194" w14:textId="77777777" w:rsidR="00672A8B" w:rsidRDefault="00672A8B" w:rsidP="009935BC">
      <w:pPr>
        <w:rPr>
          <w:b/>
        </w:rPr>
      </w:pPr>
    </w:p>
    <w:p w14:paraId="121C6223" w14:textId="77777777" w:rsidR="00672A8B" w:rsidRDefault="00672A8B" w:rsidP="009935BC">
      <w:pPr>
        <w:rPr>
          <w:b/>
        </w:rPr>
      </w:pPr>
    </w:p>
    <w:p w14:paraId="65ED843F" w14:textId="77777777" w:rsidR="00672A8B" w:rsidRDefault="00672A8B" w:rsidP="009935BC">
      <w:pPr>
        <w:rPr>
          <w:b/>
        </w:rPr>
      </w:pPr>
    </w:p>
    <w:tbl>
      <w:tblPr>
        <w:tblStyle w:val="TableGrid"/>
        <w:tblpPr w:leftFromText="180" w:rightFromText="180" w:vertAnchor="text" w:horzAnchor="page" w:tblpX="1549" w:tblpY="-1562"/>
        <w:tblW w:w="0" w:type="auto"/>
        <w:tblLook w:val="04A0" w:firstRow="1" w:lastRow="0" w:firstColumn="1" w:lastColumn="0" w:noHBand="0" w:noVBand="1"/>
      </w:tblPr>
      <w:tblGrid>
        <w:gridCol w:w="959"/>
        <w:gridCol w:w="587"/>
        <w:gridCol w:w="972"/>
        <w:gridCol w:w="1134"/>
      </w:tblGrid>
      <w:tr w:rsidR="00672A8B" w:rsidRPr="00672A8B" w14:paraId="6EF2BA91" w14:textId="77777777" w:rsidTr="00672A8B">
        <w:tc>
          <w:tcPr>
            <w:tcW w:w="959" w:type="dxa"/>
          </w:tcPr>
          <w:p w14:paraId="5AE1C7CC" w14:textId="77777777" w:rsidR="00672A8B" w:rsidRPr="00672A8B" w:rsidRDefault="00672A8B" w:rsidP="00672A8B">
            <w:pPr>
              <w:jc w:val="center"/>
              <w:rPr>
                <w:b/>
                <w:sz w:val="18"/>
                <w:szCs w:val="18"/>
              </w:rPr>
            </w:pPr>
            <w:r w:rsidRPr="00672A8B">
              <w:rPr>
                <w:b/>
                <w:sz w:val="18"/>
                <w:szCs w:val="18"/>
              </w:rPr>
              <w:t>Weekend (x</w:t>
            </w:r>
            <w:r w:rsidRPr="00672A8B">
              <w:rPr>
                <w:b/>
                <w:sz w:val="18"/>
                <w:szCs w:val="18"/>
                <w:vertAlign w:val="subscript"/>
              </w:rPr>
              <w:t>1</w:t>
            </w:r>
            <w:r w:rsidRPr="00672A8B">
              <w:rPr>
                <w:b/>
                <w:sz w:val="18"/>
                <w:szCs w:val="18"/>
              </w:rPr>
              <w:t>)</w:t>
            </w:r>
          </w:p>
        </w:tc>
        <w:tc>
          <w:tcPr>
            <w:tcW w:w="587" w:type="dxa"/>
          </w:tcPr>
          <w:p w14:paraId="22BAC0D7" w14:textId="77777777" w:rsidR="00672A8B" w:rsidRPr="00672A8B" w:rsidRDefault="00672A8B" w:rsidP="00672A8B">
            <w:pPr>
              <w:jc w:val="center"/>
              <w:rPr>
                <w:b/>
                <w:sz w:val="18"/>
                <w:szCs w:val="18"/>
              </w:rPr>
            </w:pPr>
            <w:r w:rsidRPr="00672A8B">
              <w:rPr>
                <w:b/>
                <w:sz w:val="18"/>
                <w:szCs w:val="18"/>
              </w:rPr>
              <w:t xml:space="preserve">Rain </w:t>
            </w:r>
          </w:p>
          <w:p w14:paraId="7184C8E0" w14:textId="77777777" w:rsidR="00672A8B" w:rsidRPr="00672A8B" w:rsidRDefault="00672A8B" w:rsidP="00672A8B">
            <w:pPr>
              <w:jc w:val="center"/>
              <w:rPr>
                <w:b/>
                <w:sz w:val="18"/>
                <w:szCs w:val="18"/>
              </w:rPr>
            </w:pPr>
            <w:r w:rsidRPr="00672A8B">
              <w:rPr>
                <w:b/>
                <w:sz w:val="18"/>
                <w:szCs w:val="18"/>
              </w:rPr>
              <w:t>(x</w:t>
            </w:r>
            <w:r w:rsidRPr="00672A8B">
              <w:rPr>
                <w:b/>
                <w:sz w:val="18"/>
                <w:szCs w:val="18"/>
                <w:vertAlign w:val="subscript"/>
              </w:rPr>
              <w:t>2</w:t>
            </w:r>
            <w:r w:rsidRPr="00672A8B">
              <w:rPr>
                <w:b/>
                <w:sz w:val="18"/>
                <w:szCs w:val="18"/>
              </w:rPr>
              <w:t>)</w:t>
            </w:r>
          </w:p>
        </w:tc>
        <w:tc>
          <w:tcPr>
            <w:tcW w:w="972" w:type="dxa"/>
          </w:tcPr>
          <w:p w14:paraId="0E1B323D" w14:textId="77777777" w:rsidR="00672A8B" w:rsidRPr="00672A8B" w:rsidRDefault="00672A8B" w:rsidP="00672A8B">
            <w:pPr>
              <w:jc w:val="center"/>
              <w:rPr>
                <w:b/>
                <w:sz w:val="18"/>
                <w:szCs w:val="18"/>
              </w:rPr>
            </w:pPr>
            <w:r w:rsidRPr="00672A8B">
              <w:rPr>
                <w:b/>
                <w:sz w:val="18"/>
                <w:szCs w:val="18"/>
              </w:rPr>
              <w:t>Daytime</w:t>
            </w:r>
          </w:p>
          <w:p w14:paraId="44630130" w14:textId="77777777" w:rsidR="00672A8B" w:rsidRPr="00672A8B" w:rsidRDefault="00672A8B" w:rsidP="00672A8B">
            <w:pPr>
              <w:jc w:val="center"/>
              <w:rPr>
                <w:b/>
                <w:sz w:val="18"/>
                <w:szCs w:val="18"/>
              </w:rPr>
            </w:pPr>
            <w:r w:rsidRPr="00672A8B">
              <w:rPr>
                <w:b/>
                <w:sz w:val="18"/>
                <w:szCs w:val="18"/>
              </w:rPr>
              <w:t>(x</w:t>
            </w:r>
            <w:r w:rsidRPr="00672A8B">
              <w:rPr>
                <w:b/>
                <w:sz w:val="18"/>
                <w:szCs w:val="18"/>
                <w:vertAlign w:val="subscript"/>
              </w:rPr>
              <w:t>3</w:t>
            </w:r>
            <w:r w:rsidRPr="00672A8B">
              <w:rPr>
                <w:b/>
                <w:sz w:val="18"/>
                <w:szCs w:val="18"/>
              </w:rPr>
              <w:t>)</w:t>
            </w:r>
          </w:p>
        </w:tc>
        <w:tc>
          <w:tcPr>
            <w:tcW w:w="1134" w:type="dxa"/>
          </w:tcPr>
          <w:p w14:paraId="25315CAA" w14:textId="77777777" w:rsidR="00672A8B" w:rsidRPr="00672A8B" w:rsidRDefault="00672A8B" w:rsidP="00672A8B">
            <w:pPr>
              <w:jc w:val="center"/>
              <w:rPr>
                <w:b/>
                <w:sz w:val="18"/>
                <w:szCs w:val="18"/>
              </w:rPr>
            </w:pPr>
            <w:r w:rsidRPr="00672A8B">
              <w:rPr>
                <w:b/>
                <w:sz w:val="18"/>
                <w:szCs w:val="18"/>
              </w:rPr>
              <w:t>Take Taxi</w:t>
            </w:r>
          </w:p>
          <w:p w14:paraId="71BCB182" w14:textId="77777777" w:rsidR="00672A8B" w:rsidRPr="00672A8B" w:rsidRDefault="00672A8B" w:rsidP="00672A8B">
            <w:pPr>
              <w:jc w:val="center"/>
              <w:rPr>
                <w:b/>
                <w:sz w:val="18"/>
                <w:szCs w:val="18"/>
              </w:rPr>
            </w:pPr>
            <w:r w:rsidRPr="00672A8B">
              <w:rPr>
                <w:b/>
                <w:sz w:val="18"/>
                <w:szCs w:val="18"/>
              </w:rPr>
              <w:t>C</w:t>
            </w:r>
          </w:p>
        </w:tc>
      </w:tr>
      <w:tr w:rsidR="00672A8B" w:rsidRPr="00672A8B" w14:paraId="350259FC" w14:textId="77777777" w:rsidTr="00672A8B">
        <w:tc>
          <w:tcPr>
            <w:tcW w:w="959" w:type="dxa"/>
          </w:tcPr>
          <w:p w14:paraId="70EC2DB5" w14:textId="77777777" w:rsidR="00672A8B" w:rsidRPr="00672A8B" w:rsidRDefault="00672A8B" w:rsidP="00672A8B">
            <w:pPr>
              <w:jc w:val="center"/>
              <w:rPr>
                <w:sz w:val="18"/>
                <w:szCs w:val="18"/>
              </w:rPr>
            </w:pPr>
            <w:r w:rsidRPr="00672A8B">
              <w:rPr>
                <w:sz w:val="18"/>
                <w:szCs w:val="18"/>
              </w:rPr>
              <w:t>Yes</w:t>
            </w:r>
          </w:p>
        </w:tc>
        <w:tc>
          <w:tcPr>
            <w:tcW w:w="587" w:type="dxa"/>
          </w:tcPr>
          <w:p w14:paraId="2FA25B49" w14:textId="77777777" w:rsidR="00672A8B" w:rsidRPr="00672A8B" w:rsidRDefault="00672A8B" w:rsidP="00672A8B">
            <w:pPr>
              <w:jc w:val="center"/>
              <w:rPr>
                <w:sz w:val="18"/>
                <w:szCs w:val="18"/>
              </w:rPr>
            </w:pPr>
            <w:r w:rsidRPr="00672A8B">
              <w:rPr>
                <w:sz w:val="18"/>
                <w:szCs w:val="18"/>
              </w:rPr>
              <w:t>No</w:t>
            </w:r>
          </w:p>
        </w:tc>
        <w:tc>
          <w:tcPr>
            <w:tcW w:w="972" w:type="dxa"/>
          </w:tcPr>
          <w:p w14:paraId="0294D3F8" w14:textId="77777777" w:rsidR="00672A8B" w:rsidRPr="00672A8B" w:rsidRDefault="00672A8B" w:rsidP="00672A8B">
            <w:pPr>
              <w:jc w:val="center"/>
              <w:rPr>
                <w:sz w:val="18"/>
                <w:szCs w:val="18"/>
              </w:rPr>
            </w:pPr>
            <w:r w:rsidRPr="00672A8B">
              <w:rPr>
                <w:sz w:val="18"/>
                <w:szCs w:val="18"/>
              </w:rPr>
              <w:t>Morning</w:t>
            </w:r>
          </w:p>
        </w:tc>
        <w:tc>
          <w:tcPr>
            <w:tcW w:w="1134" w:type="dxa"/>
          </w:tcPr>
          <w:p w14:paraId="22947968" w14:textId="346C5623" w:rsidR="00672A8B" w:rsidRPr="00672A8B" w:rsidRDefault="00300699" w:rsidP="00672A8B">
            <w:pPr>
              <w:jc w:val="center"/>
              <w:rPr>
                <w:sz w:val="18"/>
                <w:szCs w:val="18"/>
              </w:rPr>
            </w:pPr>
            <w:r>
              <w:rPr>
                <w:sz w:val="18"/>
                <w:szCs w:val="18"/>
              </w:rPr>
              <w:t>+</w:t>
            </w:r>
          </w:p>
        </w:tc>
      </w:tr>
      <w:tr w:rsidR="00672A8B" w:rsidRPr="00672A8B" w14:paraId="3FB309C5" w14:textId="77777777" w:rsidTr="00672A8B">
        <w:tc>
          <w:tcPr>
            <w:tcW w:w="959" w:type="dxa"/>
          </w:tcPr>
          <w:p w14:paraId="3642E2CD" w14:textId="77777777" w:rsidR="00672A8B" w:rsidRPr="00672A8B" w:rsidRDefault="00672A8B" w:rsidP="00672A8B">
            <w:pPr>
              <w:jc w:val="center"/>
              <w:rPr>
                <w:sz w:val="18"/>
                <w:szCs w:val="18"/>
              </w:rPr>
            </w:pPr>
            <w:r w:rsidRPr="00672A8B">
              <w:rPr>
                <w:sz w:val="18"/>
                <w:szCs w:val="18"/>
              </w:rPr>
              <w:t xml:space="preserve"> Yes</w:t>
            </w:r>
          </w:p>
        </w:tc>
        <w:tc>
          <w:tcPr>
            <w:tcW w:w="587" w:type="dxa"/>
          </w:tcPr>
          <w:p w14:paraId="3F03AC89" w14:textId="77777777" w:rsidR="00672A8B" w:rsidRPr="00672A8B" w:rsidRDefault="00672A8B" w:rsidP="00672A8B">
            <w:pPr>
              <w:jc w:val="center"/>
              <w:rPr>
                <w:sz w:val="18"/>
                <w:szCs w:val="18"/>
              </w:rPr>
            </w:pPr>
            <w:r w:rsidRPr="00672A8B">
              <w:rPr>
                <w:sz w:val="18"/>
                <w:szCs w:val="18"/>
              </w:rPr>
              <w:t>Yes</w:t>
            </w:r>
          </w:p>
        </w:tc>
        <w:tc>
          <w:tcPr>
            <w:tcW w:w="972" w:type="dxa"/>
          </w:tcPr>
          <w:p w14:paraId="0AFEEA5A" w14:textId="77777777" w:rsidR="00672A8B" w:rsidRPr="00672A8B" w:rsidRDefault="00672A8B" w:rsidP="00672A8B">
            <w:pPr>
              <w:jc w:val="center"/>
              <w:rPr>
                <w:sz w:val="18"/>
                <w:szCs w:val="18"/>
              </w:rPr>
            </w:pPr>
            <w:r w:rsidRPr="00672A8B">
              <w:rPr>
                <w:sz w:val="18"/>
                <w:szCs w:val="18"/>
              </w:rPr>
              <w:t>Morning</w:t>
            </w:r>
          </w:p>
        </w:tc>
        <w:tc>
          <w:tcPr>
            <w:tcW w:w="1134" w:type="dxa"/>
          </w:tcPr>
          <w:p w14:paraId="7071255B" w14:textId="6B1AE210" w:rsidR="00672A8B" w:rsidRPr="00672A8B" w:rsidRDefault="00300699" w:rsidP="00672A8B">
            <w:pPr>
              <w:jc w:val="center"/>
              <w:rPr>
                <w:sz w:val="18"/>
                <w:szCs w:val="18"/>
              </w:rPr>
            </w:pPr>
            <w:r>
              <w:rPr>
                <w:sz w:val="18"/>
                <w:szCs w:val="18"/>
              </w:rPr>
              <w:t>+</w:t>
            </w:r>
          </w:p>
        </w:tc>
      </w:tr>
      <w:tr w:rsidR="00672A8B" w:rsidRPr="00672A8B" w14:paraId="10452B81" w14:textId="77777777" w:rsidTr="00672A8B">
        <w:tc>
          <w:tcPr>
            <w:tcW w:w="959" w:type="dxa"/>
          </w:tcPr>
          <w:p w14:paraId="528AB231" w14:textId="77777777" w:rsidR="00672A8B" w:rsidRPr="00672A8B" w:rsidRDefault="00672A8B" w:rsidP="00672A8B">
            <w:pPr>
              <w:jc w:val="center"/>
              <w:rPr>
                <w:sz w:val="18"/>
                <w:szCs w:val="18"/>
              </w:rPr>
            </w:pPr>
            <w:r w:rsidRPr="00672A8B">
              <w:rPr>
                <w:sz w:val="18"/>
                <w:szCs w:val="18"/>
              </w:rPr>
              <w:t>Yes</w:t>
            </w:r>
          </w:p>
        </w:tc>
        <w:tc>
          <w:tcPr>
            <w:tcW w:w="587" w:type="dxa"/>
          </w:tcPr>
          <w:p w14:paraId="2DE2E3A9" w14:textId="77777777" w:rsidR="00672A8B" w:rsidRPr="00672A8B" w:rsidRDefault="00672A8B" w:rsidP="00672A8B">
            <w:pPr>
              <w:jc w:val="center"/>
              <w:rPr>
                <w:sz w:val="18"/>
                <w:szCs w:val="18"/>
              </w:rPr>
            </w:pPr>
            <w:r w:rsidRPr="00672A8B">
              <w:rPr>
                <w:sz w:val="18"/>
                <w:szCs w:val="18"/>
              </w:rPr>
              <w:t>Yes</w:t>
            </w:r>
          </w:p>
        </w:tc>
        <w:tc>
          <w:tcPr>
            <w:tcW w:w="972" w:type="dxa"/>
          </w:tcPr>
          <w:p w14:paraId="74448669" w14:textId="77777777" w:rsidR="00672A8B" w:rsidRPr="00672A8B" w:rsidRDefault="00672A8B" w:rsidP="00672A8B">
            <w:pPr>
              <w:jc w:val="center"/>
              <w:rPr>
                <w:sz w:val="18"/>
                <w:szCs w:val="18"/>
              </w:rPr>
            </w:pPr>
            <w:r w:rsidRPr="00672A8B">
              <w:rPr>
                <w:sz w:val="18"/>
                <w:szCs w:val="18"/>
              </w:rPr>
              <w:t>Morning</w:t>
            </w:r>
          </w:p>
        </w:tc>
        <w:tc>
          <w:tcPr>
            <w:tcW w:w="1134" w:type="dxa"/>
          </w:tcPr>
          <w:p w14:paraId="03E556F2" w14:textId="45212968" w:rsidR="00672A8B" w:rsidRPr="00672A8B" w:rsidRDefault="00300699" w:rsidP="00672A8B">
            <w:pPr>
              <w:jc w:val="center"/>
              <w:rPr>
                <w:sz w:val="18"/>
                <w:szCs w:val="18"/>
              </w:rPr>
            </w:pPr>
            <w:r>
              <w:rPr>
                <w:sz w:val="18"/>
                <w:szCs w:val="18"/>
              </w:rPr>
              <w:t>+</w:t>
            </w:r>
          </w:p>
        </w:tc>
      </w:tr>
      <w:tr w:rsidR="00672A8B" w:rsidRPr="00672A8B" w14:paraId="19E152EF" w14:textId="77777777" w:rsidTr="00672A8B">
        <w:tc>
          <w:tcPr>
            <w:tcW w:w="959" w:type="dxa"/>
          </w:tcPr>
          <w:p w14:paraId="48A2A012" w14:textId="77777777" w:rsidR="00672A8B" w:rsidRPr="00672A8B" w:rsidRDefault="00672A8B" w:rsidP="00672A8B">
            <w:pPr>
              <w:jc w:val="center"/>
              <w:rPr>
                <w:sz w:val="18"/>
                <w:szCs w:val="18"/>
              </w:rPr>
            </w:pPr>
            <w:r w:rsidRPr="00672A8B">
              <w:rPr>
                <w:sz w:val="18"/>
                <w:szCs w:val="18"/>
              </w:rPr>
              <w:t>No</w:t>
            </w:r>
          </w:p>
        </w:tc>
        <w:tc>
          <w:tcPr>
            <w:tcW w:w="587" w:type="dxa"/>
          </w:tcPr>
          <w:p w14:paraId="21E3B2D3" w14:textId="77777777" w:rsidR="00672A8B" w:rsidRPr="00672A8B" w:rsidRDefault="00672A8B" w:rsidP="00672A8B">
            <w:pPr>
              <w:jc w:val="center"/>
              <w:rPr>
                <w:sz w:val="18"/>
                <w:szCs w:val="18"/>
              </w:rPr>
            </w:pPr>
            <w:r w:rsidRPr="00672A8B">
              <w:rPr>
                <w:sz w:val="18"/>
                <w:szCs w:val="18"/>
              </w:rPr>
              <w:t>Yes</w:t>
            </w:r>
          </w:p>
        </w:tc>
        <w:tc>
          <w:tcPr>
            <w:tcW w:w="972" w:type="dxa"/>
          </w:tcPr>
          <w:p w14:paraId="37500BCA" w14:textId="77777777" w:rsidR="00672A8B" w:rsidRPr="00672A8B" w:rsidRDefault="00672A8B" w:rsidP="00672A8B">
            <w:pPr>
              <w:jc w:val="center"/>
              <w:rPr>
                <w:sz w:val="18"/>
                <w:szCs w:val="18"/>
              </w:rPr>
            </w:pPr>
            <w:r w:rsidRPr="00672A8B">
              <w:rPr>
                <w:sz w:val="18"/>
                <w:szCs w:val="18"/>
              </w:rPr>
              <w:t>Evening</w:t>
            </w:r>
          </w:p>
        </w:tc>
        <w:tc>
          <w:tcPr>
            <w:tcW w:w="1134" w:type="dxa"/>
          </w:tcPr>
          <w:p w14:paraId="14E114A2" w14:textId="0871BBAF" w:rsidR="00672A8B" w:rsidRPr="00672A8B" w:rsidRDefault="00300699" w:rsidP="00672A8B">
            <w:pPr>
              <w:jc w:val="center"/>
              <w:rPr>
                <w:sz w:val="18"/>
                <w:szCs w:val="18"/>
              </w:rPr>
            </w:pPr>
            <w:r>
              <w:rPr>
                <w:sz w:val="18"/>
                <w:szCs w:val="18"/>
              </w:rPr>
              <w:t>+</w:t>
            </w:r>
          </w:p>
        </w:tc>
      </w:tr>
      <w:tr w:rsidR="00672A8B" w:rsidRPr="00672A8B" w14:paraId="339A380B" w14:textId="77777777" w:rsidTr="00672A8B">
        <w:tc>
          <w:tcPr>
            <w:tcW w:w="959" w:type="dxa"/>
          </w:tcPr>
          <w:p w14:paraId="74376A9F" w14:textId="77777777" w:rsidR="00672A8B" w:rsidRPr="00672A8B" w:rsidRDefault="00672A8B" w:rsidP="00672A8B">
            <w:pPr>
              <w:jc w:val="center"/>
              <w:rPr>
                <w:sz w:val="18"/>
                <w:szCs w:val="18"/>
              </w:rPr>
            </w:pPr>
            <w:r w:rsidRPr="00672A8B">
              <w:rPr>
                <w:sz w:val="18"/>
                <w:szCs w:val="18"/>
              </w:rPr>
              <w:t>No</w:t>
            </w:r>
          </w:p>
        </w:tc>
        <w:tc>
          <w:tcPr>
            <w:tcW w:w="587" w:type="dxa"/>
          </w:tcPr>
          <w:p w14:paraId="0D0240C3" w14:textId="77777777" w:rsidR="00672A8B" w:rsidRPr="00672A8B" w:rsidRDefault="00672A8B" w:rsidP="00672A8B">
            <w:pPr>
              <w:jc w:val="center"/>
              <w:rPr>
                <w:sz w:val="18"/>
                <w:szCs w:val="18"/>
              </w:rPr>
            </w:pPr>
            <w:r w:rsidRPr="00672A8B">
              <w:rPr>
                <w:sz w:val="18"/>
                <w:szCs w:val="18"/>
              </w:rPr>
              <w:t>Yes</w:t>
            </w:r>
          </w:p>
        </w:tc>
        <w:tc>
          <w:tcPr>
            <w:tcW w:w="972" w:type="dxa"/>
          </w:tcPr>
          <w:p w14:paraId="2A7B3B01" w14:textId="77777777" w:rsidR="00672A8B" w:rsidRPr="00672A8B" w:rsidRDefault="00672A8B" w:rsidP="00672A8B">
            <w:pPr>
              <w:jc w:val="center"/>
              <w:rPr>
                <w:sz w:val="18"/>
                <w:szCs w:val="18"/>
              </w:rPr>
            </w:pPr>
            <w:r w:rsidRPr="00672A8B">
              <w:rPr>
                <w:sz w:val="18"/>
                <w:szCs w:val="18"/>
              </w:rPr>
              <w:t>Evening</w:t>
            </w:r>
          </w:p>
        </w:tc>
        <w:tc>
          <w:tcPr>
            <w:tcW w:w="1134" w:type="dxa"/>
          </w:tcPr>
          <w:p w14:paraId="549357C0" w14:textId="5BC47B84" w:rsidR="00672A8B" w:rsidRPr="00672A8B" w:rsidRDefault="00300699" w:rsidP="00672A8B">
            <w:pPr>
              <w:jc w:val="center"/>
              <w:rPr>
                <w:sz w:val="18"/>
                <w:szCs w:val="18"/>
              </w:rPr>
            </w:pPr>
            <w:r>
              <w:rPr>
                <w:sz w:val="18"/>
                <w:szCs w:val="18"/>
              </w:rPr>
              <w:t>+</w:t>
            </w:r>
          </w:p>
        </w:tc>
      </w:tr>
      <w:tr w:rsidR="00672A8B" w:rsidRPr="00672A8B" w14:paraId="723833FA" w14:textId="77777777" w:rsidTr="00672A8B">
        <w:tc>
          <w:tcPr>
            <w:tcW w:w="959" w:type="dxa"/>
          </w:tcPr>
          <w:p w14:paraId="3E64C8ED" w14:textId="77777777" w:rsidR="00672A8B" w:rsidRPr="00672A8B" w:rsidRDefault="00672A8B" w:rsidP="00672A8B">
            <w:pPr>
              <w:jc w:val="center"/>
              <w:rPr>
                <w:sz w:val="18"/>
                <w:szCs w:val="18"/>
              </w:rPr>
            </w:pPr>
            <w:r w:rsidRPr="00672A8B">
              <w:rPr>
                <w:sz w:val="18"/>
                <w:szCs w:val="18"/>
              </w:rPr>
              <w:t>No</w:t>
            </w:r>
          </w:p>
        </w:tc>
        <w:tc>
          <w:tcPr>
            <w:tcW w:w="587" w:type="dxa"/>
          </w:tcPr>
          <w:p w14:paraId="3B7CF827" w14:textId="77777777" w:rsidR="00672A8B" w:rsidRPr="00672A8B" w:rsidRDefault="00672A8B" w:rsidP="00672A8B">
            <w:pPr>
              <w:jc w:val="center"/>
              <w:rPr>
                <w:sz w:val="18"/>
                <w:szCs w:val="18"/>
              </w:rPr>
            </w:pPr>
            <w:r w:rsidRPr="00672A8B">
              <w:rPr>
                <w:sz w:val="18"/>
                <w:szCs w:val="18"/>
              </w:rPr>
              <w:t>No</w:t>
            </w:r>
          </w:p>
        </w:tc>
        <w:tc>
          <w:tcPr>
            <w:tcW w:w="972" w:type="dxa"/>
          </w:tcPr>
          <w:p w14:paraId="4448B1A8" w14:textId="77777777" w:rsidR="00672A8B" w:rsidRPr="00672A8B" w:rsidRDefault="00672A8B" w:rsidP="00672A8B">
            <w:pPr>
              <w:jc w:val="center"/>
              <w:rPr>
                <w:sz w:val="18"/>
                <w:szCs w:val="18"/>
              </w:rPr>
            </w:pPr>
            <w:r w:rsidRPr="00672A8B">
              <w:rPr>
                <w:sz w:val="18"/>
                <w:szCs w:val="18"/>
              </w:rPr>
              <w:t>Noon</w:t>
            </w:r>
          </w:p>
        </w:tc>
        <w:tc>
          <w:tcPr>
            <w:tcW w:w="1134" w:type="dxa"/>
          </w:tcPr>
          <w:p w14:paraId="33D44A6E" w14:textId="5B44FEA5" w:rsidR="00672A8B" w:rsidRPr="00672A8B" w:rsidRDefault="00300699" w:rsidP="00672A8B">
            <w:pPr>
              <w:jc w:val="center"/>
              <w:rPr>
                <w:sz w:val="18"/>
                <w:szCs w:val="18"/>
              </w:rPr>
            </w:pPr>
            <w:r>
              <w:rPr>
                <w:sz w:val="18"/>
                <w:szCs w:val="18"/>
              </w:rPr>
              <w:t>-</w:t>
            </w:r>
          </w:p>
        </w:tc>
      </w:tr>
      <w:tr w:rsidR="00672A8B" w:rsidRPr="00672A8B" w14:paraId="63EB8FCD" w14:textId="77777777" w:rsidTr="00672A8B">
        <w:tc>
          <w:tcPr>
            <w:tcW w:w="959" w:type="dxa"/>
          </w:tcPr>
          <w:p w14:paraId="712EEBBD" w14:textId="77777777" w:rsidR="00672A8B" w:rsidRPr="00672A8B" w:rsidRDefault="00672A8B" w:rsidP="00672A8B">
            <w:pPr>
              <w:jc w:val="center"/>
              <w:rPr>
                <w:sz w:val="18"/>
                <w:szCs w:val="18"/>
              </w:rPr>
            </w:pPr>
            <w:r w:rsidRPr="00672A8B">
              <w:rPr>
                <w:sz w:val="18"/>
                <w:szCs w:val="18"/>
              </w:rPr>
              <w:t>Yes</w:t>
            </w:r>
          </w:p>
        </w:tc>
        <w:tc>
          <w:tcPr>
            <w:tcW w:w="587" w:type="dxa"/>
          </w:tcPr>
          <w:p w14:paraId="30169D7C" w14:textId="77777777" w:rsidR="00672A8B" w:rsidRPr="00672A8B" w:rsidRDefault="00672A8B" w:rsidP="00672A8B">
            <w:pPr>
              <w:jc w:val="center"/>
              <w:rPr>
                <w:sz w:val="18"/>
                <w:szCs w:val="18"/>
              </w:rPr>
            </w:pPr>
            <w:r w:rsidRPr="00672A8B">
              <w:rPr>
                <w:sz w:val="18"/>
                <w:szCs w:val="18"/>
              </w:rPr>
              <w:t>No</w:t>
            </w:r>
          </w:p>
        </w:tc>
        <w:tc>
          <w:tcPr>
            <w:tcW w:w="972" w:type="dxa"/>
          </w:tcPr>
          <w:p w14:paraId="6EA46035" w14:textId="77777777" w:rsidR="00672A8B" w:rsidRPr="00672A8B" w:rsidRDefault="00672A8B" w:rsidP="00672A8B">
            <w:pPr>
              <w:jc w:val="center"/>
              <w:rPr>
                <w:sz w:val="18"/>
                <w:szCs w:val="18"/>
              </w:rPr>
            </w:pPr>
            <w:r w:rsidRPr="00672A8B">
              <w:rPr>
                <w:sz w:val="18"/>
                <w:szCs w:val="18"/>
              </w:rPr>
              <w:t>Noon</w:t>
            </w:r>
          </w:p>
        </w:tc>
        <w:tc>
          <w:tcPr>
            <w:tcW w:w="1134" w:type="dxa"/>
          </w:tcPr>
          <w:p w14:paraId="330BBA01" w14:textId="0E4F1259" w:rsidR="00672A8B" w:rsidRPr="00672A8B" w:rsidRDefault="00300699" w:rsidP="00672A8B">
            <w:pPr>
              <w:jc w:val="center"/>
              <w:rPr>
                <w:sz w:val="18"/>
                <w:szCs w:val="18"/>
              </w:rPr>
            </w:pPr>
            <w:r>
              <w:rPr>
                <w:sz w:val="18"/>
                <w:szCs w:val="18"/>
              </w:rPr>
              <w:t>-</w:t>
            </w:r>
          </w:p>
        </w:tc>
      </w:tr>
      <w:tr w:rsidR="00672A8B" w:rsidRPr="00672A8B" w14:paraId="64602223" w14:textId="77777777" w:rsidTr="00672A8B">
        <w:tc>
          <w:tcPr>
            <w:tcW w:w="959" w:type="dxa"/>
          </w:tcPr>
          <w:p w14:paraId="5EF8AAB3" w14:textId="77777777" w:rsidR="00672A8B" w:rsidRPr="00672A8B" w:rsidRDefault="00672A8B" w:rsidP="00672A8B">
            <w:pPr>
              <w:jc w:val="center"/>
              <w:rPr>
                <w:sz w:val="18"/>
                <w:szCs w:val="18"/>
              </w:rPr>
            </w:pPr>
            <w:r w:rsidRPr="00672A8B">
              <w:rPr>
                <w:sz w:val="18"/>
                <w:szCs w:val="18"/>
              </w:rPr>
              <w:t>Yes</w:t>
            </w:r>
          </w:p>
        </w:tc>
        <w:tc>
          <w:tcPr>
            <w:tcW w:w="587" w:type="dxa"/>
          </w:tcPr>
          <w:p w14:paraId="04B97F34" w14:textId="77777777" w:rsidR="00672A8B" w:rsidRPr="00672A8B" w:rsidRDefault="00672A8B" w:rsidP="00672A8B">
            <w:pPr>
              <w:jc w:val="center"/>
              <w:rPr>
                <w:sz w:val="18"/>
                <w:szCs w:val="18"/>
              </w:rPr>
            </w:pPr>
            <w:r w:rsidRPr="00672A8B">
              <w:rPr>
                <w:sz w:val="18"/>
                <w:szCs w:val="18"/>
              </w:rPr>
              <w:t>Yes</w:t>
            </w:r>
          </w:p>
        </w:tc>
        <w:tc>
          <w:tcPr>
            <w:tcW w:w="972" w:type="dxa"/>
          </w:tcPr>
          <w:p w14:paraId="5B51B020" w14:textId="77777777" w:rsidR="00672A8B" w:rsidRPr="00672A8B" w:rsidRDefault="00672A8B" w:rsidP="00672A8B">
            <w:pPr>
              <w:jc w:val="center"/>
              <w:rPr>
                <w:sz w:val="18"/>
                <w:szCs w:val="18"/>
              </w:rPr>
            </w:pPr>
            <w:r w:rsidRPr="00672A8B">
              <w:rPr>
                <w:sz w:val="18"/>
                <w:szCs w:val="18"/>
              </w:rPr>
              <w:t>Noon</w:t>
            </w:r>
          </w:p>
        </w:tc>
        <w:tc>
          <w:tcPr>
            <w:tcW w:w="1134" w:type="dxa"/>
          </w:tcPr>
          <w:p w14:paraId="67DEAB57" w14:textId="71878D23" w:rsidR="00672A8B" w:rsidRPr="00672A8B" w:rsidRDefault="00300699" w:rsidP="00672A8B">
            <w:pPr>
              <w:jc w:val="center"/>
              <w:rPr>
                <w:sz w:val="18"/>
                <w:szCs w:val="18"/>
              </w:rPr>
            </w:pPr>
            <w:r>
              <w:rPr>
                <w:sz w:val="18"/>
                <w:szCs w:val="18"/>
              </w:rPr>
              <w:t>-</w:t>
            </w:r>
          </w:p>
        </w:tc>
      </w:tr>
      <w:tr w:rsidR="00672A8B" w:rsidRPr="00672A8B" w14:paraId="087E7DF9" w14:textId="77777777" w:rsidTr="00672A8B">
        <w:tc>
          <w:tcPr>
            <w:tcW w:w="959" w:type="dxa"/>
          </w:tcPr>
          <w:p w14:paraId="570A8A61" w14:textId="77777777" w:rsidR="00672A8B" w:rsidRPr="00672A8B" w:rsidRDefault="00672A8B" w:rsidP="00672A8B">
            <w:pPr>
              <w:jc w:val="center"/>
              <w:rPr>
                <w:sz w:val="18"/>
                <w:szCs w:val="18"/>
              </w:rPr>
            </w:pPr>
            <w:r w:rsidRPr="00672A8B">
              <w:rPr>
                <w:sz w:val="18"/>
                <w:szCs w:val="18"/>
              </w:rPr>
              <w:t>No</w:t>
            </w:r>
          </w:p>
        </w:tc>
        <w:tc>
          <w:tcPr>
            <w:tcW w:w="587" w:type="dxa"/>
          </w:tcPr>
          <w:p w14:paraId="4A6B9A22" w14:textId="77777777" w:rsidR="00672A8B" w:rsidRPr="00672A8B" w:rsidRDefault="00672A8B" w:rsidP="00672A8B">
            <w:pPr>
              <w:jc w:val="center"/>
              <w:rPr>
                <w:sz w:val="18"/>
                <w:szCs w:val="18"/>
              </w:rPr>
            </w:pPr>
            <w:r w:rsidRPr="00672A8B">
              <w:rPr>
                <w:sz w:val="18"/>
                <w:szCs w:val="18"/>
              </w:rPr>
              <w:t>No</w:t>
            </w:r>
          </w:p>
        </w:tc>
        <w:tc>
          <w:tcPr>
            <w:tcW w:w="972" w:type="dxa"/>
          </w:tcPr>
          <w:p w14:paraId="1D04DD99" w14:textId="77777777" w:rsidR="00672A8B" w:rsidRPr="00672A8B" w:rsidRDefault="00672A8B" w:rsidP="00672A8B">
            <w:pPr>
              <w:jc w:val="center"/>
              <w:rPr>
                <w:sz w:val="18"/>
                <w:szCs w:val="18"/>
              </w:rPr>
            </w:pPr>
            <w:r w:rsidRPr="00672A8B">
              <w:rPr>
                <w:sz w:val="18"/>
                <w:szCs w:val="18"/>
              </w:rPr>
              <w:t>Evening</w:t>
            </w:r>
          </w:p>
        </w:tc>
        <w:tc>
          <w:tcPr>
            <w:tcW w:w="1134" w:type="dxa"/>
          </w:tcPr>
          <w:p w14:paraId="5EB608DA" w14:textId="3789B106" w:rsidR="00672A8B" w:rsidRPr="00672A8B" w:rsidRDefault="00300699" w:rsidP="00300699">
            <w:pPr>
              <w:jc w:val="center"/>
              <w:rPr>
                <w:sz w:val="18"/>
                <w:szCs w:val="18"/>
              </w:rPr>
            </w:pPr>
            <w:r>
              <w:rPr>
                <w:sz w:val="18"/>
                <w:szCs w:val="18"/>
              </w:rPr>
              <w:t>-</w:t>
            </w:r>
          </w:p>
        </w:tc>
      </w:tr>
      <w:tr w:rsidR="00672A8B" w:rsidRPr="00672A8B" w14:paraId="5024FD3B" w14:textId="77777777" w:rsidTr="00672A8B">
        <w:tc>
          <w:tcPr>
            <w:tcW w:w="959" w:type="dxa"/>
          </w:tcPr>
          <w:p w14:paraId="77B366B6" w14:textId="77777777" w:rsidR="00672A8B" w:rsidRPr="00672A8B" w:rsidRDefault="00672A8B" w:rsidP="00672A8B">
            <w:pPr>
              <w:jc w:val="center"/>
              <w:rPr>
                <w:sz w:val="18"/>
                <w:szCs w:val="18"/>
              </w:rPr>
            </w:pPr>
            <w:r w:rsidRPr="00672A8B">
              <w:rPr>
                <w:sz w:val="18"/>
                <w:szCs w:val="18"/>
              </w:rPr>
              <w:t>No</w:t>
            </w:r>
          </w:p>
        </w:tc>
        <w:tc>
          <w:tcPr>
            <w:tcW w:w="587" w:type="dxa"/>
          </w:tcPr>
          <w:p w14:paraId="3878493B" w14:textId="77777777" w:rsidR="00672A8B" w:rsidRPr="00672A8B" w:rsidRDefault="00672A8B" w:rsidP="00672A8B">
            <w:pPr>
              <w:jc w:val="center"/>
              <w:rPr>
                <w:sz w:val="18"/>
                <w:szCs w:val="18"/>
              </w:rPr>
            </w:pPr>
            <w:r w:rsidRPr="00672A8B">
              <w:rPr>
                <w:sz w:val="18"/>
                <w:szCs w:val="18"/>
              </w:rPr>
              <w:t>No</w:t>
            </w:r>
          </w:p>
        </w:tc>
        <w:tc>
          <w:tcPr>
            <w:tcW w:w="972" w:type="dxa"/>
          </w:tcPr>
          <w:p w14:paraId="799E32AC" w14:textId="77777777" w:rsidR="00672A8B" w:rsidRPr="00672A8B" w:rsidRDefault="00672A8B" w:rsidP="00672A8B">
            <w:pPr>
              <w:jc w:val="center"/>
              <w:rPr>
                <w:sz w:val="18"/>
                <w:szCs w:val="18"/>
              </w:rPr>
            </w:pPr>
            <w:r w:rsidRPr="00672A8B">
              <w:rPr>
                <w:sz w:val="18"/>
                <w:szCs w:val="18"/>
              </w:rPr>
              <w:t>Evening</w:t>
            </w:r>
          </w:p>
        </w:tc>
        <w:tc>
          <w:tcPr>
            <w:tcW w:w="1134" w:type="dxa"/>
          </w:tcPr>
          <w:p w14:paraId="450AF34F" w14:textId="4841ADEC" w:rsidR="00672A8B" w:rsidRPr="00672A8B" w:rsidRDefault="00300699" w:rsidP="00300699">
            <w:pPr>
              <w:jc w:val="center"/>
              <w:rPr>
                <w:sz w:val="18"/>
                <w:szCs w:val="18"/>
              </w:rPr>
            </w:pPr>
            <w:r>
              <w:rPr>
                <w:sz w:val="18"/>
                <w:szCs w:val="18"/>
              </w:rPr>
              <w:t>-</w:t>
            </w:r>
          </w:p>
        </w:tc>
      </w:tr>
    </w:tbl>
    <w:p w14:paraId="63F7532E" w14:textId="77777777" w:rsidR="00672A8B" w:rsidRDefault="00672A8B" w:rsidP="009935BC">
      <w:pPr>
        <w:rPr>
          <w:b/>
        </w:rPr>
      </w:pPr>
    </w:p>
    <w:p w14:paraId="777FD9F4" w14:textId="77777777" w:rsidR="00672A8B" w:rsidRPr="00804454" w:rsidRDefault="00672A8B" w:rsidP="009935BC">
      <w:pPr>
        <w:rPr>
          <w:b/>
        </w:rPr>
      </w:pPr>
    </w:p>
    <w:p w14:paraId="1C8845B3" w14:textId="77777777" w:rsidR="009935BC" w:rsidRPr="00672A8B" w:rsidRDefault="009935BC" w:rsidP="008B0B4E">
      <w:pPr>
        <w:rPr>
          <w:rFonts w:eastAsiaTheme="minorEastAsia"/>
          <w:sz w:val="18"/>
          <w:szCs w:val="18"/>
        </w:rPr>
      </w:pPr>
    </w:p>
    <w:p w14:paraId="5630E561" w14:textId="77777777" w:rsidR="007849DD" w:rsidRDefault="007849DD" w:rsidP="007849DD">
      <w:pPr>
        <w:jc w:val="both"/>
      </w:pPr>
    </w:p>
    <w:p w14:paraId="62B24C96" w14:textId="77777777" w:rsidR="00672A8B" w:rsidRDefault="00672A8B" w:rsidP="007849DD">
      <w:pPr>
        <w:jc w:val="both"/>
        <w:rPr>
          <w:b/>
        </w:rPr>
      </w:pPr>
    </w:p>
    <w:p w14:paraId="6D310648" w14:textId="77777777" w:rsidR="00672A8B" w:rsidRDefault="00672A8B" w:rsidP="007849DD">
      <w:pPr>
        <w:jc w:val="both"/>
        <w:rPr>
          <w:b/>
        </w:rPr>
      </w:pPr>
    </w:p>
    <w:p w14:paraId="0CCAF8A9" w14:textId="77777777" w:rsidR="00672A8B" w:rsidRDefault="00672A8B" w:rsidP="007849DD">
      <w:pPr>
        <w:jc w:val="both"/>
        <w:rPr>
          <w:b/>
        </w:rPr>
      </w:pPr>
    </w:p>
    <w:p w14:paraId="61B232A6" w14:textId="77777777" w:rsidR="00672A8B" w:rsidRDefault="00672A8B" w:rsidP="007849DD">
      <w:pPr>
        <w:jc w:val="both"/>
        <w:rPr>
          <w:b/>
        </w:rPr>
      </w:pPr>
    </w:p>
    <w:p w14:paraId="0C4E008C" w14:textId="77777777" w:rsidR="00672A8B" w:rsidRDefault="00672A8B" w:rsidP="007849DD">
      <w:pPr>
        <w:jc w:val="both"/>
        <w:rPr>
          <w:b/>
        </w:rPr>
      </w:pPr>
    </w:p>
    <w:p w14:paraId="2777A01A" w14:textId="77777777" w:rsidR="00672A8B" w:rsidRDefault="00672A8B" w:rsidP="007849DD">
      <w:pPr>
        <w:jc w:val="both"/>
        <w:rPr>
          <w:b/>
        </w:rPr>
      </w:pPr>
    </w:p>
    <w:p w14:paraId="3345C37D" w14:textId="77777777" w:rsidR="00672A8B" w:rsidRDefault="00672A8B" w:rsidP="007849DD">
      <w:pPr>
        <w:jc w:val="both"/>
        <w:rPr>
          <w:b/>
        </w:rPr>
      </w:pPr>
    </w:p>
    <w:p w14:paraId="1669552D" w14:textId="77777777" w:rsidR="00672A8B" w:rsidRDefault="00672A8B" w:rsidP="007849DD">
      <w:pPr>
        <w:jc w:val="both"/>
        <w:rPr>
          <w:b/>
        </w:rPr>
      </w:pPr>
    </w:p>
    <w:p w14:paraId="61F54CC1" w14:textId="77777777" w:rsidR="00672A8B" w:rsidRDefault="00672A8B" w:rsidP="007849DD">
      <w:pPr>
        <w:jc w:val="both"/>
        <w:rPr>
          <w:b/>
        </w:rPr>
      </w:pPr>
    </w:p>
    <w:p w14:paraId="1A8E64CD" w14:textId="77777777" w:rsidR="00672A8B" w:rsidRDefault="00672A8B" w:rsidP="007849DD">
      <w:pPr>
        <w:jc w:val="both"/>
        <w:rPr>
          <w:b/>
        </w:rPr>
      </w:pPr>
    </w:p>
    <w:p w14:paraId="59B9741B" w14:textId="77777777" w:rsidR="00672A8B" w:rsidRDefault="00672A8B" w:rsidP="007849DD">
      <w:pPr>
        <w:jc w:val="both"/>
        <w:rPr>
          <w:b/>
        </w:rPr>
      </w:pPr>
    </w:p>
    <w:p w14:paraId="3AA82213" w14:textId="77777777" w:rsidR="00672A8B" w:rsidRDefault="00672A8B" w:rsidP="007849DD">
      <w:pPr>
        <w:jc w:val="both"/>
        <w:rPr>
          <w:b/>
        </w:rPr>
      </w:pPr>
    </w:p>
    <w:p w14:paraId="5F300CD1" w14:textId="77777777" w:rsidR="00672A8B" w:rsidRDefault="00672A8B" w:rsidP="007849DD">
      <w:pPr>
        <w:jc w:val="both"/>
        <w:rPr>
          <w:b/>
        </w:rPr>
      </w:pPr>
    </w:p>
    <w:p w14:paraId="51688691" w14:textId="77777777" w:rsidR="00672A8B" w:rsidRDefault="00672A8B" w:rsidP="007849DD">
      <w:pPr>
        <w:jc w:val="both"/>
        <w:rPr>
          <w:b/>
        </w:rPr>
      </w:pPr>
    </w:p>
    <w:p w14:paraId="63BDDA65" w14:textId="77777777" w:rsidR="00672A8B" w:rsidRDefault="00672A8B" w:rsidP="007849DD">
      <w:pPr>
        <w:jc w:val="both"/>
        <w:rPr>
          <w:b/>
        </w:rPr>
      </w:pPr>
    </w:p>
    <w:p w14:paraId="40EBAD12" w14:textId="77777777" w:rsidR="00672A8B" w:rsidRDefault="00672A8B" w:rsidP="007849DD">
      <w:pPr>
        <w:jc w:val="both"/>
        <w:rPr>
          <w:b/>
        </w:rPr>
      </w:pPr>
    </w:p>
    <w:p w14:paraId="31FF3DF2" w14:textId="77777777" w:rsidR="00672A8B" w:rsidRDefault="00672A8B" w:rsidP="00672A8B">
      <w:pPr>
        <w:rPr>
          <w:b/>
        </w:rPr>
      </w:pPr>
    </w:p>
    <w:p w14:paraId="27F83B84" w14:textId="77777777" w:rsidR="00672A8B" w:rsidRDefault="00672A8B" w:rsidP="00672A8B">
      <w:pPr>
        <w:rPr>
          <w:b/>
        </w:rPr>
      </w:pPr>
    </w:p>
    <w:p w14:paraId="2E3DE405" w14:textId="77777777" w:rsidR="00672A8B" w:rsidRDefault="00672A8B" w:rsidP="00672A8B">
      <w:pPr>
        <w:rPr>
          <w:b/>
        </w:rPr>
      </w:pPr>
    </w:p>
    <w:p w14:paraId="61601D9B" w14:textId="77777777" w:rsidR="00C06676" w:rsidRDefault="00C06676" w:rsidP="00672A8B">
      <w:pPr>
        <w:rPr>
          <w:b/>
        </w:rPr>
      </w:pPr>
    </w:p>
    <w:p w14:paraId="3F5CA5EA" w14:textId="77777777" w:rsidR="00C06676" w:rsidRDefault="00C06676" w:rsidP="00672A8B">
      <w:pPr>
        <w:rPr>
          <w:b/>
        </w:rPr>
      </w:pPr>
    </w:p>
    <w:p w14:paraId="6055DD58" w14:textId="77777777" w:rsidR="00C06676" w:rsidRDefault="00C06676" w:rsidP="00672A8B">
      <w:pPr>
        <w:rPr>
          <w:b/>
        </w:rPr>
      </w:pPr>
    </w:p>
    <w:p w14:paraId="591962EB" w14:textId="77777777" w:rsidR="00C06676" w:rsidRDefault="00C06676" w:rsidP="00672A8B">
      <w:pPr>
        <w:rPr>
          <w:b/>
        </w:rPr>
      </w:pPr>
    </w:p>
    <w:p w14:paraId="3DF4A511" w14:textId="77777777" w:rsidR="00C06676" w:rsidRDefault="00C06676" w:rsidP="00672A8B">
      <w:pPr>
        <w:rPr>
          <w:b/>
        </w:rPr>
      </w:pPr>
    </w:p>
    <w:p w14:paraId="6AE5AD0A" w14:textId="557AC18D" w:rsidR="00672A8B" w:rsidRDefault="00C06676" w:rsidP="00672A8B">
      <w:r>
        <w:rPr>
          <w:b/>
        </w:rPr>
        <w:t>3</w:t>
      </w:r>
      <w:r w:rsidR="00672A8B" w:rsidRPr="009935BC">
        <w:rPr>
          <w:b/>
        </w:rPr>
        <w:t>b)</w:t>
      </w:r>
      <w:r w:rsidR="00672A8B">
        <w:t xml:space="preserve">Are there any irrelevant features? </w:t>
      </w:r>
    </w:p>
    <w:p w14:paraId="2C5B6AED" w14:textId="77777777" w:rsidR="00672A8B" w:rsidRDefault="00672A8B" w:rsidP="007849DD">
      <w:pPr>
        <w:jc w:val="both"/>
        <w:rPr>
          <w:b/>
        </w:rPr>
      </w:pPr>
    </w:p>
    <w:p w14:paraId="4A21C257" w14:textId="77777777" w:rsidR="00672A8B" w:rsidRDefault="00672A8B" w:rsidP="007849DD">
      <w:pPr>
        <w:jc w:val="both"/>
        <w:rPr>
          <w:b/>
        </w:rPr>
      </w:pPr>
    </w:p>
    <w:p w14:paraId="0C295EF2" w14:textId="77777777" w:rsidR="00672A8B" w:rsidRDefault="00672A8B" w:rsidP="007849DD">
      <w:pPr>
        <w:jc w:val="both"/>
        <w:rPr>
          <w:b/>
        </w:rPr>
      </w:pPr>
    </w:p>
    <w:p w14:paraId="7BDA5B31" w14:textId="77777777" w:rsidR="00672A8B" w:rsidRDefault="00672A8B" w:rsidP="007849DD">
      <w:pPr>
        <w:jc w:val="both"/>
        <w:rPr>
          <w:b/>
        </w:rPr>
      </w:pPr>
    </w:p>
    <w:p w14:paraId="790FFF2E" w14:textId="77777777" w:rsidR="00672A8B" w:rsidRDefault="00672A8B" w:rsidP="007849DD">
      <w:pPr>
        <w:jc w:val="both"/>
        <w:rPr>
          <w:b/>
        </w:rPr>
      </w:pPr>
    </w:p>
    <w:p w14:paraId="03A96709" w14:textId="77777777" w:rsidR="00672A8B" w:rsidRDefault="00672A8B" w:rsidP="007849DD">
      <w:pPr>
        <w:jc w:val="both"/>
        <w:rPr>
          <w:b/>
        </w:rPr>
      </w:pPr>
    </w:p>
    <w:p w14:paraId="4CB7477A" w14:textId="77777777" w:rsidR="00672A8B" w:rsidRDefault="00672A8B" w:rsidP="007849DD">
      <w:pPr>
        <w:jc w:val="both"/>
        <w:rPr>
          <w:b/>
        </w:rPr>
      </w:pPr>
    </w:p>
    <w:p w14:paraId="14E267DD" w14:textId="77777777" w:rsidR="00672A8B" w:rsidRDefault="00672A8B" w:rsidP="007849DD">
      <w:pPr>
        <w:jc w:val="both"/>
        <w:rPr>
          <w:b/>
        </w:rPr>
      </w:pPr>
    </w:p>
    <w:p w14:paraId="141154D3" w14:textId="77777777" w:rsidR="00C06676" w:rsidRDefault="00C06676">
      <w:pPr>
        <w:rPr>
          <w:b/>
        </w:rPr>
      </w:pPr>
      <w:r>
        <w:rPr>
          <w:b/>
        </w:rPr>
        <w:br w:type="page"/>
      </w:r>
    </w:p>
    <w:p w14:paraId="020874CD" w14:textId="039F5F22" w:rsidR="00947758" w:rsidRDefault="00F16ED3" w:rsidP="00672A8B">
      <w:pPr>
        <w:rPr>
          <w:b/>
        </w:rPr>
      </w:pPr>
      <w:r>
        <w:rPr>
          <w:b/>
        </w:rPr>
        <w:lastRenderedPageBreak/>
        <w:t>Q</w:t>
      </w:r>
      <w:r w:rsidR="007849DD">
        <w:rPr>
          <w:b/>
        </w:rPr>
        <w:t>4)</w:t>
      </w:r>
      <w:r>
        <w:rPr>
          <w:b/>
        </w:rPr>
        <w:t>[15pts]</w:t>
      </w:r>
      <w:r w:rsidR="00947758">
        <w:rPr>
          <w:b/>
        </w:rPr>
        <w:t xml:space="preserve"> </w:t>
      </w:r>
    </w:p>
    <w:p w14:paraId="2BF97F16" w14:textId="4F06249B" w:rsidR="007849DD" w:rsidRPr="00494334" w:rsidRDefault="007849DD" w:rsidP="007849DD">
      <w:pPr>
        <w:jc w:val="both"/>
      </w:pPr>
      <w:r w:rsidRPr="00532B89">
        <w:t>T</w:t>
      </w:r>
      <w:r>
        <w:t xml:space="preserve">he probability of a single observation x with rate parameter </w:t>
      </w:r>
      <m:oMath>
        <m:r>
          <w:rPr>
            <w:rFonts w:ascii="Cambria Math" w:hAnsi="Cambria Math"/>
          </w:rPr>
          <m:t>θ</m:t>
        </m:r>
      </m:oMath>
      <w:r>
        <w:rPr>
          <w:rFonts w:eastAsiaTheme="minorEastAsia"/>
        </w:rPr>
        <w:t xml:space="preserve"> follows the following Poisson distribution: </w:t>
      </w:r>
    </w:p>
    <w:p w14:paraId="1D8D4A69" w14:textId="00E9F210" w:rsidR="007849DD" w:rsidRPr="00532B89" w:rsidRDefault="007849DD" w:rsidP="007849DD">
      <w:pPr>
        <w:jc w:val="both"/>
        <w:rPr>
          <w:b/>
        </w:rPr>
      </w:pPr>
      <w:r w:rsidRPr="00532B89">
        <w:rPr>
          <w:b/>
        </w:rPr>
        <w:t xml:space="preserve"> </w:t>
      </w:r>
      <m:oMath>
        <m:r>
          <m:rPr>
            <m:sty m:val="bi"/>
          </m:rPr>
          <w:rPr>
            <w:rFonts w:ascii="Cambria Math" w:hAnsi="Cambria Math"/>
          </w:rPr>
          <m:t>P</m:t>
        </m:r>
        <m:d>
          <m:dPr>
            <m:ctrlPr>
              <w:rPr>
                <w:rFonts w:ascii="Cambria Math" w:hAnsi="Cambria Math"/>
                <w:b/>
                <w:i/>
              </w:rPr>
            </m:ctrlPr>
          </m:dPr>
          <m:e>
            <m:r>
              <m:rPr>
                <m:sty m:val="bi"/>
              </m:rPr>
              <w:rPr>
                <w:rFonts w:ascii="Cambria Math" w:hAnsi="Cambria Math"/>
              </w:rPr>
              <m:t>x</m:t>
            </m:r>
          </m:e>
          <m:e>
            <m:r>
              <w:rPr>
                <w:rFonts w:ascii="Cambria Math" w:hAnsi="Cambria Math"/>
              </w:rPr>
              <m:t>θ</m:t>
            </m:r>
            <m:ctrlPr>
              <w:rPr>
                <w:rFonts w:ascii="Cambria Math" w:hAnsi="Cambria Math"/>
                <w:i/>
              </w:rPr>
            </m:ctrlP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x</m:t>
                </m:r>
              </m:sup>
            </m:sSup>
            <m:sSup>
              <m:sSupPr>
                <m:ctrlPr>
                  <w:rPr>
                    <w:rFonts w:ascii="Cambria Math" w:hAnsi="Cambria Math"/>
                    <w:i/>
                  </w:rPr>
                </m:ctrlPr>
              </m:sSupPr>
              <m:e>
                <m:r>
                  <w:rPr>
                    <w:rFonts w:ascii="Cambria Math" w:hAnsi="Cambria Math"/>
                  </w:rPr>
                  <m:t>e</m:t>
                </m:r>
              </m:e>
              <m:sup>
                <m:r>
                  <w:rPr>
                    <w:rFonts w:ascii="Cambria Math" w:hAnsi="Cambria Math"/>
                  </w:rPr>
                  <m:t>-θ</m:t>
                </m:r>
              </m:sup>
            </m:sSup>
          </m:num>
          <m:den>
            <m:r>
              <w:rPr>
                <w:rFonts w:ascii="Cambria Math" w:hAnsi="Cambria Math"/>
              </w:rPr>
              <m:t>x!</m:t>
            </m:r>
          </m:den>
        </m:f>
        <m:r>
          <w:rPr>
            <w:rFonts w:ascii="Cambria Math" w:hAnsi="Cambria Math"/>
          </w:rPr>
          <m:t>, for x=0,1,2…</m:t>
        </m:r>
        <m:r>
          <w:rPr>
            <w:rFonts w:ascii="Cambria Math" w:hAnsi="Cambria Math"/>
          </w:rPr>
          <m:t>n</m:t>
        </m:r>
      </m:oMath>
      <w:bookmarkStart w:id="0" w:name="_GoBack"/>
      <w:bookmarkEnd w:id="0"/>
    </w:p>
    <w:p w14:paraId="0F824A0B" w14:textId="77777777" w:rsidR="00672A8B" w:rsidRDefault="007849DD" w:rsidP="007849DD">
      <w:pPr>
        <w:jc w:val="both"/>
        <w:rPr>
          <w:rFonts w:eastAsiaTheme="minorEastAsia"/>
        </w:rPr>
      </w:pPr>
      <w:r>
        <w:t>You are given</w:t>
      </w:r>
      <w:r w:rsidR="00672A8B">
        <w:t xml:space="preserve"> the data points</w:t>
      </w:r>
      <w:r>
        <w:t xml:space="preserve"> x</w:t>
      </w:r>
      <w:r w:rsidRPr="00532B89">
        <w:rPr>
          <w:vertAlign w:val="subscript"/>
        </w:rPr>
        <w:t>1</w:t>
      </w:r>
      <w:r>
        <w:rPr>
          <w:vertAlign w:val="subscript"/>
        </w:rPr>
        <w:t xml:space="preserve"> </w:t>
      </w:r>
      <w:r>
        <w:t>x</w:t>
      </w:r>
      <w:r>
        <w:rPr>
          <w:vertAlign w:val="subscript"/>
        </w:rPr>
        <w:t>2</w:t>
      </w:r>
      <w:r>
        <w:t>,… x</w:t>
      </w:r>
      <w:r w:rsidRPr="00532B89">
        <w:rPr>
          <w:vertAlign w:val="subscript"/>
        </w:rPr>
        <w:t>n</w:t>
      </w:r>
      <w:r>
        <w:rPr>
          <w:vertAlign w:val="subscript"/>
        </w:rPr>
        <w:t xml:space="preserve"> </w:t>
      </w:r>
      <w:r>
        <w:t>that are drawn independently from Poisson distribution with</w:t>
      </w:r>
      <w:r w:rsidR="00672A8B">
        <w:t xml:space="preserve"> parameter</w:t>
      </w:r>
      <w:r>
        <w:t xml:space="preserve"> </w:t>
      </w:r>
      <m:oMath>
        <m:r>
          <w:rPr>
            <w:rFonts w:ascii="Cambria Math" w:hAnsi="Cambria Math"/>
          </w:rPr>
          <m:t>θ</m:t>
        </m:r>
      </m:oMath>
      <w:r>
        <w:rPr>
          <w:rFonts w:eastAsiaTheme="minorEastAsia"/>
        </w:rPr>
        <w:t xml:space="preserve">. </w:t>
      </w:r>
    </w:p>
    <w:p w14:paraId="278FDF11" w14:textId="77777777" w:rsidR="00672A8B" w:rsidRDefault="00672A8B" w:rsidP="007849DD">
      <w:pPr>
        <w:jc w:val="both"/>
        <w:rPr>
          <w:rFonts w:eastAsiaTheme="minorEastAsia"/>
        </w:rPr>
      </w:pPr>
    </w:p>
    <w:p w14:paraId="556D53CF" w14:textId="77777777" w:rsidR="00672A8B" w:rsidRDefault="007849DD" w:rsidP="007849DD">
      <w:pPr>
        <w:jc w:val="both"/>
        <w:rPr>
          <w:rFonts w:eastAsiaTheme="minorEastAsia"/>
        </w:rPr>
      </w:pPr>
      <w:r>
        <w:rPr>
          <w:rFonts w:eastAsiaTheme="minorEastAsia"/>
        </w:rPr>
        <w:t>Write down the log-likelihood of the data</w:t>
      </w:r>
      <w:r w:rsidR="00672A8B">
        <w:rPr>
          <w:rFonts w:eastAsiaTheme="minorEastAsia"/>
        </w:rPr>
        <w:t>:</w:t>
      </w:r>
    </w:p>
    <w:p w14:paraId="3568E5F5" w14:textId="77777777" w:rsidR="00672A8B" w:rsidRDefault="00672A8B" w:rsidP="007849DD">
      <w:pPr>
        <w:jc w:val="both"/>
        <w:rPr>
          <w:rFonts w:eastAsiaTheme="minorEastAsia"/>
        </w:rPr>
      </w:pPr>
    </w:p>
    <w:p w14:paraId="145E6825" w14:textId="77777777" w:rsidR="00672A8B" w:rsidRDefault="00672A8B" w:rsidP="007849DD">
      <w:pPr>
        <w:jc w:val="both"/>
        <w:rPr>
          <w:rFonts w:eastAsiaTheme="minorEastAsia"/>
        </w:rPr>
      </w:pPr>
    </w:p>
    <w:p w14:paraId="6D6D52E4" w14:textId="77777777" w:rsidR="00C06676" w:rsidRDefault="00C06676" w:rsidP="007849DD">
      <w:pPr>
        <w:jc w:val="both"/>
        <w:rPr>
          <w:rFonts w:eastAsiaTheme="minorEastAsia"/>
        </w:rPr>
      </w:pPr>
    </w:p>
    <w:p w14:paraId="04CE12FC" w14:textId="77777777" w:rsidR="00672A8B" w:rsidRDefault="00672A8B" w:rsidP="007849DD">
      <w:pPr>
        <w:jc w:val="both"/>
        <w:rPr>
          <w:rFonts w:eastAsiaTheme="minorEastAsia"/>
        </w:rPr>
      </w:pPr>
    </w:p>
    <w:p w14:paraId="144ABF4C" w14:textId="77777777" w:rsidR="00672A8B" w:rsidRDefault="00672A8B" w:rsidP="007849DD">
      <w:pPr>
        <w:jc w:val="both"/>
        <w:rPr>
          <w:rFonts w:eastAsiaTheme="minorEastAsia"/>
        </w:rPr>
      </w:pPr>
    </w:p>
    <w:p w14:paraId="506C5956" w14:textId="21CEC4BE" w:rsidR="007849DD" w:rsidRDefault="007849DD" w:rsidP="007849DD">
      <w:pPr>
        <w:jc w:val="both"/>
        <w:rPr>
          <w:rFonts w:eastAsiaTheme="minorEastAsia"/>
        </w:rPr>
      </w:pPr>
      <w:r>
        <w:rPr>
          <w:rFonts w:eastAsiaTheme="minorEastAsia"/>
        </w:rPr>
        <w:t xml:space="preserve"> </w:t>
      </w:r>
      <w:r w:rsidR="00672A8B">
        <w:rPr>
          <w:rFonts w:eastAsiaTheme="minorEastAsia"/>
        </w:rPr>
        <w:t>Find</w:t>
      </w:r>
      <w:r>
        <w:rPr>
          <w:rFonts w:eastAsiaTheme="minorEastAsia"/>
        </w:rPr>
        <w:t xml:space="preserve"> the maximum likelihood estimate of the parameter</w:t>
      </w:r>
      <w:r w:rsidR="00672A8B">
        <w:rPr>
          <w:rFonts w:eastAsiaTheme="minorEastAsia"/>
        </w:rPr>
        <w:t xml:space="preserve"> </w:t>
      </w:r>
      <m:oMath>
        <m:r>
          <w:rPr>
            <w:rFonts w:ascii="Cambria Math" w:hAnsi="Cambria Math"/>
          </w:rPr>
          <m:t>θ</m:t>
        </m:r>
      </m:oMath>
      <w:r w:rsidR="00672A8B">
        <w:rPr>
          <w:rFonts w:eastAsiaTheme="minorEastAsia"/>
        </w:rPr>
        <w:t>:</w:t>
      </w:r>
      <w:r>
        <w:rPr>
          <w:rFonts w:eastAsiaTheme="minorEastAsia"/>
        </w:rPr>
        <w:t xml:space="preserve"> </w:t>
      </w:r>
    </w:p>
    <w:p w14:paraId="1EAD84D0" w14:textId="01CCE1A7" w:rsidR="007849DD" w:rsidRDefault="007849DD" w:rsidP="008B0B4E">
      <w:pPr>
        <w:rPr>
          <w:b/>
        </w:rPr>
      </w:pPr>
    </w:p>
    <w:p w14:paraId="3613B0FA" w14:textId="77777777" w:rsidR="00672A8B" w:rsidRDefault="00672A8B" w:rsidP="008B0B4E">
      <w:pPr>
        <w:rPr>
          <w:b/>
        </w:rPr>
      </w:pPr>
    </w:p>
    <w:p w14:paraId="2C7939EB" w14:textId="77777777" w:rsidR="00672A8B" w:rsidRDefault="00672A8B" w:rsidP="008B0B4E">
      <w:pPr>
        <w:rPr>
          <w:b/>
        </w:rPr>
      </w:pPr>
    </w:p>
    <w:p w14:paraId="41AFB0B5" w14:textId="77777777" w:rsidR="00672A8B" w:rsidRDefault="00672A8B" w:rsidP="008B0B4E">
      <w:pPr>
        <w:rPr>
          <w:b/>
        </w:rPr>
      </w:pPr>
    </w:p>
    <w:p w14:paraId="0C1ADC69" w14:textId="77777777" w:rsidR="00672A8B" w:rsidRDefault="00672A8B" w:rsidP="008B0B4E">
      <w:pPr>
        <w:rPr>
          <w:b/>
        </w:rPr>
      </w:pPr>
    </w:p>
    <w:p w14:paraId="7974D060" w14:textId="77777777" w:rsidR="00672A8B" w:rsidRDefault="00672A8B" w:rsidP="008B0B4E">
      <w:pPr>
        <w:rPr>
          <w:b/>
        </w:rPr>
      </w:pPr>
    </w:p>
    <w:p w14:paraId="116ADE07" w14:textId="77777777" w:rsidR="00672A8B" w:rsidRDefault="00672A8B" w:rsidP="008B0B4E">
      <w:pPr>
        <w:rPr>
          <w:b/>
        </w:rPr>
      </w:pPr>
    </w:p>
    <w:p w14:paraId="4BD45C6D" w14:textId="77777777" w:rsidR="00672A8B" w:rsidRDefault="00672A8B" w:rsidP="008B0B4E">
      <w:pPr>
        <w:rPr>
          <w:b/>
        </w:rPr>
      </w:pPr>
    </w:p>
    <w:p w14:paraId="2CEAB00B" w14:textId="77777777" w:rsidR="00672A8B" w:rsidRDefault="00672A8B" w:rsidP="008B0B4E">
      <w:pPr>
        <w:rPr>
          <w:b/>
        </w:rPr>
      </w:pPr>
    </w:p>
    <w:p w14:paraId="427065CB" w14:textId="77777777" w:rsidR="00672A8B" w:rsidRDefault="00672A8B" w:rsidP="008B0B4E">
      <w:pPr>
        <w:rPr>
          <w:b/>
        </w:rPr>
      </w:pPr>
    </w:p>
    <w:p w14:paraId="6CFE07BE" w14:textId="77777777" w:rsidR="00672A8B" w:rsidRDefault="00672A8B" w:rsidP="008B0B4E">
      <w:pPr>
        <w:rPr>
          <w:b/>
        </w:rPr>
      </w:pPr>
    </w:p>
    <w:p w14:paraId="18B0DAD6" w14:textId="77777777" w:rsidR="00672A8B" w:rsidRDefault="00672A8B" w:rsidP="008B0B4E">
      <w:pPr>
        <w:rPr>
          <w:b/>
        </w:rPr>
      </w:pPr>
    </w:p>
    <w:p w14:paraId="53C80AB3" w14:textId="77777777" w:rsidR="00672A8B" w:rsidRDefault="00672A8B" w:rsidP="008B0B4E">
      <w:pPr>
        <w:rPr>
          <w:b/>
        </w:rPr>
      </w:pPr>
    </w:p>
    <w:p w14:paraId="59D46366" w14:textId="7B7ADA8F" w:rsidR="007849DD" w:rsidRDefault="00F16ED3" w:rsidP="008B0B4E">
      <w:pPr>
        <w:rPr>
          <w:b/>
        </w:rPr>
      </w:pPr>
      <w:r>
        <w:rPr>
          <w:b/>
        </w:rPr>
        <w:t>Q5</w:t>
      </w:r>
      <w:r w:rsidR="007849DD">
        <w:rPr>
          <w:b/>
        </w:rPr>
        <w:t>)</w:t>
      </w:r>
      <w:r>
        <w:rPr>
          <w:b/>
        </w:rPr>
        <w:t>[10pts]</w:t>
      </w:r>
    </w:p>
    <w:p w14:paraId="4790954B" w14:textId="77777777" w:rsidR="00672A8B" w:rsidRDefault="00672A8B" w:rsidP="007849DD">
      <w:pPr>
        <w:jc w:val="both"/>
      </w:pPr>
      <w:r>
        <w:t>D</w:t>
      </w:r>
      <w:r w:rsidR="007849DD">
        <w:t>escribe</w:t>
      </w:r>
      <w:r>
        <w:t xml:space="preserve"> briefly</w:t>
      </w:r>
      <w:r w:rsidR="007849DD">
        <w:t xml:space="preserve"> the </w:t>
      </w:r>
      <w:r>
        <w:t>following dimensionality reduction methods:</w:t>
      </w:r>
    </w:p>
    <w:p w14:paraId="271450D0" w14:textId="77777777" w:rsidR="00672A8B" w:rsidRDefault="00672A8B" w:rsidP="007849DD">
      <w:pPr>
        <w:jc w:val="both"/>
      </w:pPr>
      <w:r>
        <w:t>Principal Component A</w:t>
      </w:r>
      <w:r w:rsidR="007849DD">
        <w:t>nalysis (PCA)</w:t>
      </w:r>
      <w:r>
        <w:t>:</w:t>
      </w:r>
    </w:p>
    <w:p w14:paraId="5EA49B91" w14:textId="77777777" w:rsidR="00672A8B" w:rsidRDefault="00672A8B" w:rsidP="007849DD">
      <w:pPr>
        <w:jc w:val="both"/>
      </w:pPr>
    </w:p>
    <w:p w14:paraId="5C787F78" w14:textId="77777777" w:rsidR="00672A8B" w:rsidRDefault="00672A8B" w:rsidP="007849DD">
      <w:pPr>
        <w:jc w:val="both"/>
      </w:pPr>
    </w:p>
    <w:p w14:paraId="15BF1390" w14:textId="77777777" w:rsidR="00672A8B" w:rsidRDefault="00672A8B" w:rsidP="007849DD">
      <w:pPr>
        <w:jc w:val="both"/>
      </w:pPr>
    </w:p>
    <w:p w14:paraId="5E5E342E" w14:textId="77777777" w:rsidR="00672A8B" w:rsidRDefault="00672A8B" w:rsidP="007849DD">
      <w:pPr>
        <w:jc w:val="both"/>
      </w:pPr>
    </w:p>
    <w:p w14:paraId="481C1E33" w14:textId="01ACC7C5" w:rsidR="00672A8B" w:rsidRDefault="00672A8B" w:rsidP="007849DD">
      <w:pPr>
        <w:jc w:val="both"/>
      </w:pPr>
      <w:r>
        <w:t>Linear Discriminant A</w:t>
      </w:r>
      <w:r w:rsidR="007849DD">
        <w:t>nalysis (LDA)</w:t>
      </w:r>
      <w:r>
        <w:t>:</w:t>
      </w:r>
    </w:p>
    <w:p w14:paraId="1F6CC308" w14:textId="77777777" w:rsidR="00672A8B" w:rsidRDefault="00672A8B" w:rsidP="007849DD">
      <w:pPr>
        <w:jc w:val="both"/>
      </w:pPr>
    </w:p>
    <w:p w14:paraId="3BF8EE72" w14:textId="77777777" w:rsidR="004A775C" w:rsidRDefault="004A775C" w:rsidP="007849DD">
      <w:pPr>
        <w:jc w:val="both"/>
      </w:pPr>
    </w:p>
    <w:p w14:paraId="57E056A4" w14:textId="77777777" w:rsidR="004A775C" w:rsidRDefault="004A775C" w:rsidP="007849DD">
      <w:pPr>
        <w:jc w:val="both"/>
      </w:pPr>
    </w:p>
    <w:p w14:paraId="5468B981" w14:textId="77777777" w:rsidR="004A775C" w:rsidRDefault="004A775C" w:rsidP="007849DD">
      <w:pPr>
        <w:jc w:val="both"/>
      </w:pPr>
    </w:p>
    <w:p w14:paraId="163C590E" w14:textId="79BF58AD" w:rsidR="007849DD" w:rsidRDefault="007849DD" w:rsidP="007849DD">
      <w:pPr>
        <w:jc w:val="both"/>
        <w:rPr>
          <w:rFonts w:eastAsiaTheme="minorEastAsia"/>
        </w:rPr>
      </w:pPr>
      <w:r>
        <w:t>Plot the directions of the first PCA and LDA components of the following figures.</w:t>
      </w:r>
    </w:p>
    <w:p w14:paraId="243136EB" w14:textId="77777777" w:rsidR="007849DD" w:rsidRDefault="007849DD" w:rsidP="007849DD">
      <w:pPr>
        <w:jc w:val="both"/>
        <w:rPr>
          <w:rFonts w:eastAsiaTheme="minorEastAsia"/>
        </w:rPr>
      </w:pPr>
      <w:r>
        <w:rPr>
          <w:rFonts w:eastAsiaTheme="minorEastAsia"/>
          <w:noProof/>
        </w:rPr>
        <w:drawing>
          <wp:inline distT="0" distB="0" distL="0" distR="0" wp14:anchorId="0F149E21" wp14:editId="544D1E8B">
            <wp:extent cx="2438400" cy="16860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9803" cy="1686988"/>
                    </a:xfrm>
                    <a:prstGeom prst="rect">
                      <a:avLst/>
                    </a:prstGeom>
                    <a:noFill/>
                    <a:ln>
                      <a:noFill/>
                    </a:ln>
                  </pic:spPr>
                </pic:pic>
              </a:graphicData>
            </a:graphic>
          </wp:inline>
        </w:drawing>
      </w:r>
      <w:r>
        <w:rPr>
          <w:noProof/>
        </w:rPr>
        <w:drawing>
          <wp:inline distT="0" distB="0" distL="0" distR="0" wp14:anchorId="0300AD35" wp14:editId="6514C230">
            <wp:extent cx="2745059" cy="1581196"/>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3F6207D" w14:textId="1611ED3E" w:rsidR="007849DD" w:rsidRPr="00672A8B" w:rsidRDefault="004A775C" w:rsidP="008B0B4E">
      <w:pPr>
        <w:rPr>
          <w:i/>
        </w:rPr>
      </w:pPr>
      <w:r>
        <w:rPr>
          <w:i/>
        </w:rPr>
        <w:br w:type="page"/>
      </w:r>
      <w:r w:rsidR="00672A8B" w:rsidRPr="00672A8B">
        <w:rPr>
          <w:i/>
        </w:rPr>
        <w:lastRenderedPageBreak/>
        <w:t xml:space="preserve">If you need more space, use this page only for PART A (Q1-Q5). </w:t>
      </w:r>
    </w:p>
    <w:p w14:paraId="22545CE2" w14:textId="77777777" w:rsidR="00F16ED3" w:rsidRDefault="00F16ED3" w:rsidP="00F16ED3">
      <w:pPr>
        <w:rPr>
          <w:b/>
        </w:rPr>
      </w:pPr>
    </w:p>
    <w:p w14:paraId="06B7FAB9" w14:textId="77777777" w:rsidR="00672A8B" w:rsidRDefault="00672A8B">
      <w:pPr>
        <w:rPr>
          <w:b/>
        </w:rPr>
      </w:pPr>
      <w:r>
        <w:rPr>
          <w:b/>
        </w:rPr>
        <w:br w:type="page"/>
      </w:r>
    </w:p>
    <w:p w14:paraId="3807A6E2" w14:textId="7441B78A" w:rsidR="004A775C" w:rsidRPr="00FB1F3C" w:rsidRDefault="004A775C" w:rsidP="004A775C">
      <w:pPr>
        <w:rPr>
          <w:b/>
          <w:lang w:val="tr-TR"/>
        </w:rPr>
      </w:pPr>
      <w:r w:rsidRPr="00FB1F3C">
        <w:rPr>
          <w:b/>
          <w:bCs/>
        </w:rPr>
        <w:lastRenderedPageBreak/>
        <w:t>Machine Learning BLG527E</w:t>
      </w:r>
      <w:r w:rsidRPr="00FB1F3C">
        <w:rPr>
          <w:b/>
          <w:lang w:val="tr-TR"/>
        </w:rPr>
        <w:t xml:space="preserve">, </w:t>
      </w:r>
      <w:r>
        <w:rPr>
          <w:b/>
          <w:lang w:val="tr-TR"/>
        </w:rPr>
        <w:t>Nov 6</w:t>
      </w:r>
      <w:r w:rsidRPr="00FB1F3C">
        <w:rPr>
          <w:b/>
          <w:lang w:val="tr-TR"/>
        </w:rPr>
        <w:t>,</w:t>
      </w:r>
      <w:r>
        <w:rPr>
          <w:b/>
          <w:lang w:val="tr-TR"/>
        </w:rPr>
        <w:t xml:space="preserve"> 2014</w:t>
      </w:r>
      <w:r w:rsidRPr="00FB1F3C">
        <w:rPr>
          <w:b/>
          <w:lang w:val="tr-TR"/>
        </w:rPr>
        <w:t xml:space="preserve">, </w:t>
      </w:r>
      <w:r>
        <w:rPr>
          <w:b/>
          <w:lang w:val="tr-TR"/>
        </w:rPr>
        <w:t xml:space="preserve">120mins, </w:t>
      </w:r>
      <w:r w:rsidRPr="00FB1F3C">
        <w:rPr>
          <w:b/>
          <w:lang w:val="tr-TR"/>
        </w:rPr>
        <w:t>Midterm</w:t>
      </w:r>
      <w:r w:rsidRPr="00FB1F3C">
        <w:rPr>
          <w:b/>
        </w:rPr>
        <w:t xml:space="preserve"> Exam</w:t>
      </w:r>
      <w:r>
        <w:rPr>
          <w:b/>
        </w:rPr>
        <w:t xml:space="preserve">              (PART B) </w:t>
      </w:r>
      <w:r w:rsidRPr="00FB1F3C">
        <w:rPr>
          <w:b/>
        </w:rPr>
        <w:t xml:space="preserve">  </w:t>
      </w:r>
    </w:p>
    <w:p w14:paraId="189A0891" w14:textId="77777777" w:rsidR="004A775C" w:rsidRPr="00FB1F3C" w:rsidRDefault="004A775C" w:rsidP="004A775C">
      <w:pPr>
        <w:rPr>
          <w:b/>
          <w:lang w:val="tr-TR"/>
        </w:rPr>
      </w:pPr>
      <w:r w:rsidRPr="00FB1F3C">
        <w:rPr>
          <w:b/>
          <w:lang w:val="tr-TR"/>
        </w:rPr>
        <w:t>Signature:</w:t>
      </w:r>
    </w:p>
    <w:p w14:paraId="68475BB2" w14:textId="77777777" w:rsidR="004A775C" w:rsidRPr="00FB1F3C" w:rsidRDefault="004A775C" w:rsidP="004A775C">
      <w:pPr>
        <w:autoSpaceDE w:val="0"/>
        <w:autoSpaceDN w:val="0"/>
        <w:adjustRightInd w:val="0"/>
        <w:rPr>
          <w:bCs/>
          <w:sz w:val="22"/>
          <w:szCs w:val="22"/>
          <w:lang w:val="tr-TR"/>
        </w:rPr>
      </w:pPr>
      <w:r w:rsidRPr="00FB1F3C">
        <w:rPr>
          <w:b/>
          <w:bCs/>
          <w:sz w:val="22"/>
          <w:szCs w:val="22"/>
          <w:lang w:val="tr-TR"/>
        </w:rPr>
        <w:t xml:space="preserve">Duration: </w:t>
      </w:r>
      <w:r>
        <w:rPr>
          <w:bCs/>
          <w:sz w:val="22"/>
          <w:szCs w:val="22"/>
          <w:lang w:val="tr-TR"/>
        </w:rPr>
        <w:t>12</w:t>
      </w:r>
      <w:r w:rsidRPr="00FB1F3C">
        <w:rPr>
          <w:bCs/>
          <w:sz w:val="22"/>
          <w:szCs w:val="22"/>
          <w:lang w:val="tr-TR"/>
        </w:rPr>
        <w:t xml:space="preserve">0 minutes. </w:t>
      </w:r>
    </w:p>
    <w:p w14:paraId="14959E46" w14:textId="77777777" w:rsidR="004A775C" w:rsidRPr="00ED342F" w:rsidRDefault="004A775C" w:rsidP="004A775C">
      <w:pPr>
        <w:rPr>
          <w:i/>
          <w:lang w:val="tr-TR"/>
        </w:rPr>
      </w:pPr>
      <w:r>
        <w:rPr>
          <w:i/>
          <w:lang w:val="tr-TR"/>
        </w:rPr>
        <w:t xml:space="preserve">Closed books and notes. </w:t>
      </w:r>
      <w:r w:rsidRPr="00FB1F3C">
        <w:rPr>
          <w:i/>
          <w:lang w:val="tr-TR"/>
        </w:rPr>
        <w:t>Write your answers neatly in the space provided for them.</w:t>
      </w:r>
      <w:r>
        <w:rPr>
          <w:i/>
          <w:lang w:val="tr-TR"/>
        </w:rPr>
        <w:t xml:space="preserve">  </w:t>
      </w:r>
      <w:r w:rsidRPr="00FB1F3C">
        <w:rPr>
          <w:i/>
          <w:lang w:val="tr-TR"/>
        </w:rPr>
        <w:t>Write your name on each sheet</w:t>
      </w:r>
      <w:r>
        <w:rPr>
          <w:i/>
          <w:lang w:val="tr-TR"/>
        </w:rPr>
        <w:t>.</w:t>
      </w:r>
      <w:r w:rsidRPr="00FB1F3C">
        <w:rPr>
          <w:bCs/>
          <w:i/>
          <w:sz w:val="22"/>
          <w:szCs w:val="22"/>
          <w:lang w:val="tr-TR"/>
        </w:rPr>
        <w:t xml:space="preserve"> Good Luck!</w:t>
      </w:r>
    </w:p>
    <w:tbl>
      <w:tblPr>
        <w:tblStyle w:val="TableGrid"/>
        <w:tblW w:w="9382" w:type="dxa"/>
        <w:tblInd w:w="108" w:type="dxa"/>
        <w:tblLook w:val="04A0" w:firstRow="1" w:lastRow="0" w:firstColumn="1" w:lastColumn="0" w:noHBand="0" w:noVBand="1"/>
      </w:tblPr>
      <w:tblGrid>
        <w:gridCol w:w="905"/>
        <w:gridCol w:w="905"/>
        <w:gridCol w:w="905"/>
        <w:gridCol w:w="905"/>
        <w:gridCol w:w="905"/>
        <w:gridCol w:w="905"/>
        <w:gridCol w:w="905"/>
        <w:gridCol w:w="905"/>
        <w:gridCol w:w="905"/>
        <w:gridCol w:w="1237"/>
      </w:tblGrid>
      <w:tr w:rsidR="004A775C" w:rsidRPr="00672A8B" w14:paraId="76621635" w14:textId="77777777" w:rsidTr="00B92D4A">
        <w:trPr>
          <w:trHeight w:val="366"/>
        </w:trPr>
        <w:tc>
          <w:tcPr>
            <w:tcW w:w="905" w:type="dxa"/>
            <w:noWrap/>
            <w:vAlign w:val="center"/>
            <w:hideMark/>
          </w:tcPr>
          <w:p w14:paraId="4AE59867" w14:textId="77777777" w:rsidR="004A775C" w:rsidRPr="00672A8B" w:rsidRDefault="004A775C" w:rsidP="00B92D4A">
            <w:pPr>
              <w:rPr>
                <w:rFonts w:ascii="Calibri" w:hAnsi="Calibri"/>
                <w:i/>
                <w:color w:val="000000"/>
                <w:sz w:val="20"/>
                <w:szCs w:val="20"/>
              </w:rPr>
            </w:pPr>
            <w:r w:rsidRPr="00672A8B">
              <w:rPr>
                <w:rFonts w:ascii="Calibri" w:hAnsi="Calibri"/>
                <w:i/>
                <w:color w:val="000000"/>
                <w:sz w:val="20"/>
                <w:szCs w:val="20"/>
              </w:rPr>
              <w:t>Q1</w:t>
            </w:r>
          </w:p>
        </w:tc>
        <w:tc>
          <w:tcPr>
            <w:tcW w:w="905" w:type="dxa"/>
            <w:noWrap/>
            <w:vAlign w:val="center"/>
            <w:hideMark/>
          </w:tcPr>
          <w:p w14:paraId="6514915D" w14:textId="77777777" w:rsidR="004A775C" w:rsidRPr="00672A8B" w:rsidRDefault="004A775C" w:rsidP="00B92D4A">
            <w:pPr>
              <w:rPr>
                <w:rFonts w:ascii="Calibri" w:hAnsi="Calibri"/>
                <w:i/>
                <w:color w:val="000000"/>
                <w:sz w:val="20"/>
                <w:szCs w:val="20"/>
              </w:rPr>
            </w:pPr>
            <w:r w:rsidRPr="00672A8B">
              <w:rPr>
                <w:rFonts w:ascii="Calibri" w:hAnsi="Calibri"/>
                <w:i/>
                <w:color w:val="000000"/>
                <w:sz w:val="20"/>
                <w:szCs w:val="20"/>
              </w:rPr>
              <w:t>Q2</w:t>
            </w:r>
          </w:p>
        </w:tc>
        <w:tc>
          <w:tcPr>
            <w:tcW w:w="905" w:type="dxa"/>
            <w:noWrap/>
            <w:vAlign w:val="center"/>
            <w:hideMark/>
          </w:tcPr>
          <w:p w14:paraId="611996D7" w14:textId="77777777" w:rsidR="004A775C" w:rsidRPr="00672A8B" w:rsidRDefault="004A775C" w:rsidP="00B92D4A">
            <w:pPr>
              <w:rPr>
                <w:rFonts w:ascii="Calibri" w:hAnsi="Calibri"/>
                <w:i/>
                <w:color w:val="000000"/>
                <w:sz w:val="20"/>
                <w:szCs w:val="20"/>
              </w:rPr>
            </w:pPr>
            <w:r w:rsidRPr="00672A8B">
              <w:rPr>
                <w:rFonts w:ascii="Calibri" w:hAnsi="Calibri"/>
                <w:i/>
                <w:color w:val="000000"/>
                <w:sz w:val="20"/>
                <w:szCs w:val="20"/>
              </w:rPr>
              <w:t>Q3</w:t>
            </w:r>
          </w:p>
        </w:tc>
        <w:tc>
          <w:tcPr>
            <w:tcW w:w="905" w:type="dxa"/>
            <w:noWrap/>
            <w:vAlign w:val="center"/>
            <w:hideMark/>
          </w:tcPr>
          <w:p w14:paraId="2DBCB230" w14:textId="77777777" w:rsidR="004A775C" w:rsidRPr="00672A8B" w:rsidRDefault="004A775C" w:rsidP="00B92D4A">
            <w:pPr>
              <w:rPr>
                <w:rFonts w:ascii="Calibri" w:hAnsi="Calibri"/>
                <w:i/>
                <w:color w:val="000000"/>
                <w:sz w:val="20"/>
                <w:szCs w:val="20"/>
              </w:rPr>
            </w:pPr>
            <w:r w:rsidRPr="00672A8B">
              <w:rPr>
                <w:rFonts w:ascii="Calibri" w:hAnsi="Calibri"/>
                <w:i/>
                <w:color w:val="000000"/>
                <w:sz w:val="20"/>
                <w:szCs w:val="20"/>
              </w:rPr>
              <w:t>Q4</w:t>
            </w:r>
          </w:p>
        </w:tc>
        <w:tc>
          <w:tcPr>
            <w:tcW w:w="905" w:type="dxa"/>
            <w:noWrap/>
            <w:vAlign w:val="center"/>
            <w:hideMark/>
          </w:tcPr>
          <w:p w14:paraId="3B0CAD7C" w14:textId="77777777" w:rsidR="004A775C" w:rsidRPr="00672A8B" w:rsidRDefault="004A775C" w:rsidP="00B92D4A">
            <w:pPr>
              <w:rPr>
                <w:rFonts w:ascii="Calibri" w:hAnsi="Calibri"/>
                <w:i/>
                <w:color w:val="000000"/>
                <w:sz w:val="20"/>
                <w:szCs w:val="20"/>
              </w:rPr>
            </w:pPr>
            <w:r w:rsidRPr="00672A8B">
              <w:rPr>
                <w:rFonts w:ascii="Calibri" w:hAnsi="Calibri"/>
                <w:i/>
                <w:color w:val="000000"/>
                <w:sz w:val="20"/>
                <w:szCs w:val="20"/>
              </w:rPr>
              <w:t>Q5</w:t>
            </w:r>
          </w:p>
        </w:tc>
        <w:tc>
          <w:tcPr>
            <w:tcW w:w="905" w:type="dxa"/>
            <w:noWrap/>
            <w:vAlign w:val="center"/>
            <w:hideMark/>
          </w:tcPr>
          <w:p w14:paraId="706843E9" w14:textId="77777777" w:rsidR="004A775C" w:rsidRPr="00672A8B" w:rsidRDefault="004A775C" w:rsidP="00B92D4A">
            <w:pPr>
              <w:rPr>
                <w:rFonts w:ascii="Calibri" w:hAnsi="Calibri"/>
                <w:b/>
                <w:color w:val="000000"/>
              </w:rPr>
            </w:pPr>
            <w:r w:rsidRPr="00672A8B">
              <w:rPr>
                <w:rFonts w:ascii="Calibri" w:hAnsi="Calibri"/>
                <w:b/>
                <w:color w:val="000000"/>
              </w:rPr>
              <w:t>Q6</w:t>
            </w:r>
          </w:p>
        </w:tc>
        <w:tc>
          <w:tcPr>
            <w:tcW w:w="905" w:type="dxa"/>
            <w:noWrap/>
            <w:vAlign w:val="center"/>
            <w:hideMark/>
          </w:tcPr>
          <w:p w14:paraId="6B0247FD" w14:textId="77777777" w:rsidR="004A775C" w:rsidRPr="00672A8B" w:rsidRDefault="004A775C" w:rsidP="00B92D4A">
            <w:pPr>
              <w:rPr>
                <w:rFonts w:ascii="Calibri" w:hAnsi="Calibri"/>
                <w:b/>
                <w:color w:val="000000"/>
              </w:rPr>
            </w:pPr>
            <w:r w:rsidRPr="00672A8B">
              <w:rPr>
                <w:rFonts w:ascii="Calibri" w:hAnsi="Calibri"/>
                <w:b/>
                <w:color w:val="000000"/>
              </w:rPr>
              <w:t>Q7</w:t>
            </w:r>
          </w:p>
        </w:tc>
        <w:tc>
          <w:tcPr>
            <w:tcW w:w="905" w:type="dxa"/>
            <w:noWrap/>
            <w:vAlign w:val="center"/>
            <w:hideMark/>
          </w:tcPr>
          <w:p w14:paraId="5190A8F9" w14:textId="77777777" w:rsidR="004A775C" w:rsidRPr="00672A8B" w:rsidRDefault="004A775C" w:rsidP="00B92D4A">
            <w:pPr>
              <w:rPr>
                <w:rFonts w:ascii="Calibri" w:hAnsi="Calibri"/>
                <w:b/>
                <w:color w:val="000000"/>
              </w:rPr>
            </w:pPr>
            <w:r w:rsidRPr="00672A8B">
              <w:rPr>
                <w:rFonts w:ascii="Calibri" w:hAnsi="Calibri"/>
                <w:b/>
                <w:color w:val="000000"/>
              </w:rPr>
              <w:t>Q8</w:t>
            </w:r>
          </w:p>
        </w:tc>
        <w:tc>
          <w:tcPr>
            <w:tcW w:w="905" w:type="dxa"/>
            <w:noWrap/>
            <w:vAlign w:val="center"/>
            <w:hideMark/>
          </w:tcPr>
          <w:p w14:paraId="35AF403C" w14:textId="77777777" w:rsidR="004A775C" w:rsidRPr="00672A8B" w:rsidRDefault="004A775C" w:rsidP="00B92D4A">
            <w:pPr>
              <w:rPr>
                <w:rFonts w:ascii="Calibri" w:hAnsi="Calibri"/>
                <w:b/>
                <w:color w:val="000000"/>
              </w:rPr>
            </w:pPr>
            <w:r w:rsidRPr="00672A8B">
              <w:rPr>
                <w:rFonts w:ascii="Calibri" w:hAnsi="Calibri"/>
                <w:b/>
                <w:color w:val="000000"/>
              </w:rPr>
              <w:t>Q9</w:t>
            </w:r>
          </w:p>
        </w:tc>
        <w:tc>
          <w:tcPr>
            <w:tcW w:w="1237" w:type="dxa"/>
          </w:tcPr>
          <w:p w14:paraId="1F40073B" w14:textId="77777777" w:rsidR="004A775C" w:rsidRPr="00672A8B" w:rsidRDefault="004A775C" w:rsidP="00B92D4A">
            <w:pPr>
              <w:rPr>
                <w:rFonts w:ascii="Calibri" w:hAnsi="Calibri"/>
                <w:color w:val="000000"/>
              </w:rPr>
            </w:pPr>
            <w:r>
              <w:rPr>
                <w:rFonts w:ascii="Calibri" w:hAnsi="Calibri"/>
                <w:color w:val="000000"/>
              </w:rPr>
              <w:t>TOTAL</w:t>
            </w:r>
          </w:p>
        </w:tc>
      </w:tr>
      <w:tr w:rsidR="004A775C" w:rsidRPr="00672A8B" w14:paraId="15B237A8" w14:textId="77777777" w:rsidTr="00B92D4A">
        <w:trPr>
          <w:trHeight w:val="366"/>
        </w:trPr>
        <w:tc>
          <w:tcPr>
            <w:tcW w:w="905" w:type="dxa"/>
            <w:noWrap/>
            <w:vAlign w:val="center"/>
            <w:hideMark/>
          </w:tcPr>
          <w:p w14:paraId="2BFADCCD" w14:textId="77777777" w:rsidR="004A775C" w:rsidRPr="00672A8B" w:rsidRDefault="004A775C" w:rsidP="00B92D4A">
            <w:pPr>
              <w:rPr>
                <w:rFonts w:ascii="Calibri" w:hAnsi="Calibri"/>
                <w:i/>
                <w:color w:val="000000"/>
                <w:sz w:val="20"/>
                <w:szCs w:val="20"/>
              </w:rPr>
            </w:pPr>
            <w:r w:rsidRPr="00672A8B">
              <w:rPr>
                <w:rFonts w:ascii="Calibri" w:hAnsi="Calibri"/>
                <w:i/>
                <w:color w:val="000000"/>
                <w:sz w:val="20"/>
                <w:szCs w:val="20"/>
              </w:rPr>
              <w:t>10</w:t>
            </w:r>
          </w:p>
        </w:tc>
        <w:tc>
          <w:tcPr>
            <w:tcW w:w="905" w:type="dxa"/>
            <w:noWrap/>
            <w:vAlign w:val="center"/>
            <w:hideMark/>
          </w:tcPr>
          <w:p w14:paraId="51F56D87" w14:textId="38D3198F" w:rsidR="004A775C" w:rsidRPr="00672A8B" w:rsidRDefault="00C06676" w:rsidP="00B92D4A">
            <w:pPr>
              <w:rPr>
                <w:rFonts w:ascii="Calibri" w:hAnsi="Calibri"/>
                <w:i/>
                <w:color w:val="000000"/>
                <w:sz w:val="20"/>
                <w:szCs w:val="20"/>
              </w:rPr>
            </w:pPr>
            <w:r>
              <w:rPr>
                <w:rFonts w:ascii="Calibri" w:hAnsi="Calibri"/>
                <w:i/>
                <w:color w:val="000000"/>
                <w:sz w:val="20"/>
                <w:szCs w:val="20"/>
              </w:rPr>
              <w:t>6</w:t>
            </w:r>
          </w:p>
        </w:tc>
        <w:tc>
          <w:tcPr>
            <w:tcW w:w="905" w:type="dxa"/>
            <w:noWrap/>
            <w:vAlign w:val="center"/>
            <w:hideMark/>
          </w:tcPr>
          <w:p w14:paraId="4F77B1B4" w14:textId="2C735683" w:rsidR="004A775C" w:rsidRPr="00672A8B" w:rsidRDefault="00C06676" w:rsidP="00B92D4A">
            <w:pPr>
              <w:rPr>
                <w:rFonts w:ascii="Calibri" w:hAnsi="Calibri"/>
                <w:i/>
                <w:color w:val="000000"/>
                <w:sz w:val="20"/>
                <w:szCs w:val="20"/>
              </w:rPr>
            </w:pPr>
            <w:r>
              <w:rPr>
                <w:rFonts w:ascii="Calibri" w:hAnsi="Calibri"/>
                <w:i/>
                <w:color w:val="000000"/>
                <w:sz w:val="20"/>
                <w:szCs w:val="20"/>
              </w:rPr>
              <w:t>14</w:t>
            </w:r>
          </w:p>
        </w:tc>
        <w:tc>
          <w:tcPr>
            <w:tcW w:w="905" w:type="dxa"/>
            <w:noWrap/>
            <w:vAlign w:val="center"/>
            <w:hideMark/>
          </w:tcPr>
          <w:p w14:paraId="3DE9222E" w14:textId="77777777" w:rsidR="004A775C" w:rsidRPr="00672A8B" w:rsidRDefault="004A775C" w:rsidP="00B92D4A">
            <w:pPr>
              <w:rPr>
                <w:rFonts w:ascii="Calibri" w:hAnsi="Calibri"/>
                <w:i/>
                <w:color w:val="000000"/>
                <w:sz w:val="20"/>
                <w:szCs w:val="20"/>
              </w:rPr>
            </w:pPr>
            <w:r w:rsidRPr="00672A8B">
              <w:rPr>
                <w:rFonts w:ascii="Calibri" w:hAnsi="Calibri"/>
                <w:i/>
                <w:color w:val="000000"/>
                <w:sz w:val="20"/>
                <w:szCs w:val="20"/>
              </w:rPr>
              <w:t>15</w:t>
            </w:r>
          </w:p>
        </w:tc>
        <w:tc>
          <w:tcPr>
            <w:tcW w:w="905" w:type="dxa"/>
            <w:noWrap/>
            <w:vAlign w:val="center"/>
            <w:hideMark/>
          </w:tcPr>
          <w:p w14:paraId="33D105BE" w14:textId="77777777" w:rsidR="004A775C" w:rsidRPr="00672A8B" w:rsidRDefault="004A775C" w:rsidP="00B92D4A">
            <w:pPr>
              <w:rPr>
                <w:rFonts w:ascii="Calibri" w:hAnsi="Calibri"/>
                <w:i/>
                <w:color w:val="000000"/>
                <w:sz w:val="20"/>
                <w:szCs w:val="20"/>
              </w:rPr>
            </w:pPr>
            <w:r w:rsidRPr="00672A8B">
              <w:rPr>
                <w:rFonts w:ascii="Calibri" w:hAnsi="Calibri"/>
                <w:i/>
                <w:color w:val="000000"/>
                <w:sz w:val="20"/>
                <w:szCs w:val="20"/>
              </w:rPr>
              <w:t>10</w:t>
            </w:r>
          </w:p>
        </w:tc>
        <w:tc>
          <w:tcPr>
            <w:tcW w:w="905" w:type="dxa"/>
            <w:noWrap/>
            <w:vAlign w:val="center"/>
            <w:hideMark/>
          </w:tcPr>
          <w:p w14:paraId="74D62B5A" w14:textId="77777777" w:rsidR="004A775C" w:rsidRPr="00672A8B" w:rsidRDefault="004A775C" w:rsidP="00B92D4A">
            <w:pPr>
              <w:rPr>
                <w:rFonts w:ascii="Calibri" w:hAnsi="Calibri"/>
                <w:b/>
                <w:color w:val="000000"/>
              </w:rPr>
            </w:pPr>
            <w:r w:rsidRPr="00672A8B">
              <w:rPr>
                <w:rFonts w:ascii="Calibri" w:hAnsi="Calibri"/>
                <w:b/>
                <w:color w:val="000000"/>
              </w:rPr>
              <w:t>10</w:t>
            </w:r>
          </w:p>
        </w:tc>
        <w:tc>
          <w:tcPr>
            <w:tcW w:w="905" w:type="dxa"/>
            <w:noWrap/>
            <w:vAlign w:val="center"/>
            <w:hideMark/>
          </w:tcPr>
          <w:p w14:paraId="574A1A06" w14:textId="77777777" w:rsidR="004A775C" w:rsidRPr="00672A8B" w:rsidRDefault="004A775C" w:rsidP="00B92D4A">
            <w:pPr>
              <w:rPr>
                <w:rFonts w:ascii="Calibri" w:hAnsi="Calibri"/>
                <w:b/>
                <w:color w:val="000000"/>
              </w:rPr>
            </w:pPr>
            <w:r w:rsidRPr="00672A8B">
              <w:rPr>
                <w:rFonts w:ascii="Calibri" w:hAnsi="Calibri"/>
                <w:b/>
                <w:color w:val="000000"/>
              </w:rPr>
              <w:t>10</w:t>
            </w:r>
          </w:p>
        </w:tc>
        <w:tc>
          <w:tcPr>
            <w:tcW w:w="905" w:type="dxa"/>
            <w:noWrap/>
            <w:vAlign w:val="center"/>
            <w:hideMark/>
          </w:tcPr>
          <w:p w14:paraId="50D53B9C" w14:textId="77777777" w:rsidR="004A775C" w:rsidRPr="00672A8B" w:rsidRDefault="004A775C" w:rsidP="00B92D4A">
            <w:pPr>
              <w:rPr>
                <w:rFonts w:ascii="Calibri" w:hAnsi="Calibri"/>
                <w:b/>
                <w:color w:val="000000"/>
              </w:rPr>
            </w:pPr>
            <w:r w:rsidRPr="00672A8B">
              <w:rPr>
                <w:rFonts w:ascii="Calibri" w:hAnsi="Calibri"/>
                <w:b/>
                <w:color w:val="000000"/>
              </w:rPr>
              <w:t>10</w:t>
            </w:r>
          </w:p>
        </w:tc>
        <w:tc>
          <w:tcPr>
            <w:tcW w:w="905" w:type="dxa"/>
            <w:noWrap/>
            <w:vAlign w:val="center"/>
            <w:hideMark/>
          </w:tcPr>
          <w:p w14:paraId="1F5CAAF0" w14:textId="77777777" w:rsidR="004A775C" w:rsidRPr="00672A8B" w:rsidRDefault="004A775C" w:rsidP="00B92D4A">
            <w:pPr>
              <w:rPr>
                <w:rFonts w:ascii="Calibri" w:hAnsi="Calibri"/>
                <w:b/>
                <w:color w:val="000000"/>
              </w:rPr>
            </w:pPr>
            <w:r w:rsidRPr="00672A8B">
              <w:rPr>
                <w:rFonts w:ascii="Calibri" w:hAnsi="Calibri"/>
                <w:b/>
                <w:color w:val="000000"/>
              </w:rPr>
              <w:t>15</w:t>
            </w:r>
          </w:p>
        </w:tc>
        <w:tc>
          <w:tcPr>
            <w:tcW w:w="1237" w:type="dxa"/>
          </w:tcPr>
          <w:p w14:paraId="411675CE" w14:textId="77777777" w:rsidR="004A775C" w:rsidRPr="00672A8B" w:rsidRDefault="004A775C" w:rsidP="00B92D4A">
            <w:pPr>
              <w:rPr>
                <w:rFonts w:ascii="Calibri" w:hAnsi="Calibri"/>
                <w:color w:val="000000"/>
              </w:rPr>
            </w:pPr>
            <w:r>
              <w:rPr>
                <w:rFonts w:ascii="Calibri" w:hAnsi="Calibri"/>
                <w:color w:val="000000"/>
              </w:rPr>
              <w:t>100</w:t>
            </w:r>
          </w:p>
        </w:tc>
      </w:tr>
      <w:tr w:rsidR="004A775C" w:rsidRPr="00672A8B" w14:paraId="29E1B854" w14:textId="77777777" w:rsidTr="00B92D4A">
        <w:trPr>
          <w:trHeight w:val="366"/>
        </w:trPr>
        <w:tc>
          <w:tcPr>
            <w:tcW w:w="905" w:type="dxa"/>
            <w:noWrap/>
            <w:hideMark/>
          </w:tcPr>
          <w:p w14:paraId="710DD702" w14:textId="77777777" w:rsidR="004A775C" w:rsidRPr="00672A8B" w:rsidRDefault="004A775C" w:rsidP="00B92D4A">
            <w:pPr>
              <w:rPr>
                <w:rFonts w:ascii="Calibri" w:hAnsi="Calibri"/>
                <w:color w:val="000000"/>
              </w:rPr>
            </w:pPr>
          </w:p>
        </w:tc>
        <w:tc>
          <w:tcPr>
            <w:tcW w:w="905" w:type="dxa"/>
            <w:noWrap/>
            <w:hideMark/>
          </w:tcPr>
          <w:p w14:paraId="3AFE63A9" w14:textId="77777777" w:rsidR="004A775C" w:rsidRPr="00672A8B" w:rsidRDefault="004A775C" w:rsidP="00B92D4A">
            <w:pPr>
              <w:rPr>
                <w:rFonts w:ascii="Calibri" w:hAnsi="Calibri"/>
                <w:color w:val="000000"/>
              </w:rPr>
            </w:pPr>
          </w:p>
        </w:tc>
        <w:tc>
          <w:tcPr>
            <w:tcW w:w="905" w:type="dxa"/>
            <w:noWrap/>
            <w:hideMark/>
          </w:tcPr>
          <w:p w14:paraId="4C420EA7" w14:textId="77777777" w:rsidR="004A775C" w:rsidRPr="00672A8B" w:rsidRDefault="004A775C" w:rsidP="00B92D4A">
            <w:pPr>
              <w:rPr>
                <w:rFonts w:ascii="Calibri" w:hAnsi="Calibri"/>
                <w:color w:val="000000"/>
              </w:rPr>
            </w:pPr>
          </w:p>
        </w:tc>
        <w:tc>
          <w:tcPr>
            <w:tcW w:w="905" w:type="dxa"/>
            <w:noWrap/>
            <w:hideMark/>
          </w:tcPr>
          <w:p w14:paraId="1D3908B8" w14:textId="77777777" w:rsidR="004A775C" w:rsidRPr="00672A8B" w:rsidRDefault="004A775C" w:rsidP="00B92D4A">
            <w:pPr>
              <w:rPr>
                <w:rFonts w:ascii="Calibri" w:hAnsi="Calibri"/>
                <w:color w:val="000000"/>
              </w:rPr>
            </w:pPr>
          </w:p>
        </w:tc>
        <w:tc>
          <w:tcPr>
            <w:tcW w:w="905" w:type="dxa"/>
            <w:noWrap/>
            <w:hideMark/>
          </w:tcPr>
          <w:p w14:paraId="30102B79" w14:textId="77777777" w:rsidR="004A775C" w:rsidRPr="00672A8B" w:rsidRDefault="004A775C" w:rsidP="00B92D4A">
            <w:pPr>
              <w:rPr>
                <w:rFonts w:ascii="Calibri" w:hAnsi="Calibri"/>
                <w:color w:val="000000"/>
              </w:rPr>
            </w:pPr>
          </w:p>
        </w:tc>
        <w:tc>
          <w:tcPr>
            <w:tcW w:w="905" w:type="dxa"/>
            <w:noWrap/>
            <w:hideMark/>
          </w:tcPr>
          <w:p w14:paraId="7760965F" w14:textId="77777777" w:rsidR="004A775C" w:rsidRPr="00672A8B" w:rsidRDefault="004A775C" w:rsidP="00B92D4A">
            <w:pPr>
              <w:rPr>
                <w:rFonts w:ascii="Calibri" w:hAnsi="Calibri"/>
                <w:color w:val="000000"/>
              </w:rPr>
            </w:pPr>
          </w:p>
        </w:tc>
        <w:tc>
          <w:tcPr>
            <w:tcW w:w="905" w:type="dxa"/>
            <w:noWrap/>
            <w:hideMark/>
          </w:tcPr>
          <w:p w14:paraId="4F75BD69" w14:textId="77777777" w:rsidR="004A775C" w:rsidRPr="00672A8B" w:rsidRDefault="004A775C" w:rsidP="00B92D4A">
            <w:pPr>
              <w:rPr>
                <w:rFonts w:ascii="Calibri" w:hAnsi="Calibri"/>
                <w:color w:val="000000"/>
              </w:rPr>
            </w:pPr>
          </w:p>
        </w:tc>
        <w:tc>
          <w:tcPr>
            <w:tcW w:w="905" w:type="dxa"/>
            <w:noWrap/>
            <w:hideMark/>
          </w:tcPr>
          <w:p w14:paraId="72F04B92" w14:textId="77777777" w:rsidR="004A775C" w:rsidRPr="00672A8B" w:rsidRDefault="004A775C" w:rsidP="00B92D4A">
            <w:pPr>
              <w:rPr>
                <w:rFonts w:ascii="Calibri" w:hAnsi="Calibri"/>
                <w:color w:val="000000"/>
              </w:rPr>
            </w:pPr>
          </w:p>
        </w:tc>
        <w:tc>
          <w:tcPr>
            <w:tcW w:w="905" w:type="dxa"/>
            <w:noWrap/>
            <w:hideMark/>
          </w:tcPr>
          <w:p w14:paraId="0790057F" w14:textId="77777777" w:rsidR="004A775C" w:rsidRPr="00672A8B" w:rsidRDefault="004A775C" w:rsidP="00B92D4A">
            <w:pPr>
              <w:rPr>
                <w:rFonts w:ascii="Calibri" w:hAnsi="Calibri"/>
                <w:color w:val="000000"/>
              </w:rPr>
            </w:pPr>
          </w:p>
        </w:tc>
        <w:tc>
          <w:tcPr>
            <w:tcW w:w="1237" w:type="dxa"/>
          </w:tcPr>
          <w:p w14:paraId="3B2F8A84" w14:textId="77777777" w:rsidR="004A775C" w:rsidRPr="00672A8B" w:rsidRDefault="004A775C" w:rsidP="00B92D4A">
            <w:pPr>
              <w:rPr>
                <w:rFonts w:ascii="Calibri" w:hAnsi="Calibri"/>
                <w:color w:val="000000"/>
              </w:rPr>
            </w:pPr>
          </w:p>
        </w:tc>
      </w:tr>
    </w:tbl>
    <w:p w14:paraId="53694834" w14:textId="77777777" w:rsidR="004A775C" w:rsidRPr="00FB1F3C" w:rsidRDefault="004A775C" w:rsidP="004A775C">
      <w:pPr>
        <w:autoSpaceDE w:val="0"/>
        <w:autoSpaceDN w:val="0"/>
        <w:adjustRightInd w:val="0"/>
        <w:rPr>
          <w:b/>
          <w:bCs/>
          <w:sz w:val="22"/>
          <w:szCs w:val="22"/>
          <w:lang w:val="tr-TR"/>
        </w:rPr>
      </w:pPr>
    </w:p>
    <w:p w14:paraId="6CDD1F2C" w14:textId="0D80464D" w:rsidR="00F16ED3" w:rsidRDefault="00F16ED3" w:rsidP="00F16ED3">
      <w:pPr>
        <w:rPr>
          <w:b/>
        </w:rPr>
      </w:pPr>
      <w:r>
        <w:rPr>
          <w:b/>
        </w:rPr>
        <w:t xml:space="preserve">Q6)[10pts] </w:t>
      </w:r>
    </w:p>
    <w:p w14:paraId="5DB4618D" w14:textId="5FCAA8DE" w:rsidR="00B92D4A" w:rsidRDefault="007849DD" w:rsidP="007849DD">
      <w:pPr>
        <w:autoSpaceDE w:val="0"/>
        <w:autoSpaceDN w:val="0"/>
        <w:adjustRightInd w:val="0"/>
        <w:rPr>
          <w:rFonts w:eastAsiaTheme="minorEastAsia"/>
        </w:rPr>
      </w:pPr>
      <w:r>
        <w:rPr>
          <w:rFonts w:eastAsiaTheme="minorEastAsia"/>
        </w:rPr>
        <w:t xml:space="preserve">Briefly explain </w:t>
      </w:r>
      <w:r w:rsidR="00C06676">
        <w:rPr>
          <w:rFonts w:eastAsiaTheme="minorEastAsia"/>
        </w:rPr>
        <w:t xml:space="preserve">the </w:t>
      </w:r>
      <w:r>
        <w:rPr>
          <w:rFonts w:eastAsiaTheme="minorEastAsia"/>
        </w:rPr>
        <w:t>K-Means algorithm</w:t>
      </w:r>
      <w:r w:rsidR="00681217">
        <w:rPr>
          <w:rFonts w:eastAsiaTheme="minorEastAsia"/>
        </w:rPr>
        <w:t>:</w:t>
      </w:r>
    </w:p>
    <w:p w14:paraId="1E6AF50C" w14:textId="77777777" w:rsidR="00B92D4A" w:rsidRDefault="00B92D4A" w:rsidP="007849DD">
      <w:pPr>
        <w:autoSpaceDE w:val="0"/>
        <w:autoSpaceDN w:val="0"/>
        <w:adjustRightInd w:val="0"/>
        <w:rPr>
          <w:rFonts w:eastAsiaTheme="minorEastAsia"/>
        </w:rPr>
      </w:pPr>
    </w:p>
    <w:p w14:paraId="199DAF0C" w14:textId="77777777" w:rsidR="00B92D4A" w:rsidRDefault="00B92D4A" w:rsidP="007849DD">
      <w:pPr>
        <w:autoSpaceDE w:val="0"/>
        <w:autoSpaceDN w:val="0"/>
        <w:adjustRightInd w:val="0"/>
        <w:rPr>
          <w:rFonts w:eastAsiaTheme="minorEastAsia"/>
        </w:rPr>
      </w:pPr>
    </w:p>
    <w:p w14:paraId="51511289" w14:textId="77777777" w:rsidR="00B92D4A" w:rsidRDefault="00B92D4A" w:rsidP="007849DD">
      <w:pPr>
        <w:autoSpaceDE w:val="0"/>
        <w:autoSpaceDN w:val="0"/>
        <w:adjustRightInd w:val="0"/>
        <w:rPr>
          <w:rFonts w:eastAsiaTheme="minorEastAsia"/>
        </w:rPr>
      </w:pPr>
    </w:p>
    <w:p w14:paraId="2E40EDEF" w14:textId="77777777" w:rsidR="00B92D4A" w:rsidRDefault="00B92D4A" w:rsidP="007849DD">
      <w:pPr>
        <w:autoSpaceDE w:val="0"/>
        <w:autoSpaceDN w:val="0"/>
        <w:adjustRightInd w:val="0"/>
        <w:rPr>
          <w:rFonts w:eastAsiaTheme="minorEastAsia"/>
        </w:rPr>
      </w:pPr>
    </w:p>
    <w:p w14:paraId="7CBD3F36" w14:textId="77777777" w:rsidR="00C06676" w:rsidRDefault="00C06676" w:rsidP="007849DD">
      <w:pPr>
        <w:autoSpaceDE w:val="0"/>
        <w:autoSpaceDN w:val="0"/>
        <w:adjustRightInd w:val="0"/>
        <w:rPr>
          <w:rFonts w:eastAsiaTheme="minorEastAsia"/>
        </w:rPr>
      </w:pPr>
    </w:p>
    <w:p w14:paraId="032EF069" w14:textId="77777777" w:rsidR="00C06676" w:rsidRDefault="00C06676" w:rsidP="007849DD">
      <w:pPr>
        <w:autoSpaceDE w:val="0"/>
        <w:autoSpaceDN w:val="0"/>
        <w:adjustRightInd w:val="0"/>
        <w:rPr>
          <w:rFonts w:eastAsiaTheme="minorEastAsia"/>
        </w:rPr>
      </w:pPr>
    </w:p>
    <w:p w14:paraId="29086CDE" w14:textId="7FDEE133" w:rsidR="00B92D4A" w:rsidRDefault="00681217" w:rsidP="007849DD">
      <w:pPr>
        <w:autoSpaceDE w:val="0"/>
        <w:autoSpaceDN w:val="0"/>
        <w:adjustRightInd w:val="0"/>
        <w:rPr>
          <w:rFonts w:eastAsiaTheme="minorEastAsia"/>
        </w:rPr>
      </w:pPr>
      <w:r>
        <w:rPr>
          <w:rFonts w:eastAsiaTheme="minorEastAsia"/>
        </w:rPr>
        <w:t xml:space="preserve">What are two possible clusterings of the following datasets using K-Means with K=4. </w:t>
      </w:r>
      <w:r w:rsidR="007849DD">
        <w:rPr>
          <w:rFonts w:eastAsiaTheme="minorEastAsia"/>
        </w:rPr>
        <w:t xml:space="preserve">Only draw the final clusters. </w:t>
      </w:r>
    </w:p>
    <w:p w14:paraId="2D216524" w14:textId="6C4957B7" w:rsidR="007849DD" w:rsidRDefault="00D806BA" w:rsidP="00681217">
      <w:pPr>
        <w:autoSpaceDE w:val="0"/>
        <w:autoSpaceDN w:val="0"/>
        <w:adjustRightInd w:val="0"/>
        <w:rPr>
          <w:rFonts w:eastAsiaTheme="minorEastAsia"/>
        </w:rPr>
      </w:pPr>
      <w:r>
        <w:rPr>
          <w:rFonts w:eastAsiaTheme="minorEastAsia"/>
          <w:noProof/>
        </w:rPr>
        <w:drawing>
          <wp:inline distT="0" distB="0" distL="0" distR="0" wp14:anchorId="66E9315C" wp14:editId="1F2F7326">
            <wp:extent cx="1905000" cy="1518586"/>
            <wp:effectExtent l="0" t="0" r="0" b="571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522" cy="1519002"/>
                    </a:xfrm>
                    <a:prstGeom prst="rect">
                      <a:avLst/>
                    </a:prstGeom>
                    <a:noFill/>
                    <a:ln>
                      <a:noFill/>
                    </a:ln>
                  </pic:spPr>
                </pic:pic>
              </a:graphicData>
            </a:graphic>
          </wp:inline>
        </w:drawing>
      </w:r>
      <w:r w:rsidR="002356A6" w:rsidRPr="002356A6">
        <w:t xml:space="preserve"> </w:t>
      </w:r>
      <w:r w:rsidR="002356A6">
        <w:rPr>
          <w:rFonts w:eastAsiaTheme="minorEastAsia"/>
          <w:noProof/>
        </w:rPr>
        <w:drawing>
          <wp:inline distT="0" distB="0" distL="0" distR="0" wp14:anchorId="2A003A4D" wp14:editId="542F2F7A">
            <wp:extent cx="1957470" cy="1538540"/>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8331" cy="1539216"/>
                    </a:xfrm>
                    <a:prstGeom prst="rect">
                      <a:avLst/>
                    </a:prstGeom>
                    <a:noFill/>
                    <a:ln>
                      <a:noFill/>
                    </a:ln>
                  </pic:spPr>
                </pic:pic>
              </a:graphicData>
            </a:graphic>
          </wp:inline>
        </w:drawing>
      </w:r>
    </w:p>
    <w:p w14:paraId="6A6C3D12" w14:textId="7D8A4706" w:rsidR="00681217" w:rsidRPr="00513668" w:rsidRDefault="00D806BA" w:rsidP="00681217">
      <w:pPr>
        <w:autoSpaceDE w:val="0"/>
        <w:autoSpaceDN w:val="0"/>
        <w:adjustRightInd w:val="0"/>
        <w:rPr>
          <w:rFonts w:eastAsiaTheme="minorEastAsia"/>
        </w:rPr>
      </w:pPr>
      <w:r>
        <w:rPr>
          <w:rFonts w:eastAsiaTheme="minorEastAsia"/>
          <w:noProof/>
        </w:rPr>
        <w:drawing>
          <wp:inline distT="0" distB="0" distL="0" distR="0" wp14:anchorId="68DC789C" wp14:editId="6D0BE10B">
            <wp:extent cx="1905000" cy="1518586"/>
            <wp:effectExtent l="0" t="0" r="0" b="571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522" cy="1519002"/>
                    </a:xfrm>
                    <a:prstGeom prst="rect">
                      <a:avLst/>
                    </a:prstGeom>
                    <a:noFill/>
                    <a:ln>
                      <a:noFill/>
                    </a:ln>
                  </pic:spPr>
                </pic:pic>
              </a:graphicData>
            </a:graphic>
          </wp:inline>
        </w:drawing>
      </w:r>
      <w:r w:rsidR="002356A6">
        <w:rPr>
          <w:rFonts w:eastAsiaTheme="minorEastAsia"/>
          <w:noProof/>
        </w:rPr>
        <w:drawing>
          <wp:inline distT="0" distB="0" distL="0" distR="0" wp14:anchorId="3CD3BF9E" wp14:editId="226AF5C7">
            <wp:extent cx="1957470" cy="1538540"/>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8331" cy="1539216"/>
                    </a:xfrm>
                    <a:prstGeom prst="rect">
                      <a:avLst/>
                    </a:prstGeom>
                    <a:noFill/>
                    <a:ln>
                      <a:noFill/>
                    </a:ln>
                  </pic:spPr>
                </pic:pic>
              </a:graphicData>
            </a:graphic>
          </wp:inline>
        </w:drawing>
      </w:r>
    </w:p>
    <w:p w14:paraId="6D3643A7" w14:textId="77777777" w:rsidR="007849DD" w:rsidRDefault="007849DD" w:rsidP="008B0B4E">
      <w:pPr>
        <w:rPr>
          <w:b/>
        </w:rPr>
      </w:pPr>
    </w:p>
    <w:p w14:paraId="3186168D" w14:textId="77777777" w:rsidR="007849DD" w:rsidRDefault="007849DD" w:rsidP="008B0B4E">
      <w:pPr>
        <w:rPr>
          <w:b/>
        </w:rPr>
      </w:pPr>
    </w:p>
    <w:p w14:paraId="51CAD757" w14:textId="4B39B64C" w:rsidR="00B92D4A" w:rsidRDefault="00B92D4A" w:rsidP="00B92D4A">
      <w:pPr>
        <w:autoSpaceDE w:val="0"/>
        <w:autoSpaceDN w:val="0"/>
        <w:adjustRightInd w:val="0"/>
        <w:rPr>
          <w:rFonts w:eastAsiaTheme="minorEastAsia"/>
        </w:rPr>
      </w:pPr>
      <w:r>
        <w:rPr>
          <w:rFonts w:eastAsiaTheme="minorEastAsia"/>
        </w:rPr>
        <w:t xml:space="preserve">Considering these datasets, does the K-Means algorithm have any drawbacks?  Can you suggest alternative clustering methods?  </w:t>
      </w:r>
    </w:p>
    <w:p w14:paraId="5B68C685" w14:textId="77777777" w:rsidR="00836AB1" w:rsidRDefault="00836AB1" w:rsidP="008B0B4E">
      <w:pPr>
        <w:rPr>
          <w:b/>
        </w:rPr>
      </w:pPr>
    </w:p>
    <w:p w14:paraId="5D94C776" w14:textId="77777777" w:rsidR="00836AB1" w:rsidRDefault="00836AB1" w:rsidP="008B0B4E">
      <w:pPr>
        <w:rPr>
          <w:b/>
        </w:rPr>
      </w:pPr>
    </w:p>
    <w:p w14:paraId="2FB4F055" w14:textId="77777777" w:rsidR="00836AB1" w:rsidRDefault="00836AB1" w:rsidP="008B0B4E">
      <w:pPr>
        <w:rPr>
          <w:b/>
        </w:rPr>
      </w:pPr>
    </w:p>
    <w:p w14:paraId="4B74A706" w14:textId="77777777" w:rsidR="00836AB1" w:rsidRDefault="00836AB1" w:rsidP="008B0B4E">
      <w:pPr>
        <w:rPr>
          <w:b/>
        </w:rPr>
      </w:pPr>
    </w:p>
    <w:p w14:paraId="55386938" w14:textId="77777777" w:rsidR="00836AB1" w:rsidRDefault="00836AB1" w:rsidP="008B0B4E">
      <w:pPr>
        <w:rPr>
          <w:b/>
        </w:rPr>
      </w:pPr>
    </w:p>
    <w:p w14:paraId="70297397" w14:textId="77777777" w:rsidR="00836AB1" w:rsidRDefault="00836AB1" w:rsidP="008B0B4E">
      <w:pPr>
        <w:rPr>
          <w:b/>
        </w:rPr>
      </w:pPr>
    </w:p>
    <w:p w14:paraId="0144576E" w14:textId="77777777" w:rsidR="00836AB1" w:rsidRDefault="00836AB1" w:rsidP="008B0B4E">
      <w:pPr>
        <w:rPr>
          <w:b/>
        </w:rPr>
      </w:pPr>
    </w:p>
    <w:p w14:paraId="270F3566" w14:textId="77777777" w:rsidR="00681217" w:rsidRDefault="00681217">
      <w:pPr>
        <w:rPr>
          <w:b/>
        </w:rPr>
      </w:pPr>
      <w:r>
        <w:rPr>
          <w:b/>
        </w:rPr>
        <w:br w:type="page"/>
      </w:r>
    </w:p>
    <w:p w14:paraId="768C1FAF" w14:textId="141FE7E0" w:rsidR="00F16ED3" w:rsidRDefault="00F16ED3" w:rsidP="00F16ED3">
      <w:pPr>
        <w:rPr>
          <w:b/>
        </w:rPr>
      </w:pPr>
      <w:r>
        <w:rPr>
          <w:b/>
        </w:rPr>
        <w:lastRenderedPageBreak/>
        <w:t xml:space="preserve">Q7)[10pts] </w:t>
      </w:r>
    </w:p>
    <w:p w14:paraId="22815FCC" w14:textId="41BAAF68" w:rsidR="00836AB1" w:rsidRDefault="00AD0AF5" w:rsidP="008B0B4E">
      <w:r w:rsidRPr="00AD0AF5">
        <w:t xml:space="preserve">What </w:t>
      </w:r>
      <w:r w:rsidR="00836AB1">
        <w:t xml:space="preserve">is the VC dimension of a line in 2 dimensional space? Explain your answer. </w:t>
      </w:r>
    </w:p>
    <w:p w14:paraId="173B0F72" w14:textId="77777777" w:rsidR="008A35AD" w:rsidRDefault="008A35AD" w:rsidP="008B0B4E"/>
    <w:p w14:paraId="4FCC4F85" w14:textId="77777777" w:rsidR="008A35AD" w:rsidRDefault="008A35AD" w:rsidP="008B0B4E"/>
    <w:p w14:paraId="247258F7" w14:textId="77777777" w:rsidR="00681217" w:rsidRDefault="00681217" w:rsidP="008B0B4E"/>
    <w:p w14:paraId="51CBC3E3" w14:textId="77777777" w:rsidR="00681217" w:rsidRDefault="00681217" w:rsidP="008B0B4E"/>
    <w:p w14:paraId="1126B23C" w14:textId="77777777" w:rsidR="00681217" w:rsidRDefault="00681217" w:rsidP="008B0B4E"/>
    <w:p w14:paraId="14906850" w14:textId="77777777" w:rsidR="00681217" w:rsidRDefault="00681217" w:rsidP="008B0B4E"/>
    <w:p w14:paraId="0044D349" w14:textId="77777777" w:rsidR="00681217" w:rsidRDefault="00681217" w:rsidP="008B0B4E"/>
    <w:p w14:paraId="6B6A4B4B" w14:textId="77777777" w:rsidR="00681217" w:rsidRDefault="00681217" w:rsidP="008B0B4E"/>
    <w:p w14:paraId="67D769CA" w14:textId="77777777" w:rsidR="00681217" w:rsidRDefault="00681217" w:rsidP="008B0B4E"/>
    <w:p w14:paraId="4E026809" w14:textId="77777777" w:rsidR="00681217" w:rsidRDefault="00681217" w:rsidP="008B0B4E"/>
    <w:p w14:paraId="4D5E1290" w14:textId="77777777" w:rsidR="00681217" w:rsidRDefault="00681217" w:rsidP="008B0B4E"/>
    <w:p w14:paraId="02FE879A" w14:textId="77777777" w:rsidR="00681217" w:rsidRDefault="00681217" w:rsidP="008B0B4E"/>
    <w:p w14:paraId="79A4DDCF" w14:textId="77777777" w:rsidR="00681217" w:rsidRDefault="00681217" w:rsidP="008B0B4E"/>
    <w:p w14:paraId="44DE3740" w14:textId="77777777" w:rsidR="00681217" w:rsidRDefault="00681217" w:rsidP="008B0B4E"/>
    <w:p w14:paraId="3AD84455" w14:textId="77777777" w:rsidR="008A35AD" w:rsidRDefault="008A35AD" w:rsidP="008B0B4E"/>
    <w:p w14:paraId="15C240C1" w14:textId="77777777" w:rsidR="008A35AD" w:rsidRDefault="008A35AD" w:rsidP="008B0B4E"/>
    <w:p w14:paraId="53F96DF6" w14:textId="0030F727" w:rsidR="00F16ED3" w:rsidRDefault="00F16ED3" w:rsidP="00F16ED3">
      <w:pPr>
        <w:rPr>
          <w:b/>
        </w:rPr>
      </w:pPr>
      <w:r>
        <w:rPr>
          <w:b/>
        </w:rPr>
        <w:t xml:space="preserve">Q8)[10pts] </w:t>
      </w:r>
    </w:p>
    <w:p w14:paraId="052A826D" w14:textId="0C7488AD" w:rsidR="00947758" w:rsidRDefault="00AC4AA2" w:rsidP="00AC4AA2">
      <w:pPr>
        <w:spacing w:after="200" w:line="276" w:lineRule="auto"/>
        <w:jc w:val="both"/>
        <w:rPr>
          <w:bCs/>
          <w:sz w:val="22"/>
          <w:szCs w:val="22"/>
        </w:rPr>
      </w:pPr>
      <w:r w:rsidRPr="00AC4AA2">
        <w:rPr>
          <w:bCs/>
          <w:sz w:val="22"/>
          <w:szCs w:val="22"/>
        </w:rPr>
        <w:t xml:space="preserve">Assume that </w:t>
      </w:r>
      <w:r w:rsidRPr="00854D94">
        <w:rPr>
          <w:bCs/>
          <w:i/>
          <w:sz w:val="22"/>
          <w:szCs w:val="22"/>
        </w:rPr>
        <w:t>g</w:t>
      </w:r>
      <w:r w:rsidRPr="00AC4AA2">
        <w:rPr>
          <w:bCs/>
          <w:sz w:val="22"/>
          <w:szCs w:val="22"/>
        </w:rPr>
        <w:t xml:space="preserve"> is a </w:t>
      </w:r>
      <w:r w:rsidR="00947758">
        <w:rPr>
          <w:bCs/>
          <w:sz w:val="22"/>
          <w:szCs w:val="22"/>
        </w:rPr>
        <w:t>quadratic</w:t>
      </w:r>
      <w:r w:rsidRPr="00AC4AA2">
        <w:rPr>
          <w:bCs/>
          <w:sz w:val="22"/>
          <w:szCs w:val="22"/>
        </w:rPr>
        <w:t xml:space="preserve"> model </w:t>
      </w:r>
      <w:r w:rsidR="00943894">
        <w:rPr>
          <w:bCs/>
          <w:sz w:val="22"/>
          <w:szCs w:val="22"/>
        </w:rPr>
        <w:t>and for input x,</w:t>
      </w:r>
      <w:r w:rsidR="00947758">
        <w:rPr>
          <w:bCs/>
          <w:sz w:val="22"/>
          <w:szCs w:val="22"/>
        </w:rPr>
        <w:t xml:space="preserve"> z=[x</w:t>
      </w:r>
      <w:r w:rsidR="00947758" w:rsidRPr="00947758">
        <w:rPr>
          <w:bCs/>
          <w:sz w:val="22"/>
          <w:szCs w:val="22"/>
          <w:vertAlign w:val="subscript"/>
        </w:rPr>
        <w:t>1</w:t>
      </w:r>
      <w:r w:rsidR="00947758" w:rsidRPr="00947758">
        <w:rPr>
          <w:bCs/>
          <w:sz w:val="22"/>
          <w:szCs w:val="22"/>
          <w:vertAlign w:val="superscript"/>
        </w:rPr>
        <w:t>2</w:t>
      </w:r>
      <w:r w:rsidR="00947758">
        <w:rPr>
          <w:bCs/>
          <w:sz w:val="22"/>
          <w:szCs w:val="22"/>
          <w:vertAlign w:val="superscript"/>
        </w:rPr>
        <w:t xml:space="preserve"> </w:t>
      </w:r>
      <w:r w:rsidR="00947758">
        <w:rPr>
          <w:bCs/>
          <w:sz w:val="22"/>
          <w:szCs w:val="22"/>
        </w:rPr>
        <w:t xml:space="preserve"> x</w:t>
      </w:r>
      <w:r w:rsidR="00947758">
        <w:rPr>
          <w:bCs/>
          <w:sz w:val="22"/>
          <w:szCs w:val="22"/>
          <w:vertAlign w:val="subscript"/>
        </w:rPr>
        <w:t>2</w:t>
      </w:r>
      <w:r w:rsidR="00947758" w:rsidRPr="00947758">
        <w:rPr>
          <w:bCs/>
          <w:sz w:val="22"/>
          <w:szCs w:val="22"/>
          <w:vertAlign w:val="superscript"/>
        </w:rPr>
        <w:t>2</w:t>
      </w:r>
      <w:r w:rsidR="00947758" w:rsidRPr="00947758">
        <w:rPr>
          <w:bCs/>
          <w:sz w:val="22"/>
          <w:szCs w:val="22"/>
        </w:rPr>
        <w:t xml:space="preserve"> </w:t>
      </w:r>
      <w:r w:rsidR="00947758">
        <w:rPr>
          <w:bCs/>
          <w:sz w:val="22"/>
          <w:szCs w:val="22"/>
        </w:rPr>
        <w:t>…x</w:t>
      </w:r>
      <w:r w:rsidR="00947758">
        <w:rPr>
          <w:bCs/>
          <w:sz w:val="22"/>
          <w:szCs w:val="22"/>
          <w:vertAlign w:val="subscript"/>
        </w:rPr>
        <w:t>d</w:t>
      </w:r>
      <w:r w:rsidR="00947758" w:rsidRPr="00947758">
        <w:rPr>
          <w:bCs/>
          <w:sz w:val="22"/>
          <w:szCs w:val="22"/>
          <w:vertAlign w:val="superscript"/>
        </w:rPr>
        <w:t>2</w:t>
      </w:r>
      <w:r w:rsidR="00947758">
        <w:rPr>
          <w:bCs/>
          <w:sz w:val="22"/>
          <w:szCs w:val="22"/>
        </w:rPr>
        <w:t>]</w:t>
      </w:r>
    </w:p>
    <w:p w14:paraId="67042F58" w14:textId="05721194" w:rsidR="00AC4AA2" w:rsidRPr="00947758" w:rsidRDefault="00947758" w:rsidP="00AC4AA2">
      <w:pPr>
        <w:spacing w:after="200" w:line="276" w:lineRule="auto"/>
        <w:jc w:val="both"/>
        <w:rPr>
          <w:bCs/>
          <w:sz w:val="22"/>
          <w:szCs w:val="22"/>
        </w:rPr>
      </w:pPr>
      <w:r w:rsidRPr="00947758">
        <w:rPr>
          <w:bCs/>
          <w:sz w:val="22"/>
          <w:szCs w:val="22"/>
        </w:rPr>
        <w:t>which</w:t>
      </w:r>
      <w:r w:rsidR="00943894" w:rsidRPr="00947758">
        <w:rPr>
          <w:bCs/>
          <w:sz w:val="22"/>
          <w:szCs w:val="22"/>
        </w:rPr>
        <w:t xml:space="preserve"> outputs the following</w:t>
      </w:r>
      <w:r w:rsidR="00AC4AA2" w:rsidRPr="00947758">
        <w:rPr>
          <w:bCs/>
          <w:sz w:val="22"/>
          <w:szCs w:val="22"/>
        </w:rPr>
        <w:t xml:space="preserve">:  </w:t>
      </w:r>
    </w:p>
    <w:p w14:paraId="26994306" w14:textId="4AC645E6" w:rsidR="00AC4AA2" w:rsidRPr="00AC4AA2" w:rsidRDefault="00AC4AA2" w:rsidP="00AC4AA2">
      <w:pPr>
        <w:spacing w:after="200" w:line="276" w:lineRule="auto"/>
        <w:rPr>
          <w:bCs/>
          <w:sz w:val="22"/>
          <w:szCs w:val="22"/>
        </w:rPr>
      </w:pPr>
      <m:oMathPara>
        <m:oMath>
          <m:r>
            <w:rPr>
              <w:rFonts w:ascii="Cambria Math" w:hAnsi="Cambria Math"/>
              <w:sz w:val="22"/>
              <w:szCs w:val="22"/>
            </w:rPr>
            <m:t>g</m:t>
          </m:r>
          <m:d>
            <m:dPr>
              <m:ctrlPr>
                <w:rPr>
                  <w:rFonts w:ascii="Cambria Math" w:hAnsi="Cambria Math"/>
                  <w:bCs/>
                  <w:i/>
                  <w:sz w:val="22"/>
                  <w:szCs w:val="22"/>
                </w:rPr>
              </m:ctrlPr>
            </m:dPr>
            <m:e>
              <m:r>
                <m:rPr>
                  <m:sty m:val="p"/>
                </m:rPr>
                <w:rPr>
                  <w:rFonts w:ascii="Cambria Math" w:hAnsi="Cambria Math"/>
                  <w:sz w:val="22"/>
                  <w:szCs w:val="22"/>
                </w:rPr>
                <m:t>x,v,w,</m:t>
              </m:r>
              <m:sSub>
                <m:sSubPr>
                  <m:ctrlPr>
                    <w:rPr>
                      <w:rFonts w:ascii="Cambria Math" w:hAnsi="Cambria Math"/>
                      <w:bCs/>
                      <w:i/>
                      <w:sz w:val="22"/>
                      <w:szCs w:val="22"/>
                    </w:rPr>
                  </m:ctrlPr>
                </m:sSubPr>
                <m:e>
                  <m:r>
                    <w:rPr>
                      <w:rFonts w:ascii="Cambria Math" w:hAnsi="Cambria Math"/>
                      <w:sz w:val="22"/>
                      <w:szCs w:val="22"/>
                    </w:rPr>
                    <m:t>w</m:t>
                  </m:r>
                </m:e>
                <m:sub>
                  <m:r>
                    <w:rPr>
                      <w:rFonts w:ascii="Cambria Math" w:hAnsi="Cambria Math"/>
                      <w:sz w:val="22"/>
                      <w:szCs w:val="22"/>
                    </w:rPr>
                    <m:t>0</m:t>
                  </m:r>
                </m:sub>
              </m:sSub>
            </m:e>
          </m:d>
          <m:r>
            <w:rPr>
              <w:rFonts w:ascii="Cambria Math" w:hAnsi="Cambria Math"/>
              <w:sz w:val="22"/>
              <w:szCs w:val="22"/>
            </w:rPr>
            <m:t>=</m:t>
          </m:r>
          <m:sSup>
            <m:sSupPr>
              <m:ctrlPr>
                <w:rPr>
                  <w:rFonts w:ascii="Cambria Math" w:hAnsi="Cambria Math"/>
                  <w:bCs/>
                  <w:sz w:val="22"/>
                  <w:szCs w:val="22"/>
                </w:rPr>
              </m:ctrlPr>
            </m:sSupPr>
            <m:e>
              <m:r>
                <m:rPr>
                  <m:sty m:val="p"/>
                </m:rPr>
                <w:rPr>
                  <w:rFonts w:ascii="Cambria Math" w:hAnsi="Cambria Math"/>
                  <w:sz w:val="22"/>
                  <w:szCs w:val="22"/>
                </w:rPr>
                <m:t>v</m:t>
              </m:r>
            </m:e>
            <m:sup>
              <m:r>
                <m:rPr>
                  <m:sty m:val="p"/>
                </m:rPr>
                <w:rPr>
                  <w:rFonts w:ascii="Cambria Math" w:hAnsi="Cambria Math"/>
                  <w:sz w:val="22"/>
                  <w:szCs w:val="22"/>
                </w:rPr>
                <m:t>T</m:t>
              </m:r>
            </m:sup>
          </m:sSup>
          <m:r>
            <m:rPr>
              <m:sty m:val="p"/>
            </m:rPr>
            <w:rPr>
              <w:rFonts w:ascii="Cambria Math" w:hAnsi="Cambria Math"/>
              <w:sz w:val="22"/>
              <w:szCs w:val="22"/>
            </w:rPr>
            <m:t>z+</m:t>
          </m:r>
          <m:sSup>
            <m:sSupPr>
              <m:ctrlPr>
                <w:rPr>
                  <w:rFonts w:ascii="Cambria Math" w:hAnsi="Cambria Math"/>
                  <w:bCs/>
                  <w:sz w:val="22"/>
                  <w:szCs w:val="22"/>
                </w:rPr>
              </m:ctrlPr>
            </m:sSupPr>
            <m:e>
              <m:r>
                <m:rPr>
                  <m:sty m:val="p"/>
                </m:rPr>
                <w:rPr>
                  <w:rFonts w:ascii="Cambria Math" w:hAnsi="Cambria Math"/>
                  <w:sz w:val="22"/>
                  <w:szCs w:val="22"/>
                </w:rPr>
                <m:t>w</m:t>
              </m:r>
            </m:e>
            <m:sup>
              <m:r>
                <m:rPr>
                  <m:sty m:val="p"/>
                </m:rPr>
                <w:rPr>
                  <w:rFonts w:ascii="Cambria Math" w:hAnsi="Cambria Math"/>
                  <w:sz w:val="22"/>
                  <w:szCs w:val="22"/>
                </w:rPr>
                <m:t>T</m:t>
              </m:r>
            </m:sup>
          </m:sSup>
          <m:r>
            <m:rPr>
              <m:sty m:val="p"/>
            </m:rPr>
            <w:rPr>
              <w:rFonts w:ascii="Cambria Math" w:hAnsi="Cambria Math"/>
              <w:sz w:val="22"/>
              <w:szCs w:val="22"/>
            </w:rPr>
            <m:t>x</m:t>
          </m:r>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w</m:t>
              </m:r>
            </m:e>
            <m:sub>
              <m:r>
                <w:rPr>
                  <w:rFonts w:ascii="Cambria Math" w:hAnsi="Cambria Math"/>
                  <w:sz w:val="22"/>
                  <w:szCs w:val="22"/>
                </w:rPr>
                <m:t>0</m:t>
              </m:r>
            </m:sub>
          </m:sSub>
        </m:oMath>
      </m:oMathPara>
    </w:p>
    <w:p w14:paraId="642A3146" w14:textId="77777777" w:rsidR="00947758" w:rsidRDefault="00AC4AA2" w:rsidP="00AC4AA2">
      <w:pPr>
        <w:spacing w:after="200" w:line="276" w:lineRule="auto"/>
        <w:rPr>
          <w:bCs/>
          <w:sz w:val="22"/>
          <w:szCs w:val="22"/>
        </w:rPr>
      </w:pPr>
      <w:r w:rsidRPr="00AC4AA2">
        <w:rPr>
          <w:bCs/>
          <w:sz w:val="22"/>
          <w:szCs w:val="22"/>
        </w:rPr>
        <w:t>You need to make the parameters</w:t>
      </w:r>
      <w:r w:rsidR="00943894">
        <w:rPr>
          <w:bCs/>
          <w:sz w:val="22"/>
          <w:szCs w:val="22"/>
        </w:rPr>
        <w:t xml:space="preserve"> </w:t>
      </w:r>
      <w:r w:rsidR="00947758">
        <w:rPr>
          <w:bCs/>
          <w:sz w:val="22"/>
          <w:szCs w:val="22"/>
        </w:rPr>
        <w:t>v</w:t>
      </w:r>
      <w:r w:rsidRPr="00AC4AA2">
        <w:rPr>
          <w:bCs/>
          <w:sz w:val="22"/>
          <w:szCs w:val="22"/>
        </w:rPr>
        <w:t xml:space="preserve"> of </w:t>
      </w:r>
      <w:r w:rsidRPr="00854D94">
        <w:rPr>
          <w:bCs/>
          <w:i/>
          <w:sz w:val="22"/>
          <w:szCs w:val="22"/>
        </w:rPr>
        <w:t>g</w:t>
      </w:r>
      <w:r w:rsidRPr="00AC4AA2">
        <w:rPr>
          <w:bCs/>
          <w:sz w:val="22"/>
          <w:szCs w:val="22"/>
        </w:rPr>
        <w:t xml:space="preserve"> take smaller values and hope that it will result in better generalization. </w:t>
      </w:r>
      <w:r w:rsidR="00943894">
        <w:rPr>
          <w:bCs/>
          <w:sz w:val="22"/>
          <w:szCs w:val="22"/>
        </w:rPr>
        <w:t xml:space="preserve">Given a dataset  </w:t>
      </w:r>
      <m:oMath>
        <m:r>
          <w:rPr>
            <w:rFonts w:ascii="Cambria Math" w:hAnsi="Cambria Math"/>
            <w:sz w:val="22"/>
            <w:szCs w:val="22"/>
          </w:rPr>
          <m:t>X=</m:t>
        </m:r>
        <m:sSubSup>
          <m:sSubSupPr>
            <m:ctrlPr>
              <w:rPr>
                <w:rFonts w:ascii="Cambria Math" w:hAnsi="Cambria Math"/>
                <w:bCs/>
                <w:i/>
                <w:sz w:val="22"/>
                <w:szCs w:val="22"/>
              </w:rPr>
            </m:ctrlPr>
          </m:sSubSupPr>
          <m:e>
            <m:d>
              <m:dPr>
                <m:begChr m:val="{"/>
                <m:endChr m:val="}"/>
                <m:ctrlPr>
                  <w:rPr>
                    <w:rFonts w:ascii="Cambria Math" w:hAnsi="Cambria Math"/>
                    <w:bCs/>
                    <w:i/>
                    <w:sz w:val="22"/>
                    <w:szCs w:val="22"/>
                  </w:rPr>
                </m:ctrlPr>
              </m:dPr>
              <m:e>
                <m:sSup>
                  <m:sSupPr>
                    <m:ctrlPr>
                      <w:rPr>
                        <w:rFonts w:ascii="Cambria Math" w:hAnsi="Cambria Math"/>
                        <w:bCs/>
                        <w:i/>
                        <w:sz w:val="22"/>
                        <w:szCs w:val="22"/>
                      </w:rPr>
                    </m:ctrlPr>
                  </m:sSupPr>
                  <m:e>
                    <m:r>
                      <m:rPr>
                        <m:sty m:val="p"/>
                      </m:rPr>
                      <w:rPr>
                        <w:rFonts w:ascii="Cambria Math" w:hAnsi="Cambria Math"/>
                        <w:sz w:val="22"/>
                        <w:szCs w:val="22"/>
                      </w:rPr>
                      <m:t>x</m:t>
                    </m:r>
                  </m:e>
                  <m:sup>
                    <m:r>
                      <w:rPr>
                        <w:rFonts w:ascii="Cambria Math" w:hAnsi="Cambria Math"/>
                        <w:sz w:val="22"/>
                        <w:szCs w:val="22"/>
                      </w:rPr>
                      <m:t>t</m:t>
                    </m:r>
                  </m:sup>
                </m:sSup>
                <m:r>
                  <w:rPr>
                    <w:rFonts w:ascii="Cambria Math" w:hAnsi="Cambria Math"/>
                    <w:sz w:val="22"/>
                    <w:szCs w:val="22"/>
                  </w:rPr>
                  <m:t>,</m:t>
                </m:r>
                <m:sSup>
                  <m:sSupPr>
                    <m:ctrlPr>
                      <w:rPr>
                        <w:rFonts w:ascii="Cambria Math" w:hAnsi="Cambria Math"/>
                        <w:bCs/>
                        <w:i/>
                        <w:sz w:val="22"/>
                        <w:szCs w:val="22"/>
                      </w:rPr>
                    </m:ctrlPr>
                  </m:sSupPr>
                  <m:e>
                    <m:r>
                      <w:rPr>
                        <w:rFonts w:ascii="Cambria Math" w:hAnsi="Cambria Math"/>
                        <w:sz w:val="22"/>
                        <w:szCs w:val="22"/>
                      </w:rPr>
                      <m:t>r</m:t>
                    </m:r>
                  </m:e>
                  <m:sup>
                    <m:r>
                      <w:rPr>
                        <w:rFonts w:ascii="Cambria Math" w:hAnsi="Cambria Math"/>
                        <w:sz w:val="22"/>
                        <w:szCs w:val="22"/>
                      </w:rPr>
                      <m:t>t</m:t>
                    </m:r>
                  </m:sup>
                </m:sSup>
              </m:e>
            </m:d>
          </m:e>
          <m:sub>
            <m:r>
              <w:rPr>
                <w:rFonts w:ascii="Cambria Math" w:hAnsi="Cambria Math"/>
                <w:sz w:val="22"/>
                <w:szCs w:val="22"/>
              </w:rPr>
              <m:t>t=1</m:t>
            </m:r>
          </m:sub>
          <m:sup>
            <m:r>
              <w:rPr>
                <w:rFonts w:ascii="Cambria Math" w:hAnsi="Cambria Math"/>
                <w:sz w:val="22"/>
                <w:szCs w:val="22"/>
              </w:rPr>
              <m:t>N</m:t>
            </m:r>
          </m:sup>
        </m:sSubSup>
      </m:oMath>
      <w:r w:rsidR="00943894">
        <w:rPr>
          <w:bCs/>
          <w:sz w:val="22"/>
          <w:szCs w:val="22"/>
        </w:rPr>
        <w:t>, h</w:t>
      </w:r>
      <w:r w:rsidRPr="00AC4AA2">
        <w:rPr>
          <w:bCs/>
          <w:sz w:val="22"/>
          <w:szCs w:val="22"/>
        </w:rPr>
        <w:t xml:space="preserve">ow would you obtain the solution for </w:t>
      </w:r>
      <w:r w:rsidR="00947758">
        <w:rPr>
          <w:bCs/>
          <w:sz w:val="22"/>
          <w:szCs w:val="22"/>
        </w:rPr>
        <w:t>v,</w:t>
      </w:r>
      <w:r w:rsidRPr="00AC4AA2">
        <w:rPr>
          <w:bCs/>
          <w:sz w:val="22"/>
          <w:szCs w:val="22"/>
        </w:rPr>
        <w:t xml:space="preserve">w and </w:t>
      </w:r>
      <w:r w:rsidRPr="00854D94">
        <w:rPr>
          <w:bCs/>
          <w:i/>
          <w:sz w:val="22"/>
          <w:szCs w:val="22"/>
        </w:rPr>
        <w:t>w</w:t>
      </w:r>
      <w:r w:rsidRPr="00854D94">
        <w:rPr>
          <w:bCs/>
          <w:i/>
          <w:sz w:val="22"/>
          <w:szCs w:val="22"/>
          <w:vertAlign w:val="subscript"/>
        </w:rPr>
        <w:t>0</w:t>
      </w:r>
      <w:r w:rsidRPr="00AC4AA2">
        <w:rPr>
          <w:bCs/>
          <w:sz w:val="22"/>
          <w:szCs w:val="22"/>
        </w:rPr>
        <w:t xml:space="preserve"> in this situation. </w:t>
      </w:r>
    </w:p>
    <w:p w14:paraId="60AD00EA" w14:textId="001A5C8A" w:rsidR="00AC4AA2" w:rsidRPr="00AC4AA2" w:rsidRDefault="00AC4AA2" w:rsidP="00AC4AA2">
      <w:pPr>
        <w:spacing w:after="200" w:line="276" w:lineRule="auto"/>
        <w:rPr>
          <w:bCs/>
          <w:sz w:val="22"/>
          <w:szCs w:val="22"/>
        </w:rPr>
      </w:pPr>
      <w:r w:rsidRPr="00854D94">
        <w:rPr>
          <w:b/>
          <w:bCs/>
          <w:sz w:val="22"/>
          <w:szCs w:val="22"/>
        </w:rPr>
        <w:t>Hint:</w:t>
      </w:r>
      <w:r w:rsidRPr="00AC4AA2">
        <w:rPr>
          <w:bCs/>
          <w:sz w:val="22"/>
          <w:szCs w:val="22"/>
        </w:rPr>
        <w:t xml:space="preserve"> Modify the sum of squares error function</w:t>
      </w:r>
      <w:r w:rsidR="00947758">
        <w:rPr>
          <w:bCs/>
          <w:sz w:val="22"/>
          <w:szCs w:val="22"/>
        </w:rPr>
        <w:t xml:space="preserve"> to incorporate the need of smaller v values,</w:t>
      </w:r>
      <w:r w:rsidRPr="00AC4AA2">
        <w:rPr>
          <w:bCs/>
          <w:sz w:val="22"/>
          <w:szCs w:val="22"/>
        </w:rPr>
        <w:t xml:space="preserve"> and derive the solution for </w:t>
      </w:r>
      <w:r w:rsidR="00947758">
        <w:rPr>
          <w:bCs/>
          <w:sz w:val="22"/>
          <w:szCs w:val="22"/>
        </w:rPr>
        <w:t>v,</w:t>
      </w:r>
      <w:r w:rsidRPr="00AC4AA2">
        <w:rPr>
          <w:bCs/>
          <w:sz w:val="22"/>
          <w:szCs w:val="22"/>
        </w:rPr>
        <w:t xml:space="preserve">w and </w:t>
      </w:r>
      <w:r w:rsidRPr="00854D94">
        <w:rPr>
          <w:bCs/>
          <w:i/>
          <w:sz w:val="22"/>
          <w:szCs w:val="22"/>
        </w:rPr>
        <w:t>w</w:t>
      </w:r>
      <w:r w:rsidRPr="00854D94">
        <w:rPr>
          <w:bCs/>
          <w:i/>
          <w:sz w:val="22"/>
          <w:szCs w:val="22"/>
          <w:vertAlign w:val="subscript"/>
        </w:rPr>
        <w:t>0</w:t>
      </w:r>
      <w:r w:rsidR="00947758">
        <w:rPr>
          <w:bCs/>
          <w:sz w:val="22"/>
          <w:szCs w:val="22"/>
        </w:rPr>
        <w:t xml:space="preserve"> analytically.</w:t>
      </w:r>
    </w:p>
    <w:p w14:paraId="384FC34D" w14:textId="77777777" w:rsidR="00AC4AA2" w:rsidRDefault="00AC4AA2" w:rsidP="008B0B4E"/>
    <w:p w14:paraId="47149AB9" w14:textId="77777777" w:rsidR="00947758" w:rsidRPr="00AD0AF5" w:rsidRDefault="00947758" w:rsidP="008B0B4E"/>
    <w:p w14:paraId="438F661C" w14:textId="77777777" w:rsidR="00AD0AF5" w:rsidRDefault="00AD0AF5" w:rsidP="008B0B4E">
      <w:pPr>
        <w:rPr>
          <w:b/>
        </w:rPr>
      </w:pPr>
    </w:p>
    <w:p w14:paraId="07832E5A" w14:textId="575F7C8A" w:rsidR="00EA7114" w:rsidRDefault="00836AB1" w:rsidP="00836AB1">
      <w:pPr>
        <w:rPr>
          <w:b/>
          <w:bCs/>
          <w:sz w:val="22"/>
          <w:szCs w:val="22"/>
        </w:rPr>
      </w:pPr>
      <w:r>
        <w:rPr>
          <w:b/>
          <w:bCs/>
          <w:sz w:val="22"/>
          <w:szCs w:val="22"/>
        </w:rPr>
        <w:t xml:space="preserve"> </w:t>
      </w:r>
    </w:p>
    <w:p w14:paraId="4E95EA37" w14:textId="77777777" w:rsidR="00EA7114" w:rsidRDefault="00EA7114" w:rsidP="00EA7114">
      <w:pPr>
        <w:rPr>
          <w:b/>
          <w:bCs/>
          <w:sz w:val="22"/>
          <w:szCs w:val="22"/>
        </w:rPr>
      </w:pPr>
    </w:p>
    <w:p w14:paraId="684730AC" w14:textId="77777777" w:rsidR="00EA7114" w:rsidRDefault="00EA7114" w:rsidP="00AD0AF5">
      <w:pPr>
        <w:rPr>
          <w:b/>
          <w:bCs/>
          <w:sz w:val="22"/>
          <w:szCs w:val="22"/>
        </w:rPr>
      </w:pPr>
    </w:p>
    <w:p w14:paraId="74DC171D" w14:textId="77777777" w:rsidR="00836AB1" w:rsidRDefault="00836AB1">
      <w:pPr>
        <w:rPr>
          <w:b/>
          <w:bCs/>
          <w:sz w:val="22"/>
          <w:szCs w:val="22"/>
        </w:rPr>
      </w:pPr>
    </w:p>
    <w:p w14:paraId="7292AEB2" w14:textId="77777777" w:rsidR="00681217" w:rsidRDefault="00681217">
      <w:pPr>
        <w:rPr>
          <w:b/>
        </w:rPr>
      </w:pPr>
      <w:r>
        <w:rPr>
          <w:b/>
        </w:rPr>
        <w:br w:type="page"/>
      </w:r>
    </w:p>
    <w:p w14:paraId="0A8C6351" w14:textId="1BFA7622" w:rsidR="00F16ED3" w:rsidRDefault="00F16ED3" w:rsidP="00F16ED3">
      <w:pPr>
        <w:rPr>
          <w:b/>
        </w:rPr>
      </w:pPr>
      <w:r>
        <w:rPr>
          <w:b/>
        </w:rPr>
        <w:lastRenderedPageBreak/>
        <w:t xml:space="preserve">Q9)[15pts] </w:t>
      </w:r>
    </w:p>
    <w:p w14:paraId="3A6F9BE9" w14:textId="0E8CB5BA" w:rsidR="00836AB1" w:rsidRDefault="00836AB1" w:rsidP="00836AB1">
      <w:r>
        <w:t>Suppose you became the head of the department in the future and students have complained that amount of cheese (kaşar) in the sandwiches of the canteen has significantly reduced. You know that according to the regulations the cheese should be 50grams. After the complaints you go to the canteen and buy 10 sandwiches and measure the amount of cheese in them as follows:</w:t>
      </w:r>
    </w:p>
    <w:p w14:paraId="66BD1488" w14:textId="77777777" w:rsidR="00836AB1" w:rsidRDefault="00836AB1" w:rsidP="00836AB1"/>
    <w:tbl>
      <w:tblPr>
        <w:tblW w:w="8390" w:type="dxa"/>
        <w:tblInd w:w="108" w:type="dxa"/>
        <w:tblLook w:val="04A0" w:firstRow="1" w:lastRow="0" w:firstColumn="1" w:lastColumn="0" w:noHBand="0" w:noVBand="1"/>
      </w:tblPr>
      <w:tblGrid>
        <w:gridCol w:w="839"/>
        <w:gridCol w:w="839"/>
        <w:gridCol w:w="839"/>
        <w:gridCol w:w="839"/>
        <w:gridCol w:w="839"/>
        <w:gridCol w:w="839"/>
        <w:gridCol w:w="839"/>
        <w:gridCol w:w="839"/>
        <w:gridCol w:w="839"/>
        <w:gridCol w:w="839"/>
      </w:tblGrid>
      <w:tr w:rsidR="00836AB1" w:rsidRPr="00E24D04" w14:paraId="6F2CECF1" w14:textId="77777777" w:rsidTr="00836AB1">
        <w:trPr>
          <w:trHeight w:val="300"/>
        </w:trPr>
        <w:tc>
          <w:tcPr>
            <w:tcW w:w="839" w:type="dxa"/>
            <w:tcBorders>
              <w:top w:val="nil"/>
              <w:left w:val="nil"/>
              <w:bottom w:val="nil"/>
              <w:right w:val="nil"/>
            </w:tcBorders>
            <w:shd w:val="clear" w:color="auto" w:fill="auto"/>
            <w:noWrap/>
            <w:vAlign w:val="center"/>
            <w:hideMark/>
          </w:tcPr>
          <w:p w14:paraId="7EC98BE8" w14:textId="77777777" w:rsidR="00836AB1" w:rsidRPr="00E24D04" w:rsidRDefault="00836AB1" w:rsidP="00836AB1">
            <w:pPr>
              <w:jc w:val="right"/>
              <w:rPr>
                <w:rFonts w:ascii="Calibri" w:hAnsi="Calibri"/>
                <w:color w:val="000000"/>
                <w:sz w:val="22"/>
                <w:szCs w:val="22"/>
              </w:rPr>
            </w:pPr>
            <w:r w:rsidRPr="00E24D04">
              <w:rPr>
                <w:rFonts w:ascii="Calibri" w:hAnsi="Calibri"/>
                <w:color w:val="000000"/>
                <w:sz w:val="22"/>
                <w:szCs w:val="22"/>
              </w:rPr>
              <w:t>51</w:t>
            </w:r>
          </w:p>
        </w:tc>
        <w:tc>
          <w:tcPr>
            <w:tcW w:w="839" w:type="dxa"/>
            <w:tcBorders>
              <w:top w:val="nil"/>
              <w:left w:val="nil"/>
              <w:bottom w:val="nil"/>
              <w:right w:val="nil"/>
            </w:tcBorders>
            <w:shd w:val="clear" w:color="auto" w:fill="auto"/>
            <w:noWrap/>
            <w:vAlign w:val="center"/>
            <w:hideMark/>
          </w:tcPr>
          <w:p w14:paraId="15092FB5" w14:textId="0BF75441" w:rsidR="00836AB1" w:rsidRPr="00E24D04" w:rsidRDefault="00836AB1" w:rsidP="00836AB1">
            <w:pPr>
              <w:jc w:val="right"/>
              <w:rPr>
                <w:rFonts w:ascii="Calibri" w:hAnsi="Calibri"/>
                <w:color w:val="000000"/>
                <w:sz w:val="22"/>
                <w:szCs w:val="22"/>
              </w:rPr>
            </w:pPr>
            <w:r>
              <w:rPr>
                <w:rFonts w:ascii="Calibri" w:hAnsi="Calibri"/>
                <w:color w:val="000000"/>
                <w:sz w:val="22"/>
                <w:szCs w:val="22"/>
              </w:rPr>
              <w:t>51</w:t>
            </w:r>
          </w:p>
        </w:tc>
        <w:tc>
          <w:tcPr>
            <w:tcW w:w="839" w:type="dxa"/>
            <w:tcBorders>
              <w:top w:val="nil"/>
              <w:left w:val="nil"/>
              <w:bottom w:val="nil"/>
              <w:right w:val="nil"/>
            </w:tcBorders>
            <w:shd w:val="clear" w:color="auto" w:fill="auto"/>
            <w:noWrap/>
            <w:vAlign w:val="center"/>
            <w:hideMark/>
          </w:tcPr>
          <w:p w14:paraId="1C77DFF0" w14:textId="727FB606" w:rsidR="00836AB1" w:rsidRPr="00E24D04" w:rsidRDefault="00836AB1" w:rsidP="00836AB1">
            <w:pPr>
              <w:jc w:val="right"/>
              <w:rPr>
                <w:rFonts w:ascii="Calibri" w:hAnsi="Calibri"/>
                <w:color w:val="000000"/>
                <w:sz w:val="22"/>
                <w:szCs w:val="22"/>
              </w:rPr>
            </w:pPr>
            <w:r>
              <w:rPr>
                <w:rFonts w:ascii="Calibri" w:hAnsi="Calibri"/>
                <w:color w:val="000000"/>
                <w:sz w:val="22"/>
                <w:szCs w:val="22"/>
              </w:rPr>
              <w:t>51</w:t>
            </w:r>
          </w:p>
        </w:tc>
        <w:tc>
          <w:tcPr>
            <w:tcW w:w="839" w:type="dxa"/>
            <w:tcBorders>
              <w:top w:val="nil"/>
              <w:left w:val="nil"/>
              <w:bottom w:val="nil"/>
              <w:right w:val="nil"/>
            </w:tcBorders>
            <w:shd w:val="clear" w:color="auto" w:fill="auto"/>
            <w:noWrap/>
            <w:vAlign w:val="center"/>
            <w:hideMark/>
          </w:tcPr>
          <w:p w14:paraId="3DD6C1F8" w14:textId="22972B6E" w:rsidR="00836AB1" w:rsidRPr="00E24D04" w:rsidRDefault="001E33A2" w:rsidP="00836AB1">
            <w:pPr>
              <w:jc w:val="right"/>
              <w:rPr>
                <w:rFonts w:ascii="Calibri" w:hAnsi="Calibri"/>
                <w:color w:val="000000"/>
                <w:sz w:val="22"/>
                <w:szCs w:val="22"/>
              </w:rPr>
            </w:pPr>
            <w:r>
              <w:rPr>
                <w:rFonts w:ascii="Calibri" w:hAnsi="Calibri"/>
                <w:color w:val="000000"/>
                <w:sz w:val="22"/>
                <w:szCs w:val="22"/>
              </w:rPr>
              <w:t>51</w:t>
            </w:r>
          </w:p>
        </w:tc>
        <w:tc>
          <w:tcPr>
            <w:tcW w:w="839" w:type="dxa"/>
            <w:tcBorders>
              <w:top w:val="nil"/>
              <w:left w:val="nil"/>
              <w:bottom w:val="nil"/>
              <w:right w:val="nil"/>
            </w:tcBorders>
            <w:shd w:val="clear" w:color="auto" w:fill="auto"/>
            <w:noWrap/>
            <w:vAlign w:val="center"/>
            <w:hideMark/>
          </w:tcPr>
          <w:p w14:paraId="72DC2161" w14:textId="43981442" w:rsidR="00836AB1" w:rsidRPr="00E24D04" w:rsidRDefault="001E33A2" w:rsidP="00836AB1">
            <w:pPr>
              <w:jc w:val="right"/>
              <w:rPr>
                <w:rFonts w:ascii="Calibri" w:hAnsi="Calibri"/>
                <w:color w:val="000000"/>
                <w:sz w:val="22"/>
                <w:szCs w:val="22"/>
              </w:rPr>
            </w:pPr>
            <w:r>
              <w:rPr>
                <w:rFonts w:ascii="Calibri" w:hAnsi="Calibri"/>
                <w:color w:val="000000"/>
                <w:sz w:val="22"/>
                <w:szCs w:val="22"/>
              </w:rPr>
              <w:t>51</w:t>
            </w:r>
          </w:p>
        </w:tc>
        <w:tc>
          <w:tcPr>
            <w:tcW w:w="839" w:type="dxa"/>
            <w:tcBorders>
              <w:top w:val="nil"/>
              <w:left w:val="nil"/>
              <w:bottom w:val="nil"/>
              <w:right w:val="nil"/>
            </w:tcBorders>
            <w:shd w:val="clear" w:color="auto" w:fill="auto"/>
            <w:noWrap/>
            <w:vAlign w:val="center"/>
            <w:hideMark/>
          </w:tcPr>
          <w:p w14:paraId="01F981B9" w14:textId="18DA0129" w:rsidR="00836AB1" w:rsidRPr="00E24D04" w:rsidRDefault="001E33A2" w:rsidP="00836AB1">
            <w:pPr>
              <w:jc w:val="right"/>
              <w:rPr>
                <w:rFonts w:ascii="Calibri" w:hAnsi="Calibri"/>
                <w:color w:val="000000"/>
                <w:sz w:val="22"/>
                <w:szCs w:val="22"/>
              </w:rPr>
            </w:pPr>
            <w:r>
              <w:rPr>
                <w:rFonts w:ascii="Calibri" w:hAnsi="Calibri"/>
                <w:color w:val="000000"/>
                <w:sz w:val="22"/>
                <w:szCs w:val="22"/>
              </w:rPr>
              <w:t>47</w:t>
            </w:r>
          </w:p>
        </w:tc>
        <w:tc>
          <w:tcPr>
            <w:tcW w:w="839" w:type="dxa"/>
            <w:tcBorders>
              <w:top w:val="nil"/>
              <w:left w:val="nil"/>
              <w:bottom w:val="nil"/>
              <w:right w:val="nil"/>
            </w:tcBorders>
            <w:shd w:val="clear" w:color="auto" w:fill="auto"/>
            <w:noWrap/>
            <w:vAlign w:val="center"/>
            <w:hideMark/>
          </w:tcPr>
          <w:p w14:paraId="5BF256DE" w14:textId="4E05220C" w:rsidR="00836AB1" w:rsidRPr="00E24D04" w:rsidRDefault="00836AB1" w:rsidP="00836AB1">
            <w:pPr>
              <w:jc w:val="right"/>
              <w:rPr>
                <w:rFonts w:ascii="Calibri" w:hAnsi="Calibri"/>
                <w:color w:val="000000"/>
                <w:sz w:val="22"/>
                <w:szCs w:val="22"/>
              </w:rPr>
            </w:pPr>
            <w:r>
              <w:rPr>
                <w:rFonts w:ascii="Calibri" w:hAnsi="Calibri"/>
                <w:color w:val="000000"/>
                <w:sz w:val="22"/>
                <w:szCs w:val="22"/>
              </w:rPr>
              <w:t>4</w:t>
            </w:r>
            <w:r w:rsidR="001E33A2">
              <w:rPr>
                <w:rFonts w:ascii="Calibri" w:hAnsi="Calibri"/>
                <w:color w:val="000000"/>
                <w:sz w:val="22"/>
                <w:szCs w:val="22"/>
              </w:rPr>
              <w:t>7</w:t>
            </w:r>
          </w:p>
        </w:tc>
        <w:tc>
          <w:tcPr>
            <w:tcW w:w="839" w:type="dxa"/>
            <w:tcBorders>
              <w:top w:val="nil"/>
              <w:left w:val="nil"/>
              <w:bottom w:val="nil"/>
              <w:right w:val="nil"/>
            </w:tcBorders>
            <w:shd w:val="clear" w:color="auto" w:fill="auto"/>
            <w:noWrap/>
            <w:vAlign w:val="center"/>
            <w:hideMark/>
          </w:tcPr>
          <w:p w14:paraId="7AFB797C" w14:textId="095151FE" w:rsidR="00836AB1" w:rsidRPr="00E24D04" w:rsidRDefault="001E33A2" w:rsidP="00836AB1">
            <w:pPr>
              <w:jc w:val="right"/>
              <w:rPr>
                <w:rFonts w:ascii="Calibri" w:hAnsi="Calibri"/>
                <w:color w:val="000000"/>
                <w:sz w:val="22"/>
                <w:szCs w:val="22"/>
              </w:rPr>
            </w:pPr>
            <w:r>
              <w:rPr>
                <w:rFonts w:ascii="Calibri" w:hAnsi="Calibri"/>
                <w:color w:val="000000"/>
                <w:sz w:val="22"/>
                <w:szCs w:val="22"/>
              </w:rPr>
              <w:t>47</w:t>
            </w:r>
          </w:p>
        </w:tc>
        <w:tc>
          <w:tcPr>
            <w:tcW w:w="839" w:type="dxa"/>
            <w:tcBorders>
              <w:top w:val="nil"/>
              <w:left w:val="nil"/>
              <w:bottom w:val="nil"/>
              <w:right w:val="nil"/>
            </w:tcBorders>
            <w:shd w:val="clear" w:color="auto" w:fill="auto"/>
            <w:noWrap/>
            <w:vAlign w:val="center"/>
            <w:hideMark/>
          </w:tcPr>
          <w:p w14:paraId="1C707E0A" w14:textId="4DADCD5F" w:rsidR="00836AB1" w:rsidRPr="00E24D04" w:rsidRDefault="001E33A2" w:rsidP="00836AB1">
            <w:pPr>
              <w:jc w:val="right"/>
              <w:rPr>
                <w:rFonts w:ascii="Calibri" w:hAnsi="Calibri"/>
                <w:color w:val="000000"/>
                <w:sz w:val="22"/>
                <w:szCs w:val="22"/>
              </w:rPr>
            </w:pPr>
            <w:r>
              <w:rPr>
                <w:rFonts w:ascii="Calibri" w:hAnsi="Calibri"/>
                <w:color w:val="000000"/>
                <w:sz w:val="22"/>
                <w:szCs w:val="22"/>
              </w:rPr>
              <w:t>47</w:t>
            </w:r>
          </w:p>
        </w:tc>
        <w:tc>
          <w:tcPr>
            <w:tcW w:w="839" w:type="dxa"/>
            <w:tcBorders>
              <w:top w:val="nil"/>
              <w:left w:val="nil"/>
              <w:bottom w:val="nil"/>
              <w:right w:val="nil"/>
            </w:tcBorders>
            <w:shd w:val="clear" w:color="auto" w:fill="auto"/>
            <w:noWrap/>
            <w:vAlign w:val="center"/>
            <w:hideMark/>
          </w:tcPr>
          <w:p w14:paraId="22A00001" w14:textId="399CC606" w:rsidR="00836AB1" w:rsidRPr="00E24D04" w:rsidRDefault="001E33A2" w:rsidP="00836AB1">
            <w:pPr>
              <w:jc w:val="right"/>
              <w:rPr>
                <w:rFonts w:ascii="Calibri" w:hAnsi="Calibri"/>
                <w:color w:val="000000"/>
                <w:sz w:val="22"/>
                <w:szCs w:val="22"/>
              </w:rPr>
            </w:pPr>
            <w:r>
              <w:rPr>
                <w:rFonts w:ascii="Calibri" w:hAnsi="Calibri"/>
                <w:color w:val="000000"/>
                <w:sz w:val="22"/>
                <w:szCs w:val="22"/>
              </w:rPr>
              <w:t>47</w:t>
            </w:r>
          </w:p>
        </w:tc>
      </w:tr>
    </w:tbl>
    <w:p w14:paraId="298ADDCD" w14:textId="77777777" w:rsidR="00836AB1" w:rsidRDefault="00836AB1" w:rsidP="00836AB1"/>
    <w:p w14:paraId="4E65A879" w14:textId="77777777" w:rsidR="001E33A2" w:rsidRDefault="00836AB1" w:rsidP="00836AB1">
      <w:r>
        <w:t xml:space="preserve">Can you decide with 95% confidence that amount of cheese is significantly </w:t>
      </w:r>
      <w:r w:rsidRPr="00B7363A">
        <w:rPr>
          <w:u w:val="single"/>
        </w:rPr>
        <w:t>reduced</w:t>
      </w:r>
      <w:r>
        <w:t xml:space="preserve">? Justify your decision. </w:t>
      </w:r>
    </w:p>
    <w:p w14:paraId="3424F2C9" w14:textId="77777777" w:rsidR="002346DF" w:rsidRDefault="002346DF" w:rsidP="002346DF">
      <w:pPr>
        <w:rPr>
          <w:b/>
        </w:rPr>
      </w:pPr>
    </w:p>
    <w:p w14:paraId="5080D38E" w14:textId="77777777" w:rsidR="002346DF" w:rsidRDefault="00836AB1" w:rsidP="002346DF">
      <w:pPr>
        <w:rPr>
          <w:b/>
        </w:rPr>
      </w:pPr>
      <w:r w:rsidRPr="00854D94">
        <w:rPr>
          <w:b/>
        </w:rPr>
        <w:t>Hint:</w:t>
      </w:r>
    </w:p>
    <w:p w14:paraId="3B81D322" w14:textId="77777777" w:rsidR="00821D9C" w:rsidRPr="00821D9C" w:rsidRDefault="00821D9C" w:rsidP="00821D9C">
      <w:r w:rsidRPr="00821D9C">
        <w:t xml:space="preserve">If variance is known, </w:t>
      </w:r>
      <w:r w:rsidRPr="00821D9C">
        <w:rPr>
          <w:lang w:val="tr-TR"/>
        </w:rPr>
        <w:t xml:space="preserve">with </w:t>
      </w:r>
      <w:r w:rsidRPr="00821D9C">
        <w:rPr>
          <w:i/>
          <w:iCs/>
          <w:lang w:val="tr-TR"/>
        </w:rPr>
        <w:t>m</w:t>
      </w:r>
      <w:r w:rsidRPr="00821D9C">
        <w:rPr>
          <w:lang w:val="tr-TR"/>
        </w:rPr>
        <w:t xml:space="preserve"> average of </w:t>
      </w:r>
      <w:r w:rsidRPr="00821D9C">
        <w:rPr>
          <w:i/>
          <w:iCs/>
          <w:lang w:val="tr-TR"/>
        </w:rPr>
        <w:t>x</w:t>
      </w:r>
      <w:r w:rsidRPr="00821D9C">
        <w:rPr>
          <w:i/>
          <w:iCs/>
          <w:vertAlign w:val="subscript"/>
          <w:lang w:val="tr-TR"/>
        </w:rPr>
        <w:t>i</w:t>
      </w:r>
      <w:r w:rsidRPr="00821D9C">
        <w:rPr>
          <w:lang w:val="tr-TR"/>
        </w:rPr>
        <w:t xml:space="preserve"> , we accept that x is less than </w:t>
      </w:r>
      <w:r w:rsidRPr="00821D9C">
        <w:rPr>
          <w:i/>
          <w:iCs/>
          <w:lang w:val="tr-TR"/>
        </w:rPr>
        <w:t>p</w:t>
      </w:r>
      <w:r w:rsidRPr="00821D9C">
        <w:rPr>
          <w:vertAlign w:val="subscript"/>
          <w:lang w:val="tr-TR"/>
        </w:rPr>
        <w:t>0</w:t>
      </w:r>
      <w:r w:rsidRPr="00821D9C">
        <w:rPr>
          <w:lang w:val="tr-TR"/>
        </w:rPr>
        <w:t xml:space="preserve"> with 100(1-α) confidence if</w:t>
      </w:r>
    </w:p>
    <w:p w14:paraId="7E8D87A7" w14:textId="70A1C496" w:rsidR="00821D9C" w:rsidRPr="00821D9C" w:rsidRDefault="00821D9C" w:rsidP="00821D9C">
      <w:r w:rsidRPr="00821D9C">
        <w:rPr>
          <w:lang w:val="tr-TR"/>
        </w:rPr>
        <w:tab/>
      </w:r>
      <w:r w:rsidRPr="00821D9C">
        <w:rPr>
          <w:position w:val="-24"/>
        </w:rPr>
        <w:object w:dxaOrig="1720" w:dyaOrig="700" w14:anchorId="4B98A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85pt;height:26.8pt" o:ole="">
            <v:imagedata r:id="rId13" o:title=""/>
          </v:shape>
          <o:OLEObject Type="Embed" ProgID="Equation.3" ShapeID="_x0000_i1025" DrawAspect="Content" ObjectID="_1350623288" r:id="rId14"/>
        </w:object>
      </w:r>
      <w:r w:rsidRPr="00821D9C">
        <w:rPr>
          <w:lang w:val="tr-TR"/>
        </w:rPr>
        <w:t xml:space="preserve">is less than </w:t>
      </w:r>
      <w:r w:rsidRPr="00821D9C">
        <w:rPr>
          <w:i/>
          <w:iCs/>
          <w:lang w:val="tr-TR"/>
        </w:rPr>
        <w:t>z</w:t>
      </w:r>
      <w:r w:rsidRPr="00821D9C">
        <w:rPr>
          <w:i/>
          <w:iCs/>
          <w:vertAlign w:val="subscript"/>
          <w:lang w:val="tr-TR"/>
        </w:rPr>
        <w:t>α</w:t>
      </w:r>
    </w:p>
    <w:p w14:paraId="169A1CBD" w14:textId="77777777" w:rsidR="00821D9C" w:rsidRDefault="00821D9C" w:rsidP="00821D9C">
      <w:pPr>
        <w:rPr>
          <w:b/>
        </w:rPr>
      </w:pPr>
    </w:p>
    <w:p w14:paraId="310B5EFC" w14:textId="7A41321B" w:rsidR="002346DF" w:rsidRPr="00821D9C" w:rsidRDefault="00821D9C" w:rsidP="002346DF">
      <w:r>
        <w:t>If variance is not known,</w:t>
      </w:r>
      <w:r w:rsidR="002346DF" w:rsidRPr="00821D9C">
        <w:t xml:space="preserve"> </w:t>
      </w:r>
      <w:r w:rsidR="002346DF" w:rsidRPr="00821D9C">
        <w:rPr>
          <w:lang w:val="tr-TR"/>
        </w:rPr>
        <w:t xml:space="preserve">with </w:t>
      </w:r>
      <w:r w:rsidR="002346DF" w:rsidRPr="00821D9C">
        <w:rPr>
          <w:i/>
          <w:iCs/>
          <w:lang w:val="tr-TR"/>
        </w:rPr>
        <w:t>m</w:t>
      </w:r>
      <w:r w:rsidR="002346DF" w:rsidRPr="00821D9C">
        <w:rPr>
          <w:lang w:val="tr-TR"/>
        </w:rPr>
        <w:t xml:space="preserve"> and </w:t>
      </w:r>
      <w:r w:rsidR="002346DF" w:rsidRPr="00821D9C">
        <w:rPr>
          <w:i/>
          <w:iCs/>
          <w:lang w:val="tr-TR"/>
        </w:rPr>
        <w:t>s</w:t>
      </w:r>
      <w:r w:rsidR="002346DF" w:rsidRPr="00821D9C">
        <w:rPr>
          <w:vertAlign w:val="superscript"/>
          <w:lang w:val="tr-TR"/>
        </w:rPr>
        <w:t>2</w:t>
      </w:r>
      <w:r w:rsidR="002346DF" w:rsidRPr="00821D9C">
        <w:rPr>
          <w:lang w:val="tr-TR"/>
        </w:rPr>
        <w:t xml:space="preserve"> average and var of </w:t>
      </w:r>
      <w:r w:rsidRPr="00821D9C">
        <w:rPr>
          <w:i/>
          <w:iCs/>
          <w:lang w:val="tr-TR"/>
        </w:rPr>
        <w:t>x</w:t>
      </w:r>
      <w:r w:rsidR="002346DF" w:rsidRPr="00821D9C">
        <w:rPr>
          <w:i/>
          <w:iCs/>
          <w:vertAlign w:val="subscript"/>
          <w:lang w:val="tr-TR"/>
        </w:rPr>
        <w:t>i</w:t>
      </w:r>
      <w:r w:rsidR="002346DF" w:rsidRPr="00821D9C">
        <w:rPr>
          <w:lang w:val="tr-TR"/>
        </w:rPr>
        <w:t xml:space="preserve"> , we accept </w:t>
      </w:r>
      <w:r w:rsidRPr="00821D9C">
        <w:rPr>
          <w:lang w:val="tr-TR"/>
        </w:rPr>
        <w:t xml:space="preserve">that x is less than </w:t>
      </w:r>
      <w:r w:rsidR="002346DF" w:rsidRPr="00821D9C">
        <w:rPr>
          <w:i/>
          <w:iCs/>
          <w:lang w:val="tr-TR"/>
        </w:rPr>
        <w:t>p</w:t>
      </w:r>
      <w:r w:rsidR="002346DF" w:rsidRPr="00821D9C">
        <w:rPr>
          <w:vertAlign w:val="subscript"/>
          <w:lang w:val="tr-TR"/>
        </w:rPr>
        <w:t>0</w:t>
      </w:r>
      <w:r w:rsidR="002346DF" w:rsidRPr="00821D9C">
        <w:rPr>
          <w:lang w:val="tr-TR"/>
        </w:rPr>
        <w:t xml:space="preserve"> </w:t>
      </w:r>
      <w:r w:rsidRPr="00821D9C">
        <w:rPr>
          <w:lang w:val="tr-TR"/>
        </w:rPr>
        <w:t xml:space="preserve">with 100(1-α) confidence </w:t>
      </w:r>
      <w:r w:rsidR="002346DF" w:rsidRPr="00821D9C">
        <w:rPr>
          <w:lang w:val="tr-TR"/>
        </w:rPr>
        <w:t>if</w:t>
      </w:r>
    </w:p>
    <w:p w14:paraId="1C47C69C" w14:textId="7C6C6CB0" w:rsidR="002346DF" w:rsidRPr="00821D9C" w:rsidRDefault="002346DF" w:rsidP="002346DF">
      <w:r w:rsidRPr="00821D9C">
        <w:rPr>
          <w:lang w:val="tr-TR"/>
        </w:rPr>
        <w:tab/>
      </w:r>
      <w:r w:rsidR="00821D9C" w:rsidRPr="00821D9C">
        <w:rPr>
          <w:position w:val="-24"/>
        </w:rPr>
        <w:object w:dxaOrig="1840" w:dyaOrig="700" w14:anchorId="2FB80C0C">
          <v:shape id="_x0000_i1026" type="#_x0000_t75" style="width:65.85pt;height:25pt" o:ole="">
            <v:imagedata r:id="rId15" o:title=""/>
          </v:shape>
          <o:OLEObject Type="Embed" ProgID="Equation.3" ShapeID="_x0000_i1026" DrawAspect="Content" ObjectID="_1350623289" r:id="rId16"/>
        </w:object>
      </w:r>
      <w:r w:rsidRPr="00821D9C">
        <w:rPr>
          <w:lang w:val="tr-TR"/>
        </w:rPr>
        <w:t xml:space="preserve">is less than </w:t>
      </w:r>
      <w:r w:rsidRPr="00821D9C">
        <w:rPr>
          <w:i/>
          <w:iCs/>
          <w:lang w:val="tr-TR"/>
        </w:rPr>
        <w:t>t</w:t>
      </w:r>
      <w:r w:rsidRPr="00821D9C">
        <w:rPr>
          <w:i/>
          <w:iCs/>
          <w:vertAlign w:val="subscript"/>
          <w:lang w:val="tr-TR"/>
        </w:rPr>
        <w:t>α,</w:t>
      </w:r>
      <w:r w:rsidR="00821D9C" w:rsidRPr="00821D9C">
        <w:rPr>
          <w:i/>
          <w:iCs/>
          <w:vertAlign w:val="subscript"/>
          <w:lang w:val="tr-TR"/>
        </w:rPr>
        <w:t>N</w:t>
      </w:r>
      <w:r w:rsidRPr="00821D9C">
        <w:rPr>
          <w:vertAlign w:val="subscript"/>
          <w:lang w:val="tr-TR"/>
        </w:rPr>
        <w:t>-1</w:t>
      </w:r>
    </w:p>
    <w:p w14:paraId="038443E5" w14:textId="35A665B5" w:rsidR="001E33A2" w:rsidRDefault="00300699" w:rsidP="00836AB1">
      <m:oMath>
        <m:sSub>
          <m:sSubPr>
            <m:ctrlPr>
              <w:rPr>
                <w:rFonts w:ascii="Cambria Math" w:hAnsi="Cambria Math"/>
                <w:i/>
              </w:rPr>
            </m:ctrlPr>
          </m:sSubPr>
          <m:e>
            <m:r>
              <w:rPr>
                <w:rFonts w:ascii="Cambria Math" w:hAnsi="Cambria Math"/>
              </w:rPr>
              <m:t>t</m:t>
            </m:r>
          </m:e>
          <m:sub>
            <m:r>
              <w:rPr>
                <w:rFonts w:ascii="Cambria Math" w:hAnsi="Cambria Math"/>
              </w:rPr>
              <m:t>0.05, 9</m:t>
            </m:r>
          </m:sub>
        </m:sSub>
        <m:r>
          <w:rPr>
            <w:rFonts w:ascii="Cambria Math" w:hAnsi="Cambria Math"/>
          </w:rPr>
          <m:t>=1.83 , t</m:t>
        </m:r>
        <m:sSub>
          <m:sSubPr>
            <m:ctrlPr>
              <w:rPr>
                <w:rFonts w:ascii="Cambria Math" w:hAnsi="Cambria Math"/>
                <w:i/>
              </w:rPr>
            </m:ctrlPr>
          </m:sSubPr>
          <m:e>
            <m:r>
              <m:rPr>
                <m:sty m:val="p"/>
              </m:rPr>
              <w:rPr>
                <w:rFonts w:ascii="Cambria Math" w:hAnsi="Cambria Math"/>
              </w:rPr>
              <w:softHyphen/>
            </m:r>
          </m:e>
          <m:sub>
            <m:r>
              <w:rPr>
                <w:rFonts w:ascii="Cambria Math" w:hAnsi="Cambria Math"/>
              </w:rPr>
              <m:t>0.025,9</m:t>
            </m:r>
          </m:sub>
        </m:sSub>
        <m:r>
          <w:rPr>
            <w:rFonts w:ascii="Cambria Math" w:hAnsi="Cambria Math"/>
          </w:rPr>
          <m:t xml:space="preserve">=2.26 , </m:t>
        </m:r>
        <m:sSub>
          <m:sSubPr>
            <m:ctrlPr>
              <w:rPr>
                <w:rFonts w:ascii="Cambria Math" w:hAnsi="Cambria Math"/>
                <w:i/>
              </w:rPr>
            </m:ctrlPr>
          </m:sSubPr>
          <m:e>
            <m:r>
              <w:rPr>
                <w:rFonts w:ascii="Cambria Math" w:hAnsi="Cambria Math"/>
              </w:rPr>
              <m:t>z</m:t>
            </m:r>
          </m:e>
          <m:sub>
            <m:r>
              <w:rPr>
                <w:rFonts w:ascii="Cambria Math" w:hAnsi="Cambria Math"/>
              </w:rPr>
              <m:t>0.05</m:t>
            </m:r>
          </m:sub>
        </m:sSub>
        <m:r>
          <w:rPr>
            <w:rFonts w:ascii="Cambria Math" w:hAnsi="Cambria Math"/>
          </w:rPr>
          <m:t xml:space="preserve">=1.64 , </m:t>
        </m:r>
        <m:sSub>
          <m:sSubPr>
            <m:ctrlPr>
              <w:rPr>
                <w:rFonts w:ascii="Cambria Math" w:hAnsi="Cambria Math"/>
                <w:i/>
              </w:rPr>
            </m:ctrlPr>
          </m:sSubPr>
          <m:e>
            <m:r>
              <w:rPr>
                <w:rFonts w:ascii="Cambria Math" w:hAnsi="Cambria Math"/>
              </w:rPr>
              <m:t>z</m:t>
            </m:r>
          </m:e>
          <m:sub>
            <m:r>
              <w:rPr>
                <w:rFonts w:ascii="Cambria Math" w:hAnsi="Cambria Math"/>
              </w:rPr>
              <m:t>0.025</m:t>
            </m:r>
          </m:sub>
        </m:sSub>
        <m:r>
          <w:rPr>
            <w:rFonts w:ascii="Cambria Math" w:hAnsi="Cambria Math"/>
          </w:rPr>
          <m:t>= 1.96</m:t>
        </m:r>
      </m:oMath>
      <w:r w:rsidR="00836AB1">
        <w:t xml:space="preserve"> , choose wisely</w:t>
      </w:r>
      <w:r w:rsidR="002346DF">
        <w:t>.</w:t>
      </w:r>
    </w:p>
    <w:p w14:paraId="6692982B" w14:textId="77777777" w:rsidR="00821D9C" w:rsidRDefault="00821D9C" w:rsidP="00836AB1"/>
    <w:p w14:paraId="245307C0" w14:textId="20E489C2" w:rsidR="002346DF" w:rsidRDefault="002346DF" w:rsidP="00836AB1">
      <w:r>
        <w:t>In order to make your computations easier, when computing the standard deviation, divide by N (not by N-1). T</w:t>
      </w:r>
      <w:r w:rsidRPr="002346DF">
        <w:t xml:space="preserve">ake  </w:t>
      </w:r>
      <m:oMath>
        <m:rad>
          <m:radPr>
            <m:degHide m:val="1"/>
            <m:ctrlPr>
              <w:rPr>
                <w:rFonts w:ascii="Cambria Math" w:hAnsi="Cambria Math"/>
                <w:i/>
                <w:sz w:val="22"/>
                <w:szCs w:val="22"/>
              </w:rPr>
            </m:ctrlPr>
          </m:radPr>
          <m:deg/>
          <m:e>
            <m:r>
              <w:rPr>
                <w:rFonts w:ascii="Cambria Math" w:hAnsi="Cambria Math"/>
                <w:sz w:val="22"/>
                <w:szCs w:val="22"/>
              </w:rPr>
              <m:t xml:space="preserve">10 </m:t>
            </m:r>
          </m:e>
        </m:rad>
        <m:r>
          <w:rPr>
            <w:rFonts w:ascii="Cambria Math" w:hAnsi="Cambria Math"/>
            <w:sz w:val="22"/>
            <w:szCs w:val="22"/>
          </w:rPr>
          <m:t xml:space="preserve"> </m:t>
        </m:r>
      </m:oMath>
      <w:r w:rsidRPr="002346DF">
        <w:rPr>
          <w:sz w:val="22"/>
          <w:szCs w:val="22"/>
        </w:rPr>
        <w:t>=3.16</w:t>
      </w:r>
      <w:r w:rsidRPr="002346DF">
        <w:t xml:space="preserve">. </w:t>
      </w:r>
    </w:p>
    <w:p w14:paraId="168F75F8" w14:textId="02267A79" w:rsidR="00747372" w:rsidRDefault="00747372" w:rsidP="001F5BFC">
      <w:pPr>
        <w:rPr>
          <w:b/>
          <w:bCs/>
          <w:sz w:val="22"/>
          <w:szCs w:val="22"/>
        </w:rPr>
      </w:pPr>
    </w:p>
    <w:p w14:paraId="5A5BE57F" w14:textId="77777777" w:rsidR="001E33A2" w:rsidRDefault="001E33A2" w:rsidP="001F5BFC">
      <w:pPr>
        <w:rPr>
          <w:b/>
          <w:bCs/>
          <w:color w:val="FF0000"/>
          <w:sz w:val="22"/>
          <w:szCs w:val="22"/>
        </w:rPr>
      </w:pPr>
    </w:p>
    <w:p w14:paraId="30FDD9A3" w14:textId="77777777" w:rsidR="00681217" w:rsidRDefault="00681217">
      <w:pPr>
        <w:rPr>
          <w:i/>
        </w:rPr>
      </w:pPr>
      <w:r>
        <w:rPr>
          <w:i/>
        </w:rPr>
        <w:br w:type="page"/>
      </w:r>
    </w:p>
    <w:p w14:paraId="47431C0C" w14:textId="5C5647C1" w:rsidR="00B92D4A" w:rsidRPr="00672A8B" w:rsidRDefault="00B92D4A" w:rsidP="00B92D4A">
      <w:pPr>
        <w:rPr>
          <w:i/>
        </w:rPr>
      </w:pPr>
      <w:r w:rsidRPr="00672A8B">
        <w:rPr>
          <w:i/>
        </w:rPr>
        <w:lastRenderedPageBreak/>
        <w:t>If you need more spac</w:t>
      </w:r>
      <w:r w:rsidR="00681217">
        <w:rPr>
          <w:i/>
        </w:rPr>
        <w:t>e, use this page only for PART B (Q6-Q9</w:t>
      </w:r>
      <w:r w:rsidRPr="00672A8B">
        <w:rPr>
          <w:i/>
        </w:rPr>
        <w:t xml:space="preserve">). </w:t>
      </w:r>
    </w:p>
    <w:p w14:paraId="1CFD94D3" w14:textId="77777777" w:rsidR="00B92D4A" w:rsidRPr="00947758" w:rsidRDefault="00B92D4A" w:rsidP="001F5BFC">
      <w:pPr>
        <w:rPr>
          <w:b/>
          <w:bCs/>
          <w:color w:val="FF0000"/>
          <w:sz w:val="22"/>
          <w:szCs w:val="22"/>
        </w:rPr>
      </w:pPr>
    </w:p>
    <w:sectPr w:rsidR="00B92D4A" w:rsidRPr="00947758" w:rsidSect="00854D94">
      <w:headerReference w:type="default" r:id="rId17"/>
      <w:footerReference w:type="default" r:id="rId18"/>
      <w:pgSz w:w="11907" w:h="16839" w:code="9"/>
      <w:pgMar w:top="993"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8B511A" w14:textId="77777777" w:rsidR="00D806BA" w:rsidRDefault="00D806BA" w:rsidP="003C0533">
      <w:r>
        <w:separator/>
      </w:r>
    </w:p>
  </w:endnote>
  <w:endnote w:type="continuationSeparator" w:id="0">
    <w:p w14:paraId="4FB0250D" w14:textId="77777777" w:rsidR="00D806BA" w:rsidRDefault="00D806BA" w:rsidP="003C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F8E5A6" w14:textId="72670F06" w:rsidR="00D806BA" w:rsidRPr="008B0B4E" w:rsidRDefault="00D806BA">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sidR="00300699" w:rsidRPr="00300699">
      <w:rPr>
        <w:b/>
        <w:noProof/>
      </w:rPr>
      <w:t>3</w:t>
    </w:r>
    <w:r>
      <w:rPr>
        <w:b/>
        <w:noProof/>
      </w:rPr>
      <w:fldChar w:fldCharType="end"/>
    </w:r>
    <w:r>
      <w:rPr>
        <w:b/>
      </w:rPr>
      <w:t xml:space="preserve"> | </w:t>
    </w:r>
    <w:r>
      <w:rPr>
        <w:color w:val="7F7F7F" w:themeColor="background1" w:themeShade="7F"/>
        <w:spacing w:val="60"/>
      </w:rPr>
      <w:t>8</w:t>
    </w:r>
  </w:p>
  <w:p w14:paraId="658EC800" w14:textId="77777777" w:rsidR="00D806BA" w:rsidRDefault="00D806B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CEFD6B" w14:textId="77777777" w:rsidR="00D806BA" w:rsidRDefault="00D806BA" w:rsidP="003C0533">
      <w:r>
        <w:separator/>
      </w:r>
    </w:p>
  </w:footnote>
  <w:footnote w:type="continuationSeparator" w:id="0">
    <w:p w14:paraId="7D8EB8AB" w14:textId="77777777" w:rsidR="00D806BA" w:rsidRDefault="00D806BA" w:rsidP="003C05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72B770" w14:textId="77777777" w:rsidR="00D806BA" w:rsidRDefault="00D806BA">
    <w:pPr>
      <w:pStyle w:val="Header"/>
    </w:pPr>
    <w:r>
      <w:t>Name and Student ID:</w:t>
    </w:r>
  </w:p>
  <w:p w14:paraId="4BF3FBBC" w14:textId="77777777" w:rsidR="00D806BA" w:rsidRDefault="00D806B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71237"/>
    <w:multiLevelType w:val="hybridMultilevel"/>
    <w:tmpl w:val="7EDAEC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724A0"/>
    <w:multiLevelType w:val="hybridMultilevel"/>
    <w:tmpl w:val="FCFCEF0E"/>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69254A"/>
    <w:multiLevelType w:val="hybridMultilevel"/>
    <w:tmpl w:val="E410DB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F355A6"/>
    <w:multiLevelType w:val="hybridMultilevel"/>
    <w:tmpl w:val="D14291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1347B0"/>
    <w:multiLevelType w:val="hybridMultilevel"/>
    <w:tmpl w:val="F8767DE4"/>
    <w:lvl w:ilvl="0" w:tplc="870A2BCE">
      <w:start w:val="1"/>
      <w:numFmt w:val="lowerLetter"/>
      <w:lvlText w:val="(%1)"/>
      <w:lvlJc w:val="left"/>
      <w:pPr>
        <w:ind w:left="2484" w:hanging="360"/>
      </w:pPr>
      <w:rPr>
        <w:rFonts w:hint="default"/>
      </w:rPr>
    </w:lvl>
    <w:lvl w:ilvl="1" w:tplc="041F0019" w:tentative="1">
      <w:start w:val="1"/>
      <w:numFmt w:val="lowerLetter"/>
      <w:lvlText w:val="%2."/>
      <w:lvlJc w:val="left"/>
      <w:pPr>
        <w:ind w:left="3204" w:hanging="360"/>
      </w:pPr>
    </w:lvl>
    <w:lvl w:ilvl="2" w:tplc="041F001B" w:tentative="1">
      <w:start w:val="1"/>
      <w:numFmt w:val="lowerRoman"/>
      <w:lvlText w:val="%3."/>
      <w:lvlJc w:val="right"/>
      <w:pPr>
        <w:ind w:left="3924" w:hanging="180"/>
      </w:pPr>
    </w:lvl>
    <w:lvl w:ilvl="3" w:tplc="041F000F" w:tentative="1">
      <w:start w:val="1"/>
      <w:numFmt w:val="decimal"/>
      <w:lvlText w:val="%4."/>
      <w:lvlJc w:val="left"/>
      <w:pPr>
        <w:ind w:left="4644" w:hanging="360"/>
      </w:pPr>
    </w:lvl>
    <w:lvl w:ilvl="4" w:tplc="041F0019" w:tentative="1">
      <w:start w:val="1"/>
      <w:numFmt w:val="lowerLetter"/>
      <w:lvlText w:val="%5."/>
      <w:lvlJc w:val="left"/>
      <w:pPr>
        <w:ind w:left="5364" w:hanging="360"/>
      </w:pPr>
    </w:lvl>
    <w:lvl w:ilvl="5" w:tplc="041F001B" w:tentative="1">
      <w:start w:val="1"/>
      <w:numFmt w:val="lowerRoman"/>
      <w:lvlText w:val="%6."/>
      <w:lvlJc w:val="right"/>
      <w:pPr>
        <w:ind w:left="6084" w:hanging="180"/>
      </w:pPr>
    </w:lvl>
    <w:lvl w:ilvl="6" w:tplc="041F000F" w:tentative="1">
      <w:start w:val="1"/>
      <w:numFmt w:val="decimal"/>
      <w:lvlText w:val="%7."/>
      <w:lvlJc w:val="left"/>
      <w:pPr>
        <w:ind w:left="6804" w:hanging="360"/>
      </w:pPr>
    </w:lvl>
    <w:lvl w:ilvl="7" w:tplc="041F0019" w:tentative="1">
      <w:start w:val="1"/>
      <w:numFmt w:val="lowerLetter"/>
      <w:lvlText w:val="%8."/>
      <w:lvlJc w:val="left"/>
      <w:pPr>
        <w:ind w:left="7524" w:hanging="360"/>
      </w:pPr>
    </w:lvl>
    <w:lvl w:ilvl="8" w:tplc="041F001B" w:tentative="1">
      <w:start w:val="1"/>
      <w:numFmt w:val="lowerRoman"/>
      <w:lvlText w:val="%9."/>
      <w:lvlJc w:val="right"/>
      <w:pPr>
        <w:ind w:left="8244" w:hanging="180"/>
      </w:pPr>
    </w:lvl>
  </w:abstractNum>
  <w:abstractNum w:abstractNumId="5">
    <w:nsid w:val="2D640F22"/>
    <w:multiLevelType w:val="hybridMultilevel"/>
    <w:tmpl w:val="A10E04F8"/>
    <w:lvl w:ilvl="0" w:tplc="DFB8285C">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D7609F"/>
    <w:multiLevelType w:val="hybridMultilevel"/>
    <w:tmpl w:val="91145672"/>
    <w:lvl w:ilvl="0" w:tplc="3C7CC240">
      <w:start w:val="1"/>
      <w:numFmt w:val="lowerLetter"/>
      <w:lvlText w:val="%1)"/>
      <w:lvlJc w:val="left"/>
      <w:pPr>
        <w:ind w:left="1140" w:hanging="69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32F35ED2"/>
    <w:multiLevelType w:val="multilevel"/>
    <w:tmpl w:val="83281B9E"/>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436B0F34"/>
    <w:multiLevelType w:val="hybridMultilevel"/>
    <w:tmpl w:val="BF468748"/>
    <w:lvl w:ilvl="0" w:tplc="108E60B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79A1D71"/>
    <w:multiLevelType w:val="hybridMultilevel"/>
    <w:tmpl w:val="B7968E8A"/>
    <w:lvl w:ilvl="0" w:tplc="D842F346">
      <w:start w:val="1"/>
      <w:numFmt w:val="decimal"/>
      <w:lvlText w:val="%1."/>
      <w:lvlJc w:val="left"/>
      <w:pPr>
        <w:ind w:left="360" w:hanging="36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0">
    <w:nsid w:val="60C478A1"/>
    <w:multiLevelType w:val="hybridMultilevel"/>
    <w:tmpl w:val="A9A240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5D6F62"/>
    <w:multiLevelType w:val="hybridMultilevel"/>
    <w:tmpl w:val="E84EBC18"/>
    <w:lvl w:ilvl="0" w:tplc="BD3884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8655CB"/>
    <w:multiLevelType w:val="hybridMultilevel"/>
    <w:tmpl w:val="32683FFA"/>
    <w:lvl w:ilvl="0" w:tplc="A77E18A4">
      <w:start w:val="1"/>
      <w:numFmt w:val="bullet"/>
      <w:lvlText w:val=""/>
      <w:lvlJc w:val="left"/>
      <w:pPr>
        <w:tabs>
          <w:tab w:val="num" w:pos="720"/>
        </w:tabs>
        <w:ind w:left="720" w:hanging="360"/>
      </w:pPr>
      <w:rPr>
        <w:rFonts w:ascii="Wingdings 2" w:hAnsi="Wingdings 2" w:hint="default"/>
      </w:rPr>
    </w:lvl>
    <w:lvl w:ilvl="1" w:tplc="C3506CBA" w:tentative="1">
      <w:start w:val="1"/>
      <w:numFmt w:val="bullet"/>
      <w:lvlText w:val=""/>
      <w:lvlJc w:val="left"/>
      <w:pPr>
        <w:tabs>
          <w:tab w:val="num" w:pos="1440"/>
        </w:tabs>
        <w:ind w:left="1440" w:hanging="360"/>
      </w:pPr>
      <w:rPr>
        <w:rFonts w:ascii="Wingdings 2" w:hAnsi="Wingdings 2" w:hint="default"/>
      </w:rPr>
    </w:lvl>
    <w:lvl w:ilvl="2" w:tplc="7C8CA5C8" w:tentative="1">
      <w:start w:val="1"/>
      <w:numFmt w:val="bullet"/>
      <w:lvlText w:val=""/>
      <w:lvlJc w:val="left"/>
      <w:pPr>
        <w:tabs>
          <w:tab w:val="num" w:pos="2160"/>
        </w:tabs>
        <w:ind w:left="2160" w:hanging="360"/>
      </w:pPr>
      <w:rPr>
        <w:rFonts w:ascii="Wingdings 2" w:hAnsi="Wingdings 2" w:hint="default"/>
      </w:rPr>
    </w:lvl>
    <w:lvl w:ilvl="3" w:tplc="6BE6CD8A" w:tentative="1">
      <w:start w:val="1"/>
      <w:numFmt w:val="bullet"/>
      <w:lvlText w:val=""/>
      <w:lvlJc w:val="left"/>
      <w:pPr>
        <w:tabs>
          <w:tab w:val="num" w:pos="2880"/>
        </w:tabs>
        <w:ind w:left="2880" w:hanging="360"/>
      </w:pPr>
      <w:rPr>
        <w:rFonts w:ascii="Wingdings 2" w:hAnsi="Wingdings 2" w:hint="default"/>
      </w:rPr>
    </w:lvl>
    <w:lvl w:ilvl="4" w:tplc="C504C160" w:tentative="1">
      <w:start w:val="1"/>
      <w:numFmt w:val="bullet"/>
      <w:lvlText w:val=""/>
      <w:lvlJc w:val="left"/>
      <w:pPr>
        <w:tabs>
          <w:tab w:val="num" w:pos="3600"/>
        </w:tabs>
        <w:ind w:left="3600" w:hanging="360"/>
      </w:pPr>
      <w:rPr>
        <w:rFonts w:ascii="Wingdings 2" w:hAnsi="Wingdings 2" w:hint="default"/>
      </w:rPr>
    </w:lvl>
    <w:lvl w:ilvl="5" w:tplc="F4585C88" w:tentative="1">
      <w:start w:val="1"/>
      <w:numFmt w:val="bullet"/>
      <w:lvlText w:val=""/>
      <w:lvlJc w:val="left"/>
      <w:pPr>
        <w:tabs>
          <w:tab w:val="num" w:pos="4320"/>
        </w:tabs>
        <w:ind w:left="4320" w:hanging="360"/>
      </w:pPr>
      <w:rPr>
        <w:rFonts w:ascii="Wingdings 2" w:hAnsi="Wingdings 2" w:hint="default"/>
      </w:rPr>
    </w:lvl>
    <w:lvl w:ilvl="6" w:tplc="213692C2" w:tentative="1">
      <w:start w:val="1"/>
      <w:numFmt w:val="bullet"/>
      <w:lvlText w:val=""/>
      <w:lvlJc w:val="left"/>
      <w:pPr>
        <w:tabs>
          <w:tab w:val="num" w:pos="5040"/>
        </w:tabs>
        <w:ind w:left="5040" w:hanging="360"/>
      </w:pPr>
      <w:rPr>
        <w:rFonts w:ascii="Wingdings 2" w:hAnsi="Wingdings 2" w:hint="default"/>
      </w:rPr>
    </w:lvl>
    <w:lvl w:ilvl="7" w:tplc="8CBA66CE" w:tentative="1">
      <w:start w:val="1"/>
      <w:numFmt w:val="bullet"/>
      <w:lvlText w:val=""/>
      <w:lvlJc w:val="left"/>
      <w:pPr>
        <w:tabs>
          <w:tab w:val="num" w:pos="5760"/>
        </w:tabs>
        <w:ind w:left="5760" w:hanging="360"/>
      </w:pPr>
      <w:rPr>
        <w:rFonts w:ascii="Wingdings 2" w:hAnsi="Wingdings 2" w:hint="default"/>
      </w:rPr>
    </w:lvl>
    <w:lvl w:ilvl="8" w:tplc="7AC0A732" w:tentative="1">
      <w:start w:val="1"/>
      <w:numFmt w:val="bullet"/>
      <w:lvlText w:val=""/>
      <w:lvlJc w:val="left"/>
      <w:pPr>
        <w:tabs>
          <w:tab w:val="num" w:pos="6480"/>
        </w:tabs>
        <w:ind w:left="6480" w:hanging="360"/>
      </w:pPr>
      <w:rPr>
        <w:rFonts w:ascii="Wingdings 2" w:hAnsi="Wingdings 2" w:hint="default"/>
      </w:rPr>
    </w:lvl>
  </w:abstractNum>
  <w:abstractNum w:abstractNumId="13">
    <w:nsid w:val="6BA158AB"/>
    <w:multiLevelType w:val="hybridMultilevel"/>
    <w:tmpl w:val="FEA4713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EB2984"/>
    <w:multiLevelType w:val="hybridMultilevel"/>
    <w:tmpl w:val="B2E458F8"/>
    <w:lvl w:ilvl="0" w:tplc="D102F152">
      <w:start w:val="1"/>
      <w:numFmt w:val="lowerLetter"/>
      <w:lvlText w:val="1%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15">
    <w:nsid w:val="73247C25"/>
    <w:multiLevelType w:val="hybridMultilevel"/>
    <w:tmpl w:val="2492740C"/>
    <w:lvl w:ilvl="0" w:tplc="83860A86">
      <w:start w:val="1"/>
      <w:numFmt w:val="bullet"/>
      <w:lvlText w:val="•"/>
      <w:lvlJc w:val="left"/>
      <w:pPr>
        <w:tabs>
          <w:tab w:val="num" w:pos="720"/>
        </w:tabs>
        <w:ind w:left="720" w:hanging="360"/>
      </w:pPr>
      <w:rPr>
        <w:rFonts w:ascii="Times New Roman" w:hAnsi="Times New Roman" w:hint="default"/>
      </w:rPr>
    </w:lvl>
    <w:lvl w:ilvl="1" w:tplc="011E526C" w:tentative="1">
      <w:start w:val="1"/>
      <w:numFmt w:val="bullet"/>
      <w:lvlText w:val="•"/>
      <w:lvlJc w:val="left"/>
      <w:pPr>
        <w:tabs>
          <w:tab w:val="num" w:pos="1440"/>
        </w:tabs>
        <w:ind w:left="1440" w:hanging="360"/>
      </w:pPr>
      <w:rPr>
        <w:rFonts w:ascii="Times New Roman" w:hAnsi="Times New Roman" w:hint="default"/>
      </w:rPr>
    </w:lvl>
    <w:lvl w:ilvl="2" w:tplc="6A9EC33C" w:tentative="1">
      <w:start w:val="1"/>
      <w:numFmt w:val="bullet"/>
      <w:lvlText w:val="•"/>
      <w:lvlJc w:val="left"/>
      <w:pPr>
        <w:tabs>
          <w:tab w:val="num" w:pos="2160"/>
        </w:tabs>
        <w:ind w:left="2160" w:hanging="360"/>
      </w:pPr>
      <w:rPr>
        <w:rFonts w:ascii="Times New Roman" w:hAnsi="Times New Roman" w:hint="default"/>
      </w:rPr>
    </w:lvl>
    <w:lvl w:ilvl="3" w:tplc="49EEC6A6" w:tentative="1">
      <w:start w:val="1"/>
      <w:numFmt w:val="bullet"/>
      <w:lvlText w:val="•"/>
      <w:lvlJc w:val="left"/>
      <w:pPr>
        <w:tabs>
          <w:tab w:val="num" w:pos="2880"/>
        </w:tabs>
        <w:ind w:left="2880" w:hanging="360"/>
      </w:pPr>
      <w:rPr>
        <w:rFonts w:ascii="Times New Roman" w:hAnsi="Times New Roman" w:hint="default"/>
      </w:rPr>
    </w:lvl>
    <w:lvl w:ilvl="4" w:tplc="53E04EDA" w:tentative="1">
      <w:start w:val="1"/>
      <w:numFmt w:val="bullet"/>
      <w:lvlText w:val="•"/>
      <w:lvlJc w:val="left"/>
      <w:pPr>
        <w:tabs>
          <w:tab w:val="num" w:pos="3600"/>
        </w:tabs>
        <w:ind w:left="3600" w:hanging="360"/>
      </w:pPr>
      <w:rPr>
        <w:rFonts w:ascii="Times New Roman" w:hAnsi="Times New Roman" w:hint="default"/>
      </w:rPr>
    </w:lvl>
    <w:lvl w:ilvl="5" w:tplc="8D404D64" w:tentative="1">
      <w:start w:val="1"/>
      <w:numFmt w:val="bullet"/>
      <w:lvlText w:val="•"/>
      <w:lvlJc w:val="left"/>
      <w:pPr>
        <w:tabs>
          <w:tab w:val="num" w:pos="4320"/>
        </w:tabs>
        <w:ind w:left="4320" w:hanging="360"/>
      </w:pPr>
      <w:rPr>
        <w:rFonts w:ascii="Times New Roman" w:hAnsi="Times New Roman" w:hint="default"/>
      </w:rPr>
    </w:lvl>
    <w:lvl w:ilvl="6" w:tplc="6DBC235C" w:tentative="1">
      <w:start w:val="1"/>
      <w:numFmt w:val="bullet"/>
      <w:lvlText w:val="•"/>
      <w:lvlJc w:val="left"/>
      <w:pPr>
        <w:tabs>
          <w:tab w:val="num" w:pos="5040"/>
        </w:tabs>
        <w:ind w:left="5040" w:hanging="360"/>
      </w:pPr>
      <w:rPr>
        <w:rFonts w:ascii="Times New Roman" w:hAnsi="Times New Roman" w:hint="default"/>
      </w:rPr>
    </w:lvl>
    <w:lvl w:ilvl="7" w:tplc="C5389A00" w:tentative="1">
      <w:start w:val="1"/>
      <w:numFmt w:val="bullet"/>
      <w:lvlText w:val="•"/>
      <w:lvlJc w:val="left"/>
      <w:pPr>
        <w:tabs>
          <w:tab w:val="num" w:pos="5760"/>
        </w:tabs>
        <w:ind w:left="5760" w:hanging="360"/>
      </w:pPr>
      <w:rPr>
        <w:rFonts w:ascii="Times New Roman" w:hAnsi="Times New Roman" w:hint="default"/>
      </w:rPr>
    </w:lvl>
    <w:lvl w:ilvl="8" w:tplc="8A30E740" w:tentative="1">
      <w:start w:val="1"/>
      <w:numFmt w:val="bullet"/>
      <w:lvlText w:val="•"/>
      <w:lvlJc w:val="left"/>
      <w:pPr>
        <w:tabs>
          <w:tab w:val="num" w:pos="6480"/>
        </w:tabs>
        <w:ind w:left="6480" w:hanging="360"/>
      </w:pPr>
      <w:rPr>
        <w:rFonts w:ascii="Times New Roman" w:hAnsi="Times New Roman" w:hint="default"/>
      </w:rPr>
    </w:lvl>
  </w:abstractNum>
  <w:abstractNum w:abstractNumId="16">
    <w:nsid w:val="774C6F1B"/>
    <w:multiLevelType w:val="hybridMultilevel"/>
    <w:tmpl w:val="759425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F84110"/>
    <w:multiLevelType w:val="hybridMultilevel"/>
    <w:tmpl w:val="9BEE92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
  </w:num>
  <w:num w:numId="3">
    <w:abstractNumId w:val="8"/>
  </w:num>
  <w:num w:numId="4">
    <w:abstractNumId w:val="5"/>
  </w:num>
  <w:num w:numId="5">
    <w:abstractNumId w:val="1"/>
  </w:num>
  <w:num w:numId="6">
    <w:abstractNumId w:val="16"/>
  </w:num>
  <w:num w:numId="7">
    <w:abstractNumId w:val="13"/>
  </w:num>
  <w:num w:numId="8">
    <w:abstractNumId w:val="11"/>
  </w:num>
  <w:num w:numId="9">
    <w:abstractNumId w:val="6"/>
  </w:num>
  <w:num w:numId="10">
    <w:abstractNumId w:val="10"/>
  </w:num>
  <w:num w:numId="11">
    <w:abstractNumId w:val="3"/>
  </w:num>
  <w:num w:numId="12">
    <w:abstractNumId w:val="17"/>
  </w:num>
  <w:num w:numId="13">
    <w:abstractNumId w:val="0"/>
  </w:num>
  <w:num w:numId="14">
    <w:abstractNumId w:val="9"/>
  </w:num>
  <w:num w:numId="15">
    <w:abstractNumId w:val="14"/>
  </w:num>
  <w:num w:numId="16">
    <w:abstractNumId w:val="7"/>
  </w:num>
  <w:num w:numId="17">
    <w:abstractNumId w:val="4"/>
  </w:num>
  <w:num w:numId="18">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inan sarac">
    <w15:presenceInfo w15:providerId="Windows Live" w15:userId="d9ead375b0a6cf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8E4"/>
    <w:rsid w:val="00043C20"/>
    <w:rsid w:val="0008417C"/>
    <w:rsid w:val="0008432A"/>
    <w:rsid w:val="000B17A7"/>
    <w:rsid w:val="001358BD"/>
    <w:rsid w:val="001439C1"/>
    <w:rsid w:val="001468B4"/>
    <w:rsid w:val="001548C4"/>
    <w:rsid w:val="00172943"/>
    <w:rsid w:val="00177FE3"/>
    <w:rsid w:val="001B2F56"/>
    <w:rsid w:val="001C6559"/>
    <w:rsid w:val="001D32C7"/>
    <w:rsid w:val="001E33A2"/>
    <w:rsid w:val="001F1B4E"/>
    <w:rsid w:val="001F5BFC"/>
    <w:rsid w:val="002021E7"/>
    <w:rsid w:val="00204D2C"/>
    <w:rsid w:val="002346DF"/>
    <w:rsid w:val="002356A6"/>
    <w:rsid w:val="00237BEF"/>
    <w:rsid w:val="0027503B"/>
    <w:rsid w:val="00291CD4"/>
    <w:rsid w:val="002B7061"/>
    <w:rsid w:val="002C2A61"/>
    <w:rsid w:val="002D007B"/>
    <w:rsid w:val="002D5500"/>
    <w:rsid w:val="00300699"/>
    <w:rsid w:val="003009FF"/>
    <w:rsid w:val="00314846"/>
    <w:rsid w:val="00392CC0"/>
    <w:rsid w:val="003B7102"/>
    <w:rsid w:val="003C0533"/>
    <w:rsid w:val="003C22D2"/>
    <w:rsid w:val="003C6D87"/>
    <w:rsid w:val="0043027C"/>
    <w:rsid w:val="00436135"/>
    <w:rsid w:val="0045353A"/>
    <w:rsid w:val="00457F36"/>
    <w:rsid w:val="0048576D"/>
    <w:rsid w:val="004A775C"/>
    <w:rsid w:val="004B7F55"/>
    <w:rsid w:val="004D677F"/>
    <w:rsid w:val="004E1ADE"/>
    <w:rsid w:val="004F7AF3"/>
    <w:rsid w:val="00564FD1"/>
    <w:rsid w:val="005808A2"/>
    <w:rsid w:val="005C5134"/>
    <w:rsid w:val="005D2143"/>
    <w:rsid w:val="005D385A"/>
    <w:rsid w:val="005E025D"/>
    <w:rsid w:val="00610F20"/>
    <w:rsid w:val="006554B7"/>
    <w:rsid w:val="00672A8B"/>
    <w:rsid w:val="00681217"/>
    <w:rsid w:val="006B1FA6"/>
    <w:rsid w:val="006C3495"/>
    <w:rsid w:val="006E284C"/>
    <w:rsid w:val="007323B4"/>
    <w:rsid w:val="00735066"/>
    <w:rsid w:val="00747372"/>
    <w:rsid w:val="007849DD"/>
    <w:rsid w:val="007B5FE7"/>
    <w:rsid w:val="007D0FEA"/>
    <w:rsid w:val="008028E4"/>
    <w:rsid w:val="00802A9E"/>
    <w:rsid w:val="00821D9C"/>
    <w:rsid w:val="00824352"/>
    <w:rsid w:val="00827B64"/>
    <w:rsid w:val="00836AB1"/>
    <w:rsid w:val="00846857"/>
    <w:rsid w:val="00854D94"/>
    <w:rsid w:val="0085719C"/>
    <w:rsid w:val="00857314"/>
    <w:rsid w:val="0086108A"/>
    <w:rsid w:val="00885386"/>
    <w:rsid w:val="008A35AD"/>
    <w:rsid w:val="008B0B4E"/>
    <w:rsid w:val="008D38A9"/>
    <w:rsid w:val="008E442D"/>
    <w:rsid w:val="009430E7"/>
    <w:rsid w:val="00943894"/>
    <w:rsid w:val="00947758"/>
    <w:rsid w:val="0097461E"/>
    <w:rsid w:val="009935BC"/>
    <w:rsid w:val="00A05485"/>
    <w:rsid w:val="00A2132A"/>
    <w:rsid w:val="00A604D5"/>
    <w:rsid w:val="00A7707D"/>
    <w:rsid w:val="00A93E78"/>
    <w:rsid w:val="00A94FF9"/>
    <w:rsid w:val="00AA1AA5"/>
    <w:rsid w:val="00AB4404"/>
    <w:rsid w:val="00AC4AA2"/>
    <w:rsid w:val="00AD0AF5"/>
    <w:rsid w:val="00AE4A75"/>
    <w:rsid w:val="00AF149B"/>
    <w:rsid w:val="00AF7826"/>
    <w:rsid w:val="00B00C97"/>
    <w:rsid w:val="00B0617F"/>
    <w:rsid w:val="00B06334"/>
    <w:rsid w:val="00B458B5"/>
    <w:rsid w:val="00B7363A"/>
    <w:rsid w:val="00B767A4"/>
    <w:rsid w:val="00B81C06"/>
    <w:rsid w:val="00B92D4A"/>
    <w:rsid w:val="00BB267D"/>
    <w:rsid w:val="00BC526B"/>
    <w:rsid w:val="00BD6EDC"/>
    <w:rsid w:val="00BE4DE1"/>
    <w:rsid w:val="00C04454"/>
    <w:rsid w:val="00C05005"/>
    <w:rsid w:val="00C06676"/>
    <w:rsid w:val="00C5172D"/>
    <w:rsid w:val="00C537DB"/>
    <w:rsid w:val="00C57602"/>
    <w:rsid w:val="00CB0D21"/>
    <w:rsid w:val="00CB350A"/>
    <w:rsid w:val="00CD4E25"/>
    <w:rsid w:val="00CF0C39"/>
    <w:rsid w:val="00D0178B"/>
    <w:rsid w:val="00D204FA"/>
    <w:rsid w:val="00D368F1"/>
    <w:rsid w:val="00D37FD8"/>
    <w:rsid w:val="00D71063"/>
    <w:rsid w:val="00D75359"/>
    <w:rsid w:val="00D806BA"/>
    <w:rsid w:val="00D90E58"/>
    <w:rsid w:val="00D94422"/>
    <w:rsid w:val="00D9718B"/>
    <w:rsid w:val="00DC01D2"/>
    <w:rsid w:val="00E24D04"/>
    <w:rsid w:val="00E40AB7"/>
    <w:rsid w:val="00EA7114"/>
    <w:rsid w:val="00EB63DD"/>
    <w:rsid w:val="00ED342F"/>
    <w:rsid w:val="00F0222E"/>
    <w:rsid w:val="00F16ED3"/>
    <w:rsid w:val="00F37B9F"/>
    <w:rsid w:val="00F45371"/>
    <w:rsid w:val="00F64CCC"/>
    <w:rsid w:val="00F71909"/>
    <w:rsid w:val="00F7689D"/>
    <w:rsid w:val="00F8692A"/>
    <w:rsid w:val="00F875B0"/>
    <w:rsid w:val="00FB1F3C"/>
    <w:rsid w:val="00FD2EED"/>
    <w:rsid w:val="00FE4716"/>
    <w:rsid w:val="00FE6B12"/>
    <w:rsid w:val="00FF13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91E4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8E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1D2"/>
    <w:pPr>
      <w:ind w:left="720"/>
      <w:contextualSpacing/>
    </w:pPr>
  </w:style>
  <w:style w:type="table" w:styleId="TableGrid">
    <w:name w:val="Table Grid"/>
    <w:basedOn w:val="TableNormal"/>
    <w:uiPriority w:val="59"/>
    <w:rsid w:val="0045353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3C0533"/>
    <w:pPr>
      <w:tabs>
        <w:tab w:val="center" w:pos="4703"/>
        <w:tab w:val="right" w:pos="9406"/>
      </w:tabs>
    </w:pPr>
  </w:style>
  <w:style w:type="character" w:customStyle="1" w:styleId="HeaderChar">
    <w:name w:val="Header Char"/>
    <w:basedOn w:val="DefaultParagraphFont"/>
    <w:link w:val="Header"/>
    <w:uiPriority w:val="99"/>
    <w:rsid w:val="003C0533"/>
    <w:rPr>
      <w:rFonts w:ascii="Times New Roman" w:eastAsia="Times New Roman" w:hAnsi="Times New Roman"/>
      <w:sz w:val="24"/>
      <w:szCs w:val="24"/>
    </w:rPr>
  </w:style>
  <w:style w:type="paragraph" w:styleId="Footer">
    <w:name w:val="footer"/>
    <w:basedOn w:val="Normal"/>
    <w:link w:val="FooterChar"/>
    <w:uiPriority w:val="99"/>
    <w:unhideWhenUsed/>
    <w:rsid w:val="003C0533"/>
    <w:pPr>
      <w:tabs>
        <w:tab w:val="center" w:pos="4703"/>
        <w:tab w:val="right" w:pos="9406"/>
      </w:tabs>
    </w:pPr>
  </w:style>
  <w:style w:type="character" w:customStyle="1" w:styleId="FooterChar">
    <w:name w:val="Footer Char"/>
    <w:basedOn w:val="DefaultParagraphFont"/>
    <w:link w:val="Footer"/>
    <w:uiPriority w:val="99"/>
    <w:rsid w:val="003C0533"/>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8D38A9"/>
    <w:rPr>
      <w:rFonts w:ascii="Tahoma" w:hAnsi="Tahoma" w:cs="Tahoma"/>
      <w:sz w:val="16"/>
      <w:szCs w:val="16"/>
    </w:rPr>
  </w:style>
  <w:style w:type="character" w:customStyle="1" w:styleId="BalloonTextChar">
    <w:name w:val="Balloon Text Char"/>
    <w:basedOn w:val="DefaultParagraphFont"/>
    <w:link w:val="BalloonText"/>
    <w:uiPriority w:val="99"/>
    <w:semiHidden/>
    <w:rsid w:val="008D38A9"/>
    <w:rPr>
      <w:rFonts w:ascii="Tahoma" w:eastAsia="Times New Roman" w:hAnsi="Tahoma" w:cs="Tahoma"/>
      <w:sz w:val="16"/>
      <w:szCs w:val="16"/>
    </w:rPr>
  </w:style>
  <w:style w:type="character" w:styleId="PlaceholderText">
    <w:name w:val="Placeholder Text"/>
    <w:basedOn w:val="DefaultParagraphFont"/>
    <w:uiPriority w:val="99"/>
    <w:semiHidden/>
    <w:rsid w:val="001439C1"/>
    <w:rPr>
      <w:color w:val="808080"/>
    </w:rPr>
  </w:style>
  <w:style w:type="paragraph" w:styleId="Revision">
    <w:name w:val="Revision"/>
    <w:hidden/>
    <w:uiPriority w:val="99"/>
    <w:semiHidden/>
    <w:rsid w:val="00172943"/>
    <w:rPr>
      <w:rFonts w:ascii="Times New Roman" w:eastAsia="Times New Roman" w:hAnsi="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8E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1D2"/>
    <w:pPr>
      <w:ind w:left="720"/>
      <w:contextualSpacing/>
    </w:pPr>
  </w:style>
  <w:style w:type="table" w:styleId="TableGrid">
    <w:name w:val="Table Grid"/>
    <w:basedOn w:val="TableNormal"/>
    <w:uiPriority w:val="59"/>
    <w:rsid w:val="0045353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3C0533"/>
    <w:pPr>
      <w:tabs>
        <w:tab w:val="center" w:pos="4703"/>
        <w:tab w:val="right" w:pos="9406"/>
      </w:tabs>
    </w:pPr>
  </w:style>
  <w:style w:type="character" w:customStyle="1" w:styleId="HeaderChar">
    <w:name w:val="Header Char"/>
    <w:basedOn w:val="DefaultParagraphFont"/>
    <w:link w:val="Header"/>
    <w:uiPriority w:val="99"/>
    <w:rsid w:val="003C0533"/>
    <w:rPr>
      <w:rFonts w:ascii="Times New Roman" w:eastAsia="Times New Roman" w:hAnsi="Times New Roman"/>
      <w:sz w:val="24"/>
      <w:szCs w:val="24"/>
    </w:rPr>
  </w:style>
  <w:style w:type="paragraph" w:styleId="Footer">
    <w:name w:val="footer"/>
    <w:basedOn w:val="Normal"/>
    <w:link w:val="FooterChar"/>
    <w:uiPriority w:val="99"/>
    <w:unhideWhenUsed/>
    <w:rsid w:val="003C0533"/>
    <w:pPr>
      <w:tabs>
        <w:tab w:val="center" w:pos="4703"/>
        <w:tab w:val="right" w:pos="9406"/>
      </w:tabs>
    </w:pPr>
  </w:style>
  <w:style w:type="character" w:customStyle="1" w:styleId="FooterChar">
    <w:name w:val="Footer Char"/>
    <w:basedOn w:val="DefaultParagraphFont"/>
    <w:link w:val="Footer"/>
    <w:uiPriority w:val="99"/>
    <w:rsid w:val="003C0533"/>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8D38A9"/>
    <w:rPr>
      <w:rFonts w:ascii="Tahoma" w:hAnsi="Tahoma" w:cs="Tahoma"/>
      <w:sz w:val="16"/>
      <w:szCs w:val="16"/>
    </w:rPr>
  </w:style>
  <w:style w:type="character" w:customStyle="1" w:styleId="BalloonTextChar">
    <w:name w:val="Balloon Text Char"/>
    <w:basedOn w:val="DefaultParagraphFont"/>
    <w:link w:val="BalloonText"/>
    <w:uiPriority w:val="99"/>
    <w:semiHidden/>
    <w:rsid w:val="008D38A9"/>
    <w:rPr>
      <w:rFonts w:ascii="Tahoma" w:eastAsia="Times New Roman" w:hAnsi="Tahoma" w:cs="Tahoma"/>
      <w:sz w:val="16"/>
      <w:szCs w:val="16"/>
    </w:rPr>
  </w:style>
  <w:style w:type="character" w:styleId="PlaceholderText">
    <w:name w:val="Placeholder Text"/>
    <w:basedOn w:val="DefaultParagraphFont"/>
    <w:uiPriority w:val="99"/>
    <w:semiHidden/>
    <w:rsid w:val="001439C1"/>
    <w:rPr>
      <w:color w:val="808080"/>
    </w:rPr>
  </w:style>
  <w:style w:type="paragraph" w:styleId="Revision">
    <w:name w:val="Revision"/>
    <w:hidden/>
    <w:uiPriority w:val="99"/>
    <w:semiHidden/>
    <w:rsid w:val="00172943"/>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855959">
      <w:bodyDiv w:val="1"/>
      <w:marLeft w:val="0"/>
      <w:marRight w:val="0"/>
      <w:marTop w:val="0"/>
      <w:marBottom w:val="0"/>
      <w:divBdr>
        <w:top w:val="none" w:sz="0" w:space="0" w:color="auto"/>
        <w:left w:val="none" w:sz="0" w:space="0" w:color="auto"/>
        <w:bottom w:val="none" w:sz="0" w:space="0" w:color="auto"/>
        <w:right w:val="none" w:sz="0" w:space="0" w:color="auto"/>
      </w:divBdr>
    </w:div>
    <w:div w:id="238295581">
      <w:bodyDiv w:val="1"/>
      <w:marLeft w:val="0"/>
      <w:marRight w:val="0"/>
      <w:marTop w:val="0"/>
      <w:marBottom w:val="0"/>
      <w:divBdr>
        <w:top w:val="none" w:sz="0" w:space="0" w:color="auto"/>
        <w:left w:val="none" w:sz="0" w:space="0" w:color="auto"/>
        <w:bottom w:val="none" w:sz="0" w:space="0" w:color="auto"/>
        <w:right w:val="none" w:sz="0" w:space="0" w:color="auto"/>
      </w:divBdr>
    </w:div>
    <w:div w:id="470244879">
      <w:bodyDiv w:val="1"/>
      <w:marLeft w:val="0"/>
      <w:marRight w:val="0"/>
      <w:marTop w:val="0"/>
      <w:marBottom w:val="0"/>
      <w:divBdr>
        <w:top w:val="none" w:sz="0" w:space="0" w:color="auto"/>
        <w:left w:val="none" w:sz="0" w:space="0" w:color="auto"/>
        <w:bottom w:val="none" w:sz="0" w:space="0" w:color="auto"/>
        <w:right w:val="none" w:sz="0" w:space="0" w:color="auto"/>
      </w:divBdr>
    </w:div>
    <w:div w:id="623735085">
      <w:bodyDiv w:val="1"/>
      <w:marLeft w:val="0"/>
      <w:marRight w:val="0"/>
      <w:marTop w:val="0"/>
      <w:marBottom w:val="0"/>
      <w:divBdr>
        <w:top w:val="none" w:sz="0" w:space="0" w:color="auto"/>
        <w:left w:val="none" w:sz="0" w:space="0" w:color="auto"/>
        <w:bottom w:val="none" w:sz="0" w:space="0" w:color="auto"/>
        <w:right w:val="none" w:sz="0" w:space="0" w:color="auto"/>
      </w:divBdr>
      <w:divsChild>
        <w:div w:id="570120779">
          <w:marLeft w:val="432"/>
          <w:marRight w:val="0"/>
          <w:marTop w:val="125"/>
          <w:marBottom w:val="0"/>
          <w:divBdr>
            <w:top w:val="none" w:sz="0" w:space="0" w:color="auto"/>
            <w:left w:val="none" w:sz="0" w:space="0" w:color="auto"/>
            <w:bottom w:val="none" w:sz="0" w:space="0" w:color="auto"/>
            <w:right w:val="none" w:sz="0" w:space="0" w:color="auto"/>
          </w:divBdr>
        </w:div>
      </w:divsChild>
    </w:div>
    <w:div w:id="875971714">
      <w:bodyDiv w:val="1"/>
      <w:marLeft w:val="0"/>
      <w:marRight w:val="0"/>
      <w:marTop w:val="0"/>
      <w:marBottom w:val="0"/>
      <w:divBdr>
        <w:top w:val="none" w:sz="0" w:space="0" w:color="auto"/>
        <w:left w:val="none" w:sz="0" w:space="0" w:color="auto"/>
        <w:bottom w:val="none" w:sz="0" w:space="0" w:color="auto"/>
        <w:right w:val="none" w:sz="0" w:space="0" w:color="auto"/>
      </w:divBdr>
    </w:div>
    <w:div w:id="1577784278">
      <w:bodyDiv w:val="1"/>
      <w:marLeft w:val="0"/>
      <w:marRight w:val="0"/>
      <w:marTop w:val="0"/>
      <w:marBottom w:val="0"/>
      <w:divBdr>
        <w:top w:val="none" w:sz="0" w:space="0" w:color="auto"/>
        <w:left w:val="none" w:sz="0" w:space="0" w:color="auto"/>
        <w:bottom w:val="none" w:sz="0" w:space="0" w:color="auto"/>
        <w:right w:val="none" w:sz="0" w:space="0" w:color="auto"/>
      </w:divBdr>
      <w:divsChild>
        <w:div w:id="112603699">
          <w:marLeft w:val="547"/>
          <w:marRight w:val="0"/>
          <w:marTop w:val="154"/>
          <w:marBottom w:val="0"/>
          <w:divBdr>
            <w:top w:val="none" w:sz="0" w:space="0" w:color="auto"/>
            <w:left w:val="none" w:sz="0" w:space="0" w:color="auto"/>
            <w:bottom w:val="none" w:sz="0" w:space="0" w:color="auto"/>
            <w:right w:val="none" w:sz="0" w:space="0" w:color="auto"/>
          </w:divBdr>
        </w:div>
        <w:div w:id="128476423">
          <w:marLeft w:val="547"/>
          <w:marRight w:val="0"/>
          <w:marTop w:val="154"/>
          <w:marBottom w:val="0"/>
          <w:divBdr>
            <w:top w:val="none" w:sz="0" w:space="0" w:color="auto"/>
            <w:left w:val="none" w:sz="0" w:space="0" w:color="auto"/>
            <w:bottom w:val="none" w:sz="0" w:space="0" w:color="auto"/>
            <w:right w:val="none" w:sz="0" w:space="0" w:color="auto"/>
          </w:divBdr>
        </w:div>
        <w:div w:id="1487550574">
          <w:marLeft w:val="547"/>
          <w:marRight w:val="0"/>
          <w:marTop w:val="154"/>
          <w:marBottom w:val="0"/>
          <w:divBdr>
            <w:top w:val="none" w:sz="0" w:space="0" w:color="auto"/>
            <w:left w:val="none" w:sz="0" w:space="0" w:color="auto"/>
            <w:bottom w:val="none" w:sz="0" w:space="0" w:color="auto"/>
            <w:right w:val="none" w:sz="0" w:space="0" w:color="auto"/>
          </w:divBdr>
        </w:div>
        <w:div w:id="1835023657">
          <w:marLeft w:val="547"/>
          <w:marRight w:val="0"/>
          <w:marTop w:val="154"/>
          <w:marBottom w:val="0"/>
          <w:divBdr>
            <w:top w:val="none" w:sz="0" w:space="0" w:color="auto"/>
            <w:left w:val="none" w:sz="0" w:space="0" w:color="auto"/>
            <w:bottom w:val="none" w:sz="0" w:space="0" w:color="auto"/>
            <w:right w:val="none" w:sz="0" w:space="0" w:color="auto"/>
          </w:divBdr>
        </w:div>
        <w:div w:id="1880050812">
          <w:marLeft w:val="547"/>
          <w:marRight w:val="0"/>
          <w:marTop w:val="154"/>
          <w:marBottom w:val="0"/>
          <w:divBdr>
            <w:top w:val="none" w:sz="0" w:space="0" w:color="auto"/>
            <w:left w:val="none" w:sz="0" w:space="0" w:color="auto"/>
            <w:bottom w:val="none" w:sz="0" w:space="0" w:color="auto"/>
            <w:right w:val="none" w:sz="0" w:space="0" w:color="auto"/>
          </w:divBdr>
        </w:div>
        <w:div w:id="1895581331">
          <w:marLeft w:val="547"/>
          <w:marRight w:val="0"/>
          <w:marTop w:val="154"/>
          <w:marBottom w:val="0"/>
          <w:divBdr>
            <w:top w:val="none" w:sz="0" w:space="0" w:color="auto"/>
            <w:left w:val="none" w:sz="0" w:space="0" w:color="auto"/>
            <w:bottom w:val="none" w:sz="0" w:space="0" w:color="auto"/>
            <w:right w:val="none" w:sz="0" w:space="0" w:color="auto"/>
          </w:divBdr>
        </w:div>
      </w:divsChild>
    </w:div>
    <w:div w:id="1865052506">
      <w:bodyDiv w:val="1"/>
      <w:marLeft w:val="0"/>
      <w:marRight w:val="0"/>
      <w:marTop w:val="0"/>
      <w:marBottom w:val="0"/>
      <w:divBdr>
        <w:top w:val="none" w:sz="0" w:space="0" w:color="auto"/>
        <w:left w:val="none" w:sz="0" w:space="0" w:color="auto"/>
        <w:bottom w:val="none" w:sz="0" w:space="0" w:color="auto"/>
        <w:right w:val="none" w:sz="0" w:space="0" w:color="auto"/>
      </w:divBdr>
    </w:div>
    <w:div w:id="207685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23" Type="http://schemas.microsoft.com/office/2011/relationships/people" Target="people.xml"/><Relationship Id="rId10" Type="http://schemas.openxmlformats.org/officeDocument/2006/relationships/chart" Target="charts/chart1.xml"/><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oleObject" Target="embeddings/Microsoft_Equation1.bin"/><Relationship Id="rId15" Type="http://schemas.openxmlformats.org/officeDocument/2006/relationships/image" Target="media/image5.emf"/><Relationship Id="rId16" Type="http://schemas.openxmlformats.org/officeDocument/2006/relationships/oleObject" Target="embeddings/Microsoft_Equation2.bin"/><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file:///D:\Courses\BLG257E_MachineLearning\1314\sample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Class 1</c:v>
          </c:tx>
          <c:spPr>
            <a:ln w="28575">
              <a:noFill/>
            </a:ln>
          </c:spPr>
          <c:xVal>
            <c:numRef>
              <c:f>Sheet2!$E$8:$E$16</c:f>
              <c:numCache>
                <c:formatCode>General</c:formatCode>
                <c:ptCount val="9"/>
                <c:pt idx="0">
                  <c:v>2.0</c:v>
                </c:pt>
                <c:pt idx="1">
                  <c:v>1.0</c:v>
                </c:pt>
                <c:pt idx="2">
                  <c:v>2.0</c:v>
                </c:pt>
                <c:pt idx="3">
                  <c:v>0.0</c:v>
                </c:pt>
                <c:pt idx="4">
                  <c:v>-1.0</c:v>
                </c:pt>
                <c:pt idx="5">
                  <c:v>-2.0</c:v>
                </c:pt>
                <c:pt idx="6">
                  <c:v>-2.5</c:v>
                </c:pt>
                <c:pt idx="7">
                  <c:v>-4.0</c:v>
                </c:pt>
                <c:pt idx="8">
                  <c:v>-5.0</c:v>
                </c:pt>
              </c:numCache>
            </c:numRef>
          </c:xVal>
          <c:yVal>
            <c:numRef>
              <c:f>Sheet2!$F$8:$F$16</c:f>
              <c:numCache>
                <c:formatCode>General</c:formatCode>
                <c:ptCount val="9"/>
                <c:pt idx="0">
                  <c:v>5.0</c:v>
                </c:pt>
                <c:pt idx="1">
                  <c:v>6.0</c:v>
                </c:pt>
                <c:pt idx="2">
                  <c:v>7.0</c:v>
                </c:pt>
                <c:pt idx="3">
                  <c:v>8.0</c:v>
                </c:pt>
                <c:pt idx="4">
                  <c:v>6.0</c:v>
                </c:pt>
                <c:pt idx="5">
                  <c:v>4.0</c:v>
                </c:pt>
                <c:pt idx="6">
                  <c:v>3.0</c:v>
                </c:pt>
                <c:pt idx="7">
                  <c:v>2.0</c:v>
                </c:pt>
                <c:pt idx="8">
                  <c:v>5.0</c:v>
                </c:pt>
              </c:numCache>
            </c:numRef>
          </c:yVal>
          <c:smooth val="0"/>
        </c:ser>
        <c:ser>
          <c:idx val="1"/>
          <c:order val="1"/>
          <c:tx>
            <c:v>Class 2</c:v>
          </c:tx>
          <c:spPr>
            <a:ln w="28575">
              <a:noFill/>
            </a:ln>
          </c:spPr>
          <c:xVal>
            <c:numRef>
              <c:f>Sheet2!$E$17:$E$26</c:f>
              <c:numCache>
                <c:formatCode>General</c:formatCode>
                <c:ptCount val="10"/>
                <c:pt idx="0">
                  <c:v>4.0</c:v>
                </c:pt>
                <c:pt idx="1">
                  <c:v>5.0</c:v>
                </c:pt>
                <c:pt idx="2">
                  <c:v>4.5</c:v>
                </c:pt>
                <c:pt idx="3">
                  <c:v>5.0</c:v>
                </c:pt>
                <c:pt idx="4">
                  <c:v>7.0</c:v>
                </c:pt>
                <c:pt idx="5">
                  <c:v>8.0</c:v>
                </c:pt>
                <c:pt idx="6">
                  <c:v>3.0</c:v>
                </c:pt>
                <c:pt idx="7">
                  <c:v>9.0</c:v>
                </c:pt>
                <c:pt idx="8">
                  <c:v>5.0</c:v>
                </c:pt>
                <c:pt idx="9">
                  <c:v>8.0</c:v>
                </c:pt>
              </c:numCache>
            </c:numRef>
          </c:xVal>
          <c:yVal>
            <c:numRef>
              <c:f>Sheet2!$F$17:$F$26</c:f>
              <c:numCache>
                <c:formatCode>General</c:formatCode>
                <c:ptCount val="10"/>
                <c:pt idx="0">
                  <c:v>1.0</c:v>
                </c:pt>
                <c:pt idx="1">
                  <c:v>-2.0</c:v>
                </c:pt>
                <c:pt idx="2">
                  <c:v>0.0</c:v>
                </c:pt>
                <c:pt idx="3">
                  <c:v>-5.0</c:v>
                </c:pt>
                <c:pt idx="4">
                  <c:v>-2.0</c:v>
                </c:pt>
                <c:pt idx="5">
                  <c:v>-4.0</c:v>
                </c:pt>
                <c:pt idx="6">
                  <c:v>-3.0</c:v>
                </c:pt>
                <c:pt idx="7">
                  <c:v>-4.0</c:v>
                </c:pt>
                <c:pt idx="8">
                  <c:v>-7.0</c:v>
                </c:pt>
                <c:pt idx="9">
                  <c:v>-5.0</c:v>
                </c:pt>
              </c:numCache>
            </c:numRef>
          </c:yVal>
          <c:smooth val="0"/>
        </c:ser>
        <c:dLbls>
          <c:showLegendKey val="0"/>
          <c:showVal val="0"/>
          <c:showCatName val="0"/>
          <c:showSerName val="0"/>
          <c:showPercent val="0"/>
          <c:showBubbleSize val="0"/>
        </c:dLbls>
        <c:axId val="2107332568"/>
        <c:axId val="2019605544"/>
      </c:scatterChart>
      <c:valAx>
        <c:axId val="2107332568"/>
        <c:scaling>
          <c:orientation val="minMax"/>
        </c:scaling>
        <c:delete val="0"/>
        <c:axPos val="b"/>
        <c:numFmt formatCode="General" sourceLinked="1"/>
        <c:majorTickMark val="out"/>
        <c:minorTickMark val="none"/>
        <c:tickLblPos val="nextTo"/>
        <c:crossAx val="2019605544"/>
        <c:crosses val="autoZero"/>
        <c:crossBetween val="midCat"/>
      </c:valAx>
      <c:valAx>
        <c:axId val="2019605544"/>
        <c:scaling>
          <c:orientation val="minMax"/>
        </c:scaling>
        <c:delete val="0"/>
        <c:axPos val="l"/>
        <c:numFmt formatCode="General" sourceLinked="1"/>
        <c:majorTickMark val="out"/>
        <c:minorTickMark val="none"/>
        <c:tickLblPos val="nextTo"/>
        <c:crossAx val="2107332568"/>
        <c:crosses val="autoZero"/>
        <c:crossBetween val="midCat"/>
      </c:valAx>
    </c:plotArea>
    <c:legend>
      <c:legendPos val="r"/>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E8C22-14DE-6F4F-87C4-9E3270374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8</Pages>
  <Words>677</Words>
  <Characters>3865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cataltepe</dc:creator>
  <cp:lastModifiedBy>Zehra Cataltepe</cp:lastModifiedBy>
  <cp:revision>14</cp:revision>
  <cp:lastPrinted>2014-11-03T10:24:00Z</cp:lastPrinted>
  <dcterms:created xsi:type="dcterms:W3CDTF">2014-11-03T08:21:00Z</dcterms:created>
  <dcterms:modified xsi:type="dcterms:W3CDTF">2014-11-06T06:22:00Z</dcterms:modified>
</cp:coreProperties>
</file>