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E79"/>
          <w:sz w:val="48"/>
        </w:rPr>
        <w:t>Introduction to BIM</w:t>
        <w:br/>
        <w:t>for the AECO Industry</w:t>
      </w:r>
    </w:p>
    <w:p>
      <w:pPr>
        <w:jc w:val="center"/>
      </w:pPr>
      <w:r>
        <w:rPr>
          <w:b w:val="0"/>
          <w:i w:val="0"/>
          <w:color w:val="5C5C5C"/>
          <w:sz w:val="24"/>
        </w:rPr>
        <w:t>Autodesk Learn — Öğretici Kurs Notu</w:t>
        <w:br/>
        <w:t>Videoyu izlemeden BIM temellerini öğren</w:t>
        <w:br/>
        <w:br/>
        <w:t>Kaynak: autodesk.com/learn/ondemand/course/introduction-to-bim-for-the-aeco-industry</w:t>
      </w:r>
    </w:p>
    <w:p>
      <w:r>
        <w:br w:type="page"/>
      </w:r>
    </w:p>
    <w:p>
      <w:pPr>
        <w:pStyle w:val="Heading1"/>
      </w:pPr>
      <w:r>
        <w:rPr>
          <w:color w:val="1F4E79"/>
        </w:rPr>
        <w:t>Bu belge ne işe yarar?</w:t>
      </w:r>
    </w:p>
    <w:p>
      <w:r>
        <w:rPr>
          <w:b w:val="0"/>
          <w:i w:val="0"/>
          <w:sz w:val="22"/>
        </w:rPr>
        <w:t>Bu not, Autodesk'in Introduction to BIM for the AECO Industry kursunun içeriğini videoyu izlemeden öğrenmen için yazildi. Kurs özeti değil; kursun anlattığı kavramlari sıfırdan açıklayan bir ders kitabi gibi düzenlendi. Her bölüm ne, neden ve nasıl sorularina cevap verir.</w:t>
      </w:r>
    </w:p>
    <w:p>
      <w:r>
        <w:rPr>
          <w:b/>
          <w:i w:val="0"/>
          <w:sz w:val="22"/>
        </w:rPr>
        <w:t>Kurs boyunca öğrenecegin ana konular:</w:t>
      </w:r>
    </w:p>
    <w:p>
      <w:pPr>
        <w:pStyle w:val="ListBullet"/>
      </w:pPr>
      <w:r>
        <w:rPr>
          <w:sz w:val="22"/>
        </w:rPr>
        <w:t>BIM nedir ve 2D CAD'den farkı ne?</w:t>
      </w:r>
    </w:p>
    <w:p>
      <w:pPr>
        <w:pStyle w:val="ListBullet"/>
      </w:pPr>
      <w:r>
        <w:rPr>
          <w:sz w:val="22"/>
        </w:rPr>
        <w:t>AECO projelerinde BIM hangi aşamalarda kullanılır?</w:t>
      </w:r>
    </w:p>
    <w:p>
      <w:pPr>
        <w:pStyle w:val="ListBullet"/>
      </w:pPr>
      <w:r>
        <w:rPr>
          <w:sz w:val="22"/>
        </w:rPr>
        <w:t>ISO 19650 belgeleri (OIR, AIR, PIR, EIR, BEP) ne anlama gelir?</w:t>
      </w:r>
    </w:p>
    <w:p>
      <w:pPr>
        <w:pStyle w:val="ListBullet"/>
      </w:pPr>
      <w:r>
        <w:rPr>
          <w:sz w:val="22"/>
        </w:rPr>
        <w:t>2D çizim 3D bilgi modeline nasıl dönüşür?</w:t>
      </w:r>
    </w:p>
    <w:p>
      <w:pPr>
        <w:pStyle w:val="ListBullet"/>
      </w:pPr>
      <w:r>
        <w:rPr>
          <w:sz w:val="22"/>
        </w:rPr>
        <w:t>CDE (ortak veri ortamı) ve disiplinler arasi işbirliği nasıl çalışır?</w:t>
      </w:r>
    </w:p>
    <w:p>
      <w:pPr>
        <w:pStyle w:val="ListBullet"/>
      </w:pPr>
      <w:r>
        <w:rPr>
          <w:sz w:val="22"/>
        </w:rPr>
        <w:t>Clash detection ve model doğrulama ne işe yarar?</w:t>
      </w:r>
    </w:p>
    <w:p>
      <w:pPr>
        <w:pStyle w:val="ListBullet"/>
      </w:pPr>
      <w:r>
        <w:rPr>
          <w:sz w:val="22"/>
        </w:rPr>
        <w:t>Sürdürülebilirlik BIM'e nasıl entegre edilir?</w:t>
      </w:r>
    </w:p>
    <w:p>
      <w:pPr>
        <w:pStyle w:val="ListBullet"/>
      </w:pPr>
      <w:r>
        <w:rPr>
          <w:sz w:val="22"/>
        </w:rPr>
        <w:t>Handover (devir teslim) sürecinde ne teslim edilir?</w:t>
      </w:r>
    </w:p>
    <w:p>
      <w:r>
        <w:br w:type="page"/>
      </w:r>
    </w:p>
    <w:p>
      <w:pPr>
        <w:pStyle w:val="Heading1"/>
      </w:pPr>
      <w:r>
        <w:rPr>
          <w:color w:val="1F4E79"/>
        </w:rPr>
        <w:t>BÖLÜM 1 — BIM Nedir?</w:t>
      </w:r>
    </w:p>
    <w:p>
      <w:pPr>
        <w:pStyle w:val="Heading2"/>
      </w:pPr>
      <w:r>
        <w:rPr>
          <w:color w:val="1F4E79"/>
        </w:rPr>
        <w:t>1.1 Building Information Modeling (BIM)</w:t>
      </w:r>
    </w:p>
    <w:p>
      <w:r>
        <w:rPr>
          <w:b w:val="0"/>
          <w:i w:val="0"/>
          <w:sz w:val="22"/>
        </w:rPr>
        <w:t>BIM, Building Information Modeling yani Yapı Bilgi Modellemesi demektir. Çoğu kisi BIM'i 3D model sanir; oysa BIM bir yazılım değil, bir süreçtir. Bu süreçte bir binanin veya altyapinin fiziksel ve islevsel özellikleri dijital olarak temsil edilir ve proje boyunca yönetilir.</w:t>
      </w:r>
    </w:p>
    <w:p>
      <w:r>
        <w:rPr>
          <w:b w:val="0"/>
          <w:i w:val="0"/>
          <w:sz w:val="22"/>
        </w:rPr>
        <w:t>BIM modeli sadece duvarların ve kapıların geometrisini değil; malzeme türünü, alani, maliyetini, bakım periyodunu, yangin dayanımını gibi verileri de içerir. Bu veriler proje ekibinin ortak dilidir.</w:t>
      </w:r>
    </w:p>
    <w:p>
      <w:r>
        <w:rPr>
          <w:b w:val="0"/>
          <w:i w:val="0"/>
          <w:sz w:val="22"/>
        </w:rPr>
        <w:t>AECO sektörü Architecture (Mimarlık), Engineering (Mühendislik), Construction (İnşaat) ve Operations (İşletme) kelimelerinin kısaltmasıdır. BIM bu dört alanın tamaminda kullanılır — sadece tasarım aşamasında değil.</w:t>
      </w:r>
    </w:p>
    <w:p>
      <w:r>
        <w:rPr>
          <w:b/>
          <w:i w:val="0"/>
          <w:sz w:val="22"/>
        </w:rPr>
        <w:t>Önemli noktalar:</w:t>
      </w:r>
    </w:p>
    <w:p>
      <w:pPr>
        <w:pStyle w:val="ListBullet"/>
      </w:pPr>
      <w:r>
        <w:rPr>
          <w:sz w:val="22"/>
        </w:rPr>
        <w:t>BIM = süreç + model + veri + işbirliği</w:t>
      </w:r>
    </w:p>
    <w:p>
      <w:pPr>
        <w:pStyle w:val="ListBullet"/>
      </w:pPr>
      <w:r>
        <w:rPr>
          <w:sz w:val="22"/>
        </w:rPr>
        <w:t>3D geometri tek başına BIM değildir</w:t>
      </w:r>
    </w:p>
    <w:p>
      <w:pPr>
        <w:pStyle w:val="ListBullet"/>
      </w:pPr>
      <w:r>
        <w:rPr>
          <w:sz w:val="22"/>
        </w:rPr>
        <w:t>Yaşam döngüsü: tasarım, inşaat, işletme, yıkım</w:t>
      </w:r>
    </w:p>
    <w:p>
      <w:r>
        <w:rPr>
          <w:b/>
          <w:i w:val="0"/>
          <w:color w:val="2E7D32"/>
          <w:sz w:val="22"/>
        </w:rPr>
        <w:t xml:space="preserve">Örnek: </w:t>
      </w:r>
      <w:r>
        <w:rPr>
          <w:b w:val="0"/>
          <w:i w:val="0"/>
          <w:sz w:val="22"/>
        </w:rPr>
        <w:t>Bir hastane projesinde mimari ekip duvar kalınlığını değiştirdiğinde, Revit'te bu değişiklik otomatik olarak metraj tablosuna, kesit çizimine ve 3D görünüme yansir. 2D CAD'de her çizimi ayrı güncellemen gerekirdi.</w:t>
      </w:r>
    </w:p>
    <w:p>
      <w:r>
        <w:rPr>
          <w:b/>
          <w:i w:val="0"/>
          <w:color w:val="1F4E79"/>
          <w:sz w:val="22"/>
        </w:rPr>
        <w:t xml:space="preserve">Hatırlat: </w:t>
      </w:r>
      <w:r>
        <w:rPr>
          <w:b w:val="0"/>
          <w:i w:val="0"/>
          <w:sz w:val="22"/>
        </w:rPr>
        <w:t>BIM'in asıl degeri bilginin doğru kişiye, doğru formatta, doğru zamanda ulaşmasıdır — bu da maliyet tasarrufu, daha az hata ve daha hızlı karar demektir.</w:t>
      </w:r>
    </w:p>
    <w:p/>
    <w:p>
      <w:pPr>
        <w:pStyle w:val="Heading2"/>
      </w:pPr>
      <w:r>
        <w:rPr>
          <w:color w:val="1F4E79"/>
        </w:rPr>
        <w:t>1.2 BIM vs 2D CAD — Temel Fark</w:t>
      </w:r>
    </w:p>
    <w:p>
      <w:r>
        <w:rPr>
          <w:b w:val="0"/>
          <w:i w:val="0"/>
          <w:sz w:val="22"/>
        </w:rPr>
        <w:t>CAD (Computer-Aided Design), bilgisayarda 2D çizim yapmayi kolaylaştırır. AutoCAD gibi araçlarla cizgi, yay ve metin çizersin. Her çizim bağımsızdır; plan değişince kesit ve görünüşü elle güncellemen gerekir.</w:t>
      </w:r>
    </w:p>
    <w:p>
      <w:r>
        <w:rPr>
          <w:b w:val="0"/>
          <w:i w:val="0"/>
          <w:sz w:val="22"/>
        </w:rPr>
        <w:t>BIM'de ise akıllı nesneler (intelligent objects) kullanirsin. Bir duvar sadece iki cizgi değildir; yüksekliği, kalınlığı, malzemesi ve hangi kata ait oldugu tanımlıdır. Duvarı taşırsan plan, kesit ve 3D görünüm birlikte güncellenir.</w:t>
      </w:r>
    </w:p>
    <w:p>
      <w:r>
        <w:rPr>
          <w:b w:val="0"/>
          <w:i w:val="0"/>
          <w:sz w:val="22"/>
        </w:rPr>
        <w:t>CAD bir çizim aracı; BIM ise bilgi yönetim süreçidir. Revit BIM süreçini destekleyen bir yazılımdir — BIM'in kendisi değil.</w:t>
      </w:r>
    </w:p>
    <w:p>
      <w:r>
        <w:rPr>
          <w:b/>
          <w:i w:val="0"/>
          <w:sz w:val="22"/>
        </w:rPr>
        <w:t>Önemli noktalar:</w:t>
      </w:r>
    </w:p>
    <w:p>
      <w:pPr>
        <w:pStyle w:val="ListBullet"/>
      </w:pPr>
      <w:r>
        <w:rPr>
          <w:sz w:val="22"/>
        </w:rPr>
        <w:t>CAD = bagimsiz 2D çizimler, manuel güncelleme</w:t>
      </w:r>
    </w:p>
    <w:p>
      <w:pPr>
        <w:pStyle w:val="ListBullet"/>
      </w:pPr>
      <w:r>
        <w:rPr>
          <w:sz w:val="22"/>
        </w:rPr>
        <w:t>BIM = baglantili 3D model + veri, otomatik güncelleme</w:t>
      </w:r>
    </w:p>
    <w:p>
      <w:pPr>
        <w:pStyle w:val="ListBullet"/>
      </w:pPr>
      <w:r>
        <w:rPr>
          <w:sz w:val="22"/>
        </w:rPr>
        <w:t>CAD tasarım aşamasına odaklanır; BIM tüm yaşam döngüsünü kapsar</w:t>
      </w:r>
    </w:p>
    <w:p>
      <w:pPr>
        <w:pStyle w:val="ListBullet"/>
      </w:pPr>
      <w:r>
        <w:rPr>
          <w:sz w:val="22"/>
        </w:rPr>
        <w:t>4D (zaman) ve 5D (maliyet) BIM'in genisletilmis boyutlaridir</w:t>
      </w:r>
    </w:p>
    <w:p>
      <w:r>
        <w:rPr>
          <w:b/>
          <w:i w:val="0"/>
          <w:color w:val="1F4E79"/>
          <w:sz w:val="22"/>
        </w:rPr>
        <w:t xml:space="preserve">Hatırlat: </w:t>
      </w:r>
      <w:r>
        <w:rPr>
          <w:b w:val="0"/>
          <w:i w:val="0"/>
          <w:sz w:val="22"/>
        </w:rPr>
        <w:t>Kursun Modeling modulu tam olarak bu geçişi gösterir: AutoCAD'deki 2D çizgileri Revit'te akıllı 3D nesnelere dönüştürmeyi öğrenirsin.</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EF4" w:val="clear"/>
          </w:tcPr>
          <w:p>
            <w:r>
              <w:rPr>
                <w:b/>
                <w:sz w:val="20"/>
              </w:rPr>
              <w:t>Özellik</w:t>
            </w:r>
          </w:p>
        </w:tc>
        <w:tc>
          <w:tcPr>
            <w:tcW w:type="dxa" w:w="2880"/>
            <w:shd w:fill="E8EEF4" w:val="clear"/>
          </w:tcPr>
          <w:p>
            <w:r>
              <w:rPr>
                <w:b/>
                <w:sz w:val="20"/>
              </w:rPr>
              <w:t>2D CAD</w:t>
            </w:r>
          </w:p>
        </w:tc>
        <w:tc>
          <w:tcPr>
            <w:tcW w:type="dxa" w:w="2880"/>
            <w:shd w:fill="E8EEF4" w:val="clear"/>
          </w:tcPr>
          <w:p>
            <w:r>
              <w:rPr>
                <w:b/>
                <w:sz w:val="20"/>
              </w:rPr>
              <w:t>BIM</w:t>
            </w:r>
          </w:p>
        </w:tc>
      </w:tr>
      <w:tr>
        <w:tc>
          <w:tcPr>
            <w:tcW w:type="dxa" w:w="2880"/>
          </w:tcPr>
          <w:p>
            <w:r>
              <w:rPr>
                <w:sz w:val="20"/>
              </w:rPr>
              <w:t>Temsil</w:t>
            </w:r>
          </w:p>
        </w:tc>
        <w:tc>
          <w:tcPr>
            <w:tcW w:type="dxa" w:w="2880"/>
          </w:tcPr>
          <w:p>
            <w:r>
              <w:rPr>
                <w:sz w:val="20"/>
              </w:rPr>
              <w:t>Çizgi ve şekil</w:t>
            </w:r>
          </w:p>
        </w:tc>
        <w:tc>
          <w:tcPr>
            <w:tcW w:type="dxa" w:w="2880"/>
          </w:tcPr>
          <w:p>
            <w:r>
              <w:rPr>
                <w:sz w:val="20"/>
              </w:rPr>
              <w:t>Akıllı 3D nesne + veri</w:t>
            </w:r>
          </w:p>
        </w:tc>
      </w:tr>
      <w:tr>
        <w:tc>
          <w:tcPr>
            <w:tcW w:type="dxa" w:w="2880"/>
          </w:tcPr>
          <w:p>
            <w:r>
              <w:rPr>
                <w:sz w:val="20"/>
              </w:rPr>
              <w:t>Güncelleme</w:t>
            </w:r>
          </w:p>
        </w:tc>
        <w:tc>
          <w:tcPr>
            <w:tcW w:type="dxa" w:w="2880"/>
          </w:tcPr>
          <w:p>
            <w:r>
              <w:rPr>
                <w:sz w:val="20"/>
              </w:rPr>
              <w:t>Her çizim ayrı</w:t>
            </w:r>
          </w:p>
        </w:tc>
        <w:tc>
          <w:tcPr>
            <w:tcW w:type="dxa" w:w="2880"/>
          </w:tcPr>
          <w:p>
            <w:r>
              <w:rPr>
                <w:sz w:val="20"/>
              </w:rPr>
              <w:t>Tek model, tüm görünümler senkron</w:t>
            </w:r>
          </w:p>
        </w:tc>
      </w:tr>
      <w:tr>
        <w:tc>
          <w:tcPr>
            <w:tcW w:type="dxa" w:w="2880"/>
          </w:tcPr>
          <w:p>
            <w:r>
              <w:rPr>
                <w:sz w:val="20"/>
              </w:rPr>
              <w:t>Isbirligi</w:t>
            </w:r>
          </w:p>
        </w:tc>
        <w:tc>
          <w:tcPr>
            <w:tcW w:type="dxa" w:w="2880"/>
          </w:tcPr>
          <w:p>
            <w:r>
              <w:rPr>
                <w:sz w:val="20"/>
              </w:rPr>
              <w:t>Dosya e-posta ile</w:t>
            </w:r>
          </w:p>
        </w:tc>
        <w:tc>
          <w:tcPr>
            <w:tcW w:type="dxa" w:w="2880"/>
          </w:tcPr>
          <w:p>
            <w:r>
              <w:rPr>
                <w:sz w:val="20"/>
              </w:rPr>
              <w:t>CDE üzerinden merkezi</w:t>
            </w:r>
          </w:p>
        </w:tc>
      </w:tr>
      <w:tr>
        <w:tc>
          <w:tcPr>
            <w:tcW w:type="dxa" w:w="2880"/>
          </w:tcPr>
          <w:p>
            <w:r>
              <w:rPr>
                <w:sz w:val="20"/>
              </w:rPr>
              <w:t>Yaşam döngüsü</w:t>
            </w:r>
          </w:p>
        </w:tc>
        <w:tc>
          <w:tcPr>
            <w:tcW w:type="dxa" w:w="2880"/>
          </w:tcPr>
          <w:p>
            <w:r>
              <w:rPr>
                <w:sz w:val="20"/>
              </w:rPr>
              <w:t>Tasarım odaklı</w:t>
            </w:r>
          </w:p>
        </w:tc>
        <w:tc>
          <w:tcPr>
            <w:tcW w:type="dxa" w:w="2880"/>
          </w:tcPr>
          <w:p>
            <w:r>
              <w:rPr>
                <w:sz w:val="20"/>
              </w:rPr>
              <w:t>Tasarım, inşaat, işletme</w:t>
            </w:r>
          </w:p>
        </w:tc>
      </w:tr>
      <w:tr>
        <w:tc>
          <w:tcPr>
            <w:tcW w:type="dxa" w:w="2880"/>
          </w:tcPr>
          <w:p>
            <w:r>
              <w:rPr>
                <w:sz w:val="20"/>
              </w:rPr>
              <w:t>Veri</w:t>
            </w:r>
          </w:p>
        </w:tc>
        <w:tc>
          <w:tcPr>
            <w:tcW w:type="dxa" w:w="2880"/>
          </w:tcPr>
          <w:p>
            <w:r>
              <w:rPr>
                <w:sz w:val="20"/>
              </w:rPr>
              <w:t>Geometri</w:t>
            </w:r>
          </w:p>
        </w:tc>
        <w:tc>
          <w:tcPr>
            <w:tcW w:type="dxa" w:w="2880"/>
          </w:tcPr>
          <w:p>
            <w:r>
              <w:rPr>
                <w:sz w:val="20"/>
              </w:rPr>
              <w:t>Geometri + malzeme + maliyet + bakım vb.</w:t>
            </w:r>
          </w:p>
        </w:tc>
      </w:tr>
    </w:tbl>
    <w:p/>
    <w:p>
      <w:r>
        <w:br w:type="page"/>
      </w:r>
    </w:p>
    <w:p>
      <w:pPr>
        <w:pStyle w:val="Heading1"/>
      </w:pPr>
      <w:r>
        <w:rPr>
          <w:color w:val="1F4E79"/>
        </w:rPr>
        <w:t>BÖLÜM 2 — AECO Proje Aşamalarında BIM</w:t>
      </w:r>
    </w:p>
    <w:p>
      <w:pPr>
        <w:pStyle w:val="Heading2"/>
      </w:pPr>
      <w:r>
        <w:rPr>
          <w:color w:val="1F4E79"/>
        </w:rPr>
        <w:t>2.1 Planlama ve Tasarım Aşaması</w:t>
      </w:r>
    </w:p>
    <w:p>
      <w:r>
        <w:rPr>
          <w:b w:val="0"/>
          <w:i w:val="0"/>
          <w:sz w:val="22"/>
        </w:rPr>
        <w:t>Projenin en erken aşamasında BIM, ne inşa edecegiz ve neden sorusuna cevap vermeye yardımcı olur. Kavramsal tasarımda basit 3D modeller oluşturulur; hacim, yönelim ve site ilişkisi görselleştirilir.</w:t>
      </w:r>
    </w:p>
    <w:p>
      <w:r>
        <w:rPr>
          <w:b w:val="0"/>
          <w:i w:val="0"/>
          <w:sz w:val="22"/>
        </w:rPr>
        <w:t>Bu asamada bilgi gereksinimleri tanımlanır: hangi kararlar alinacak, bu kararlar için hangi bilgiye ihtiyac var? Erken tanimlanan gereksinimler sonradan oluşacak belirsizlikleri ve rework'u azaltir.</w:t>
      </w:r>
    </w:p>
    <w:p>
      <w:r>
        <w:rPr>
          <w:b w:val="0"/>
          <w:i w:val="0"/>
          <w:sz w:val="22"/>
        </w:rPr>
        <w:t>Forma Site Design gibi araçlarla site analizi, güneş yonu ve rüzgar etkisi erken asamada değerlendirilir. Sürdürülebilirlik kararları tasarımin sonuna değil, başına alinir.</w:t>
      </w:r>
    </w:p>
    <w:p>
      <w:r>
        <w:rPr>
          <w:b/>
          <w:i w:val="0"/>
          <w:sz w:val="22"/>
        </w:rPr>
        <w:t>Önemli noktalar:</w:t>
      </w:r>
    </w:p>
    <w:p>
      <w:pPr>
        <w:pStyle w:val="ListBullet"/>
      </w:pPr>
      <w:r>
        <w:rPr>
          <w:sz w:val="22"/>
        </w:rPr>
        <w:t>Kavramsal model = hızlı, düşük detay, karar destek</w:t>
      </w:r>
    </w:p>
    <w:p>
      <w:pPr>
        <w:pStyle w:val="ListBullet"/>
      </w:pPr>
      <w:r>
        <w:rPr>
          <w:sz w:val="22"/>
        </w:rPr>
        <w:t>Erken bilgi gereksinimi = daha az israf</w:t>
      </w:r>
    </w:p>
    <w:p>
      <w:pPr>
        <w:pStyle w:val="ListBullet"/>
      </w:pPr>
      <w:r>
        <w:rPr>
          <w:sz w:val="22"/>
        </w:rPr>
        <w:t>Site analizi ve enerji simülasyonu tasarım basinda yapılabilir</w:t>
      </w:r>
    </w:p>
    <w:p>
      <w:r>
        <w:rPr>
          <w:b/>
          <w:i w:val="0"/>
          <w:color w:val="2E7D32"/>
          <w:sz w:val="22"/>
        </w:rPr>
        <w:t xml:space="preserve">Örnek: </w:t>
      </w:r>
      <w:r>
        <w:rPr>
          <w:b w:val="0"/>
          <w:i w:val="0"/>
          <w:sz w:val="22"/>
        </w:rPr>
        <w:t>Bir okul projesinde Concept Design aşamasında sadece bina hacmi, kat sayısı ve ana yönelim modellenir. Detailed Design aşamasında duvar kalınlıkları, pencere tipleri ve MEP sistemleri eklenir.</w:t>
      </w:r>
    </w:p>
    <w:p/>
    <w:p>
      <w:pPr>
        <w:pStyle w:val="Heading2"/>
      </w:pPr>
      <w:r>
        <w:rPr>
          <w:color w:val="1F4E79"/>
        </w:rPr>
        <w:t>2.2 İnşaat Aşaması</w:t>
      </w:r>
    </w:p>
    <w:p>
      <w:r>
        <w:rPr>
          <w:b w:val="0"/>
          <w:i w:val="0"/>
          <w:sz w:val="22"/>
        </w:rPr>
        <w:t>İnşaat aşamasında BIM modelleri saha ekibine rehberlik eder. 4D simulasyon (3D model + zaman çizelgesi) ile inşaat sırası görselleştirilir. Malzeme planlaması, vinc yerleşimi ve is güvenliği bu verilerle desteklenir.</w:t>
      </w:r>
    </w:p>
    <w:p>
      <w:r>
        <w:rPr>
          <w:b w:val="0"/>
          <w:i w:val="0"/>
          <w:sz w:val="22"/>
        </w:rPr>
        <w:t>Clash detection bu asamada kritik hale gelir: mimari modeldeki boru hattı ile yapısal kirişin kesişip kesismedigi otomatik kontrol edilir. Sahada keşfedilen çakışmalar pahali rework'e yol acar; modelde erken tespit çok daha ucuzdur.</w:t>
      </w:r>
    </w:p>
    <w:p>
      <w:r>
        <w:rPr>
          <w:b w:val="0"/>
          <w:i w:val="0"/>
          <w:sz w:val="22"/>
        </w:rPr>
        <w:t>CDE üzerinden güncel modeller ve çizimler saha ekibine ulaştırılır. Hangi sürüm doğru sorusu ortadan kalkar.</w:t>
      </w:r>
    </w:p>
    <w:p>
      <w:r>
        <w:rPr>
          <w:b/>
          <w:i w:val="0"/>
          <w:sz w:val="22"/>
        </w:rPr>
        <w:t>Önemli noktalar:</w:t>
      </w:r>
    </w:p>
    <w:p>
      <w:pPr>
        <w:pStyle w:val="ListBullet"/>
      </w:pPr>
      <w:r>
        <w:rPr>
          <w:sz w:val="22"/>
        </w:rPr>
        <w:t>4D = 3D model + inşaat programi</w:t>
      </w:r>
    </w:p>
    <w:p>
      <w:pPr>
        <w:pStyle w:val="ListBullet"/>
      </w:pPr>
      <w:r>
        <w:rPr>
          <w:sz w:val="22"/>
        </w:rPr>
        <w:t>Clash detection = geometrik kesisim otomatik tespiti</w:t>
      </w:r>
    </w:p>
    <w:p>
      <w:pPr>
        <w:pStyle w:val="ListBullet"/>
      </w:pPr>
      <w:r>
        <w:rPr>
          <w:sz w:val="22"/>
        </w:rPr>
        <w:t>CDE = saha için güncel, onayli bilgi kaynagi</w:t>
      </w:r>
    </w:p>
    <w:p/>
    <w:p>
      <w:pPr>
        <w:pStyle w:val="Heading2"/>
      </w:pPr>
      <w:r>
        <w:rPr>
          <w:color w:val="1F4E79"/>
        </w:rPr>
        <w:t>2.3 Handover ve İşletme Aşaması</w:t>
      </w:r>
    </w:p>
    <w:p>
      <w:r>
        <w:rPr>
          <w:b w:val="0"/>
          <w:i w:val="0"/>
          <w:sz w:val="22"/>
        </w:rPr>
        <w:t>Proje tamamlandığında as-built (gerçekleşen) model ve veriler işletme ekibine (Facilities Management) devredilir. Bu veriler bakım planlaması, enerji izleme ve yenileme kararları için kullanılır.</w:t>
      </w:r>
    </w:p>
    <w:p>
      <w:r>
        <w:rPr>
          <w:b w:val="0"/>
          <w:i w:val="0"/>
          <w:sz w:val="22"/>
        </w:rPr>
        <w:t>Handover geleneksel projelerde haftalarca süren manuel dosya toplama isidir. BIM sürecinde ise bilgi proje boyunca birikir; handover filtreli bir export'tur — sıfırdan reconstruksiyon değil.</w:t>
      </w:r>
    </w:p>
    <w:p>
      <w:r>
        <w:rPr>
          <w:b w:val="0"/>
          <w:i w:val="0"/>
          <w:sz w:val="22"/>
        </w:rPr>
        <w:t>COBie gibi standartlar, ekipman listelerinin ve bakım verilerinin yapılandırılmış formatta teslim edilmesini sağlar.</w:t>
      </w:r>
    </w:p>
    <w:p>
      <w:r>
        <w:rPr>
          <w:b/>
          <w:i w:val="0"/>
          <w:sz w:val="22"/>
        </w:rPr>
        <w:t>Önemli noktalar:</w:t>
      </w:r>
    </w:p>
    <w:p>
      <w:pPr>
        <w:pStyle w:val="ListBullet"/>
      </w:pPr>
      <w:r>
        <w:rPr>
          <w:sz w:val="22"/>
        </w:rPr>
        <w:t>As-built model = inşa edilen binanin dijital kopyası</w:t>
      </w:r>
    </w:p>
    <w:p>
      <w:pPr>
        <w:pStyle w:val="ListBullet"/>
      </w:pPr>
      <w:r>
        <w:rPr>
          <w:sz w:val="22"/>
        </w:rPr>
        <w:t>FM verisi = bakım, işletme, yenileme kararları için</w:t>
      </w:r>
    </w:p>
    <w:p>
      <w:pPr>
        <w:pStyle w:val="ListBullet"/>
      </w:pPr>
      <w:r>
        <w:rPr>
          <w:sz w:val="22"/>
        </w:rPr>
        <w:t>Handover = proje boyunca biriken bilginin aktarımı</w:t>
      </w:r>
    </w:p>
    <w:p>
      <w:r>
        <w:rPr>
          <w:b/>
          <w:i w:val="0"/>
          <w:color w:val="1F4E79"/>
          <w:sz w:val="22"/>
        </w:rPr>
        <w:t xml:space="preserve">Hatırlat: </w:t>
      </w:r>
      <w:r>
        <w:rPr>
          <w:b w:val="0"/>
          <w:i w:val="0"/>
          <w:sz w:val="22"/>
        </w:rPr>
        <w:t>Kursun son modülleri handover ve bridging documents konusunu isler.</w:t>
      </w:r>
    </w:p>
    <w:p/>
    <w:p>
      <w:r>
        <w:br w:type="page"/>
      </w:r>
    </w:p>
    <w:p>
      <w:pPr>
        <w:pStyle w:val="Heading1"/>
      </w:pPr>
      <w:r>
        <w:rPr>
          <w:color w:val="1F4E79"/>
        </w:rPr>
        <w:t>BÖLÜM 3 — BIM Belgeleri ve ISO 19650</w:t>
      </w:r>
    </w:p>
    <w:p>
      <w:r>
        <w:rPr>
          <w:b w:val="0"/>
          <w:i w:val="0"/>
          <w:sz w:val="22"/>
        </w:rPr>
        <w:t>BIM sadece model değildir; ayni zamanda belgelerle yonetilen bir süreçtir. ISO 19650 uluslararasi standardı, hangi belgelerin ne zaman ve kim tarafindan hazırlanacağını tanımlar. Kurs bu belgelerin temel mantigini öğretir.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8EEF4" w:val="clear"/>
          </w:tcPr>
          <w:p>
            <w:r>
              <w:rPr>
                <w:b/>
                <w:sz w:val="20"/>
              </w:rPr>
              <w:t>Belge</w:t>
            </w:r>
          </w:p>
        </w:tc>
        <w:tc>
          <w:tcPr>
            <w:tcW w:type="dxa" w:w="2160"/>
            <w:shd w:fill="E8EEF4" w:val="clear"/>
          </w:tcPr>
          <w:p>
            <w:r>
              <w:rPr>
                <w:b/>
                <w:sz w:val="20"/>
              </w:rPr>
              <w:t>Kısaltma</w:t>
            </w:r>
          </w:p>
        </w:tc>
        <w:tc>
          <w:tcPr>
            <w:tcW w:type="dxa" w:w="2160"/>
            <w:shd w:fill="E8EEF4" w:val="clear"/>
          </w:tcPr>
          <w:p>
            <w:r>
              <w:rPr>
                <w:b/>
                <w:sz w:val="20"/>
              </w:rPr>
              <w:t>Kim tanımlar</w:t>
            </w:r>
          </w:p>
        </w:tc>
        <w:tc>
          <w:tcPr>
            <w:tcW w:type="dxa" w:w="2160"/>
            <w:shd w:fill="E8EEF4" w:val="clear"/>
          </w:tcPr>
          <w:p>
            <w:r>
              <w:rPr>
                <w:b/>
                <w:sz w:val="20"/>
              </w:rPr>
              <w:t>Ne sorar</w:t>
            </w:r>
          </w:p>
        </w:tc>
      </w:tr>
      <w:tr>
        <w:tc>
          <w:tcPr>
            <w:tcW w:type="dxa" w:w="2160"/>
          </w:tcPr>
          <w:p>
            <w:r>
              <w:rPr>
                <w:sz w:val="20"/>
              </w:rPr>
              <w:t>Organizational Information Requirements</w:t>
            </w:r>
          </w:p>
        </w:tc>
        <w:tc>
          <w:tcPr>
            <w:tcW w:type="dxa" w:w="2160"/>
          </w:tcPr>
          <w:p>
            <w:r>
              <w:rPr>
                <w:sz w:val="20"/>
              </w:rPr>
              <w:t>OIR</w:t>
            </w:r>
          </w:p>
        </w:tc>
        <w:tc>
          <w:tcPr>
            <w:tcW w:type="dxa" w:w="2160"/>
          </w:tcPr>
          <w:p>
            <w:r>
              <w:rPr>
                <w:sz w:val="20"/>
              </w:rPr>
              <w:t>Kurum/işveren</w:t>
            </w:r>
          </w:p>
        </w:tc>
        <w:tc>
          <w:tcPr>
            <w:tcW w:type="dxa" w:w="2160"/>
          </w:tcPr>
          <w:p>
            <w:r>
              <w:rPr>
                <w:sz w:val="20"/>
              </w:rPr>
              <w:t>Kurumsal bilgi ihtiyacımız ne?</w:t>
            </w:r>
          </w:p>
        </w:tc>
      </w:tr>
      <w:tr>
        <w:tc>
          <w:tcPr>
            <w:tcW w:type="dxa" w:w="2160"/>
          </w:tcPr>
          <w:p>
            <w:r>
              <w:rPr>
                <w:sz w:val="20"/>
              </w:rPr>
              <w:t>Asset Information Requirements</w:t>
            </w:r>
          </w:p>
        </w:tc>
        <w:tc>
          <w:tcPr>
            <w:tcW w:type="dxa" w:w="2160"/>
          </w:tcPr>
          <w:p>
            <w:r>
              <w:rPr>
                <w:sz w:val="20"/>
              </w:rPr>
              <w:t>AIR</w:t>
            </w:r>
          </w:p>
        </w:tc>
        <w:tc>
          <w:tcPr>
            <w:tcW w:type="dxa" w:w="2160"/>
          </w:tcPr>
          <w:p>
            <w:r>
              <w:rPr>
                <w:sz w:val="20"/>
              </w:rPr>
              <w:t>Varlık sahibi</w:t>
            </w:r>
          </w:p>
        </w:tc>
        <w:tc>
          <w:tcPr>
            <w:tcW w:type="dxa" w:w="2160"/>
          </w:tcPr>
          <w:p>
            <w:r>
              <w:rPr>
                <w:sz w:val="20"/>
              </w:rPr>
              <w:t>İşletme/bakımda hangi bilgiye ihtiyacımız var?</w:t>
            </w:r>
          </w:p>
        </w:tc>
      </w:tr>
      <w:tr>
        <w:tc>
          <w:tcPr>
            <w:tcW w:type="dxa" w:w="2160"/>
          </w:tcPr>
          <w:p>
            <w:r>
              <w:rPr>
                <w:sz w:val="20"/>
              </w:rPr>
              <w:t>Project Information Requirements</w:t>
            </w:r>
          </w:p>
        </w:tc>
        <w:tc>
          <w:tcPr>
            <w:tcW w:type="dxa" w:w="2160"/>
          </w:tcPr>
          <w:p>
            <w:r>
              <w:rPr>
                <w:sz w:val="20"/>
              </w:rPr>
              <w:t>PIR</w:t>
            </w:r>
          </w:p>
        </w:tc>
        <w:tc>
          <w:tcPr>
            <w:tcW w:type="dxa" w:w="2160"/>
          </w:tcPr>
          <w:p>
            <w:r>
              <w:rPr>
                <w:sz w:val="20"/>
              </w:rPr>
              <w:t>Proje sahibi</w:t>
            </w:r>
          </w:p>
        </w:tc>
        <w:tc>
          <w:tcPr>
            <w:tcW w:type="dxa" w:w="2160"/>
          </w:tcPr>
          <w:p>
            <w:r>
              <w:rPr>
                <w:sz w:val="20"/>
              </w:rPr>
              <w:t>Bu proje için hangi bilgiye ihtiyacımız var?</w:t>
            </w:r>
          </w:p>
        </w:tc>
      </w:tr>
      <w:tr>
        <w:tc>
          <w:tcPr>
            <w:tcW w:type="dxa" w:w="2160"/>
          </w:tcPr>
          <w:p>
            <w:r>
              <w:rPr>
                <w:sz w:val="20"/>
              </w:rPr>
              <w:t>Exchange Information Requirements</w:t>
            </w:r>
          </w:p>
        </w:tc>
        <w:tc>
          <w:tcPr>
            <w:tcW w:type="dxa" w:w="2160"/>
          </w:tcPr>
          <w:p>
            <w:r>
              <w:rPr>
                <w:sz w:val="20"/>
              </w:rPr>
              <w:t>EIR</w:t>
            </w:r>
          </w:p>
        </w:tc>
        <w:tc>
          <w:tcPr>
            <w:tcW w:type="dxa" w:w="2160"/>
          </w:tcPr>
          <w:p>
            <w:r>
              <w:rPr>
                <w:sz w:val="20"/>
              </w:rPr>
              <w:t>Isveren</w:t>
            </w:r>
          </w:p>
        </w:tc>
        <w:tc>
          <w:tcPr>
            <w:tcW w:type="dxa" w:w="2160"/>
          </w:tcPr>
          <w:p>
            <w:r>
              <w:rPr>
                <w:sz w:val="20"/>
              </w:rPr>
              <w:t>Takas edilecek bilginin şartnamesi nedir?</w:t>
            </w:r>
          </w:p>
        </w:tc>
      </w:tr>
      <w:tr>
        <w:tc>
          <w:tcPr>
            <w:tcW w:type="dxa" w:w="2160"/>
          </w:tcPr>
          <w:p>
            <w:r>
              <w:rPr>
                <w:sz w:val="20"/>
              </w:rPr>
              <w:t>BIM Execution Plan</w:t>
            </w:r>
          </w:p>
        </w:tc>
        <w:tc>
          <w:tcPr>
            <w:tcW w:type="dxa" w:w="2160"/>
          </w:tcPr>
          <w:p>
            <w:r>
              <w:rPr>
                <w:sz w:val="20"/>
              </w:rPr>
              <w:t>BEP</w:t>
            </w:r>
          </w:p>
        </w:tc>
        <w:tc>
          <w:tcPr>
            <w:tcW w:type="dxa" w:w="2160"/>
          </w:tcPr>
          <w:p>
            <w:r>
              <w:rPr>
                <w:sz w:val="20"/>
              </w:rPr>
              <w:t>Teslimat ekibi</w:t>
            </w:r>
          </w:p>
        </w:tc>
        <w:tc>
          <w:tcPr>
            <w:tcW w:type="dxa" w:w="2160"/>
          </w:tcPr>
          <w:p>
            <w:r>
              <w:rPr>
                <w:sz w:val="20"/>
              </w:rPr>
              <w:t>Bu bilgiyi nasıl teslim edeceğiz?</w:t>
            </w:r>
          </w:p>
        </w:tc>
      </w:tr>
    </w:tbl>
    <w:p/>
    <w:p>
      <w:pPr>
        <w:pStyle w:val="Heading2"/>
      </w:pPr>
      <w:r>
        <w:rPr>
          <w:color w:val="1F4E79"/>
        </w:rPr>
        <w:t>3.1 Bilgi Gereksinimleri Hiyerarsisi</w:t>
      </w:r>
    </w:p>
    <w:p>
      <w:r>
        <w:rPr>
          <w:b w:val="0"/>
          <w:i w:val="0"/>
          <w:sz w:val="22"/>
        </w:rPr>
        <w:t>Bu belgeler bir cascade oluşturur: üstten alta doğru somutlasir. OIR kurumun stratejik ihtiyacini tanımlar. AIR bunu işletme perspektifine çevirir. PIR bu spesifik proje için somutlaştırır. EIR ise tüm bunlari uygulanabilir takas şartnamesine dönüştürür: format, milestone, kalite kriterleri.</w:t>
      </w:r>
    </w:p>
    <w:p>
      <w:r>
        <w:rPr>
          <w:b w:val="0"/>
          <w:i w:val="0"/>
          <w:sz w:val="22"/>
        </w:rPr>
        <w:t>BEP, teslimat ekibinin EIR'ye nasıl cevap verecegini yazdığı plandır. Hangi yazılım, hangi naming convention, hangi CDE, hangi QA süreçi — hepsi BEP'te tanımlıdır.</w:t>
      </w:r>
    </w:p>
    <w:p>
      <w:r>
        <w:rPr>
          <w:b/>
          <w:i w:val="0"/>
          <w:sz w:val="22"/>
        </w:rPr>
        <w:t>Önemli noktalar:</w:t>
      </w:r>
    </w:p>
    <w:p>
      <w:pPr>
        <w:pStyle w:val="ListBullet"/>
      </w:pPr>
      <w:r>
        <w:rPr>
          <w:sz w:val="22"/>
        </w:rPr>
        <w:t>OIR, AIR, PIR, EIR: ihtiyactan takas şartnamesine</w:t>
      </w:r>
    </w:p>
    <w:p>
      <w:pPr>
        <w:pStyle w:val="ListBullet"/>
      </w:pPr>
      <w:r>
        <w:rPr>
          <w:sz w:val="22"/>
        </w:rPr>
        <w:t>BEP: EIR'nin uygulama planı</w:t>
      </w:r>
    </w:p>
    <w:p>
      <w:pPr>
        <w:pStyle w:val="ListBullet"/>
      </w:pPr>
      <w:r>
        <w:rPr>
          <w:sz w:val="22"/>
        </w:rPr>
        <w:t>Erken netlik = doğru fiyatlandirma, az anlaşmazlık</w:t>
      </w:r>
    </w:p>
    <w:p>
      <w:r>
        <w:rPr>
          <w:b/>
          <w:i w:val="0"/>
          <w:color w:val="2E7D32"/>
          <w:sz w:val="22"/>
        </w:rPr>
        <w:t xml:space="preserve">Örnek: </w:t>
      </w:r>
      <w:r>
        <w:rPr>
          <w:b w:val="0"/>
          <w:i w:val="0"/>
          <w:sz w:val="22"/>
        </w:rPr>
        <w:t>Bize BIM modeli lazim demek yeterli değildir. EIR'de Concept Design milestone'inda mimari model IFC formatinda, duvarlarda yangin dayanimi property'si zorunlu gibi spesifik maddeler olmalıdir.</w:t>
      </w:r>
    </w:p>
    <w:p>
      <w:r>
        <w:rPr>
          <w:b/>
          <w:i w:val="0"/>
          <w:color w:val="1F4E79"/>
          <w:sz w:val="22"/>
        </w:rPr>
        <w:t xml:space="preserve">Hatırlat: </w:t>
      </w:r>
      <w:r>
        <w:rPr>
          <w:b w:val="0"/>
          <w:i w:val="0"/>
          <w:sz w:val="22"/>
        </w:rPr>
        <w:t>Plannerly kurslari bu belgeleri derinlemesine isler; bu Autodesk kursu temel mantigini öğretir.</w:t>
      </w:r>
    </w:p>
    <w:p/>
    <w:p>
      <w:pPr>
        <w:pStyle w:val="Heading2"/>
      </w:pPr>
      <w:r>
        <w:rPr>
          <w:color w:val="1F4E79"/>
        </w:rPr>
        <w:t>3.2 BEP (BIM Execution Plan) İçeriği</w:t>
      </w:r>
    </w:p>
    <w:p>
      <w:r>
        <w:rPr>
          <w:b w:val="0"/>
          <w:i w:val="0"/>
          <w:sz w:val="22"/>
        </w:rPr>
        <w:t>BEP, projenin BIM yol haritasidir. Tipik icerigi: proje hedefleri, roller ve sorumluluklar, kullanilacak yazılımlar, CDE yapılandırması, dosya adlandırma kurallari, model federasyon stratejisi, bilgi takasi milestone'lari, QA prosedürleri ve clash detection planı.</w:t>
      </w:r>
    </w:p>
    <w:p>
      <w:r>
        <w:rPr>
          <w:b w:val="0"/>
          <w:i w:val="0"/>
          <w:sz w:val="22"/>
        </w:rPr>
        <w:t>BEP iki asamada gelisir: ihale oncesi Pre-BEP (yetenek kanıtı) ve sozlesme sonrası Post-BEP (operasyonel taahhut).</w:t>
      </w:r>
    </w:p>
    <w:p>
      <w:r>
        <w:rPr>
          <w:b/>
          <w:i w:val="0"/>
          <w:sz w:val="22"/>
        </w:rPr>
        <w:t>Önemli noktalar:</w:t>
      </w:r>
    </w:p>
    <w:p>
      <w:pPr>
        <w:pStyle w:val="ListBullet"/>
      </w:pPr>
      <w:r>
        <w:rPr>
          <w:sz w:val="22"/>
        </w:rPr>
        <w:t>Naming convention = dosya/model adlandırma standardı</w:t>
      </w:r>
    </w:p>
    <w:p>
      <w:pPr>
        <w:pStyle w:val="ListBullet"/>
      </w:pPr>
      <w:r>
        <w:rPr>
          <w:sz w:val="22"/>
        </w:rPr>
        <w:t>Federation = buyuk projede modelin parcalara bolunmesi</w:t>
      </w:r>
    </w:p>
    <w:p>
      <w:pPr>
        <w:pStyle w:val="ListBullet"/>
      </w:pPr>
      <w:r>
        <w:rPr>
          <w:sz w:val="22"/>
        </w:rPr>
        <w:t>QA prosedürleri = teslim oncesi kalite kontrol adımları</w:t>
      </w:r>
    </w:p>
    <w:p/>
    <w:p>
      <w:r>
        <w:br w:type="page"/>
      </w:r>
    </w:p>
    <w:p>
      <w:pPr>
        <w:pStyle w:val="Heading1"/>
      </w:pPr>
      <w:r>
        <w:rPr>
          <w:color w:val="1F4E79"/>
        </w:rPr>
        <w:t>BÖLÜM 4 — 2D'den 3D Bilgi Modeline Gecis</w:t>
      </w:r>
    </w:p>
    <w:p>
      <w:pPr>
        <w:pStyle w:val="Heading2"/>
      </w:pPr>
      <w:r>
        <w:rPr>
          <w:color w:val="1F4E79"/>
        </w:rPr>
        <w:t>4.1 Neden 2D'den 3D'ye Geçilir?</w:t>
      </w:r>
    </w:p>
    <w:p>
      <w:r>
        <w:rPr>
          <w:b w:val="0"/>
          <w:i w:val="0"/>
          <w:sz w:val="22"/>
        </w:rPr>
        <w:t>Geleneksel mimari ofislerde tasarım AutoCAD'de 2D plan, kesit ve gorunus olarak yapilir. 3D model musteriye sunmayi, hacim algilamayi ve disiplinler arasi koordinasyonu kolaylaştırır.</w:t>
      </w:r>
    </w:p>
    <w:p>
      <w:r>
        <w:rPr>
          <w:b w:val="0"/>
          <w:i w:val="0"/>
          <w:sz w:val="22"/>
        </w:rPr>
        <w:t>Kurs, basit bir oda duzeninden baslayarak AutoCAD'deki 2D çizgilerin Revit'te duvar, kapi, pencere gibi akıllı nesnelere dönüştürülmesini gösterir.</w:t>
      </w:r>
    </w:p>
    <w:p>
      <w:r>
        <w:rPr>
          <w:b/>
          <w:i w:val="0"/>
          <w:sz w:val="22"/>
        </w:rPr>
        <w:t>Önemli noktalar:</w:t>
      </w:r>
    </w:p>
    <w:p>
      <w:pPr>
        <w:pStyle w:val="ListBullet"/>
      </w:pPr>
      <w:r>
        <w:rPr>
          <w:sz w:val="22"/>
        </w:rPr>
        <w:t>2D cizgi = geometrik temsil, veri yok</w:t>
      </w:r>
    </w:p>
    <w:p>
      <w:pPr>
        <w:pStyle w:val="ListBullet"/>
      </w:pPr>
      <w:r>
        <w:rPr>
          <w:sz w:val="22"/>
        </w:rPr>
        <w:t>Revit duvar = kalinlik + yukseklik + malzeme + kat bilgisi</w:t>
      </w:r>
    </w:p>
    <w:p/>
    <w:p>
      <w:pPr>
        <w:pStyle w:val="Heading2"/>
      </w:pPr>
      <w:r>
        <w:rPr>
          <w:color w:val="1F4E79"/>
        </w:rPr>
        <w:t>4.2 Parametrik Modelleme</w:t>
      </w:r>
    </w:p>
    <w:p>
      <w:r>
        <w:rPr>
          <w:b w:val="0"/>
          <w:i w:val="0"/>
          <w:sz w:val="22"/>
        </w:rPr>
        <w:t>Revit'in temel gücü parametrik modellemedir. Bir duvarin yüksekliğini değiştirdiğinde plan, kesit, 3D görünüm ve metraj tablosu otomatik güncellenir. Bu tek kaynak, çoklu çıktı prensibidir.</w:t>
      </w:r>
    </w:p>
    <w:p>
      <w:r>
        <w:rPr>
          <w:b w:val="0"/>
          <w:i w:val="0"/>
          <w:sz w:val="22"/>
        </w:rPr>
        <w:t>Parametrik iliskiler sayesinde Level 2 kat yüksekliğini degistirmek tüm o kattaki duvarlari, pencereleri ve kapilari etkiler.</w:t>
      </w:r>
    </w:p>
    <w:p>
      <w:r>
        <w:rPr>
          <w:b/>
          <w:i w:val="0"/>
          <w:sz w:val="22"/>
        </w:rPr>
        <w:t>Önemli noktalar:</w:t>
      </w:r>
    </w:p>
    <w:p>
      <w:pPr>
        <w:pStyle w:val="ListBullet"/>
      </w:pPr>
      <w:r>
        <w:rPr>
          <w:sz w:val="22"/>
        </w:rPr>
        <w:t>Parametrik = bir değişiklik tüm iliskili ogeleri günceller</w:t>
      </w:r>
    </w:p>
    <w:p>
      <w:pPr>
        <w:pStyle w:val="ListBullet"/>
      </w:pPr>
      <w:r>
        <w:rPr>
          <w:sz w:val="22"/>
        </w:rPr>
        <w:t>Family = tekrar kullanilabilir parametrik bilesen</w:t>
      </w:r>
    </w:p>
    <w:p>
      <w:r>
        <w:rPr>
          <w:b/>
          <w:i w:val="0"/>
          <w:color w:val="2E7D32"/>
          <w:sz w:val="22"/>
        </w:rPr>
        <w:t xml:space="preserve">Örnek: </w:t>
      </w:r>
      <w:r>
        <w:rPr>
          <w:b w:val="0"/>
          <w:i w:val="0"/>
          <w:sz w:val="22"/>
        </w:rPr>
        <w:t>Bir kapinin genisligini 90 cm'den 100 cm'e değiştirdiğinde duvar acikligi, plan görünümu ve kapi schedule'i otomatik güncellenir.</w:t>
      </w:r>
    </w:p>
    <w:p/>
    <w:p>
      <w:pPr>
        <w:pStyle w:val="Heading2"/>
      </w:pPr>
      <w:r>
        <w:rPr>
          <w:color w:val="1F4E79"/>
        </w:rPr>
        <w:t>4.3 Çok Katlı Model ve Dokumantasyon</w:t>
      </w:r>
    </w:p>
    <w:p>
      <w:r>
        <w:rPr>
          <w:b w:val="0"/>
          <w:i w:val="0"/>
          <w:sz w:val="22"/>
        </w:rPr>
        <w:t>2D plandan çok katli bina modeli oluşturmak için Revit'te Level tanımlanır. 3D görünümde orbit, pan, zoom ve section box ile model incelenir.</w:t>
      </w:r>
    </w:p>
    <w:p>
      <w:r>
        <w:rPr>
          <w:b w:val="0"/>
          <w:i w:val="0"/>
          <w:sz w:val="22"/>
        </w:rPr>
        <w:t>3D model tamamlandığında plan, kesit, gorunus ve detay çizimleri modelden otomatik türetilir. Sheet oluşturulur — inşaat dokümantasyonu hazir.</w:t>
      </w:r>
    </w:p>
    <w:p>
      <w:r>
        <w:rPr>
          <w:b/>
          <w:i w:val="0"/>
          <w:sz w:val="22"/>
        </w:rPr>
        <w:t>Önemli noktalar:</w:t>
      </w:r>
    </w:p>
    <w:p>
      <w:pPr>
        <w:pStyle w:val="ListBullet"/>
      </w:pPr>
      <w:r>
        <w:rPr>
          <w:sz w:val="22"/>
        </w:rPr>
        <w:t>Level = kat tanimi</w:t>
      </w:r>
    </w:p>
    <w:p>
      <w:pPr>
        <w:pStyle w:val="ListBullet"/>
      </w:pPr>
      <w:r>
        <w:rPr>
          <w:sz w:val="22"/>
        </w:rPr>
        <w:t>3D'den 2D turetme = plan/kesit/gorunus otomatik</w:t>
      </w:r>
    </w:p>
    <w:p>
      <w:pPr>
        <w:pStyle w:val="ListBullet"/>
      </w:pPr>
      <w:r>
        <w:rPr>
          <w:sz w:val="22"/>
        </w:rPr>
        <w:t>Sheet = pafta, PDF çıktı</w:t>
      </w:r>
    </w:p>
    <w:p>
      <w:r>
        <w:rPr>
          <w:b/>
          <w:i w:val="0"/>
          <w:color w:val="1F4E79"/>
          <w:sz w:val="22"/>
        </w:rPr>
        <w:t xml:space="preserve">Hatırlat: </w:t>
      </w:r>
      <w:r>
        <w:rPr>
          <w:b w:val="0"/>
          <w:i w:val="0"/>
          <w:sz w:val="22"/>
        </w:rPr>
        <w:t>Revit yol haritasi (Revit_Beginner_House) bu adımları pratikte uygular.</w:t>
      </w:r>
    </w:p>
    <w:p/>
    <w:p>
      <w:r>
        <w:br w:type="page"/>
      </w:r>
    </w:p>
    <w:p>
      <w:pPr>
        <w:pStyle w:val="Heading1"/>
      </w:pPr>
      <w:r>
        <w:rPr>
          <w:color w:val="1F4E79"/>
        </w:rPr>
        <w:t>BÖLÜM 5 — Ortak Veri Ortami (CDE) ve Isbirligi</w:t>
      </w:r>
    </w:p>
    <w:p>
      <w:pPr>
        <w:pStyle w:val="Heading2"/>
      </w:pPr>
      <w:r>
        <w:rPr>
          <w:color w:val="1F4E79"/>
        </w:rPr>
        <w:t>5.1 CDE Nedir?</w:t>
      </w:r>
    </w:p>
    <w:p>
      <w:r>
        <w:rPr>
          <w:b w:val="0"/>
          <w:i w:val="0"/>
          <w:sz w:val="22"/>
        </w:rPr>
        <w:t>Common Data Environment (CDE), proje bilgisinin oluşturulduğu, paylasıldigi, onaylandigi ve arşivlendiği merkezi dijital platformdur.</w:t>
      </w:r>
    </w:p>
    <w:p>
      <w:r>
        <w:rPr>
          <w:b w:val="0"/>
          <w:i w:val="0"/>
          <w:sz w:val="22"/>
        </w:rPr>
        <w:t>Geleneksel yontemde dosyalar e-posta ile gönderilir; CDE'de tek doğruluk kaynagi vardir: herkes ayni güncel bilgiye erişir.</w:t>
      </w:r>
    </w:p>
    <w:p>
      <w:r>
        <w:rPr>
          <w:b w:val="0"/>
          <w:i w:val="0"/>
          <w:sz w:val="22"/>
        </w:rPr>
        <w:t>Forma Data Management (eski adiyla Autodesk Docs) CDE görevini üstlenir.</w:t>
      </w:r>
    </w:p>
    <w:p>
      <w:r>
        <w:rPr>
          <w:b/>
          <w:i w:val="0"/>
          <w:sz w:val="22"/>
        </w:rPr>
        <w:t>Önemli noktalar:</w:t>
      </w:r>
    </w:p>
    <w:p>
      <w:pPr>
        <w:pStyle w:val="ListBullet"/>
      </w:pPr>
      <w:r>
        <w:rPr>
          <w:sz w:val="22"/>
        </w:rPr>
        <w:t>CDE = merkezi platform</w:t>
      </w:r>
    </w:p>
    <w:p>
      <w:pPr>
        <w:pStyle w:val="ListBullet"/>
      </w:pPr>
      <w:r>
        <w:rPr>
          <w:sz w:val="22"/>
        </w:rPr>
        <w:t>Durum akisi: WIP, Shared, Published, Archived</w:t>
      </w:r>
    </w:p>
    <w:p>
      <w:pPr>
        <w:pStyle w:val="ListBullet"/>
      </w:pPr>
      <w:r>
        <w:rPr>
          <w:sz w:val="22"/>
        </w:rPr>
        <w:t>WIP = üretim; Published = onayli referans</w:t>
      </w:r>
    </w:p>
    <w:p/>
    <w:p>
      <w:pPr>
        <w:pStyle w:val="Heading2"/>
      </w:pPr>
      <w:r>
        <w:rPr>
          <w:color w:val="1F4E79"/>
        </w:rPr>
        <w:t>5.2 Disiplinler Arasi Isbirligi</w:t>
      </w:r>
    </w:p>
    <w:p>
      <w:r>
        <w:rPr>
          <w:b w:val="0"/>
          <w:i w:val="0"/>
          <w:sz w:val="22"/>
        </w:rPr>
        <w:t>Mimari, yapısal, mekanik ve elektrik ekipleri ayrı modeller üretir. Bu modeller federate edilerek koordinasyon yapilir. Forma Design Collaboration bu birleştirmeyi sağlar.</w:t>
      </w:r>
    </w:p>
    <w:p>
      <w:r>
        <w:rPr>
          <w:b w:val="0"/>
          <w:i w:val="0"/>
          <w:sz w:val="22"/>
        </w:rPr>
        <w:t>Cloud worksharing ile Revit modelleri bulutta paylasılir.</w:t>
      </w:r>
    </w:p>
    <w:p>
      <w:r>
        <w:rPr>
          <w:b/>
          <w:i w:val="0"/>
          <w:sz w:val="22"/>
        </w:rPr>
        <w:t>Önemli noktalar:</w:t>
      </w:r>
    </w:p>
    <w:p>
      <w:pPr>
        <w:pStyle w:val="ListBullet"/>
      </w:pPr>
      <w:r>
        <w:rPr>
          <w:sz w:val="22"/>
        </w:rPr>
        <w:t>Federated model = disiplin modellerinin birlesimi</w:t>
      </w:r>
    </w:p>
    <w:p>
      <w:pPr>
        <w:pStyle w:val="ListBullet"/>
      </w:pPr>
      <w:r>
        <w:rPr>
          <w:sz w:val="22"/>
        </w:rPr>
        <w:t>Cloud worksharing = Revit modelini bulutta paylasma</w:t>
      </w:r>
    </w:p>
    <w:p>
      <w:r>
        <w:rPr>
          <w:b/>
          <w:i w:val="0"/>
          <w:color w:val="2E7D32"/>
          <w:sz w:val="22"/>
        </w:rPr>
        <w:t xml:space="preserve">Örnek: </w:t>
      </w:r>
      <w:r>
        <w:rPr>
          <w:b w:val="0"/>
          <w:i w:val="0"/>
          <w:sz w:val="22"/>
        </w:rPr>
        <w:t>Mimar duvari taşırdığında yapısal ekip federated modelde güncellemeyi görür ve kiris boyutlarini buna gore ayarlar.</w:t>
      </w:r>
    </w:p>
    <w:p/>
    <w:p>
      <w:pPr>
        <w:pStyle w:val="Heading2"/>
      </w:pPr>
      <w:r>
        <w:rPr>
          <w:color w:val="1F4E79"/>
        </w:rPr>
        <w:t>5.3 Clash Detection ve Model Dogrulama</w:t>
      </w:r>
    </w:p>
    <w:p>
      <w:r>
        <w:rPr>
          <w:b w:val="0"/>
          <w:i w:val="0"/>
          <w:sz w:val="22"/>
        </w:rPr>
        <w:t>Clash detection, birleştirilmiş modellerde geometrik kesisimleri otomatik bulur. Clash-free olmak, modelin sozlesmeli bilgi gereksinimlerini karşıladığı anlamına gelmez — ikisi birlikte kontrol edilmelidir.</w:t>
      </w:r>
    </w:p>
    <w:p>
      <w:r>
        <w:rPr>
          <w:b w:val="0"/>
          <w:i w:val="0"/>
          <w:sz w:val="22"/>
        </w:rPr>
        <w:t>Data accuracy checks modeldeki bilgilerin EIR/BEP gereksinimlerine uyup uymadigini kontrol eder.</w:t>
      </w:r>
    </w:p>
    <w:p>
      <w:r>
        <w:rPr>
          <w:b/>
          <w:i w:val="0"/>
          <w:sz w:val="22"/>
        </w:rPr>
        <w:t>Önemli noktalar:</w:t>
      </w:r>
    </w:p>
    <w:p>
      <w:pPr>
        <w:pStyle w:val="ListBullet"/>
      </w:pPr>
      <w:r>
        <w:rPr>
          <w:sz w:val="22"/>
        </w:rPr>
        <w:t>Clash detection = geometrik kesisim</w:t>
      </w:r>
    </w:p>
    <w:p>
      <w:pPr>
        <w:pStyle w:val="ListBullet"/>
      </w:pPr>
      <w:r>
        <w:rPr>
          <w:sz w:val="22"/>
        </w:rPr>
        <w:t>Data accuracy = bilgi/property eksikligi</w:t>
      </w:r>
    </w:p>
    <w:p>
      <w:pPr>
        <w:pStyle w:val="ListBullet"/>
      </w:pPr>
      <w:r>
        <w:rPr>
          <w:sz w:val="22"/>
        </w:rPr>
        <w:t>Erken tespit = sahadaki pahali rework'ten kaçınma</w:t>
      </w:r>
    </w:p>
    <w:p/>
    <w:p>
      <w:r>
        <w:br w:type="page"/>
      </w:r>
    </w:p>
    <w:p>
      <w:pPr>
        <w:pStyle w:val="Heading1"/>
      </w:pPr>
      <w:r>
        <w:rPr>
          <w:color w:val="1F4E79"/>
        </w:rPr>
        <w:t>BÖLÜM 6 — Sürdürülebilirlik ve Outcome-Based BIM</w:t>
      </w:r>
    </w:p>
    <w:p>
      <w:pPr>
        <w:pStyle w:val="Heading2"/>
      </w:pPr>
      <w:r>
        <w:rPr>
          <w:color w:val="1F4E79"/>
        </w:rPr>
        <w:t>6.1 Outcome-Based BIM</w:t>
      </w:r>
    </w:p>
    <w:p>
      <w:r>
        <w:rPr>
          <w:b w:val="0"/>
          <w:i w:val="0"/>
          <w:sz w:val="22"/>
        </w:rPr>
        <w:t>Geleneksel BIM'de odak teslimattir. Outcome-based BIM'de odak sonuctur: binanin enerji tüketimi, karbon ayak izi, gun isigi kalitesi gibi performans hedefleri erken asamada tanımlanır.</w:t>
      </w:r>
    </w:p>
    <w:p>
      <w:r>
        <w:rPr>
          <w:b w:val="0"/>
          <w:i w:val="0"/>
          <w:sz w:val="22"/>
        </w:rPr>
        <w:t>Sürdürülebilirlik analizi projenin sonuna değil başına taşınır.</w:t>
      </w:r>
    </w:p>
    <w:p>
      <w:r>
        <w:rPr>
          <w:b/>
          <w:i w:val="0"/>
          <w:sz w:val="22"/>
        </w:rPr>
        <w:t>Önemli noktalar:</w:t>
      </w:r>
    </w:p>
    <w:p>
      <w:pPr>
        <w:pStyle w:val="ListBullet"/>
      </w:pPr>
      <w:r>
        <w:rPr>
          <w:sz w:val="22"/>
        </w:rPr>
        <w:t>Outcome = hedeflenen performans sonucu</w:t>
      </w:r>
    </w:p>
    <w:p>
      <w:pPr>
        <w:pStyle w:val="ListBullet"/>
      </w:pPr>
      <w:r>
        <w:rPr>
          <w:sz w:val="22"/>
        </w:rPr>
        <w:t>Erken analiz = daha ucuz mudahale imkânı</w:t>
      </w:r>
    </w:p>
    <w:p/>
    <w:p>
      <w:pPr>
        <w:pStyle w:val="Heading2"/>
      </w:pPr>
      <w:r>
        <w:rPr>
          <w:color w:val="1F4E79"/>
        </w:rPr>
        <w:t>6.2 Forma Analiz Araçları</w:t>
      </w:r>
    </w:p>
    <w:p>
      <w:r>
        <w:rPr>
          <w:b w:val="0"/>
          <w:i w:val="0"/>
          <w:sz w:val="22"/>
        </w:rPr>
        <w:t>Forma Site Design: arsa düzenlemesi, bina yerleşimi, güneş ve rüzgar analizi.</w:t>
      </w:r>
    </w:p>
    <w:p>
      <w:r>
        <w:rPr>
          <w:b w:val="0"/>
          <w:i w:val="0"/>
          <w:sz w:val="22"/>
        </w:rPr>
        <w:t>Forma Carbon Insights: enerji tüketimi ve karbon emisyonu simülasyonu.</w:t>
      </w:r>
    </w:p>
    <w:p>
      <w:r>
        <w:rPr>
          <w:b w:val="0"/>
          <w:i w:val="0"/>
          <w:sz w:val="22"/>
        </w:rPr>
        <w:t>Revit modeli Forma'ya aktarılarak iteratif analiz yapilir.</w:t>
      </w:r>
    </w:p>
    <w:p>
      <w:r>
        <w:rPr>
          <w:b/>
          <w:i w:val="0"/>
          <w:sz w:val="22"/>
        </w:rPr>
        <w:t>Önemli noktalar:</w:t>
      </w:r>
    </w:p>
    <w:p>
      <w:pPr>
        <w:pStyle w:val="ListBullet"/>
      </w:pPr>
      <w:r>
        <w:rPr>
          <w:sz w:val="22"/>
        </w:rPr>
        <w:t>Site Design = arsa + yerlesim analizi</w:t>
      </w:r>
    </w:p>
    <w:p>
      <w:pPr>
        <w:pStyle w:val="ListBullet"/>
      </w:pPr>
      <w:r>
        <w:rPr>
          <w:sz w:val="22"/>
        </w:rPr>
        <w:t>Carbon Insights = enerji + karbon simülasyonu</w:t>
      </w:r>
    </w:p>
    <w:p>
      <w:pPr>
        <w:pStyle w:val="ListBullet"/>
      </w:pPr>
      <w:r>
        <w:rPr>
          <w:sz w:val="22"/>
        </w:rPr>
        <w:t>Iteratif analiz = tasarım ve performans döngüsü</w:t>
      </w:r>
    </w:p>
    <w:p>
      <w:r>
        <w:rPr>
          <w:b/>
          <w:i w:val="0"/>
          <w:color w:val="2E7D32"/>
          <w:sz w:val="22"/>
        </w:rPr>
        <w:t xml:space="preserve">Örnek: </w:t>
      </w:r>
      <w:r>
        <w:rPr>
          <w:b w:val="0"/>
          <w:i w:val="0"/>
          <w:sz w:val="22"/>
        </w:rPr>
        <w:t>Guney cephede cam oranini düşürdüğünde yazin soğutma yuku azalir — bu karar kavramsal asamada alinabilir.</w:t>
      </w:r>
    </w:p>
    <w:p/>
    <w:p>
      <w:r>
        <w:br w:type="page"/>
      </w:r>
    </w:p>
    <w:p>
      <w:pPr>
        <w:pStyle w:val="Heading1"/>
      </w:pPr>
      <w:r>
        <w:rPr>
          <w:color w:val="1F4E79"/>
        </w:rPr>
        <w:t>BÖLÜM 7 — Handover ve Bilgi Aktarimi</w:t>
      </w:r>
    </w:p>
    <w:p>
      <w:pPr>
        <w:pStyle w:val="Heading2"/>
      </w:pPr>
      <w:r>
        <w:rPr>
          <w:color w:val="1F4E79"/>
        </w:rPr>
        <w:t>7.1 Handover Süreci</w:t>
      </w:r>
    </w:p>
    <w:p>
      <w:r>
        <w:rPr>
          <w:b w:val="0"/>
          <w:i w:val="0"/>
          <w:sz w:val="22"/>
        </w:rPr>
        <w:t>Handover, inşaat tamamlandığında proje bilgisinin işletme ekibine aktarılmasıdır. Teslim: as-built 3D model, ekipman listeleri, bakım talimatları ve onay kayitlari.</w:t>
      </w:r>
    </w:p>
    <w:p>
      <w:r>
        <w:rPr>
          <w:b w:val="0"/>
          <w:i w:val="0"/>
          <w:sz w:val="22"/>
        </w:rPr>
        <w:t>Bridging documents, tasarım ekibinden işletme ekibine bilgi aktarim köprüsüdür.</w:t>
      </w:r>
    </w:p>
    <w:p>
      <w:r>
        <w:rPr>
          <w:b/>
          <w:i w:val="0"/>
          <w:sz w:val="22"/>
        </w:rPr>
        <w:t>Önemli noktalar:</w:t>
      </w:r>
    </w:p>
    <w:p>
      <w:pPr>
        <w:pStyle w:val="ListBullet"/>
      </w:pPr>
      <w:r>
        <w:rPr>
          <w:sz w:val="22"/>
        </w:rPr>
        <w:t>As-built = inşa edilen binanin dijital temsili</w:t>
      </w:r>
    </w:p>
    <w:p>
      <w:pPr>
        <w:pStyle w:val="ListBullet"/>
      </w:pPr>
      <w:r>
        <w:rPr>
          <w:sz w:val="22"/>
        </w:rPr>
        <w:t>Bridging document = ekipler arasi bilgi koprusu</w:t>
      </w:r>
    </w:p>
    <w:p>
      <w:pPr>
        <w:pStyle w:val="ListBullet"/>
      </w:pPr>
      <w:r>
        <w:rPr>
          <w:sz w:val="22"/>
        </w:rPr>
        <w:t>FM sistemi = bakım ve envanter yönetimi</w:t>
      </w:r>
    </w:p>
    <w:p/>
    <w:p>
      <w:pPr>
        <w:pStyle w:val="Heading2"/>
      </w:pPr>
      <w:r>
        <w:rPr>
          <w:color w:val="1F4E79"/>
        </w:rPr>
        <w:t>7.2 Dijital Ikiz Potansiyeli</w:t>
      </w:r>
    </w:p>
    <w:p>
      <w:r>
        <w:rPr>
          <w:b w:val="0"/>
          <w:i w:val="0"/>
          <w:sz w:val="22"/>
        </w:rPr>
        <w:t>Handover sonrası BIM modeli dijital ikiz olarak işletme aşamasında yaşamaya devam edebilir. Sensör verileri ve bakım kayitlari modele eklenerek bina performansi izlenir.</w:t>
      </w:r>
    </w:p>
    <w:p>
      <w:r>
        <w:rPr>
          <w:b/>
          <w:i w:val="0"/>
          <w:color w:val="1F4E79"/>
          <w:sz w:val="22"/>
        </w:rPr>
        <w:t xml:space="preserve">Hatırlat: </w:t>
      </w:r>
      <w:r>
        <w:rPr>
          <w:b w:val="0"/>
          <w:i w:val="0"/>
          <w:sz w:val="22"/>
        </w:rPr>
        <w:t>AIR belgesi işletme aşamasında hangi bilgiye ihtiyac oldugunu tanımlar.</w:t>
      </w:r>
    </w:p>
    <w:p/>
    <w:p>
      <w:pPr>
        <w:pStyle w:val="Heading1"/>
      </w:pPr>
      <w:r>
        <w:rPr>
          <w:color w:val="1F4E79"/>
        </w:rPr>
        <w:t>BÖLÜM 8 — Autodesk Araç Ekosistemi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EF4" w:val="clear"/>
          </w:tcPr>
          <w:p>
            <w:r>
              <w:rPr>
                <w:b/>
                <w:sz w:val="20"/>
              </w:rPr>
              <w:t>Araç</w:t>
            </w:r>
          </w:p>
        </w:tc>
        <w:tc>
          <w:tcPr>
            <w:tcW w:type="dxa" w:w="2880"/>
            <w:shd w:fill="E8EEF4" w:val="clear"/>
          </w:tcPr>
          <w:p>
            <w:r>
              <w:rPr>
                <w:b/>
                <w:sz w:val="20"/>
              </w:rPr>
              <w:t>Eski adı</w:t>
            </w:r>
          </w:p>
        </w:tc>
        <w:tc>
          <w:tcPr>
            <w:tcW w:type="dxa" w:w="2880"/>
            <w:shd w:fill="E8EEF4" w:val="clear"/>
          </w:tcPr>
          <w:p>
            <w:r>
              <w:rPr>
                <w:b/>
                <w:sz w:val="20"/>
              </w:rPr>
              <w:t>Ne işe yarar</w:t>
            </w:r>
          </w:p>
        </w:tc>
      </w:tr>
      <w:tr>
        <w:tc>
          <w:tcPr>
            <w:tcW w:type="dxa" w:w="2880"/>
          </w:tcPr>
          <w:p>
            <w:r>
              <w:rPr>
                <w:sz w:val="20"/>
              </w:rPr>
              <w:t>Revit</w:t>
            </w:r>
          </w:p>
        </w:tc>
        <w:tc>
          <w:tcPr>
            <w:tcW w:type="dxa" w:w="2880"/>
          </w:tcPr>
          <w:p>
            <w:r>
              <w:rPr>
                <w:sz w:val="20"/>
              </w:rPr>
              <w:t>—</w:t>
            </w:r>
          </w:p>
        </w:tc>
        <w:tc>
          <w:tcPr>
            <w:tcW w:type="dxa" w:w="2880"/>
          </w:tcPr>
          <w:p>
            <w:r>
              <w:rPr>
                <w:sz w:val="20"/>
              </w:rPr>
              <w:t>3D bilgi modeli, parametrik tasarım, dokumantasyon</w:t>
            </w:r>
          </w:p>
        </w:tc>
      </w:tr>
      <w:tr>
        <w:tc>
          <w:tcPr>
            <w:tcW w:type="dxa" w:w="2880"/>
          </w:tcPr>
          <w:p>
            <w:r>
              <w:rPr>
                <w:sz w:val="20"/>
              </w:rPr>
              <w:t>AutoCAD</w:t>
            </w:r>
          </w:p>
        </w:tc>
        <w:tc>
          <w:tcPr>
            <w:tcW w:type="dxa" w:w="2880"/>
          </w:tcPr>
          <w:p>
            <w:r>
              <w:rPr>
                <w:sz w:val="20"/>
              </w:rPr>
              <w:t>—</w:t>
            </w:r>
          </w:p>
        </w:tc>
        <w:tc>
          <w:tcPr>
            <w:tcW w:type="dxa" w:w="2880"/>
          </w:tcPr>
          <w:p>
            <w:r>
              <w:rPr>
                <w:sz w:val="20"/>
              </w:rPr>
              <w:t>2D çizim kaynagi</w:t>
            </w:r>
          </w:p>
        </w:tc>
      </w:tr>
      <w:tr>
        <w:tc>
          <w:tcPr>
            <w:tcW w:type="dxa" w:w="2880"/>
          </w:tcPr>
          <w:p>
            <w:r>
              <w:rPr>
                <w:sz w:val="20"/>
              </w:rPr>
              <w:t>Forma Data Management</w:t>
            </w:r>
          </w:p>
        </w:tc>
        <w:tc>
          <w:tcPr>
            <w:tcW w:type="dxa" w:w="2880"/>
          </w:tcPr>
          <w:p>
            <w:r>
              <w:rPr>
                <w:sz w:val="20"/>
              </w:rPr>
              <w:t>Autodesk Docs</w:t>
            </w:r>
          </w:p>
        </w:tc>
        <w:tc>
          <w:tcPr>
            <w:tcW w:type="dxa" w:w="2880"/>
          </w:tcPr>
          <w:p>
            <w:r>
              <w:rPr>
                <w:sz w:val="20"/>
              </w:rPr>
              <w:t>CDE — belge ve model yönetimi</w:t>
            </w:r>
          </w:p>
        </w:tc>
      </w:tr>
      <w:tr>
        <w:tc>
          <w:tcPr>
            <w:tcW w:type="dxa" w:w="2880"/>
          </w:tcPr>
          <w:p>
            <w:r>
              <w:rPr>
                <w:sz w:val="20"/>
              </w:rPr>
              <w:t>Forma Design Collaboration</w:t>
            </w:r>
          </w:p>
        </w:tc>
        <w:tc>
          <w:tcPr>
            <w:tcW w:type="dxa" w:w="2880"/>
          </w:tcPr>
          <w:p>
            <w:r>
              <w:rPr>
                <w:sz w:val="20"/>
              </w:rPr>
              <w:t>BIM Collaborate</w:t>
            </w:r>
          </w:p>
        </w:tc>
        <w:tc>
          <w:tcPr>
            <w:tcW w:type="dxa" w:w="2880"/>
          </w:tcPr>
          <w:p>
            <w:r>
              <w:rPr>
                <w:sz w:val="20"/>
              </w:rPr>
              <w:t>Disiplinler arasi koordinasyon</w:t>
            </w:r>
          </w:p>
        </w:tc>
      </w:tr>
      <w:tr>
        <w:tc>
          <w:tcPr>
            <w:tcW w:type="dxa" w:w="2880"/>
          </w:tcPr>
          <w:p>
            <w:r>
              <w:rPr>
                <w:sz w:val="20"/>
              </w:rPr>
              <w:t>Forma Carbon Insights</w:t>
            </w:r>
          </w:p>
        </w:tc>
        <w:tc>
          <w:tcPr>
            <w:tcW w:type="dxa" w:w="2880"/>
          </w:tcPr>
          <w:p>
            <w:r>
              <w:rPr>
                <w:sz w:val="20"/>
              </w:rPr>
              <w:t>Autodesk Insight</w:t>
            </w:r>
          </w:p>
        </w:tc>
        <w:tc>
          <w:tcPr>
            <w:tcW w:type="dxa" w:w="2880"/>
          </w:tcPr>
          <w:p>
            <w:r>
              <w:rPr>
                <w:sz w:val="20"/>
              </w:rPr>
              <w:t>Enerji ve karbon analizi</w:t>
            </w:r>
          </w:p>
        </w:tc>
      </w:tr>
      <w:tr>
        <w:tc>
          <w:tcPr>
            <w:tcW w:type="dxa" w:w="2880"/>
          </w:tcPr>
          <w:p>
            <w:r>
              <w:rPr>
                <w:sz w:val="20"/>
              </w:rPr>
              <w:t>Forma Site Design</w:t>
            </w:r>
          </w:p>
        </w:tc>
        <w:tc>
          <w:tcPr>
            <w:tcW w:type="dxa" w:w="2880"/>
          </w:tcPr>
          <w:p>
            <w:r>
              <w:rPr>
                <w:sz w:val="20"/>
              </w:rPr>
              <w:t>—</w:t>
            </w:r>
          </w:p>
        </w:tc>
        <w:tc>
          <w:tcPr>
            <w:tcW w:type="dxa" w:w="2880"/>
          </w:tcPr>
          <w:p>
            <w:r>
              <w:rPr>
                <w:sz w:val="20"/>
              </w:rPr>
              <w:t>Site tasarımi ve erken analiz</w:t>
            </w:r>
          </w:p>
        </w:tc>
      </w:tr>
    </w:tbl>
    <w:p/>
    <w:p>
      <w:pPr>
        <w:pStyle w:val="Heading2"/>
      </w:pPr>
      <w:r>
        <w:rPr>
          <w:color w:val="1F4E79"/>
        </w:rPr>
        <w:t>8.1 Revit vs Forma</w:t>
      </w:r>
    </w:p>
    <w:p>
      <w:r>
        <w:rPr>
          <w:b w:val="0"/>
          <w:i w:val="0"/>
          <w:sz w:val="22"/>
        </w:rPr>
        <w:t>Revit bir üretim aracıdir: modeller burada oluşturulur. Forma bir platformdur: modelleri saklar, paylasir, koordine eder ve analiz eder.</w:t>
      </w:r>
    </w:p>
    <w:p>
      <w:r>
        <w:rPr>
          <w:b w:val="0"/>
          <w:i w:val="0"/>
          <w:sz w:val="22"/>
        </w:rPr>
        <w:t>Revit = icerik üretir; Forma = icerigi yonetir ve paylasir.</w:t>
      </w:r>
    </w:p>
    <w:p>
      <w:r>
        <w:rPr>
          <w:b/>
          <w:i w:val="0"/>
          <w:sz w:val="22"/>
        </w:rPr>
        <w:t>Önemli noktalar:</w:t>
      </w:r>
    </w:p>
    <w:p>
      <w:pPr>
        <w:pStyle w:val="ListBullet"/>
      </w:pPr>
      <w:r>
        <w:rPr>
          <w:sz w:val="22"/>
        </w:rPr>
        <w:t>Revit = model üretimi</w:t>
      </w:r>
    </w:p>
    <w:p>
      <w:pPr>
        <w:pStyle w:val="ListBullet"/>
      </w:pPr>
      <w:r>
        <w:rPr>
          <w:sz w:val="22"/>
        </w:rPr>
        <w:t>Forma = model yönetimi, paylaşım, analiz</w:t>
      </w:r>
    </w:p>
    <w:p/>
    <w:p>
      <w:r>
        <w:br w:type="page"/>
      </w:r>
    </w:p>
    <w:p>
      <w:pPr>
        <w:pStyle w:val="Heading1"/>
      </w:pPr>
      <w:r>
        <w:rPr>
          <w:color w:val="1F4E79"/>
        </w:rPr>
        <w:t>BÖLÜM 9 — Kurs Modülleri (Referans)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8EEF4" w:val="clear"/>
          </w:tcPr>
          <w:p>
            <w:r>
              <w:rPr>
                <w:b/>
                <w:sz w:val="20"/>
              </w:rPr>
              <w:t>Modül</w:t>
            </w:r>
          </w:p>
        </w:tc>
        <w:tc>
          <w:tcPr>
            <w:tcW w:type="dxa" w:w="2880"/>
            <w:shd w:fill="E8EEF4" w:val="clear"/>
          </w:tcPr>
          <w:p>
            <w:r>
              <w:rPr>
                <w:b/>
                <w:sz w:val="20"/>
              </w:rPr>
              <w:t>Süre</w:t>
            </w:r>
          </w:p>
        </w:tc>
        <w:tc>
          <w:tcPr>
            <w:tcW w:type="dxa" w:w="2880"/>
            <w:shd w:fill="E8EEF4" w:val="clear"/>
          </w:tcPr>
          <w:p>
            <w:r>
              <w:rPr>
                <w:b/>
                <w:sz w:val="20"/>
              </w:rPr>
              <w:t>Ne anlatır</w:t>
            </w:r>
          </w:p>
        </w:tc>
      </w:tr>
      <w:tr>
        <w:tc>
          <w:tcPr>
            <w:tcW w:type="dxa" w:w="2880"/>
          </w:tcPr>
          <w:p>
            <w:r>
              <w:rPr>
                <w:sz w:val="20"/>
              </w:rPr>
              <w:t>Getting Started</w:t>
            </w:r>
          </w:p>
        </w:tc>
        <w:tc>
          <w:tcPr>
            <w:tcW w:type="dxa" w:w="2880"/>
          </w:tcPr>
          <w:p>
            <w:r>
              <w:rPr>
                <w:sz w:val="20"/>
              </w:rPr>
              <w:t>~15 dk</w:t>
            </w:r>
          </w:p>
        </w:tc>
        <w:tc>
          <w:tcPr>
            <w:tcW w:type="dxa" w:w="2880"/>
          </w:tcPr>
          <w:p>
            <w:r>
              <w:rPr>
                <w:sz w:val="20"/>
              </w:rPr>
              <w:t>Kurs kaynaklari, egzersiz dosyalari</w:t>
            </w:r>
          </w:p>
        </w:tc>
      </w:tr>
      <w:tr>
        <w:tc>
          <w:tcPr>
            <w:tcW w:type="dxa" w:w="2880"/>
          </w:tcPr>
          <w:p>
            <w:r>
              <w:rPr>
                <w:sz w:val="20"/>
              </w:rPr>
              <w:t>Use BIM for AECO Projects</w:t>
            </w:r>
          </w:p>
        </w:tc>
        <w:tc>
          <w:tcPr>
            <w:tcW w:type="dxa" w:w="2880"/>
          </w:tcPr>
          <w:p>
            <w:r>
              <w:rPr>
                <w:sz w:val="20"/>
              </w:rPr>
              <w:t>~15 dk</w:t>
            </w:r>
          </w:p>
        </w:tc>
        <w:tc>
          <w:tcPr>
            <w:tcW w:type="dxa" w:w="2880"/>
          </w:tcPr>
          <w:p>
            <w:r>
              <w:rPr>
                <w:sz w:val="20"/>
              </w:rPr>
              <w:t>BIM nedir, AECO asamalari, ISO 19650</w:t>
            </w:r>
          </w:p>
        </w:tc>
      </w:tr>
      <w:tr>
        <w:tc>
          <w:tcPr>
            <w:tcW w:type="dxa" w:w="2880"/>
          </w:tcPr>
          <w:p>
            <w:r>
              <w:rPr>
                <w:sz w:val="20"/>
              </w:rPr>
              <w:t>Modeling for BIM</w:t>
            </w:r>
          </w:p>
        </w:tc>
        <w:tc>
          <w:tcPr>
            <w:tcW w:type="dxa" w:w="2880"/>
          </w:tcPr>
          <w:p>
            <w:r>
              <w:rPr>
                <w:sz w:val="20"/>
              </w:rPr>
              <w:t>~1 saat</w:t>
            </w:r>
          </w:p>
        </w:tc>
        <w:tc>
          <w:tcPr>
            <w:tcW w:type="dxa" w:w="2880"/>
          </w:tcPr>
          <w:p>
            <w:r>
              <w:rPr>
                <w:sz w:val="20"/>
              </w:rPr>
              <w:t>2D-3D donusum, parametrik model (Revit)</w:t>
            </w:r>
          </w:p>
        </w:tc>
      </w:tr>
      <w:tr>
        <w:tc>
          <w:tcPr>
            <w:tcW w:type="dxa" w:w="2880"/>
          </w:tcPr>
          <w:p>
            <w:r>
              <w:rPr>
                <w:sz w:val="20"/>
              </w:rPr>
              <w:t>Collaborate (CDE)</w:t>
            </w:r>
          </w:p>
        </w:tc>
        <w:tc>
          <w:tcPr>
            <w:tcW w:type="dxa" w:w="2880"/>
          </w:tcPr>
          <w:p>
            <w:r>
              <w:rPr>
                <w:sz w:val="20"/>
              </w:rPr>
              <w:t>~30-45 dk</w:t>
            </w:r>
          </w:p>
        </w:tc>
        <w:tc>
          <w:tcPr>
            <w:tcW w:type="dxa" w:w="2880"/>
          </w:tcPr>
          <w:p>
            <w:r>
              <w:rPr>
                <w:sz w:val="20"/>
              </w:rPr>
              <w:t>CDE, clash detection, koordinasyon</w:t>
            </w:r>
          </w:p>
        </w:tc>
      </w:tr>
      <w:tr>
        <w:tc>
          <w:tcPr>
            <w:tcW w:type="dxa" w:w="2880"/>
          </w:tcPr>
          <w:p>
            <w:r>
              <w:rPr>
                <w:sz w:val="20"/>
              </w:rPr>
              <w:t>Sustainability</w:t>
            </w:r>
          </w:p>
        </w:tc>
        <w:tc>
          <w:tcPr>
            <w:tcW w:type="dxa" w:w="2880"/>
          </w:tcPr>
          <w:p>
            <w:r>
              <w:rPr>
                <w:sz w:val="20"/>
              </w:rPr>
              <w:t>~30 dk</w:t>
            </w:r>
          </w:p>
        </w:tc>
        <w:tc>
          <w:tcPr>
            <w:tcW w:type="dxa" w:w="2880"/>
          </w:tcPr>
          <w:p>
            <w:r>
              <w:rPr>
                <w:sz w:val="20"/>
              </w:rPr>
              <w:t>Enerji/karbon analizi, Forma araclari</w:t>
            </w:r>
          </w:p>
        </w:tc>
      </w:tr>
      <w:tr>
        <w:tc>
          <w:tcPr>
            <w:tcW w:type="dxa" w:w="2880"/>
          </w:tcPr>
          <w:p>
            <w:r>
              <w:rPr>
                <w:sz w:val="20"/>
              </w:rPr>
              <w:t>Handover</w:t>
            </w:r>
          </w:p>
        </w:tc>
        <w:tc>
          <w:tcPr>
            <w:tcW w:type="dxa" w:w="2880"/>
          </w:tcPr>
          <w:p>
            <w:r>
              <w:rPr>
                <w:sz w:val="20"/>
              </w:rPr>
              <w:t>~20-30 dk</w:t>
            </w:r>
          </w:p>
        </w:tc>
        <w:tc>
          <w:tcPr>
            <w:tcW w:type="dxa" w:w="2880"/>
          </w:tcPr>
          <w:p>
            <w:r>
              <w:rPr>
                <w:sz w:val="20"/>
              </w:rPr>
              <w:t>As-built, FM verisi, bridging documents</w:t>
            </w:r>
          </w:p>
        </w:tc>
      </w:tr>
      <w:tr>
        <w:tc>
          <w:tcPr>
            <w:tcW w:type="dxa" w:w="2880"/>
          </w:tcPr>
          <w:p>
            <w:r>
              <w:rPr>
                <w:sz w:val="20"/>
              </w:rPr>
              <w:t>Final Test</w:t>
            </w:r>
          </w:p>
        </w:tc>
        <w:tc>
          <w:tcPr>
            <w:tcW w:type="dxa" w:w="2880"/>
          </w:tcPr>
          <w:p>
            <w:r>
              <w:rPr>
                <w:sz w:val="20"/>
              </w:rPr>
              <w:t>~15 dk</w:t>
            </w:r>
          </w:p>
        </w:tc>
        <w:tc>
          <w:tcPr>
            <w:tcW w:type="dxa" w:w="2880"/>
          </w:tcPr>
          <w:p>
            <w:r>
              <w:rPr>
                <w:sz w:val="20"/>
              </w:rPr>
              <w:t>Tum konular, %75 geçme notu</w:t>
            </w:r>
          </w:p>
        </w:tc>
      </w:tr>
    </w:tbl>
    <w:p/>
    <w:p>
      <w:pPr>
        <w:pStyle w:val="Heading2"/>
      </w:pPr>
      <w:r>
        <w:rPr>
          <w:color w:val="1F4E79"/>
        </w:rPr>
        <w:t>Diğer Materyallerle Bağlantı</w:t>
      </w:r>
    </w:p>
    <w:p>
      <w:pPr>
        <w:pStyle w:val="ListBullet"/>
      </w:pPr>
      <w:r>
        <w:rPr>
          <w:sz w:val="22"/>
        </w:rPr>
        <w:t>Revit yol haritasi: Bolum 4'teki modelleme kavramlarinin pratik uygulamasi</w:t>
      </w:r>
    </w:p>
    <w:p>
      <w:pPr>
        <w:pStyle w:val="ListBullet"/>
      </w:pPr>
      <w:r>
        <w:rPr>
          <w:sz w:val="22"/>
        </w:rPr>
        <w:t>Plannerly kurslari: Bolum 3'teki ISO 19650 belgelerinin derinlemesine işlenmesi</w:t>
      </w:r>
    </w:p>
    <w:p>
      <w:pPr>
        <w:pStyle w:val="ListBullet"/>
      </w:pPr>
      <w:r>
        <w:rPr>
          <w:sz w:val="22"/>
        </w:rPr>
        <w:t>Plannerly BIM Kavramlari Rehberi: Bu kursta geçen kavramlarin sözlüğü</w:t>
      </w:r>
    </w:p>
    <w:p>
      <w:pPr>
        <w:pStyle w:val="Heading2"/>
      </w:pPr>
      <w:r>
        <w:rPr>
          <w:color w:val="1F4E79"/>
        </w:rPr>
        <w:t>Sözlük</w:t>
      </w:r>
    </w:p>
    <w:p>
      <w:r>
        <w:rPr>
          <w:b/>
          <w:i w:val="0"/>
          <w:sz w:val="22"/>
        </w:rPr>
        <w:t xml:space="preserve">AECO: </w:t>
      </w:r>
      <w:r>
        <w:rPr>
          <w:b w:val="0"/>
          <w:i w:val="0"/>
          <w:sz w:val="22"/>
        </w:rPr>
        <w:t>Architecture, Engineering, Construction, Operations</w:t>
      </w:r>
    </w:p>
    <w:p>
      <w:r>
        <w:rPr>
          <w:b/>
          <w:i w:val="0"/>
          <w:sz w:val="22"/>
        </w:rPr>
        <w:t xml:space="preserve">As-built: </w:t>
      </w:r>
      <w:r>
        <w:rPr>
          <w:b w:val="0"/>
          <w:i w:val="0"/>
          <w:sz w:val="22"/>
        </w:rPr>
        <w:t>Insa edilen binanin gercek durumunu yansıtan model</w:t>
      </w:r>
    </w:p>
    <w:p>
      <w:r>
        <w:rPr>
          <w:b/>
          <w:i w:val="0"/>
          <w:sz w:val="22"/>
        </w:rPr>
        <w:t xml:space="preserve">BEP: </w:t>
      </w:r>
      <w:r>
        <w:rPr>
          <w:b w:val="0"/>
          <w:i w:val="0"/>
          <w:sz w:val="22"/>
        </w:rPr>
        <w:t>BIM Execution Plan — BIM uygulama planı</w:t>
      </w:r>
    </w:p>
    <w:p>
      <w:r>
        <w:rPr>
          <w:b/>
          <w:i w:val="0"/>
          <w:sz w:val="22"/>
        </w:rPr>
        <w:t xml:space="preserve">BIM: </w:t>
      </w:r>
      <w:r>
        <w:rPr>
          <w:b w:val="0"/>
          <w:i w:val="0"/>
          <w:sz w:val="22"/>
        </w:rPr>
        <w:t>Building Information Modeling — yapi bilgi modellemesi</w:t>
      </w:r>
    </w:p>
    <w:p>
      <w:r>
        <w:rPr>
          <w:b/>
          <w:i w:val="0"/>
          <w:sz w:val="22"/>
        </w:rPr>
        <w:t xml:space="preserve">CDE: </w:t>
      </w:r>
      <w:r>
        <w:rPr>
          <w:b w:val="0"/>
          <w:i w:val="0"/>
          <w:sz w:val="22"/>
        </w:rPr>
        <w:t>Common Data Environment — ortak veri ortamı</w:t>
      </w:r>
    </w:p>
    <w:p>
      <w:r>
        <w:rPr>
          <w:b/>
          <w:i w:val="0"/>
          <w:sz w:val="22"/>
        </w:rPr>
        <w:t xml:space="preserve">Clash Detection: </w:t>
      </w:r>
      <w:r>
        <w:rPr>
          <w:b w:val="0"/>
          <w:i w:val="0"/>
          <w:sz w:val="22"/>
        </w:rPr>
        <w:t>Modeller arasi geometrik kesisim tespiti</w:t>
      </w:r>
    </w:p>
    <w:p>
      <w:r>
        <w:rPr>
          <w:b/>
          <w:i w:val="0"/>
          <w:sz w:val="22"/>
        </w:rPr>
        <w:t xml:space="preserve">EIR: </w:t>
      </w:r>
      <w:r>
        <w:rPr>
          <w:b w:val="0"/>
          <w:i w:val="0"/>
          <w:sz w:val="22"/>
        </w:rPr>
        <w:t>Exchange Information Requirements — bilgi takasi şartnamesi</w:t>
      </w:r>
    </w:p>
    <w:p>
      <w:r>
        <w:rPr>
          <w:b/>
          <w:i w:val="0"/>
          <w:sz w:val="22"/>
        </w:rPr>
        <w:t xml:space="preserve">FM: </w:t>
      </w:r>
      <w:r>
        <w:rPr>
          <w:b w:val="0"/>
          <w:i w:val="0"/>
          <w:sz w:val="22"/>
        </w:rPr>
        <w:t>Facilities Management — tesis yönetimi</w:t>
      </w:r>
    </w:p>
    <w:p>
      <w:r>
        <w:rPr>
          <w:b/>
          <w:i w:val="0"/>
          <w:sz w:val="22"/>
        </w:rPr>
        <w:t xml:space="preserve">Handover: </w:t>
      </w:r>
      <w:r>
        <w:rPr>
          <w:b w:val="0"/>
          <w:i w:val="0"/>
          <w:sz w:val="22"/>
        </w:rPr>
        <w:t>Proje bilgisinin işletme ekibine devri</w:t>
      </w:r>
    </w:p>
    <w:p>
      <w:r>
        <w:rPr>
          <w:b/>
          <w:i w:val="0"/>
          <w:sz w:val="22"/>
        </w:rPr>
        <w:t xml:space="preserve">ISO 19650: </w:t>
      </w:r>
      <w:r>
        <w:rPr>
          <w:b w:val="0"/>
          <w:i w:val="0"/>
          <w:sz w:val="22"/>
        </w:rPr>
        <w:t>Uluslararasi BIM bilgi yönetimi standardı</w:t>
      </w:r>
    </w:p>
    <w:p>
      <w:r>
        <w:rPr>
          <w:b/>
          <w:i w:val="0"/>
          <w:sz w:val="22"/>
        </w:rPr>
        <w:t xml:space="preserve">Outcome-based BIM: </w:t>
      </w:r>
      <w:r>
        <w:rPr>
          <w:b w:val="0"/>
          <w:i w:val="0"/>
          <w:sz w:val="22"/>
        </w:rPr>
        <w:t>Performans hedeflerine odaklı BIM</w:t>
      </w:r>
    </w:p>
    <w:p>
      <w:r>
        <w:rPr>
          <w:b/>
          <w:i w:val="0"/>
          <w:sz w:val="22"/>
        </w:rPr>
        <w:t xml:space="preserve">Parametric Modeling: </w:t>
      </w:r>
      <w:r>
        <w:rPr>
          <w:b w:val="0"/>
          <w:i w:val="0"/>
          <w:sz w:val="22"/>
        </w:rPr>
        <w:t>Degisikliklerin otomatik yansıdığı modelleme</w:t>
      </w:r>
    </w:p>
    <w:p>
      <w:pPr>
        <w:pStyle w:val="Heading1"/>
      </w:pPr>
      <w:r>
        <w:rPr>
          <w:color w:val="1F4E79"/>
        </w:rPr>
        <w:t>Sonuc</w:t>
      </w:r>
    </w:p>
    <w:p>
      <w:r>
        <w:rPr>
          <w:b w:val="0"/>
          <w:i w:val="0"/>
          <w:sz w:val="22"/>
        </w:rPr>
        <w:t>Bu belge, Autodesk Introduction to BIM for the AECO Industry kursunu izlemeden de BIM temellerini öğrenmen için yazildi. BIM'in ne oldugu, 2D'den 3D'ye geçiş, ISO 19650 belgeleri, CDE ile işbirliği, surdurulebilirlik ve handover artik senin için net olmalı.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