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Revit Beginner House</w:t>
        <w:br/>
        <w:t>Uygulama Raporu</w:t>
      </w:r>
    </w:p>
    <w:p>
      <w:pPr>
        <w:jc w:val="center"/>
      </w:pPr>
      <w:r>
        <w:rPr>
          <w:color w:val="5C5C5C"/>
          <w:sz w:val="24"/>
        </w:rPr>
        <w:t>Balkan Architect — 9 Video Serisi · Revit 2026</w:t>
        <w:br/>
        <w:t>Proje: Revit_Beginner_House · Metric Multi-discipline</w:t>
      </w:r>
    </w:p>
    <w:p/>
    <w:p>
      <w:pPr>
        <w:jc w:val="center"/>
      </w:pPr>
      <w:r>
        <w:rPr>
          <w:i/>
          <w:sz w:val="20"/>
        </w:rPr>
        <w:t>BIM Öğrenme Portföyü · Ağustos 2026</w:t>
      </w:r>
    </w:p>
    <w:p>
      <w:r>
        <w:br w:type="page"/>
      </w:r>
    </w:p>
    <w:p>
      <w:pPr>
        <w:pStyle w:val="Heading1"/>
      </w:pPr>
      <w:r>
        <w:rPr>
          <w:color w:val="1F4E79"/>
        </w:rPr>
        <w:t>1. Giriş</w:t>
      </w:r>
    </w:p>
    <w:p>
      <w:r>
        <w:rPr>
          <w:b w:val="0"/>
          <w:i w:val="0"/>
          <w:sz w:val="22"/>
        </w:rPr>
        <w:t>Bu belge, Balkan Architect'in 9 videoluk Revit beginner serisini takip ederek Revit_Beginner_House projesinde yaptığım çalışmaların adım adım anlatımıdır. Web sitesindeki yol haritası (revit-yol-haritasi.html) ile aynı içeriği taşır; fakat burada her bölümde ne yaptığım, hangi araçları kullandığım ve sonuçta ne elde ettiğim anlatılır.</w:t>
      </w:r>
    </w:p>
    <w:p>
      <w:r>
        <w:rPr>
          <w:b/>
          <w:i w:val="0"/>
          <w:sz w:val="22"/>
        </w:rPr>
        <w:t>Kaynak video serisi:</w:t>
      </w:r>
    </w:p>
    <w:p>
      <w:pPr>
        <w:pStyle w:val="ListBullet"/>
      </w:pPr>
      <w:r>
        <w:rPr>
          <w:sz w:val="22"/>
        </w:rPr>
        <w:t>Playlist: Balkan Architect — Revit Beginner Course (9 video)</w:t>
      </w:r>
    </w:p>
    <w:p>
      <w:pPr>
        <w:pStyle w:val="ListBullet"/>
      </w:pPr>
      <w:r>
        <w:rPr>
          <w:sz w:val="22"/>
        </w:rPr>
        <w:t>Revit sürümü: 2026</w:t>
      </w:r>
    </w:p>
    <w:p>
      <w:pPr>
        <w:pStyle w:val="ListBullet"/>
      </w:pPr>
      <w:r>
        <w:rPr>
          <w:sz w:val="22"/>
        </w:rPr>
        <w:t>Şablon: Metric Multi-discipline</w:t>
      </w:r>
    </w:p>
    <w:p>
      <w:pPr>
        <w:pStyle w:val="ListBullet"/>
      </w:pPr>
      <w:r>
        <w:rPr>
          <w:sz w:val="22"/>
        </w:rPr>
        <w:t>Proje dosyası: Revit_Beginner_House.rvt (masaüstü)</w:t>
      </w:r>
    </w:p>
    <w:p>
      <w:pPr>
        <w:pStyle w:val="Heading2"/>
      </w:pPr>
      <w:r>
        <w:rPr>
          <w:color w:val="1F4E79"/>
        </w:rPr>
        <w:t>1.1 Proje kurulumu</w:t>
      </w:r>
    </w:p>
    <w:p>
      <w:r>
        <w:rPr>
          <w:b w:val="0"/>
          <w:i w:val="0"/>
          <w:sz w:val="22"/>
        </w:rPr>
        <w:t>Seriye başlamadan önce yeni bir proje açtım. Eski deneme dosyalarında kot karışıklığı (Roof 3.05 / Lower -3.05) hata üretmişti; bu yüzden sıfırdan temiz bir proje ile başladım.</w:t>
      </w:r>
    </w:p>
    <w:p>
      <w:pPr>
        <w:pStyle w:val="ListNumber"/>
      </w:pPr>
      <w:r>
        <w:rPr>
          <w:sz w:val="22"/>
        </w:rPr>
        <w:t>Revit → File → New → Project</w:t>
      </w:r>
    </w:p>
    <w:p>
      <w:pPr>
        <w:pStyle w:val="ListNumber"/>
      </w:pPr>
      <w:r>
        <w:rPr>
          <w:sz w:val="22"/>
        </w:rPr>
        <w:t>Template: Metric Multi-discipline seçildi</w:t>
      </w:r>
    </w:p>
    <w:p>
      <w:pPr>
        <w:pStyle w:val="ListNumber"/>
      </w:pPr>
      <w:r>
        <w:rPr>
          <w:sz w:val="22"/>
        </w:rPr>
        <w:t>File → Save As → Project: Revit_Beginner_House, masaüstüne kaydedildi</w:t>
      </w:r>
    </w:p>
    <w:p>
      <w:pPr>
        <w:pStyle w:val="Heading2"/>
      </w:pPr>
      <w:r>
        <w:rPr>
          <w:color w:val="1F4E79"/>
        </w:rPr>
        <w:t>1.2 Seviye (Level) kotları</w:t>
      </w:r>
    </w:p>
    <w:p>
      <w:r>
        <w:rPr>
          <w:b w:val="0"/>
          <w:i w:val="0"/>
          <w:sz w:val="22"/>
        </w:rPr>
        <w:t>Binayı dikeyde dört level ile böldüm. Kotları South Elevation görünümünde isimlendirip ayarladım. Her level için Floor Plan oluşturuldu.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Level</w:t>
            </w:r>
          </w:p>
        </w:tc>
        <w:tc>
          <w:tcPr>
            <w:tcW w:type="dxa" w:w="2880"/>
            <w:shd w:fill="E8EEF4" w:val="clear"/>
          </w:tcPr>
          <w:p>
            <w:r>
              <w:rPr>
                <w:b/>
                <w:sz w:val="20"/>
              </w:rPr>
              <w:t>Kot (m)</w:t>
            </w:r>
          </w:p>
        </w:tc>
        <w:tc>
          <w:tcPr>
            <w:tcW w:type="dxa" w:w="2880"/>
            <w:shd w:fill="E8EEF4" w:val="clear"/>
          </w:tcPr>
          <w:p>
            <w:r>
              <w:rPr>
                <w:b/>
                <w:sz w:val="20"/>
              </w:rPr>
              <w:t>Açıklama</w:t>
            </w:r>
          </w:p>
        </w:tc>
      </w:tr>
      <w:tr>
        <w:tc>
          <w:tcPr>
            <w:tcW w:type="dxa" w:w="2880"/>
          </w:tcPr>
          <w:p>
            <w:r>
              <w:rPr>
                <w:sz w:val="20"/>
              </w:rPr>
              <w:t>03 Roof</w:t>
            </w:r>
          </w:p>
        </w:tc>
        <w:tc>
          <w:tcPr>
            <w:tcW w:type="dxa" w:w="2880"/>
          </w:tcPr>
          <w:p>
            <w:r>
              <w:rPr>
                <w:sz w:val="20"/>
              </w:rPr>
              <w:t>6.00</w:t>
            </w:r>
          </w:p>
        </w:tc>
        <w:tc>
          <w:tcPr>
            <w:tcW w:type="dxa" w:w="2880"/>
          </w:tcPr>
          <w:p>
            <w:r>
              <w:rPr>
                <w:sz w:val="20"/>
              </w:rPr>
              <w:t>Çatı kotu — dış duvarların üst sınırı</w:t>
            </w:r>
          </w:p>
        </w:tc>
      </w:tr>
      <w:tr>
        <w:tc>
          <w:tcPr>
            <w:tcW w:type="dxa" w:w="2880"/>
          </w:tcPr>
          <w:p>
            <w:r>
              <w:rPr>
                <w:sz w:val="20"/>
              </w:rPr>
              <w:t>02 Entry</w:t>
            </w:r>
          </w:p>
        </w:tc>
        <w:tc>
          <w:tcPr>
            <w:tcW w:type="dxa" w:w="2880"/>
          </w:tcPr>
          <w:p>
            <w:r>
              <w:rPr>
                <w:sz w:val="20"/>
              </w:rPr>
              <w:t>3.00</w:t>
            </w:r>
          </w:p>
        </w:tc>
        <w:tc>
          <w:tcPr>
            <w:tcW w:type="dxa" w:w="2880"/>
          </w:tcPr>
          <w:p>
            <w:r>
              <w:rPr>
                <w:sz w:val="20"/>
              </w:rPr>
              <w:t>Giriş katı — ana plan ve dokümantasyon katmanı</w:t>
            </w:r>
          </w:p>
        </w:tc>
      </w:tr>
      <w:tr>
        <w:tc>
          <w:tcPr>
            <w:tcW w:type="dxa" w:w="2880"/>
          </w:tcPr>
          <w:p>
            <w:r>
              <w:rPr>
                <w:sz w:val="20"/>
              </w:rPr>
              <w:t>01 Lower</w:t>
            </w:r>
          </w:p>
        </w:tc>
        <w:tc>
          <w:tcPr>
            <w:tcW w:type="dxa" w:w="2880"/>
          </w:tcPr>
          <w:p>
            <w:r>
              <w:rPr>
                <w:sz w:val="20"/>
              </w:rPr>
              <w:t>0.00</w:t>
            </w:r>
          </w:p>
        </w:tc>
        <w:tc>
          <w:tcPr>
            <w:tcW w:type="dxa" w:w="2880"/>
          </w:tcPr>
          <w:p>
            <w:r>
              <w:rPr>
                <w:sz w:val="20"/>
              </w:rPr>
              <w:t>Alt kat — temel üstü</w:t>
            </w:r>
          </w:p>
        </w:tc>
      </w:tr>
      <w:tr>
        <w:tc>
          <w:tcPr>
            <w:tcW w:type="dxa" w:w="2880"/>
          </w:tcPr>
          <w:p>
            <w:r>
              <w:rPr>
                <w:sz w:val="20"/>
              </w:rPr>
              <w:t>00 Foundation</w:t>
            </w:r>
          </w:p>
        </w:tc>
        <w:tc>
          <w:tcPr>
            <w:tcW w:type="dxa" w:w="2880"/>
          </w:tcPr>
          <w:p>
            <w:r>
              <w:rPr>
                <w:sz w:val="20"/>
              </w:rPr>
              <w:t>-2.10</w:t>
            </w:r>
          </w:p>
        </w:tc>
        <w:tc>
          <w:tcPr>
            <w:tcW w:type="dxa" w:w="2880"/>
          </w:tcPr>
          <w:p>
            <w:r>
              <w:rPr>
                <w:sz w:val="20"/>
              </w:rPr>
              <w:t>Temel kotu — beton kutu duvarlar</w:t>
            </w:r>
          </w:p>
        </w:tc>
      </w:tr>
    </w:tbl>
    <w:p/>
    <w:p>
      <w:pPr>
        <w:pStyle w:val="Heading2"/>
      </w:pPr>
      <w:r>
        <w:rPr>
          <w:color w:val="1F4E79"/>
        </w:rPr>
        <w:t>1.3 Kullandığım kısayollar</w:t>
      </w:r>
    </w:p>
    <w:tbl>
      <w:tblPr>
        <w:tblStyle w:val="TableGrid"/>
        <w:tblW w:type="auto" w:w="0"/>
        <w:jc w:val="center"/>
        <w:tblLook w:firstColumn="1" w:firstRow="1" w:lastColumn="0" w:lastRow="0" w:noHBand="0" w:noVBand="1" w:val="04A0"/>
      </w:tblPr>
      <w:tblGrid>
        <w:gridCol w:w="4320"/>
        <w:gridCol w:w="4320"/>
      </w:tblGrid>
      <w:tr>
        <w:tc>
          <w:tcPr>
            <w:tcW w:type="dxa" w:w="4320"/>
            <w:shd w:fill="E8EEF4" w:val="clear"/>
          </w:tcPr>
          <w:p>
            <w:r>
              <w:rPr>
                <w:b/>
                <w:sz w:val="20"/>
              </w:rPr>
              <w:t>Tuş</w:t>
            </w:r>
          </w:p>
        </w:tc>
        <w:tc>
          <w:tcPr>
            <w:tcW w:type="dxa" w:w="4320"/>
            <w:shd w:fill="E8EEF4" w:val="clear"/>
          </w:tcPr>
          <w:p>
            <w:r>
              <w:rPr>
                <w:b/>
                <w:sz w:val="20"/>
              </w:rPr>
              <w:t>Komut</w:t>
            </w:r>
          </w:p>
        </w:tc>
      </w:tr>
      <w:tr>
        <w:tc>
          <w:tcPr>
            <w:tcW w:type="dxa" w:w="4320"/>
          </w:tcPr>
          <w:p>
            <w:r>
              <w:rPr>
                <w:sz w:val="20"/>
              </w:rPr>
              <w:t>WA</w:t>
            </w:r>
          </w:p>
        </w:tc>
        <w:tc>
          <w:tcPr>
            <w:tcW w:type="dxa" w:w="4320"/>
          </w:tcPr>
          <w:p>
            <w:r>
              <w:rPr>
                <w:sz w:val="20"/>
              </w:rPr>
              <w:t>Wall (duvar)</w:t>
            </w:r>
          </w:p>
        </w:tc>
      </w:tr>
      <w:tr>
        <w:tc>
          <w:tcPr>
            <w:tcW w:type="dxa" w:w="4320"/>
          </w:tcPr>
          <w:p>
            <w:r>
              <w:rPr>
                <w:sz w:val="20"/>
              </w:rPr>
              <w:t>DR</w:t>
            </w:r>
          </w:p>
        </w:tc>
        <w:tc>
          <w:tcPr>
            <w:tcW w:type="dxa" w:w="4320"/>
          </w:tcPr>
          <w:p>
            <w:r>
              <w:rPr>
                <w:sz w:val="20"/>
              </w:rPr>
              <w:t>Door (kapı)</w:t>
            </w:r>
          </w:p>
        </w:tc>
      </w:tr>
      <w:tr>
        <w:tc>
          <w:tcPr>
            <w:tcW w:type="dxa" w:w="4320"/>
          </w:tcPr>
          <w:p>
            <w:r>
              <w:rPr>
                <w:sz w:val="20"/>
              </w:rPr>
              <w:t>WN</w:t>
            </w:r>
          </w:p>
        </w:tc>
        <w:tc>
          <w:tcPr>
            <w:tcW w:type="dxa" w:w="4320"/>
          </w:tcPr>
          <w:p>
            <w:r>
              <w:rPr>
                <w:sz w:val="20"/>
              </w:rPr>
              <w:t>Window (pencere)</w:t>
            </w:r>
          </w:p>
        </w:tc>
      </w:tr>
      <w:tr>
        <w:tc>
          <w:tcPr>
            <w:tcW w:type="dxa" w:w="4320"/>
          </w:tcPr>
          <w:p>
            <w:r>
              <w:rPr>
                <w:sz w:val="20"/>
              </w:rPr>
              <w:t>VR</w:t>
            </w:r>
          </w:p>
        </w:tc>
        <w:tc>
          <w:tcPr>
            <w:tcW w:type="dxa" w:w="4320"/>
          </w:tcPr>
          <w:p>
            <w:r>
              <w:rPr>
                <w:sz w:val="20"/>
              </w:rPr>
              <w:t>View Range</w:t>
            </w:r>
          </w:p>
        </w:tc>
      </w:tr>
      <w:tr>
        <w:tc>
          <w:tcPr>
            <w:tcW w:type="dxa" w:w="4320"/>
          </w:tcPr>
          <w:p>
            <w:r>
              <w:rPr>
                <w:sz w:val="20"/>
              </w:rPr>
              <w:t>TR</w:t>
            </w:r>
          </w:p>
        </w:tc>
        <w:tc>
          <w:tcPr>
            <w:tcW w:type="dxa" w:w="4320"/>
          </w:tcPr>
          <w:p>
            <w:r>
              <w:rPr>
                <w:sz w:val="20"/>
              </w:rPr>
              <w:t>Trim / Trim/Extend to Corner</w:t>
            </w:r>
          </w:p>
        </w:tc>
      </w:tr>
      <w:tr>
        <w:tc>
          <w:tcPr>
            <w:tcW w:type="dxa" w:w="4320"/>
          </w:tcPr>
          <w:p>
            <w:r>
              <w:rPr>
                <w:sz w:val="20"/>
              </w:rPr>
              <w:t>SL</w:t>
            </w:r>
          </w:p>
        </w:tc>
        <w:tc>
          <w:tcPr>
            <w:tcW w:type="dxa" w:w="4320"/>
          </w:tcPr>
          <w:p>
            <w:r>
              <w:rPr>
                <w:sz w:val="20"/>
              </w:rPr>
              <w:t>Split Element</w:t>
            </w:r>
          </w:p>
        </w:tc>
      </w:tr>
      <w:tr>
        <w:tc>
          <w:tcPr>
            <w:tcW w:type="dxa" w:w="4320"/>
          </w:tcPr>
          <w:p>
            <w:r>
              <w:rPr>
                <w:sz w:val="20"/>
              </w:rPr>
              <w:t>CS</w:t>
            </w:r>
          </w:p>
        </w:tc>
        <w:tc>
          <w:tcPr>
            <w:tcW w:type="dxa" w:w="4320"/>
          </w:tcPr>
          <w:p>
            <w:r>
              <w:rPr>
                <w:sz w:val="20"/>
              </w:rPr>
              <w:t>Create Similar</w:t>
            </w:r>
          </w:p>
        </w:tc>
      </w:tr>
      <w:tr>
        <w:tc>
          <w:tcPr>
            <w:tcW w:type="dxa" w:w="4320"/>
          </w:tcPr>
          <w:p>
            <w:r>
              <w:rPr>
                <w:sz w:val="20"/>
              </w:rPr>
              <w:t>DI</w:t>
            </w:r>
          </w:p>
        </w:tc>
        <w:tc>
          <w:tcPr>
            <w:tcW w:type="dxa" w:w="4320"/>
          </w:tcPr>
          <w:p>
            <w:r>
              <w:rPr>
                <w:sz w:val="20"/>
              </w:rPr>
              <w:t>Aligned Dimension</w:t>
            </w:r>
          </w:p>
        </w:tc>
      </w:tr>
      <w:tr>
        <w:tc>
          <w:tcPr>
            <w:tcW w:type="dxa" w:w="4320"/>
          </w:tcPr>
          <w:p>
            <w:r>
              <w:rPr>
                <w:sz w:val="20"/>
              </w:rPr>
              <w:t>Esc</w:t>
            </w:r>
          </w:p>
        </w:tc>
        <w:tc>
          <w:tcPr>
            <w:tcW w:type="dxa" w:w="4320"/>
          </w:tcPr>
          <w:p>
            <w:r>
              <w:rPr>
                <w:sz w:val="20"/>
              </w:rPr>
              <w:t>Komuttan çık</w:t>
            </w:r>
          </w:p>
        </w:tc>
      </w:tr>
      <w:tr>
        <w:tc>
          <w:tcPr>
            <w:tcW w:type="dxa" w:w="4320"/>
          </w:tcPr>
          <w:p>
            <w:r>
              <w:rPr>
                <w:sz w:val="20"/>
              </w:rPr>
              <w:t>Tab</w:t>
            </w:r>
          </w:p>
        </w:tc>
        <w:tc>
          <w:tcPr>
            <w:tcW w:type="dxa" w:w="4320"/>
          </w:tcPr>
          <w:p>
            <w:r>
              <w:rPr>
                <w:sz w:val="20"/>
              </w:rPr>
              <w:t>Alternatif seçim</w:t>
            </w:r>
          </w:p>
        </w:tc>
      </w:tr>
      <w:tr>
        <w:tc>
          <w:tcPr>
            <w:tcW w:type="dxa" w:w="4320"/>
          </w:tcPr>
          <w:p>
            <w:r>
              <w:rPr>
                <w:sz w:val="20"/>
              </w:rPr>
              <w:t>Space</w:t>
            </w:r>
          </w:p>
        </w:tc>
        <w:tc>
          <w:tcPr>
            <w:tcW w:type="dxa" w:w="4320"/>
          </w:tcPr>
          <w:p>
            <w:r>
              <w:rPr>
                <w:sz w:val="20"/>
              </w:rPr>
              <w:t>Duvar yönünü çevir (flip)</w:t>
            </w:r>
          </w:p>
        </w:tc>
      </w:tr>
    </w:tbl>
    <w:p/>
    <w:p>
      <w:r>
        <w:br w:type="page"/>
      </w:r>
    </w:p>
    <w:p>
      <w:pPr>
        <w:pStyle w:val="Heading1"/>
      </w:pPr>
      <w:r>
        <w:rPr>
          <w:color w:val="1F4E79"/>
        </w:rPr>
        <w:t>Part 1 — Arayüz (~10 dk)</w:t>
      </w:r>
    </w:p>
    <w:p>
      <w:r>
        <w:rPr>
          <w:b/>
          <w:i w:val="0"/>
          <w:sz w:val="22"/>
        </w:rPr>
        <w:t>Ne yaptım:</w:t>
      </w:r>
    </w:p>
    <w:p>
      <w:r>
        <w:rPr>
          <w:b w:val="0"/>
          <w:i w:val="0"/>
          <w:sz w:val="22"/>
        </w:rPr>
        <w:t>Revit arayüzünü tanıdım. Ribbon, Properties paneli ve Project Browser'ı açık tuttum. Level 1 planında WA (Wall) ile birkaç deneme duvarı çizdim, Esc ile komuttan çıktım, Undo ile geri aldım. Default 3D görünümü açıp Shift + orta fare tekerleği ile modeli döndürdüm. Projeyi kaydettim.</w:t>
      </w:r>
    </w:p>
    <w:p>
      <w:r>
        <w:rPr>
          <w:b/>
          <w:i w:val="0"/>
          <w:sz w:val="22"/>
        </w:rPr>
        <w:t>Sonuç:</w:t>
      </w:r>
    </w:p>
    <w:p>
      <w:pPr>
        <w:pStyle w:val="ListBullet"/>
      </w:pPr>
      <w:r>
        <w:rPr>
          <w:sz w:val="22"/>
        </w:rPr>
        <w:t>Ribbon, Properties, Project Browser konumlarını öğrendim</w:t>
      </w:r>
    </w:p>
    <w:p>
      <w:pPr>
        <w:pStyle w:val="ListBullet"/>
      </w:pPr>
      <w:r>
        <w:rPr>
          <w:sz w:val="22"/>
        </w:rPr>
        <w:t>Plan ve 3D arasında geçiş yaptım</w:t>
      </w:r>
    </w:p>
    <w:p>
      <w:pPr>
        <w:pStyle w:val="ListBullet"/>
      </w:pPr>
      <w:r>
        <w:rPr>
          <w:sz w:val="22"/>
        </w:rPr>
        <w:t>Temel navigasyon (zoom, pan, orbit) alışkanlığı kazandım</w:t>
      </w:r>
    </w:p>
    <w:p>
      <w:r>
        <w:drawing>
          <wp:inline xmlns:a="http://schemas.openxmlformats.org/drawingml/2006/main" xmlns:pic="http://schemas.openxmlformats.org/drawingml/2006/picture">
            <wp:extent cx="5303520" cy="3823743"/>
            <wp:docPr id="1" name="Picture 1"/>
            <wp:cNvGraphicFramePr>
              <a:graphicFrameLocks noChangeAspect="1"/>
            </wp:cNvGraphicFramePr>
            <a:graphic>
              <a:graphicData uri="http://schemas.openxmlformats.org/drawingml/2006/picture">
                <pic:pic>
                  <pic:nvPicPr>
                    <pic:cNvPr id="0" name="07-3d-levels.png"/>
                    <pic:cNvPicPr/>
                  </pic:nvPicPr>
                  <pic:blipFill>
                    <a:blip r:embed="rId9"/>
                    <a:stretch>
                      <a:fillRect/>
                    </a:stretch>
                  </pic:blipFill>
                  <pic:spPr>
                    <a:xfrm>
                      <a:off x="0" y="0"/>
                      <a:ext cx="5303520" cy="3823743"/>
                    </a:xfrm>
                    <a:prstGeom prst="rect"/>
                  </pic:spPr>
                </pic:pic>
              </a:graphicData>
            </a:graphic>
          </wp:inline>
        </w:drawing>
      </w:r>
    </w:p>
    <w:p>
      <w:pPr>
        <w:jc w:val="center"/>
      </w:pPr>
      <w:r>
        <w:rPr>
          <w:i/>
          <w:color w:val="5C5C5C"/>
          <w:sz w:val="18"/>
        </w:rPr>
        <w:t>Şekil 1 — 3D görünüm: level çizgileri ve Section Box</w:t>
      </w:r>
    </w:p>
    <w:p/>
    <w:p>
      <w:pPr>
        <w:pStyle w:val="Heading1"/>
      </w:pPr>
      <w:r>
        <w:rPr>
          <w:color w:val="1F4E79"/>
        </w:rPr>
        <w:t>Part 2 — Seviyeler + ilk duvarlar + gezinme</w:t>
      </w:r>
    </w:p>
    <w:p>
      <w:r>
        <w:rPr>
          <w:b/>
          <w:i w:val="0"/>
          <w:sz w:val="22"/>
        </w:rPr>
        <w:t>Ne yaptım:</w:t>
      </w:r>
    </w:p>
    <w:p>
      <w:r>
        <w:rPr>
          <w:b w:val="0"/>
          <w:i w:val="0"/>
          <w:sz w:val="22"/>
        </w:rPr>
        <w:t>South Elevation'da level'ları yukarıdaki tabloya göre isimlendirdim ve kot verdim. 00 Foundation planında Generic 300 (retaining/beton) duvar tipi ile temel kutusunu çizdim. Base Constraint = 00 Foundation, Top = Unconnected Height ≈ 3 m. Kabaca 12 m × 7 m dikdörtgen oluşturdum; mavi ölçü tutamaçları ile boyutları düzelttim. 3D'de kontrol ettim.</w:t>
      </w:r>
    </w:p>
    <w:p>
      <w:r>
        <w:rPr>
          <w:b/>
          <w:i w:val="0"/>
          <w:sz w:val="22"/>
        </w:rPr>
        <w:t>Sonuç:</w:t>
      </w:r>
    </w:p>
    <w:p>
      <w:pPr>
        <w:pStyle w:val="ListBullet"/>
      </w:pPr>
      <w:r>
        <w:rPr>
          <w:sz w:val="22"/>
        </w:rPr>
        <w:t>4 level tanımlı ve isimlendirilmiş</w:t>
      </w:r>
    </w:p>
    <w:p>
      <w:pPr>
        <w:pStyle w:val="ListBullet"/>
      </w:pPr>
      <w:r>
        <w:rPr>
          <w:sz w:val="22"/>
        </w:rPr>
        <w:t>Temel beton kutusu (~12 × 7 m) hazır</w:t>
      </w:r>
    </w:p>
    <w:p>
      <w:pPr>
        <w:pStyle w:val="ListBullet"/>
      </w:pPr>
      <w:r>
        <w:rPr>
          <w:sz w:val="22"/>
        </w:rPr>
        <w:t>Level–plan–3D ilişkisini kavradım</w:t>
      </w:r>
    </w:p>
    <w:p>
      <w:r>
        <w:drawing>
          <wp:inline xmlns:a="http://schemas.openxmlformats.org/drawingml/2006/main" xmlns:pic="http://schemas.openxmlformats.org/drawingml/2006/picture">
            <wp:extent cx="5303520" cy="2956755"/>
            <wp:docPr id="2" name="Picture 2"/>
            <wp:cNvGraphicFramePr>
              <a:graphicFrameLocks noChangeAspect="1"/>
            </wp:cNvGraphicFramePr>
            <a:graphic>
              <a:graphicData uri="http://schemas.openxmlformats.org/drawingml/2006/picture">
                <pic:pic>
                  <pic:nvPicPr>
                    <pic:cNvPr id="0" name="06-3d-exterior.png"/>
                    <pic:cNvPicPr/>
                  </pic:nvPicPr>
                  <pic:blipFill>
                    <a:blip r:embed="rId10"/>
                    <a:stretch>
                      <a:fillRect/>
                    </a:stretch>
                  </pic:blipFill>
                  <pic:spPr>
                    <a:xfrm>
                      <a:off x="0" y="0"/>
                      <a:ext cx="5303520" cy="2956755"/>
                    </a:xfrm>
                    <a:prstGeom prst="rect"/>
                  </pic:spPr>
                </pic:pic>
              </a:graphicData>
            </a:graphic>
          </wp:inline>
        </w:drawing>
      </w:r>
    </w:p>
    <w:p>
      <w:pPr>
        <w:jc w:val="center"/>
      </w:pPr>
      <w:r>
        <w:rPr>
          <w:i/>
          <w:color w:val="5C5C5C"/>
          <w:sz w:val="18"/>
        </w:rPr>
        <w:t>Şekil 2 — 3D View 2: temel kutu + çatı iskeleti (Hidden Line)</w:t>
      </w:r>
    </w:p>
    <w:p/>
    <w:p>
      <w:pPr>
        <w:pStyle w:val="Heading1"/>
      </w:pPr>
      <w:r>
        <w:rPr>
          <w:color w:val="1F4E79"/>
        </w:rPr>
        <w:t>Part 3 — Alt duvarlar + Site + Kamera + Arazi</w:t>
      </w:r>
    </w:p>
    <w:p>
      <w:r>
        <w:rPr>
          <w:b/>
          <w:i w:val="0"/>
          <w:sz w:val="22"/>
        </w:rPr>
        <w:t>3A — Lower duvarlar</w:t>
      </w:r>
    </w:p>
    <w:p>
      <w:r>
        <w:rPr>
          <w:b w:val="0"/>
          <w:i w:val="0"/>
          <w:sz w:val="22"/>
        </w:rPr>
        <w:t>01 Lower planında foundation'dan lower'a kadar depth duvarları çizdim. View Range (VR) → View Depth = Unlimited ayarladım; aksi halde alt katta devam eden duvarlar görünmüyordu. İç/dış hatları tamamlayıp ölçüleri düzelttim.</w:t>
      </w:r>
    </w:p>
    <w:p>
      <w:r>
        <w:rPr>
          <w:b/>
          <w:i w:val="0"/>
          <w:sz w:val="22"/>
        </w:rPr>
        <w:t>3B — Kamera</w:t>
      </w:r>
    </w:p>
    <w:p>
      <w:r>
        <w:rPr>
          <w:b w:val="0"/>
          <w:i w:val="0"/>
          <w:sz w:val="22"/>
        </w:rPr>
        <w:t>Lower planında View → 3D View → Camera ile perspektif görünüm oluşturdum. İlk tık kamera konumu, ikinci tık bakış yönü. Perspektif kaydedildi.</w:t>
      </w:r>
    </w:p>
    <w:p>
      <w:r>
        <w:rPr>
          <w:b/>
          <w:i w:val="0"/>
          <w:sz w:val="22"/>
        </w:rPr>
        <w:t>3C — Arazi (Revit 2026)</w:t>
      </w:r>
    </w:p>
    <w:p>
      <w:r>
        <w:rPr>
          <w:b w:val="0"/>
          <w:i w:val="0"/>
          <w:sz w:val="22"/>
        </w:rPr>
        <w:t>Videoda Toposurface + Building Pad vardı; Revit 2026'da Toposolid kullandım. Site planında ev etrafında büyük dikdörtgen Toposolid çizdim. Earth kalınlığı ≥ 6 m yaptım. Kazı/delik için Sub-Divide + negatif Offset (-3) uyguladım. Arazi mükemmel olmasa da modelleme akışına devam ettim.</w:t>
      </w:r>
    </w:p>
    <w:p>
      <w:r>
        <w:drawing>
          <wp:inline xmlns:a="http://schemas.openxmlformats.org/drawingml/2006/main" xmlns:pic="http://schemas.openxmlformats.org/drawingml/2006/picture">
            <wp:extent cx="5303520" cy="4017999"/>
            <wp:docPr id="3" name="Picture 3"/>
            <wp:cNvGraphicFramePr>
              <a:graphicFrameLocks noChangeAspect="1"/>
            </wp:cNvGraphicFramePr>
            <a:graphic>
              <a:graphicData uri="http://schemas.openxmlformats.org/drawingml/2006/picture">
                <pic:pic>
                  <pic:nvPicPr>
                    <pic:cNvPr id="0" name="08-site-plan.png"/>
                    <pic:cNvPicPr/>
                  </pic:nvPicPr>
                  <pic:blipFill>
                    <a:blip r:embed="rId11"/>
                    <a:stretch>
                      <a:fillRect/>
                    </a:stretch>
                  </pic:blipFill>
                  <pic:spPr>
                    <a:xfrm>
                      <a:off x="0" y="0"/>
                      <a:ext cx="5303520" cy="4017999"/>
                    </a:xfrm>
                    <a:prstGeom prst="rect"/>
                  </pic:spPr>
                </pic:pic>
              </a:graphicData>
            </a:graphic>
          </wp:inline>
        </w:drawing>
      </w:r>
    </w:p>
    <w:p>
      <w:pPr>
        <w:jc w:val="center"/>
      </w:pPr>
      <w:r>
        <w:rPr>
          <w:i/>
          <w:color w:val="5C5C5C"/>
          <w:sz w:val="18"/>
        </w:rPr>
        <w:t>Şekil 3 — Site planı: bina + sınır çizgileri</w:t>
      </w:r>
    </w:p>
    <w:p/>
    <w:p>
      <w:r>
        <w:drawing>
          <wp:inline xmlns:a="http://schemas.openxmlformats.org/drawingml/2006/main" xmlns:pic="http://schemas.openxmlformats.org/drawingml/2006/picture">
            <wp:extent cx="5303520" cy="3935989"/>
            <wp:docPr id="4" name="Picture 4"/>
            <wp:cNvGraphicFramePr>
              <a:graphicFrameLocks noChangeAspect="1"/>
            </wp:cNvGraphicFramePr>
            <a:graphic>
              <a:graphicData uri="http://schemas.openxmlformats.org/drawingml/2006/picture">
                <pic:pic>
                  <pic:nvPicPr>
                    <pic:cNvPr id="0" name="05-3d-site.png"/>
                    <pic:cNvPicPr/>
                  </pic:nvPicPr>
                  <pic:blipFill>
                    <a:blip r:embed="rId12"/>
                    <a:stretch>
                      <a:fillRect/>
                    </a:stretch>
                  </pic:blipFill>
                  <pic:spPr>
                    <a:xfrm>
                      <a:off x="0" y="0"/>
                      <a:ext cx="5303520" cy="3935989"/>
                    </a:xfrm>
                    <a:prstGeom prst="rect"/>
                  </pic:spPr>
                </pic:pic>
              </a:graphicData>
            </a:graphic>
          </wp:inline>
        </w:drawing>
      </w:r>
    </w:p>
    <w:p>
      <w:pPr>
        <w:jc w:val="center"/>
      </w:pPr>
      <w:r>
        <w:rPr>
          <w:i/>
          <w:color w:val="5C5C5C"/>
          <w:sz w:val="18"/>
        </w:rPr>
        <w:t>Şekil 4 — 3D: arazi basamakları + yapı (Hidden Line)</w:t>
      </w:r>
    </w:p>
    <w:p/>
    <w:p>
      <w:r>
        <w:br w:type="page"/>
      </w:r>
    </w:p>
    <w:p>
      <w:pPr>
        <w:pStyle w:val="Heading1"/>
      </w:pPr>
      <w:r>
        <w:rPr>
          <w:color w:val="1F4E79"/>
        </w:rPr>
        <w:t>Part 4 — Dış duvarlar + Çatı + Döşeme + İç duvarlar</w:t>
      </w:r>
    </w:p>
    <w:p>
      <w:r>
        <w:rPr>
          <w:b/>
          <w:i w:val="0"/>
          <w:sz w:val="22"/>
        </w:rPr>
        <w:t>Ne yaptım:</w:t>
      </w:r>
    </w:p>
    <w:p>
      <w:r>
        <w:rPr>
          <w:b w:val="0"/>
          <w:i w:val="0"/>
          <w:sz w:val="22"/>
        </w:rPr>
        <w:t>Önce Save As ile yedek aldım. 01 Lower planında Generic 200 dış duvarları çizdim: Location Line = Finish Face: Interior. Top Constraint için önce Unconnected Height = 6 kullandım, çizim bitince Top = 03 Roof yaptım — bu sıra 'Top Constraint invalid' hatasını önledi. 02 Entry'de Create Similar (CS) ile aynı duvarı devam ettirdim; Space ile flip yaptım.</w:t>
      </w:r>
    </w:p>
    <w:p>
      <w:r>
        <w:rPr>
          <w:b w:val="0"/>
          <w:i w:val="0"/>
          <w:sz w:val="22"/>
        </w:rPr>
        <w:t>Roof by Footprint ile çatı oluşturdum: Pick Lines, overhang ~0.9 m, eğim ~5°, TR (Trim/Extend to Corner), Finish. Lower ve Entry katlarında Floor çizdim (Pick Walls + Tab). Dış duvarları Attach Top → Roof yaptım. İç partition duvarları Lower–Entry arasına yerleştirdim; SL (Split) ve TR kullandım. İç duvarları floor ve roof'a attach ettim.</w:t>
      </w:r>
    </w:p>
    <w:p>
      <w:r>
        <w:rPr>
          <w:b/>
          <w:i w:val="0"/>
          <w:sz w:val="22"/>
        </w:rPr>
        <w:t>Karşılaştığım hatalar ve çözümler:</w:t>
      </w:r>
    </w:p>
    <w:p>
      <w:pPr>
        <w:pStyle w:val="ListBullet"/>
      </w:pPr>
      <w:r>
        <w:rPr>
          <w:sz w:val="22"/>
        </w:rPr>
        <w:t>Top Constraint invalid → önce Unconnected Height 6, sonra Roof level</w:t>
      </w:r>
    </w:p>
    <w:p>
      <w:pPr>
        <w:pStyle w:val="ListBullet"/>
      </w:pPr>
      <w:r>
        <w:rPr>
          <w:sz w:val="22"/>
        </w:rPr>
        <w:t>Walls overlap → Filter → Walls ile fazla duvarı sildim</w:t>
      </w:r>
    </w:p>
    <w:p>
      <w:r>
        <w:drawing>
          <wp:inline xmlns:a="http://schemas.openxmlformats.org/drawingml/2006/main" xmlns:pic="http://schemas.openxmlformats.org/drawingml/2006/picture">
            <wp:extent cx="5303520" cy="4018006"/>
            <wp:docPr id="5" name="Picture 5"/>
            <wp:cNvGraphicFramePr>
              <a:graphicFrameLocks noChangeAspect="1"/>
            </wp:cNvGraphicFramePr>
            <a:graphic>
              <a:graphicData uri="http://schemas.openxmlformats.org/drawingml/2006/picture">
                <pic:pic>
                  <pic:nvPicPr>
                    <pic:cNvPr id="0" name="01-entry-model.png"/>
                    <pic:cNvPicPr/>
                  </pic:nvPicPr>
                  <pic:blipFill>
                    <a:blip r:embed="rId13"/>
                    <a:stretch>
                      <a:fillRect/>
                    </a:stretch>
                  </pic:blipFill>
                  <pic:spPr>
                    <a:xfrm>
                      <a:off x="0" y="0"/>
                      <a:ext cx="5303520" cy="4018006"/>
                    </a:xfrm>
                    <a:prstGeom prst="rect"/>
                  </pic:spPr>
                </pic:pic>
              </a:graphicData>
            </a:graphic>
          </wp:inline>
        </w:drawing>
      </w:r>
    </w:p>
    <w:p>
      <w:pPr>
        <w:jc w:val="center"/>
      </w:pPr>
      <w:r>
        <w:rPr>
          <w:i/>
          <w:color w:val="5C5C5C"/>
          <w:sz w:val="18"/>
        </w:rPr>
        <w:t>Şekil 5 — 02 Entry: dış duvarlar, kapı, pencere, merdiven, mobilya</w:t>
      </w:r>
    </w:p>
    <w:p/>
    <w:p>
      <w:pPr>
        <w:pStyle w:val="Heading1"/>
      </w:pPr>
      <w:r>
        <w:rPr>
          <w:color w:val="1F4E79"/>
        </w:rPr>
        <w:t>Part 5 — Kapı / pencere / boşluklar</w:t>
      </w:r>
    </w:p>
    <w:p>
      <w:r>
        <w:rPr>
          <w:b/>
          <w:i w:val="0"/>
          <w:sz w:val="22"/>
        </w:rPr>
        <w:t>Ne yaptım:</w:t>
      </w:r>
    </w:p>
    <w:p>
      <w:r>
        <w:rPr>
          <w:b w:val="0"/>
          <w:i w:val="0"/>
          <w:sz w:val="22"/>
        </w:rPr>
        <w:t>02 Entry ve 01 Lower planlarında DR (Door) ile kapıları duvarlara yerleştirdim. Space tuşu ile kapı swing yönünü ayarladım. WN (Window) ile dış duvarlara pencere ekledim. Geçici ölçülerle kenardan mesafeyi düzenledim. 3D'de kontrol edip kaydettim.</w:t>
      </w:r>
    </w:p>
    <w:p>
      <w:r>
        <w:rPr>
          <w:b/>
          <w:i w:val="0"/>
          <w:sz w:val="22"/>
        </w:rPr>
        <w:t>Sonuç:</w:t>
      </w:r>
    </w:p>
    <w:p>
      <w:pPr>
        <w:pStyle w:val="ListBullet"/>
      </w:pPr>
      <w:r>
        <w:rPr>
          <w:sz w:val="22"/>
        </w:rPr>
        <w:t>Giriş kapısı + yan kapılar yerleştirildi</w:t>
      </w:r>
    </w:p>
    <w:p>
      <w:pPr>
        <w:pStyle w:val="ListBullet"/>
      </w:pPr>
      <w:r>
        <w:rPr>
          <w:sz w:val="22"/>
        </w:rPr>
        <w:t>Dış cephe pencereleri eklendi</w:t>
      </w:r>
    </w:p>
    <w:p>
      <w:pPr>
        <w:pStyle w:val="Heading1"/>
      </w:pPr>
      <w:r>
        <w:rPr>
          <w:color w:val="1F4E79"/>
        </w:rPr>
        <w:t>Part 6 — Merdiven / korkuluk</w:t>
      </w:r>
    </w:p>
    <w:p>
      <w:r>
        <w:rPr>
          <w:b/>
          <w:i w:val="0"/>
          <w:sz w:val="22"/>
        </w:rPr>
        <w:t>Ne yaptım:</w:t>
      </w:r>
    </w:p>
    <w:p>
      <w:r>
        <w:rPr>
          <w:b w:val="0"/>
          <w:i w:val="0"/>
          <w:sz w:val="22"/>
        </w:rPr>
        <w:t>Architecture → Stair ile Lower'dan Entry'ye merdiven koşusu çizdim. Properties'te yükselme ve basamak sayısını ayarladım. Finish ile tamamladım. Railing otomatik geldi; kontrol ettim.</w:t>
      </w:r>
    </w:p>
    <w:p>
      <w:r>
        <w:rPr>
          <w:b/>
          <w:i w:val="0"/>
          <w:sz w:val="22"/>
        </w:rPr>
        <w:t>Sonuç:</w:t>
      </w:r>
    </w:p>
    <w:p>
      <w:pPr>
        <w:pStyle w:val="ListBullet"/>
      </w:pPr>
      <w:r>
        <w:rPr>
          <w:sz w:val="22"/>
        </w:rPr>
        <w:t>Merdiven Lower → Entry bağlantısı kuruldu</w:t>
      </w:r>
    </w:p>
    <w:p>
      <w:pPr>
        <w:pStyle w:val="ListBullet"/>
      </w:pPr>
      <w:r>
        <w:rPr>
          <w:sz w:val="22"/>
        </w:rPr>
        <w:t>DN (down) yön işareti plan üzerinde görünüyor</w:t>
      </w:r>
    </w:p>
    <w:p>
      <w:pPr>
        <w:pStyle w:val="Heading1"/>
      </w:pPr>
      <w:r>
        <w:rPr>
          <w:color w:val="1F4E79"/>
        </w:rPr>
        <w:t>Part 7 — Bileşenler / mobilya / site elemanları</w:t>
      </w:r>
    </w:p>
    <w:p>
      <w:r>
        <w:rPr>
          <w:b/>
          <w:i w:val="0"/>
          <w:sz w:val="22"/>
        </w:rPr>
        <w:t>Ne yaptım:</w:t>
      </w:r>
    </w:p>
    <w:p>
      <w:r>
        <w:rPr>
          <w:b w:val="0"/>
          <w:i w:val="0"/>
          <w:sz w:val="22"/>
        </w:rPr>
        <w:t>Architecture → Component → Place a Component ile mobilya yerleştirdim. Entry katına masa ve sandalye grupları ekledim. Plana hizalayıp 3D'de kontrol ettim.</w:t>
      </w:r>
    </w:p>
    <w:p>
      <w:r>
        <w:rPr>
          <w:b/>
          <w:i w:val="0"/>
          <w:sz w:val="22"/>
        </w:rPr>
        <w:t>Sonuç:</w:t>
      </w:r>
    </w:p>
    <w:p>
      <w:pPr>
        <w:pStyle w:val="ListBullet"/>
      </w:pPr>
      <w:r>
        <w:rPr>
          <w:sz w:val="22"/>
        </w:rPr>
        <w:t>Entry planında mobilya düzeni oluşturuldu</w:t>
      </w:r>
    </w:p>
    <w:p>
      <w:pPr>
        <w:pStyle w:val="ListBullet"/>
      </w:pPr>
      <w:r>
        <w:rPr>
          <w:sz w:val="22"/>
        </w:rPr>
        <w:t>Component yerleştirme pratiği yapıldı</w:t>
      </w:r>
    </w:p>
    <w:p>
      <w:r>
        <w:br w:type="page"/>
      </w:r>
    </w:p>
    <w:p>
      <w:pPr>
        <w:pStyle w:val="Heading1"/>
      </w:pPr>
      <w:r>
        <w:rPr>
          <w:color w:val="1F4E79"/>
        </w:rPr>
        <w:t>Part 8 — Ölçülendirme / etiket / oda</w:t>
      </w:r>
    </w:p>
    <w:p>
      <w:r>
        <w:rPr>
          <w:b/>
          <w:i w:val="0"/>
          <w:sz w:val="22"/>
        </w:rPr>
        <w:t>Ne yaptım:</w:t>
      </w:r>
    </w:p>
    <w:p>
      <w:r>
        <w:rPr>
          <w:b w:val="0"/>
          <w:i w:val="0"/>
          <w:sz w:val="22"/>
        </w:rPr>
        <w:t>02 Entry planında Annotate → Aligned (DI) ile dış ölçüleri koydum. Dış köşe noktalarından karşı köşeye ölçü çizgisi çektim; plan dışına yerleştirdim. Sonuç: 12600 mm × 7600 mm dış boyutlar.</w:t>
      </w:r>
    </w:p>
    <w:p>
      <w:r>
        <w:rPr>
          <w:b w:val="0"/>
          <w:i w:val="0"/>
          <w:sz w:val="22"/>
        </w:rPr>
        <w:t>Annotate → Tag by Category ile önce kapı, sonra pencere etiketlerini ekledim. Architecture → Room ile kapalı alana 'Living' odasını tanımladım; Room Tag otomatik geldi (Living 100). Pencere tag'leri: 32, 28.</w:t>
      </w:r>
    </w:p>
    <w:p>
      <w:r>
        <w:drawing>
          <wp:inline xmlns:a="http://schemas.openxmlformats.org/drawingml/2006/main" xmlns:pic="http://schemas.openxmlformats.org/drawingml/2006/picture">
            <wp:extent cx="5303520" cy="3800568"/>
            <wp:docPr id="6" name="Picture 6"/>
            <wp:cNvGraphicFramePr>
              <a:graphicFrameLocks noChangeAspect="1"/>
            </wp:cNvGraphicFramePr>
            <a:graphic>
              <a:graphicData uri="http://schemas.openxmlformats.org/drawingml/2006/picture">
                <pic:pic>
                  <pic:nvPicPr>
                    <pic:cNvPr id="0" name="02-dimensions.png"/>
                    <pic:cNvPicPr/>
                  </pic:nvPicPr>
                  <pic:blipFill>
                    <a:blip r:embed="rId14"/>
                    <a:stretch>
                      <a:fillRect/>
                    </a:stretch>
                  </pic:blipFill>
                  <pic:spPr>
                    <a:xfrm>
                      <a:off x="0" y="0"/>
                      <a:ext cx="5303520" cy="3800568"/>
                    </a:xfrm>
                    <a:prstGeom prst="rect"/>
                  </pic:spPr>
                </pic:pic>
              </a:graphicData>
            </a:graphic>
          </wp:inline>
        </w:drawing>
      </w:r>
    </w:p>
    <w:p>
      <w:pPr>
        <w:jc w:val="center"/>
      </w:pPr>
      <w:r>
        <w:rPr>
          <w:i/>
          <w:color w:val="5C5C5C"/>
          <w:sz w:val="18"/>
        </w:rPr>
        <w:t>Şekil 6 — 02 Entry: dış ölçüler (12600 × 7600 mm)</w:t>
      </w:r>
    </w:p>
    <w:p/>
    <w:p>
      <w:r>
        <w:drawing>
          <wp:inline xmlns:a="http://schemas.openxmlformats.org/drawingml/2006/main" xmlns:pic="http://schemas.openxmlformats.org/drawingml/2006/picture">
            <wp:extent cx="5303520" cy="3641398"/>
            <wp:docPr id="7" name="Picture 7"/>
            <wp:cNvGraphicFramePr>
              <a:graphicFrameLocks noChangeAspect="1"/>
            </wp:cNvGraphicFramePr>
            <a:graphic>
              <a:graphicData uri="http://schemas.openxmlformats.org/drawingml/2006/picture">
                <pic:pic>
                  <pic:nvPicPr>
                    <pic:cNvPr id="0" name="03-tags-room.png"/>
                    <pic:cNvPicPr/>
                  </pic:nvPicPr>
                  <pic:blipFill>
                    <a:blip r:embed="rId15"/>
                    <a:stretch>
                      <a:fillRect/>
                    </a:stretch>
                  </pic:blipFill>
                  <pic:spPr>
                    <a:xfrm>
                      <a:off x="0" y="0"/>
                      <a:ext cx="5303520" cy="3641398"/>
                    </a:xfrm>
                    <a:prstGeom prst="rect"/>
                  </pic:spPr>
                </pic:pic>
              </a:graphicData>
            </a:graphic>
          </wp:inline>
        </w:drawing>
      </w:r>
    </w:p>
    <w:p>
      <w:pPr>
        <w:jc w:val="center"/>
      </w:pPr>
      <w:r>
        <w:rPr>
          <w:i/>
          <w:color w:val="5C5C5C"/>
          <w:sz w:val="18"/>
        </w:rPr>
        <w:t>Şekil 7 — 02 Entry: pencere tag + Room Living 100</w:t>
      </w:r>
    </w:p>
    <w:p/>
    <w:p>
      <w:pPr>
        <w:pStyle w:val="Heading1"/>
      </w:pPr>
      <w:r>
        <w:rPr>
          <w:color w:val="1F4E79"/>
        </w:rPr>
        <w:t>Part 9 — Sheet / çıktı / son rötuş</w:t>
      </w:r>
    </w:p>
    <w:p>
      <w:r>
        <w:rPr>
          <w:b/>
          <w:i w:val="0"/>
          <w:sz w:val="22"/>
        </w:rPr>
        <w:t>Ne yaptım:</w:t>
      </w:r>
    </w:p>
    <w:p>
      <w:r>
        <w:rPr>
          <w:b w:val="0"/>
          <w:i w:val="0"/>
          <w:sz w:val="22"/>
        </w:rPr>
        <w:t>Project Browser → Sheets → New Sheet ile metric title block seçtim. Sheet numarası A101, adı Architectural Floor Plans. 02 Entry planını sheet'e sürükleyip bıraktım. Ölçek 1:100 ayarladım. Title block'a proje adı (Revit Beginner House), tarih ve çizen bilgisini girdim.</w:t>
      </w:r>
    </w:p>
    <w:p>
      <w:r>
        <w:rPr>
          <w:b w:val="0"/>
          <w:i w:val="0"/>
          <w:sz w:val="22"/>
        </w:rPr>
        <w:t>File → Export → PDF ile Revit_Beginner_House.pdf dosyasını masaüstüne aktardım. Portföy ve web sitesi için ekran görüntüsü aldım.</w:t>
      </w:r>
    </w:p>
    <w:p>
      <w:r>
        <w:drawing>
          <wp:inline xmlns:a="http://schemas.openxmlformats.org/drawingml/2006/main" xmlns:pic="http://schemas.openxmlformats.org/drawingml/2006/picture">
            <wp:extent cx="5303520" cy="3495392"/>
            <wp:docPr id="8" name="Picture 8"/>
            <wp:cNvGraphicFramePr>
              <a:graphicFrameLocks noChangeAspect="1"/>
            </wp:cNvGraphicFramePr>
            <a:graphic>
              <a:graphicData uri="http://schemas.openxmlformats.org/drawingml/2006/picture">
                <pic:pic>
                  <pic:nvPicPr>
                    <pic:cNvPr id="0" name="04-sheet-a101.png"/>
                    <pic:cNvPicPr/>
                  </pic:nvPicPr>
                  <pic:blipFill>
                    <a:blip r:embed="rId16"/>
                    <a:stretch>
                      <a:fillRect/>
                    </a:stretch>
                  </pic:blipFill>
                  <pic:spPr>
                    <a:xfrm>
                      <a:off x="0" y="0"/>
                      <a:ext cx="5303520" cy="3495392"/>
                    </a:xfrm>
                    <a:prstGeom prst="rect"/>
                  </pic:spPr>
                </pic:pic>
              </a:graphicData>
            </a:graphic>
          </wp:inline>
        </w:drawing>
      </w:r>
    </w:p>
    <w:p>
      <w:pPr>
        <w:jc w:val="center"/>
      </w:pPr>
      <w:r>
        <w:rPr>
          <w:i/>
          <w:color w:val="5C5C5C"/>
          <w:sz w:val="18"/>
        </w:rPr>
        <w:t>Şekil 8 — Sheet A101: Architectural Floor Plans (1:100)</w:t>
      </w:r>
    </w:p>
    <w:p/>
    <w:p>
      <w:r>
        <w:br w:type="page"/>
      </w:r>
    </w:p>
    <w:p>
      <w:pPr>
        <w:pStyle w:val="Heading1"/>
      </w:pPr>
      <w:r>
        <w:rPr>
          <w:color w:val="1F4E79"/>
        </w:rPr>
        <w:t>2. Revit 2026 — Videodan Farklar</w:t>
      </w:r>
    </w:p>
    <w:tbl>
      <w:tblPr>
        <w:tblStyle w:val="TableGrid"/>
        <w:tblW w:type="auto" w:w="0"/>
        <w:jc w:val="center"/>
        <w:tblLook w:firstColumn="1" w:firstRow="1" w:lastColumn="0" w:lastRow="0" w:noHBand="0" w:noVBand="1" w:val="04A0"/>
      </w:tblPr>
      <w:tblGrid>
        <w:gridCol w:w="4320"/>
        <w:gridCol w:w="4320"/>
      </w:tblGrid>
      <w:tr>
        <w:tc>
          <w:tcPr>
            <w:tcW w:type="dxa" w:w="4320"/>
            <w:shd w:fill="E8EEF4" w:val="clear"/>
          </w:tcPr>
          <w:p>
            <w:r>
              <w:rPr>
                <w:b/>
                <w:sz w:val="20"/>
              </w:rPr>
              <w:t>Video (2019)</w:t>
            </w:r>
          </w:p>
        </w:tc>
        <w:tc>
          <w:tcPr>
            <w:tcW w:type="dxa" w:w="4320"/>
            <w:shd w:fill="E8EEF4" w:val="clear"/>
          </w:tcPr>
          <w:p>
            <w:r>
              <w:rPr>
                <w:b/>
                <w:sz w:val="20"/>
              </w:rPr>
              <w:t>Benim uygulamam (2026)</w:t>
            </w:r>
          </w:p>
        </w:tc>
      </w:tr>
      <w:tr>
        <w:tc>
          <w:tcPr>
            <w:tcW w:type="dxa" w:w="4320"/>
          </w:tcPr>
          <w:p>
            <w:r>
              <w:rPr>
                <w:sz w:val="20"/>
              </w:rPr>
              <w:t>Architectural Template</w:t>
            </w:r>
          </w:p>
        </w:tc>
        <w:tc>
          <w:tcPr>
            <w:tcW w:type="dxa" w:w="4320"/>
          </w:tcPr>
          <w:p>
            <w:r>
              <w:rPr>
                <w:sz w:val="20"/>
              </w:rPr>
              <w:t>Metric Multi-discipline</w:t>
            </w:r>
          </w:p>
        </w:tc>
      </w:tr>
      <w:tr>
        <w:tc>
          <w:tcPr>
            <w:tcW w:type="dxa" w:w="4320"/>
          </w:tcPr>
          <w:p>
            <w:r>
              <w:rPr>
                <w:sz w:val="20"/>
              </w:rPr>
              <w:t>Toposurface</w:t>
            </w:r>
          </w:p>
        </w:tc>
        <w:tc>
          <w:tcPr>
            <w:tcW w:type="dxa" w:w="4320"/>
          </w:tcPr>
          <w:p>
            <w:r>
              <w:rPr>
                <w:sz w:val="20"/>
              </w:rPr>
              <w:t>Toposolid</w:t>
            </w:r>
          </w:p>
        </w:tc>
      </w:tr>
      <w:tr>
        <w:tc>
          <w:tcPr>
            <w:tcW w:type="dxa" w:w="4320"/>
          </w:tcPr>
          <w:p>
            <w:r>
              <w:rPr>
                <w:sz w:val="20"/>
              </w:rPr>
              <w:t>Building Pad</w:t>
            </w:r>
          </w:p>
        </w:tc>
        <w:tc>
          <w:tcPr>
            <w:tcW w:type="dxa" w:w="4320"/>
          </w:tcPr>
          <w:p>
            <w:r>
              <w:rPr>
                <w:sz w:val="20"/>
              </w:rPr>
              <w:t>Sub-Divide + negatif Offset</w:t>
            </w:r>
          </w:p>
        </w:tc>
      </w:tr>
      <w:tr>
        <w:tc>
          <w:tcPr>
            <w:tcW w:type="dxa" w:w="4320"/>
          </w:tcPr>
          <w:p>
            <w:r>
              <w:rPr>
                <w:sz w:val="20"/>
              </w:rPr>
              <w:t>Top Constraint doğrudan Roof</w:t>
            </w:r>
          </w:p>
        </w:tc>
        <w:tc>
          <w:tcPr>
            <w:tcW w:type="dxa" w:w="4320"/>
          </w:tcPr>
          <w:p>
            <w:r>
              <w:rPr>
                <w:sz w:val="20"/>
              </w:rPr>
              <w:t>Önce Unconnected Height, sonra Roof level</w:t>
            </w:r>
          </w:p>
        </w:tc>
      </w:tr>
    </w:tbl>
    <w:p/>
    <w:p>
      <w:pPr>
        <w:pStyle w:val="Heading1"/>
      </w:pPr>
      <w:r>
        <w:rPr>
          <w:color w:val="1F4E79"/>
        </w:rPr>
        <w:t>3. Proje Çıktıları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Çıktı</w:t>
            </w:r>
          </w:p>
        </w:tc>
        <w:tc>
          <w:tcPr>
            <w:tcW w:type="dxa" w:w="2880"/>
            <w:shd w:fill="E8EEF4" w:val="clear"/>
          </w:tcPr>
          <w:p>
            <w:r>
              <w:rPr>
                <w:b/>
                <w:sz w:val="20"/>
              </w:rPr>
              <w:t>Dosya / Konum</w:t>
            </w:r>
          </w:p>
        </w:tc>
        <w:tc>
          <w:tcPr>
            <w:tcW w:type="dxa" w:w="2880"/>
            <w:shd w:fill="E8EEF4" w:val="clear"/>
          </w:tcPr>
          <w:p>
            <w:r>
              <w:rPr>
                <w:b/>
                <w:sz w:val="20"/>
              </w:rPr>
              <w:t>Açıklama</w:t>
            </w:r>
          </w:p>
        </w:tc>
      </w:tr>
      <w:tr>
        <w:tc>
          <w:tcPr>
            <w:tcW w:type="dxa" w:w="2880"/>
          </w:tcPr>
          <w:p>
            <w:r>
              <w:rPr>
                <w:sz w:val="20"/>
              </w:rPr>
              <w:t>Revit projesi</w:t>
            </w:r>
          </w:p>
        </w:tc>
        <w:tc>
          <w:tcPr>
            <w:tcW w:type="dxa" w:w="2880"/>
          </w:tcPr>
          <w:p>
            <w:r>
              <w:rPr>
                <w:sz w:val="20"/>
              </w:rPr>
              <w:t>Revit_Beginner_House.rvt</w:t>
            </w:r>
          </w:p>
        </w:tc>
        <w:tc>
          <w:tcPr>
            <w:tcW w:type="dxa" w:w="2880"/>
          </w:tcPr>
          <w:p>
            <w:r>
              <w:rPr>
                <w:sz w:val="20"/>
              </w:rPr>
              <w:t>Ana model dosyası (masaüstü)</w:t>
            </w:r>
          </w:p>
        </w:tc>
      </w:tr>
      <w:tr>
        <w:tc>
          <w:tcPr>
            <w:tcW w:type="dxa" w:w="2880"/>
          </w:tcPr>
          <w:p>
            <w:r>
              <w:rPr>
                <w:sz w:val="20"/>
              </w:rPr>
              <w:t>PDF pafta</w:t>
            </w:r>
          </w:p>
        </w:tc>
        <w:tc>
          <w:tcPr>
            <w:tcW w:type="dxa" w:w="2880"/>
          </w:tcPr>
          <w:p>
            <w:r>
              <w:rPr>
                <w:sz w:val="20"/>
              </w:rPr>
              <w:t>Revit_Beginner_House.pdf</w:t>
            </w:r>
          </w:p>
        </w:tc>
        <w:tc>
          <w:tcPr>
            <w:tcW w:type="dxa" w:w="2880"/>
          </w:tcPr>
          <w:p>
            <w:r>
              <w:rPr>
                <w:sz w:val="20"/>
              </w:rPr>
              <w:t>Sheet A101 export</w:t>
            </w:r>
          </w:p>
        </w:tc>
      </w:tr>
      <w:tr>
        <w:tc>
          <w:tcPr>
            <w:tcW w:type="dxa" w:w="2880"/>
          </w:tcPr>
          <w:p>
            <w:r>
              <w:rPr>
                <w:sz w:val="20"/>
              </w:rPr>
              <w:t>Entry planı</w:t>
            </w:r>
          </w:p>
        </w:tc>
        <w:tc>
          <w:tcPr>
            <w:tcW w:type="dxa" w:w="2880"/>
          </w:tcPr>
          <w:p>
            <w:r>
              <w:rPr>
                <w:sz w:val="20"/>
              </w:rPr>
              <w:t>02 Entry görünümü</w:t>
            </w:r>
          </w:p>
        </w:tc>
        <w:tc>
          <w:tcPr>
            <w:tcW w:type="dxa" w:w="2880"/>
          </w:tcPr>
          <w:p>
            <w:r>
              <w:rPr>
                <w:sz w:val="20"/>
              </w:rPr>
              <w:t>Ölçü + tag + room + mobilya</w:t>
            </w:r>
          </w:p>
        </w:tc>
      </w:tr>
      <w:tr>
        <w:tc>
          <w:tcPr>
            <w:tcW w:type="dxa" w:w="2880"/>
          </w:tcPr>
          <w:p>
            <w:r>
              <w:rPr>
                <w:sz w:val="20"/>
              </w:rPr>
              <w:t>Web doküman</w:t>
            </w:r>
          </w:p>
        </w:tc>
        <w:tc>
          <w:tcPr>
            <w:tcW w:type="dxa" w:w="2880"/>
          </w:tcPr>
          <w:p>
            <w:r>
              <w:rPr>
                <w:sz w:val="20"/>
              </w:rPr>
              <w:t>revit-yol-haritasi.html</w:t>
            </w:r>
          </w:p>
        </w:tc>
        <w:tc>
          <w:tcPr>
            <w:tcW w:type="dxa" w:w="2880"/>
          </w:tcPr>
          <w:p>
            <w:r>
              <w:rPr>
                <w:sz w:val="20"/>
              </w:rPr>
              <w:t>İnteraktif yol haritası + checklist</w:t>
            </w:r>
          </w:p>
        </w:tc>
      </w:tr>
      <w:tr>
        <w:tc>
          <w:tcPr>
            <w:tcW w:type="dxa" w:w="2880"/>
          </w:tcPr>
          <w:p>
            <w:r>
              <w:rPr>
                <w:sz w:val="20"/>
              </w:rPr>
              <w:t>Bu rapor</w:t>
            </w:r>
          </w:p>
        </w:tc>
        <w:tc>
          <w:tcPr>
            <w:tcW w:type="dxa" w:w="2880"/>
          </w:tcPr>
          <w:p>
            <w:r>
              <w:rPr>
                <w:sz w:val="20"/>
              </w:rPr>
              <w:t>Revit_Beginner_House_Uygulama_Raporu.docx</w:t>
            </w:r>
          </w:p>
        </w:tc>
        <w:tc>
          <w:tcPr>
            <w:tcW w:type="dxa" w:w="2880"/>
          </w:tcPr>
          <w:p>
            <w:r>
              <w:rPr>
                <w:sz w:val="20"/>
              </w:rPr>
              <w:t>Adım adım anlatım</w:t>
            </w:r>
          </w:p>
        </w:tc>
      </w:tr>
    </w:tbl>
    <w:p/>
    <w:p>
      <w:pPr>
        <w:pStyle w:val="Heading2"/>
      </w:pPr>
      <w:r>
        <w:rPr>
          <w:color w:val="1F4E79"/>
        </w:rPr>
        <w:t>3.1 Ekran görüntüleri özeti</w:t>
      </w:r>
    </w:p>
    <w:p>
      <w:r>
        <w:rPr>
          <w:b w:val="0"/>
          <w:i w:val="0"/>
          <w:sz w:val="22"/>
        </w:rPr>
        <w:t>Aşağıdaki görseller projenin farklı aşamalarını gösterir. Web sitesinde ve bu raporda kullanılmıştır.</w:t>
      </w:r>
    </w:p>
    <w:p>
      <w:r>
        <w:drawing>
          <wp:inline xmlns:a="http://schemas.openxmlformats.org/drawingml/2006/main" xmlns:pic="http://schemas.openxmlformats.org/drawingml/2006/picture">
            <wp:extent cx="4114800" cy="3117419"/>
            <wp:docPr id="9" name="Picture 9"/>
            <wp:cNvGraphicFramePr>
              <a:graphicFrameLocks noChangeAspect="1"/>
            </wp:cNvGraphicFramePr>
            <a:graphic>
              <a:graphicData uri="http://schemas.openxmlformats.org/drawingml/2006/picture">
                <pic:pic>
                  <pic:nvPicPr>
                    <pic:cNvPr id="0" name="01-entry-model.png"/>
                    <pic:cNvPicPr/>
                  </pic:nvPicPr>
                  <pic:blipFill>
                    <a:blip r:embed="rId13"/>
                    <a:stretch>
                      <a:fillRect/>
                    </a:stretch>
                  </pic:blipFill>
                  <pic:spPr>
                    <a:xfrm>
                      <a:off x="0" y="0"/>
                      <a:ext cx="4114800" cy="3117419"/>
                    </a:xfrm>
                    <a:prstGeom prst="rect"/>
                  </pic:spPr>
                </pic:pic>
              </a:graphicData>
            </a:graphic>
          </wp:inline>
        </w:drawing>
      </w:r>
    </w:p>
    <w:p>
      <w:pPr>
        <w:jc w:val="center"/>
      </w:pPr>
      <w:r>
        <w:rPr>
          <w:i/>
          <w:color w:val="5C5C5C"/>
          <w:sz w:val="18"/>
        </w:rPr>
        <w:t>02 Entry — model görünümü</w:t>
      </w:r>
    </w:p>
    <w:p/>
    <w:p>
      <w:r>
        <w:drawing>
          <wp:inline xmlns:a="http://schemas.openxmlformats.org/drawingml/2006/main" xmlns:pic="http://schemas.openxmlformats.org/drawingml/2006/picture">
            <wp:extent cx="4114800" cy="2948717"/>
            <wp:docPr id="10" name="Picture 10"/>
            <wp:cNvGraphicFramePr>
              <a:graphicFrameLocks noChangeAspect="1"/>
            </wp:cNvGraphicFramePr>
            <a:graphic>
              <a:graphicData uri="http://schemas.openxmlformats.org/drawingml/2006/picture">
                <pic:pic>
                  <pic:nvPicPr>
                    <pic:cNvPr id="0" name="02-dimensions.png"/>
                    <pic:cNvPicPr/>
                  </pic:nvPicPr>
                  <pic:blipFill>
                    <a:blip r:embed="rId14"/>
                    <a:stretch>
                      <a:fillRect/>
                    </a:stretch>
                  </pic:blipFill>
                  <pic:spPr>
                    <a:xfrm>
                      <a:off x="0" y="0"/>
                      <a:ext cx="4114800" cy="2948717"/>
                    </a:xfrm>
                    <a:prstGeom prst="rect"/>
                  </pic:spPr>
                </pic:pic>
              </a:graphicData>
            </a:graphic>
          </wp:inline>
        </w:drawing>
      </w:r>
    </w:p>
    <w:p>
      <w:pPr>
        <w:jc w:val="center"/>
      </w:pPr>
      <w:r>
        <w:rPr>
          <w:i/>
          <w:color w:val="5C5C5C"/>
          <w:sz w:val="18"/>
        </w:rPr>
        <w:t>Dış ölçüler</w:t>
      </w:r>
    </w:p>
    <w:p/>
    <w:p>
      <w:r>
        <w:drawing>
          <wp:inline xmlns:a="http://schemas.openxmlformats.org/drawingml/2006/main" xmlns:pic="http://schemas.openxmlformats.org/drawingml/2006/picture">
            <wp:extent cx="4114800" cy="2825223"/>
            <wp:docPr id="11" name="Picture 11"/>
            <wp:cNvGraphicFramePr>
              <a:graphicFrameLocks noChangeAspect="1"/>
            </wp:cNvGraphicFramePr>
            <a:graphic>
              <a:graphicData uri="http://schemas.openxmlformats.org/drawingml/2006/picture">
                <pic:pic>
                  <pic:nvPicPr>
                    <pic:cNvPr id="0" name="03-tags-room.png"/>
                    <pic:cNvPicPr/>
                  </pic:nvPicPr>
                  <pic:blipFill>
                    <a:blip r:embed="rId15"/>
                    <a:stretch>
                      <a:fillRect/>
                    </a:stretch>
                  </pic:blipFill>
                  <pic:spPr>
                    <a:xfrm>
                      <a:off x="0" y="0"/>
                      <a:ext cx="4114800" cy="2825223"/>
                    </a:xfrm>
                    <a:prstGeom prst="rect"/>
                  </pic:spPr>
                </pic:pic>
              </a:graphicData>
            </a:graphic>
          </wp:inline>
        </w:drawing>
      </w:r>
    </w:p>
    <w:p>
      <w:pPr>
        <w:jc w:val="center"/>
      </w:pPr>
      <w:r>
        <w:rPr>
          <w:i/>
          <w:color w:val="5C5C5C"/>
          <w:sz w:val="18"/>
        </w:rPr>
        <w:t>Tag + Room</w:t>
      </w:r>
    </w:p>
    <w:p/>
    <w:p>
      <w:r>
        <w:drawing>
          <wp:inline xmlns:a="http://schemas.openxmlformats.org/drawingml/2006/main" xmlns:pic="http://schemas.openxmlformats.org/drawingml/2006/picture">
            <wp:extent cx="4114800" cy="2711942"/>
            <wp:docPr id="12" name="Picture 12"/>
            <wp:cNvGraphicFramePr>
              <a:graphicFrameLocks noChangeAspect="1"/>
            </wp:cNvGraphicFramePr>
            <a:graphic>
              <a:graphicData uri="http://schemas.openxmlformats.org/drawingml/2006/picture">
                <pic:pic>
                  <pic:nvPicPr>
                    <pic:cNvPr id="0" name="04-sheet-a101.png"/>
                    <pic:cNvPicPr/>
                  </pic:nvPicPr>
                  <pic:blipFill>
                    <a:blip r:embed="rId16"/>
                    <a:stretch>
                      <a:fillRect/>
                    </a:stretch>
                  </pic:blipFill>
                  <pic:spPr>
                    <a:xfrm>
                      <a:off x="0" y="0"/>
                      <a:ext cx="4114800" cy="2711942"/>
                    </a:xfrm>
                    <a:prstGeom prst="rect"/>
                  </pic:spPr>
                </pic:pic>
              </a:graphicData>
            </a:graphic>
          </wp:inline>
        </w:drawing>
      </w:r>
    </w:p>
    <w:p>
      <w:pPr>
        <w:jc w:val="center"/>
      </w:pPr>
      <w:r>
        <w:rPr>
          <w:i/>
          <w:color w:val="5C5C5C"/>
          <w:sz w:val="18"/>
        </w:rPr>
        <w:t>Sheet A101</w:t>
      </w:r>
    </w:p>
    <w:p/>
    <w:p>
      <w:r>
        <w:drawing>
          <wp:inline xmlns:a="http://schemas.openxmlformats.org/drawingml/2006/main" xmlns:pic="http://schemas.openxmlformats.org/drawingml/2006/picture">
            <wp:extent cx="4114800" cy="3053785"/>
            <wp:docPr id="13" name="Picture 13"/>
            <wp:cNvGraphicFramePr>
              <a:graphicFrameLocks noChangeAspect="1"/>
            </wp:cNvGraphicFramePr>
            <a:graphic>
              <a:graphicData uri="http://schemas.openxmlformats.org/drawingml/2006/picture">
                <pic:pic>
                  <pic:nvPicPr>
                    <pic:cNvPr id="0" name="05-3d-site.png"/>
                    <pic:cNvPicPr/>
                  </pic:nvPicPr>
                  <pic:blipFill>
                    <a:blip r:embed="rId12"/>
                    <a:stretch>
                      <a:fillRect/>
                    </a:stretch>
                  </pic:blipFill>
                  <pic:spPr>
                    <a:xfrm>
                      <a:off x="0" y="0"/>
                      <a:ext cx="4114800" cy="3053785"/>
                    </a:xfrm>
                    <a:prstGeom prst="rect"/>
                  </pic:spPr>
                </pic:pic>
              </a:graphicData>
            </a:graphic>
          </wp:inline>
        </w:drawing>
      </w:r>
    </w:p>
    <w:p>
      <w:pPr>
        <w:jc w:val="center"/>
      </w:pPr>
      <w:r>
        <w:rPr>
          <w:i/>
          <w:color w:val="5C5C5C"/>
          <w:sz w:val="18"/>
        </w:rPr>
        <w:t>3D arazi</w:t>
      </w:r>
    </w:p>
    <w:p/>
    <w:p>
      <w:r>
        <w:drawing>
          <wp:inline xmlns:a="http://schemas.openxmlformats.org/drawingml/2006/main" xmlns:pic="http://schemas.openxmlformats.org/drawingml/2006/picture">
            <wp:extent cx="4114800" cy="2294034"/>
            <wp:docPr id="14" name="Picture 14"/>
            <wp:cNvGraphicFramePr>
              <a:graphicFrameLocks noChangeAspect="1"/>
            </wp:cNvGraphicFramePr>
            <a:graphic>
              <a:graphicData uri="http://schemas.openxmlformats.org/drawingml/2006/picture">
                <pic:pic>
                  <pic:nvPicPr>
                    <pic:cNvPr id="0" name="06-3d-exterior.png"/>
                    <pic:cNvPicPr/>
                  </pic:nvPicPr>
                  <pic:blipFill>
                    <a:blip r:embed="rId10"/>
                    <a:stretch>
                      <a:fillRect/>
                    </a:stretch>
                  </pic:blipFill>
                  <pic:spPr>
                    <a:xfrm>
                      <a:off x="0" y="0"/>
                      <a:ext cx="4114800" cy="2294034"/>
                    </a:xfrm>
                    <a:prstGeom prst="rect"/>
                  </pic:spPr>
                </pic:pic>
              </a:graphicData>
            </a:graphic>
          </wp:inline>
        </w:drawing>
      </w:r>
    </w:p>
    <w:p>
      <w:pPr>
        <w:jc w:val="center"/>
      </w:pPr>
      <w:r>
        <w:rPr>
          <w:i/>
          <w:color w:val="5C5C5C"/>
          <w:sz w:val="18"/>
        </w:rPr>
        <w:t>3D dış görünüm</w:t>
      </w:r>
    </w:p>
    <w:p/>
    <w:p>
      <w:r>
        <w:drawing>
          <wp:inline xmlns:a="http://schemas.openxmlformats.org/drawingml/2006/main" xmlns:pic="http://schemas.openxmlformats.org/drawingml/2006/picture">
            <wp:extent cx="4114800" cy="2966697"/>
            <wp:docPr id="15" name="Picture 15"/>
            <wp:cNvGraphicFramePr>
              <a:graphicFrameLocks noChangeAspect="1"/>
            </wp:cNvGraphicFramePr>
            <a:graphic>
              <a:graphicData uri="http://schemas.openxmlformats.org/drawingml/2006/picture">
                <pic:pic>
                  <pic:nvPicPr>
                    <pic:cNvPr id="0" name="07-3d-levels.png"/>
                    <pic:cNvPicPr/>
                  </pic:nvPicPr>
                  <pic:blipFill>
                    <a:blip r:embed="rId9"/>
                    <a:stretch>
                      <a:fillRect/>
                    </a:stretch>
                  </pic:blipFill>
                  <pic:spPr>
                    <a:xfrm>
                      <a:off x="0" y="0"/>
                      <a:ext cx="4114800" cy="2966697"/>
                    </a:xfrm>
                    <a:prstGeom prst="rect"/>
                  </pic:spPr>
                </pic:pic>
              </a:graphicData>
            </a:graphic>
          </wp:inline>
        </w:drawing>
      </w:r>
    </w:p>
    <w:p>
      <w:pPr>
        <w:jc w:val="center"/>
      </w:pPr>
      <w:r>
        <w:rPr>
          <w:i/>
          <w:color w:val="5C5C5C"/>
          <w:sz w:val="18"/>
        </w:rPr>
        <w:t>3D level'lar</w:t>
      </w:r>
    </w:p>
    <w:p/>
    <w:p>
      <w:r>
        <w:drawing>
          <wp:inline xmlns:a="http://schemas.openxmlformats.org/drawingml/2006/main" xmlns:pic="http://schemas.openxmlformats.org/drawingml/2006/picture">
            <wp:extent cx="4114800" cy="3117413"/>
            <wp:docPr id="16" name="Picture 16"/>
            <wp:cNvGraphicFramePr>
              <a:graphicFrameLocks noChangeAspect="1"/>
            </wp:cNvGraphicFramePr>
            <a:graphic>
              <a:graphicData uri="http://schemas.openxmlformats.org/drawingml/2006/picture">
                <pic:pic>
                  <pic:nvPicPr>
                    <pic:cNvPr id="0" name="08-site-plan.png"/>
                    <pic:cNvPicPr/>
                  </pic:nvPicPr>
                  <pic:blipFill>
                    <a:blip r:embed="rId11"/>
                    <a:stretch>
                      <a:fillRect/>
                    </a:stretch>
                  </pic:blipFill>
                  <pic:spPr>
                    <a:xfrm>
                      <a:off x="0" y="0"/>
                      <a:ext cx="4114800" cy="3117413"/>
                    </a:xfrm>
                    <a:prstGeom prst="rect"/>
                  </pic:spPr>
                </pic:pic>
              </a:graphicData>
            </a:graphic>
          </wp:inline>
        </w:drawing>
      </w:r>
    </w:p>
    <w:p>
      <w:pPr>
        <w:jc w:val="center"/>
      </w:pPr>
      <w:r>
        <w:rPr>
          <w:i/>
          <w:color w:val="5C5C5C"/>
          <w:sz w:val="18"/>
        </w:rPr>
        <w:t>Site planı</w:t>
      </w:r>
    </w:p>
    <w:p/>
    <w:p>
      <w:pPr>
        <w:pStyle w:val="Heading1"/>
      </w:pPr>
      <w:r>
        <w:rPr>
          <w:color w:val="1F4E79"/>
        </w:rPr>
        <w:t>4. Sonuç</w:t>
      </w:r>
    </w:p>
    <w:p>
      <w:r>
        <w:rPr>
          <w:b w:val="0"/>
          <w:i w:val="0"/>
          <w:sz w:val="22"/>
        </w:rPr>
        <w:t>Balkan Architect 9 videoluk serisi ile Revit_Beginner_House projesini sıfırdan tamamladım: level kurulumu, temel duvarlar, site, dış/iç duvarlar, çatı, döşeme, kapı/pencere, merdiven, mobilya, ölçülendirme, etiketleme, oda tanımı ve pafta çıktısı. Revit 2026'daki Toposolid ve constraint farklarını uyguladım. Proje hem web portföyünde hem bu Word raporunda belgelenmiştir.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