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8C4B" w14:textId="459744F4" w:rsidR="000E01D8" w:rsidRDefault="00CC5DA7" w:rsidP="000E01D8">
      <w:pPr>
        <w:pStyle w:val="Factsheettitle"/>
        <w:spacing w:before="440" w:after="320" w:line="680" w:lineRule="exact"/>
        <w:rPr>
          <w:color w:val="FFFFFF" w:themeColor="background1"/>
        </w:rPr>
      </w:pPr>
      <w:r>
        <w:rPr>
          <w:color w:val="FFFFFF" w:themeColor="background1"/>
        </w:rPr>
        <w:t>T</w:t>
      </w:r>
      <w:r w:rsidR="000E01D8">
        <w:rPr>
          <w:color w:val="FFFFFF" w:themeColor="background1"/>
        </w:rPr>
        <w:t>ax cuts to help Australians with the</w:t>
      </w:r>
      <w:r w:rsidR="000E4200">
        <w:rPr>
          <w:color w:val="FFFFFF" w:themeColor="background1"/>
        </w:rPr>
        <w:t> </w:t>
      </w:r>
      <w:r w:rsidR="000E01D8">
        <w:rPr>
          <w:color w:val="FFFFFF" w:themeColor="background1"/>
        </w:rPr>
        <w:t xml:space="preserve">cost of </w:t>
      </w:r>
      <w:proofErr w:type="gramStart"/>
      <w:r w:rsidR="000E01D8">
        <w:rPr>
          <w:color w:val="FFFFFF" w:themeColor="background1"/>
        </w:rPr>
        <w:t>living</w:t>
      </w:r>
      <w:proofErr w:type="gramEnd"/>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27" w:type="dxa"/>
          <w:left w:w="227" w:type="dxa"/>
          <w:bottom w:w="227" w:type="dxa"/>
          <w:right w:w="227" w:type="dxa"/>
        </w:tblCellMar>
        <w:tblLook w:val="01E0" w:firstRow="1" w:lastRow="1" w:firstColumn="1" w:lastColumn="1" w:noHBand="0" w:noVBand="0"/>
      </w:tblPr>
      <w:tblGrid>
        <w:gridCol w:w="9628"/>
      </w:tblGrid>
      <w:tr w:rsidR="000E01D8" w:rsidRPr="00B35DEB" w14:paraId="65541E24" w14:textId="77777777">
        <w:tc>
          <w:tcPr>
            <w:tcW w:w="5000" w:type="pct"/>
            <w:shd w:val="clear" w:color="auto" w:fill="auto"/>
          </w:tcPr>
          <w:p w14:paraId="2750E453" w14:textId="66613551" w:rsidR="000E01D8" w:rsidRPr="00B35DEB" w:rsidRDefault="000E01D8">
            <w:pPr>
              <w:pStyle w:val="BoxText"/>
              <w:spacing w:before="0" w:after="0"/>
            </w:pPr>
            <w:r w:rsidRPr="00835899">
              <w:t>The Government is delivering tax cuts for all Australian taxpayers from 1 July 2024. The Government</w:t>
            </w:r>
            <w:r w:rsidR="008308D5">
              <w:t>’</w:t>
            </w:r>
            <w:r w:rsidRPr="00835899">
              <w:t xml:space="preserve">s tax cuts </w:t>
            </w:r>
            <w:r w:rsidR="00361440">
              <w:t>will</w:t>
            </w:r>
            <w:r w:rsidR="00DF2D68">
              <w:t xml:space="preserve"> </w:t>
            </w:r>
            <w:r w:rsidRPr="00835899">
              <w:t>ease cost</w:t>
            </w:r>
            <w:r w:rsidR="008308D5">
              <w:noBreakHyphen/>
            </w:r>
            <w:r w:rsidRPr="00835899">
              <w:t>of</w:t>
            </w:r>
            <w:r w:rsidR="008308D5">
              <w:noBreakHyphen/>
            </w:r>
            <w:r w:rsidRPr="00835899">
              <w:t>living pressures</w:t>
            </w:r>
            <w:r w:rsidR="00C05BC0">
              <w:t xml:space="preserve"> </w:t>
            </w:r>
            <w:r w:rsidRPr="00835899">
              <w:t xml:space="preserve">for middle Australia, </w:t>
            </w:r>
            <w:r w:rsidR="00781BF5">
              <w:t xml:space="preserve">and support </w:t>
            </w:r>
            <w:r w:rsidRPr="00835899">
              <w:t>women and the economy.</w:t>
            </w:r>
          </w:p>
        </w:tc>
      </w:tr>
    </w:tbl>
    <w:p w14:paraId="67152AAF" w14:textId="77777777" w:rsidR="000E01D8" w:rsidRDefault="000E01D8" w:rsidP="000401ED"/>
    <w:p w14:paraId="32137316" w14:textId="77777777" w:rsidR="000E01D8" w:rsidRDefault="000E01D8" w:rsidP="000E01D8"/>
    <w:p w14:paraId="2F32E1F8" w14:textId="3B5C418D" w:rsidR="000E01D8" w:rsidRPr="000401ED" w:rsidRDefault="000E01D8" w:rsidP="000401ED">
      <w:pPr>
        <w:sectPr w:rsidR="000E01D8" w:rsidRPr="000401ED" w:rsidSect="002E2C8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134" w:bottom="1021" w:left="1134" w:header="567" w:footer="425" w:gutter="0"/>
          <w:cols w:space="340"/>
          <w:titlePg/>
          <w:docGrid w:linePitch="360"/>
        </w:sectPr>
      </w:pPr>
    </w:p>
    <w:p w14:paraId="4E13ABCD" w14:textId="5182B217" w:rsidR="000E01D8" w:rsidRDefault="009E41E0" w:rsidP="00376A00">
      <w:pPr>
        <w:pStyle w:val="Heading2"/>
      </w:pPr>
      <w:r>
        <w:t>T</w:t>
      </w:r>
      <w:r w:rsidR="000E01D8">
        <w:t>ax cuts for all Australian taxpayers</w:t>
      </w:r>
    </w:p>
    <w:p w14:paraId="6329D72E" w14:textId="77777777" w:rsidR="002E56A9" w:rsidRDefault="00590C0A" w:rsidP="00590C0A">
      <w:r>
        <w:t>From 1 July</w:t>
      </w:r>
      <w:r w:rsidR="00C010A8">
        <w:t xml:space="preserve"> </w:t>
      </w:r>
      <w:r w:rsidR="002E56A9">
        <w:t>this year</w:t>
      </w:r>
      <w:r>
        <w:t>, the Government will</w:t>
      </w:r>
      <w:r w:rsidR="002E56A9">
        <w:t>:</w:t>
      </w:r>
    </w:p>
    <w:p w14:paraId="5730F3A0" w14:textId="43E1A86D" w:rsidR="007A35DF" w:rsidRPr="00BA5F28" w:rsidRDefault="007A35DF" w:rsidP="00991F70">
      <w:pPr>
        <w:pStyle w:val="Bullet"/>
      </w:pPr>
      <w:r w:rsidRPr="00BA5F28">
        <w:t>Reduce the 19 per cent tax rate to 16</w:t>
      </w:r>
      <w:r w:rsidR="002953D3">
        <w:t> </w:t>
      </w:r>
      <w:r w:rsidRPr="00BA5F28">
        <w:t>per</w:t>
      </w:r>
      <w:r w:rsidR="002953D3">
        <w:t> </w:t>
      </w:r>
      <w:proofErr w:type="gramStart"/>
      <w:r w:rsidRPr="00BA5F28">
        <w:t>cent</w:t>
      </w:r>
      <w:proofErr w:type="gramEnd"/>
      <w:r w:rsidRPr="00BA5F28">
        <w:t xml:space="preserve"> </w:t>
      </w:r>
    </w:p>
    <w:p w14:paraId="0BFF1AE5" w14:textId="5653579B" w:rsidR="007A35DF" w:rsidRPr="00BA5F28" w:rsidRDefault="007A35DF" w:rsidP="00991F70">
      <w:pPr>
        <w:pStyle w:val="Bullet"/>
      </w:pPr>
      <w:r w:rsidRPr="00BA5F28">
        <w:t xml:space="preserve">Reduce the 32.5 per cent tax rate to 30 per </w:t>
      </w:r>
      <w:proofErr w:type="gramStart"/>
      <w:r w:rsidRPr="00BA5F28">
        <w:t>cent</w:t>
      </w:r>
      <w:proofErr w:type="gramEnd"/>
      <w:r w:rsidRPr="00BA5F28">
        <w:t xml:space="preserve"> </w:t>
      </w:r>
    </w:p>
    <w:p w14:paraId="54B76788" w14:textId="127F313B" w:rsidR="002953D3" w:rsidRDefault="002953D3" w:rsidP="00991F70">
      <w:pPr>
        <w:pStyle w:val="Bullet"/>
      </w:pPr>
      <w:r w:rsidRPr="00BA5F28">
        <w:t xml:space="preserve">Increase the threshold </w:t>
      </w:r>
      <w:r w:rsidR="001E1042" w:rsidRPr="00E55CCD">
        <w:t>above</w:t>
      </w:r>
      <w:r w:rsidRPr="00BA5F28">
        <w:t xml:space="preserve"> which the 37</w:t>
      </w:r>
      <w:r>
        <w:t> </w:t>
      </w:r>
      <w:r w:rsidRPr="00BA5F28">
        <w:t>per</w:t>
      </w:r>
      <w:r>
        <w:t> </w:t>
      </w:r>
      <w:r w:rsidRPr="00BA5F28">
        <w:t xml:space="preserve">cent tax rate applies from $120,000 to </w:t>
      </w:r>
      <w:proofErr w:type="gramStart"/>
      <w:r w:rsidRPr="00BA5F28">
        <w:t>$135,000</w:t>
      </w:r>
      <w:proofErr w:type="gramEnd"/>
    </w:p>
    <w:p w14:paraId="1B0BA9EB" w14:textId="34906A7E" w:rsidR="002953D3" w:rsidRDefault="002953D3" w:rsidP="00991F70">
      <w:pPr>
        <w:pStyle w:val="Bullet"/>
        <w:spacing w:after="240"/>
      </w:pPr>
      <w:r w:rsidRPr="00BA5F28">
        <w:t xml:space="preserve">Increase the threshold </w:t>
      </w:r>
      <w:r w:rsidR="001E1042">
        <w:t>above</w:t>
      </w:r>
      <w:r w:rsidRPr="00BA5F28">
        <w:t xml:space="preserve"> which the 45</w:t>
      </w:r>
      <w:r>
        <w:t> </w:t>
      </w:r>
      <w:r w:rsidRPr="00BA5F28">
        <w:t>per</w:t>
      </w:r>
      <w:r>
        <w:t> </w:t>
      </w:r>
      <w:r w:rsidRPr="00BA5F28">
        <w:t xml:space="preserve">cent tax rate applies from $180,000 to </w:t>
      </w:r>
      <w:proofErr w:type="gramStart"/>
      <w:r w:rsidRPr="00BA5F28">
        <w:t>$190,000</w:t>
      </w:r>
      <w:proofErr w:type="gramEnd"/>
      <w:r w:rsidRPr="00BA5F28">
        <w:t xml:space="preserve"> </w:t>
      </w:r>
    </w:p>
    <w:p w14:paraId="73D26407" w14:textId="17C90138" w:rsidR="000E01D8" w:rsidRDefault="000E01D8" w:rsidP="00B309BE">
      <w:r>
        <w:t>All 13.6 million Australian taxpayers will receive a tax cut from 2024</w:t>
      </w:r>
      <w:r w:rsidR="00B309BE">
        <w:t>–</w:t>
      </w:r>
      <w:r>
        <w:t>25 onwards</w:t>
      </w:r>
      <w:r w:rsidR="00156FEC">
        <w:t>.</w:t>
      </w:r>
    </w:p>
    <w:p w14:paraId="6F6C9951" w14:textId="77777777" w:rsidR="00D208EC" w:rsidRDefault="00D208EC" w:rsidP="00991F70">
      <w:pPr>
        <w:spacing w:after="240"/>
      </w:pPr>
      <w:r>
        <w:t>A person on the average wage of around $73,000 will get a tax cut of $1,504.</w:t>
      </w:r>
    </w:p>
    <w:tbl>
      <w:tblPr>
        <w:tblStyle w:val="ListTable3-Accent1"/>
        <w:tblW w:w="5000" w:type="pct"/>
        <w:jc w:val="center"/>
        <w:tblLook w:val="0420" w:firstRow="1" w:lastRow="0" w:firstColumn="0" w:lastColumn="0" w:noHBand="0" w:noVBand="1"/>
      </w:tblPr>
      <w:tblGrid>
        <w:gridCol w:w="2319"/>
        <w:gridCol w:w="2320"/>
      </w:tblGrid>
      <w:tr w:rsidR="003869E0" w14:paraId="56A61504" w14:textId="77777777" w:rsidTr="00943F3D">
        <w:trPr>
          <w:cnfStyle w:val="100000000000" w:firstRow="1" w:lastRow="0" w:firstColumn="0" w:lastColumn="0" w:oddVBand="0" w:evenVBand="0" w:oddHBand="0" w:evenHBand="0" w:firstRowFirstColumn="0" w:firstRowLastColumn="0" w:lastRowFirstColumn="0" w:lastRowLastColumn="0"/>
          <w:jc w:val="center"/>
        </w:trPr>
        <w:tc>
          <w:tcPr>
            <w:tcW w:w="2319" w:type="dxa"/>
          </w:tcPr>
          <w:p w14:paraId="0386D5BF" w14:textId="77777777" w:rsidR="003869E0" w:rsidRPr="00EB112E" w:rsidRDefault="003869E0" w:rsidP="00943F3D">
            <w:pPr>
              <w:pStyle w:val="TableHeadingLeft"/>
              <w:jc w:val="center"/>
            </w:pPr>
            <w:r w:rsidRPr="00EB112E">
              <w:t>Income</w:t>
            </w:r>
          </w:p>
        </w:tc>
        <w:tc>
          <w:tcPr>
            <w:tcW w:w="2320" w:type="dxa"/>
          </w:tcPr>
          <w:p w14:paraId="66C2B4FC" w14:textId="77777777" w:rsidR="003869E0" w:rsidRPr="00EB112E" w:rsidRDefault="003869E0" w:rsidP="00AB63E5">
            <w:pPr>
              <w:pStyle w:val="TableHeadingLeft"/>
              <w:jc w:val="center"/>
            </w:pPr>
            <w:r>
              <w:t>Annual t</w:t>
            </w:r>
            <w:r w:rsidRPr="00EB112E">
              <w:t>ax cut</w:t>
            </w:r>
          </w:p>
        </w:tc>
      </w:tr>
      <w:tr w:rsidR="003869E0" w14:paraId="16D54362" w14:textId="77777777" w:rsidTr="00943F3D">
        <w:trPr>
          <w:cnfStyle w:val="000000100000" w:firstRow="0" w:lastRow="0" w:firstColumn="0" w:lastColumn="0" w:oddVBand="0" w:evenVBand="0" w:oddHBand="1" w:evenHBand="0" w:firstRowFirstColumn="0" w:firstRowLastColumn="0" w:lastRowFirstColumn="0" w:lastRowLastColumn="0"/>
          <w:jc w:val="center"/>
        </w:trPr>
        <w:tc>
          <w:tcPr>
            <w:tcW w:w="2319" w:type="dxa"/>
          </w:tcPr>
          <w:p w14:paraId="16E6B034" w14:textId="77777777" w:rsidR="003869E0" w:rsidRDefault="003869E0" w:rsidP="00943F3D">
            <w:pPr>
              <w:jc w:val="center"/>
            </w:pPr>
            <w:r>
              <w:t>$45,000</w:t>
            </w:r>
          </w:p>
        </w:tc>
        <w:tc>
          <w:tcPr>
            <w:tcW w:w="2320" w:type="dxa"/>
          </w:tcPr>
          <w:p w14:paraId="2B026B25" w14:textId="6BD60A15" w:rsidR="003869E0" w:rsidRDefault="003869E0" w:rsidP="00AB63E5">
            <w:pPr>
              <w:jc w:val="center"/>
            </w:pPr>
            <w:r>
              <w:t>$</w:t>
            </w:r>
            <w:r w:rsidR="00821A06">
              <w:t>804</w:t>
            </w:r>
          </w:p>
        </w:tc>
      </w:tr>
      <w:tr w:rsidR="00B203CA" w14:paraId="752A3567" w14:textId="77777777" w:rsidTr="00943F3D">
        <w:trPr>
          <w:jc w:val="center"/>
        </w:trPr>
        <w:tc>
          <w:tcPr>
            <w:tcW w:w="2319" w:type="dxa"/>
          </w:tcPr>
          <w:p w14:paraId="5A0D6CAE" w14:textId="675970B8" w:rsidR="00B203CA" w:rsidRPr="004C6EAD" w:rsidRDefault="00B203CA" w:rsidP="00943F3D">
            <w:pPr>
              <w:jc w:val="center"/>
            </w:pPr>
            <w:r w:rsidRPr="004C6EAD">
              <w:t>$7</w:t>
            </w:r>
            <w:r w:rsidR="00EA1526" w:rsidRPr="004C6EAD">
              <w:t>5</w:t>
            </w:r>
            <w:r w:rsidRPr="004C6EAD">
              <w:t>,000</w:t>
            </w:r>
          </w:p>
        </w:tc>
        <w:tc>
          <w:tcPr>
            <w:tcW w:w="2320" w:type="dxa"/>
          </w:tcPr>
          <w:p w14:paraId="500F472C" w14:textId="42B2505C" w:rsidR="00B203CA" w:rsidRPr="004C6EAD" w:rsidRDefault="00B203CA" w:rsidP="00AB63E5">
            <w:pPr>
              <w:jc w:val="center"/>
            </w:pPr>
            <w:r w:rsidRPr="004C6EAD">
              <w:t>$1,5</w:t>
            </w:r>
            <w:r w:rsidR="00EA1526" w:rsidRPr="004C6EAD">
              <w:t>5</w:t>
            </w:r>
            <w:r w:rsidRPr="004C6EAD">
              <w:t>4</w:t>
            </w:r>
          </w:p>
        </w:tc>
      </w:tr>
      <w:tr w:rsidR="003869E0" w14:paraId="65740E92" w14:textId="77777777" w:rsidTr="00943F3D">
        <w:trPr>
          <w:cnfStyle w:val="000000100000" w:firstRow="0" w:lastRow="0" w:firstColumn="0" w:lastColumn="0" w:oddVBand="0" w:evenVBand="0" w:oddHBand="1" w:evenHBand="0" w:firstRowFirstColumn="0" w:firstRowLastColumn="0" w:lastRowFirstColumn="0" w:lastRowLastColumn="0"/>
          <w:jc w:val="center"/>
        </w:trPr>
        <w:tc>
          <w:tcPr>
            <w:tcW w:w="2319" w:type="dxa"/>
          </w:tcPr>
          <w:p w14:paraId="0E86D162" w14:textId="77777777" w:rsidR="003869E0" w:rsidRDefault="003869E0" w:rsidP="00943F3D">
            <w:pPr>
              <w:jc w:val="center"/>
            </w:pPr>
            <w:r>
              <w:t>$100,000</w:t>
            </w:r>
          </w:p>
        </w:tc>
        <w:tc>
          <w:tcPr>
            <w:tcW w:w="2320" w:type="dxa"/>
          </w:tcPr>
          <w:p w14:paraId="651B5AB7" w14:textId="77777777" w:rsidR="003869E0" w:rsidRDefault="003869E0" w:rsidP="00AB63E5">
            <w:pPr>
              <w:jc w:val="center"/>
            </w:pPr>
            <w:r>
              <w:t>$2,179</w:t>
            </w:r>
          </w:p>
        </w:tc>
      </w:tr>
      <w:tr w:rsidR="003869E0" w14:paraId="4290316C" w14:textId="77777777" w:rsidTr="00943F3D">
        <w:trPr>
          <w:jc w:val="center"/>
        </w:trPr>
        <w:tc>
          <w:tcPr>
            <w:tcW w:w="2319" w:type="dxa"/>
          </w:tcPr>
          <w:p w14:paraId="305FED0D" w14:textId="77777777" w:rsidR="003869E0" w:rsidRDefault="003869E0" w:rsidP="00943F3D">
            <w:pPr>
              <w:jc w:val="center"/>
            </w:pPr>
            <w:r>
              <w:t>$150,000</w:t>
            </w:r>
          </w:p>
        </w:tc>
        <w:tc>
          <w:tcPr>
            <w:tcW w:w="2320" w:type="dxa"/>
          </w:tcPr>
          <w:p w14:paraId="6B15E8C8" w14:textId="7E7F380D" w:rsidR="003869E0" w:rsidRDefault="003869E0" w:rsidP="00AB63E5">
            <w:pPr>
              <w:jc w:val="center"/>
            </w:pPr>
            <w:r>
              <w:t>$3,7</w:t>
            </w:r>
            <w:r w:rsidR="00CD3ACF">
              <w:t>2</w:t>
            </w:r>
            <w:r>
              <w:t>9</w:t>
            </w:r>
          </w:p>
        </w:tc>
      </w:tr>
    </w:tbl>
    <w:p w14:paraId="132896A6" w14:textId="0FB43579" w:rsidR="007D20DE" w:rsidRPr="007D20DE" w:rsidRDefault="000E01D8" w:rsidP="00991F70">
      <w:pPr>
        <w:spacing w:before="240"/>
      </w:pPr>
      <w:r>
        <w:t>The Government is also increasing Medicare</w:t>
      </w:r>
      <w:r w:rsidR="006A2BA6">
        <w:t xml:space="preserve"> </w:t>
      </w:r>
      <w:r>
        <w:t>levy low</w:t>
      </w:r>
      <w:r w:rsidR="008308D5">
        <w:noBreakHyphen/>
      </w:r>
      <w:r>
        <w:t>income thresholds for 2023</w:t>
      </w:r>
      <w:r w:rsidR="00434CD8">
        <w:t>‍</w:t>
      </w:r>
      <w:r w:rsidR="00C757A9">
        <w:t>–</w:t>
      </w:r>
      <w:r w:rsidR="00434CD8">
        <w:t>‍</w:t>
      </w:r>
      <w:r>
        <w:t xml:space="preserve">24, </w:t>
      </w:r>
      <w:r w:rsidR="008D7905">
        <w:t>r</w:t>
      </w:r>
      <w:r w:rsidR="008D7905" w:rsidRPr="00DD7AC6">
        <w:t>educing or eliminating altogether the amount of Medicare levy paid by more than a million Australians on lower incomes.</w:t>
      </w:r>
    </w:p>
    <w:p w14:paraId="24CF5C74" w14:textId="2A3A178A" w:rsidR="000E01D8" w:rsidRDefault="00B203CA" w:rsidP="00376A00">
      <w:pPr>
        <w:pStyle w:val="Heading2"/>
      </w:pPr>
      <w:r>
        <w:t>More</w:t>
      </w:r>
      <w:r w:rsidR="000E01D8">
        <w:t xml:space="preserve"> cost of living relief</w:t>
      </w:r>
      <w:r>
        <w:t xml:space="preserve"> for middle</w:t>
      </w:r>
      <w:r w:rsidR="001F78D3">
        <w:t> </w:t>
      </w:r>
      <w:r w:rsidRPr="00376A00">
        <w:t>Australia</w:t>
      </w:r>
    </w:p>
    <w:p w14:paraId="52BBD30A" w14:textId="05D747D9" w:rsidR="00604001" w:rsidRDefault="00604001" w:rsidP="00604001">
      <w:r>
        <w:t>The Government’s top priority is delivering cost</w:t>
      </w:r>
      <w:r w:rsidR="008308D5">
        <w:noBreakHyphen/>
      </w:r>
      <w:r>
        <w:t>of</w:t>
      </w:r>
      <w:r w:rsidR="008308D5">
        <w:noBreakHyphen/>
      </w:r>
      <w:r>
        <w:t>living relief. Australians are under pressure</w:t>
      </w:r>
      <w:r w:rsidR="003B19D5">
        <w:t xml:space="preserve"> and tax cuts will help. </w:t>
      </w:r>
    </w:p>
    <w:p w14:paraId="60397EC8" w14:textId="794F1270" w:rsidR="00142121" w:rsidRDefault="002953D3" w:rsidP="002953D3">
      <w:r w:rsidRPr="007810AC">
        <w:t xml:space="preserve">The </w:t>
      </w:r>
      <w:r>
        <w:t xml:space="preserve">Government’s tax </w:t>
      </w:r>
      <w:r w:rsidRPr="007810AC">
        <w:t xml:space="preserve">cuts </w:t>
      </w:r>
      <w:r>
        <w:t>will</w:t>
      </w:r>
      <w:r w:rsidRPr="007810AC">
        <w:t xml:space="preserve"> provide </w:t>
      </w:r>
      <w:r>
        <w:t>meaningful cost</w:t>
      </w:r>
      <w:r w:rsidR="008308D5">
        <w:noBreakHyphen/>
      </w:r>
      <w:r>
        <w:t>of</w:t>
      </w:r>
      <w:r w:rsidR="008308D5">
        <w:noBreakHyphen/>
      </w:r>
      <w:r>
        <w:t xml:space="preserve">living </w:t>
      </w:r>
      <w:r w:rsidRPr="007810AC">
        <w:t>relief to</w:t>
      </w:r>
      <w:r>
        <w:t xml:space="preserve"> </w:t>
      </w:r>
      <w:r w:rsidR="00B203CA">
        <w:t>middle Australia and</w:t>
      </w:r>
      <w:r>
        <w:t xml:space="preserve"> all Australian taxpayers</w:t>
      </w:r>
      <w:r w:rsidR="0004568F">
        <w:t xml:space="preserve">. </w:t>
      </w:r>
    </w:p>
    <w:p w14:paraId="4E9FEFBE" w14:textId="041185DF" w:rsidR="002953D3" w:rsidRPr="004C24CF" w:rsidRDefault="00D42C71" w:rsidP="002953D3">
      <w:pPr>
        <w:rPr>
          <w:spacing w:val="-2"/>
        </w:rPr>
      </w:pPr>
      <w:r w:rsidRPr="004C24CF">
        <w:rPr>
          <w:spacing w:val="-2"/>
        </w:rPr>
        <w:t>Our tax changes do not</w:t>
      </w:r>
      <w:r w:rsidR="00955813" w:rsidRPr="004C24CF">
        <w:rPr>
          <w:spacing w:val="-2"/>
        </w:rPr>
        <w:t xml:space="preserve"> </w:t>
      </w:r>
      <w:r w:rsidR="00764622" w:rsidRPr="004C24CF">
        <w:rPr>
          <w:spacing w:val="-2"/>
        </w:rPr>
        <w:t>add</w:t>
      </w:r>
      <w:r w:rsidR="002953D3" w:rsidRPr="004C24CF">
        <w:rPr>
          <w:spacing w:val="-2"/>
        </w:rPr>
        <w:t xml:space="preserve"> to inflation</w:t>
      </w:r>
      <w:r w:rsidR="00A0235F" w:rsidRPr="004C24CF">
        <w:rPr>
          <w:spacing w:val="-2"/>
        </w:rPr>
        <w:t>ary pre</w:t>
      </w:r>
      <w:r w:rsidR="00E75276" w:rsidRPr="004C24CF">
        <w:rPr>
          <w:spacing w:val="-2"/>
        </w:rPr>
        <w:t>ssures</w:t>
      </w:r>
      <w:r w:rsidR="008B0E9B" w:rsidRPr="004C24CF">
        <w:rPr>
          <w:spacing w:val="-2"/>
        </w:rPr>
        <w:t>.</w:t>
      </w:r>
    </w:p>
    <w:p w14:paraId="68BD3C0A" w14:textId="7053233D" w:rsidR="003472E9" w:rsidRDefault="00CE4325" w:rsidP="0032083F">
      <w:r>
        <w:t>These</w:t>
      </w:r>
      <w:r w:rsidR="006832DE">
        <w:t xml:space="preserve"> </w:t>
      </w:r>
      <w:r>
        <w:t xml:space="preserve">tax cuts </w:t>
      </w:r>
      <w:r w:rsidR="00D11F80">
        <w:t xml:space="preserve">build on </w:t>
      </w:r>
      <w:r w:rsidR="00705C70">
        <w:t xml:space="preserve">the billions of dollars of </w:t>
      </w:r>
      <w:r w:rsidR="00174650">
        <w:t>targeted</w:t>
      </w:r>
      <w:r w:rsidR="006832DE">
        <w:t xml:space="preserve"> </w:t>
      </w:r>
      <w:r w:rsidR="00705C70">
        <w:t>cost</w:t>
      </w:r>
      <w:r w:rsidR="003537A6">
        <w:noBreakHyphen/>
      </w:r>
      <w:r w:rsidR="002953D3">
        <w:t>of</w:t>
      </w:r>
      <w:r w:rsidR="003537A6">
        <w:noBreakHyphen/>
      </w:r>
      <w:r w:rsidR="005B4BEB">
        <w:t xml:space="preserve">living </w:t>
      </w:r>
      <w:r w:rsidR="008D5701">
        <w:t>relief</w:t>
      </w:r>
      <w:r>
        <w:t xml:space="preserve"> </w:t>
      </w:r>
      <w:r w:rsidR="00C126FA">
        <w:t xml:space="preserve">already </w:t>
      </w:r>
      <w:r w:rsidR="00AB25B0">
        <w:t xml:space="preserve">being </w:t>
      </w:r>
      <w:r w:rsidR="00170096">
        <w:t>rolled out</w:t>
      </w:r>
      <w:r w:rsidR="00C126FA">
        <w:t xml:space="preserve"> by the Government</w:t>
      </w:r>
      <w:r w:rsidR="00482A85">
        <w:t xml:space="preserve"> including energy bill relief; cheaper medicines; strengthening Medicare; higher income support payments</w:t>
      </w:r>
      <w:r w:rsidR="004131CA">
        <w:t xml:space="preserve">; and the largest increase </w:t>
      </w:r>
      <w:r w:rsidR="00637451">
        <w:t>to Commonwealth Rent Assistance in over 30 years</w:t>
      </w:r>
      <w:r w:rsidR="000E01D8">
        <w:t>.</w:t>
      </w:r>
    </w:p>
    <w:p w14:paraId="4DAC8371" w14:textId="77777777" w:rsidR="00773401" w:rsidRDefault="00773401" w:rsidP="00773401">
      <w:pPr>
        <w:pStyle w:val="NoSpacing"/>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397" w:type="dxa"/>
          <w:bottom w:w="113" w:type="dxa"/>
          <w:right w:w="397" w:type="dxa"/>
        </w:tblCellMar>
        <w:tblLook w:val="04A0" w:firstRow="1" w:lastRow="0" w:firstColumn="1" w:lastColumn="0" w:noHBand="0" w:noVBand="1"/>
      </w:tblPr>
      <w:tblGrid>
        <w:gridCol w:w="4649"/>
      </w:tblGrid>
      <w:tr w:rsidR="000077F6" w14:paraId="0F3E0073" w14:textId="77777777" w:rsidTr="000172A7">
        <w:tc>
          <w:tcPr>
            <w:tcW w:w="5000" w:type="pct"/>
            <w:shd w:val="clear" w:color="auto" w:fill="F2F9FC"/>
          </w:tcPr>
          <w:p w14:paraId="43D9A28E" w14:textId="68DDC480" w:rsidR="000077F6" w:rsidRPr="001C0774" w:rsidRDefault="001C0774" w:rsidP="00E0192F">
            <w:pPr>
              <w:pStyle w:val="Introtext"/>
            </w:pPr>
            <w:bookmarkStart w:id="0" w:name="_Hlk157031189"/>
            <w:r w:rsidRPr="000E08B9">
              <w:t xml:space="preserve">Matthew and Alice have two kids </w:t>
            </w:r>
            <w:r w:rsidRPr="00331D1E">
              <w:t xml:space="preserve">and </w:t>
            </w:r>
            <w:r>
              <w:t xml:space="preserve">are </w:t>
            </w:r>
            <w:r w:rsidRPr="00331D1E">
              <w:t>working</w:t>
            </w:r>
            <w:r w:rsidRPr="000E08B9">
              <w:t xml:space="preserve"> full</w:t>
            </w:r>
            <w:r w:rsidR="008308D5">
              <w:noBreakHyphen/>
            </w:r>
            <w:r w:rsidRPr="000E08B9">
              <w:t>time. Matthew is a truck driver and Alice is a primary school teacher. In</w:t>
            </w:r>
            <w:r w:rsidR="00434CD8">
              <w:t> </w:t>
            </w:r>
            <w:r w:rsidRPr="000E08B9">
              <w:t>2024</w:t>
            </w:r>
            <w:r w:rsidR="00434CD8">
              <w:t>‍</w:t>
            </w:r>
            <w:r w:rsidRPr="000E08B9">
              <w:t>–</w:t>
            </w:r>
            <w:r w:rsidR="00434CD8">
              <w:t>‍</w:t>
            </w:r>
            <w:r w:rsidRPr="000E08B9">
              <w:t xml:space="preserve">25, Matthew expects to earn $80,000 and Alice $90,000. The family will receive a combined tax cut of $3,608. </w:t>
            </w:r>
          </w:p>
        </w:tc>
      </w:tr>
      <w:bookmarkEnd w:id="0"/>
    </w:tbl>
    <w:p w14:paraId="310AD2D0" w14:textId="0B0B04B5" w:rsidR="005366C3" w:rsidRDefault="005366C3" w:rsidP="001F78D3">
      <w:pPr>
        <w:pStyle w:val="NoSpacing"/>
      </w:pPr>
      <w:r>
        <w:br w:type="page"/>
      </w:r>
    </w:p>
    <w:p w14:paraId="3EB53AAD" w14:textId="7CC19745" w:rsidR="000F0098" w:rsidRDefault="007026DD" w:rsidP="000F0098">
      <w:pPr>
        <w:pStyle w:val="Heading2"/>
      </w:pPr>
      <w:r>
        <w:lastRenderedPageBreak/>
        <w:t xml:space="preserve">A </w:t>
      </w:r>
      <w:r w:rsidR="0050315B">
        <w:t xml:space="preserve">better </w:t>
      </w:r>
      <w:r>
        <w:t>tax system</w:t>
      </w:r>
    </w:p>
    <w:p w14:paraId="01E1627B" w14:textId="6D942C0F" w:rsidR="00386B36" w:rsidRDefault="00925B30" w:rsidP="009A0DDB">
      <w:r>
        <w:t xml:space="preserve">The </w:t>
      </w:r>
      <w:r w:rsidR="008F317D">
        <w:t xml:space="preserve">Government’s </w:t>
      </w:r>
      <w:r>
        <w:t xml:space="preserve">tax cuts will </w:t>
      </w:r>
      <w:r w:rsidR="008F317D">
        <w:t>return</w:t>
      </w:r>
      <w:r>
        <w:t xml:space="preserve"> b</w:t>
      </w:r>
      <w:r w:rsidR="00A6681F">
        <w:t>racket creep</w:t>
      </w:r>
      <w:r w:rsidR="008F317D">
        <w:t xml:space="preserve"> </w:t>
      </w:r>
      <w:r w:rsidR="00323413">
        <w:t xml:space="preserve">and lower </w:t>
      </w:r>
      <w:r w:rsidR="002E2A09">
        <w:t xml:space="preserve">average tax </w:t>
      </w:r>
      <w:r w:rsidR="00386B36">
        <w:t>rates for all taxpayers.</w:t>
      </w:r>
    </w:p>
    <w:p w14:paraId="20B8BB86" w14:textId="65221AE9" w:rsidR="000E01D8" w:rsidRDefault="000E01D8" w:rsidP="000E01D8">
      <w:r>
        <w:t>The plan delivers a permanent reduction in tax for all taxpayers</w:t>
      </w:r>
      <w:r w:rsidR="008610B2">
        <w:t xml:space="preserve">, </w:t>
      </w:r>
      <w:r w:rsidR="008F1F70">
        <w:t>with an</w:t>
      </w:r>
      <w:r w:rsidR="008610B2">
        <w:t xml:space="preserve"> average </w:t>
      </w:r>
      <w:r w:rsidR="008F1F70">
        <w:t xml:space="preserve">tax cut </w:t>
      </w:r>
      <w:r w:rsidR="008610B2">
        <w:t>of $1,888 in 2024</w:t>
      </w:r>
      <w:r w:rsidR="00434CD8">
        <w:t>‍–‍</w:t>
      </w:r>
      <w:r w:rsidR="008610B2">
        <w:t>25</w:t>
      </w:r>
      <w:r>
        <w:t>.</w:t>
      </w:r>
      <w:r w:rsidDel="008610B2">
        <w:t xml:space="preserve"> </w:t>
      </w:r>
    </w:p>
    <w:p w14:paraId="6C9FC15F" w14:textId="62186646" w:rsidR="000E01D8" w:rsidRDefault="000E01D8" w:rsidP="000E01D8">
      <w:r>
        <w:t>By 20</w:t>
      </w:r>
      <w:r w:rsidR="00E06958">
        <w:t>34</w:t>
      </w:r>
      <w:r w:rsidR="00434CD8">
        <w:t>‍–‍</w:t>
      </w:r>
      <w:r w:rsidR="00E06958">
        <w:t>35</w:t>
      </w:r>
      <w:r>
        <w:t>, someone earning an average income will pay $</w:t>
      </w:r>
      <w:r w:rsidR="00217065">
        <w:t>21,635</w:t>
      </w:r>
      <w:r>
        <w:t xml:space="preserve"> less tax</w:t>
      </w:r>
      <w:r w:rsidR="00F82F9A">
        <w:t xml:space="preserve"> </w:t>
      </w:r>
      <w:r>
        <w:t>than they would without these cuts.</w:t>
      </w:r>
    </w:p>
    <w:p w14:paraId="69F634CC" w14:textId="43D9315E" w:rsidR="00773401" w:rsidRPr="00530B2C" w:rsidRDefault="002953D3" w:rsidP="0089033F">
      <w:pPr>
        <w:spacing w:after="240"/>
        <w:rPr>
          <w:spacing w:val="-3"/>
          <w:kern w:val="16"/>
        </w:rPr>
      </w:pPr>
      <w:r w:rsidRPr="00530B2C">
        <w:rPr>
          <w:spacing w:val="-3"/>
          <w:kern w:val="16"/>
        </w:rPr>
        <w:t xml:space="preserve">The reductions in average tax rates </w:t>
      </w:r>
      <w:r w:rsidR="00226E4C" w:rsidRPr="00530B2C">
        <w:rPr>
          <w:spacing w:val="-3"/>
          <w:kern w:val="16"/>
        </w:rPr>
        <w:t xml:space="preserve">provide </w:t>
      </w:r>
      <w:r w:rsidR="000960ED" w:rsidRPr="00530B2C">
        <w:rPr>
          <w:spacing w:val="-3"/>
          <w:kern w:val="16"/>
        </w:rPr>
        <w:t xml:space="preserve">all taxpayers with </w:t>
      </w:r>
      <w:r w:rsidR="0064658F" w:rsidRPr="00530B2C">
        <w:rPr>
          <w:spacing w:val="-3"/>
          <w:kern w:val="16"/>
        </w:rPr>
        <w:t>greater protection against bracket creep</w:t>
      </w:r>
      <w:r w:rsidRPr="00530B2C">
        <w:rPr>
          <w:spacing w:val="-3"/>
          <w:kern w:val="16"/>
        </w:rPr>
        <w:t xml:space="preserve">, </w:t>
      </w:r>
      <w:r w:rsidR="00F94509" w:rsidRPr="00530B2C">
        <w:rPr>
          <w:spacing w:val="-3"/>
          <w:kern w:val="16"/>
        </w:rPr>
        <w:t>particularly low</w:t>
      </w:r>
      <w:r w:rsidR="008308D5" w:rsidRPr="00530B2C">
        <w:rPr>
          <w:spacing w:val="-3"/>
          <w:kern w:val="16"/>
        </w:rPr>
        <w:noBreakHyphen/>
      </w:r>
      <w:r w:rsidR="002A477F">
        <w:rPr>
          <w:spacing w:val="-3"/>
          <w:kern w:val="16"/>
        </w:rPr>
        <w:t xml:space="preserve"> </w:t>
      </w:r>
      <w:r w:rsidR="00F94509" w:rsidRPr="00530B2C">
        <w:rPr>
          <w:spacing w:val="-3"/>
          <w:kern w:val="16"/>
        </w:rPr>
        <w:t>to</w:t>
      </w:r>
      <w:r w:rsidR="002A477F">
        <w:rPr>
          <w:spacing w:val="-3"/>
          <w:kern w:val="16"/>
        </w:rPr>
        <w:t xml:space="preserve"> </w:t>
      </w:r>
      <w:r w:rsidR="00F94509" w:rsidRPr="00530B2C">
        <w:rPr>
          <w:spacing w:val="-3"/>
          <w:kern w:val="16"/>
        </w:rPr>
        <w:t>middle</w:t>
      </w:r>
      <w:r w:rsidR="002A477F">
        <w:rPr>
          <w:spacing w:val="-3"/>
          <w:kern w:val="16"/>
        </w:rPr>
        <w:t>-</w:t>
      </w:r>
      <w:r w:rsidR="00F94509" w:rsidRPr="00530B2C">
        <w:rPr>
          <w:spacing w:val="-3"/>
          <w:kern w:val="16"/>
        </w:rPr>
        <w:t>income taxpayers</w:t>
      </w:r>
      <w:r w:rsidR="005B6FAC" w:rsidRPr="00530B2C">
        <w:rPr>
          <w:spacing w:val="-3"/>
          <w:kern w:val="16"/>
        </w:rPr>
        <w:t>,</w:t>
      </w:r>
      <w:r w:rsidR="00F94509" w:rsidRPr="00530B2C">
        <w:rPr>
          <w:spacing w:val="-3"/>
          <w:kern w:val="16"/>
        </w:rPr>
        <w:t xml:space="preserve"> </w:t>
      </w:r>
      <w:r w:rsidRPr="00530B2C">
        <w:rPr>
          <w:spacing w:val="-3"/>
          <w:kern w:val="16"/>
        </w:rPr>
        <w:t>and support the progressivity of Australia</w:t>
      </w:r>
      <w:r w:rsidR="008308D5" w:rsidRPr="00530B2C">
        <w:rPr>
          <w:spacing w:val="-3"/>
          <w:kern w:val="16"/>
        </w:rPr>
        <w:t>’</w:t>
      </w:r>
      <w:r w:rsidRPr="00530B2C">
        <w:rPr>
          <w:spacing w:val="-3"/>
          <w:kern w:val="16"/>
        </w:rPr>
        <w:t>s tax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397" w:type="dxa"/>
          <w:bottom w:w="113" w:type="dxa"/>
          <w:right w:w="397" w:type="dxa"/>
        </w:tblCellMar>
        <w:tblLook w:val="04A0" w:firstRow="1" w:lastRow="0" w:firstColumn="1" w:lastColumn="0" w:noHBand="0" w:noVBand="1"/>
      </w:tblPr>
      <w:tblGrid>
        <w:gridCol w:w="4649"/>
      </w:tblGrid>
      <w:tr w:rsidR="000172A7" w:rsidRPr="00711BA1" w14:paraId="15E4597F" w14:textId="77777777" w:rsidTr="00530B2C">
        <w:tc>
          <w:tcPr>
            <w:tcW w:w="5000" w:type="pct"/>
            <w:shd w:val="clear" w:color="auto" w:fill="F2F9FC"/>
          </w:tcPr>
          <w:p w14:paraId="021EF20B" w14:textId="234B025E" w:rsidR="000172A7" w:rsidRPr="00711BA1" w:rsidRDefault="000172A7" w:rsidP="00711BA1">
            <w:pPr>
              <w:pStyle w:val="Introtext"/>
            </w:pPr>
            <w:r w:rsidRPr="00711BA1">
              <w:t>Emma is working part time as a shop assistant. After deciding to increase her hours in 2024–25, she earns $30,000. Under current rates and thresholds, Emma would have paid $1,942 in income tax in 2024</w:t>
            </w:r>
            <w:r w:rsidR="008308D5" w:rsidRPr="00711BA1">
              <w:t>‍</w:t>
            </w:r>
            <w:r w:rsidRPr="00711BA1">
              <w:t>–</w:t>
            </w:r>
            <w:r w:rsidR="008308D5" w:rsidRPr="00711BA1">
              <w:t>‍</w:t>
            </w:r>
            <w:r w:rsidRPr="00711BA1">
              <w:t>25. However she will now receive a tax cut of $354.</w:t>
            </w:r>
          </w:p>
          <w:p w14:paraId="3EF3467F" w14:textId="5ECAA707" w:rsidR="000172A7" w:rsidRPr="00711BA1" w:rsidRDefault="000172A7" w:rsidP="00711BA1">
            <w:pPr>
              <w:pStyle w:val="Introtext"/>
            </w:pPr>
            <w:r w:rsidRPr="00711BA1">
              <w:t>In addition to this tax cut, Emma will also benefit by $172 from the increase to the Medicare levy low</w:t>
            </w:r>
            <w:r w:rsidR="008308D5" w:rsidRPr="00711BA1">
              <w:noBreakHyphen/>
            </w:r>
            <w:r w:rsidRPr="00711BA1">
              <w:t>income thresholds.</w:t>
            </w:r>
          </w:p>
        </w:tc>
      </w:tr>
    </w:tbl>
    <w:p w14:paraId="19AC6207" w14:textId="77777777" w:rsidR="000172A7" w:rsidRPr="00D932AB" w:rsidRDefault="000172A7" w:rsidP="000172A7">
      <w:pPr>
        <w:pStyle w:val="NoSpacing"/>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397" w:type="dxa"/>
          <w:bottom w:w="113" w:type="dxa"/>
          <w:right w:w="397" w:type="dxa"/>
        </w:tblCellMar>
        <w:tblLook w:val="04A0" w:firstRow="1" w:lastRow="0" w:firstColumn="1" w:lastColumn="0" w:noHBand="0" w:noVBand="1"/>
      </w:tblPr>
      <w:tblGrid>
        <w:gridCol w:w="4649"/>
      </w:tblGrid>
      <w:tr w:rsidR="000172A7" w14:paraId="746FABAF" w14:textId="77777777" w:rsidTr="00530B2C">
        <w:tc>
          <w:tcPr>
            <w:tcW w:w="5000" w:type="pct"/>
            <w:shd w:val="clear" w:color="auto" w:fill="F2F9FC"/>
          </w:tcPr>
          <w:p w14:paraId="6E48B0C6" w14:textId="13B72770" w:rsidR="000172A7" w:rsidRDefault="000172A7" w:rsidP="000172A7">
            <w:pPr>
              <w:pStyle w:val="Introtext"/>
            </w:pPr>
            <w:r>
              <w:t>Priya is a registered nurse who lives in regional Australia. She earned $90,000 and paid $21,517 income tax in 2023</w:t>
            </w:r>
            <w:r w:rsidR="00990184">
              <w:t>‍</w:t>
            </w:r>
            <w:r>
              <w:t>–</w:t>
            </w:r>
            <w:r w:rsidR="00990184">
              <w:t>‍</w:t>
            </w:r>
            <w:r>
              <w:t xml:space="preserve">24. </w:t>
            </w:r>
          </w:p>
          <w:p w14:paraId="511D8477" w14:textId="75B2825B" w:rsidR="000172A7" w:rsidRPr="001C0774" w:rsidRDefault="000172A7" w:rsidP="000172A7">
            <w:pPr>
              <w:pStyle w:val="Introtext"/>
            </w:pPr>
            <w:r>
              <w:t>On the same salary, Priya will get a tax cut of $1,929 in 2024–25.</w:t>
            </w:r>
          </w:p>
        </w:tc>
      </w:tr>
    </w:tbl>
    <w:p w14:paraId="49DA0877" w14:textId="0D96E0E2" w:rsidR="00552B48" w:rsidRPr="00ED6101" w:rsidRDefault="008E7465" w:rsidP="00376A00">
      <w:pPr>
        <w:pStyle w:val="Heading2"/>
      </w:pPr>
      <w:r>
        <w:t xml:space="preserve">Boosting labour supply with more benefits for women </w:t>
      </w:r>
    </w:p>
    <w:p w14:paraId="4C839FD6" w14:textId="25495088" w:rsidR="00552B48" w:rsidRDefault="00552B48" w:rsidP="00552B48">
      <w:r w:rsidRPr="00ED6101">
        <w:t>The tax cuts will ensure Australians keep more of what they earn. Increases in take</w:t>
      </w:r>
      <w:r w:rsidR="008308D5">
        <w:noBreakHyphen/>
      </w:r>
      <w:r w:rsidRPr="00ED6101">
        <w:t>home pay will create opportunities for Australians to take on more hours of work, particularly women.</w:t>
      </w:r>
    </w:p>
    <w:p w14:paraId="7097B014" w14:textId="655239BA" w:rsidR="00552B48" w:rsidRPr="00ED6101" w:rsidRDefault="00552B48" w:rsidP="00305DF7">
      <w:r w:rsidRPr="00ED6101">
        <w:t>All 6.5 million women taxpayers will receive a tax cut in 2024</w:t>
      </w:r>
      <w:r w:rsidR="00434CD8">
        <w:t>‍–‍</w:t>
      </w:r>
      <w:r w:rsidRPr="00ED6101">
        <w:t>25, benefitting by an average amount of around $1,650. These changes will make i</w:t>
      </w:r>
      <w:r>
        <w:t>t</w:t>
      </w:r>
      <w:r w:rsidRPr="00ED6101">
        <w:t xml:space="preserve"> easier for women to participate in the workforce and support families to balance work and care. </w:t>
      </w:r>
    </w:p>
    <w:p w14:paraId="064AD938" w14:textId="4C76CD16" w:rsidR="00552B48" w:rsidRPr="00ED6101" w:rsidRDefault="00552B48" w:rsidP="00305DF7">
      <w:r w:rsidRPr="00ED6101">
        <w:t xml:space="preserve">The Government’s </w:t>
      </w:r>
      <w:r w:rsidRPr="00ED6101" w:rsidDel="0066233D">
        <w:t xml:space="preserve">tax cuts </w:t>
      </w:r>
      <w:r w:rsidRPr="00ED6101">
        <w:t xml:space="preserve">complement continuing reforms to address women’s economic inequality. These include reforms to close the gender pay gap, support workplace flexibility and security, and rebalance unpaid care work. </w:t>
      </w:r>
    </w:p>
    <w:p w14:paraId="7D5A07D9" w14:textId="77777777" w:rsidR="006C34D1" w:rsidRDefault="006C34D1" w:rsidP="000E01D8">
      <w:pPr>
        <w:spacing w:before="0" w:after="0"/>
      </w:pPr>
    </w:p>
    <w:p w14:paraId="382BA302" w14:textId="77777777" w:rsidR="002953D3" w:rsidRDefault="002953D3" w:rsidP="002953D3">
      <w:pPr>
        <w:sectPr w:rsidR="002953D3" w:rsidSect="006D4DC7">
          <w:headerReference w:type="first" r:id="rId14"/>
          <w:type w:val="continuous"/>
          <w:pgSz w:w="11906" w:h="16838" w:code="9"/>
          <w:pgMar w:top="2126" w:right="1134" w:bottom="1134" w:left="1134" w:header="595" w:footer="425" w:gutter="0"/>
          <w:cols w:num="2" w:space="340"/>
          <w:titlePg/>
          <w:docGrid w:linePitch="360"/>
        </w:sectPr>
      </w:pPr>
    </w:p>
    <w:p w14:paraId="7D194656" w14:textId="3332D760" w:rsidR="002953D3" w:rsidRDefault="002953D3" w:rsidP="008308D5">
      <w:pPr>
        <w:pStyle w:val="TableMainHeading"/>
        <w:spacing w:before="360"/>
      </w:pPr>
      <w:r>
        <w:t>New personal tax rates and thresholds for 2024–25</w:t>
      </w:r>
    </w:p>
    <w:tbl>
      <w:tblPr>
        <w:tblStyle w:val="ListTable3-Accent1"/>
        <w:tblW w:w="5000" w:type="pct"/>
        <w:tblLook w:val="0420" w:firstRow="1" w:lastRow="0" w:firstColumn="0" w:lastColumn="0" w:noHBand="0" w:noVBand="1"/>
      </w:tblPr>
      <w:tblGrid>
        <w:gridCol w:w="2407"/>
        <w:gridCol w:w="2407"/>
        <w:gridCol w:w="2407"/>
        <w:gridCol w:w="2407"/>
      </w:tblGrid>
      <w:tr w:rsidR="002953D3" w14:paraId="0C470B40" w14:textId="77777777" w:rsidTr="00860B73">
        <w:trPr>
          <w:cnfStyle w:val="100000000000" w:firstRow="1" w:lastRow="0" w:firstColumn="0" w:lastColumn="0" w:oddVBand="0" w:evenVBand="0" w:oddHBand="0" w:evenHBand="0" w:firstRowFirstColumn="0" w:firstRowLastColumn="0" w:lastRowFirstColumn="0" w:lastRowLastColumn="0"/>
          <w:tblHeader/>
        </w:trPr>
        <w:tc>
          <w:tcPr>
            <w:tcW w:w="1250" w:type="pct"/>
          </w:tcPr>
          <w:p w14:paraId="4DAC3D70" w14:textId="0981BF4A" w:rsidR="002953D3" w:rsidRPr="004269DE" w:rsidRDefault="002953D3" w:rsidP="00860B73">
            <w:pPr>
              <w:pStyle w:val="TableHeadingLeft"/>
              <w:jc w:val="center"/>
            </w:pPr>
            <w:r w:rsidRPr="004269DE">
              <w:t>Thresholds in 2023</w:t>
            </w:r>
            <w:r w:rsidR="00434CD8">
              <w:rPr>
                <w:bCs w:val="0"/>
              </w:rPr>
              <w:t>‍</w:t>
            </w:r>
            <w:r w:rsidRPr="004269DE">
              <w:t>–</w:t>
            </w:r>
            <w:r w:rsidR="00434CD8">
              <w:rPr>
                <w:bCs w:val="0"/>
              </w:rPr>
              <w:t>‍</w:t>
            </w:r>
            <w:r w:rsidRPr="004269DE">
              <w:t>24</w:t>
            </w:r>
            <w:r w:rsidR="004D353F">
              <w:t> </w:t>
            </w:r>
            <w:r w:rsidR="00FB2EFF">
              <w:t>($)</w:t>
            </w:r>
          </w:p>
        </w:tc>
        <w:tc>
          <w:tcPr>
            <w:tcW w:w="1250" w:type="pct"/>
          </w:tcPr>
          <w:p w14:paraId="63BDD69D" w14:textId="1AF4B59E" w:rsidR="002953D3" w:rsidRPr="004269DE" w:rsidRDefault="002953D3" w:rsidP="00860B73">
            <w:pPr>
              <w:pStyle w:val="TableHeadingLeft"/>
              <w:jc w:val="center"/>
            </w:pPr>
            <w:r w:rsidRPr="004269DE">
              <w:t xml:space="preserve">Rates in </w:t>
            </w:r>
            <w:r>
              <w:br/>
            </w:r>
            <w:r w:rsidRPr="004269DE">
              <w:t>2023</w:t>
            </w:r>
            <w:r w:rsidR="00434CD8">
              <w:rPr>
                <w:bCs w:val="0"/>
              </w:rPr>
              <w:t>‍</w:t>
            </w:r>
            <w:r w:rsidRPr="004269DE">
              <w:t>–</w:t>
            </w:r>
            <w:r w:rsidR="00434CD8">
              <w:rPr>
                <w:bCs w:val="0"/>
              </w:rPr>
              <w:t>‍</w:t>
            </w:r>
            <w:r w:rsidRPr="004269DE">
              <w:t>24</w:t>
            </w:r>
            <w:r w:rsidR="004D353F">
              <w:t> </w:t>
            </w:r>
            <w:r w:rsidR="00FB2EFF">
              <w:t>(%)</w:t>
            </w:r>
          </w:p>
        </w:tc>
        <w:tc>
          <w:tcPr>
            <w:tcW w:w="1250" w:type="pct"/>
          </w:tcPr>
          <w:p w14:paraId="04DF3894" w14:textId="5A451511" w:rsidR="002953D3" w:rsidRPr="004269DE" w:rsidRDefault="002953D3" w:rsidP="00860B73">
            <w:pPr>
              <w:pStyle w:val="TableHeadingLeft"/>
              <w:jc w:val="center"/>
            </w:pPr>
            <w:r w:rsidRPr="004269DE">
              <w:t>New thresholds in 2024</w:t>
            </w:r>
            <w:r w:rsidR="00434CD8">
              <w:rPr>
                <w:bCs w:val="0"/>
              </w:rPr>
              <w:t>‍</w:t>
            </w:r>
            <w:r w:rsidRPr="004269DE">
              <w:t>–</w:t>
            </w:r>
            <w:r w:rsidR="00434CD8">
              <w:rPr>
                <w:bCs w:val="0"/>
              </w:rPr>
              <w:t>‍</w:t>
            </w:r>
            <w:r w:rsidRPr="004269DE">
              <w:t>25</w:t>
            </w:r>
            <w:r w:rsidR="004D353F">
              <w:t> </w:t>
            </w:r>
            <w:r w:rsidR="00FB2EFF">
              <w:t>($)</w:t>
            </w:r>
          </w:p>
        </w:tc>
        <w:tc>
          <w:tcPr>
            <w:tcW w:w="1250" w:type="pct"/>
          </w:tcPr>
          <w:p w14:paraId="028A3CB1" w14:textId="5CDFB04E" w:rsidR="002953D3" w:rsidRPr="004269DE" w:rsidRDefault="002953D3" w:rsidP="00860B73">
            <w:pPr>
              <w:pStyle w:val="TableHeadingLeft"/>
              <w:jc w:val="center"/>
            </w:pPr>
            <w:r w:rsidRPr="004269DE">
              <w:t xml:space="preserve">New </w:t>
            </w:r>
            <w:r w:rsidR="00370F5D">
              <w:t>ra</w:t>
            </w:r>
            <w:r w:rsidR="00370F5D" w:rsidRPr="004269DE">
              <w:t>tes</w:t>
            </w:r>
            <w:r w:rsidRPr="004269DE">
              <w:t xml:space="preserve"> in 2024</w:t>
            </w:r>
            <w:r w:rsidR="00434CD8">
              <w:rPr>
                <w:bCs w:val="0"/>
              </w:rPr>
              <w:t>‍</w:t>
            </w:r>
            <w:r w:rsidRPr="004269DE">
              <w:t>–</w:t>
            </w:r>
            <w:r w:rsidR="00434CD8">
              <w:rPr>
                <w:bCs w:val="0"/>
              </w:rPr>
              <w:t>‍</w:t>
            </w:r>
            <w:r w:rsidRPr="004269DE">
              <w:t>25</w:t>
            </w:r>
            <w:r w:rsidR="004D353F">
              <w:t> </w:t>
            </w:r>
            <w:r w:rsidR="00FB2EFF">
              <w:t>(%)</w:t>
            </w:r>
          </w:p>
        </w:tc>
      </w:tr>
      <w:tr w:rsidR="002953D3" w14:paraId="2EA8F7DE" w14:textId="77777777" w:rsidTr="00860B73">
        <w:trPr>
          <w:cnfStyle w:val="000000100000" w:firstRow="0" w:lastRow="0" w:firstColumn="0" w:lastColumn="0" w:oddVBand="0" w:evenVBand="0" w:oddHBand="1" w:evenHBand="0" w:firstRowFirstColumn="0" w:firstRowLastColumn="0" w:lastRowFirstColumn="0" w:lastRowLastColumn="0"/>
        </w:trPr>
        <w:tc>
          <w:tcPr>
            <w:tcW w:w="1250" w:type="pct"/>
          </w:tcPr>
          <w:p w14:paraId="1C874B87" w14:textId="6F41F865" w:rsidR="002953D3" w:rsidRPr="004269DE" w:rsidRDefault="002953D3" w:rsidP="00860B73">
            <w:pPr>
              <w:pStyle w:val="Tabletext"/>
              <w:jc w:val="center"/>
            </w:pPr>
            <w:r w:rsidRPr="004269DE">
              <w:t>0</w:t>
            </w:r>
            <w:r>
              <w:t xml:space="preserve"> – </w:t>
            </w:r>
            <w:r w:rsidRPr="004269DE">
              <w:t>18,200</w:t>
            </w:r>
          </w:p>
        </w:tc>
        <w:tc>
          <w:tcPr>
            <w:tcW w:w="1250" w:type="pct"/>
          </w:tcPr>
          <w:p w14:paraId="0D694A23" w14:textId="77777777" w:rsidR="002953D3" w:rsidRPr="004269DE" w:rsidRDefault="002953D3" w:rsidP="00860B73">
            <w:pPr>
              <w:pStyle w:val="Tabletext"/>
              <w:jc w:val="center"/>
            </w:pPr>
            <w:r w:rsidRPr="004269DE">
              <w:t>Tax free</w:t>
            </w:r>
          </w:p>
        </w:tc>
        <w:tc>
          <w:tcPr>
            <w:tcW w:w="1250" w:type="pct"/>
          </w:tcPr>
          <w:p w14:paraId="1B4DCB9D" w14:textId="50E31E1F" w:rsidR="002953D3" w:rsidRPr="004269DE" w:rsidRDefault="002953D3" w:rsidP="00860B73">
            <w:pPr>
              <w:pStyle w:val="Tabletext"/>
              <w:jc w:val="center"/>
            </w:pPr>
            <w:r w:rsidRPr="004269DE">
              <w:t>0</w:t>
            </w:r>
            <w:r>
              <w:t xml:space="preserve"> – </w:t>
            </w:r>
            <w:r w:rsidRPr="004269DE">
              <w:t>18,200</w:t>
            </w:r>
          </w:p>
        </w:tc>
        <w:tc>
          <w:tcPr>
            <w:tcW w:w="1250" w:type="pct"/>
          </w:tcPr>
          <w:p w14:paraId="12890C49" w14:textId="77777777" w:rsidR="002953D3" w:rsidRPr="004269DE" w:rsidRDefault="002953D3" w:rsidP="00860B73">
            <w:pPr>
              <w:pStyle w:val="Tabletext"/>
              <w:jc w:val="center"/>
            </w:pPr>
            <w:r w:rsidRPr="004269DE">
              <w:t>Tax free</w:t>
            </w:r>
          </w:p>
        </w:tc>
      </w:tr>
      <w:tr w:rsidR="002953D3" w14:paraId="3ACC4CAA" w14:textId="77777777" w:rsidTr="00860B73">
        <w:tc>
          <w:tcPr>
            <w:tcW w:w="1250" w:type="pct"/>
          </w:tcPr>
          <w:p w14:paraId="2339C958" w14:textId="3407669A" w:rsidR="002953D3" w:rsidRPr="004269DE" w:rsidRDefault="002953D3" w:rsidP="00860B73">
            <w:pPr>
              <w:pStyle w:val="Tabletext"/>
              <w:jc w:val="center"/>
            </w:pPr>
            <w:r w:rsidRPr="004269DE">
              <w:t>18,201</w:t>
            </w:r>
            <w:r>
              <w:t xml:space="preserve"> – </w:t>
            </w:r>
            <w:r w:rsidRPr="004269DE">
              <w:t>45,000</w:t>
            </w:r>
          </w:p>
        </w:tc>
        <w:tc>
          <w:tcPr>
            <w:tcW w:w="1250" w:type="pct"/>
          </w:tcPr>
          <w:p w14:paraId="7AEDEDF3" w14:textId="77777777" w:rsidR="002953D3" w:rsidRPr="004269DE" w:rsidRDefault="002953D3" w:rsidP="00860B73">
            <w:pPr>
              <w:pStyle w:val="Tabletext"/>
              <w:jc w:val="center"/>
            </w:pPr>
            <w:r w:rsidRPr="004269DE">
              <w:t>19</w:t>
            </w:r>
          </w:p>
        </w:tc>
        <w:tc>
          <w:tcPr>
            <w:tcW w:w="1250" w:type="pct"/>
          </w:tcPr>
          <w:p w14:paraId="14CE7595" w14:textId="1AF7E589" w:rsidR="002953D3" w:rsidRPr="004269DE" w:rsidRDefault="002953D3" w:rsidP="00860B73">
            <w:pPr>
              <w:pStyle w:val="Tabletext"/>
              <w:jc w:val="center"/>
            </w:pPr>
            <w:r w:rsidRPr="004269DE">
              <w:t>18,201</w:t>
            </w:r>
            <w:r>
              <w:t xml:space="preserve"> – </w:t>
            </w:r>
            <w:r w:rsidRPr="004269DE">
              <w:t>45,000</w:t>
            </w:r>
          </w:p>
        </w:tc>
        <w:tc>
          <w:tcPr>
            <w:tcW w:w="1250" w:type="pct"/>
          </w:tcPr>
          <w:p w14:paraId="4F819F62" w14:textId="77777777" w:rsidR="002953D3" w:rsidRPr="004269DE" w:rsidRDefault="002953D3" w:rsidP="00860B73">
            <w:pPr>
              <w:pStyle w:val="Tabletext"/>
              <w:jc w:val="center"/>
            </w:pPr>
            <w:r w:rsidRPr="004269DE">
              <w:t>16</w:t>
            </w:r>
          </w:p>
        </w:tc>
      </w:tr>
      <w:tr w:rsidR="002953D3" w14:paraId="53A27E7C" w14:textId="77777777" w:rsidTr="00860B73">
        <w:trPr>
          <w:cnfStyle w:val="000000100000" w:firstRow="0" w:lastRow="0" w:firstColumn="0" w:lastColumn="0" w:oddVBand="0" w:evenVBand="0" w:oddHBand="1" w:evenHBand="0" w:firstRowFirstColumn="0" w:firstRowLastColumn="0" w:lastRowFirstColumn="0" w:lastRowLastColumn="0"/>
        </w:trPr>
        <w:tc>
          <w:tcPr>
            <w:tcW w:w="1250" w:type="pct"/>
          </w:tcPr>
          <w:p w14:paraId="4AA5FC56" w14:textId="332D661A" w:rsidR="002953D3" w:rsidRPr="004269DE" w:rsidRDefault="002953D3" w:rsidP="00860B73">
            <w:pPr>
              <w:pStyle w:val="Tabletext"/>
              <w:jc w:val="center"/>
            </w:pPr>
            <w:r w:rsidRPr="004269DE">
              <w:t>45,001</w:t>
            </w:r>
            <w:r>
              <w:t xml:space="preserve"> – </w:t>
            </w:r>
            <w:r w:rsidRPr="004269DE">
              <w:t>120,000</w:t>
            </w:r>
          </w:p>
        </w:tc>
        <w:tc>
          <w:tcPr>
            <w:tcW w:w="1250" w:type="pct"/>
          </w:tcPr>
          <w:p w14:paraId="5CCE3C44" w14:textId="77777777" w:rsidR="002953D3" w:rsidRPr="004269DE" w:rsidRDefault="002953D3" w:rsidP="00860B73">
            <w:pPr>
              <w:pStyle w:val="Tabletext"/>
              <w:jc w:val="center"/>
            </w:pPr>
            <w:r w:rsidRPr="004269DE">
              <w:t>32.5</w:t>
            </w:r>
          </w:p>
        </w:tc>
        <w:tc>
          <w:tcPr>
            <w:tcW w:w="1250" w:type="pct"/>
          </w:tcPr>
          <w:p w14:paraId="6EEAF26A" w14:textId="6FB2C929" w:rsidR="002953D3" w:rsidRPr="004269DE" w:rsidRDefault="002953D3" w:rsidP="00860B73">
            <w:pPr>
              <w:pStyle w:val="Tabletext"/>
              <w:jc w:val="center"/>
            </w:pPr>
            <w:r w:rsidRPr="004269DE">
              <w:t>45,001</w:t>
            </w:r>
            <w:r>
              <w:t xml:space="preserve"> – </w:t>
            </w:r>
            <w:r w:rsidRPr="004269DE">
              <w:t>135,000</w:t>
            </w:r>
          </w:p>
        </w:tc>
        <w:tc>
          <w:tcPr>
            <w:tcW w:w="1250" w:type="pct"/>
          </w:tcPr>
          <w:p w14:paraId="4662B40F" w14:textId="77777777" w:rsidR="002953D3" w:rsidRPr="004269DE" w:rsidRDefault="002953D3" w:rsidP="00860B73">
            <w:pPr>
              <w:pStyle w:val="Tabletext"/>
              <w:jc w:val="center"/>
            </w:pPr>
            <w:r w:rsidRPr="004269DE">
              <w:t>30</w:t>
            </w:r>
          </w:p>
        </w:tc>
      </w:tr>
      <w:tr w:rsidR="002953D3" w14:paraId="177C7905" w14:textId="77777777" w:rsidTr="00860B73">
        <w:tc>
          <w:tcPr>
            <w:tcW w:w="1250" w:type="pct"/>
          </w:tcPr>
          <w:p w14:paraId="1BDB4F7D" w14:textId="38DC224E" w:rsidR="002953D3" w:rsidRPr="004269DE" w:rsidRDefault="002953D3" w:rsidP="00860B73">
            <w:pPr>
              <w:pStyle w:val="Tabletext"/>
              <w:jc w:val="center"/>
            </w:pPr>
            <w:r w:rsidRPr="004269DE">
              <w:t>120,001 – 180,000</w:t>
            </w:r>
          </w:p>
        </w:tc>
        <w:tc>
          <w:tcPr>
            <w:tcW w:w="1250" w:type="pct"/>
          </w:tcPr>
          <w:p w14:paraId="47852C3A" w14:textId="77777777" w:rsidR="002953D3" w:rsidRPr="004269DE" w:rsidRDefault="002953D3" w:rsidP="00860B73">
            <w:pPr>
              <w:pStyle w:val="Tabletext"/>
              <w:jc w:val="center"/>
            </w:pPr>
            <w:r w:rsidRPr="004269DE">
              <w:t>37</w:t>
            </w:r>
          </w:p>
        </w:tc>
        <w:tc>
          <w:tcPr>
            <w:tcW w:w="1250" w:type="pct"/>
          </w:tcPr>
          <w:p w14:paraId="5AFE814A" w14:textId="701CE047" w:rsidR="002953D3" w:rsidRPr="004269DE" w:rsidRDefault="002953D3" w:rsidP="00860B73">
            <w:pPr>
              <w:pStyle w:val="Tabletext"/>
              <w:jc w:val="center"/>
            </w:pPr>
            <w:r w:rsidRPr="004269DE">
              <w:t>135,001</w:t>
            </w:r>
            <w:r>
              <w:t xml:space="preserve"> – </w:t>
            </w:r>
            <w:r w:rsidRPr="004269DE">
              <w:t>190,000</w:t>
            </w:r>
          </w:p>
        </w:tc>
        <w:tc>
          <w:tcPr>
            <w:tcW w:w="1250" w:type="pct"/>
          </w:tcPr>
          <w:p w14:paraId="70B2D403" w14:textId="77777777" w:rsidR="002953D3" w:rsidRPr="004269DE" w:rsidRDefault="002953D3" w:rsidP="00860B73">
            <w:pPr>
              <w:pStyle w:val="Tabletext"/>
              <w:jc w:val="center"/>
            </w:pPr>
            <w:r w:rsidRPr="004269DE">
              <w:t>37</w:t>
            </w:r>
          </w:p>
        </w:tc>
      </w:tr>
      <w:tr w:rsidR="002953D3" w14:paraId="319D2B07" w14:textId="77777777" w:rsidTr="00860B73">
        <w:trPr>
          <w:cnfStyle w:val="000000100000" w:firstRow="0" w:lastRow="0" w:firstColumn="0" w:lastColumn="0" w:oddVBand="0" w:evenVBand="0" w:oddHBand="1" w:evenHBand="0" w:firstRowFirstColumn="0" w:firstRowLastColumn="0" w:lastRowFirstColumn="0" w:lastRowLastColumn="0"/>
        </w:trPr>
        <w:tc>
          <w:tcPr>
            <w:tcW w:w="1250" w:type="pct"/>
          </w:tcPr>
          <w:p w14:paraId="1D3B6719" w14:textId="1ED4EABF" w:rsidR="002953D3" w:rsidRPr="004269DE" w:rsidRDefault="002953D3" w:rsidP="00860B73">
            <w:pPr>
              <w:pStyle w:val="Tabletext"/>
              <w:jc w:val="center"/>
            </w:pPr>
            <w:r w:rsidRPr="004269DE">
              <w:t>&gt;180,000</w:t>
            </w:r>
          </w:p>
        </w:tc>
        <w:tc>
          <w:tcPr>
            <w:tcW w:w="1250" w:type="pct"/>
          </w:tcPr>
          <w:p w14:paraId="0AEED8FE" w14:textId="77777777" w:rsidR="002953D3" w:rsidRPr="004269DE" w:rsidRDefault="002953D3" w:rsidP="00860B73">
            <w:pPr>
              <w:pStyle w:val="Tabletext"/>
              <w:jc w:val="center"/>
            </w:pPr>
            <w:r w:rsidRPr="004269DE">
              <w:t>45</w:t>
            </w:r>
          </w:p>
        </w:tc>
        <w:tc>
          <w:tcPr>
            <w:tcW w:w="1250" w:type="pct"/>
          </w:tcPr>
          <w:p w14:paraId="08073084" w14:textId="693E6B0A" w:rsidR="002953D3" w:rsidRPr="004269DE" w:rsidRDefault="002953D3" w:rsidP="00860B73">
            <w:pPr>
              <w:pStyle w:val="Tabletext"/>
              <w:jc w:val="center"/>
            </w:pPr>
            <w:r w:rsidRPr="004269DE">
              <w:t>&gt;190,000</w:t>
            </w:r>
          </w:p>
        </w:tc>
        <w:tc>
          <w:tcPr>
            <w:tcW w:w="1250" w:type="pct"/>
          </w:tcPr>
          <w:p w14:paraId="16DCD9D3" w14:textId="77777777" w:rsidR="002953D3" w:rsidRPr="004269DE" w:rsidRDefault="002953D3" w:rsidP="00860B73">
            <w:pPr>
              <w:pStyle w:val="Tabletext"/>
              <w:jc w:val="center"/>
            </w:pPr>
            <w:r w:rsidRPr="004269DE">
              <w:t>45</w:t>
            </w:r>
          </w:p>
        </w:tc>
      </w:tr>
    </w:tbl>
    <w:p w14:paraId="61644A8E" w14:textId="08BA99CF" w:rsidR="007165D6" w:rsidRDefault="007165D6" w:rsidP="00376A00">
      <w:pPr>
        <w:pStyle w:val="Heading2"/>
      </w:pPr>
      <w:r>
        <w:lastRenderedPageBreak/>
        <w:t>Distributional tables</w:t>
      </w:r>
    </w:p>
    <w:p w14:paraId="2979CFF2" w14:textId="31FBF980" w:rsidR="007165D6" w:rsidRPr="00683EFA" w:rsidRDefault="007165D6" w:rsidP="00773401">
      <w:pPr>
        <w:pStyle w:val="TableMainHeading"/>
        <w:rPr>
          <w:rFonts w:eastAsia="Calibri" w:cs="Calibri"/>
          <w:sz w:val="20"/>
          <w:szCs w:val="22"/>
          <w:lang w:eastAsia="en-US"/>
        </w:rPr>
      </w:pPr>
      <w:r w:rsidRPr="00D3676D">
        <w:rPr>
          <w:rFonts w:eastAsia="Calibri"/>
        </w:rPr>
        <w:t xml:space="preserve">Table </w:t>
      </w:r>
      <w:r w:rsidR="00440249">
        <w:rPr>
          <w:rFonts w:eastAsia="Calibri"/>
        </w:rPr>
        <w:t>1</w:t>
      </w:r>
      <w:r w:rsidRPr="00D3676D">
        <w:rPr>
          <w:rFonts w:eastAsia="Calibri"/>
        </w:rPr>
        <w:t xml:space="preserve">: Change in household tax paid – single person </w:t>
      </w:r>
      <w:r w:rsidRPr="00773401">
        <w:rPr>
          <w:rFonts w:eastAsia="Calibri"/>
        </w:rPr>
        <w:t>household</w:t>
      </w:r>
    </w:p>
    <w:tbl>
      <w:tblPr>
        <w:tblStyle w:val="ListTable3-Accent1"/>
        <w:tblW w:w="5000" w:type="pct"/>
        <w:tblLook w:val="0420" w:firstRow="1" w:lastRow="0" w:firstColumn="0" w:lastColumn="0" w:noHBand="0" w:noVBand="1"/>
      </w:tblPr>
      <w:tblGrid>
        <w:gridCol w:w="2407"/>
        <w:gridCol w:w="2407"/>
        <w:gridCol w:w="2407"/>
        <w:gridCol w:w="2407"/>
      </w:tblGrid>
      <w:tr w:rsidR="007165D6" w:rsidRPr="00683EFA" w14:paraId="565A2AD2" w14:textId="77777777" w:rsidTr="00860B73">
        <w:trPr>
          <w:cnfStyle w:val="100000000000" w:firstRow="1" w:lastRow="0" w:firstColumn="0" w:lastColumn="0" w:oddVBand="0" w:evenVBand="0" w:oddHBand="0" w:evenHBand="0" w:firstRowFirstColumn="0" w:firstRowLastColumn="0" w:lastRowFirstColumn="0" w:lastRowLastColumn="0"/>
          <w:trHeight w:val="290"/>
          <w:tblHeader/>
        </w:trPr>
        <w:tc>
          <w:tcPr>
            <w:tcW w:w="1250" w:type="pct"/>
            <w:noWrap/>
            <w:hideMark/>
          </w:tcPr>
          <w:p w14:paraId="412B3268" w14:textId="77777777" w:rsidR="007165D6" w:rsidRPr="00587A0E" w:rsidRDefault="007165D6" w:rsidP="00607A25">
            <w:pPr>
              <w:pStyle w:val="TableHeadingLeft"/>
              <w:jc w:val="center"/>
              <w:rPr>
                <w:lang w:eastAsia="en-US"/>
              </w:rPr>
            </w:pPr>
            <w:r w:rsidRPr="00587A0E">
              <w:rPr>
                <w:lang w:eastAsia="en-US"/>
              </w:rPr>
              <w:t>Taxable Income</w:t>
            </w:r>
          </w:p>
        </w:tc>
        <w:tc>
          <w:tcPr>
            <w:tcW w:w="1250" w:type="pct"/>
          </w:tcPr>
          <w:p w14:paraId="0B0EEBB2" w14:textId="7BD3E2BB" w:rsidR="007165D6" w:rsidRPr="00587A0E" w:rsidRDefault="007165D6" w:rsidP="00607A25">
            <w:pPr>
              <w:pStyle w:val="TableHeadingLeft"/>
              <w:jc w:val="center"/>
              <w:rPr>
                <w:lang w:eastAsia="en-US"/>
              </w:rPr>
            </w:pPr>
            <w:r w:rsidRPr="00587A0E">
              <w:rPr>
                <w:lang w:eastAsia="en-US"/>
              </w:rPr>
              <w:t xml:space="preserve">Tax liability </w:t>
            </w:r>
            <w:r w:rsidR="002F11BA" w:rsidRPr="00587A0E">
              <w:rPr>
                <w:lang w:eastAsia="en-US"/>
              </w:rPr>
              <w:t>in</w:t>
            </w:r>
            <w:r w:rsidRPr="00587A0E">
              <w:rPr>
                <w:lang w:eastAsia="en-US"/>
              </w:rPr>
              <w:t xml:space="preserve"> 2023</w:t>
            </w:r>
            <w:r w:rsidR="001232BF">
              <w:rPr>
                <w:b w:val="0"/>
                <w:lang w:eastAsia="en-US"/>
              </w:rPr>
              <w:t>–</w:t>
            </w:r>
            <w:r w:rsidRPr="00587A0E">
              <w:rPr>
                <w:lang w:eastAsia="en-US"/>
              </w:rPr>
              <w:t>24</w:t>
            </w:r>
          </w:p>
        </w:tc>
        <w:tc>
          <w:tcPr>
            <w:tcW w:w="1250" w:type="pct"/>
          </w:tcPr>
          <w:p w14:paraId="6167A3E0" w14:textId="0C4CEC41" w:rsidR="00C458A7" w:rsidRPr="00587A0E" w:rsidRDefault="00C458A7" w:rsidP="00607A25">
            <w:pPr>
              <w:pStyle w:val="TableHeadingLeft"/>
              <w:jc w:val="center"/>
              <w:rPr>
                <w:lang w:eastAsia="en-US"/>
              </w:rPr>
            </w:pPr>
            <w:r w:rsidRPr="00587A0E">
              <w:rPr>
                <w:lang w:eastAsia="en-US"/>
              </w:rPr>
              <w:t>Tax liability under new</w:t>
            </w:r>
            <w:r w:rsidR="00607A25">
              <w:rPr>
                <w:lang w:eastAsia="en-US"/>
              </w:rPr>
              <w:t> </w:t>
            </w:r>
            <w:r w:rsidRPr="00587A0E">
              <w:rPr>
                <w:lang w:eastAsia="en-US"/>
              </w:rPr>
              <w:t>tax cuts</w:t>
            </w:r>
          </w:p>
        </w:tc>
        <w:tc>
          <w:tcPr>
            <w:tcW w:w="1250" w:type="pct"/>
          </w:tcPr>
          <w:p w14:paraId="5674B540" w14:textId="0F97C9F2" w:rsidR="007165D6" w:rsidRPr="00587A0E" w:rsidRDefault="00C458A7" w:rsidP="00607A25">
            <w:pPr>
              <w:pStyle w:val="TableHeadingLeft"/>
              <w:jc w:val="center"/>
              <w:rPr>
                <w:lang w:eastAsia="en-US"/>
              </w:rPr>
            </w:pPr>
            <w:r w:rsidRPr="00587A0E">
              <w:rPr>
                <w:lang w:eastAsia="en-US"/>
              </w:rPr>
              <w:t>Tax cut</w:t>
            </w:r>
          </w:p>
        </w:tc>
      </w:tr>
      <w:tr w:rsidR="007165D6" w:rsidRPr="00683EFA" w14:paraId="7F87DE5F"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hideMark/>
          </w:tcPr>
          <w:p w14:paraId="5C299A92" w14:textId="77777777" w:rsidR="007165D6" w:rsidRPr="00587A0E" w:rsidRDefault="007165D6" w:rsidP="00607A25">
            <w:pPr>
              <w:pStyle w:val="Tabletext"/>
              <w:jc w:val="center"/>
              <w:rPr>
                <w:rFonts w:eastAsia="Calibri"/>
                <w:lang w:eastAsia="en-US"/>
              </w:rPr>
            </w:pPr>
            <w:r w:rsidRPr="00587A0E">
              <w:rPr>
                <w:rFonts w:eastAsia="Calibri"/>
                <w:lang w:eastAsia="en-US"/>
              </w:rPr>
              <w:t>30,000</w:t>
            </w:r>
          </w:p>
        </w:tc>
        <w:tc>
          <w:tcPr>
            <w:tcW w:w="1250" w:type="pct"/>
          </w:tcPr>
          <w:p w14:paraId="1A1CCA62" w14:textId="77777777" w:rsidR="007165D6" w:rsidRPr="00587A0E" w:rsidRDefault="007165D6" w:rsidP="00607A25">
            <w:pPr>
              <w:pStyle w:val="Tabletext"/>
              <w:jc w:val="center"/>
              <w:rPr>
                <w:rFonts w:eastAsia="Calibri"/>
                <w:lang w:eastAsia="en-US"/>
              </w:rPr>
            </w:pPr>
            <w:r w:rsidRPr="00587A0E">
              <w:rPr>
                <w:rFonts w:eastAsia="Calibri"/>
                <w:lang w:eastAsia="en-US"/>
              </w:rPr>
              <w:t>1,942</w:t>
            </w:r>
          </w:p>
        </w:tc>
        <w:tc>
          <w:tcPr>
            <w:tcW w:w="1250" w:type="pct"/>
          </w:tcPr>
          <w:p w14:paraId="6EF4DAA3" w14:textId="1C0E791B" w:rsidR="00C458A7" w:rsidRPr="00587A0E" w:rsidRDefault="00C458A7" w:rsidP="00607A25">
            <w:pPr>
              <w:pStyle w:val="Tabletext"/>
              <w:jc w:val="center"/>
              <w:rPr>
                <w:rFonts w:eastAsia="Calibri"/>
                <w:lang w:eastAsia="en-US"/>
              </w:rPr>
            </w:pPr>
            <w:r w:rsidRPr="00587A0E">
              <w:rPr>
                <w:rFonts w:eastAsia="Calibri"/>
                <w:lang w:eastAsia="en-US"/>
              </w:rPr>
              <w:t>1,588</w:t>
            </w:r>
          </w:p>
        </w:tc>
        <w:tc>
          <w:tcPr>
            <w:tcW w:w="1250" w:type="pct"/>
            <w:shd w:val="clear" w:color="auto" w:fill="F2F9FC"/>
          </w:tcPr>
          <w:p w14:paraId="5D8CD9AE" w14:textId="409F17A6" w:rsidR="007165D6" w:rsidRPr="00587A0E" w:rsidRDefault="007165D6" w:rsidP="00607A25">
            <w:pPr>
              <w:pStyle w:val="Tabletext"/>
              <w:jc w:val="center"/>
              <w:rPr>
                <w:rFonts w:eastAsia="Calibri"/>
                <w:lang w:eastAsia="en-US"/>
              </w:rPr>
            </w:pPr>
            <w:r w:rsidRPr="00587A0E">
              <w:rPr>
                <w:rFonts w:eastAsia="Calibri"/>
                <w:lang w:eastAsia="en-US"/>
              </w:rPr>
              <w:t>354</w:t>
            </w:r>
          </w:p>
        </w:tc>
      </w:tr>
      <w:tr w:rsidR="007165D6" w:rsidRPr="00683EFA" w14:paraId="3960F1AD" w14:textId="77777777" w:rsidTr="00607A25">
        <w:trPr>
          <w:trHeight w:val="290"/>
        </w:trPr>
        <w:tc>
          <w:tcPr>
            <w:tcW w:w="1250" w:type="pct"/>
            <w:noWrap/>
            <w:hideMark/>
          </w:tcPr>
          <w:p w14:paraId="1A6ACD83" w14:textId="77777777" w:rsidR="007165D6" w:rsidRPr="00587A0E" w:rsidRDefault="007165D6" w:rsidP="00607A25">
            <w:pPr>
              <w:pStyle w:val="Tabletext"/>
              <w:jc w:val="center"/>
              <w:rPr>
                <w:rFonts w:eastAsia="Calibri"/>
                <w:lang w:eastAsia="en-US"/>
              </w:rPr>
            </w:pPr>
            <w:r w:rsidRPr="00587A0E">
              <w:rPr>
                <w:rFonts w:eastAsia="Calibri"/>
                <w:lang w:eastAsia="en-US"/>
              </w:rPr>
              <w:t>35,000</w:t>
            </w:r>
          </w:p>
        </w:tc>
        <w:tc>
          <w:tcPr>
            <w:tcW w:w="1250" w:type="pct"/>
          </w:tcPr>
          <w:p w14:paraId="4ED39A80" w14:textId="77777777" w:rsidR="007165D6" w:rsidRPr="00587A0E" w:rsidRDefault="007165D6" w:rsidP="00607A25">
            <w:pPr>
              <w:pStyle w:val="Tabletext"/>
              <w:jc w:val="center"/>
              <w:rPr>
                <w:rFonts w:eastAsia="Calibri"/>
                <w:lang w:eastAsia="en-US"/>
              </w:rPr>
            </w:pPr>
            <w:r w:rsidRPr="00587A0E">
              <w:rPr>
                <w:rFonts w:eastAsia="Calibri"/>
                <w:lang w:eastAsia="en-US"/>
              </w:rPr>
              <w:t>3,192</w:t>
            </w:r>
          </w:p>
        </w:tc>
        <w:tc>
          <w:tcPr>
            <w:tcW w:w="1250" w:type="pct"/>
          </w:tcPr>
          <w:p w14:paraId="5A342329" w14:textId="7248D15B" w:rsidR="00C458A7" w:rsidRPr="00587A0E" w:rsidRDefault="00C458A7" w:rsidP="00607A25">
            <w:pPr>
              <w:pStyle w:val="Tabletext"/>
              <w:jc w:val="center"/>
              <w:rPr>
                <w:rFonts w:eastAsia="Calibri"/>
                <w:lang w:eastAsia="en-US"/>
              </w:rPr>
            </w:pPr>
            <w:r w:rsidRPr="00587A0E">
              <w:rPr>
                <w:rFonts w:eastAsia="Calibri"/>
                <w:lang w:eastAsia="en-US"/>
              </w:rPr>
              <w:t>2,688</w:t>
            </w:r>
          </w:p>
        </w:tc>
        <w:tc>
          <w:tcPr>
            <w:tcW w:w="1250" w:type="pct"/>
            <w:shd w:val="clear" w:color="auto" w:fill="F2F9FC"/>
          </w:tcPr>
          <w:p w14:paraId="26DAF7CB" w14:textId="6767D30F" w:rsidR="007165D6" w:rsidRPr="00587A0E" w:rsidRDefault="007165D6" w:rsidP="00607A25">
            <w:pPr>
              <w:pStyle w:val="Tabletext"/>
              <w:jc w:val="center"/>
              <w:rPr>
                <w:rFonts w:eastAsia="Calibri"/>
                <w:lang w:eastAsia="en-US"/>
              </w:rPr>
            </w:pPr>
            <w:r w:rsidRPr="00587A0E">
              <w:rPr>
                <w:rFonts w:eastAsia="Calibri"/>
                <w:lang w:eastAsia="en-US"/>
              </w:rPr>
              <w:t>504</w:t>
            </w:r>
          </w:p>
        </w:tc>
      </w:tr>
      <w:tr w:rsidR="007165D6" w:rsidRPr="00683EFA" w14:paraId="6D0DA57D"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hideMark/>
          </w:tcPr>
          <w:p w14:paraId="572445E6" w14:textId="77777777" w:rsidR="007165D6" w:rsidRPr="00587A0E" w:rsidRDefault="007165D6" w:rsidP="00607A25">
            <w:pPr>
              <w:pStyle w:val="Tabletext"/>
              <w:jc w:val="center"/>
              <w:rPr>
                <w:rFonts w:eastAsia="Calibri"/>
                <w:lang w:eastAsia="en-US"/>
              </w:rPr>
            </w:pPr>
            <w:r w:rsidRPr="00587A0E">
              <w:rPr>
                <w:rFonts w:eastAsia="Calibri"/>
                <w:lang w:eastAsia="en-US"/>
              </w:rPr>
              <w:t>40,000</w:t>
            </w:r>
          </w:p>
        </w:tc>
        <w:tc>
          <w:tcPr>
            <w:tcW w:w="1250" w:type="pct"/>
          </w:tcPr>
          <w:p w14:paraId="30D7162E" w14:textId="77777777" w:rsidR="007165D6" w:rsidRPr="00587A0E" w:rsidRDefault="007165D6" w:rsidP="00607A25">
            <w:pPr>
              <w:pStyle w:val="Tabletext"/>
              <w:jc w:val="center"/>
              <w:rPr>
                <w:rFonts w:eastAsia="Calibri"/>
                <w:lang w:eastAsia="en-US"/>
              </w:rPr>
            </w:pPr>
            <w:r w:rsidRPr="00587A0E">
              <w:rPr>
                <w:rFonts w:eastAsia="Calibri"/>
                <w:lang w:eastAsia="en-US"/>
              </w:rPr>
              <w:t>4,367</w:t>
            </w:r>
          </w:p>
        </w:tc>
        <w:tc>
          <w:tcPr>
            <w:tcW w:w="1250" w:type="pct"/>
          </w:tcPr>
          <w:p w14:paraId="05CEE855" w14:textId="6E947403" w:rsidR="00C458A7" w:rsidRPr="00587A0E" w:rsidRDefault="00C458A7" w:rsidP="00607A25">
            <w:pPr>
              <w:pStyle w:val="Tabletext"/>
              <w:jc w:val="center"/>
              <w:rPr>
                <w:rFonts w:eastAsia="Calibri"/>
                <w:lang w:eastAsia="en-US"/>
              </w:rPr>
            </w:pPr>
            <w:r w:rsidRPr="00587A0E">
              <w:rPr>
                <w:rFonts w:eastAsia="Calibri"/>
                <w:lang w:eastAsia="en-US"/>
              </w:rPr>
              <w:t>3,713</w:t>
            </w:r>
          </w:p>
        </w:tc>
        <w:tc>
          <w:tcPr>
            <w:tcW w:w="1250" w:type="pct"/>
            <w:shd w:val="clear" w:color="auto" w:fill="F2F9FC"/>
          </w:tcPr>
          <w:p w14:paraId="467AB8BB" w14:textId="20483134" w:rsidR="007165D6" w:rsidRPr="00587A0E" w:rsidRDefault="007165D6" w:rsidP="00607A25">
            <w:pPr>
              <w:pStyle w:val="Tabletext"/>
              <w:jc w:val="center"/>
              <w:rPr>
                <w:rFonts w:eastAsia="Calibri"/>
                <w:lang w:eastAsia="en-US"/>
              </w:rPr>
            </w:pPr>
            <w:r w:rsidRPr="00587A0E">
              <w:rPr>
                <w:rFonts w:eastAsia="Calibri"/>
                <w:lang w:eastAsia="en-US"/>
              </w:rPr>
              <w:t>654</w:t>
            </w:r>
          </w:p>
        </w:tc>
      </w:tr>
      <w:tr w:rsidR="007165D6" w:rsidRPr="00683EFA" w14:paraId="19BF1A4A" w14:textId="77777777" w:rsidTr="00607A25">
        <w:trPr>
          <w:trHeight w:val="290"/>
        </w:trPr>
        <w:tc>
          <w:tcPr>
            <w:tcW w:w="1250" w:type="pct"/>
            <w:noWrap/>
          </w:tcPr>
          <w:p w14:paraId="3F929828" w14:textId="77777777" w:rsidR="007165D6" w:rsidRPr="00587A0E" w:rsidRDefault="007165D6" w:rsidP="00607A25">
            <w:pPr>
              <w:pStyle w:val="Tabletext"/>
              <w:jc w:val="center"/>
              <w:rPr>
                <w:rFonts w:eastAsia="Calibri"/>
                <w:lang w:eastAsia="en-US"/>
              </w:rPr>
            </w:pPr>
            <w:r w:rsidRPr="00587A0E">
              <w:rPr>
                <w:rFonts w:eastAsia="Calibri"/>
                <w:lang w:eastAsia="en-US"/>
              </w:rPr>
              <w:t>45,000</w:t>
            </w:r>
          </w:p>
        </w:tc>
        <w:tc>
          <w:tcPr>
            <w:tcW w:w="1250" w:type="pct"/>
          </w:tcPr>
          <w:p w14:paraId="4A7FD0BC" w14:textId="77777777" w:rsidR="007165D6" w:rsidRPr="00587A0E" w:rsidRDefault="007165D6" w:rsidP="00607A25">
            <w:pPr>
              <w:pStyle w:val="Tabletext"/>
              <w:jc w:val="center"/>
              <w:rPr>
                <w:rFonts w:eastAsia="Calibri"/>
                <w:lang w:eastAsia="en-US"/>
              </w:rPr>
            </w:pPr>
            <w:r w:rsidRPr="00587A0E">
              <w:rPr>
                <w:rFonts w:eastAsia="Calibri"/>
                <w:lang w:eastAsia="en-US"/>
              </w:rPr>
              <w:t>5,667</w:t>
            </w:r>
          </w:p>
        </w:tc>
        <w:tc>
          <w:tcPr>
            <w:tcW w:w="1250" w:type="pct"/>
          </w:tcPr>
          <w:p w14:paraId="49F31079" w14:textId="50337CEB" w:rsidR="00C458A7" w:rsidRPr="00587A0E" w:rsidRDefault="00C458A7" w:rsidP="00607A25">
            <w:pPr>
              <w:pStyle w:val="Tabletext"/>
              <w:jc w:val="center"/>
              <w:rPr>
                <w:rFonts w:eastAsia="Calibri"/>
                <w:lang w:eastAsia="en-US"/>
              </w:rPr>
            </w:pPr>
            <w:r w:rsidRPr="00587A0E">
              <w:rPr>
                <w:rFonts w:eastAsia="Calibri"/>
                <w:lang w:eastAsia="en-US"/>
              </w:rPr>
              <w:t>4,863</w:t>
            </w:r>
          </w:p>
        </w:tc>
        <w:tc>
          <w:tcPr>
            <w:tcW w:w="1250" w:type="pct"/>
            <w:shd w:val="clear" w:color="auto" w:fill="F2F9FC"/>
          </w:tcPr>
          <w:p w14:paraId="24778F3F" w14:textId="5DE5C5CC" w:rsidR="007165D6" w:rsidRPr="00587A0E" w:rsidRDefault="007165D6" w:rsidP="00607A25">
            <w:pPr>
              <w:pStyle w:val="Tabletext"/>
              <w:jc w:val="center"/>
              <w:rPr>
                <w:rFonts w:eastAsia="Calibri"/>
                <w:lang w:eastAsia="en-US"/>
              </w:rPr>
            </w:pPr>
            <w:r w:rsidRPr="00587A0E">
              <w:rPr>
                <w:rFonts w:eastAsia="Calibri"/>
                <w:lang w:eastAsia="en-US"/>
              </w:rPr>
              <w:t>804</w:t>
            </w:r>
          </w:p>
        </w:tc>
      </w:tr>
      <w:tr w:rsidR="007165D6" w:rsidRPr="00683EFA" w14:paraId="0E371375"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5360376A" w14:textId="77777777" w:rsidR="007165D6" w:rsidRPr="00587A0E" w:rsidRDefault="007165D6" w:rsidP="00607A25">
            <w:pPr>
              <w:pStyle w:val="Tabletext"/>
              <w:jc w:val="center"/>
              <w:rPr>
                <w:rFonts w:eastAsia="Calibri"/>
                <w:lang w:eastAsia="en-US"/>
              </w:rPr>
            </w:pPr>
            <w:r w:rsidRPr="00587A0E">
              <w:rPr>
                <w:rFonts w:eastAsia="Calibri"/>
                <w:lang w:eastAsia="en-US"/>
              </w:rPr>
              <w:t>50,000</w:t>
            </w:r>
          </w:p>
        </w:tc>
        <w:tc>
          <w:tcPr>
            <w:tcW w:w="1250" w:type="pct"/>
          </w:tcPr>
          <w:p w14:paraId="3F709053" w14:textId="77777777" w:rsidR="007165D6" w:rsidRPr="00587A0E" w:rsidRDefault="007165D6" w:rsidP="00607A25">
            <w:pPr>
              <w:pStyle w:val="Tabletext"/>
              <w:jc w:val="center"/>
              <w:rPr>
                <w:rFonts w:eastAsia="Calibri"/>
                <w:lang w:eastAsia="en-US"/>
              </w:rPr>
            </w:pPr>
            <w:r w:rsidRPr="00587A0E">
              <w:rPr>
                <w:rFonts w:eastAsia="Calibri"/>
                <w:lang w:eastAsia="en-US"/>
              </w:rPr>
              <w:t>7,467</w:t>
            </w:r>
          </w:p>
        </w:tc>
        <w:tc>
          <w:tcPr>
            <w:tcW w:w="1250" w:type="pct"/>
          </w:tcPr>
          <w:p w14:paraId="5F9D169F" w14:textId="624C1784" w:rsidR="00C458A7" w:rsidRPr="00587A0E" w:rsidRDefault="00C458A7" w:rsidP="00607A25">
            <w:pPr>
              <w:pStyle w:val="Tabletext"/>
              <w:jc w:val="center"/>
              <w:rPr>
                <w:rFonts w:eastAsia="Calibri"/>
                <w:lang w:eastAsia="en-US"/>
              </w:rPr>
            </w:pPr>
            <w:r w:rsidRPr="00587A0E">
              <w:rPr>
                <w:rFonts w:eastAsia="Calibri"/>
                <w:lang w:eastAsia="en-US"/>
              </w:rPr>
              <w:t>6,538</w:t>
            </w:r>
          </w:p>
        </w:tc>
        <w:tc>
          <w:tcPr>
            <w:tcW w:w="1250" w:type="pct"/>
            <w:shd w:val="clear" w:color="auto" w:fill="F2F9FC"/>
          </w:tcPr>
          <w:p w14:paraId="5C5D9C03" w14:textId="06E85E56" w:rsidR="007165D6" w:rsidRPr="00587A0E" w:rsidRDefault="007165D6" w:rsidP="00607A25">
            <w:pPr>
              <w:pStyle w:val="Tabletext"/>
              <w:jc w:val="center"/>
              <w:rPr>
                <w:rFonts w:eastAsia="Calibri"/>
                <w:lang w:eastAsia="en-US"/>
              </w:rPr>
            </w:pPr>
            <w:r w:rsidRPr="00587A0E">
              <w:rPr>
                <w:rFonts w:eastAsia="Calibri"/>
                <w:lang w:eastAsia="en-US"/>
              </w:rPr>
              <w:t>929</w:t>
            </w:r>
          </w:p>
        </w:tc>
      </w:tr>
      <w:tr w:rsidR="007165D6" w:rsidRPr="00683EFA" w14:paraId="1085000F" w14:textId="77777777" w:rsidTr="00607A25">
        <w:trPr>
          <w:trHeight w:val="290"/>
        </w:trPr>
        <w:tc>
          <w:tcPr>
            <w:tcW w:w="1250" w:type="pct"/>
            <w:noWrap/>
          </w:tcPr>
          <w:p w14:paraId="71F22659" w14:textId="77777777" w:rsidR="007165D6" w:rsidRPr="00587A0E" w:rsidRDefault="007165D6" w:rsidP="00607A25">
            <w:pPr>
              <w:pStyle w:val="Tabletext"/>
              <w:jc w:val="center"/>
              <w:rPr>
                <w:rFonts w:eastAsia="Calibri"/>
                <w:lang w:eastAsia="en-US"/>
              </w:rPr>
            </w:pPr>
            <w:r w:rsidRPr="00587A0E">
              <w:rPr>
                <w:rFonts w:eastAsia="Calibri"/>
                <w:lang w:eastAsia="en-US"/>
              </w:rPr>
              <w:t>55,000</w:t>
            </w:r>
          </w:p>
        </w:tc>
        <w:tc>
          <w:tcPr>
            <w:tcW w:w="1250" w:type="pct"/>
          </w:tcPr>
          <w:p w14:paraId="736AF01A" w14:textId="77777777" w:rsidR="007165D6" w:rsidRPr="00587A0E" w:rsidRDefault="007165D6" w:rsidP="00607A25">
            <w:pPr>
              <w:pStyle w:val="Tabletext"/>
              <w:jc w:val="center"/>
              <w:rPr>
                <w:rFonts w:eastAsia="Calibri"/>
                <w:lang w:eastAsia="en-US"/>
              </w:rPr>
            </w:pPr>
            <w:r w:rsidRPr="00587A0E">
              <w:rPr>
                <w:rFonts w:eastAsia="Calibri"/>
                <w:lang w:eastAsia="en-US"/>
              </w:rPr>
              <w:t>9,267</w:t>
            </w:r>
          </w:p>
        </w:tc>
        <w:tc>
          <w:tcPr>
            <w:tcW w:w="1250" w:type="pct"/>
          </w:tcPr>
          <w:p w14:paraId="28091172" w14:textId="1C2EFC1F" w:rsidR="00C458A7" w:rsidRPr="00587A0E" w:rsidRDefault="00C458A7" w:rsidP="00607A25">
            <w:pPr>
              <w:pStyle w:val="Tabletext"/>
              <w:jc w:val="center"/>
              <w:rPr>
                <w:rFonts w:eastAsia="Calibri"/>
                <w:lang w:eastAsia="en-US"/>
              </w:rPr>
            </w:pPr>
            <w:r w:rsidRPr="00587A0E">
              <w:rPr>
                <w:rFonts w:eastAsia="Calibri"/>
                <w:lang w:eastAsia="en-US"/>
              </w:rPr>
              <w:t>8,213</w:t>
            </w:r>
          </w:p>
        </w:tc>
        <w:tc>
          <w:tcPr>
            <w:tcW w:w="1250" w:type="pct"/>
            <w:shd w:val="clear" w:color="auto" w:fill="F2F9FC"/>
          </w:tcPr>
          <w:p w14:paraId="6889FB92" w14:textId="76D56A00" w:rsidR="007165D6" w:rsidRPr="00587A0E" w:rsidRDefault="007165D6" w:rsidP="00607A25">
            <w:pPr>
              <w:pStyle w:val="Tabletext"/>
              <w:jc w:val="center"/>
              <w:rPr>
                <w:rFonts w:eastAsia="Calibri"/>
                <w:lang w:eastAsia="en-US"/>
              </w:rPr>
            </w:pPr>
            <w:r w:rsidRPr="00587A0E">
              <w:rPr>
                <w:rFonts w:eastAsia="Calibri"/>
                <w:lang w:eastAsia="en-US"/>
              </w:rPr>
              <w:t>1,054</w:t>
            </w:r>
          </w:p>
        </w:tc>
      </w:tr>
      <w:tr w:rsidR="007165D6" w:rsidRPr="00683EFA" w14:paraId="1255129D"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59600821" w14:textId="77777777" w:rsidR="007165D6" w:rsidRPr="00587A0E" w:rsidRDefault="007165D6" w:rsidP="00607A25">
            <w:pPr>
              <w:pStyle w:val="Tabletext"/>
              <w:jc w:val="center"/>
              <w:rPr>
                <w:rFonts w:eastAsia="Calibri"/>
                <w:lang w:eastAsia="en-US"/>
              </w:rPr>
            </w:pPr>
            <w:r w:rsidRPr="00587A0E">
              <w:rPr>
                <w:rFonts w:eastAsia="Calibri"/>
                <w:lang w:eastAsia="en-US"/>
              </w:rPr>
              <w:t>60,000</w:t>
            </w:r>
          </w:p>
        </w:tc>
        <w:tc>
          <w:tcPr>
            <w:tcW w:w="1250" w:type="pct"/>
          </w:tcPr>
          <w:p w14:paraId="202D5104" w14:textId="77777777" w:rsidR="007165D6" w:rsidRPr="00587A0E" w:rsidRDefault="007165D6" w:rsidP="00607A25">
            <w:pPr>
              <w:pStyle w:val="Tabletext"/>
              <w:jc w:val="center"/>
              <w:rPr>
                <w:rFonts w:eastAsia="Calibri"/>
                <w:lang w:eastAsia="en-US"/>
              </w:rPr>
            </w:pPr>
            <w:r w:rsidRPr="00587A0E">
              <w:rPr>
                <w:rFonts w:eastAsia="Calibri"/>
                <w:lang w:eastAsia="en-US"/>
              </w:rPr>
              <w:t>11,067</w:t>
            </w:r>
          </w:p>
        </w:tc>
        <w:tc>
          <w:tcPr>
            <w:tcW w:w="1250" w:type="pct"/>
          </w:tcPr>
          <w:p w14:paraId="57C66847" w14:textId="518AEA95" w:rsidR="00C458A7" w:rsidRPr="00587A0E" w:rsidRDefault="00C458A7" w:rsidP="00607A25">
            <w:pPr>
              <w:pStyle w:val="Tabletext"/>
              <w:jc w:val="center"/>
              <w:rPr>
                <w:rFonts w:eastAsia="Calibri"/>
                <w:lang w:eastAsia="en-US"/>
              </w:rPr>
            </w:pPr>
            <w:r w:rsidRPr="00587A0E">
              <w:rPr>
                <w:rFonts w:eastAsia="Calibri"/>
                <w:lang w:eastAsia="en-US"/>
              </w:rPr>
              <w:t>9,888</w:t>
            </w:r>
          </w:p>
        </w:tc>
        <w:tc>
          <w:tcPr>
            <w:tcW w:w="1250" w:type="pct"/>
            <w:shd w:val="clear" w:color="auto" w:fill="F2F9FC"/>
          </w:tcPr>
          <w:p w14:paraId="0589CB9E" w14:textId="08949820" w:rsidR="007165D6" w:rsidRPr="00587A0E" w:rsidRDefault="007165D6" w:rsidP="00607A25">
            <w:pPr>
              <w:pStyle w:val="Tabletext"/>
              <w:jc w:val="center"/>
              <w:rPr>
                <w:rFonts w:eastAsia="Calibri"/>
                <w:lang w:eastAsia="en-US"/>
              </w:rPr>
            </w:pPr>
            <w:r w:rsidRPr="00587A0E">
              <w:rPr>
                <w:rFonts w:eastAsia="Calibri"/>
                <w:lang w:eastAsia="en-US"/>
              </w:rPr>
              <w:t>1,179</w:t>
            </w:r>
          </w:p>
        </w:tc>
      </w:tr>
      <w:tr w:rsidR="007165D6" w:rsidRPr="00683EFA" w14:paraId="552194CF" w14:textId="77777777" w:rsidTr="00607A25">
        <w:trPr>
          <w:trHeight w:val="290"/>
        </w:trPr>
        <w:tc>
          <w:tcPr>
            <w:tcW w:w="1250" w:type="pct"/>
            <w:noWrap/>
          </w:tcPr>
          <w:p w14:paraId="64B7DCF0" w14:textId="77777777" w:rsidR="007165D6" w:rsidRPr="00587A0E" w:rsidRDefault="007165D6" w:rsidP="00607A25">
            <w:pPr>
              <w:pStyle w:val="Tabletext"/>
              <w:jc w:val="center"/>
              <w:rPr>
                <w:rFonts w:eastAsia="Calibri"/>
                <w:lang w:eastAsia="en-US"/>
              </w:rPr>
            </w:pPr>
            <w:r w:rsidRPr="00587A0E">
              <w:rPr>
                <w:rFonts w:eastAsia="Calibri"/>
                <w:lang w:eastAsia="en-US"/>
              </w:rPr>
              <w:t>65,000</w:t>
            </w:r>
          </w:p>
        </w:tc>
        <w:tc>
          <w:tcPr>
            <w:tcW w:w="1250" w:type="pct"/>
          </w:tcPr>
          <w:p w14:paraId="309A6716" w14:textId="77777777" w:rsidR="007165D6" w:rsidRPr="00587A0E" w:rsidRDefault="007165D6" w:rsidP="00607A25">
            <w:pPr>
              <w:pStyle w:val="Tabletext"/>
              <w:jc w:val="center"/>
              <w:rPr>
                <w:rFonts w:eastAsia="Calibri"/>
                <w:lang w:eastAsia="en-US"/>
              </w:rPr>
            </w:pPr>
            <w:r w:rsidRPr="00587A0E">
              <w:rPr>
                <w:rFonts w:eastAsia="Calibri"/>
                <w:lang w:eastAsia="en-US"/>
              </w:rPr>
              <w:t>12,867</w:t>
            </w:r>
          </w:p>
        </w:tc>
        <w:tc>
          <w:tcPr>
            <w:tcW w:w="1250" w:type="pct"/>
          </w:tcPr>
          <w:p w14:paraId="1ED9BB58" w14:textId="59562E3E" w:rsidR="00C458A7" w:rsidRPr="00587A0E" w:rsidRDefault="00C458A7" w:rsidP="00607A25">
            <w:pPr>
              <w:pStyle w:val="Tabletext"/>
              <w:jc w:val="center"/>
              <w:rPr>
                <w:rFonts w:eastAsia="Calibri"/>
                <w:lang w:eastAsia="en-US"/>
              </w:rPr>
            </w:pPr>
            <w:r w:rsidRPr="00587A0E">
              <w:rPr>
                <w:rFonts w:eastAsia="Calibri"/>
                <w:lang w:eastAsia="en-US"/>
              </w:rPr>
              <w:t>11,563</w:t>
            </w:r>
          </w:p>
        </w:tc>
        <w:tc>
          <w:tcPr>
            <w:tcW w:w="1250" w:type="pct"/>
            <w:shd w:val="clear" w:color="auto" w:fill="F2F9FC"/>
          </w:tcPr>
          <w:p w14:paraId="2E718C56" w14:textId="5412FA35" w:rsidR="007165D6" w:rsidRPr="00587A0E" w:rsidRDefault="007165D6" w:rsidP="00607A25">
            <w:pPr>
              <w:pStyle w:val="Tabletext"/>
              <w:jc w:val="center"/>
              <w:rPr>
                <w:rFonts w:eastAsia="Calibri"/>
                <w:lang w:eastAsia="en-US"/>
              </w:rPr>
            </w:pPr>
            <w:r w:rsidRPr="00587A0E">
              <w:rPr>
                <w:rFonts w:eastAsia="Calibri"/>
                <w:lang w:eastAsia="en-US"/>
              </w:rPr>
              <w:t>1,304</w:t>
            </w:r>
          </w:p>
        </w:tc>
      </w:tr>
      <w:tr w:rsidR="007165D6" w:rsidRPr="00683EFA" w14:paraId="1C6333C8"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0456B3AD" w14:textId="77777777" w:rsidR="007165D6" w:rsidRPr="00587A0E" w:rsidRDefault="007165D6" w:rsidP="00607A25">
            <w:pPr>
              <w:pStyle w:val="Tabletext"/>
              <w:jc w:val="center"/>
              <w:rPr>
                <w:rFonts w:eastAsia="Calibri"/>
                <w:lang w:eastAsia="en-US"/>
              </w:rPr>
            </w:pPr>
            <w:r w:rsidRPr="00587A0E">
              <w:rPr>
                <w:rFonts w:eastAsia="Calibri"/>
                <w:lang w:eastAsia="en-US"/>
              </w:rPr>
              <w:t>70,000</w:t>
            </w:r>
          </w:p>
        </w:tc>
        <w:tc>
          <w:tcPr>
            <w:tcW w:w="1250" w:type="pct"/>
          </w:tcPr>
          <w:p w14:paraId="2BBEC574" w14:textId="77777777" w:rsidR="007165D6" w:rsidRPr="00587A0E" w:rsidRDefault="007165D6" w:rsidP="00607A25">
            <w:pPr>
              <w:pStyle w:val="Tabletext"/>
              <w:jc w:val="center"/>
              <w:rPr>
                <w:rFonts w:eastAsia="Calibri"/>
                <w:lang w:eastAsia="en-US"/>
              </w:rPr>
            </w:pPr>
            <w:r w:rsidRPr="00587A0E">
              <w:rPr>
                <w:rFonts w:eastAsia="Calibri"/>
                <w:lang w:eastAsia="en-US"/>
              </w:rPr>
              <w:t>14,617</w:t>
            </w:r>
          </w:p>
        </w:tc>
        <w:tc>
          <w:tcPr>
            <w:tcW w:w="1250" w:type="pct"/>
          </w:tcPr>
          <w:p w14:paraId="59584B88" w14:textId="5A38F1BD" w:rsidR="00C458A7" w:rsidRPr="00587A0E" w:rsidRDefault="00C458A7" w:rsidP="00607A25">
            <w:pPr>
              <w:pStyle w:val="Tabletext"/>
              <w:jc w:val="center"/>
              <w:rPr>
                <w:rFonts w:eastAsia="Calibri"/>
                <w:lang w:eastAsia="en-US"/>
              </w:rPr>
            </w:pPr>
            <w:r w:rsidRPr="00587A0E">
              <w:rPr>
                <w:rFonts w:eastAsia="Calibri"/>
                <w:lang w:eastAsia="en-US"/>
              </w:rPr>
              <w:t>13,188</w:t>
            </w:r>
          </w:p>
        </w:tc>
        <w:tc>
          <w:tcPr>
            <w:tcW w:w="1250" w:type="pct"/>
            <w:shd w:val="clear" w:color="auto" w:fill="F2F9FC"/>
          </w:tcPr>
          <w:p w14:paraId="50A9C7CF" w14:textId="4E1E0294" w:rsidR="007165D6" w:rsidRPr="00587A0E" w:rsidRDefault="007165D6" w:rsidP="00607A25">
            <w:pPr>
              <w:pStyle w:val="Tabletext"/>
              <w:jc w:val="center"/>
              <w:rPr>
                <w:rFonts w:eastAsia="Calibri"/>
                <w:lang w:eastAsia="en-US"/>
              </w:rPr>
            </w:pPr>
            <w:r w:rsidRPr="00587A0E">
              <w:rPr>
                <w:rFonts w:eastAsia="Calibri"/>
                <w:lang w:eastAsia="en-US"/>
              </w:rPr>
              <w:t>1,429</w:t>
            </w:r>
          </w:p>
        </w:tc>
      </w:tr>
      <w:tr w:rsidR="007165D6" w:rsidRPr="00683EFA" w14:paraId="58C33219" w14:textId="77777777" w:rsidTr="00607A25">
        <w:trPr>
          <w:trHeight w:val="290"/>
        </w:trPr>
        <w:tc>
          <w:tcPr>
            <w:tcW w:w="1250" w:type="pct"/>
            <w:noWrap/>
          </w:tcPr>
          <w:p w14:paraId="24C6427F" w14:textId="77777777" w:rsidR="007165D6" w:rsidRPr="00587A0E" w:rsidRDefault="007165D6" w:rsidP="00607A25">
            <w:pPr>
              <w:pStyle w:val="Tabletext"/>
              <w:jc w:val="center"/>
              <w:rPr>
                <w:rFonts w:eastAsia="Calibri"/>
                <w:lang w:eastAsia="en-US"/>
              </w:rPr>
            </w:pPr>
            <w:r w:rsidRPr="00587A0E">
              <w:rPr>
                <w:rFonts w:eastAsia="Calibri"/>
                <w:lang w:eastAsia="en-US"/>
              </w:rPr>
              <w:t>75,000</w:t>
            </w:r>
          </w:p>
        </w:tc>
        <w:tc>
          <w:tcPr>
            <w:tcW w:w="1250" w:type="pct"/>
          </w:tcPr>
          <w:p w14:paraId="27F39828" w14:textId="77777777" w:rsidR="007165D6" w:rsidRPr="00587A0E" w:rsidRDefault="007165D6" w:rsidP="00607A25">
            <w:pPr>
              <w:pStyle w:val="Tabletext"/>
              <w:jc w:val="center"/>
              <w:rPr>
                <w:rFonts w:eastAsia="Calibri"/>
                <w:lang w:eastAsia="en-US"/>
              </w:rPr>
            </w:pPr>
            <w:r w:rsidRPr="00587A0E">
              <w:rPr>
                <w:rFonts w:eastAsia="Calibri"/>
                <w:lang w:eastAsia="en-US"/>
              </w:rPr>
              <w:t>16,342</w:t>
            </w:r>
          </w:p>
        </w:tc>
        <w:tc>
          <w:tcPr>
            <w:tcW w:w="1250" w:type="pct"/>
          </w:tcPr>
          <w:p w14:paraId="6F93DE25" w14:textId="559ECB1B" w:rsidR="00C458A7" w:rsidRPr="00587A0E" w:rsidRDefault="00C458A7" w:rsidP="00607A25">
            <w:pPr>
              <w:pStyle w:val="Tabletext"/>
              <w:jc w:val="center"/>
              <w:rPr>
                <w:rFonts w:eastAsia="Calibri"/>
                <w:lang w:eastAsia="en-US"/>
              </w:rPr>
            </w:pPr>
            <w:r w:rsidRPr="00587A0E">
              <w:rPr>
                <w:rFonts w:eastAsia="Calibri"/>
                <w:lang w:eastAsia="en-US"/>
              </w:rPr>
              <w:t>14,788</w:t>
            </w:r>
          </w:p>
        </w:tc>
        <w:tc>
          <w:tcPr>
            <w:tcW w:w="1250" w:type="pct"/>
            <w:shd w:val="clear" w:color="auto" w:fill="F2F9FC"/>
          </w:tcPr>
          <w:p w14:paraId="472104D5" w14:textId="17140BFE" w:rsidR="007165D6" w:rsidRPr="00587A0E" w:rsidRDefault="007165D6" w:rsidP="00607A25">
            <w:pPr>
              <w:pStyle w:val="Tabletext"/>
              <w:jc w:val="center"/>
              <w:rPr>
                <w:rFonts w:eastAsia="Calibri"/>
                <w:lang w:eastAsia="en-US"/>
              </w:rPr>
            </w:pPr>
            <w:r w:rsidRPr="00587A0E">
              <w:rPr>
                <w:rFonts w:eastAsia="Calibri"/>
                <w:lang w:eastAsia="en-US"/>
              </w:rPr>
              <w:t>1,554</w:t>
            </w:r>
          </w:p>
        </w:tc>
      </w:tr>
      <w:tr w:rsidR="007165D6" w:rsidRPr="00683EFA" w14:paraId="263A39BD"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5365D74D" w14:textId="77777777" w:rsidR="007165D6" w:rsidRPr="00587A0E" w:rsidRDefault="007165D6" w:rsidP="00607A25">
            <w:pPr>
              <w:pStyle w:val="Tabletext"/>
              <w:jc w:val="center"/>
              <w:rPr>
                <w:rFonts w:eastAsia="Calibri"/>
                <w:lang w:eastAsia="en-US"/>
              </w:rPr>
            </w:pPr>
            <w:r w:rsidRPr="00587A0E">
              <w:rPr>
                <w:rFonts w:eastAsia="Calibri"/>
                <w:lang w:eastAsia="en-US"/>
              </w:rPr>
              <w:t>80,000</w:t>
            </w:r>
          </w:p>
        </w:tc>
        <w:tc>
          <w:tcPr>
            <w:tcW w:w="1250" w:type="pct"/>
          </w:tcPr>
          <w:p w14:paraId="2687566F" w14:textId="77777777" w:rsidR="007165D6" w:rsidRPr="00587A0E" w:rsidRDefault="007165D6" w:rsidP="00607A25">
            <w:pPr>
              <w:pStyle w:val="Tabletext"/>
              <w:jc w:val="center"/>
              <w:rPr>
                <w:rFonts w:eastAsia="Calibri"/>
                <w:lang w:eastAsia="en-US"/>
              </w:rPr>
            </w:pPr>
            <w:r w:rsidRPr="00587A0E">
              <w:rPr>
                <w:rFonts w:eastAsia="Calibri"/>
                <w:lang w:eastAsia="en-US"/>
              </w:rPr>
              <w:t>18,067</w:t>
            </w:r>
          </w:p>
        </w:tc>
        <w:tc>
          <w:tcPr>
            <w:tcW w:w="1250" w:type="pct"/>
          </w:tcPr>
          <w:p w14:paraId="62D92783" w14:textId="47E2B6C8" w:rsidR="00C458A7" w:rsidRPr="00587A0E" w:rsidRDefault="00C458A7" w:rsidP="00607A25">
            <w:pPr>
              <w:pStyle w:val="Tabletext"/>
              <w:jc w:val="center"/>
              <w:rPr>
                <w:rFonts w:eastAsia="Calibri"/>
                <w:lang w:eastAsia="en-US"/>
              </w:rPr>
            </w:pPr>
            <w:r w:rsidRPr="00587A0E">
              <w:rPr>
                <w:rFonts w:eastAsia="Calibri"/>
                <w:lang w:eastAsia="en-US"/>
              </w:rPr>
              <w:t>16,388</w:t>
            </w:r>
          </w:p>
        </w:tc>
        <w:tc>
          <w:tcPr>
            <w:tcW w:w="1250" w:type="pct"/>
            <w:shd w:val="clear" w:color="auto" w:fill="F2F9FC"/>
          </w:tcPr>
          <w:p w14:paraId="310BA15D" w14:textId="0599A185" w:rsidR="007165D6" w:rsidRPr="00587A0E" w:rsidRDefault="007165D6" w:rsidP="00607A25">
            <w:pPr>
              <w:pStyle w:val="Tabletext"/>
              <w:jc w:val="center"/>
              <w:rPr>
                <w:rFonts w:eastAsia="Calibri"/>
                <w:lang w:eastAsia="en-US"/>
              </w:rPr>
            </w:pPr>
            <w:r w:rsidRPr="00587A0E">
              <w:rPr>
                <w:rFonts w:eastAsia="Calibri"/>
                <w:lang w:eastAsia="en-US"/>
              </w:rPr>
              <w:t>1,679</w:t>
            </w:r>
          </w:p>
        </w:tc>
      </w:tr>
      <w:tr w:rsidR="007165D6" w:rsidRPr="00587A0E" w14:paraId="0937E33A" w14:textId="77777777" w:rsidTr="00607A25">
        <w:trPr>
          <w:trHeight w:val="290"/>
        </w:trPr>
        <w:tc>
          <w:tcPr>
            <w:tcW w:w="1250" w:type="pct"/>
            <w:noWrap/>
          </w:tcPr>
          <w:p w14:paraId="22C5D00B" w14:textId="77777777" w:rsidR="007165D6" w:rsidRPr="00587A0E" w:rsidRDefault="007165D6" w:rsidP="00607A25">
            <w:pPr>
              <w:pStyle w:val="Tabletext"/>
              <w:jc w:val="center"/>
              <w:rPr>
                <w:rFonts w:eastAsia="Calibri"/>
                <w:lang w:eastAsia="en-US"/>
              </w:rPr>
            </w:pPr>
            <w:r w:rsidRPr="00587A0E">
              <w:rPr>
                <w:rFonts w:eastAsia="Calibri"/>
                <w:lang w:eastAsia="en-US"/>
              </w:rPr>
              <w:t>85,000</w:t>
            </w:r>
          </w:p>
        </w:tc>
        <w:tc>
          <w:tcPr>
            <w:tcW w:w="1250" w:type="pct"/>
          </w:tcPr>
          <w:p w14:paraId="1B17B9DA" w14:textId="77777777" w:rsidR="007165D6" w:rsidRPr="00587A0E" w:rsidRDefault="007165D6" w:rsidP="00607A25">
            <w:pPr>
              <w:pStyle w:val="Tabletext"/>
              <w:jc w:val="center"/>
              <w:rPr>
                <w:rFonts w:eastAsia="Calibri"/>
                <w:lang w:eastAsia="en-US"/>
              </w:rPr>
            </w:pPr>
            <w:r w:rsidRPr="00587A0E">
              <w:rPr>
                <w:rFonts w:eastAsia="Calibri"/>
                <w:lang w:eastAsia="en-US"/>
              </w:rPr>
              <w:t>19,792</w:t>
            </w:r>
          </w:p>
        </w:tc>
        <w:tc>
          <w:tcPr>
            <w:tcW w:w="1250" w:type="pct"/>
          </w:tcPr>
          <w:p w14:paraId="0DE90341" w14:textId="5F8AE6AE" w:rsidR="00C458A7" w:rsidRPr="00587A0E" w:rsidRDefault="00C458A7" w:rsidP="00607A25">
            <w:pPr>
              <w:pStyle w:val="Tabletext"/>
              <w:jc w:val="center"/>
              <w:rPr>
                <w:rFonts w:eastAsia="Calibri"/>
                <w:lang w:eastAsia="en-US"/>
              </w:rPr>
            </w:pPr>
            <w:r w:rsidRPr="00587A0E">
              <w:rPr>
                <w:rFonts w:eastAsia="Calibri"/>
                <w:lang w:eastAsia="en-US"/>
              </w:rPr>
              <w:t>17,988</w:t>
            </w:r>
          </w:p>
        </w:tc>
        <w:tc>
          <w:tcPr>
            <w:tcW w:w="1250" w:type="pct"/>
            <w:shd w:val="clear" w:color="auto" w:fill="F2F9FC"/>
          </w:tcPr>
          <w:p w14:paraId="7841A3DA" w14:textId="7E885373" w:rsidR="007165D6" w:rsidRPr="00587A0E" w:rsidRDefault="007165D6" w:rsidP="00607A25">
            <w:pPr>
              <w:pStyle w:val="Tabletext"/>
              <w:jc w:val="center"/>
              <w:rPr>
                <w:rFonts w:eastAsia="Calibri"/>
                <w:lang w:eastAsia="en-US"/>
              </w:rPr>
            </w:pPr>
            <w:r w:rsidRPr="00587A0E">
              <w:rPr>
                <w:rFonts w:eastAsia="Calibri"/>
                <w:lang w:eastAsia="en-US"/>
              </w:rPr>
              <w:t>1,804</w:t>
            </w:r>
          </w:p>
        </w:tc>
      </w:tr>
      <w:tr w:rsidR="007165D6" w:rsidRPr="00587A0E" w14:paraId="6158E403"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4014D374" w14:textId="77777777" w:rsidR="007165D6" w:rsidRPr="00587A0E" w:rsidRDefault="007165D6" w:rsidP="00607A25">
            <w:pPr>
              <w:pStyle w:val="Tabletext"/>
              <w:jc w:val="center"/>
              <w:rPr>
                <w:rFonts w:eastAsia="Calibri"/>
                <w:lang w:eastAsia="en-US"/>
              </w:rPr>
            </w:pPr>
            <w:r w:rsidRPr="00587A0E">
              <w:rPr>
                <w:rFonts w:eastAsia="Calibri"/>
                <w:lang w:eastAsia="en-US"/>
              </w:rPr>
              <w:t>90,000</w:t>
            </w:r>
          </w:p>
        </w:tc>
        <w:tc>
          <w:tcPr>
            <w:tcW w:w="1250" w:type="pct"/>
          </w:tcPr>
          <w:p w14:paraId="100A9D9B" w14:textId="77777777" w:rsidR="007165D6" w:rsidRPr="00587A0E" w:rsidRDefault="007165D6" w:rsidP="00607A25">
            <w:pPr>
              <w:pStyle w:val="Tabletext"/>
              <w:jc w:val="center"/>
              <w:rPr>
                <w:rFonts w:eastAsia="Calibri"/>
                <w:lang w:eastAsia="en-US"/>
              </w:rPr>
            </w:pPr>
            <w:r w:rsidRPr="00587A0E">
              <w:rPr>
                <w:rFonts w:eastAsia="Calibri"/>
                <w:lang w:eastAsia="en-US"/>
              </w:rPr>
              <w:t>21,517</w:t>
            </w:r>
          </w:p>
        </w:tc>
        <w:tc>
          <w:tcPr>
            <w:tcW w:w="1250" w:type="pct"/>
          </w:tcPr>
          <w:p w14:paraId="3A6EC4BC" w14:textId="6EC07ABF" w:rsidR="00C458A7" w:rsidRPr="00587A0E" w:rsidRDefault="00C458A7" w:rsidP="00607A25">
            <w:pPr>
              <w:pStyle w:val="Tabletext"/>
              <w:jc w:val="center"/>
              <w:rPr>
                <w:rFonts w:eastAsia="Calibri"/>
                <w:lang w:eastAsia="en-US"/>
              </w:rPr>
            </w:pPr>
            <w:r w:rsidRPr="00587A0E">
              <w:rPr>
                <w:rFonts w:eastAsia="Calibri"/>
                <w:lang w:eastAsia="en-US"/>
              </w:rPr>
              <w:t>19,588</w:t>
            </w:r>
          </w:p>
        </w:tc>
        <w:tc>
          <w:tcPr>
            <w:tcW w:w="1250" w:type="pct"/>
            <w:shd w:val="clear" w:color="auto" w:fill="F2F9FC"/>
          </w:tcPr>
          <w:p w14:paraId="024D0F84" w14:textId="27131A64" w:rsidR="007165D6" w:rsidRPr="00587A0E" w:rsidRDefault="007165D6" w:rsidP="00607A25">
            <w:pPr>
              <w:pStyle w:val="Tabletext"/>
              <w:jc w:val="center"/>
              <w:rPr>
                <w:rFonts w:eastAsia="Calibri"/>
                <w:lang w:eastAsia="en-US"/>
              </w:rPr>
            </w:pPr>
            <w:r w:rsidRPr="00587A0E">
              <w:rPr>
                <w:rFonts w:eastAsia="Calibri"/>
                <w:lang w:eastAsia="en-US"/>
              </w:rPr>
              <w:t>1,929</w:t>
            </w:r>
          </w:p>
        </w:tc>
      </w:tr>
      <w:tr w:rsidR="00654328" w:rsidRPr="00587A0E" w14:paraId="6B1D29BE" w14:textId="77777777" w:rsidTr="00607A25">
        <w:trPr>
          <w:trHeight w:val="290"/>
        </w:trPr>
        <w:tc>
          <w:tcPr>
            <w:tcW w:w="1250" w:type="pct"/>
            <w:noWrap/>
          </w:tcPr>
          <w:p w14:paraId="5603A60C" w14:textId="4054CC8D" w:rsidR="00E51F06" w:rsidRPr="00587A0E" w:rsidRDefault="00E340A4" w:rsidP="00607A25">
            <w:pPr>
              <w:pStyle w:val="Tabletext"/>
              <w:jc w:val="center"/>
              <w:rPr>
                <w:rFonts w:eastAsia="Calibri"/>
                <w:lang w:eastAsia="en-US"/>
              </w:rPr>
            </w:pPr>
            <w:r w:rsidRPr="00587A0E">
              <w:rPr>
                <w:rFonts w:eastAsia="Calibri"/>
                <w:lang w:eastAsia="en-US"/>
              </w:rPr>
              <w:t>95,000</w:t>
            </w:r>
          </w:p>
        </w:tc>
        <w:tc>
          <w:tcPr>
            <w:tcW w:w="1250" w:type="pct"/>
          </w:tcPr>
          <w:p w14:paraId="7399398D" w14:textId="10380B14" w:rsidR="00E340A4" w:rsidRPr="00587A0E" w:rsidRDefault="00E340A4" w:rsidP="00607A25">
            <w:pPr>
              <w:pStyle w:val="Tabletext"/>
              <w:jc w:val="center"/>
              <w:rPr>
                <w:rFonts w:eastAsia="Calibri"/>
                <w:lang w:eastAsia="en-US"/>
              </w:rPr>
            </w:pPr>
            <w:r w:rsidRPr="00587A0E">
              <w:rPr>
                <w:rFonts w:eastAsia="Calibri"/>
                <w:lang w:eastAsia="en-US"/>
              </w:rPr>
              <w:t>23,242</w:t>
            </w:r>
          </w:p>
        </w:tc>
        <w:tc>
          <w:tcPr>
            <w:tcW w:w="1250" w:type="pct"/>
          </w:tcPr>
          <w:p w14:paraId="26EADABA" w14:textId="1140C380" w:rsidR="00654328" w:rsidRPr="00587A0E" w:rsidDel="00845067" w:rsidRDefault="00E51F06" w:rsidP="00607A25">
            <w:pPr>
              <w:pStyle w:val="Tabletext"/>
              <w:jc w:val="center"/>
              <w:rPr>
                <w:rFonts w:eastAsia="Calibri"/>
                <w:lang w:eastAsia="en-US"/>
              </w:rPr>
            </w:pPr>
            <w:r w:rsidRPr="00587A0E">
              <w:rPr>
                <w:rFonts w:eastAsia="Calibri"/>
                <w:lang w:eastAsia="en-US"/>
              </w:rPr>
              <w:t>21,188</w:t>
            </w:r>
          </w:p>
        </w:tc>
        <w:tc>
          <w:tcPr>
            <w:tcW w:w="1250" w:type="pct"/>
            <w:shd w:val="clear" w:color="auto" w:fill="F2F9FC"/>
          </w:tcPr>
          <w:p w14:paraId="63E1DE61" w14:textId="50F35ED5" w:rsidR="00654328" w:rsidRPr="00587A0E" w:rsidDel="00845067" w:rsidRDefault="003E7E45" w:rsidP="00607A25">
            <w:pPr>
              <w:pStyle w:val="Tabletext"/>
              <w:jc w:val="center"/>
              <w:rPr>
                <w:rFonts w:eastAsia="Calibri"/>
                <w:lang w:eastAsia="en-US"/>
              </w:rPr>
            </w:pPr>
            <w:r w:rsidRPr="00587A0E">
              <w:rPr>
                <w:rFonts w:eastAsia="Calibri"/>
                <w:lang w:eastAsia="en-US"/>
              </w:rPr>
              <w:t>2,054</w:t>
            </w:r>
          </w:p>
        </w:tc>
      </w:tr>
      <w:tr w:rsidR="007165D6" w:rsidRPr="00587A0E" w14:paraId="6D8B5318"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2A30359D" w14:textId="77777777" w:rsidR="007165D6" w:rsidRPr="00587A0E" w:rsidRDefault="007165D6" w:rsidP="00607A25">
            <w:pPr>
              <w:pStyle w:val="Tabletext"/>
              <w:jc w:val="center"/>
              <w:rPr>
                <w:rFonts w:eastAsia="Calibri"/>
                <w:lang w:eastAsia="en-US"/>
              </w:rPr>
            </w:pPr>
            <w:r w:rsidRPr="00587A0E">
              <w:rPr>
                <w:rFonts w:eastAsia="Calibri"/>
                <w:lang w:eastAsia="en-US"/>
              </w:rPr>
              <w:t>100,000</w:t>
            </w:r>
          </w:p>
        </w:tc>
        <w:tc>
          <w:tcPr>
            <w:tcW w:w="1250" w:type="pct"/>
          </w:tcPr>
          <w:p w14:paraId="1CDCBFDD" w14:textId="77777777" w:rsidR="007165D6" w:rsidRPr="00587A0E" w:rsidRDefault="007165D6" w:rsidP="00607A25">
            <w:pPr>
              <w:pStyle w:val="Tabletext"/>
              <w:jc w:val="center"/>
              <w:rPr>
                <w:rFonts w:eastAsia="Calibri"/>
                <w:lang w:eastAsia="en-US"/>
              </w:rPr>
            </w:pPr>
            <w:r w:rsidRPr="00587A0E">
              <w:rPr>
                <w:rFonts w:eastAsia="Calibri"/>
                <w:lang w:eastAsia="en-US"/>
              </w:rPr>
              <w:t>24,967</w:t>
            </w:r>
          </w:p>
        </w:tc>
        <w:tc>
          <w:tcPr>
            <w:tcW w:w="1250" w:type="pct"/>
          </w:tcPr>
          <w:p w14:paraId="0C3E3EAA" w14:textId="6931F3E9" w:rsidR="00C458A7" w:rsidRPr="00587A0E" w:rsidRDefault="00C458A7" w:rsidP="00607A25">
            <w:pPr>
              <w:pStyle w:val="Tabletext"/>
              <w:jc w:val="center"/>
              <w:rPr>
                <w:rFonts w:eastAsia="Calibri"/>
                <w:lang w:eastAsia="en-US"/>
              </w:rPr>
            </w:pPr>
            <w:r w:rsidRPr="00587A0E">
              <w:rPr>
                <w:rFonts w:eastAsia="Calibri"/>
                <w:lang w:eastAsia="en-US"/>
              </w:rPr>
              <w:t>22,788</w:t>
            </w:r>
          </w:p>
        </w:tc>
        <w:tc>
          <w:tcPr>
            <w:tcW w:w="1250" w:type="pct"/>
            <w:shd w:val="clear" w:color="auto" w:fill="F2F9FC"/>
          </w:tcPr>
          <w:p w14:paraId="5BB944A5" w14:textId="611FA260" w:rsidR="007165D6" w:rsidRPr="00587A0E" w:rsidRDefault="007165D6" w:rsidP="00607A25">
            <w:pPr>
              <w:pStyle w:val="Tabletext"/>
              <w:jc w:val="center"/>
              <w:rPr>
                <w:rFonts w:eastAsia="Calibri"/>
                <w:lang w:eastAsia="en-US"/>
              </w:rPr>
            </w:pPr>
            <w:r w:rsidRPr="00587A0E">
              <w:rPr>
                <w:rFonts w:eastAsia="Calibri"/>
                <w:lang w:eastAsia="en-US"/>
              </w:rPr>
              <w:t>2,179</w:t>
            </w:r>
          </w:p>
        </w:tc>
      </w:tr>
      <w:tr w:rsidR="007165D6" w:rsidRPr="00587A0E" w14:paraId="5992103C" w14:textId="77777777" w:rsidTr="00607A25">
        <w:trPr>
          <w:trHeight w:val="290"/>
        </w:trPr>
        <w:tc>
          <w:tcPr>
            <w:tcW w:w="1250" w:type="pct"/>
            <w:noWrap/>
            <w:hideMark/>
          </w:tcPr>
          <w:p w14:paraId="14FFA1CE" w14:textId="77777777" w:rsidR="007165D6" w:rsidRPr="00587A0E" w:rsidRDefault="007165D6" w:rsidP="00607A25">
            <w:pPr>
              <w:pStyle w:val="Tabletext"/>
              <w:jc w:val="center"/>
              <w:rPr>
                <w:rFonts w:eastAsia="Calibri"/>
                <w:lang w:eastAsia="en-US"/>
              </w:rPr>
            </w:pPr>
            <w:r w:rsidRPr="00587A0E">
              <w:rPr>
                <w:rFonts w:eastAsia="Calibri"/>
                <w:lang w:eastAsia="en-US"/>
              </w:rPr>
              <w:t>110,000</w:t>
            </w:r>
          </w:p>
        </w:tc>
        <w:tc>
          <w:tcPr>
            <w:tcW w:w="1250" w:type="pct"/>
          </w:tcPr>
          <w:p w14:paraId="45D810FF" w14:textId="77777777" w:rsidR="007165D6" w:rsidRPr="00587A0E" w:rsidRDefault="007165D6" w:rsidP="00607A25">
            <w:pPr>
              <w:pStyle w:val="Tabletext"/>
              <w:jc w:val="center"/>
              <w:rPr>
                <w:rFonts w:eastAsia="Calibri"/>
                <w:lang w:eastAsia="en-US"/>
              </w:rPr>
            </w:pPr>
            <w:r w:rsidRPr="00587A0E">
              <w:rPr>
                <w:rFonts w:eastAsia="Calibri"/>
                <w:lang w:eastAsia="en-US"/>
              </w:rPr>
              <w:t>28,417</w:t>
            </w:r>
          </w:p>
        </w:tc>
        <w:tc>
          <w:tcPr>
            <w:tcW w:w="1250" w:type="pct"/>
          </w:tcPr>
          <w:p w14:paraId="5B684853" w14:textId="3C671BAB" w:rsidR="00C458A7" w:rsidRPr="00587A0E" w:rsidRDefault="00C458A7" w:rsidP="00607A25">
            <w:pPr>
              <w:pStyle w:val="Tabletext"/>
              <w:jc w:val="center"/>
              <w:rPr>
                <w:rFonts w:eastAsia="Calibri"/>
                <w:lang w:eastAsia="en-US"/>
              </w:rPr>
            </w:pPr>
            <w:r w:rsidRPr="00587A0E">
              <w:rPr>
                <w:rFonts w:eastAsia="Calibri"/>
                <w:lang w:eastAsia="en-US"/>
              </w:rPr>
              <w:t>25,988</w:t>
            </w:r>
          </w:p>
        </w:tc>
        <w:tc>
          <w:tcPr>
            <w:tcW w:w="1250" w:type="pct"/>
            <w:shd w:val="clear" w:color="auto" w:fill="F2F9FC"/>
          </w:tcPr>
          <w:p w14:paraId="0D10D397" w14:textId="4F21A3FC" w:rsidR="007165D6" w:rsidRPr="00587A0E" w:rsidRDefault="007165D6" w:rsidP="00607A25">
            <w:pPr>
              <w:pStyle w:val="Tabletext"/>
              <w:jc w:val="center"/>
              <w:rPr>
                <w:rFonts w:eastAsia="Calibri"/>
                <w:lang w:eastAsia="en-US"/>
              </w:rPr>
            </w:pPr>
            <w:r w:rsidRPr="00587A0E">
              <w:rPr>
                <w:rFonts w:eastAsia="Calibri"/>
                <w:lang w:eastAsia="en-US"/>
              </w:rPr>
              <w:t>2,429</w:t>
            </w:r>
          </w:p>
        </w:tc>
      </w:tr>
      <w:tr w:rsidR="007165D6" w:rsidRPr="00587A0E" w14:paraId="4E4CF998"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5385B978" w14:textId="77777777" w:rsidR="007165D6" w:rsidRPr="00587A0E" w:rsidRDefault="007165D6" w:rsidP="00607A25">
            <w:pPr>
              <w:pStyle w:val="Tabletext"/>
              <w:jc w:val="center"/>
              <w:rPr>
                <w:rFonts w:eastAsia="Calibri"/>
                <w:lang w:eastAsia="en-US"/>
              </w:rPr>
            </w:pPr>
            <w:r w:rsidRPr="00587A0E">
              <w:rPr>
                <w:rFonts w:eastAsia="Calibri"/>
                <w:lang w:eastAsia="en-US"/>
              </w:rPr>
              <w:t>120,000</w:t>
            </w:r>
          </w:p>
        </w:tc>
        <w:tc>
          <w:tcPr>
            <w:tcW w:w="1250" w:type="pct"/>
          </w:tcPr>
          <w:p w14:paraId="5D9BF4D5" w14:textId="77777777" w:rsidR="007165D6" w:rsidRPr="00587A0E" w:rsidRDefault="007165D6" w:rsidP="00607A25">
            <w:pPr>
              <w:pStyle w:val="Tabletext"/>
              <w:jc w:val="center"/>
              <w:rPr>
                <w:rFonts w:eastAsia="Calibri"/>
                <w:lang w:eastAsia="en-US"/>
              </w:rPr>
            </w:pPr>
            <w:r w:rsidRPr="00587A0E">
              <w:rPr>
                <w:rFonts w:eastAsia="Calibri"/>
                <w:lang w:eastAsia="en-US"/>
              </w:rPr>
              <w:t>31,867</w:t>
            </w:r>
          </w:p>
        </w:tc>
        <w:tc>
          <w:tcPr>
            <w:tcW w:w="1250" w:type="pct"/>
          </w:tcPr>
          <w:p w14:paraId="5F71E9A2" w14:textId="5A9D49C8" w:rsidR="00C458A7" w:rsidRPr="00587A0E" w:rsidRDefault="00C458A7" w:rsidP="00607A25">
            <w:pPr>
              <w:pStyle w:val="Tabletext"/>
              <w:jc w:val="center"/>
              <w:rPr>
                <w:rFonts w:eastAsia="Calibri"/>
                <w:lang w:eastAsia="en-US"/>
              </w:rPr>
            </w:pPr>
            <w:r w:rsidRPr="00587A0E">
              <w:rPr>
                <w:rFonts w:eastAsia="Calibri"/>
                <w:lang w:eastAsia="en-US"/>
              </w:rPr>
              <w:t>29,188</w:t>
            </w:r>
          </w:p>
        </w:tc>
        <w:tc>
          <w:tcPr>
            <w:tcW w:w="1250" w:type="pct"/>
            <w:shd w:val="clear" w:color="auto" w:fill="F2F9FC"/>
          </w:tcPr>
          <w:p w14:paraId="430C6A0B" w14:textId="72823185" w:rsidR="007165D6" w:rsidRPr="00587A0E" w:rsidRDefault="007165D6" w:rsidP="00607A25">
            <w:pPr>
              <w:pStyle w:val="Tabletext"/>
              <w:jc w:val="center"/>
              <w:rPr>
                <w:rFonts w:eastAsia="Calibri"/>
                <w:lang w:eastAsia="en-US"/>
              </w:rPr>
            </w:pPr>
            <w:r w:rsidRPr="00587A0E">
              <w:rPr>
                <w:rFonts w:eastAsia="Calibri"/>
                <w:lang w:eastAsia="en-US"/>
              </w:rPr>
              <w:t>2,679</w:t>
            </w:r>
          </w:p>
        </w:tc>
      </w:tr>
      <w:tr w:rsidR="004B4B8F" w:rsidRPr="00587A0E" w14:paraId="6697CFBA" w14:textId="77777777" w:rsidTr="00607A25">
        <w:trPr>
          <w:trHeight w:val="290"/>
        </w:trPr>
        <w:tc>
          <w:tcPr>
            <w:tcW w:w="1250" w:type="pct"/>
            <w:noWrap/>
          </w:tcPr>
          <w:p w14:paraId="1EA3915C" w14:textId="34DFF7B9" w:rsidR="004B4B8F" w:rsidRPr="00587A0E" w:rsidRDefault="00E340A4" w:rsidP="00607A25">
            <w:pPr>
              <w:pStyle w:val="Tabletext"/>
              <w:jc w:val="center"/>
              <w:rPr>
                <w:rFonts w:eastAsia="Calibri"/>
                <w:lang w:eastAsia="en-US"/>
              </w:rPr>
            </w:pPr>
            <w:r w:rsidRPr="00587A0E">
              <w:rPr>
                <w:rFonts w:eastAsia="Calibri"/>
                <w:lang w:eastAsia="en-US"/>
              </w:rPr>
              <w:t>125,000</w:t>
            </w:r>
          </w:p>
        </w:tc>
        <w:tc>
          <w:tcPr>
            <w:tcW w:w="1250" w:type="pct"/>
          </w:tcPr>
          <w:p w14:paraId="47979DC2" w14:textId="0F2F3DCA" w:rsidR="00E340A4" w:rsidRPr="00587A0E" w:rsidRDefault="00E340A4" w:rsidP="00607A25">
            <w:pPr>
              <w:pStyle w:val="Tabletext"/>
              <w:jc w:val="center"/>
              <w:rPr>
                <w:rFonts w:eastAsia="Calibri"/>
                <w:lang w:eastAsia="en-US"/>
              </w:rPr>
            </w:pPr>
            <w:r w:rsidRPr="00587A0E">
              <w:rPr>
                <w:rFonts w:eastAsia="Calibri"/>
                <w:lang w:eastAsia="en-US"/>
              </w:rPr>
              <w:t>33,817</w:t>
            </w:r>
          </w:p>
        </w:tc>
        <w:tc>
          <w:tcPr>
            <w:tcW w:w="1250" w:type="pct"/>
          </w:tcPr>
          <w:p w14:paraId="163DC8A2" w14:textId="4DF4385F" w:rsidR="004B4B8F" w:rsidRPr="00587A0E" w:rsidDel="00845067" w:rsidRDefault="00CD643B" w:rsidP="00607A25">
            <w:pPr>
              <w:pStyle w:val="Tabletext"/>
              <w:jc w:val="center"/>
              <w:rPr>
                <w:rFonts w:eastAsia="Calibri"/>
                <w:lang w:eastAsia="en-US"/>
              </w:rPr>
            </w:pPr>
            <w:r w:rsidRPr="00587A0E">
              <w:rPr>
                <w:rFonts w:eastAsia="Calibri"/>
                <w:lang w:eastAsia="en-US"/>
              </w:rPr>
              <w:t>30,788</w:t>
            </w:r>
          </w:p>
        </w:tc>
        <w:tc>
          <w:tcPr>
            <w:tcW w:w="1250" w:type="pct"/>
            <w:shd w:val="clear" w:color="auto" w:fill="F2F9FC"/>
          </w:tcPr>
          <w:p w14:paraId="587DA10A" w14:textId="36595A0E" w:rsidR="004B4B8F" w:rsidRPr="00587A0E" w:rsidDel="00845067" w:rsidRDefault="009342FC" w:rsidP="00607A25">
            <w:pPr>
              <w:pStyle w:val="Tabletext"/>
              <w:jc w:val="center"/>
              <w:rPr>
                <w:rFonts w:eastAsia="Calibri"/>
                <w:lang w:eastAsia="en-US"/>
              </w:rPr>
            </w:pPr>
            <w:r w:rsidRPr="00587A0E">
              <w:rPr>
                <w:rFonts w:eastAsia="Calibri"/>
                <w:lang w:eastAsia="en-US"/>
              </w:rPr>
              <w:t>3,029</w:t>
            </w:r>
          </w:p>
        </w:tc>
      </w:tr>
      <w:tr w:rsidR="007165D6" w:rsidRPr="00587A0E" w14:paraId="4FC97A4E"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7A100EA3" w14:textId="77777777" w:rsidR="007165D6" w:rsidRPr="00587A0E" w:rsidRDefault="007165D6" w:rsidP="00607A25">
            <w:pPr>
              <w:pStyle w:val="Tabletext"/>
              <w:jc w:val="center"/>
              <w:rPr>
                <w:rFonts w:eastAsia="Calibri"/>
                <w:lang w:eastAsia="en-US"/>
              </w:rPr>
            </w:pPr>
            <w:r w:rsidRPr="00587A0E">
              <w:rPr>
                <w:rFonts w:eastAsia="Calibri"/>
                <w:lang w:eastAsia="en-US"/>
              </w:rPr>
              <w:t>130,000</w:t>
            </w:r>
          </w:p>
        </w:tc>
        <w:tc>
          <w:tcPr>
            <w:tcW w:w="1250" w:type="pct"/>
          </w:tcPr>
          <w:p w14:paraId="27B4FE8D" w14:textId="77777777" w:rsidR="007165D6" w:rsidRPr="00587A0E" w:rsidRDefault="007165D6" w:rsidP="00607A25">
            <w:pPr>
              <w:pStyle w:val="Tabletext"/>
              <w:jc w:val="center"/>
              <w:rPr>
                <w:rFonts w:eastAsia="Calibri"/>
                <w:lang w:eastAsia="en-US"/>
              </w:rPr>
            </w:pPr>
            <w:r w:rsidRPr="00587A0E">
              <w:rPr>
                <w:rFonts w:eastAsia="Calibri"/>
                <w:lang w:eastAsia="en-US"/>
              </w:rPr>
              <w:t>35,767</w:t>
            </w:r>
          </w:p>
        </w:tc>
        <w:tc>
          <w:tcPr>
            <w:tcW w:w="1250" w:type="pct"/>
          </w:tcPr>
          <w:p w14:paraId="302FC9AD" w14:textId="5F24759D" w:rsidR="00C458A7" w:rsidRPr="00587A0E" w:rsidRDefault="00C458A7" w:rsidP="00607A25">
            <w:pPr>
              <w:pStyle w:val="Tabletext"/>
              <w:jc w:val="center"/>
              <w:rPr>
                <w:rFonts w:eastAsia="Calibri"/>
                <w:lang w:eastAsia="en-US"/>
              </w:rPr>
            </w:pPr>
            <w:r w:rsidRPr="00587A0E">
              <w:rPr>
                <w:rFonts w:eastAsia="Calibri"/>
                <w:lang w:eastAsia="en-US"/>
              </w:rPr>
              <w:t>32,388</w:t>
            </w:r>
          </w:p>
        </w:tc>
        <w:tc>
          <w:tcPr>
            <w:tcW w:w="1250" w:type="pct"/>
            <w:shd w:val="clear" w:color="auto" w:fill="F2F9FC"/>
          </w:tcPr>
          <w:p w14:paraId="65963DB0" w14:textId="4231BB37" w:rsidR="007165D6" w:rsidRPr="00587A0E" w:rsidRDefault="007165D6" w:rsidP="00607A25">
            <w:pPr>
              <w:pStyle w:val="Tabletext"/>
              <w:jc w:val="center"/>
              <w:rPr>
                <w:rFonts w:eastAsia="Calibri"/>
                <w:lang w:eastAsia="en-US"/>
              </w:rPr>
            </w:pPr>
            <w:r w:rsidRPr="00587A0E">
              <w:rPr>
                <w:rFonts w:eastAsia="Calibri"/>
                <w:lang w:eastAsia="en-US"/>
              </w:rPr>
              <w:t>3,379</w:t>
            </w:r>
          </w:p>
        </w:tc>
      </w:tr>
      <w:tr w:rsidR="007165D6" w:rsidRPr="00587A0E" w14:paraId="054D1140" w14:textId="77777777" w:rsidTr="00607A25">
        <w:trPr>
          <w:trHeight w:val="290"/>
        </w:trPr>
        <w:tc>
          <w:tcPr>
            <w:tcW w:w="1250" w:type="pct"/>
            <w:noWrap/>
          </w:tcPr>
          <w:p w14:paraId="7F65D55A" w14:textId="77777777" w:rsidR="007165D6" w:rsidRPr="00587A0E" w:rsidRDefault="007165D6" w:rsidP="00607A25">
            <w:pPr>
              <w:pStyle w:val="Tabletext"/>
              <w:jc w:val="center"/>
              <w:rPr>
                <w:rFonts w:eastAsia="Calibri"/>
                <w:lang w:eastAsia="en-US"/>
              </w:rPr>
            </w:pPr>
            <w:r w:rsidRPr="00587A0E">
              <w:rPr>
                <w:rFonts w:eastAsia="Calibri"/>
                <w:lang w:eastAsia="en-US"/>
              </w:rPr>
              <w:t>140,000</w:t>
            </w:r>
          </w:p>
        </w:tc>
        <w:tc>
          <w:tcPr>
            <w:tcW w:w="1250" w:type="pct"/>
          </w:tcPr>
          <w:p w14:paraId="03E7013C" w14:textId="77777777" w:rsidR="007165D6" w:rsidRPr="00587A0E" w:rsidRDefault="007165D6" w:rsidP="00607A25">
            <w:pPr>
              <w:pStyle w:val="Tabletext"/>
              <w:jc w:val="center"/>
              <w:rPr>
                <w:rFonts w:eastAsia="Calibri"/>
                <w:lang w:eastAsia="en-US"/>
              </w:rPr>
            </w:pPr>
            <w:r w:rsidRPr="00587A0E">
              <w:rPr>
                <w:rFonts w:eastAsia="Calibri"/>
                <w:lang w:eastAsia="en-US"/>
              </w:rPr>
              <w:t>39,667</w:t>
            </w:r>
          </w:p>
        </w:tc>
        <w:tc>
          <w:tcPr>
            <w:tcW w:w="1250" w:type="pct"/>
          </w:tcPr>
          <w:p w14:paraId="458F8560" w14:textId="14C100D3" w:rsidR="00C458A7" w:rsidRPr="00587A0E" w:rsidRDefault="00C458A7" w:rsidP="00607A25">
            <w:pPr>
              <w:pStyle w:val="Tabletext"/>
              <w:jc w:val="center"/>
              <w:rPr>
                <w:rFonts w:eastAsia="Calibri"/>
                <w:lang w:eastAsia="en-US"/>
              </w:rPr>
            </w:pPr>
            <w:r w:rsidRPr="00587A0E">
              <w:rPr>
                <w:rFonts w:eastAsia="Calibri"/>
                <w:lang w:eastAsia="en-US"/>
              </w:rPr>
              <w:t>35,938</w:t>
            </w:r>
          </w:p>
        </w:tc>
        <w:tc>
          <w:tcPr>
            <w:tcW w:w="1250" w:type="pct"/>
            <w:shd w:val="clear" w:color="auto" w:fill="F2F9FC"/>
          </w:tcPr>
          <w:p w14:paraId="50270DE6" w14:textId="434D9071" w:rsidR="007165D6" w:rsidRPr="00587A0E" w:rsidRDefault="007165D6" w:rsidP="00607A25">
            <w:pPr>
              <w:pStyle w:val="Tabletext"/>
              <w:jc w:val="center"/>
              <w:rPr>
                <w:rFonts w:eastAsia="Calibri"/>
                <w:lang w:eastAsia="en-US"/>
              </w:rPr>
            </w:pPr>
            <w:r w:rsidRPr="00587A0E">
              <w:rPr>
                <w:rFonts w:eastAsia="Calibri"/>
                <w:lang w:eastAsia="en-US"/>
              </w:rPr>
              <w:t>3,729</w:t>
            </w:r>
          </w:p>
        </w:tc>
      </w:tr>
      <w:tr w:rsidR="004B4B8F" w:rsidRPr="00587A0E" w14:paraId="4374D795"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59474BAE" w14:textId="57834B6C" w:rsidR="004B4B8F" w:rsidRPr="00587A0E" w:rsidRDefault="00E340A4" w:rsidP="00607A25">
            <w:pPr>
              <w:pStyle w:val="Tabletext"/>
              <w:jc w:val="center"/>
              <w:rPr>
                <w:rFonts w:eastAsia="Calibri"/>
                <w:lang w:eastAsia="en-US"/>
              </w:rPr>
            </w:pPr>
            <w:r w:rsidRPr="00587A0E">
              <w:rPr>
                <w:rFonts w:eastAsia="Calibri"/>
                <w:lang w:eastAsia="en-US"/>
              </w:rPr>
              <w:t>150,000</w:t>
            </w:r>
          </w:p>
        </w:tc>
        <w:tc>
          <w:tcPr>
            <w:tcW w:w="1250" w:type="pct"/>
          </w:tcPr>
          <w:p w14:paraId="4DFF1ECF" w14:textId="62F14F6A" w:rsidR="00E340A4" w:rsidRPr="00587A0E" w:rsidRDefault="00E340A4" w:rsidP="00607A25">
            <w:pPr>
              <w:pStyle w:val="Tabletext"/>
              <w:jc w:val="center"/>
              <w:rPr>
                <w:rFonts w:eastAsia="Calibri"/>
                <w:lang w:eastAsia="en-US"/>
              </w:rPr>
            </w:pPr>
            <w:r w:rsidRPr="00587A0E">
              <w:rPr>
                <w:rFonts w:eastAsia="Calibri"/>
                <w:lang w:eastAsia="en-US"/>
              </w:rPr>
              <w:t>43,567</w:t>
            </w:r>
          </w:p>
        </w:tc>
        <w:tc>
          <w:tcPr>
            <w:tcW w:w="1250" w:type="pct"/>
          </w:tcPr>
          <w:p w14:paraId="3562154D" w14:textId="72F41ADA" w:rsidR="004B4B8F" w:rsidRPr="00587A0E" w:rsidDel="00845067" w:rsidRDefault="00CD643B" w:rsidP="00607A25">
            <w:pPr>
              <w:pStyle w:val="Tabletext"/>
              <w:jc w:val="center"/>
              <w:rPr>
                <w:rFonts w:eastAsia="Calibri"/>
                <w:lang w:eastAsia="en-US"/>
              </w:rPr>
            </w:pPr>
            <w:r w:rsidRPr="00587A0E">
              <w:rPr>
                <w:rFonts w:eastAsia="Calibri"/>
                <w:lang w:eastAsia="en-US"/>
              </w:rPr>
              <w:t>39,838</w:t>
            </w:r>
          </w:p>
        </w:tc>
        <w:tc>
          <w:tcPr>
            <w:tcW w:w="1250" w:type="pct"/>
            <w:shd w:val="clear" w:color="auto" w:fill="F2F9FC"/>
          </w:tcPr>
          <w:p w14:paraId="532EBF7C" w14:textId="77FDAD3E" w:rsidR="004B4B8F" w:rsidRPr="00587A0E" w:rsidDel="00845067" w:rsidRDefault="00AE21DD" w:rsidP="00607A25">
            <w:pPr>
              <w:pStyle w:val="Tabletext"/>
              <w:jc w:val="center"/>
              <w:rPr>
                <w:rFonts w:eastAsia="Calibri"/>
                <w:lang w:eastAsia="en-US"/>
              </w:rPr>
            </w:pPr>
            <w:r w:rsidRPr="00587A0E">
              <w:rPr>
                <w:rFonts w:eastAsia="Calibri"/>
                <w:lang w:eastAsia="en-US"/>
              </w:rPr>
              <w:t>3,729</w:t>
            </w:r>
          </w:p>
        </w:tc>
      </w:tr>
      <w:tr w:rsidR="007165D6" w:rsidRPr="00587A0E" w14:paraId="7B58D354" w14:textId="77777777" w:rsidTr="00607A25">
        <w:trPr>
          <w:trHeight w:val="290"/>
        </w:trPr>
        <w:tc>
          <w:tcPr>
            <w:tcW w:w="1250" w:type="pct"/>
            <w:noWrap/>
          </w:tcPr>
          <w:p w14:paraId="789B6C8F" w14:textId="77777777" w:rsidR="007165D6" w:rsidRPr="00587A0E" w:rsidRDefault="007165D6" w:rsidP="00607A25">
            <w:pPr>
              <w:pStyle w:val="Tabletext"/>
              <w:jc w:val="center"/>
              <w:rPr>
                <w:rFonts w:eastAsia="Calibri"/>
                <w:lang w:eastAsia="en-US"/>
              </w:rPr>
            </w:pPr>
            <w:r w:rsidRPr="00587A0E">
              <w:rPr>
                <w:rFonts w:eastAsia="Calibri"/>
                <w:lang w:eastAsia="en-US"/>
              </w:rPr>
              <w:t>160,000</w:t>
            </w:r>
          </w:p>
        </w:tc>
        <w:tc>
          <w:tcPr>
            <w:tcW w:w="1250" w:type="pct"/>
          </w:tcPr>
          <w:p w14:paraId="16143E48" w14:textId="77777777" w:rsidR="007165D6" w:rsidRPr="00587A0E" w:rsidRDefault="007165D6" w:rsidP="00607A25">
            <w:pPr>
              <w:pStyle w:val="Tabletext"/>
              <w:jc w:val="center"/>
              <w:rPr>
                <w:rFonts w:eastAsia="Calibri"/>
                <w:lang w:eastAsia="en-US"/>
              </w:rPr>
            </w:pPr>
            <w:r w:rsidRPr="00587A0E">
              <w:rPr>
                <w:rFonts w:eastAsia="Calibri"/>
                <w:lang w:eastAsia="en-US"/>
              </w:rPr>
              <w:t>47,467</w:t>
            </w:r>
          </w:p>
        </w:tc>
        <w:tc>
          <w:tcPr>
            <w:tcW w:w="1250" w:type="pct"/>
          </w:tcPr>
          <w:p w14:paraId="4B5B17A5" w14:textId="4B494AA3" w:rsidR="00C458A7" w:rsidRPr="00587A0E" w:rsidRDefault="00C458A7" w:rsidP="00607A25">
            <w:pPr>
              <w:pStyle w:val="Tabletext"/>
              <w:jc w:val="center"/>
              <w:rPr>
                <w:rFonts w:eastAsia="Calibri"/>
                <w:lang w:eastAsia="en-US"/>
              </w:rPr>
            </w:pPr>
            <w:r w:rsidRPr="00587A0E">
              <w:rPr>
                <w:rFonts w:eastAsia="Calibri"/>
                <w:lang w:eastAsia="en-US"/>
              </w:rPr>
              <w:t>43,738</w:t>
            </w:r>
          </w:p>
        </w:tc>
        <w:tc>
          <w:tcPr>
            <w:tcW w:w="1250" w:type="pct"/>
            <w:shd w:val="clear" w:color="auto" w:fill="F2F9FC"/>
          </w:tcPr>
          <w:p w14:paraId="21A613F8" w14:textId="626CE635" w:rsidR="007165D6" w:rsidRPr="00587A0E" w:rsidRDefault="007165D6" w:rsidP="00607A25">
            <w:pPr>
              <w:pStyle w:val="Tabletext"/>
              <w:jc w:val="center"/>
              <w:rPr>
                <w:rFonts w:eastAsia="Calibri"/>
                <w:lang w:eastAsia="en-US"/>
              </w:rPr>
            </w:pPr>
            <w:r w:rsidRPr="00587A0E">
              <w:rPr>
                <w:rFonts w:eastAsia="Calibri"/>
                <w:lang w:eastAsia="en-US"/>
              </w:rPr>
              <w:t>3,729</w:t>
            </w:r>
          </w:p>
        </w:tc>
      </w:tr>
      <w:tr w:rsidR="004B4B8F" w:rsidRPr="00587A0E" w14:paraId="365F5BCA"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0BCD5403" w14:textId="58C23D5F" w:rsidR="004B4B8F" w:rsidRPr="00587A0E" w:rsidRDefault="00E340A4" w:rsidP="00607A25">
            <w:pPr>
              <w:pStyle w:val="Tabletext"/>
              <w:jc w:val="center"/>
              <w:rPr>
                <w:rFonts w:eastAsia="Calibri"/>
                <w:lang w:eastAsia="en-US"/>
              </w:rPr>
            </w:pPr>
            <w:r w:rsidRPr="00587A0E">
              <w:rPr>
                <w:rFonts w:eastAsia="Calibri"/>
                <w:lang w:eastAsia="en-US"/>
              </w:rPr>
              <w:t>170,000</w:t>
            </w:r>
          </w:p>
        </w:tc>
        <w:tc>
          <w:tcPr>
            <w:tcW w:w="1250" w:type="pct"/>
          </w:tcPr>
          <w:p w14:paraId="7217540D" w14:textId="2EB93F6D" w:rsidR="00E340A4" w:rsidRPr="00587A0E" w:rsidRDefault="00E340A4" w:rsidP="00607A25">
            <w:pPr>
              <w:pStyle w:val="Tabletext"/>
              <w:jc w:val="center"/>
              <w:rPr>
                <w:rFonts w:eastAsia="Calibri"/>
                <w:lang w:eastAsia="en-US"/>
              </w:rPr>
            </w:pPr>
            <w:r w:rsidRPr="00587A0E">
              <w:rPr>
                <w:rFonts w:eastAsia="Calibri"/>
                <w:lang w:eastAsia="en-US"/>
              </w:rPr>
              <w:t>51,367</w:t>
            </w:r>
          </w:p>
        </w:tc>
        <w:tc>
          <w:tcPr>
            <w:tcW w:w="1250" w:type="pct"/>
          </w:tcPr>
          <w:p w14:paraId="2904DCBC" w14:textId="51FBE375" w:rsidR="004B4B8F" w:rsidRPr="00587A0E" w:rsidDel="00845067" w:rsidRDefault="00CD643B" w:rsidP="00607A25">
            <w:pPr>
              <w:pStyle w:val="Tabletext"/>
              <w:jc w:val="center"/>
              <w:rPr>
                <w:rFonts w:eastAsia="Calibri"/>
                <w:lang w:eastAsia="en-US"/>
              </w:rPr>
            </w:pPr>
            <w:r w:rsidRPr="00587A0E">
              <w:rPr>
                <w:rFonts w:eastAsia="Calibri"/>
                <w:lang w:eastAsia="en-US"/>
              </w:rPr>
              <w:t>47,638</w:t>
            </w:r>
          </w:p>
        </w:tc>
        <w:tc>
          <w:tcPr>
            <w:tcW w:w="1250" w:type="pct"/>
            <w:shd w:val="clear" w:color="auto" w:fill="F2F9FC"/>
          </w:tcPr>
          <w:p w14:paraId="384E7EB3" w14:textId="2C96AD0A" w:rsidR="004B4B8F" w:rsidRPr="00587A0E" w:rsidDel="00845067" w:rsidRDefault="000B7852" w:rsidP="00607A25">
            <w:pPr>
              <w:pStyle w:val="Tabletext"/>
              <w:jc w:val="center"/>
              <w:rPr>
                <w:rFonts w:eastAsia="Calibri"/>
                <w:lang w:eastAsia="en-US"/>
              </w:rPr>
            </w:pPr>
            <w:r w:rsidRPr="00587A0E">
              <w:rPr>
                <w:rFonts w:eastAsia="Calibri"/>
                <w:lang w:eastAsia="en-US"/>
              </w:rPr>
              <w:t>3,729</w:t>
            </w:r>
          </w:p>
        </w:tc>
      </w:tr>
      <w:tr w:rsidR="007165D6" w:rsidRPr="00587A0E" w14:paraId="261EF504" w14:textId="77777777" w:rsidTr="00607A25">
        <w:trPr>
          <w:trHeight w:val="290"/>
        </w:trPr>
        <w:tc>
          <w:tcPr>
            <w:tcW w:w="1250" w:type="pct"/>
            <w:noWrap/>
          </w:tcPr>
          <w:p w14:paraId="19B02D3D" w14:textId="77777777" w:rsidR="007165D6" w:rsidRPr="00587A0E" w:rsidRDefault="007165D6" w:rsidP="00607A25">
            <w:pPr>
              <w:pStyle w:val="Tabletext"/>
              <w:jc w:val="center"/>
              <w:rPr>
                <w:rFonts w:eastAsia="Calibri"/>
                <w:lang w:eastAsia="en-US"/>
              </w:rPr>
            </w:pPr>
            <w:r w:rsidRPr="00587A0E">
              <w:rPr>
                <w:rFonts w:eastAsia="Calibri"/>
                <w:lang w:eastAsia="en-US"/>
              </w:rPr>
              <w:t>180,000</w:t>
            </w:r>
          </w:p>
        </w:tc>
        <w:tc>
          <w:tcPr>
            <w:tcW w:w="1250" w:type="pct"/>
          </w:tcPr>
          <w:p w14:paraId="7E8DBA44" w14:textId="77777777" w:rsidR="007165D6" w:rsidRPr="00587A0E" w:rsidRDefault="007165D6" w:rsidP="00607A25">
            <w:pPr>
              <w:pStyle w:val="Tabletext"/>
              <w:jc w:val="center"/>
              <w:rPr>
                <w:rFonts w:eastAsia="Calibri"/>
                <w:lang w:eastAsia="en-US"/>
              </w:rPr>
            </w:pPr>
            <w:r w:rsidRPr="00587A0E">
              <w:rPr>
                <w:rFonts w:eastAsia="Calibri"/>
                <w:lang w:eastAsia="en-US"/>
              </w:rPr>
              <w:t>55,267</w:t>
            </w:r>
          </w:p>
        </w:tc>
        <w:tc>
          <w:tcPr>
            <w:tcW w:w="1250" w:type="pct"/>
          </w:tcPr>
          <w:p w14:paraId="7EA1A2B4" w14:textId="55C11A97" w:rsidR="00C458A7" w:rsidRPr="00587A0E" w:rsidRDefault="00C458A7" w:rsidP="00607A25">
            <w:pPr>
              <w:pStyle w:val="Tabletext"/>
              <w:jc w:val="center"/>
              <w:rPr>
                <w:rFonts w:eastAsia="Calibri"/>
                <w:lang w:eastAsia="en-US"/>
              </w:rPr>
            </w:pPr>
            <w:r w:rsidRPr="00587A0E">
              <w:rPr>
                <w:rFonts w:eastAsia="Calibri"/>
                <w:lang w:eastAsia="en-US"/>
              </w:rPr>
              <w:t>51,538</w:t>
            </w:r>
          </w:p>
        </w:tc>
        <w:tc>
          <w:tcPr>
            <w:tcW w:w="1250" w:type="pct"/>
            <w:shd w:val="clear" w:color="auto" w:fill="F2F9FC"/>
          </w:tcPr>
          <w:p w14:paraId="1E2FAD7A" w14:textId="3D7C3881" w:rsidR="007165D6" w:rsidRPr="00587A0E" w:rsidRDefault="007165D6" w:rsidP="00607A25">
            <w:pPr>
              <w:pStyle w:val="Tabletext"/>
              <w:jc w:val="center"/>
              <w:rPr>
                <w:rFonts w:eastAsia="Calibri"/>
                <w:lang w:eastAsia="en-US"/>
              </w:rPr>
            </w:pPr>
            <w:r w:rsidRPr="00587A0E">
              <w:rPr>
                <w:rFonts w:eastAsia="Calibri"/>
                <w:lang w:eastAsia="en-US"/>
              </w:rPr>
              <w:t>3,729</w:t>
            </w:r>
          </w:p>
        </w:tc>
      </w:tr>
      <w:tr w:rsidR="004B4B8F" w:rsidRPr="00587A0E" w14:paraId="33FB63BA" w14:textId="77777777" w:rsidTr="00607A25">
        <w:trPr>
          <w:cnfStyle w:val="000000100000" w:firstRow="0" w:lastRow="0" w:firstColumn="0" w:lastColumn="0" w:oddVBand="0" w:evenVBand="0" w:oddHBand="1" w:evenHBand="0" w:firstRowFirstColumn="0" w:firstRowLastColumn="0" w:lastRowFirstColumn="0" w:lastRowLastColumn="0"/>
          <w:trHeight w:val="290"/>
        </w:trPr>
        <w:tc>
          <w:tcPr>
            <w:tcW w:w="1250" w:type="pct"/>
            <w:noWrap/>
          </w:tcPr>
          <w:p w14:paraId="1E6DF1EA" w14:textId="5CEF148B" w:rsidR="004B4B8F" w:rsidRPr="00587A0E" w:rsidRDefault="00E340A4" w:rsidP="00607A25">
            <w:pPr>
              <w:pStyle w:val="Tabletext"/>
              <w:jc w:val="center"/>
              <w:rPr>
                <w:rFonts w:eastAsia="Calibri"/>
                <w:lang w:eastAsia="en-US"/>
              </w:rPr>
            </w:pPr>
            <w:r w:rsidRPr="00587A0E">
              <w:rPr>
                <w:rFonts w:eastAsia="Calibri"/>
                <w:lang w:eastAsia="en-US"/>
              </w:rPr>
              <w:t>190,000</w:t>
            </w:r>
          </w:p>
        </w:tc>
        <w:tc>
          <w:tcPr>
            <w:tcW w:w="1250" w:type="pct"/>
          </w:tcPr>
          <w:p w14:paraId="1FFFD335" w14:textId="5AF3F63B" w:rsidR="00E340A4" w:rsidRPr="00587A0E" w:rsidRDefault="00E340A4" w:rsidP="00607A25">
            <w:pPr>
              <w:pStyle w:val="Tabletext"/>
              <w:jc w:val="center"/>
              <w:rPr>
                <w:rFonts w:eastAsia="Calibri"/>
                <w:lang w:eastAsia="en-US"/>
              </w:rPr>
            </w:pPr>
            <w:r w:rsidRPr="00587A0E">
              <w:rPr>
                <w:rFonts w:eastAsia="Calibri"/>
                <w:lang w:eastAsia="en-US"/>
              </w:rPr>
              <w:t>59,967</w:t>
            </w:r>
          </w:p>
        </w:tc>
        <w:tc>
          <w:tcPr>
            <w:tcW w:w="1250" w:type="pct"/>
          </w:tcPr>
          <w:p w14:paraId="65FE4D23" w14:textId="7BC1740F" w:rsidR="004B4B8F" w:rsidRPr="00587A0E" w:rsidDel="00845067" w:rsidRDefault="00CD643B" w:rsidP="00607A25">
            <w:pPr>
              <w:pStyle w:val="Tabletext"/>
              <w:jc w:val="center"/>
              <w:rPr>
                <w:rFonts w:eastAsia="Calibri"/>
                <w:lang w:eastAsia="en-US"/>
              </w:rPr>
            </w:pPr>
            <w:r w:rsidRPr="00587A0E">
              <w:rPr>
                <w:rFonts w:eastAsia="Calibri"/>
                <w:lang w:eastAsia="en-US"/>
              </w:rPr>
              <w:t>55,438</w:t>
            </w:r>
          </w:p>
        </w:tc>
        <w:tc>
          <w:tcPr>
            <w:tcW w:w="1250" w:type="pct"/>
            <w:shd w:val="clear" w:color="auto" w:fill="F2F9FC"/>
          </w:tcPr>
          <w:p w14:paraId="68E4FE44" w14:textId="03DAF571" w:rsidR="004B4B8F" w:rsidRPr="00587A0E" w:rsidDel="00845067" w:rsidRDefault="00970076" w:rsidP="00607A25">
            <w:pPr>
              <w:pStyle w:val="Tabletext"/>
              <w:jc w:val="center"/>
              <w:rPr>
                <w:rFonts w:eastAsia="Calibri"/>
                <w:lang w:eastAsia="en-US"/>
              </w:rPr>
            </w:pPr>
            <w:r w:rsidRPr="00587A0E">
              <w:rPr>
                <w:rFonts w:eastAsia="Calibri"/>
                <w:lang w:eastAsia="en-US"/>
              </w:rPr>
              <w:t>4,529</w:t>
            </w:r>
          </w:p>
        </w:tc>
      </w:tr>
      <w:tr w:rsidR="007165D6" w:rsidRPr="00587A0E" w14:paraId="56993322" w14:textId="77777777" w:rsidTr="00607A25">
        <w:trPr>
          <w:trHeight w:val="290"/>
        </w:trPr>
        <w:tc>
          <w:tcPr>
            <w:tcW w:w="1250" w:type="pct"/>
            <w:noWrap/>
          </w:tcPr>
          <w:p w14:paraId="0CAA702D" w14:textId="77777777" w:rsidR="007165D6" w:rsidRPr="00587A0E" w:rsidRDefault="007165D6" w:rsidP="00607A25">
            <w:pPr>
              <w:pStyle w:val="Tabletext"/>
              <w:jc w:val="center"/>
              <w:rPr>
                <w:rFonts w:eastAsia="Calibri"/>
                <w:lang w:eastAsia="en-US"/>
              </w:rPr>
            </w:pPr>
            <w:r w:rsidRPr="00587A0E">
              <w:rPr>
                <w:rFonts w:eastAsia="Calibri"/>
                <w:lang w:eastAsia="en-US"/>
              </w:rPr>
              <w:t>200,000</w:t>
            </w:r>
          </w:p>
        </w:tc>
        <w:tc>
          <w:tcPr>
            <w:tcW w:w="1250" w:type="pct"/>
          </w:tcPr>
          <w:p w14:paraId="29597AC7" w14:textId="77777777" w:rsidR="007165D6" w:rsidRPr="00587A0E" w:rsidRDefault="007165D6" w:rsidP="00607A25">
            <w:pPr>
              <w:pStyle w:val="Tabletext"/>
              <w:jc w:val="center"/>
              <w:rPr>
                <w:rFonts w:eastAsia="Calibri"/>
                <w:lang w:eastAsia="en-US"/>
              </w:rPr>
            </w:pPr>
            <w:r w:rsidRPr="00587A0E">
              <w:rPr>
                <w:rFonts w:eastAsia="Calibri"/>
                <w:lang w:eastAsia="en-US"/>
              </w:rPr>
              <w:t>64,667</w:t>
            </w:r>
          </w:p>
        </w:tc>
        <w:tc>
          <w:tcPr>
            <w:tcW w:w="1250" w:type="pct"/>
          </w:tcPr>
          <w:p w14:paraId="15601AE1" w14:textId="6C2608B7" w:rsidR="00C458A7" w:rsidRPr="00587A0E" w:rsidRDefault="00C458A7" w:rsidP="00607A25">
            <w:pPr>
              <w:pStyle w:val="Tabletext"/>
              <w:jc w:val="center"/>
              <w:rPr>
                <w:rFonts w:eastAsia="Calibri"/>
                <w:lang w:eastAsia="en-US"/>
              </w:rPr>
            </w:pPr>
            <w:r w:rsidRPr="00587A0E">
              <w:rPr>
                <w:rFonts w:eastAsia="Calibri"/>
                <w:lang w:eastAsia="en-US"/>
              </w:rPr>
              <w:t>60,138</w:t>
            </w:r>
          </w:p>
        </w:tc>
        <w:tc>
          <w:tcPr>
            <w:tcW w:w="1250" w:type="pct"/>
            <w:shd w:val="clear" w:color="auto" w:fill="F2F9FC"/>
          </w:tcPr>
          <w:p w14:paraId="68C7DDE9" w14:textId="68A72D9F" w:rsidR="007165D6" w:rsidRPr="00587A0E" w:rsidRDefault="007165D6" w:rsidP="00607A25">
            <w:pPr>
              <w:pStyle w:val="Tabletext"/>
              <w:jc w:val="center"/>
              <w:rPr>
                <w:rFonts w:eastAsia="Calibri"/>
                <w:lang w:eastAsia="en-US"/>
              </w:rPr>
            </w:pPr>
            <w:r w:rsidRPr="00587A0E">
              <w:rPr>
                <w:rFonts w:eastAsia="Calibri"/>
                <w:lang w:eastAsia="en-US"/>
              </w:rPr>
              <w:t>4,529</w:t>
            </w:r>
          </w:p>
        </w:tc>
      </w:tr>
    </w:tbl>
    <w:p w14:paraId="43AE195B" w14:textId="3AA58576" w:rsidR="007165D6" w:rsidRDefault="007165D6" w:rsidP="00125D69">
      <w:pPr>
        <w:pStyle w:val="ChartorTableNote"/>
        <w:rPr>
          <w:rFonts w:cs="Calibri Light"/>
          <w:szCs w:val="18"/>
        </w:rPr>
      </w:pPr>
      <w:r w:rsidRPr="00D3676D">
        <w:t>*</w:t>
      </w:r>
      <w:r w:rsidR="00125D69">
        <w:tab/>
      </w:r>
      <w:r w:rsidRPr="00D3676D">
        <w:t xml:space="preserve">The table provides stylised cameos based on the </w:t>
      </w:r>
      <w:r w:rsidRPr="00D3676D">
        <w:rPr>
          <w:rFonts w:cs="Calibri Light"/>
          <w:szCs w:val="18"/>
        </w:rPr>
        <w:t>tax payable for these households, excluding any transfer payments. The tax liability and reduction in tax is calculated only taking into account the basic tax scales, low income tax offset and the Medicare levy. Actual outcomes for many individuals and households would differ.</w:t>
      </w:r>
    </w:p>
    <w:p w14:paraId="7B525D8B" w14:textId="4F60A149" w:rsidR="007A3091" w:rsidRDefault="00440249" w:rsidP="00E55CCD">
      <w:pPr>
        <w:pStyle w:val="ChartorTableNote"/>
        <w:rPr>
          <w:rFonts w:eastAsia="Calibri" w:cs="Calibri Light"/>
          <w:szCs w:val="22"/>
        </w:rPr>
      </w:pPr>
      <w:r w:rsidRPr="00CE1670">
        <w:t>**</w:t>
      </w:r>
      <w:r w:rsidR="00125D69">
        <w:tab/>
      </w:r>
      <w:r w:rsidRPr="00CE1670">
        <w:t>1.2 million taxpayers will benefit from the 7.1 per cent increase in Medicare levy low</w:t>
      </w:r>
      <w:r w:rsidR="008308D5">
        <w:noBreakHyphen/>
      </w:r>
      <w:r w:rsidRPr="00CE1670">
        <w:t>income thresholds for the 2023</w:t>
      </w:r>
      <w:r w:rsidR="00125D69">
        <w:t>‍–‍</w:t>
      </w:r>
      <w:r w:rsidRPr="00CE1670">
        <w:t>24 income year. This increase will apply to singles, families and seniors and pensioners.</w:t>
      </w:r>
      <w:r w:rsidR="007A3091">
        <w:rPr>
          <w:rFonts w:eastAsia="Calibri" w:cs="Calibri Light"/>
          <w:szCs w:val="22"/>
        </w:rPr>
        <w:br w:type="page"/>
      </w:r>
    </w:p>
    <w:p w14:paraId="6A3A33D3" w14:textId="32221D3D" w:rsidR="007165D6" w:rsidRPr="00FB0F00" w:rsidRDefault="00B80055" w:rsidP="00E55CCD">
      <w:pPr>
        <w:pStyle w:val="TableMainHeading"/>
      </w:pPr>
      <w:r w:rsidRPr="006918F7">
        <w:rPr>
          <w:rFonts w:eastAsia="Calibri"/>
        </w:rPr>
        <w:lastRenderedPageBreak/>
        <w:t xml:space="preserve">Table </w:t>
      </w:r>
      <w:r w:rsidR="00440249">
        <w:rPr>
          <w:rFonts w:eastAsia="Calibri"/>
        </w:rPr>
        <w:t>2</w:t>
      </w:r>
      <w:r w:rsidRPr="006918F7">
        <w:rPr>
          <w:rFonts w:eastAsia="Calibri"/>
        </w:rPr>
        <w:t>: Change in household tax paid – dual income couple with an equal income split</w:t>
      </w:r>
    </w:p>
    <w:tbl>
      <w:tblPr>
        <w:tblStyle w:val="ListTable3-Accent1"/>
        <w:tblW w:w="5000" w:type="pct"/>
        <w:tblLayout w:type="fixed"/>
        <w:tblLook w:val="0420" w:firstRow="1" w:lastRow="0" w:firstColumn="0" w:lastColumn="0" w:noHBand="0" w:noVBand="1"/>
      </w:tblPr>
      <w:tblGrid>
        <w:gridCol w:w="1604"/>
        <w:gridCol w:w="1604"/>
        <w:gridCol w:w="1606"/>
        <w:gridCol w:w="1604"/>
        <w:gridCol w:w="1604"/>
        <w:gridCol w:w="1606"/>
      </w:tblGrid>
      <w:tr w:rsidR="00587A0E" w:rsidRPr="00B80055" w14:paraId="36D6B57C" w14:textId="77777777" w:rsidTr="00860B73">
        <w:trPr>
          <w:cnfStyle w:val="100000000000" w:firstRow="1" w:lastRow="0" w:firstColumn="0" w:lastColumn="0" w:oddVBand="0" w:evenVBand="0" w:oddHBand="0" w:evenHBand="0" w:firstRowFirstColumn="0" w:firstRowLastColumn="0" w:lastRowFirstColumn="0" w:lastRowLastColumn="0"/>
          <w:trHeight w:val="288"/>
          <w:tblHeader/>
        </w:trPr>
        <w:tc>
          <w:tcPr>
            <w:tcW w:w="833" w:type="pct"/>
            <w:noWrap/>
            <w:hideMark/>
          </w:tcPr>
          <w:p w14:paraId="1D735D6B" w14:textId="77777777" w:rsidR="002953D3" w:rsidRPr="00D3676D" w:rsidRDefault="002953D3" w:rsidP="00232E55">
            <w:pPr>
              <w:pStyle w:val="TableHeadingLeft"/>
              <w:jc w:val="center"/>
            </w:pPr>
            <w:r w:rsidRPr="00D3676D">
              <w:t>Taxable Income – Spouse 1</w:t>
            </w:r>
          </w:p>
        </w:tc>
        <w:tc>
          <w:tcPr>
            <w:tcW w:w="833" w:type="pct"/>
          </w:tcPr>
          <w:p w14:paraId="6DD39B39" w14:textId="77777777" w:rsidR="002953D3" w:rsidRPr="00D3676D" w:rsidRDefault="002953D3" w:rsidP="00232E55">
            <w:pPr>
              <w:pStyle w:val="TableHeadingLeft"/>
              <w:jc w:val="center"/>
            </w:pPr>
            <w:r w:rsidRPr="00D3676D">
              <w:t>Taxable Income – Spouse 2</w:t>
            </w:r>
          </w:p>
        </w:tc>
        <w:tc>
          <w:tcPr>
            <w:tcW w:w="834" w:type="pct"/>
          </w:tcPr>
          <w:p w14:paraId="69F6D33D" w14:textId="77777777" w:rsidR="002953D3" w:rsidRPr="00D3676D" w:rsidRDefault="002953D3" w:rsidP="00232E55">
            <w:pPr>
              <w:pStyle w:val="TableHeadingLeft"/>
              <w:jc w:val="center"/>
            </w:pPr>
            <w:r w:rsidRPr="00D3676D">
              <w:t>Household Taxable Income</w:t>
            </w:r>
          </w:p>
        </w:tc>
        <w:tc>
          <w:tcPr>
            <w:tcW w:w="833" w:type="pct"/>
          </w:tcPr>
          <w:p w14:paraId="12E8994A" w14:textId="183EE096" w:rsidR="002953D3" w:rsidRPr="00D3676D" w:rsidRDefault="002953D3" w:rsidP="00232E55">
            <w:pPr>
              <w:pStyle w:val="TableHeadingLeft"/>
              <w:jc w:val="center"/>
            </w:pPr>
            <w:r w:rsidRPr="00D3676D">
              <w:t xml:space="preserve">Tax liability </w:t>
            </w:r>
            <w:r w:rsidR="002F11BA">
              <w:t>in</w:t>
            </w:r>
            <w:r w:rsidRPr="00D3676D">
              <w:t xml:space="preserve"> </w:t>
            </w:r>
            <w:r>
              <w:br/>
            </w:r>
            <w:r w:rsidRPr="00D3676D">
              <w:t>2023</w:t>
            </w:r>
            <w:r>
              <w:t>–</w:t>
            </w:r>
            <w:r w:rsidRPr="00D3676D">
              <w:t>24</w:t>
            </w:r>
          </w:p>
        </w:tc>
        <w:tc>
          <w:tcPr>
            <w:tcW w:w="833" w:type="pct"/>
          </w:tcPr>
          <w:p w14:paraId="7E9956C4" w14:textId="58D11590" w:rsidR="0035165B" w:rsidRPr="00D3676D" w:rsidRDefault="0035165B" w:rsidP="00232E55">
            <w:pPr>
              <w:pStyle w:val="TableHeadingLeft"/>
              <w:jc w:val="center"/>
            </w:pPr>
            <w:r w:rsidRPr="00D3676D">
              <w:t xml:space="preserve">Tax liability under </w:t>
            </w:r>
            <w:r>
              <w:t>new tax</w:t>
            </w:r>
            <w:r w:rsidR="00607A25">
              <w:t> </w:t>
            </w:r>
            <w:r>
              <w:t>cuts</w:t>
            </w:r>
          </w:p>
        </w:tc>
        <w:tc>
          <w:tcPr>
            <w:tcW w:w="834" w:type="pct"/>
          </w:tcPr>
          <w:p w14:paraId="004D76E4" w14:textId="7B78375F" w:rsidR="002953D3" w:rsidRPr="00D3676D" w:rsidRDefault="0035165B" w:rsidP="00232E55">
            <w:pPr>
              <w:pStyle w:val="TableHeadingLeft"/>
              <w:jc w:val="center"/>
            </w:pPr>
            <w:r>
              <w:t>Tax cut</w:t>
            </w:r>
          </w:p>
        </w:tc>
      </w:tr>
      <w:tr w:rsidR="0019116E" w:rsidRPr="00B80055" w14:paraId="60C967D6"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hideMark/>
          </w:tcPr>
          <w:p w14:paraId="65FD39C7" w14:textId="77777777" w:rsidR="002953D3" w:rsidRPr="00B80055" w:rsidRDefault="002953D3" w:rsidP="00232E55">
            <w:pPr>
              <w:pStyle w:val="Tabletext"/>
              <w:jc w:val="center"/>
            </w:pPr>
            <w:r w:rsidRPr="00B80055">
              <w:t>30,000</w:t>
            </w:r>
          </w:p>
        </w:tc>
        <w:tc>
          <w:tcPr>
            <w:tcW w:w="833" w:type="pct"/>
          </w:tcPr>
          <w:p w14:paraId="3E9E6674" w14:textId="77777777" w:rsidR="002953D3" w:rsidRPr="00B80055" w:rsidRDefault="002953D3" w:rsidP="00232E55">
            <w:pPr>
              <w:pStyle w:val="Tabletext"/>
              <w:jc w:val="center"/>
            </w:pPr>
            <w:r w:rsidRPr="00B80055">
              <w:t>30,000</w:t>
            </w:r>
          </w:p>
        </w:tc>
        <w:tc>
          <w:tcPr>
            <w:tcW w:w="834" w:type="pct"/>
          </w:tcPr>
          <w:p w14:paraId="5DCD3DD7" w14:textId="77777777" w:rsidR="002953D3" w:rsidRPr="00B80055" w:rsidRDefault="002953D3" w:rsidP="00232E55">
            <w:pPr>
              <w:pStyle w:val="Tabletext"/>
              <w:jc w:val="center"/>
            </w:pPr>
            <w:r w:rsidRPr="00B80055">
              <w:t>60,000</w:t>
            </w:r>
          </w:p>
        </w:tc>
        <w:tc>
          <w:tcPr>
            <w:tcW w:w="833" w:type="pct"/>
          </w:tcPr>
          <w:p w14:paraId="5C57EFA9" w14:textId="77777777" w:rsidR="002953D3" w:rsidRPr="00B80055" w:rsidRDefault="002953D3" w:rsidP="00232E55">
            <w:pPr>
              <w:pStyle w:val="Tabletext"/>
              <w:jc w:val="center"/>
            </w:pPr>
            <w:r w:rsidRPr="00B80055">
              <w:t>3,884</w:t>
            </w:r>
          </w:p>
        </w:tc>
        <w:tc>
          <w:tcPr>
            <w:tcW w:w="833" w:type="pct"/>
          </w:tcPr>
          <w:p w14:paraId="7C8FA0BB" w14:textId="46EFA7D0" w:rsidR="0035165B" w:rsidRPr="00B80055" w:rsidRDefault="0035165B" w:rsidP="00232E55">
            <w:pPr>
              <w:pStyle w:val="Tabletext"/>
              <w:jc w:val="center"/>
            </w:pPr>
            <w:r w:rsidRPr="00B80055">
              <w:t>3,176</w:t>
            </w:r>
          </w:p>
        </w:tc>
        <w:tc>
          <w:tcPr>
            <w:tcW w:w="834" w:type="pct"/>
            <w:shd w:val="clear" w:color="auto" w:fill="F2F9FC"/>
          </w:tcPr>
          <w:p w14:paraId="349204A8" w14:textId="326F7405" w:rsidR="002953D3" w:rsidRPr="00B80055" w:rsidRDefault="002953D3" w:rsidP="00232E55">
            <w:pPr>
              <w:pStyle w:val="Tabletext"/>
              <w:jc w:val="center"/>
            </w:pPr>
            <w:r w:rsidRPr="00B80055">
              <w:t>708</w:t>
            </w:r>
          </w:p>
        </w:tc>
      </w:tr>
      <w:tr w:rsidR="002512B8" w:rsidRPr="00B80055" w14:paraId="2454803C" w14:textId="77777777" w:rsidTr="00232E55">
        <w:trPr>
          <w:trHeight w:val="290"/>
        </w:trPr>
        <w:tc>
          <w:tcPr>
            <w:tcW w:w="833" w:type="pct"/>
            <w:noWrap/>
            <w:hideMark/>
          </w:tcPr>
          <w:p w14:paraId="29A16F89" w14:textId="77777777" w:rsidR="002953D3" w:rsidRPr="00B80055" w:rsidRDefault="002953D3" w:rsidP="00232E55">
            <w:pPr>
              <w:pStyle w:val="Tabletext"/>
              <w:jc w:val="center"/>
            </w:pPr>
            <w:r w:rsidRPr="00B80055">
              <w:t>35,000</w:t>
            </w:r>
          </w:p>
        </w:tc>
        <w:tc>
          <w:tcPr>
            <w:tcW w:w="833" w:type="pct"/>
          </w:tcPr>
          <w:p w14:paraId="314098BD" w14:textId="77777777" w:rsidR="002953D3" w:rsidRPr="00B80055" w:rsidRDefault="002953D3" w:rsidP="00232E55">
            <w:pPr>
              <w:pStyle w:val="Tabletext"/>
              <w:jc w:val="center"/>
            </w:pPr>
            <w:r w:rsidRPr="00B80055">
              <w:t>35,000</w:t>
            </w:r>
          </w:p>
        </w:tc>
        <w:tc>
          <w:tcPr>
            <w:tcW w:w="834" w:type="pct"/>
          </w:tcPr>
          <w:p w14:paraId="16304675" w14:textId="77777777" w:rsidR="002953D3" w:rsidRPr="00B80055" w:rsidRDefault="002953D3" w:rsidP="00232E55">
            <w:pPr>
              <w:pStyle w:val="Tabletext"/>
              <w:jc w:val="center"/>
            </w:pPr>
            <w:r w:rsidRPr="00B80055">
              <w:t>70,000</w:t>
            </w:r>
          </w:p>
        </w:tc>
        <w:tc>
          <w:tcPr>
            <w:tcW w:w="833" w:type="pct"/>
          </w:tcPr>
          <w:p w14:paraId="3B3A1738" w14:textId="77777777" w:rsidR="002953D3" w:rsidRPr="00B80055" w:rsidRDefault="002953D3" w:rsidP="00232E55">
            <w:pPr>
              <w:pStyle w:val="Tabletext"/>
              <w:jc w:val="center"/>
            </w:pPr>
            <w:r w:rsidRPr="00B80055">
              <w:t>6,384</w:t>
            </w:r>
          </w:p>
        </w:tc>
        <w:tc>
          <w:tcPr>
            <w:tcW w:w="833" w:type="pct"/>
          </w:tcPr>
          <w:p w14:paraId="09033117" w14:textId="7305BE2F" w:rsidR="0035165B" w:rsidRPr="00B80055" w:rsidRDefault="0035165B" w:rsidP="00232E55">
            <w:pPr>
              <w:pStyle w:val="Tabletext"/>
              <w:jc w:val="center"/>
            </w:pPr>
            <w:r w:rsidRPr="00B80055">
              <w:t>5,376</w:t>
            </w:r>
          </w:p>
        </w:tc>
        <w:tc>
          <w:tcPr>
            <w:tcW w:w="834" w:type="pct"/>
            <w:shd w:val="clear" w:color="auto" w:fill="F2F9FC"/>
          </w:tcPr>
          <w:p w14:paraId="3E9990CB" w14:textId="6F6C4628" w:rsidR="002953D3" w:rsidRPr="00B80055" w:rsidRDefault="002953D3" w:rsidP="00232E55">
            <w:pPr>
              <w:pStyle w:val="Tabletext"/>
              <w:jc w:val="center"/>
            </w:pPr>
            <w:r w:rsidRPr="00B80055">
              <w:t>1,008</w:t>
            </w:r>
          </w:p>
        </w:tc>
      </w:tr>
      <w:tr w:rsidR="002512B8" w:rsidRPr="00B80055" w14:paraId="2F991980"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hideMark/>
          </w:tcPr>
          <w:p w14:paraId="58C83205" w14:textId="77777777" w:rsidR="002953D3" w:rsidRPr="00B80055" w:rsidRDefault="002953D3" w:rsidP="00232E55">
            <w:pPr>
              <w:pStyle w:val="Tabletext"/>
              <w:jc w:val="center"/>
            </w:pPr>
            <w:r w:rsidRPr="00B80055">
              <w:t>40,000</w:t>
            </w:r>
          </w:p>
        </w:tc>
        <w:tc>
          <w:tcPr>
            <w:tcW w:w="833" w:type="pct"/>
          </w:tcPr>
          <w:p w14:paraId="1333DAD0" w14:textId="77777777" w:rsidR="002953D3" w:rsidRPr="00B80055" w:rsidRDefault="002953D3" w:rsidP="00232E55">
            <w:pPr>
              <w:pStyle w:val="Tabletext"/>
              <w:jc w:val="center"/>
            </w:pPr>
            <w:r w:rsidRPr="00B80055">
              <w:t>40,000</w:t>
            </w:r>
          </w:p>
        </w:tc>
        <w:tc>
          <w:tcPr>
            <w:tcW w:w="834" w:type="pct"/>
          </w:tcPr>
          <w:p w14:paraId="475E0DBE" w14:textId="77777777" w:rsidR="002953D3" w:rsidRPr="00B80055" w:rsidRDefault="002953D3" w:rsidP="00232E55">
            <w:pPr>
              <w:pStyle w:val="Tabletext"/>
              <w:jc w:val="center"/>
            </w:pPr>
            <w:r w:rsidRPr="00B80055">
              <w:t>80,000</w:t>
            </w:r>
          </w:p>
        </w:tc>
        <w:tc>
          <w:tcPr>
            <w:tcW w:w="833" w:type="pct"/>
          </w:tcPr>
          <w:p w14:paraId="45A01C89" w14:textId="77777777" w:rsidR="002953D3" w:rsidRPr="00B80055" w:rsidRDefault="002953D3" w:rsidP="00232E55">
            <w:pPr>
              <w:pStyle w:val="Tabletext"/>
              <w:jc w:val="center"/>
            </w:pPr>
            <w:r w:rsidRPr="00B80055">
              <w:t>8,734</w:t>
            </w:r>
          </w:p>
        </w:tc>
        <w:tc>
          <w:tcPr>
            <w:tcW w:w="833" w:type="pct"/>
          </w:tcPr>
          <w:p w14:paraId="767E6AA9" w14:textId="3E5E194B" w:rsidR="0035165B" w:rsidRPr="00B80055" w:rsidRDefault="0035165B" w:rsidP="00232E55">
            <w:pPr>
              <w:pStyle w:val="Tabletext"/>
              <w:jc w:val="center"/>
            </w:pPr>
            <w:r w:rsidRPr="00B80055">
              <w:t>7,426</w:t>
            </w:r>
          </w:p>
        </w:tc>
        <w:tc>
          <w:tcPr>
            <w:tcW w:w="834" w:type="pct"/>
            <w:shd w:val="clear" w:color="auto" w:fill="F2F9FC"/>
          </w:tcPr>
          <w:p w14:paraId="2A7397F3" w14:textId="76FA142B" w:rsidR="002953D3" w:rsidRPr="00B80055" w:rsidRDefault="002953D3" w:rsidP="00232E55">
            <w:pPr>
              <w:pStyle w:val="Tabletext"/>
              <w:jc w:val="center"/>
            </w:pPr>
            <w:r w:rsidRPr="00B80055">
              <w:t>1,308</w:t>
            </w:r>
          </w:p>
        </w:tc>
      </w:tr>
      <w:tr w:rsidR="002512B8" w:rsidRPr="00B80055" w14:paraId="618253C8" w14:textId="77777777" w:rsidTr="00232E55">
        <w:trPr>
          <w:trHeight w:val="290"/>
        </w:trPr>
        <w:tc>
          <w:tcPr>
            <w:tcW w:w="833" w:type="pct"/>
            <w:noWrap/>
          </w:tcPr>
          <w:p w14:paraId="1F73FD46" w14:textId="77777777" w:rsidR="002953D3" w:rsidRPr="00B80055" w:rsidRDefault="002953D3" w:rsidP="00232E55">
            <w:pPr>
              <w:pStyle w:val="Tabletext"/>
              <w:jc w:val="center"/>
            </w:pPr>
            <w:r w:rsidRPr="00B80055">
              <w:t>45,000</w:t>
            </w:r>
          </w:p>
        </w:tc>
        <w:tc>
          <w:tcPr>
            <w:tcW w:w="833" w:type="pct"/>
          </w:tcPr>
          <w:p w14:paraId="3FC81BA1" w14:textId="77777777" w:rsidR="002953D3" w:rsidRPr="00B80055" w:rsidRDefault="002953D3" w:rsidP="00232E55">
            <w:pPr>
              <w:pStyle w:val="Tabletext"/>
              <w:jc w:val="center"/>
            </w:pPr>
            <w:r w:rsidRPr="00B80055">
              <w:t>45,000</w:t>
            </w:r>
          </w:p>
        </w:tc>
        <w:tc>
          <w:tcPr>
            <w:tcW w:w="834" w:type="pct"/>
          </w:tcPr>
          <w:p w14:paraId="7AD8C7FA" w14:textId="77777777" w:rsidR="002953D3" w:rsidRPr="00B80055" w:rsidRDefault="002953D3" w:rsidP="00232E55">
            <w:pPr>
              <w:pStyle w:val="Tabletext"/>
              <w:jc w:val="center"/>
            </w:pPr>
            <w:r w:rsidRPr="00B80055">
              <w:t>90,000</w:t>
            </w:r>
          </w:p>
        </w:tc>
        <w:tc>
          <w:tcPr>
            <w:tcW w:w="833" w:type="pct"/>
          </w:tcPr>
          <w:p w14:paraId="6F6631CB" w14:textId="77777777" w:rsidR="002953D3" w:rsidRPr="00B80055" w:rsidRDefault="002953D3" w:rsidP="00232E55">
            <w:pPr>
              <w:pStyle w:val="Tabletext"/>
              <w:jc w:val="center"/>
            </w:pPr>
            <w:r w:rsidRPr="00B80055">
              <w:t>11,334</w:t>
            </w:r>
          </w:p>
        </w:tc>
        <w:tc>
          <w:tcPr>
            <w:tcW w:w="833" w:type="pct"/>
          </w:tcPr>
          <w:p w14:paraId="37A80F71" w14:textId="3AFD34C7" w:rsidR="0035165B" w:rsidRPr="00B80055" w:rsidRDefault="0035165B" w:rsidP="00232E55">
            <w:pPr>
              <w:pStyle w:val="Tabletext"/>
              <w:jc w:val="center"/>
            </w:pPr>
            <w:r w:rsidRPr="00B80055">
              <w:t>9,726</w:t>
            </w:r>
          </w:p>
        </w:tc>
        <w:tc>
          <w:tcPr>
            <w:tcW w:w="834" w:type="pct"/>
            <w:shd w:val="clear" w:color="auto" w:fill="F2F9FC"/>
          </w:tcPr>
          <w:p w14:paraId="3E912697" w14:textId="429291A0" w:rsidR="002953D3" w:rsidRPr="00B80055" w:rsidRDefault="002953D3" w:rsidP="00232E55">
            <w:pPr>
              <w:pStyle w:val="Tabletext"/>
              <w:jc w:val="center"/>
            </w:pPr>
            <w:r w:rsidRPr="00B80055">
              <w:t>1,608</w:t>
            </w:r>
          </w:p>
        </w:tc>
      </w:tr>
      <w:tr w:rsidR="002512B8" w:rsidRPr="00B80055" w14:paraId="4E1F0AA0"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5FD51332" w14:textId="77777777" w:rsidR="002953D3" w:rsidRPr="00B80055" w:rsidRDefault="002953D3" w:rsidP="00232E55">
            <w:pPr>
              <w:pStyle w:val="Tabletext"/>
              <w:jc w:val="center"/>
            </w:pPr>
            <w:r w:rsidRPr="00B80055">
              <w:t>50,000</w:t>
            </w:r>
          </w:p>
        </w:tc>
        <w:tc>
          <w:tcPr>
            <w:tcW w:w="833" w:type="pct"/>
          </w:tcPr>
          <w:p w14:paraId="0C4E4274" w14:textId="77777777" w:rsidR="002953D3" w:rsidRPr="00B80055" w:rsidRDefault="002953D3" w:rsidP="00232E55">
            <w:pPr>
              <w:pStyle w:val="Tabletext"/>
              <w:jc w:val="center"/>
            </w:pPr>
            <w:r w:rsidRPr="00B80055">
              <w:t>50,000</w:t>
            </w:r>
          </w:p>
        </w:tc>
        <w:tc>
          <w:tcPr>
            <w:tcW w:w="834" w:type="pct"/>
          </w:tcPr>
          <w:p w14:paraId="31581516" w14:textId="77777777" w:rsidR="002953D3" w:rsidRPr="00B80055" w:rsidRDefault="002953D3" w:rsidP="00232E55">
            <w:pPr>
              <w:pStyle w:val="Tabletext"/>
              <w:jc w:val="center"/>
            </w:pPr>
            <w:r w:rsidRPr="00B80055">
              <w:t>100,000</w:t>
            </w:r>
          </w:p>
        </w:tc>
        <w:tc>
          <w:tcPr>
            <w:tcW w:w="833" w:type="pct"/>
          </w:tcPr>
          <w:p w14:paraId="4676A7F2" w14:textId="77777777" w:rsidR="002953D3" w:rsidRPr="00B80055" w:rsidRDefault="002953D3" w:rsidP="00232E55">
            <w:pPr>
              <w:pStyle w:val="Tabletext"/>
              <w:jc w:val="center"/>
            </w:pPr>
            <w:r w:rsidRPr="00B80055">
              <w:t>14,934</w:t>
            </w:r>
          </w:p>
        </w:tc>
        <w:tc>
          <w:tcPr>
            <w:tcW w:w="833" w:type="pct"/>
          </w:tcPr>
          <w:p w14:paraId="5CE1CFF0" w14:textId="1EDE8AAA" w:rsidR="0035165B" w:rsidRPr="00B80055" w:rsidRDefault="0035165B" w:rsidP="00232E55">
            <w:pPr>
              <w:pStyle w:val="Tabletext"/>
              <w:jc w:val="center"/>
            </w:pPr>
            <w:r w:rsidRPr="00B80055">
              <w:t>13,076</w:t>
            </w:r>
          </w:p>
        </w:tc>
        <w:tc>
          <w:tcPr>
            <w:tcW w:w="834" w:type="pct"/>
            <w:shd w:val="clear" w:color="auto" w:fill="F2F9FC"/>
          </w:tcPr>
          <w:p w14:paraId="5115D87D" w14:textId="7EFC43E3" w:rsidR="002953D3" w:rsidRPr="00B80055" w:rsidRDefault="002953D3" w:rsidP="00232E55">
            <w:pPr>
              <w:pStyle w:val="Tabletext"/>
              <w:jc w:val="center"/>
            </w:pPr>
            <w:r w:rsidRPr="00B80055">
              <w:t>1,858</w:t>
            </w:r>
          </w:p>
        </w:tc>
      </w:tr>
      <w:tr w:rsidR="002512B8" w:rsidRPr="00B80055" w14:paraId="746E5F58" w14:textId="77777777" w:rsidTr="00232E55">
        <w:trPr>
          <w:trHeight w:val="290"/>
        </w:trPr>
        <w:tc>
          <w:tcPr>
            <w:tcW w:w="833" w:type="pct"/>
            <w:noWrap/>
          </w:tcPr>
          <w:p w14:paraId="17E78673" w14:textId="77777777" w:rsidR="002953D3" w:rsidRPr="00B80055" w:rsidRDefault="002953D3" w:rsidP="00232E55">
            <w:pPr>
              <w:pStyle w:val="Tabletext"/>
              <w:jc w:val="center"/>
            </w:pPr>
            <w:r w:rsidRPr="00B80055">
              <w:t>55,000</w:t>
            </w:r>
          </w:p>
        </w:tc>
        <w:tc>
          <w:tcPr>
            <w:tcW w:w="833" w:type="pct"/>
          </w:tcPr>
          <w:p w14:paraId="281DB9F4" w14:textId="77777777" w:rsidR="002953D3" w:rsidRPr="00B80055" w:rsidRDefault="002953D3" w:rsidP="00232E55">
            <w:pPr>
              <w:pStyle w:val="Tabletext"/>
              <w:jc w:val="center"/>
            </w:pPr>
            <w:r w:rsidRPr="00B80055">
              <w:t>55,000</w:t>
            </w:r>
          </w:p>
        </w:tc>
        <w:tc>
          <w:tcPr>
            <w:tcW w:w="834" w:type="pct"/>
          </w:tcPr>
          <w:p w14:paraId="177386C2" w14:textId="77777777" w:rsidR="002953D3" w:rsidRPr="00B80055" w:rsidRDefault="002953D3" w:rsidP="00232E55">
            <w:pPr>
              <w:pStyle w:val="Tabletext"/>
              <w:jc w:val="center"/>
            </w:pPr>
            <w:r w:rsidRPr="00B80055">
              <w:t>110,000</w:t>
            </w:r>
          </w:p>
        </w:tc>
        <w:tc>
          <w:tcPr>
            <w:tcW w:w="833" w:type="pct"/>
          </w:tcPr>
          <w:p w14:paraId="595B1387" w14:textId="77777777" w:rsidR="002953D3" w:rsidRPr="00B80055" w:rsidRDefault="002953D3" w:rsidP="00232E55">
            <w:pPr>
              <w:pStyle w:val="Tabletext"/>
              <w:jc w:val="center"/>
            </w:pPr>
            <w:r w:rsidRPr="00B80055">
              <w:t>18,534</w:t>
            </w:r>
          </w:p>
        </w:tc>
        <w:tc>
          <w:tcPr>
            <w:tcW w:w="833" w:type="pct"/>
          </w:tcPr>
          <w:p w14:paraId="51BE71E0" w14:textId="5A7A6377" w:rsidR="0035165B" w:rsidRPr="00B80055" w:rsidRDefault="0035165B" w:rsidP="00232E55">
            <w:pPr>
              <w:pStyle w:val="Tabletext"/>
              <w:jc w:val="center"/>
            </w:pPr>
            <w:r w:rsidRPr="00B80055">
              <w:t>16,426</w:t>
            </w:r>
          </w:p>
        </w:tc>
        <w:tc>
          <w:tcPr>
            <w:tcW w:w="834" w:type="pct"/>
            <w:shd w:val="clear" w:color="auto" w:fill="F2F9FC"/>
          </w:tcPr>
          <w:p w14:paraId="16090E18" w14:textId="452A190C" w:rsidR="002953D3" w:rsidRPr="00B80055" w:rsidRDefault="002953D3" w:rsidP="00232E55">
            <w:pPr>
              <w:pStyle w:val="Tabletext"/>
              <w:jc w:val="center"/>
            </w:pPr>
            <w:r w:rsidRPr="00B80055">
              <w:t>2,108</w:t>
            </w:r>
          </w:p>
        </w:tc>
      </w:tr>
      <w:tr w:rsidR="002512B8" w:rsidRPr="00B80055" w14:paraId="6DF7FE6D"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494CAEC0" w14:textId="77777777" w:rsidR="002953D3" w:rsidRPr="00B80055" w:rsidRDefault="002953D3" w:rsidP="00232E55">
            <w:pPr>
              <w:pStyle w:val="Tabletext"/>
              <w:jc w:val="center"/>
            </w:pPr>
            <w:r w:rsidRPr="00B80055">
              <w:t>60,000</w:t>
            </w:r>
          </w:p>
        </w:tc>
        <w:tc>
          <w:tcPr>
            <w:tcW w:w="833" w:type="pct"/>
          </w:tcPr>
          <w:p w14:paraId="1DD8D84A" w14:textId="77777777" w:rsidR="002953D3" w:rsidRPr="00B80055" w:rsidRDefault="002953D3" w:rsidP="00232E55">
            <w:pPr>
              <w:pStyle w:val="Tabletext"/>
              <w:jc w:val="center"/>
            </w:pPr>
            <w:r w:rsidRPr="00B80055">
              <w:t>60,000</w:t>
            </w:r>
          </w:p>
        </w:tc>
        <w:tc>
          <w:tcPr>
            <w:tcW w:w="834" w:type="pct"/>
          </w:tcPr>
          <w:p w14:paraId="22EE4EE0" w14:textId="77777777" w:rsidR="002953D3" w:rsidRPr="00B80055" w:rsidRDefault="002953D3" w:rsidP="00232E55">
            <w:pPr>
              <w:pStyle w:val="Tabletext"/>
              <w:jc w:val="center"/>
            </w:pPr>
            <w:r w:rsidRPr="00B80055">
              <w:t>120,000</w:t>
            </w:r>
          </w:p>
        </w:tc>
        <w:tc>
          <w:tcPr>
            <w:tcW w:w="833" w:type="pct"/>
          </w:tcPr>
          <w:p w14:paraId="6877A6D9" w14:textId="77777777" w:rsidR="002953D3" w:rsidRPr="00B80055" w:rsidRDefault="002953D3" w:rsidP="00232E55">
            <w:pPr>
              <w:pStyle w:val="Tabletext"/>
              <w:jc w:val="center"/>
            </w:pPr>
            <w:r w:rsidRPr="00B80055">
              <w:t>22,134</w:t>
            </w:r>
          </w:p>
        </w:tc>
        <w:tc>
          <w:tcPr>
            <w:tcW w:w="833" w:type="pct"/>
          </w:tcPr>
          <w:p w14:paraId="58AD7135" w14:textId="24469F8E" w:rsidR="0035165B" w:rsidRPr="00B80055" w:rsidRDefault="0035165B" w:rsidP="00232E55">
            <w:pPr>
              <w:pStyle w:val="Tabletext"/>
              <w:jc w:val="center"/>
            </w:pPr>
            <w:r w:rsidRPr="00B80055">
              <w:t>19,776</w:t>
            </w:r>
          </w:p>
        </w:tc>
        <w:tc>
          <w:tcPr>
            <w:tcW w:w="834" w:type="pct"/>
            <w:shd w:val="clear" w:color="auto" w:fill="F2F9FC"/>
          </w:tcPr>
          <w:p w14:paraId="5148B942" w14:textId="4C135C5B" w:rsidR="002953D3" w:rsidRPr="00B80055" w:rsidRDefault="002953D3" w:rsidP="00232E55">
            <w:pPr>
              <w:pStyle w:val="Tabletext"/>
              <w:jc w:val="center"/>
            </w:pPr>
            <w:r w:rsidRPr="00B80055">
              <w:t>2,358</w:t>
            </w:r>
          </w:p>
        </w:tc>
      </w:tr>
      <w:tr w:rsidR="002512B8" w:rsidRPr="00B80055" w14:paraId="7F9F4D47" w14:textId="77777777" w:rsidTr="00232E55">
        <w:trPr>
          <w:trHeight w:val="290"/>
        </w:trPr>
        <w:tc>
          <w:tcPr>
            <w:tcW w:w="833" w:type="pct"/>
            <w:noWrap/>
          </w:tcPr>
          <w:p w14:paraId="5DE8998D" w14:textId="77777777" w:rsidR="002953D3" w:rsidRPr="00B80055" w:rsidRDefault="002953D3" w:rsidP="00232E55">
            <w:pPr>
              <w:pStyle w:val="Tabletext"/>
              <w:jc w:val="center"/>
            </w:pPr>
            <w:r w:rsidRPr="00B80055">
              <w:t>65,000</w:t>
            </w:r>
          </w:p>
        </w:tc>
        <w:tc>
          <w:tcPr>
            <w:tcW w:w="833" w:type="pct"/>
          </w:tcPr>
          <w:p w14:paraId="3F579D19" w14:textId="77777777" w:rsidR="002953D3" w:rsidRPr="00B80055" w:rsidRDefault="002953D3" w:rsidP="00232E55">
            <w:pPr>
              <w:pStyle w:val="Tabletext"/>
              <w:jc w:val="center"/>
            </w:pPr>
            <w:r w:rsidRPr="00B80055">
              <w:t>65,000</w:t>
            </w:r>
          </w:p>
        </w:tc>
        <w:tc>
          <w:tcPr>
            <w:tcW w:w="834" w:type="pct"/>
          </w:tcPr>
          <w:p w14:paraId="1F32B0FC" w14:textId="77777777" w:rsidR="002953D3" w:rsidRPr="00B80055" w:rsidRDefault="002953D3" w:rsidP="00232E55">
            <w:pPr>
              <w:pStyle w:val="Tabletext"/>
              <w:jc w:val="center"/>
            </w:pPr>
            <w:r w:rsidRPr="00B80055">
              <w:t>130,000</w:t>
            </w:r>
          </w:p>
        </w:tc>
        <w:tc>
          <w:tcPr>
            <w:tcW w:w="833" w:type="pct"/>
          </w:tcPr>
          <w:p w14:paraId="367E0F32" w14:textId="77777777" w:rsidR="002953D3" w:rsidRPr="00B80055" w:rsidRDefault="002953D3" w:rsidP="00232E55">
            <w:pPr>
              <w:pStyle w:val="Tabletext"/>
              <w:jc w:val="center"/>
            </w:pPr>
            <w:r w:rsidRPr="00B80055">
              <w:t>25,734</w:t>
            </w:r>
          </w:p>
        </w:tc>
        <w:tc>
          <w:tcPr>
            <w:tcW w:w="833" w:type="pct"/>
          </w:tcPr>
          <w:p w14:paraId="1580FFDF" w14:textId="4463BD76" w:rsidR="0035165B" w:rsidRPr="00B80055" w:rsidRDefault="0035165B" w:rsidP="00232E55">
            <w:pPr>
              <w:pStyle w:val="Tabletext"/>
              <w:jc w:val="center"/>
            </w:pPr>
            <w:r w:rsidRPr="00B80055">
              <w:t>23,126</w:t>
            </w:r>
          </w:p>
        </w:tc>
        <w:tc>
          <w:tcPr>
            <w:tcW w:w="834" w:type="pct"/>
            <w:shd w:val="clear" w:color="auto" w:fill="F2F9FC"/>
          </w:tcPr>
          <w:p w14:paraId="1D19BE1E" w14:textId="303F6B48" w:rsidR="002953D3" w:rsidRPr="00B80055" w:rsidRDefault="002953D3" w:rsidP="00232E55">
            <w:pPr>
              <w:pStyle w:val="Tabletext"/>
              <w:jc w:val="center"/>
            </w:pPr>
            <w:r w:rsidRPr="00B80055">
              <w:t>2,608</w:t>
            </w:r>
          </w:p>
        </w:tc>
      </w:tr>
      <w:tr w:rsidR="002512B8" w:rsidRPr="00B80055" w14:paraId="1AE125BC"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1D648878" w14:textId="77777777" w:rsidR="002953D3" w:rsidRPr="00B80055" w:rsidRDefault="002953D3" w:rsidP="00232E55">
            <w:pPr>
              <w:pStyle w:val="Tabletext"/>
              <w:jc w:val="center"/>
            </w:pPr>
            <w:r w:rsidRPr="00B80055">
              <w:t>70,000</w:t>
            </w:r>
          </w:p>
        </w:tc>
        <w:tc>
          <w:tcPr>
            <w:tcW w:w="833" w:type="pct"/>
          </w:tcPr>
          <w:p w14:paraId="34D417D2" w14:textId="77777777" w:rsidR="002953D3" w:rsidRPr="00B80055" w:rsidRDefault="002953D3" w:rsidP="00232E55">
            <w:pPr>
              <w:pStyle w:val="Tabletext"/>
              <w:jc w:val="center"/>
            </w:pPr>
            <w:r w:rsidRPr="00B80055">
              <w:t>70,000</w:t>
            </w:r>
          </w:p>
        </w:tc>
        <w:tc>
          <w:tcPr>
            <w:tcW w:w="834" w:type="pct"/>
          </w:tcPr>
          <w:p w14:paraId="47A29DEB" w14:textId="77777777" w:rsidR="002953D3" w:rsidRPr="00B80055" w:rsidRDefault="002953D3" w:rsidP="00232E55">
            <w:pPr>
              <w:pStyle w:val="Tabletext"/>
              <w:jc w:val="center"/>
            </w:pPr>
            <w:r w:rsidRPr="00B80055">
              <w:t>140,000</w:t>
            </w:r>
          </w:p>
        </w:tc>
        <w:tc>
          <w:tcPr>
            <w:tcW w:w="833" w:type="pct"/>
          </w:tcPr>
          <w:p w14:paraId="0D28E0FC" w14:textId="77777777" w:rsidR="002953D3" w:rsidRPr="00B80055" w:rsidRDefault="002953D3" w:rsidP="00232E55">
            <w:pPr>
              <w:pStyle w:val="Tabletext"/>
              <w:jc w:val="center"/>
            </w:pPr>
            <w:r w:rsidRPr="00B80055">
              <w:t>29,234</w:t>
            </w:r>
          </w:p>
        </w:tc>
        <w:tc>
          <w:tcPr>
            <w:tcW w:w="833" w:type="pct"/>
          </w:tcPr>
          <w:p w14:paraId="2C1012B6" w14:textId="41683E85" w:rsidR="0035165B" w:rsidRPr="00B80055" w:rsidRDefault="0035165B" w:rsidP="00232E55">
            <w:pPr>
              <w:pStyle w:val="Tabletext"/>
              <w:jc w:val="center"/>
            </w:pPr>
            <w:r w:rsidRPr="00B80055">
              <w:t>26,376</w:t>
            </w:r>
          </w:p>
        </w:tc>
        <w:tc>
          <w:tcPr>
            <w:tcW w:w="834" w:type="pct"/>
            <w:shd w:val="clear" w:color="auto" w:fill="F2F9FC"/>
          </w:tcPr>
          <w:p w14:paraId="744BCC15" w14:textId="38DCBFF5" w:rsidR="002953D3" w:rsidRPr="00B80055" w:rsidRDefault="002953D3" w:rsidP="00232E55">
            <w:pPr>
              <w:pStyle w:val="Tabletext"/>
              <w:jc w:val="center"/>
            </w:pPr>
            <w:r w:rsidRPr="00B80055">
              <w:t>2,858</w:t>
            </w:r>
          </w:p>
        </w:tc>
      </w:tr>
      <w:tr w:rsidR="002512B8" w:rsidRPr="00B80055" w14:paraId="289150FF" w14:textId="77777777" w:rsidTr="00232E55">
        <w:trPr>
          <w:trHeight w:val="290"/>
        </w:trPr>
        <w:tc>
          <w:tcPr>
            <w:tcW w:w="833" w:type="pct"/>
            <w:noWrap/>
          </w:tcPr>
          <w:p w14:paraId="4A716A8C" w14:textId="77777777" w:rsidR="002953D3" w:rsidRPr="00B80055" w:rsidRDefault="002953D3" w:rsidP="00232E55">
            <w:pPr>
              <w:pStyle w:val="Tabletext"/>
              <w:jc w:val="center"/>
            </w:pPr>
            <w:r w:rsidRPr="00B80055">
              <w:t>75,000</w:t>
            </w:r>
          </w:p>
        </w:tc>
        <w:tc>
          <w:tcPr>
            <w:tcW w:w="833" w:type="pct"/>
          </w:tcPr>
          <w:p w14:paraId="7C11611C" w14:textId="77777777" w:rsidR="002953D3" w:rsidRPr="00B80055" w:rsidRDefault="002953D3" w:rsidP="00232E55">
            <w:pPr>
              <w:pStyle w:val="Tabletext"/>
              <w:jc w:val="center"/>
            </w:pPr>
            <w:r w:rsidRPr="00B80055">
              <w:t>75,000</w:t>
            </w:r>
          </w:p>
        </w:tc>
        <w:tc>
          <w:tcPr>
            <w:tcW w:w="834" w:type="pct"/>
          </w:tcPr>
          <w:p w14:paraId="41C770B9" w14:textId="77777777" w:rsidR="002953D3" w:rsidRPr="00B80055" w:rsidRDefault="002953D3" w:rsidP="00232E55">
            <w:pPr>
              <w:pStyle w:val="Tabletext"/>
              <w:jc w:val="center"/>
            </w:pPr>
            <w:r w:rsidRPr="00B80055">
              <w:t>150,000</w:t>
            </w:r>
          </w:p>
        </w:tc>
        <w:tc>
          <w:tcPr>
            <w:tcW w:w="833" w:type="pct"/>
          </w:tcPr>
          <w:p w14:paraId="723B3126" w14:textId="77777777" w:rsidR="002953D3" w:rsidRPr="00B80055" w:rsidRDefault="002953D3" w:rsidP="00232E55">
            <w:pPr>
              <w:pStyle w:val="Tabletext"/>
              <w:jc w:val="center"/>
            </w:pPr>
            <w:r w:rsidRPr="00B80055">
              <w:t>32,684</w:t>
            </w:r>
          </w:p>
        </w:tc>
        <w:tc>
          <w:tcPr>
            <w:tcW w:w="833" w:type="pct"/>
          </w:tcPr>
          <w:p w14:paraId="689650A0" w14:textId="5733484F" w:rsidR="0035165B" w:rsidRPr="00B80055" w:rsidRDefault="0035165B" w:rsidP="00232E55">
            <w:pPr>
              <w:pStyle w:val="Tabletext"/>
              <w:jc w:val="center"/>
            </w:pPr>
            <w:r w:rsidRPr="00B80055">
              <w:t>29,576</w:t>
            </w:r>
          </w:p>
        </w:tc>
        <w:tc>
          <w:tcPr>
            <w:tcW w:w="834" w:type="pct"/>
            <w:shd w:val="clear" w:color="auto" w:fill="F2F9FC"/>
          </w:tcPr>
          <w:p w14:paraId="63D97604" w14:textId="1B2C4BA8" w:rsidR="002953D3" w:rsidRPr="00B80055" w:rsidRDefault="002953D3" w:rsidP="00232E55">
            <w:pPr>
              <w:pStyle w:val="Tabletext"/>
              <w:jc w:val="center"/>
            </w:pPr>
            <w:r w:rsidRPr="00B80055">
              <w:t>3,108</w:t>
            </w:r>
          </w:p>
        </w:tc>
      </w:tr>
      <w:tr w:rsidR="002512B8" w:rsidRPr="00B80055" w14:paraId="0239099C"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69DCFC6F" w14:textId="77777777" w:rsidR="002953D3" w:rsidRPr="00B80055" w:rsidRDefault="002953D3" w:rsidP="00232E55">
            <w:pPr>
              <w:pStyle w:val="Tabletext"/>
              <w:jc w:val="center"/>
            </w:pPr>
            <w:r w:rsidRPr="00B80055">
              <w:t>80,000</w:t>
            </w:r>
          </w:p>
        </w:tc>
        <w:tc>
          <w:tcPr>
            <w:tcW w:w="833" w:type="pct"/>
          </w:tcPr>
          <w:p w14:paraId="5DCD1832" w14:textId="77777777" w:rsidR="002953D3" w:rsidRPr="00B80055" w:rsidRDefault="002953D3" w:rsidP="00232E55">
            <w:pPr>
              <w:pStyle w:val="Tabletext"/>
              <w:jc w:val="center"/>
            </w:pPr>
            <w:r w:rsidRPr="00B80055">
              <w:t>80,000</w:t>
            </w:r>
          </w:p>
        </w:tc>
        <w:tc>
          <w:tcPr>
            <w:tcW w:w="834" w:type="pct"/>
          </w:tcPr>
          <w:p w14:paraId="20262942" w14:textId="77777777" w:rsidR="002953D3" w:rsidRPr="00B80055" w:rsidRDefault="002953D3" w:rsidP="00232E55">
            <w:pPr>
              <w:pStyle w:val="Tabletext"/>
              <w:jc w:val="center"/>
            </w:pPr>
            <w:r w:rsidRPr="00B80055">
              <w:t>160,000</w:t>
            </w:r>
          </w:p>
        </w:tc>
        <w:tc>
          <w:tcPr>
            <w:tcW w:w="833" w:type="pct"/>
          </w:tcPr>
          <w:p w14:paraId="4DF83FD0" w14:textId="77777777" w:rsidR="002953D3" w:rsidRPr="00B80055" w:rsidRDefault="002953D3" w:rsidP="00232E55">
            <w:pPr>
              <w:pStyle w:val="Tabletext"/>
              <w:jc w:val="center"/>
            </w:pPr>
            <w:r w:rsidRPr="00B80055">
              <w:t>36,134</w:t>
            </w:r>
          </w:p>
        </w:tc>
        <w:tc>
          <w:tcPr>
            <w:tcW w:w="833" w:type="pct"/>
          </w:tcPr>
          <w:p w14:paraId="7EA9A927" w14:textId="6569F04A" w:rsidR="0035165B" w:rsidRPr="00B80055" w:rsidRDefault="0035165B" w:rsidP="00232E55">
            <w:pPr>
              <w:pStyle w:val="Tabletext"/>
              <w:jc w:val="center"/>
            </w:pPr>
            <w:r w:rsidRPr="00B80055">
              <w:t>32,776</w:t>
            </w:r>
          </w:p>
        </w:tc>
        <w:tc>
          <w:tcPr>
            <w:tcW w:w="834" w:type="pct"/>
            <w:shd w:val="clear" w:color="auto" w:fill="F2F9FC"/>
          </w:tcPr>
          <w:p w14:paraId="47B4E81A" w14:textId="1FD339AB" w:rsidR="002953D3" w:rsidRPr="00B80055" w:rsidRDefault="002953D3" w:rsidP="00232E55">
            <w:pPr>
              <w:pStyle w:val="Tabletext"/>
              <w:jc w:val="center"/>
            </w:pPr>
            <w:r w:rsidRPr="00B80055">
              <w:t>3,358</w:t>
            </w:r>
          </w:p>
        </w:tc>
      </w:tr>
      <w:tr w:rsidR="002512B8" w:rsidRPr="00B80055" w14:paraId="0125844C" w14:textId="77777777" w:rsidTr="00232E55">
        <w:trPr>
          <w:trHeight w:val="290"/>
        </w:trPr>
        <w:tc>
          <w:tcPr>
            <w:tcW w:w="833" w:type="pct"/>
            <w:noWrap/>
          </w:tcPr>
          <w:p w14:paraId="6132692E" w14:textId="77777777" w:rsidR="002953D3" w:rsidRPr="00B80055" w:rsidRDefault="002953D3" w:rsidP="00232E55">
            <w:pPr>
              <w:pStyle w:val="Tabletext"/>
              <w:jc w:val="center"/>
            </w:pPr>
            <w:r w:rsidRPr="00B80055">
              <w:t>85,000</w:t>
            </w:r>
          </w:p>
        </w:tc>
        <w:tc>
          <w:tcPr>
            <w:tcW w:w="833" w:type="pct"/>
          </w:tcPr>
          <w:p w14:paraId="65F9FCCD" w14:textId="77777777" w:rsidR="002953D3" w:rsidRPr="00B80055" w:rsidRDefault="002953D3" w:rsidP="00232E55">
            <w:pPr>
              <w:pStyle w:val="Tabletext"/>
              <w:jc w:val="center"/>
            </w:pPr>
            <w:r w:rsidRPr="00B80055">
              <w:t>85,000</w:t>
            </w:r>
          </w:p>
        </w:tc>
        <w:tc>
          <w:tcPr>
            <w:tcW w:w="834" w:type="pct"/>
          </w:tcPr>
          <w:p w14:paraId="42643551" w14:textId="77777777" w:rsidR="002953D3" w:rsidRPr="00B80055" w:rsidRDefault="002953D3" w:rsidP="00232E55">
            <w:pPr>
              <w:pStyle w:val="Tabletext"/>
              <w:jc w:val="center"/>
            </w:pPr>
            <w:r w:rsidRPr="00B80055">
              <w:t>170,000</w:t>
            </w:r>
          </w:p>
        </w:tc>
        <w:tc>
          <w:tcPr>
            <w:tcW w:w="833" w:type="pct"/>
          </w:tcPr>
          <w:p w14:paraId="4CF2661F" w14:textId="77777777" w:rsidR="002953D3" w:rsidRPr="00B80055" w:rsidRDefault="002953D3" w:rsidP="00232E55">
            <w:pPr>
              <w:pStyle w:val="Tabletext"/>
              <w:jc w:val="center"/>
            </w:pPr>
            <w:r w:rsidRPr="00B80055">
              <w:t>39,584</w:t>
            </w:r>
          </w:p>
        </w:tc>
        <w:tc>
          <w:tcPr>
            <w:tcW w:w="833" w:type="pct"/>
          </w:tcPr>
          <w:p w14:paraId="27B1187F" w14:textId="2C342ECF" w:rsidR="0035165B" w:rsidRPr="00B80055" w:rsidRDefault="0035165B" w:rsidP="00232E55">
            <w:pPr>
              <w:pStyle w:val="Tabletext"/>
              <w:jc w:val="center"/>
            </w:pPr>
            <w:r w:rsidRPr="00B80055">
              <w:t>35,976</w:t>
            </w:r>
          </w:p>
        </w:tc>
        <w:tc>
          <w:tcPr>
            <w:tcW w:w="834" w:type="pct"/>
            <w:shd w:val="clear" w:color="auto" w:fill="F2F9FC"/>
          </w:tcPr>
          <w:p w14:paraId="0A44816A" w14:textId="386A05BB" w:rsidR="002953D3" w:rsidRPr="00B80055" w:rsidRDefault="002953D3" w:rsidP="00232E55">
            <w:pPr>
              <w:pStyle w:val="Tabletext"/>
              <w:jc w:val="center"/>
            </w:pPr>
            <w:r w:rsidRPr="00B80055">
              <w:t>3,608</w:t>
            </w:r>
          </w:p>
        </w:tc>
      </w:tr>
      <w:tr w:rsidR="002512B8" w:rsidRPr="00B80055" w14:paraId="0F148C75"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17510159" w14:textId="77777777" w:rsidR="002953D3" w:rsidRPr="00B80055" w:rsidRDefault="002953D3" w:rsidP="00232E55">
            <w:pPr>
              <w:pStyle w:val="Tabletext"/>
              <w:jc w:val="center"/>
            </w:pPr>
            <w:r w:rsidRPr="00B80055">
              <w:t>90,000</w:t>
            </w:r>
          </w:p>
        </w:tc>
        <w:tc>
          <w:tcPr>
            <w:tcW w:w="833" w:type="pct"/>
          </w:tcPr>
          <w:p w14:paraId="19AD6D7B" w14:textId="77777777" w:rsidR="002953D3" w:rsidRPr="00B80055" w:rsidRDefault="002953D3" w:rsidP="00232E55">
            <w:pPr>
              <w:pStyle w:val="Tabletext"/>
              <w:jc w:val="center"/>
            </w:pPr>
            <w:r w:rsidRPr="00B80055">
              <w:t>90,000</w:t>
            </w:r>
          </w:p>
        </w:tc>
        <w:tc>
          <w:tcPr>
            <w:tcW w:w="834" w:type="pct"/>
          </w:tcPr>
          <w:p w14:paraId="2D4DC4DD" w14:textId="77777777" w:rsidR="002953D3" w:rsidRPr="00B80055" w:rsidRDefault="002953D3" w:rsidP="00232E55">
            <w:pPr>
              <w:pStyle w:val="Tabletext"/>
              <w:jc w:val="center"/>
            </w:pPr>
            <w:r w:rsidRPr="00B80055">
              <w:t>180,000</w:t>
            </w:r>
          </w:p>
        </w:tc>
        <w:tc>
          <w:tcPr>
            <w:tcW w:w="833" w:type="pct"/>
          </w:tcPr>
          <w:p w14:paraId="043F55E9" w14:textId="77777777" w:rsidR="002953D3" w:rsidRPr="00B80055" w:rsidRDefault="002953D3" w:rsidP="00232E55">
            <w:pPr>
              <w:pStyle w:val="Tabletext"/>
              <w:jc w:val="center"/>
            </w:pPr>
            <w:r w:rsidRPr="00B80055">
              <w:t>43,034</w:t>
            </w:r>
          </w:p>
        </w:tc>
        <w:tc>
          <w:tcPr>
            <w:tcW w:w="833" w:type="pct"/>
          </w:tcPr>
          <w:p w14:paraId="63410620" w14:textId="68F49290" w:rsidR="0035165B" w:rsidRPr="00B80055" w:rsidRDefault="0035165B" w:rsidP="00232E55">
            <w:pPr>
              <w:pStyle w:val="Tabletext"/>
              <w:jc w:val="center"/>
            </w:pPr>
            <w:r w:rsidRPr="00B80055">
              <w:t>39,176</w:t>
            </w:r>
          </w:p>
        </w:tc>
        <w:tc>
          <w:tcPr>
            <w:tcW w:w="834" w:type="pct"/>
            <w:shd w:val="clear" w:color="auto" w:fill="F2F9FC"/>
          </w:tcPr>
          <w:p w14:paraId="0CCF7DAA" w14:textId="54266FF8" w:rsidR="002953D3" w:rsidRPr="00B80055" w:rsidRDefault="002953D3" w:rsidP="00232E55">
            <w:pPr>
              <w:pStyle w:val="Tabletext"/>
              <w:jc w:val="center"/>
            </w:pPr>
            <w:r w:rsidRPr="00B80055">
              <w:t>3,858</w:t>
            </w:r>
          </w:p>
        </w:tc>
      </w:tr>
      <w:tr w:rsidR="003B4FDE" w:rsidRPr="00B80055" w14:paraId="37BA9D6B" w14:textId="77777777" w:rsidTr="00232E55">
        <w:trPr>
          <w:trHeight w:val="290"/>
        </w:trPr>
        <w:tc>
          <w:tcPr>
            <w:tcW w:w="833" w:type="pct"/>
            <w:noWrap/>
          </w:tcPr>
          <w:p w14:paraId="287BED77" w14:textId="0A568CE9" w:rsidR="003B4FDE" w:rsidRPr="00B80055" w:rsidRDefault="003B4FDE" w:rsidP="00232E55">
            <w:pPr>
              <w:pStyle w:val="Tabletext"/>
              <w:jc w:val="center"/>
            </w:pPr>
            <w:r>
              <w:t>95,000</w:t>
            </w:r>
          </w:p>
        </w:tc>
        <w:tc>
          <w:tcPr>
            <w:tcW w:w="833" w:type="pct"/>
          </w:tcPr>
          <w:p w14:paraId="3551BAA9" w14:textId="49501C3F" w:rsidR="003B4FDE" w:rsidRPr="00B80055" w:rsidRDefault="0032084A" w:rsidP="00232E55">
            <w:pPr>
              <w:pStyle w:val="Tabletext"/>
              <w:jc w:val="center"/>
            </w:pPr>
            <w:r>
              <w:t>95,000</w:t>
            </w:r>
          </w:p>
        </w:tc>
        <w:tc>
          <w:tcPr>
            <w:tcW w:w="834" w:type="pct"/>
          </w:tcPr>
          <w:p w14:paraId="1B72A35D" w14:textId="7D327894" w:rsidR="003B4FDE" w:rsidRPr="00B80055" w:rsidRDefault="0032084A" w:rsidP="00232E55">
            <w:pPr>
              <w:pStyle w:val="Tabletext"/>
              <w:jc w:val="center"/>
            </w:pPr>
            <w:r>
              <w:t>190,000</w:t>
            </w:r>
          </w:p>
        </w:tc>
        <w:tc>
          <w:tcPr>
            <w:tcW w:w="833" w:type="pct"/>
          </w:tcPr>
          <w:p w14:paraId="17F1E295" w14:textId="100E416F" w:rsidR="003B4FDE" w:rsidRPr="00B80055" w:rsidRDefault="0032084A" w:rsidP="00232E55">
            <w:pPr>
              <w:pStyle w:val="Tabletext"/>
              <w:jc w:val="center"/>
            </w:pPr>
            <w:r>
              <w:t>46,484</w:t>
            </w:r>
          </w:p>
        </w:tc>
        <w:tc>
          <w:tcPr>
            <w:tcW w:w="833" w:type="pct"/>
          </w:tcPr>
          <w:p w14:paraId="358E1FA8" w14:textId="185D4E7C" w:rsidR="003B4FDE" w:rsidRPr="00B80055" w:rsidRDefault="0032084A" w:rsidP="00232E55">
            <w:pPr>
              <w:pStyle w:val="Tabletext"/>
              <w:jc w:val="center"/>
            </w:pPr>
            <w:r>
              <w:t>42,376</w:t>
            </w:r>
          </w:p>
        </w:tc>
        <w:tc>
          <w:tcPr>
            <w:tcW w:w="834" w:type="pct"/>
            <w:shd w:val="clear" w:color="auto" w:fill="F2F9FC"/>
          </w:tcPr>
          <w:p w14:paraId="28614C58" w14:textId="6F34151C" w:rsidR="003B4FDE" w:rsidRPr="00B80055" w:rsidRDefault="0032084A" w:rsidP="00232E55">
            <w:pPr>
              <w:pStyle w:val="Tabletext"/>
              <w:jc w:val="center"/>
            </w:pPr>
            <w:r>
              <w:t>4,108</w:t>
            </w:r>
          </w:p>
        </w:tc>
      </w:tr>
      <w:tr w:rsidR="002953D3" w:rsidRPr="00B80055" w14:paraId="576BEFDB"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225D2E59" w14:textId="77777777" w:rsidR="002953D3" w:rsidRPr="00B80055" w:rsidRDefault="002953D3" w:rsidP="00232E55">
            <w:pPr>
              <w:pStyle w:val="Tabletext"/>
              <w:jc w:val="center"/>
            </w:pPr>
            <w:r w:rsidRPr="00B80055">
              <w:t>100,000</w:t>
            </w:r>
          </w:p>
        </w:tc>
        <w:tc>
          <w:tcPr>
            <w:tcW w:w="833" w:type="pct"/>
          </w:tcPr>
          <w:p w14:paraId="6BC7D340" w14:textId="77777777" w:rsidR="002953D3" w:rsidRPr="00B80055" w:rsidRDefault="002953D3" w:rsidP="00232E55">
            <w:pPr>
              <w:pStyle w:val="Tabletext"/>
              <w:jc w:val="center"/>
            </w:pPr>
            <w:r w:rsidRPr="00B80055">
              <w:t>100,000</w:t>
            </w:r>
          </w:p>
        </w:tc>
        <w:tc>
          <w:tcPr>
            <w:tcW w:w="834" w:type="pct"/>
          </w:tcPr>
          <w:p w14:paraId="6C00284F" w14:textId="77777777" w:rsidR="002953D3" w:rsidRPr="00B80055" w:rsidRDefault="002953D3" w:rsidP="00232E55">
            <w:pPr>
              <w:pStyle w:val="Tabletext"/>
              <w:jc w:val="center"/>
            </w:pPr>
            <w:r w:rsidRPr="00B80055">
              <w:t>200,000</w:t>
            </w:r>
          </w:p>
        </w:tc>
        <w:tc>
          <w:tcPr>
            <w:tcW w:w="833" w:type="pct"/>
          </w:tcPr>
          <w:p w14:paraId="62676F45" w14:textId="77777777" w:rsidR="002953D3" w:rsidRPr="00B80055" w:rsidRDefault="002953D3" w:rsidP="00232E55">
            <w:pPr>
              <w:pStyle w:val="Tabletext"/>
              <w:jc w:val="center"/>
            </w:pPr>
            <w:r w:rsidRPr="00B80055">
              <w:t>49,934</w:t>
            </w:r>
          </w:p>
        </w:tc>
        <w:tc>
          <w:tcPr>
            <w:tcW w:w="833" w:type="pct"/>
          </w:tcPr>
          <w:p w14:paraId="19A0DF5E" w14:textId="09A79693" w:rsidR="0035165B" w:rsidRPr="00B80055" w:rsidRDefault="0035165B" w:rsidP="00232E55">
            <w:pPr>
              <w:pStyle w:val="Tabletext"/>
              <w:jc w:val="center"/>
            </w:pPr>
            <w:r w:rsidRPr="00B80055">
              <w:t>45,576</w:t>
            </w:r>
          </w:p>
        </w:tc>
        <w:tc>
          <w:tcPr>
            <w:tcW w:w="834" w:type="pct"/>
            <w:shd w:val="clear" w:color="auto" w:fill="F2F9FC"/>
          </w:tcPr>
          <w:p w14:paraId="352494C4" w14:textId="7C611EB6" w:rsidR="002953D3" w:rsidRPr="00B80055" w:rsidRDefault="002953D3" w:rsidP="00232E55">
            <w:pPr>
              <w:pStyle w:val="Tabletext"/>
              <w:jc w:val="center"/>
            </w:pPr>
            <w:r w:rsidRPr="00B80055">
              <w:t>4,358</w:t>
            </w:r>
          </w:p>
        </w:tc>
      </w:tr>
      <w:tr w:rsidR="002953D3" w:rsidRPr="00B80055" w14:paraId="069B71D9" w14:textId="77777777" w:rsidTr="00232E55">
        <w:trPr>
          <w:trHeight w:val="290"/>
        </w:trPr>
        <w:tc>
          <w:tcPr>
            <w:tcW w:w="833" w:type="pct"/>
            <w:noWrap/>
            <w:hideMark/>
          </w:tcPr>
          <w:p w14:paraId="62DD776D" w14:textId="77777777" w:rsidR="002953D3" w:rsidRPr="00B80055" w:rsidRDefault="002953D3" w:rsidP="00232E55">
            <w:pPr>
              <w:pStyle w:val="Tabletext"/>
              <w:jc w:val="center"/>
            </w:pPr>
            <w:r w:rsidRPr="00B80055">
              <w:t>110,000</w:t>
            </w:r>
          </w:p>
        </w:tc>
        <w:tc>
          <w:tcPr>
            <w:tcW w:w="833" w:type="pct"/>
          </w:tcPr>
          <w:p w14:paraId="653B8CC0" w14:textId="77777777" w:rsidR="002953D3" w:rsidRPr="00B80055" w:rsidRDefault="002953D3" w:rsidP="00232E55">
            <w:pPr>
              <w:pStyle w:val="Tabletext"/>
              <w:jc w:val="center"/>
            </w:pPr>
            <w:r w:rsidRPr="00B80055">
              <w:t>110,000</w:t>
            </w:r>
          </w:p>
        </w:tc>
        <w:tc>
          <w:tcPr>
            <w:tcW w:w="834" w:type="pct"/>
          </w:tcPr>
          <w:p w14:paraId="3893A121" w14:textId="77777777" w:rsidR="002953D3" w:rsidRPr="00B80055" w:rsidRDefault="002953D3" w:rsidP="00232E55">
            <w:pPr>
              <w:pStyle w:val="Tabletext"/>
              <w:jc w:val="center"/>
            </w:pPr>
            <w:r w:rsidRPr="00B80055">
              <w:t>220,000</w:t>
            </w:r>
          </w:p>
        </w:tc>
        <w:tc>
          <w:tcPr>
            <w:tcW w:w="833" w:type="pct"/>
          </w:tcPr>
          <w:p w14:paraId="1C554CA8" w14:textId="77777777" w:rsidR="002953D3" w:rsidRPr="00B80055" w:rsidRDefault="002953D3" w:rsidP="00232E55">
            <w:pPr>
              <w:pStyle w:val="Tabletext"/>
              <w:jc w:val="center"/>
            </w:pPr>
            <w:r w:rsidRPr="00B80055">
              <w:t>56,834</w:t>
            </w:r>
          </w:p>
        </w:tc>
        <w:tc>
          <w:tcPr>
            <w:tcW w:w="833" w:type="pct"/>
          </w:tcPr>
          <w:p w14:paraId="5DC07038" w14:textId="7D484D55" w:rsidR="0035165B" w:rsidRPr="00B80055" w:rsidRDefault="0035165B" w:rsidP="00232E55">
            <w:pPr>
              <w:pStyle w:val="Tabletext"/>
              <w:jc w:val="center"/>
            </w:pPr>
            <w:r w:rsidRPr="00B80055">
              <w:t>51,976</w:t>
            </w:r>
          </w:p>
        </w:tc>
        <w:tc>
          <w:tcPr>
            <w:tcW w:w="834" w:type="pct"/>
            <w:shd w:val="clear" w:color="auto" w:fill="F2F9FC"/>
          </w:tcPr>
          <w:p w14:paraId="0F6A9323" w14:textId="26B0E748" w:rsidR="002953D3" w:rsidRPr="00B80055" w:rsidRDefault="002953D3" w:rsidP="00232E55">
            <w:pPr>
              <w:pStyle w:val="Tabletext"/>
              <w:jc w:val="center"/>
            </w:pPr>
            <w:r w:rsidRPr="00B80055">
              <w:t>4,858</w:t>
            </w:r>
          </w:p>
        </w:tc>
      </w:tr>
      <w:tr w:rsidR="002953D3" w:rsidRPr="00B80055" w14:paraId="41262954"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146B33ED" w14:textId="77777777" w:rsidR="002953D3" w:rsidRPr="00B80055" w:rsidRDefault="002953D3" w:rsidP="00232E55">
            <w:pPr>
              <w:pStyle w:val="Tabletext"/>
              <w:jc w:val="center"/>
            </w:pPr>
            <w:r w:rsidRPr="00B80055">
              <w:t>120,000</w:t>
            </w:r>
          </w:p>
        </w:tc>
        <w:tc>
          <w:tcPr>
            <w:tcW w:w="833" w:type="pct"/>
          </w:tcPr>
          <w:p w14:paraId="6FB3D75F" w14:textId="77777777" w:rsidR="002953D3" w:rsidRPr="00B80055" w:rsidRDefault="002953D3" w:rsidP="00232E55">
            <w:pPr>
              <w:pStyle w:val="Tabletext"/>
              <w:jc w:val="center"/>
            </w:pPr>
            <w:r w:rsidRPr="00B80055">
              <w:t>120,000</w:t>
            </w:r>
          </w:p>
        </w:tc>
        <w:tc>
          <w:tcPr>
            <w:tcW w:w="834" w:type="pct"/>
          </w:tcPr>
          <w:p w14:paraId="615A5444" w14:textId="77777777" w:rsidR="002953D3" w:rsidRPr="00B80055" w:rsidRDefault="002953D3" w:rsidP="00232E55">
            <w:pPr>
              <w:pStyle w:val="Tabletext"/>
              <w:jc w:val="center"/>
            </w:pPr>
            <w:r w:rsidRPr="00B80055">
              <w:t>240,000</w:t>
            </w:r>
          </w:p>
        </w:tc>
        <w:tc>
          <w:tcPr>
            <w:tcW w:w="833" w:type="pct"/>
          </w:tcPr>
          <w:p w14:paraId="2C6A5F76" w14:textId="77777777" w:rsidR="002953D3" w:rsidRPr="00B80055" w:rsidRDefault="002953D3" w:rsidP="00232E55">
            <w:pPr>
              <w:pStyle w:val="Tabletext"/>
              <w:jc w:val="center"/>
            </w:pPr>
            <w:r w:rsidRPr="00B80055">
              <w:t>63,734</w:t>
            </w:r>
          </w:p>
        </w:tc>
        <w:tc>
          <w:tcPr>
            <w:tcW w:w="833" w:type="pct"/>
          </w:tcPr>
          <w:p w14:paraId="3D2CF061" w14:textId="59CB9E1A" w:rsidR="0035165B" w:rsidRPr="00B80055" w:rsidRDefault="0035165B" w:rsidP="00232E55">
            <w:pPr>
              <w:pStyle w:val="Tabletext"/>
              <w:jc w:val="center"/>
            </w:pPr>
            <w:r w:rsidRPr="00B80055">
              <w:t>58,376</w:t>
            </w:r>
          </w:p>
        </w:tc>
        <w:tc>
          <w:tcPr>
            <w:tcW w:w="834" w:type="pct"/>
            <w:shd w:val="clear" w:color="auto" w:fill="F2F9FC"/>
          </w:tcPr>
          <w:p w14:paraId="07DCEABE" w14:textId="66363F15" w:rsidR="002953D3" w:rsidRPr="00B80055" w:rsidRDefault="002953D3" w:rsidP="00232E55">
            <w:pPr>
              <w:pStyle w:val="Tabletext"/>
              <w:jc w:val="center"/>
            </w:pPr>
            <w:r w:rsidRPr="00B80055">
              <w:t>5,358</w:t>
            </w:r>
          </w:p>
        </w:tc>
      </w:tr>
      <w:tr w:rsidR="002953D3" w:rsidRPr="00B80055" w14:paraId="7F34C214" w14:textId="77777777" w:rsidTr="00232E55">
        <w:trPr>
          <w:trHeight w:val="290"/>
        </w:trPr>
        <w:tc>
          <w:tcPr>
            <w:tcW w:w="833" w:type="pct"/>
            <w:noWrap/>
          </w:tcPr>
          <w:p w14:paraId="700C5F18" w14:textId="77777777" w:rsidR="002953D3" w:rsidRPr="00B80055" w:rsidRDefault="002953D3" w:rsidP="00232E55">
            <w:pPr>
              <w:pStyle w:val="Tabletext"/>
              <w:jc w:val="center"/>
            </w:pPr>
            <w:r w:rsidRPr="00B80055">
              <w:t>130,000</w:t>
            </w:r>
          </w:p>
        </w:tc>
        <w:tc>
          <w:tcPr>
            <w:tcW w:w="833" w:type="pct"/>
          </w:tcPr>
          <w:p w14:paraId="25A904EC" w14:textId="77777777" w:rsidR="002953D3" w:rsidRPr="00B80055" w:rsidRDefault="002953D3" w:rsidP="00232E55">
            <w:pPr>
              <w:pStyle w:val="Tabletext"/>
              <w:jc w:val="center"/>
            </w:pPr>
            <w:r w:rsidRPr="00B80055">
              <w:t>130,000</w:t>
            </w:r>
          </w:p>
        </w:tc>
        <w:tc>
          <w:tcPr>
            <w:tcW w:w="834" w:type="pct"/>
          </w:tcPr>
          <w:p w14:paraId="602E861C" w14:textId="77777777" w:rsidR="002953D3" w:rsidRPr="00B80055" w:rsidRDefault="002953D3" w:rsidP="00232E55">
            <w:pPr>
              <w:pStyle w:val="Tabletext"/>
              <w:jc w:val="center"/>
            </w:pPr>
            <w:r w:rsidRPr="00B80055">
              <w:t>260,000</w:t>
            </w:r>
          </w:p>
        </w:tc>
        <w:tc>
          <w:tcPr>
            <w:tcW w:w="833" w:type="pct"/>
          </w:tcPr>
          <w:p w14:paraId="4F4AF8F6" w14:textId="77777777" w:rsidR="002953D3" w:rsidRPr="00B80055" w:rsidRDefault="002953D3" w:rsidP="00232E55">
            <w:pPr>
              <w:pStyle w:val="Tabletext"/>
              <w:jc w:val="center"/>
            </w:pPr>
            <w:r w:rsidRPr="00B80055">
              <w:t>71,534</w:t>
            </w:r>
          </w:p>
        </w:tc>
        <w:tc>
          <w:tcPr>
            <w:tcW w:w="833" w:type="pct"/>
          </w:tcPr>
          <w:p w14:paraId="5AD57FBE" w14:textId="737D3EC2" w:rsidR="0035165B" w:rsidRPr="00B80055" w:rsidRDefault="0035165B" w:rsidP="00232E55">
            <w:pPr>
              <w:pStyle w:val="Tabletext"/>
              <w:jc w:val="center"/>
            </w:pPr>
            <w:r w:rsidRPr="00B80055">
              <w:t>64,776</w:t>
            </w:r>
          </w:p>
        </w:tc>
        <w:tc>
          <w:tcPr>
            <w:tcW w:w="834" w:type="pct"/>
            <w:shd w:val="clear" w:color="auto" w:fill="F2F9FC"/>
          </w:tcPr>
          <w:p w14:paraId="0A3DC82B" w14:textId="5C50D1C7" w:rsidR="002953D3" w:rsidRPr="00B80055" w:rsidRDefault="002953D3" w:rsidP="00232E55">
            <w:pPr>
              <w:pStyle w:val="Tabletext"/>
              <w:jc w:val="center"/>
            </w:pPr>
            <w:r w:rsidRPr="00B80055">
              <w:t>6,758</w:t>
            </w:r>
          </w:p>
        </w:tc>
      </w:tr>
      <w:tr w:rsidR="002953D3" w:rsidRPr="00B80055" w14:paraId="5075AEAB"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26067CC4" w14:textId="77777777" w:rsidR="002953D3" w:rsidRPr="00B80055" w:rsidRDefault="002953D3" w:rsidP="00232E55">
            <w:pPr>
              <w:pStyle w:val="Tabletext"/>
              <w:jc w:val="center"/>
            </w:pPr>
            <w:r w:rsidRPr="00B80055">
              <w:t>140,000</w:t>
            </w:r>
          </w:p>
        </w:tc>
        <w:tc>
          <w:tcPr>
            <w:tcW w:w="833" w:type="pct"/>
          </w:tcPr>
          <w:p w14:paraId="61ED3CA6" w14:textId="77777777" w:rsidR="002953D3" w:rsidRPr="00B80055" w:rsidRDefault="002953D3" w:rsidP="00232E55">
            <w:pPr>
              <w:pStyle w:val="Tabletext"/>
              <w:jc w:val="center"/>
            </w:pPr>
            <w:r w:rsidRPr="00B80055">
              <w:t>140,000</w:t>
            </w:r>
          </w:p>
        </w:tc>
        <w:tc>
          <w:tcPr>
            <w:tcW w:w="834" w:type="pct"/>
          </w:tcPr>
          <w:p w14:paraId="653C9727" w14:textId="77777777" w:rsidR="002953D3" w:rsidRPr="00B80055" w:rsidRDefault="002953D3" w:rsidP="00232E55">
            <w:pPr>
              <w:pStyle w:val="Tabletext"/>
              <w:jc w:val="center"/>
            </w:pPr>
            <w:r w:rsidRPr="00B80055">
              <w:t>280,000</w:t>
            </w:r>
          </w:p>
        </w:tc>
        <w:tc>
          <w:tcPr>
            <w:tcW w:w="833" w:type="pct"/>
          </w:tcPr>
          <w:p w14:paraId="186E161C" w14:textId="77777777" w:rsidR="002953D3" w:rsidRPr="00B80055" w:rsidRDefault="002953D3" w:rsidP="00232E55">
            <w:pPr>
              <w:pStyle w:val="Tabletext"/>
              <w:jc w:val="center"/>
            </w:pPr>
            <w:r w:rsidRPr="00B80055">
              <w:t>79,334</w:t>
            </w:r>
          </w:p>
        </w:tc>
        <w:tc>
          <w:tcPr>
            <w:tcW w:w="833" w:type="pct"/>
          </w:tcPr>
          <w:p w14:paraId="3BD98870" w14:textId="26DD8739" w:rsidR="0035165B" w:rsidRPr="00B80055" w:rsidRDefault="0035165B" w:rsidP="00232E55">
            <w:pPr>
              <w:pStyle w:val="Tabletext"/>
              <w:jc w:val="center"/>
            </w:pPr>
            <w:r w:rsidRPr="00B80055">
              <w:t>71,876</w:t>
            </w:r>
          </w:p>
        </w:tc>
        <w:tc>
          <w:tcPr>
            <w:tcW w:w="834" w:type="pct"/>
            <w:shd w:val="clear" w:color="auto" w:fill="F2F9FC"/>
          </w:tcPr>
          <w:p w14:paraId="5252E05A" w14:textId="1DCEEA9E" w:rsidR="002953D3" w:rsidRPr="00B80055" w:rsidRDefault="002953D3" w:rsidP="00232E55">
            <w:pPr>
              <w:pStyle w:val="Tabletext"/>
              <w:jc w:val="center"/>
            </w:pPr>
            <w:r w:rsidRPr="00B80055">
              <w:t>7,458</w:t>
            </w:r>
          </w:p>
        </w:tc>
      </w:tr>
      <w:tr w:rsidR="00EB5835" w:rsidRPr="00607A25" w14:paraId="1E89A159" w14:textId="77777777" w:rsidTr="002B4C01">
        <w:trPr>
          <w:trHeight w:val="290"/>
        </w:trPr>
        <w:tc>
          <w:tcPr>
            <w:tcW w:w="833" w:type="pct"/>
            <w:noWrap/>
          </w:tcPr>
          <w:p w14:paraId="7DCB50E2" w14:textId="13545D69" w:rsidR="00EB5835" w:rsidRPr="00607A25" w:rsidRDefault="00EB5835" w:rsidP="00232E55">
            <w:pPr>
              <w:pStyle w:val="Tabletext"/>
              <w:jc w:val="center"/>
            </w:pPr>
            <w:r w:rsidRPr="00607A25">
              <w:t>150,000</w:t>
            </w:r>
          </w:p>
        </w:tc>
        <w:tc>
          <w:tcPr>
            <w:tcW w:w="833" w:type="pct"/>
          </w:tcPr>
          <w:p w14:paraId="7BEAE5C2" w14:textId="5DB78E64" w:rsidR="00EB5835" w:rsidRPr="00607A25" w:rsidRDefault="00EB5835" w:rsidP="00232E55">
            <w:pPr>
              <w:pStyle w:val="Tabletext"/>
              <w:jc w:val="center"/>
            </w:pPr>
            <w:r w:rsidRPr="00607A25">
              <w:t>150,000</w:t>
            </w:r>
          </w:p>
        </w:tc>
        <w:tc>
          <w:tcPr>
            <w:tcW w:w="834" w:type="pct"/>
          </w:tcPr>
          <w:p w14:paraId="7D7D46D3" w14:textId="5243E37B" w:rsidR="00EB5835" w:rsidRPr="00607A25" w:rsidRDefault="00EB5835" w:rsidP="00232E55">
            <w:pPr>
              <w:pStyle w:val="Tabletext"/>
              <w:jc w:val="center"/>
            </w:pPr>
            <w:r w:rsidRPr="00607A25">
              <w:t>300,000</w:t>
            </w:r>
          </w:p>
        </w:tc>
        <w:tc>
          <w:tcPr>
            <w:tcW w:w="833" w:type="pct"/>
          </w:tcPr>
          <w:p w14:paraId="4A12F687" w14:textId="0F9228BB" w:rsidR="00EB5835" w:rsidRPr="00607A25" w:rsidRDefault="001A0BB4" w:rsidP="00232E55">
            <w:pPr>
              <w:pStyle w:val="Tabletext"/>
              <w:jc w:val="center"/>
            </w:pPr>
            <w:r w:rsidRPr="00607A25">
              <w:t>87,134</w:t>
            </w:r>
          </w:p>
        </w:tc>
        <w:tc>
          <w:tcPr>
            <w:tcW w:w="833" w:type="pct"/>
          </w:tcPr>
          <w:p w14:paraId="548865D8" w14:textId="05B8D8F7" w:rsidR="00EB5835" w:rsidRPr="00607A25" w:rsidRDefault="00F822E9" w:rsidP="00232E55">
            <w:pPr>
              <w:pStyle w:val="Tabletext"/>
              <w:jc w:val="center"/>
            </w:pPr>
            <w:r w:rsidRPr="00607A25">
              <w:t>79,676</w:t>
            </w:r>
          </w:p>
        </w:tc>
        <w:tc>
          <w:tcPr>
            <w:tcW w:w="834" w:type="pct"/>
            <w:shd w:val="clear" w:color="auto" w:fill="F2F9FC"/>
          </w:tcPr>
          <w:p w14:paraId="0FB7F048" w14:textId="23692851" w:rsidR="00EB5835" w:rsidRPr="00607A25" w:rsidRDefault="0028416A" w:rsidP="00232E55">
            <w:pPr>
              <w:pStyle w:val="Tabletext"/>
              <w:jc w:val="center"/>
            </w:pPr>
            <w:r w:rsidRPr="00607A25">
              <w:t>7,458</w:t>
            </w:r>
          </w:p>
        </w:tc>
      </w:tr>
      <w:tr w:rsidR="002953D3" w:rsidRPr="00B80055" w14:paraId="32FE80B8"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4DBAA505" w14:textId="77777777" w:rsidR="002953D3" w:rsidRPr="00B80055" w:rsidRDefault="002953D3" w:rsidP="00232E55">
            <w:pPr>
              <w:pStyle w:val="Tabletext"/>
              <w:jc w:val="center"/>
            </w:pPr>
            <w:r w:rsidRPr="00B80055">
              <w:t>160,000</w:t>
            </w:r>
          </w:p>
        </w:tc>
        <w:tc>
          <w:tcPr>
            <w:tcW w:w="833" w:type="pct"/>
          </w:tcPr>
          <w:p w14:paraId="0C5994ED" w14:textId="77777777" w:rsidR="002953D3" w:rsidRPr="00B80055" w:rsidRDefault="002953D3" w:rsidP="00232E55">
            <w:pPr>
              <w:pStyle w:val="Tabletext"/>
              <w:jc w:val="center"/>
            </w:pPr>
            <w:r w:rsidRPr="00B80055">
              <w:t>160,000</w:t>
            </w:r>
          </w:p>
        </w:tc>
        <w:tc>
          <w:tcPr>
            <w:tcW w:w="834" w:type="pct"/>
          </w:tcPr>
          <w:p w14:paraId="63B2EEFC" w14:textId="77777777" w:rsidR="002953D3" w:rsidRPr="00B80055" w:rsidRDefault="002953D3" w:rsidP="00232E55">
            <w:pPr>
              <w:pStyle w:val="Tabletext"/>
              <w:jc w:val="center"/>
            </w:pPr>
            <w:r w:rsidRPr="00B80055">
              <w:t>320,000</w:t>
            </w:r>
          </w:p>
        </w:tc>
        <w:tc>
          <w:tcPr>
            <w:tcW w:w="833" w:type="pct"/>
          </w:tcPr>
          <w:p w14:paraId="748F1CA8" w14:textId="77777777" w:rsidR="002953D3" w:rsidRPr="00B80055" w:rsidRDefault="002953D3" w:rsidP="00232E55">
            <w:pPr>
              <w:pStyle w:val="Tabletext"/>
              <w:jc w:val="center"/>
            </w:pPr>
            <w:r w:rsidRPr="00B80055">
              <w:t>94,934</w:t>
            </w:r>
          </w:p>
        </w:tc>
        <w:tc>
          <w:tcPr>
            <w:tcW w:w="833" w:type="pct"/>
          </w:tcPr>
          <w:p w14:paraId="15ED669E" w14:textId="1B995B2B" w:rsidR="0035165B" w:rsidRPr="00B80055" w:rsidRDefault="0035165B" w:rsidP="00232E55">
            <w:pPr>
              <w:pStyle w:val="Tabletext"/>
              <w:jc w:val="center"/>
            </w:pPr>
            <w:r w:rsidRPr="00B80055">
              <w:t>87,476</w:t>
            </w:r>
          </w:p>
        </w:tc>
        <w:tc>
          <w:tcPr>
            <w:tcW w:w="834" w:type="pct"/>
            <w:shd w:val="clear" w:color="auto" w:fill="F2F9FC"/>
          </w:tcPr>
          <w:p w14:paraId="314B5B68" w14:textId="26857D5F" w:rsidR="002953D3" w:rsidRPr="00B80055" w:rsidRDefault="002953D3" w:rsidP="00232E55">
            <w:pPr>
              <w:pStyle w:val="Tabletext"/>
              <w:jc w:val="center"/>
            </w:pPr>
            <w:r w:rsidRPr="00B80055">
              <w:t>7,458</w:t>
            </w:r>
          </w:p>
        </w:tc>
      </w:tr>
      <w:tr w:rsidR="0032084A" w:rsidRPr="00B80055" w14:paraId="6FDB4200" w14:textId="77777777" w:rsidTr="00232E55">
        <w:trPr>
          <w:trHeight w:val="290"/>
        </w:trPr>
        <w:tc>
          <w:tcPr>
            <w:tcW w:w="833" w:type="pct"/>
            <w:noWrap/>
          </w:tcPr>
          <w:p w14:paraId="475EEA6E" w14:textId="70FD504A" w:rsidR="0032084A" w:rsidRPr="00B80055" w:rsidRDefault="002815A6" w:rsidP="00232E55">
            <w:pPr>
              <w:pStyle w:val="Tabletext"/>
              <w:jc w:val="center"/>
            </w:pPr>
            <w:r>
              <w:t>170,000</w:t>
            </w:r>
          </w:p>
        </w:tc>
        <w:tc>
          <w:tcPr>
            <w:tcW w:w="833" w:type="pct"/>
          </w:tcPr>
          <w:p w14:paraId="1F545E65" w14:textId="6A78CC96" w:rsidR="0032084A" w:rsidRPr="00B80055" w:rsidRDefault="002815A6" w:rsidP="00232E55">
            <w:pPr>
              <w:pStyle w:val="Tabletext"/>
              <w:jc w:val="center"/>
            </w:pPr>
            <w:r>
              <w:t>170,000</w:t>
            </w:r>
          </w:p>
        </w:tc>
        <w:tc>
          <w:tcPr>
            <w:tcW w:w="834" w:type="pct"/>
          </w:tcPr>
          <w:p w14:paraId="02B619C5" w14:textId="7DC71AC9" w:rsidR="0032084A" w:rsidRPr="00B80055" w:rsidRDefault="002815A6" w:rsidP="00232E55">
            <w:pPr>
              <w:pStyle w:val="Tabletext"/>
              <w:jc w:val="center"/>
            </w:pPr>
            <w:r>
              <w:t>340,000</w:t>
            </w:r>
          </w:p>
        </w:tc>
        <w:tc>
          <w:tcPr>
            <w:tcW w:w="833" w:type="pct"/>
          </w:tcPr>
          <w:p w14:paraId="1F073C36" w14:textId="55DE508C" w:rsidR="0032084A" w:rsidRPr="00B80055" w:rsidRDefault="002815A6" w:rsidP="00232E55">
            <w:pPr>
              <w:pStyle w:val="Tabletext"/>
              <w:jc w:val="center"/>
            </w:pPr>
            <w:r>
              <w:t>102,</w:t>
            </w:r>
            <w:r w:rsidR="00E24C4B">
              <w:t>734</w:t>
            </w:r>
          </w:p>
        </w:tc>
        <w:tc>
          <w:tcPr>
            <w:tcW w:w="833" w:type="pct"/>
          </w:tcPr>
          <w:p w14:paraId="739DAC72" w14:textId="7D4746DE" w:rsidR="0032084A" w:rsidRPr="00B80055" w:rsidRDefault="00E24C4B" w:rsidP="00232E55">
            <w:pPr>
              <w:pStyle w:val="Tabletext"/>
              <w:jc w:val="center"/>
            </w:pPr>
            <w:r>
              <w:t>95,276</w:t>
            </w:r>
          </w:p>
        </w:tc>
        <w:tc>
          <w:tcPr>
            <w:tcW w:w="834" w:type="pct"/>
            <w:shd w:val="clear" w:color="auto" w:fill="F2F9FC"/>
          </w:tcPr>
          <w:p w14:paraId="02ED978A" w14:textId="1C843EFA" w:rsidR="0032084A" w:rsidRPr="00B80055" w:rsidRDefault="00E24C4B" w:rsidP="00232E55">
            <w:pPr>
              <w:pStyle w:val="Tabletext"/>
              <w:jc w:val="center"/>
            </w:pPr>
            <w:r>
              <w:t>7,458</w:t>
            </w:r>
          </w:p>
        </w:tc>
      </w:tr>
      <w:tr w:rsidR="002953D3" w:rsidRPr="00B80055" w14:paraId="0E204B0A"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689CE7CF" w14:textId="77777777" w:rsidR="002953D3" w:rsidRPr="00B80055" w:rsidRDefault="002953D3" w:rsidP="00232E55">
            <w:pPr>
              <w:pStyle w:val="Tabletext"/>
              <w:jc w:val="center"/>
            </w:pPr>
            <w:r w:rsidRPr="00B80055">
              <w:t>180,000</w:t>
            </w:r>
          </w:p>
        </w:tc>
        <w:tc>
          <w:tcPr>
            <w:tcW w:w="833" w:type="pct"/>
          </w:tcPr>
          <w:p w14:paraId="6675EFA6" w14:textId="77777777" w:rsidR="002953D3" w:rsidRPr="00B80055" w:rsidRDefault="002953D3" w:rsidP="00232E55">
            <w:pPr>
              <w:pStyle w:val="Tabletext"/>
              <w:jc w:val="center"/>
            </w:pPr>
            <w:r w:rsidRPr="00B80055">
              <w:t>180,000</w:t>
            </w:r>
          </w:p>
        </w:tc>
        <w:tc>
          <w:tcPr>
            <w:tcW w:w="834" w:type="pct"/>
          </w:tcPr>
          <w:p w14:paraId="5577B262" w14:textId="77777777" w:rsidR="002953D3" w:rsidRPr="00B80055" w:rsidRDefault="002953D3" w:rsidP="00232E55">
            <w:pPr>
              <w:pStyle w:val="Tabletext"/>
              <w:jc w:val="center"/>
            </w:pPr>
            <w:r w:rsidRPr="00B80055">
              <w:t>360,000</w:t>
            </w:r>
          </w:p>
        </w:tc>
        <w:tc>
          <w:tcPr>
            <w:tcW w:w="833" w:type="pct"/>
          </w:tcPr>
          <w:p w14:paraId="52354395" w14:textId="77777777" w:rsidR="002953D3" w:rsidRPr="00B80055" w:rsidRDefault="002953D3" w:rsidP="00232E55">
            <w:pPr>
              <w:pStyle w:val="Tabletext"/>
              <w:jc w:val="center"/>
            </w:pPr>
            <w:r w:rsidRPr="00B80055">
              <w:t>110,534</w:t>
            </w:r>
          </w:p>
        </w:tc>
        <w:tc>
          <w:tcPr>
            <w:tcW w:w="833" w:type="pct"/>
          </w:tcPr>
          <w:p w14:paraId="52523AB1" w14:textId="654B42B5" w:rsidR="0035165B" w:rsidRPr="00B80055" w:rsidRDefault="0035165B" w:rsidP="00232E55">
            <w:pPr>
              <w:pStyle w:val="Tabletext"/>
              <w:jc w:val="center"/>
            </w:pPr>
            <w:r w:rsidRPr="00B80055">
              <w:t>103,076</w:t>
            </w:r>
          </w:p>
        </w:tc>
        <w:tc>
          <w:tcPr>
            <w:tcW w:w="834" w:type="pct"/>
            <w:shd w:val="clear" w:color="auto" w:fill="F2F9FC"/>
          </w:tcPr>
          <w:p w14:paraId="606E9A3F" w14:textId="47B7DC56" w:rsidR="002953D3" w:rsidRPr="00B80055" w:rsidRDefault="002953D3" w:rsidP="00232E55">
            <w:pPr>
              <w:pStyle w:val="Tabletext"/>
              <w:jc w:val="center"/>
            </w:pPr>
            <w:r w:rsidRPr="00B80055">
              <w:t>7,458</w:t>
            </w:r>
          </w:p>
        </w:tc>
      </w:tr>
      <w:tr w:rsidR="00646244" w:rsidRPr="00607A25" w14:paraId="46A4C9D9" w14:textId="77777777" w:rsidTr="002B4C01">
        <w:trPr>
          <w:trHeight w:val="290"/>
        </w:trPr>
        <w:tc>
          <w:tcPr>
            <w:tcW w:w="833" w:type="pct"/>
            <w:noWrap/>
          </w:tcPr>
          <w:p w14:paraId="72BAF55D" w14:textId="35FBBB31" w:rsidR="00646244" w:rsidRPr="00607A25" w:rsidRDefault="00646244" w:rsidP="00232E55">
            <w:pPr>
              <w:pStyle w:val="Tabletext"/>
              <w:jc w:val="center"/>
            </w:pPr>
            <w:r w:rsidRPr="00607A25">
              <w:t>190,000</w:t>
            </w:r>
          </w:p>
        </w:tc>
        <w:tc>
          <w:tcPr>
            <w:tcW w:w="833" w:type="pct"/>
          </w:tcPr>
          <w:p w14:paraId="0963F197" w14:textId="15B8BA69" w:rsidR="00646244" w:rsidRPr="00607A25" w:rsidRDefault="00ED1FB9" w:rsidP="00232E55">
            <w:pPr>
              <w:pStyle w:val="Tabletext"/>
              <w:jc w:val="center"/>
            </w:pPr>
            <w:r w:rsidRPr="00607A25">
              <w:t>1</w:t>
            </w:r>
            <w:r w:rsidR="008C1D1A" w:rsidRPr="00607A25">
              <w:t>90,000</w:t>
            </w:r>
          </w:p>
        </w:tc>
        <w:tc>
          <w:tcPr>
            <w:tcW w:w="834" w:type="pct"/>
          </w:tcPr>
          <w:p w14:paraId="5A37EA9F" w14:textId="34C8BD58" w:rsidR="00646244" w:rsidRPr="00607A25" w:rsidRDefault="00792054" w:rsidP="00232E55">
            <w:pPr>
              <w:pStyle w:val="Tabletext"/>
              <w:jc w:val="center"/>
            </w:pPr>
            <w:r w:rsidRPr="00607A25">
              <w:t>380,000</w:t>
            </w:r>
          </w:p>
        </w:tc>
        <w:tc>
          <w:tcPr>
            <w:tcW w:w="833" w:type="pct"/>
          </w:tcPr>
          <w:p w14:paraId="2E30BB84" w14:textId="2F8BA72A" w:rsidR="00646244" w:rsidRPr="00607A25" w:rsidRDefault="00CD76E7" w:rsidP="00232E55">
            <w:pPr>
              <w:pStyle w:val="Tabletext"/>
              <w:jc w:val="center"/>
            </w:pPr>
            <w:r w:rsidRPr="00607A25">
              <w:t>11</w:t>
            </w:r>
            <w:r w:rsidR="0052393B" w:rsidRPr="00607A25">
              <w:t>9</w:t>
            </w:r>
            <w:r w:rsidR="00FE09DC" w:rsidRPr="00607A25">
              <w:t>,9</w:t>
            </w:r>
            <w:r w:rsidR="00DD68E2" w:rsidRPr="00607A25">
              <w:t>34</w:t>
            </w:r>
          </w:p>
        </w:tc>
        <w:tc>
          <w:tcPr>
            <w:tcW w:w="833" w:type="pct"/>
          </w:tcPr>
          <w:p w14:paraId="1E96840F" w14:textId="044EE718" w:rsidR="00646244" w:rsidRPr="00607A25" w:rsidRDefault="002849D4" w:rsidP="00232E55">
            <w:pPr>
              <w:pStyle w:val="Tabletext"/>
              <w:jc w:val="center"/>
            </w:pPr>
            <w:r w:rsidRPr="00607A25">
              <w:t>110,876</w:t>
            </w:r>
          </w:p>
        </w:tc>
        <w:tc>
          <w:tcPr>
            <w:tcW w:w="834" w:type="pct"/>
            <w:shd w:val="clear" w:color="auto" w:fill="F2F9FC"/>
          </w:tcPr>
          <w:p w14:paraId="0F54E368" w14:textId="6C948CCA" w:rsidR="00646244" w:rsidRPr="00607A25" w:rsidRDefault="00A54DF6" w:rsidP="00232E55">
            <w:pPr>
              <w:pStyle w:val="Tabletext"/>
              <w:jc w:val="center"/>
            </w:pPr>
            <w:r w:rsidRPr="00607A25">
              <w:t>9,058</w:t>
            </w:r>
          </w:p>
        </w:tc>
      </w:tr>
      <w:tr w:rsidR="002953D3" w:rsidRPr="00B80055" w14:paraId="2056A2EC" w14:textId="77777777" w:rsidTr="00232E55">
        <w:trPr>
          <w:cnfStyle w:val="000000100000" w:firstRow="0" w:lastRow="0" w:firstColumn="0" w:lastColumn="0" w:oddVBand="0" w:evenVBand="0" w:oddHBand="1" w:evenHBand="0" w:firstRowFirstColumn="0" w:firstRowLastColumn="0" w:lastRowFirstColumn="0" w:lastRowLastColumn="0"/>
          <w:trHeight w:val="290"/>
        </w:trPr>
        <w:tc>
          <w:tcPr>
            <w:tcW w:w="833" w:type="pct"/>
            <w:noWrap/>
          </w:tcPr>
          <w:p w14:paraId="07EB848B" w14:textId="77777777" w:rsidR="002953D3" w:rsidRPr="00B80055" w:rsidRDefault="002953D3" w:rsidP="00232E55">
            <w:pPr>
              <w:pStyle w:val="Tabletext"/>
              <w:jc w:val="center"/>
            </w:pPr>
            <w:r w:rsidRPr="00B80055">
              <w:t>200,000</w:t>
            </w:r>
          </w:p>
        </w:tc>
        <w:tc>
          <w:tcPr>
            <w:tcW w:w="833" w:type="pct"/>
          </w:tcPr>
          <w:p w14:paraId="71488E07" w14:textId="77777777" w:rsidR="002953D3" w:rsidRPr="00B80055" w:rsidRDefault="002953D3" w:rsidP="00232E55">
            <w:pPr>
              <w:pStyle w:val="Tabletext"/>
              <w:jc w:val="center"/>
            </w:pPr>
            <w:r w:rsidRPr="00B80055">
              <w:t>200,000</w:t>
            </w:r>
          </w:p>
        </w:tc>
        <w:tc>
          <w:tcPr>
            <w:tcW w:w="834" w:type="pct"/>
          </w:tcPr>
          <w:p w14:paraId="077D91F7" w14:textId="77777777" w:rsidR="002953D3" w:rsidRPr="00B80055" w:rsidRDefault="002953D3" w:rsidP="00232E55">
            <w:pPr>
              <w:pStyle w:val="Tabletext"/>
              <w:jc w:val="center"/>
            </w:pPr>
            <w:r w:rsidRPr="00B80055">
              <w:t>400,000</w:t>
            </w:r>
          </w:p>
        </w:tc>
        <w:tc>
          <w:tcPr>
            <w:tcW w:w="833" w:type="pct"/>
          </w:tcPr>
          <w:p w14:paraId="22879034" w14:textId="77777777" w:rsidR="002953D3" w:rsidRPr="00B80055" w:rsidRDefault="002953D3" w:rsidP="00232E55">
            <w:pPr>
              <w:pStyle w:val="Tabletext"/>
              <w:jc w:val="center"/>
            </w:pPr>
            <w:r w:rsidRPr="00B80055">
              <w:t>129,334</w:t>
            </w:r>
          </w:p>
        </w:tc>
        <w:tc>
          <w:tcPr>
            <w:tcW w:w="833" w:type="pct"/>
          </w:tcPr>
          <w:p w14:paraId="34091752" w14:textId="134AFB8A" w:rsidR="0035165B" w:rsidRPr="00B80055" w:rsidRDefault="0035165B" w:rsidP="00232E55">
            <w:pPr>
              <w:pStyle w:val="Tabletext"/>
              <w:jc w:val="center"/>
            </w:pPr>
            <w:r w:rsidRPr="00B80055">
              <w:t>120,276</w:t>
            </w:r>
          </w:p>
        </w:tc>
        <w:tc>
          <w:tcPr>
            <w:tcW w:w="834" w:type="pct"/>
            <w:shd w:val="clear" w:color="auto" w:fill="F2F9FC"/>
          </w:tcPr>
          <w:p w14:paraId="45B3DDF4" w14:textId="43AED229" w:rsidR="002953D3" w:rsidRPr="00B80055" w:rsidRDefault="002953D3" w:rsidP="00232E55">
            <w:pPr>
              <w:pStyle w:val="Tabletext"/>
              <w:jc w:val="center"/>
            </w:pPr>
            <w:r w:rsidRPr="00B80055">
              <w:t>9,058</w:t>
            </w:r>
          </w:p>
        </w:tc>
      </w:tr>
    </w:tbl>
    <w:p w14:paraId="73627E94" w14:textId="7E2A0C38" w:rsidR="005D7E7D" w:rsidRDefault="005D7E7D" w:rsidP="00125D69">
      <w:pPr>
        <w:pStyle w:val="ChartorTableNote"/>
        <w:rPr>
          <w:rFonts w:cs="Calibri Light"/>
          <w:szCs w:val="18"/>
        </w:rPr>
      </w:pPr>
      <w:r w:rsidRPr="00D3676D">
        <w:t>*</w:t>
      </w:r>
      <w:r w:rsidR="00125D69">
        <w:tab/>
      </w:r>
      <w:r w:rsidRPr="00D3676D">
        <w:t xml:space="preserve">The table </w:t>
      </w:r>
      <w:r w:rsidRPr="00D3676D">
        <w:rPr>
          <w:rFonts w:cs="Calibri Light"/>
          <w:szCs w:val="18"/>
        </w:rPr>
        <w:t>provides stylised cameos based on the tax payable for these households, excluding any transfer payments. The tax liability and reduction in tax is calculated only taking into account the basic tax scales, low income tax offset and the Medicare levy. Actual outcomes for many individuals and households would differ.</w:t>
      </w:r>
    </w:p>
    <w:p w14:paraId="459A9551" w14:textId="2E1EFB8E" w:rsidR="008D672B" w:rsidRDefault="008D672B" w:rsidP="00125D69">
      <w:r>
        <w:br w:type="page"/>
      </w:r>
    </w:p>
    <w:p w14:paraId="7FE671FC" w14:textId="1EA5E409" w:rsidR="004A489D" w:rsidRPr="00D15789" w:rsidRDefault="004A489D" w:rsidP="000172A7">
      <w:pPr>
        <w:pStyle w:val="TableMainHeading"/>
        <w:rPr>
          <w:rFonts w:eastAsia="Calibri" w:cs="Calibri"/>
          <w:b w:val="0"/>
          <w:sz w:val="20"/>
        </w:rPr>
      </w:pPr>
      <w:r w:rsidRPr="00D15789">
        <w:rPr>
          <w:rFonts w:eastAsia="Calibri"/>
        </w:rPr>
        <w:lastRenderedPageBreak/>
        <w:t xml:space="preserve">Table </w:t>
      </w:r>
      <w:r w:rsidR="00440249">
        <w:rPr>
          <w:rFonts w:eastAsia="Calibri"/>
        </w:rPr>
        <w:t>3</w:t>
      </w:r>
      <w:r w:rsidRPr="00D15789">
        <w:rPr>
          <w:rFonts w:eastAsia="Calibri"/>
        </w:rPr>
        <w:t xml:space="preserve">: </w:t>
      </w:r>
      <w:r>
        <w:rPr>
          <w:rFonts w:eastAsia="Calibri"/>
        </w:rPr>
        <w:t>Change in household tax paid – dual income couple with two</w:t>
      </w:r>
      <w:r w:rsidR="008308D5">
        <w:rPr>
          <w:rFonts w:eastAsia="Calibri"/>
        </w:rPr>
        <w:noBreakHyphen/>
      </w:r>
      <w:r>
        <w:rPr>
          <w:rFonts w:eastAsia="Calibri"/>
        </w:rPr>
        <w:t>thirds and one</w:t>
      </w:r>
      <w:r w:rsidR="008308D5">
        <w:rPr>
          <w:rFonts w:eastAsia="Calibri"/>
        </w:rPr>
        <w:noBreakHyphen/>
      </w:r>
      <w:r>
        <w:rPr>
          <w:rFonts w:eastAsia="Calibri"/>
        </w:rPr>
        <w:t>third split</w:t>
      </w:r>
    </w:p>
    <w:tbl>
      <w:tblPr>
        <w:tblStyle w:val="ListTable3-Accent1"/>
        <w:tblW w:w="0" w:type="auto"/>
        <w:tblLayout w:type="fixed"/>
        <w:tblLook w:val="0420" w:firstRow="1" w:lastRow="0" w:firstColumn="0" w:lastColumn="0" w:noHBand="0" w:noVBand="1"/>
      </w:tblPr>
      <w:tblGrid>
        <w:gridCol w:w="1606"/>
        <w:gridCol w:w="1606"/>
        <w:gridCol w:w="1607"/>
        <w:gridCol w:w="1606"/>
        <w:gridCol w:w="1606"/>
        <w:gridCol w:w="1607"/>
      </w:tblGrid>
      <w:tr w:rsidR="00B45B87" w:rsidRPr="00D15789" w14:paraId="5024498A" w14:textId="77777777" w:rsidTr="00860B73">
        <w:trPr>
          <w:cnfStyle w:val="100000000000" w:firstRow="1" w:lastRow="0" w:firstColumn="0" w:lastColumn="0" w:oddVBand="0" w:evenVBand="0" w:oddHBand="0" w:evenHBand="0" w:firstRowFirstColumn="0" w:firstRowLastColumn="0" w:lastRowFirstColumn="0" w:lastRowLastColumn="0"/>
          <w:trHeight w:val="288"/>
        </w:trPr>
        <w:tc>
          <w:tcPr>
            <w:tcW w:w="1606" w:type="dxa"/>
            <w:noWrap/>
          </w:tcPr>
          <w:p w14:paraId="3E35F9D1" w14:textId="4A4DCFED" w:rsidR="00B45B87" w:rsidRPr="00043357" w:rsidRDefault="00B45B87" w:rsidP="00232E55">
            <w:pPr>
              <w:pStyle w:val="TableHeadingLeft"/>
              <w:jc w:val="center"/>
            </w:pPr>
            <w:r w:rsidRPr="00F53663">
              <w:t>Taxable Income – Spouse 1</w:t>
            </w:r>
          </w:p>
        </w:tc>
        <w:tc>
          <w:tcPr>
            <w:tcW w:w="1606" w:type="dxa"/>
          </w:tcPr>
          <w:p w14:paraId="37BDAE8D" w14:textId="262E9FA0" w:rsidR="00B45B87" w:rsidRPr="0038674F" w:rsidRDefault="00B45B87" w:rsidP="00232E55">
            <w:pPr>
              <w:pStyle w:val="TableHeadingLeft"/>
              <w:jc w:val="center"/>
            </w:pPr>
            <w:r w:rsidRPr="00F53663">
              <w:t>Taxable Income – Spouse 2</w:t>
            </w:r>
          </w:p>
        </w:tc>
        <w:tc>
          <w:tcPr>
            <w:tcW w:w="1607" w:type="dxa"/>
          </w:tcPr>
          <w:p w14:paraId="02DE3915" w14:textId="65AE7F82" w:rsidR="00B45B87" w:rsidRPr="00B138F7" w:rsidRDefault="00B45B87" w:rsidP="00232E55">
            <w:pPr>
              <w:pStyle w:val="TableHeadingLeft"/>
              <w:jc w:val="center"/>
            </w:pPr>
            <w:r w:rsidRPr="00F53663">
              <w:t>Household Taxable Income</w:t>
            </w:r>
          </w:p>
        </w:tc>
        <w:tc>
          <w:tcPr>
            <w:tcW w:w="1606" w:type="dxa"/>
          </w:tcPr>
          <w:p w14:paraId="224096A6" w14:textId="725E9BE1" w:rsidR="00B45B87" w:rsidRPr="00CD21C5" w:rsidRDefault="00B45B87" w:rsidP="00232E55">
            <w:pPr>
              <w:pStyle w:val="TableHeadingLeft"/>
              <w:jc w:val="center"/>
            </w:pPr>
            <w:r w:rsidRPr="00F53663">
              <w:t>Tax liability in 2023–24</w:t>
            </w:r>
          </w:p>
        </w:tc>
        <w:tc>
          <w:tcPr>
            <w:tcW w:w="1606" w:type="dxa"/>
          </w:tcPr>
          <w:p w14:paraId="22E024BE" w14:textId="378290C6" w:rsidR="00B45B87" w:rsidRPr="00181F21" w:rsidRDefault="00B45B87" w:rsidP="00232E55">
            <w:pPr>
              <w:pStyle w:val="TableHeadingLeft"/>
              <w:jc w:val="center"/>
            </w:pPr>
            <w:r w:rsidRPr="00F53663">
              <w:t>Tax liability under new tax</w:t>
            </w:r>
            <w:r w:rsidR="00232E55">
              <w:t> </w:t>
            </w:r>
            <w:r w:rsidRPr="00F53663">
              <w:t>cuts</w:t>
            </w:r>
          </w:p>
        </w:tc>
        <w:tc>
          <w:tcPr>
            <w:tcW w:w="1607" w:type="dxa"/>
          </w:tcPr>
          <w:p w14:paraId="0BEE4D9D" w14:textId="31CE16F6" w:rsidR="00B45B87" w:rsidRPr="001C4E8B" w:rsidRDefault="00B45B87" w:rsidP="00232E55">
            <w:pPr>
              <w:pStyle w:val="TableHeadingLeft"/>
              <w:jc w:val="center"/>
            </w:pPr>
            <w:r w:rsidRPr="00F53663">
              <w:t>Tax cut</w:t>
            </w:r>
          </w:p>
        </w:tc>
      </w:tr>
      <w:tr w:rsidR="00B45B87" w:rsidRPr="00D15789" w14:paraId="313DB3F4" w14:textId="77777777" w:rsidTr="002B4C01">
        <w:trPr>
          <w:cnfStyle w:val="000000100000" w:firstRow="0" w:lastRow="0" w:firstColumn="0" w:lastColumn="0" w:oddVBand="0" w:evenVBand="0" w:oddHBand="1" w:evenHBand="0" w:firstRowFirstColumn="0" w:firstRowLastColumn="0" w:lastRowFirstColumn="0" w:lastRowLastColumn="0"/>
          <w:trHeight w:val="288"/>
        </w:trPr>
        <w:tc>
          <w:tcPr>
            <w:tcW w:w="1606" w:type="dxa"/>
            <w:noWrap/>
            <w:hideMark/>
          </w:tcPr>
          <w:p w14:paraId="362CA84A" w14:textId="77777777" w:rsidR="00B45B87" w:rsidRPr="00DD7AC6" w:rsidRDefault="00B45B87" w:rsidP="00232E55">
            <w:pPr>
              <w:pStyle w:val="Tabletext"/>
              <w:jc w:val="center"/>
            </w:pPr>
            <w:r w:rsidRPr="00043357">
              <w:t>40</w:t>
            </w:r>
            <w:r>
              <w:t>,</w:t>
            </w:r>
            <w:r w:rsidRPr="00043357">
              <w:t>200</w:t>
            </w:r>
          </w:p>
        </w:tc>
        <w:tc>
          <w:tcPr>
            <w:tcW w:w="1606" w:type="dxa"/>
          </w:tcPr>
          <w:p w14:paraId="6A4101C9" w14:textId="77777777" w:rsidR="00B45B87" w:rsidRPr="00DD7AC6" w:rsidRDefault="00B45B87" w:rsidP="00232E55">
            <w:pPr>
              <w:pStyle w:val="Tabletext"/>
              <w:jc w:val="center"/>
            </w:pPr>
            <w:r w:rsidRPr="0038674F">
              <w:t>19</w:t>
            </w:r>
            <w:r>
              <w:t>,</w:t>
            </w:r>
            <w:r w:rsidRPr="0038674F">
              <w:t>800</w:t>
            </w:r>
          </w:p>
        </w:tc>
        <w:tc>
          <w:tcPr>
            <w:tcW w:w="1607" w:type="dxa"/>
          </w:tcPr>
          <w:p w14:paraId="5AEE733B" w14:textId="77777777" w:rsidR="00B45B87" w:rsidRPr="00DD7AC6" w:rsidRDefault="00B45B87" w:rsidP="00232E55">
            <w:pPr>
              <w:pStyle w:val="Tabletext"/>
              <w:jc w:val="center"/>
            </w:pPr>
            <w:r w:rsidRPr="00B138F7">
              <w:t>60</w:t>
            </w:r>
            <w:r>
              <w:t>,</w:t>
            </w:r>
            <w:r w:rsidRPr="00B138F7">
              <w:t>000</w:t>
            </w:r>
          </w:p>
        </w:tc>
        <w:tc>
          <w:tcPr>
            <w:tcW w:w="1606" w:type="dxa"/>
          </w:tcPr>
          <w:p w14:paraId="08C777E7" w14:textId="77777777" w:rsidR="00B45B87" w:rsidRPr="00DD7AC6" w:rsidRDefault="00B45B87" w:rsidP="00232E55">
            <w:pPr>
              <w:pStyle w:val="Tabletext"/>
              <w:jc w:val="center"/>
            </w:pPr>
            <w:r w:rsidRPr="00CD21C5">
              <w:t>4</w:t>
            </w:r>
            <w:r>
              <w:t>,</w:t>
            </w:r>
            <w:r w:rsidRPr="00CD21C5">
              <w:t>419</w:t>
            </w:r>
          </w:p>
        </w:tc>
        <w:tc>
          <w:tcPr>
            <w:tcW w:w="1606" w:type="dxa"/>
          </w:tcPr>
          <w:p w14:paraId="674F87BF" w14:textId="77777777" w:rsidR="00B45B87" w:rsidRPr="00181F21" w:rsidRDefault="00B45B87" w:rsidP="00232E55">
            <w:pPr>
              <w:pStyle w:val="Tabletext"/>
              <w:jc w:val="center"/>
            </w:pPr>
            <w:r w:rsidRPr="00181F21">
              <w:t>3</w:t>
            </w:r>
            <w:r>
              <w:t>,</w:t>
            </w:r>
            <w:r w:rsidRPr="00181F21">
              <w:t>759</w:t>
            </w:r>
          </w:p>
        </w:tc>
        <w:tc>
          <w:tcPr>
            <w:tcW w:w="1607" w:type="dxa"/>
            <w:shd w:val="clear" w:color="auto" w:fill="F2F9FC"/>
          </w:tcPr>
          <w:p w14:paraId="71179861" w14:textId="77777777" w:rsidR="00B45B87" w:rsidRPr="00DD7AC6" w:rsidRDefault="00B45B87" w:rsidP="00232E55">
            <w:pPr>
              <w:pStyle w:val="Tabletext"/>
              <w:jc w:val="center"/>
            </w:pPr>
            <w:r w:rsidRPr="001C4E8B">
              <w:t>660</w:t>
            </w:r>
          </w:p>
        </w:tc>
      </w:tr>
      <w:tr w:rsidR="004A489D" w:rsidRPr="00D15789" w14:paraId="51EE8D61" w14:textId="77777777" w:rsidTr="00232E55">
        <w:trPr>
          <w:trHeight w:val="288"/>
        </w:trPr>
        <w:tc>
          <w:tcPr>
            <w:tcW w:w="1606" w:type="dxa"/>
            <w:noWrap/>
            <w:hideMark/>
          </w:tcPr>
          <w:p w14:paraId="0E2973D6" w14:textId="77777777" w:rsidR="004A489D" w:rsidRPr="00DD7AC6" w:rsidRDefault="004A489D" w:rsidP="00232E55">
            <w:pPr>
              <w:pStyle w:val="Tabletext"/>
              <w:jc w:val="center"/>
            </w:pPr>
            <w:r w:rsidRPr="00043357">
              <w:t>46</w:t>
            </w:r>
            <w:r>
              <w:t>,</w:t>
            </w:r>
            <w:r w:rsidRPr="00043357">
              <w:t>900</w:t>
            </w:r>
          </w:p>
        </w:tc>
        <w:tc>
          <w:tcPr>
            <w:tcW w:w="1606" w:type="dxa"/>
          </w:tcPr>
          <w:p w14:paraId="674D93DC" w14:textId="77777777" w:rsidR="004A489D" w:rsidRPr="00DD7AC6" w:rsidRDefault="004A489D" w:rsidP="00232E55">
            <w:pPr>
              <w:pStyle w:val="Tabletext"/>
              <w:jc w:val="center"/>
            </w:pPr>
            <w:r w:rsidRPr="0038674F">
              <w:t>23</w:t>
            </w:r>
            <w:r>
              <w:t>,</w:t>
            </w:r>
            <w:r w:rsidRPr="0038674F">
              <w:t>100</w:t>
            </w:r>
          </w:p>
        </w:tc>
        <w:tc>
          <w:tcPr>
            <w:tcW w:w="1607" w:type="dxa"/>
          </w:tcPr>
          <w:p w14:paraId="262E44D4" w14:textId="77777777" w:rsidR="004A489D" w:rsidRPr="00DD7AC6" w:rsidRDefault="004A489D" w:rsidP="00232E55">
            <w:pPr>
              <w:pStyle w:val="Tabletext"/>
              <w:jc w:val="center"/>
            </w:pPr>
            <w:r w:rsidRPr="00B138F7">
              <w:t>70</w:t>
            </w:r>
            <w:r>
              <w:t>,</w:t>
            </w:r>
            <w:r w:rsidRPr="00B138F7">
              <w:t>000</w:t>
            </w:r>
          </w:p>
        </w:tc>
        <w:tc>
          <w:tcPr>
            <w:tcW w:w="1606" w:type="dxa"/>
          </w:tcPr>
          <w:p w14:paraId="72CCAD60" w14:textId="77777777" w:rsidR="004A489D" w:rsidRPr="00DD7AC6" w:rsidRDefault="004A489D" w:rsidP="00232E55">
            <w:pPr>
              <w:pStyle w:val="Tabletext"/>
              <w:jc w:val="center"/>
            </w:pPr>
            <w:r w:rsidRPr="00CD21C5">
              <w:t>6</w:t>
            </w:r>
            <w:r>
              <w:t>,</w:t>
            </w:r>
            <w:r w:rsidRPr="00CD21C5">
              <w:t>582</w:t>
            </w:r>
          </w:p>
        </w:tc>
        <w:tc>
          <w:tcPr>
            <w:tcW w:w="1606" w:type="dxa"/>
          </w:tcPr>
          <w:p w14:paraId="3ADA4AF5" w14:textId="7FD9527A" w:rsidR="00D16161" w:rsidRPr="00181F21" w:rsidRDefault="00D16161" w:rsidP="00232E55">
            <w:pPr>
              <w:pStyle w:val="Tabletext"/>
              <w:jc w:val="center"/>
            </w:pPr>
            <w:r w:rsidRPr="00181F21">
              <w:t>5</w:t>
            </w:r>
            <w:r>
              <w:t>,</w:t>
            </w:r>
            <w:r w:rsidRPr="00181F21">
              <w:t>584</w:t>
            </w:r>
          </w:p>
        </w:tc>
        <w:tc>
          <w:tcPr>
            <w:tcW w:w="1607" w:type="dxa"/>
            <w:shd w:val="clear" w:color="auto" w:fill="F2F9FC"/>
          </w:tcPr>
          <w:p w14:paraId="3124200E" w14:textId="41551F47" w:rsidR="004A489D" w:rsidRPr="00DD7AC6" w:rsidRDefault="004A489D" w:rsidP="00232E55">
            <w:pPr>
              <w:pStyle w:val="Tabletext"/>
              <w:jc w:val="center"/>
            </w:pPr>
            <w:r w:rsidRPr="001C4E8B">
              <w:t>999</w:t>
            </w:r>
          </w:p>
        </w:tc>
      </w:tr>
      <w:tr w:rsidR="004A489D" w:rsidRPr="00D15789" w14:paraId="6AD16189"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hideMark/>
          </w:tcPr>
          <w:p w14:paraId="47B2A957" w14:textId="77777777" w:rsidR="004A489D" w:rsidRPr="00DD7AC6" w:rsidRDefault="004A489D" w:rsidP="00232E55">
            <w:pPr>
              <w:pStyle w:val="Tabletext"/>
              <w:jc w:val="center"/>
            </w:pPr>
            <w:r w:rsidRPr="00043357">
              <w:t>53</w:t>
            </w:r>
            <w:r>
              <w:t>,</w:t>
            </w:r>
            <w:r w:rsidRPr="00043357">
              <w:t>600</w:t>
            </w:r>
          </w:p>
        </w:tc>
        <w:tc>
          <w:tcPr>
            <w:tcW w:w="1606" w:type="dxa"/>
          </w:tcPr>
          <w:p w14:paraId="2C17460C" w14:textId="77777777" w:rsidR="004A489D" w:rsidRPr="00DD7AC6" w:rsidRDefault="004A489D" w:rsidP="00232E55">
            <w:pPr>
              <w:pStyle w:val="Tabletext"/>
              <w:jc w:val="center"/>
            </w:pPr>
            <w:r w:rsidRPr="0038674F">
              <w:t>26</w:t>
            </w:r>
            <w:r>
              <w:t>,</w:t>
            </w:r>
            <w:r w:rsidRPr="0038674F">
              <w:t>400</w:t>
            </w:r>
          </w:p>
        </w:tc>
        <w:tc>
          <w:tcPr>
            <w:tcW w:w="1607" w:type="dxa"/>
          </w:tcPr>
          <w:p w14:paraId="13E7133A" w14:textId="77777777" w:rsidR="004A489D" w:rsidRPr="00DD7AC6" w:rsidRDefault="004A489D" w:rsidP="00232E55">
            <w:pPr>
              <w:pStyle w:val="Tabletext"/>
              <w:jc w:val="center"/>
            </w:pPr>
            <w:r w:rsidRPr="00B138F7">
              <w:t>80</w:t>
            </w:r>
            <w:r>
              <w:t>,</w:t>
            </w:r>
            <w:r w:rsidRPr="00B138F7">
              <w:t>000</w:t>
            </w:r>
          </w:p>
        </w:tc>
        <w:tc>
          <w:tcPr>
            <w:tcW w:w="1606" w:type="dxa"/>
          </w:tcPr>
          <w:p w14:paraId="07A6AF58" w14:textId="77777777" w:rsidR="004A489D" w:rsidRPr="00DD7AC6" w:rsidRDefault="004A489D" w:rsidP="00232E55">
            <w:pPr>
              <w:pStyle w:val="Tabletext"/>
              <w:jc w:val="center"/>
            </w:pPr>
            <w:r w:rsidRPr="00CD21C5">
              <w:t>9</w:t>
            </w:r>
            <w:r>
              <w:t>,</w:t>
            </w:r>
            <w:r w:rsidRPr="00CD21C5">
              <w:t>661</w:t>
            </w:r>
          </w:p>
        </w:tc>
        <w:tc>
          <w:tcPr>
            <w:tcW w:w="1606" w:type="dxa"/>
          </w:tcPr>
          <w:p w14:paraId="0DD1EF5A" w14:textId="4F3E2089" w:rsidR="00D16161" w:rsidRPr="00181F21" w:rsidRDefault="00D16161" w:rsidP="00232E55">
            <w:pPr>
              <w:pStyle w:val="Tabletext"/>
              <w:jc w:val="center"/>
            </w:pPr>
            <w:r w:rsidRPr="00181F21">
              <w:t>8</w:t>
            </w:r>
            <w:r>
              <w:t>,</w:t>
            </w:r>
            <w:r w:rsidRPr="00181F21">
              <w:t>396</w:t>
            </w:r>
          </w:p>
        </w:tc>
        <w:tc>
          <w:tcPr>
            <w:tcW w:w="1607" w:type="dxa"/>
            <w:shd w:val="clear" w:color="auto" w:fill="F2F9FC"/>
          </w:tcPr>
          <w:p w14:paraId="20A165F6" w14:textId="360549B8" w:rsidR="004A489D" w:rsidRPr="00DD7AC6" w:rsidRDefault="004A489D" w:rsidP="00232E55">
            <w:pPr>
              <w:pStyle w:val="Tabletext"/>
              <w:jc w:val="center"/>
            </w:pPr>
            <w:r w:rsidRPr="001C4E8B">
              <w:t>1</w:t>
            </w:r>
            <w:r>
              <w:t>,</w:t>
            </w:r>
            <w:r w:rsidRPr="001C4E8B">
              <w:t>265</w:t>
            </w:r>
          </w:p>
        </w:tc>
      </w:tr>
      <w:tr w:rsidR="004A489D" w:rsidRPr="00D15789" w14:paraId="0A5A10E0" w14:textId="77777777" w:rsidTr="00232E55">
        <w:trPr>
          <w:trHeight w:val="288"/>
        </w:trPr>
        <w:tc>
          <w:tcPr>
            <w:tcW w:w="1606" w:type="dxa"/>
            <w:noWrap/>
          </w:tcPr>
          <w:p w14:paraId="7D97B66F" w14:textId="77777777" w:rsidR="004A489D" w:rsidRPr="00DD7AC6" w:rsidRDefault="004A489D" w:rsidP="00232E55">
            <w:pPr>
              <w:pStyle w:val="Tabletext"/>
              <w:jc w:val="center"/>
            </w:pPr>
            <w:r w:rsidRPr="00043357">
              <w:t>60</w:t>
            </w:r>
            <w:r>
              <w:t>,</w:t>
            </w:r>
            <w:r w:rsidRPr="00043357">
              <w:t>300</w:t>
            </w:r>
          </w:p>
        </w:tc>
        <w:tc>
          <w:tcPr>
            <w:tcW w:w="1606" w:type="dxa"/>
          </w:tcPr>
          <w:p w14:paraId="403EAF4B" w14:textId="77777777" w:rsidR="004A489D" w:rsidRPr="00DD7AC6" w:rsidRDefault="004A489D" w:rsidP="00232E55">
            <w:pPr>
              <w:pStyle w:val="Tabletext"/>
              <w:jc w:val="center"/>
            </w:pPr>
            <w:r w:rsidRPr="0038674F">
              <w:t>29</w:t>
            </w:r>
            <w:r>
              <w:t>,</w:t>
            </w:r>
            <w:r w:rsidRPr="0038674F">
              <w:t>700</w:t>
            </w:r>
          </w:p>
        </w:tc>
        <w:tc>
          <w:tcPr>
            <w:tcW w:w="1607" w:type="dxa"/>
          </w:tcPr>
          <w:p w14:paraId="3FD7AA89" w14:textId="77777777" w:rsidR="004A489D" w:rsidRPr="00DD7AC6" w:rsidRDefault="004A489D" w:rsidP="00232E55">
            <w:pPr>
              <w:pStyle w:val="Tabletext"/>
              <w:jc w:val="center"/>
            </w:pPr>
            <w:r w:rsidRPr="00B138F7">
              <w:t>90</w:t>
            </w:r>
            <w:r>
              <w:t>,</w:t>
            </w:r>
            <w:r w:rsidRPr="00B138F7">
              <w:t>000</w:t>
            </w:r>
          </w:p>
        </w:tc>
        <w:tc>
          <w:tcPr>
            <w:tcW w:w="1606" w:type="dxa"/>
          </w:tcPr>
          <w:p w14:paraId="18CBD17E" w14:textId="77777777" w:rsidR="004A489D" w:rsidRPr="00DD7AC6" w:rsidRDefault="004A489D" w:rsidP="00232E55">
            <w:pPr>
              <w:pStyle w:val="Tabletext"/>
              <w:jc w:val="center"/>
            </w:pPr>
            <w:r w:rsidRPr="00CD21C5">
              <w:t>13</w:t>
            </w:r>
            <w:r>
              <w:t>,</w:t>
            </w:r>
            <w:r w:rsidRPr="00CD21C5">
              <w:t>030</w:t>
            </w:r>
          </w:p>
        </w:tc>
        <w:tc>
          <w:tcPr>
            <w:tcW w:w="1606" w:type="dxa"/>
          </w:tcPr>
          <w:p w14:paraId="17DDF87F" w14:textId="1D72F852" w:rsidR="00D16161" w:rsidRPr="00181F21" w:rsidRDefault="00D16161" w:rsidP="00232E55">
            <w:pPr>
              <w:pStyle w:val="Tabletext"/>
              <w:jc w:val="center"/>
            </w:pPr>
            <w:r w:rsidRPr="00181F21">
              <w:t>11</w:t>
            </w:r>
            <w:r>
              <w:t>,</w:t>
            </w:r>
            <w:r w:rsidRPr="00181F21">
              <w:t>499</w:t>
            </w:r>
          </w:p>
        </w:tc>
        <w:tc>
          <w:tcPr>
            <w:tcW w:w="1607" w:type="dxa"/>
            <w:shd w:val="clear" w:color="auto" w:fill="F2F9FC"/>
          </w:tcPr>
          <w:p w14:paraId="5E309F3F" w14:textId="730625D1" w:rsidR="004A489D" w:rsidRPr="00DD7AC6" w:rsidRDefault="004A489D" w:rsidP="00232E55">
            <w:pPr>
              <w:pStyle w:val="Tabletext"/>
              <w:jc w:val="center"/>
            </w:pPr>
            <w:r w:rsidRPr="001C4E8B">
              <w:t>1</w:t>
            </w:r>
            <w:r>
              <w:t>,</w:t>
            </w:r>
            <w:r w:rsidRPr="001C4E8B">
              <w:t>532</w:t>
            </w:r>
          </w:p>
        </w:tc>
      </w:tr>
      <w:tr w:rsidR="004A489D" w:rsidRPr="00D15789" w14:paraId="63687C53"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3C4624D0" w14:textId="77777777" w:rsidR="004A489D" w:rsidRPr="00DD7AC6" w:rsidRDefault="004A489D" w:rsidP="00232E55">
            <w:pPr>
              <w:pStyle w:val="Tabletext"/>
              <w:jc w:val="center"/>
            </w:pPr>
            <w:r w:rsidRPr="00043357">
              <w:t>67</w:t>
            </w:r>
            <w:r>
              <w:t>,</w:t>
            </w:r>
            <w:r w:rsidRPr="00043357">
              <w:t>000</w:t>
            </w:r>
          </w:p>
        </w:tc>
        <w:tc>
          <w:tcPr>
            <w:tcW w:w="1606" w:type="dxa"/>
          </w:tcPr>
          <w:p w14:paraId="69FF0552" w14:textId="77777777" w:rsidR="004A489D" w:rsidRPr="00DD7AC6" w:rsidRDefault="004A489D" w:rsidP="00232E55">
            <w:pPr>
              <w:pStyle w:val="Tabletext"/>
              <w:jc w:val="center"/>
            </w:pPr>
            <w:r w:rsidRPr="0038674F">
              <w:t>33</w:t>
            </w:r>
            <w:r>
              <w:t>,</w:t>
            </w:r>
            <w:r w:rsidRPr="0038674F">
              <w:t>000</w:t>
            </w:r>
          </w:p>
        </w:tc>
        <w:tc>
          <w:tcPr>
            <w:tcW w:w="1607" w:type="dxa"/>
          </w:tcPr>
          <w:p w14:paraId="777BF8BF" w14:textId="77777777" w:rsidR="004A489D" w:rsidRPr="00DD7AC6" w:rsidRDefault="004A489D" w:rsidP="00232E55">
            <w:pPr>
              <w:pStyle w:val="Tabletext"/>
              <w:jc w:val="center"/>
            </w:pPr>
            <w:r w:rsidRPr="00B138F7">
              <w:t>100</w:t>
            </w:r>
            <w:r>
              <w:t>,</w:t>
            </w:r>
            <w:r w:rsidRPr="00B138F7">
              <w:t>000</w:t>
            </w:r>
          </w:p>
        </w:tc>
        <w:tc>
          <w:tcPr>
            <w:tcW w:w="1606" w:type="dxa"/>
          </w:tcPr>
          <w:p w14:paraId="04023C59" w14:textId="77777777" w:rsidR="004A489D" w:rsidRPr="00DD7AC6" w:rsidRDefault="004A489D" w:rsidP="00232E55">
            <w:pPr>
              <w:pStyle w:val="Tabletext"/>
              <w:jc w:val="center"/>
            </w:pPr>
            <w:r w:rsidRPr="00CD21C5">
              <w:t>16</w:t>
            </w:r>
            <w:r>
              <w:t>,</w:t>
            </w:r>
            <w:r w:rsidRPr="00CD21C5">
              <w:t>354</w:t>
            </w:r>
          </w:p>
        </w:tc>
        <w:tc>
          <w:tcPr>
            <w:tcW w:w="1606" w:type="dxa"/>
          </w:tcPr>
          <w:p w14:paraId="6995841E" w14:textId="5EAD1F61" w:rsidR="00D16161" w:rsidRPr="00181F21" w:rsidRDefault="00D16161" w:rsidP="00232E55">
            <w:pPr>
              <w:pStyle w:val="Tabletext"/>
              <w:jc w:val="center"/>
            </w:pPr>
            <w:r w:rsidRPr="00181F21">
              <w:t>14</w:t>
            </w:r>
            <w:r>
              <w:t>,</w:t>
            </w:r>
            <w:r w:rsidRPr="00181F21">
              <w:t>556</w:t>
            </w:r>
          </w:p>
        </w:tc>
        <w:tc>
          <w:tcPr>
            <w:tcW w:w="1607" w:type="dxa"/>
            <w:shd w:val="clear" w:color="auto" w:fill="F2F9FC"/>
          </w:tcPr>
          <w:p w14:paraId="64D1E5C4" w14:textId="3510C59F" w:rsidR="004A489D" w:rsidRPr="00DD7AC6" w:rsidRDefault="004A489D" w:rsidP="00232E55">
            <w:pPr>
              <w:pStyle w:val="Tabletext"/>
              <w:jc w:val="center"/>
            </w:pPr>
            <w:r w:rsidRPr="001C4E8B">
              <w:t>1</w:t>
            </w:r>
            <w:r>
              <w:t>,</w:t>
            </w:r>
            <w:r w:rsidRPr="001C4E8B">
              <w:t>798</w:t>
            </w:r>
          </w:p>
        </w:tc>
      </w:tr>
      <w:tr w:rsidR="004A489D" w:rsidRPr="00D15789" w14:paraId="0DB0D65D" w14:textId="77777777" w:rsidTr="00232E55">
        <w:trPr>
          <w:trHeight w:val="288"/>
        </w:trPr>
        <w:tc>
          <w:tcPr>
            <w:tcW w:w="1606" w:type="dxa"/>
            <w:noWrap/>
          </w:tcPr>
          <w:p w14:paraId="3A765A1D" w14:textId="77777777" w:rsidR="004A489D" w:rsidRPr="00DD7AC6" w:rsidRDefault="004A489D" w:rsidP="00232E55">
            <w:pPr>
              <w:pStyle w:val="Tabletext"/>
              <w:jc w:val="center"/>
            </w:pPr>
            <w:r w:rsidRPr="00043357">
              <w:t>73</w:t>
            </w:r>
            <w:r>
              <w:t>,</w:t>
            </w:r>
            <w:r w:rsidRPr="00043357">
              <w:t>700</w:t>
            </w:r>
          </w:p>
        </w:tc>
        <w:tc>
          <w:tcPr>
            <w:tcW w:w="1606" w:type="dxa"/>
          </w:tcPr>
          <w:p w14:paraId="696BDBD5" w14:textId="77777777" w:rsidR="004A489D" w:rsidRPr="00DD7AC6" w:rsidRDefault="004A489D" w:rsidP="00232E55">
            <w:pPr>
              <w:pStyle w:val="Tabletext"/>
              <w:jc w:val="center"/>
            </w:pPr>
            <w:r w:rsidRPr="0038674F">
              <w:t>36</w:t>
            </w:r>
            <w:r>
              <w:t>,</w:t>
            </w:r>
            <w:r w:rsidRPr="0038674F">
              <w:t>300</w:t>
            </w:r>
          </w:p>
        </w:tc>
        <w:tc>
          <w:tcPr>
            <w:tcW w:w="1607" w:type="dxa"/>
          </w:tcPr>
          <w:p w14:paraId="69DD574A" w14:textId="77777777" w:rsidR="004A489D" w:rsidRPr="00DD7AC6" w:rsidRDefault="004A489D" w:rsidP="00232E55">
            <w:pPr>
              <w:pStyle w:val="Tabletext"/>
              <w:jc w:val="center"/>
            </w:pPr>
            <w:r w:rsidRPr="00B138F7">
              <w:t>110</w:t>
            </w:r>
            <w:r>
              <w:t>,</w:t>
            </w:r>
            <w:r w:rsidRPr="00B138F7">
              <w:t>000</w:t>
            </w:r>
          </w:p>
        </w:tc>
        <w:tc>
          <w:tcPr>
            <w:tcW w:w="1606" w:type="dxa"/>
          </w:tcPr>
          <w:p w14:paraId="72D7FA5B" w14:textId="77777777" w:rsidR="004A489D" w:rsidRPr="00DD7AC6" w:rsidRDefault="004A489D" w:rsidP="00232E55">
            <w:pPr>
              <w:pStyle w:val="Tabletext"/>
              <w:jc w:val="center"/>
            </w:pPr>
            <w:r w:rsidRPr="00CD21C5">
              <w:t>19</w:t>
            </w:r>
            <w:r>
              <w:t>,</w:t>
            </w:r>
            <w:r w:rsidRPr="00CD21C5">
              <w:t>359</w:t>
            </w:r>
          </w:p>
        </w:tc>
        <w:tc>
          <w:tcPr>
            <w:tcW w:w="1606" w:type="dxa"/>
          </w:tcPr>
          <w:p w14:paraId="24A5089A" w14:textId="3299B1EB" w:rsidR="00D16161" w:rsidRPr="00181F21" w:rsidRDefault="00D16161" w:rsidP="00232E55">
            <w:pPr>
              <w:pStyle w:val="Tabletext"/>
              <w:jc w:val="center"/>
            </w:pPr>
            <w:r w:rsidRPr="00181F21">
              <w:t>17</w:t>
            </w:r>
            <w:r>
              <w:t>,</w:t>
            </w:r>
            <w:r w:rsidRPr="00181F21">
              <w:t>294</w:t>
            </w:r>
          </w:p>
        </w:tc>
        <w:tc>
          <w:tcPr>
            <w:tcW w:w="1607" w:type="dxa"/>
            <w:shd w:val="clear" w:color="auto" w:fill="F2F9FC"/>
          </w:tcPr>
          <w:p w14:paraId="62AC7928" w14:textId="2074BC4B" w:rsidR="004A489D" w:rsidRPr="00DD7AC6" w:rsidRDefault="004A489D" w:rsidP="00232E55">
            <w:pPr>
              <w:pStyle w:val="Tabletext"/>
              <w:jc w:val="center"/>
            </w:pPr>
            <w:r w:rsidRPr="001C4E8B">
              <w:t>2</w:t>
            </w:r>
            <w:r>
              <w:t>,</w:t>
            </w:r>
            <w:r w:rsidRPr="001C4E8B">
              <w:t>065</w:t>
            </w:r>
          </w:p>
        </w:tc>
      </w:tr>
      <w:tr w:rsidR="004A489D" w:rsidRPr="00D15789" w14:paraId="20D24D25"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541C77AA" w14:textId="77777777" w:rsidR="004A489D" w:rsidRPr="00DD7AC6" w:rsidRDefault="004A489D" w:rsidP="00232E55">
            <w:pPr>
              <w:pStyle w:val="Tabletext"/>
              <w:jc w:val="center"/>
            </w:pPr>
            <w:r w:rsidRPr="00043357">
              <w:t>80</w:t>
            </w:r>
            <w:r>
              <w:t>,</w:t>
            </w:r>
            <w:r w:rsidRPr="00043357">
              <w:t>400</w:t>
            </w:r>
          </w:p>
        </w:tc>
        <w:tc>
          <w:tcPr>
            <w:tcW w:w="1606" w:type="dxa"/>
          </w:tcPr>
          <w:p w14:paraId="63279257" w14:textId="77777777" w:rsidR="004A489D" w:rsidRPr="00DD7AC6" w:rsidRDefault="004A489D" w:rsidP="00232E55">
            <w:pPr>
              <w:pStyle w:val="Tabletext"/>
              <w:jc w:val="center"/>
            </w:pPr>
            <w:r w:rsidRPr="0038674F">
              <w:t>39</w:t>
            </w:r>
            <w:r>
              <w:t>,</w:t>
            </w:r>
            <w:r w:rsidRPr="0038674F">
              <w:t>600</w:t>
            </w:r>
          </w:p>
        </w:tc>
        <w:tc>
          <w:tcPr>
            <w:tcW w:w="1607" w:type="dxa"/>
          </w:tcPr>
          <w:p w14:paraId="00260ECB" w14:textId="77777777" w:rsidR="004A489D" w:rsidRPr="00DD7AC6" w:rsidRDefault="004A489D" w:rsidP="00232E55">
            <w:pPr>
              <w:pStyle w:val="Tabletext"/>
              <w:jc w:val="center"/>
            </w:pPr>
            <w:r w:rsidRPr="00B138F7">
              <w:t>120</w:t>
            </w:r>
            <w:r>
              <w:t>,</w:t>
            </w:r>
            <w:r w:rsidRPr="00B138F7">
              <w:t>000</w:t>
            </w:r>
          </w:p>
        </w:tc>
        <w:tc>
          <w:tcPr>
            <w:tcW w:w="1606" w:type="dxa"/>
          </w:tcPr>
          <w:p w14:paraId="065D36BB" w14:textId="77777777" w:rsidR="004A489D" w:rsidRPr="00DD7AC6" w:rsidRDefault="004A489D" w:rsidP="00232E55">
            <w:pPr>
              <w:pStyle w:val="Tabletext"/>
              <w:jc w:val="center"/>
            </w:pPr>
            <w:r w:rsidRPr="00CD21C5">
              <w:t>22</w:t>
            </w:r>
            <w:r>
              <w:t>,</w:t>
            </w:r>
            <w:r w:rsidRPr="00CD21C5">
              <w:t>468</w:t>
            </w:r>
          </w:p>
        </w:tc>
        <w:tc>
          <w:tcPr>
            <w:tcW w:w="1606" w:type="dxa"/>
          </w:tcPr>
          <w:p w14:paraId="75EB15C2" w14:textId="4D4B4A81" w:rsidR="00D16161" w:rsidRPr="00181F21" w:rsidRDefault="00D16161" w:rsidP="00232E55">
            <w:pPr>
              <w:pStyle w:val="Tabletext"/>
              <w:jc w:val="center"/>
            </w:pPr>
            <w:r w:rsidRPr="00181F21">
              <w:t>20</w:t>
            </w:r>
            <w:r>
              <w:t>,</w:t>
            </w:r>
            <w:r w:rsidRPr="00181F21">
              <w:t>137</w:t>
            </w:r>
          </w:p>
        </w:tc>
        <w:tc>
          <w:tcPr>
            <w:tcW w:w="1607" w:type="dxa"/>
            <w:shd w:val="clear" w:color="auto" w:fill="F2F9FC"/>
          </w:tcPr>
          <w:p w14:paraId="41096772" w14:textId="5FB6BAA2" w:rsidR="004A489D" w:rsidRPr="00DD7AC6" w:rsidRDefault="004A489D" w:rsidP="00232E55">
            <w:pPr>
              <w:pStyle w:val="Tabletext"/>
              <w:jc w:val="center"/>
            </w:pPr>
            <w:r w:rsidRPr="001C4E8B">
              <w:t>2</w:t>
            </w:r>
            <w:r>
              <w:t>,</w:t>
            </w:r>
            <w:r w:rsidRPr="001C4E8B">
              <w:t>331</w:t>
            </w:r>
          </w:p>
        </w:tc>
      </w:tr>
      <w:tr w:rsidR="004A489D" w:rsidRPr="00D15789" w14:paraId="2ED46E32" w14:textId="77777777" w:rsidTr="00232E55">
        <w:trPr>
          <w:trHeight w:val="288"/>
        </w:trPr>
        <w:tc>
          <w:tcPr>
            <w:tcW w:w="1606" w:type="dxa"/>
            <w:noWrap/>
          </w:tcPr>
          <w:p w14:paraId="3EE637EB" w14:textId="77777777" w:rsidR="004A489D" w:rsidRPr="00DD7AC6" w:rsidRDefault="004A489D" w:rsidP="00232E55">
            <w:pPr>
              <w:pStyle w:val="Tabletext"/>
              <w:jc w:val="center"/>
            </w:pPr>
            <w:r w:rsidRPr="00043357">
              <w:t>87</w:t>
            </w:r>
            <w:r>
              <w:t>,</w:t>
            </w:r>
            <w:r w:rsidRPr="00043357">
              <w:t>100</w:t>
            </w:r>
          </w:p>
        </w:tc>
        <w:tc>
          <w:tcPr>
            <w:tcW w:w="1606" w:type="dxa"/>
          </w:tcPr>
          <w:p w14:paraId="20FC040C" w14:textId="77777777" w:rsidR="004A489D" w:rsidRPr="00DD7AC6" w:rsidRDefault="004A489D" w:rsidP="00232E55">
            <w:pPr>
              <w:pStyle w:val="Tabletext"/>
              <w:jc w:val="center"/>
            </w:pPr>
            <w:r w:rsidRPr="0038674F">
              <w:t>42</w:t>
            </w:r>
            <w:r>
              <w:t>,</w:t>
            </w:r>
            <w:r w:rsidRPr="0038674F">
              <w:t>900</w:t>
            </w:r>
          </w:p>
        </w:tc>
        <w:tc>
          <w:tcPr>
            <w:tcW w:w="1607" w:type="dxa"/>
          </w:tcPr>
          <w:p w14:paraId="7F33F362" w14:textId="77777777" w:rsidR="004A489D" w:rsidRPr="00DD7AC6" w:rsidRDefault="004A489D" w:rsidP="00232E55">
            <w:pPr>
              <w:pStyle w:val="Tabletext"/>
              <w:jc w:val="center"/>
            </w:pPr>
            <w:r w:rsidRPr="00B138F7">
              <w:t>130</w:t>
            </w:r>
            <w:r>
              <w:t>,</w:t>
            </w:r>
            <w:r w:rsidRPr="00B138F7">
              <w:t>000</w:t>
            </w:r>
          </w:p>
        </w:tc>
        <w:tc>
          <w:tcPr>
            <w:tcW w:w="1606" w:type="dxa"/>
          </w:tcPr>
          <w:p w14:paraId="15A7828E" w14:textId="77777777" w:rsidR="004A489D" w:rsidRPr="00DD7AC6" w:rsidRDefault="004A489D" w:rsidP="00232E55">
            <w:pPr>
              <w:pStyle w:val="Tabletext"/>
              <w:jc w:val="center"/>
            </w:pPr>
            <w:r w:rsidRPr="00CD21C5">
              <w:t>25</w:t>
            </w:r>
            <w:r>
              <w:t>,</w:t>
            </w:r>
            <w:r w:rsidRPr="00CD21C5">
              <w:t>638</w:t>
            </w:r>
          </w:p>
        </w:tc>
        <w:tc>
          <w:tcPr>
            <w:tcW w:w="1606" w:type="dxa"/>
          </w:tcPr>
          <w:p w14:paraId="0C7EFDF0" w14:textId="5C76114D" w:rsidR="00D16161" w:rsidRPr="00181F21" w:rsidRDefault="00D16161" w:rsidP="00232E55">
            <w:pPr>
              <w:pStyle w:val="Tabletext"/>
              <w:jc w:val="center"/>
            </w:pPr>
            <w:r w:rsidRPr="00181F21">
              <w:t>23</w:t>
            </w:r>
            <w:r>
              <w:t>,</w:t>
            </w:r>
            <w:r w:rsidRPr="00181F21">
              <w:t>040</w:t>
            </w:r>
          </w:p>
        </w:tc>
        <w:tc>
          <w:tcPr>
            <w:tcW w:w="1607" w:type="dxa"/>
            <w:shd w:val="clear" w:color="auto" w:fill="F2F9FC"/>
          </w:tcPr>
          <w:p w14:paraId="56484D90" w14:textId="23A836F4" w:rsidR="004A489D" w:rsidRPr="00DD7AC6" w:rsidRDefault="004A489D" w:rsidP="00232E55">
            <w:pPr>
              <w:pStyle w:val="Tabletext"/>
              <w:jc w:val="center"/>
            </w:pPr>
            <w:r w:rsidRPr="001C4E8B">
              <w:t>2</w:t>
            </w:r>
            <w:r>
              <w:t>,</w:t>
            </w:r>
            <w:r w:rsidRPr="001C4E8B">
              <w:t>598</w:t>
            </w:r>
          </w:p>
        </w:tc>
      </w:tr>
      <w:tr w:rsidR="004A489D" w:rsidRPr="00D15789" w14:paraId="1F732B61"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269448AF" w14:textId="77777777" w:rsidR="004A489D" w:rsidRPr="00DD7AC6" w:rsidRDefault="004A489D" w:rsidP="00232E55">
            <w:pPr>
              <w:pStyle w:val="Tabletext"/>
              <w:jc w:val="center"/>
            </w:pPr>
            <w:r w:rsidRPr="00043357">
              <w:t>93</w:t>
            </w:r>
            <w:r>
              <w:t>,</w:t>
            </w:r>
            <w:r w:rsidRPr="00043357">
              <w:t>800</w:t>
            </w:r>
          </w:p>
        </w:tc>
        <w:tc>
          <w:tcPr>
            <w:tcW w:w="1606" w:type="dxa"/>
          </w:tcPr>
          <w:p w14:paraId="21B53738" w14:textId="77777777" w:rsidR="004A489D" w:rsidRPr="00DD7AC6" w:rsidRDefault="004A489D" w:rsidP="00232E55">
            <w:pPr>
              <w:pStyle w:val="Tabletext"/>
              <w:jc w:val="center"/>
            </w:pPr>
            <w:r w:rsidRPr="0038674F">
              <w:t>46</w:t>
            </w:r>
            <w:r>
              <w:t>,</w:t>
            </w:r>
            <w:r w:rsidRPr="0038674F">
              <w:t>200</w:t>
            </w:r>
          </w:p>
        </w:tc>
        <w:tc>
          <w:tcPr>
            <w:tcW w:w="1607" w:type="dxa"/>
          </w:tcPr>
          <w:p w14:paraId="40142A6C" w14:textId="77777777" w:rsidR="004A489D" w:rsidRPr="00DD7AC6" w:rsidRDefault="004A489D" w:rsidP="00232E55">
            <w:pPr>
              <w:pStyle w:val="Tabletext"/>
              <w:jc w:val="center"/>
            </w:pPr>
            <w:r w:rsidRPr="00B138F7">
              <w:t>140</w:t>
            </w:r>
            <w:r>
              <w:t>,</w:t>
            </w:r>
            <w:r w:rsidRPr="00B138F7">
              <w:t>000</w:t>
            </w:r>
          </w:p>
        </w:tc>
        <w:tc>
          <w:tcPr>
            <w:tcW w:w="1606" w:type="dxa"/>
          </w:tcPr>
          <w:p w14:paraId="4CCEA951" w14:textId="77777777" w:rsidR="004A489D" w:rsidRPr="00DD7AC6" w:rsidRDefault="004A489D" w:rsidP="00232E55">
            <w:pPr>
              <w:pStyle w:val="Tabletext"/>
              <w:jc w:val="center"/>
            </w:pPr>
            <w:r w:rsidRPr="00CD21C5">
              <w:t>28</w:t>
            </w:r>
            <w:r>
              <w:t>,</w:t>
            </w:r>
            <w:r w:rsidRPr="00CD21C5">
              <w:t>927</w:t>
            </w:r>
          </w:p>
        </w:tc>
        <w:tc>
          <w:tcPr>
            <w:tcW w:w="1606" w:type="dxa"/>
          </w:tcPr>
          <w:p w14:paraId="07F8C68D" w14:textId="38829A07" w:rsidR="00D16161" w:rsidRPr="00181F21" w:rsidRDefault="00D16161" w:rsidP="00232E55">
            <w:pPr>
              <w:pStyle w:val="Tabletext"/>
              <w:jc w:val="center"/>
            </w:pPr>
            <w:r w:rsidRPr="00181F21">
              <w:t>26</w:t>
            </w:r>
            <w:r>
              <w:t>,</w:t>
            </w:r>
            <w:r w:rsidRPr="00181F21">
              <w:t>069</w:t>
            </w:r>
          </w:p>
        </w:tc>
        <w:tc>
          <w:tcPr>
            <w:tcW w:w="1607" w:type="dxa"/>
            <w:shd w:val="clear" w:color="auto" w:fill="F2F9FC"/>
          </w:tcPr>
          <w:p w14:paraId="2F425993" w14:textId="3E47B442" w:rsidR="004A489D" w:rsidRPr="00DD7AC6" w:rsidRDefault="004A489D" w:rsidP="00232E55">
            <w:pPr>
              <w:pStyle w:val="Tabletext"/>
              <w:jc w:val="center"/>
            </w:pPr>
            <w:r w:rsidRPr="001C4E8B">
              <w:t>2</w:t>
            </w:r>
            <w:r>
              <w:t>,</w:t>
            </w:r>
            <w:r w:rsidRPr="001C4E8B">
              <w:t>858</w:t>
            </w:r>
          </w:p>
        </w:tc>
      </w:tr>
      <w:tr w:rsidR="004A489D" w:rsidRPr="00D15789" w14:paraId="053FD0A5" w14:textId="77777777" w:rsidTr="00232E55">
        <w:trPr>
          <w:trHeight w:val="288"/>
        </w:trPr>
        <w:tc>
          <w:tcPr>
            <w:tcW w:w="1606" w:type="dxa"/>
            <w:noWrap/>
          </w:tcPr>
          <w:p w14:paraId="2053ECF3" w14:textId="77777777" w:rsidR="004A489D" w:rsidRPr="00DD7AC6" w:rsidRDefault="004A489D" w:rsidP="00232E55">
            <w:pPr>
              <w:pStyle w:val="Tabletext"/>
              <w:jc w:val="center"/>
            </w:pPr>
            <w:r w:rsidRPr="00043357">
              <w:t>100</w:t>
            </w:r>
            <w:r>
              <w:t>,</w:t>
            </w:r>
            <w:r w:rsidRPr="00043357">
              <w:t>500</w:t>
            </w:r>
          </w:p>
        </w:tc>
        <w:tc>
          <w:tcPr>
            <w:tcW w:w="1606" w:type="dxa"/>
          </w:tcPr>
          <w:p w14:paraId="4EB5EF68" w14:textId="77777777" w:rsidR="004A489D" w:rsidRPr="00DD7AC6" w:rsidRDefault="004A489D" w:rsidP="00232E55">
            <w:pPr>
              <w:pStyle w:val="Tabletext"/>
              <w:jc w:val="center"/>
            </w:pPr>
            <w:r w:rsidRPr="0038674F">
              <w:t>49</w:t>
            </w:r>
            <w:r>
              <w:t>,</w:t>
            </w:r>
            <w:r w:rsidRPr="0038674F">
              <w:t>500</w:t>
            </w:r>
          </w:p>
        </w:tc>
        <w:tc>
          <w:tcPr>
            <w:tcW w:w="1607" w:type="dxa"/>
          </w:tcPr>
          <w:p w14:paraId="34AE4D69" w14:textId="77777777" w:rsidR="004A489D" w:rsidRPr="00DD7AC6" w:rsidRDefault="004A489D" w:rsidP="00232E55">
            <w:pPr>
              <w:pStyle w:val="Tabletext"/>
              <w:jc w:val="center"/>
            </w:pPr>
            <w:r w:rsidRPr="00B138F7">
              <w:t>150</w:t>
            </w:r>
            <w:r>
              <w:t>,</w:t>
            </w:r>
            <w:r w:rsidRPr="00B138F7">
              <w:t>000</w:t>
            </w:r>
          </w:p>
        </w:tc>
        <w:tc>
          <w:tcPr>
            <w:tcW w:w="1606" w:type="dxa"/>
          </w:tcPr>
          <w:p w14:paraId="3112CEF8" w14:textId="77777777" w:rsidR="004A489D" w:rsidRPr="00DD7AC6" w:rsidRDefault="004A489D" w:rsidP="00232E55">
            <w:pPr>
              <w:pStyle w:val="Tabletext"/>
              <w:jc w:val="center"/>
            </w:pPr>
            <w:r w:rsidRPr="00CD21C5">
              <w:t>32</w:t>
            </w:r>
            <w:r>
              <w:t>,</w:t>
            </w:r>
            <w:r w:rsidRPr="00CD21C5">
              <w:t>427</w:t>
            </w:r>
          </w:p>
        </w:tc>
        <w:tc>
          <w:tcPr>
            <w:tcW w:w="1606" w:type="dxa"/>
          </w:tcPr>
          <w:p w14:paraId="56A2C8CD" w14:textId="055BDD55" w:rsidR="00D16161" w:rsidRPr="00181F21" w:rsidRDefault="00D16161" w:rsidP="00232E55">
            <w:pPr>
              <w:pStyle w:val="Tabletext"/>
              <w:jc w:val="center"/>
            </w:pPr>
            <w:r w:rsidRPr="00181F21">
              <w:t>29</w:t>
            </w:r>
            <w:r>
              <w:t>,</w:t>
            </w:r>
            <w:r w:rsidRPr="00181F21">
              <w:t>319</w:t>
            </w:r>
          </w:p>
        </w:tc>
        <w:tc>
          <w:tcPr>
            <w:tcW w:w="1607" w:type="dxa"/>
            <w:shd w:val="clear" w:color="auto" w:fill="F2F9FC"/>
          </w:tcPr>
          <w:p w14:paraId="399ADDE8" w14:textId="1FD19F23" w:rsidR="004A489D" w:rsidRPr="00DD7AC6" w:rsidRDefault="004A489D" w:rsidP="00232E55">
            <w:pPr>
              <w:pStyle w:val="Tabletext"/>
              <w:jc w:val="center"/>
            </w:pPr>
            <w:r w:rsidRPr="001C4E8B">
              <w:t>3</w:t>
            </w:r>
            <w:r>
              <w:t>,</w:t>
            </w:r>
            <w:r w:rsidRPr="001C4E8B">
              <w:t>108</w:t>
            </w:r>
          </w:p>
        </w:tc>
      </w:tr>
      <w:tr w:rsidR="004A489D" w:rsidRPr="00D15789" w14:paraId="08D5A07C"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7C3408BA" w14:textId="77777777" w:rsidR="004A489D" w:rsidRPr="00DD7AC6" w:rsidRDefault="004A489D" w:rsidP="00232E55">
            <w:pPr>
              <w:pStyle w:val="Tabletext"/>
              <w:jc w:val="center"/>
            </w:pPr>
            <w:r w:rsidRPr="00043357">
              <w:t>107</w:t>
            </w:r>
            <w:r>
              <w:t>,</w:t>
            </w:r>
            <w:r w:rsidRPr="00043357">
              <w:t>200</w:t>
            </w:r>
          </w:p>
        </w:tc>
        <w:tc>
          <w:tcPr>
            <w:tcW w:w="1606" w:type="dxa"/>
          </w:tcPr>
          <w:p w14:paraId="733FD003" w14:textId="77777777" w:rsidR="004A489D" w:rsidRPr="00DD7AC6" w:rsidRDefault="004A489D" w:rsidP="00232E55">
            <w:pPr>
              <w:pStyle w:val="Tabletext"/>
              <w:jc w:val="center"/>
            </w:pPr>
            <w:r w:rsidRPr="0038674F">
              <w:t>52</w:t>
            </w:r>
            <w:r>
              <w:t>,</w:t>
            </w:r>
            <w:r w:rsidRPr="0038674F">
              <w:t>800</w:t>
            </w:r>
          </w:p>
        </w:tc>
        <w:tc>
          <w:tcPr>
            <w:tcW w:w="1607" w:type="dxa"/>
          </w:tcPr>
          <w:p w14:paraId="721BFA73" w14:textId="77777777" w:rsidR="004A489D" w:rsidRPr="00DD7AC6" w:rsidRDefault="004A489D" w:rsidP="00232E55">
            <w:pPr>
              <w:pStyle w:val="Tabletext"/>
              <w:jc w:val="center"/>
            </w:pPr>
            <w:r w:rsidRPr="00B138F7">
              <w:t>160</w:t>
            </w:r>
            <w:r>
              <w:t>,</w:t>
            </w:r>
            <w:r w:rsidRPr="00B138F7">
              <w:t>000</w:t>
            </w:r>
          </w:p>
        </w:tc>
        <w:tc>
          <w:tcPr>
            <w:tcW w:w="1606" w:type="dxa"/>
          </w:tcPr>
          <w:p w14:paraId="33C4929C" w14:textId="77777777" w:rsidR="004A489D" w:rsidRPr="00DD7AC6" w:rsidRDefault="004A489D" w:rsidP="00232E55">
            <w:pPr>
              <w:pStyle w:val="Tabletext"/>
              <w:jc w:val="center"/>
            </w:pPr>
            <w:r w:rsidRPr="00CD21C5">
              <w:t>35</w:t>
            </w:r>
            <w:r>
              <w:t>,</w:t>
            </w:r>
            <w:r w:rsidRPr="00CD21C5">
              <w:t>926</w:t>
            </w:r>
          </w:p>
        </w:tc>
        <w:tc>
          <w:tcPr>
            <w:tcW w:w="1606" w:type="dxa"/>
          </w:tcPr>
          <w:p w14:paraId="6DB20E2A" w14:textId="3046B0BD" w:rsidR="00D16161" w:rsidRPr="00181F21" w:rsidRDefault="00D16161" w:rsidP="00232E55">
            <w:pPr>
              <w:pStyle w:val="Tabletext"/>
              <w:jc w:val="center"/>
            </w:pPr>
            <w:r w:rsidRPr="00181F21">
              <w:t>32</w:t>
            </w:r>
            <w:r>
              <w:t>,</w:t>
            </w:r>
            <w:r w:rsidRPr="00181F21">
              <w:t>568</w:t>
            </w:r>
          </w:p>
        </w:tc>
        <w:tc>
          <w:tcPr>
            <w:tcW w:w="1607" w:type="dxa"/>
            <w:shd w:val="clear" w:color="auto" w:fill="F2F9FC"/>
          </w:tcPr>
          <w:p w14:paraId="173935E7" w14:textId="77448BFB" w:rsidR="004A489D" w:rsidRPr="00DD7AC6" w:rsidRDefault="004A489D" w:rsidP="00232E55">
            <w:pPr>
              <w:pStyle w:val="Tabletext"/>
              <w:jc w:val="center"/>
            </w:pPr>
            <w:r w:rsidRPr="001C4E8B">
              <w:t>3</w:t>
            </w:r>
            <w:r>
              <w:t>,</w:t>
            </w:r>
            <w:r w:rsidRPr="001C4E8B">
              <w:t>358</w:t>
            </w:r>
          </w:p>
        </w:tc>
      </w:tr>
      <w:tr w:rsidR="004A489D" w:rsidRPr="00D15789" w14:paraId="7AA5583B" w14:textId="77777777" w:rsidTr="00232E55">
        <w:trPr>
          <w:trHeight w:val="288"/>
        </w:trPr>
        <w:tc>
          <w:tcPr>
            <w:tcW w:w="1606" w:type="dxa"/>
            <w:noWrap/>
          </w:tcPr>
          <w:p w14:paraId="067A660E" w14:textId="77777777" w:rsidR="004A489D" w:rsidRPr="00DD7AC6" w:rsidRDefault="004A489D" w:rsidP="00232E55">
            <w:pPr>
              <w:pStyle w:val="Tabletext"/>
              <w:jc w:val="center"/>
            </w:pPr>
            <w:r w:rsidRPr="00043357">
              <w:t>113</w:t>
            </w:r>
            <w:r>
              <w:t>,</w:t>
            </w:r>
            <w:r w:rsidRPr="00043357">
              <w:t>900</w:t>
            </w:r>
          </w:p>
        </w:tc>
        <w:tc>
          <w:tcPr>
            <w:tcW w:w="1606" w:type="dxa"/>
          </w:tcPr>
          <w:p w14:paraId="20A9D29F" w14:textId="77777777" w:rsidR="004A489D" w:rsidRPr="00DD7AC6" w:rsidRDefault="004A489D" w:rsidP="00232E55">
            <w:pPr>
              <w:pStyle w:val="Tabletext"/>
              <w:jc w:val="center"/>
            </w:pPr>
            <w:r w:rsidRPr="0038674F">
              <w:t>56</w:t>
            </w:r>
            <w:r>
              <w:t>,</w:t>
            </w:r>
            <w:r w:rsidRPr="0038674F">
              <w:t>100</w:t>
            </w:r>
          </w:p>
        </w:tc>
        <w:tc>
          <w:tcPr>
            <w:tcW w:w="1607" w:type="dxa"/>
          </w:tcPr>
          <w:p w14:paraId="2E01E5B2" w14:textId="77777777" w:rsidR="004A489D" w:rsidRPr="00DD7AC6" w:rsidRDefault="004A489D" w:rsidP="00232E55">
            <w:pPr>
              <w:pStyle w:val="Tabletext"/>
              <w:jc w:val="center"/>
            </w:pPr>
            <w:r w:rsidRPr="00B138F7">
              <w:t>170</w:t>
            </w:r>
            <w:r>
              <w:t>,</w:t>
            </w:r>
            <w:r w:rsidRPr="00B138F7">
              <w:t>000</w:t>
            </w:r>
          </w:p>
        </w:tc>
        <w:tc>
          <w:tcPr>
            <w:tcW w:w="1606" w:type="dxa"/>
          </w:tcPr>
          <w:p w14:paraId="3355CAEC" w14:textId="77777777" w:rsidR="004A489D" w:rsidRPr="00DD7AC6" w:rsidRDefault="004A489D" w:rsidP="00232E55">
            <w:pPr>
              <w:pStyle w:val="Tabletext"/>
              <w:jc w:val="center"/>
            </w:pPr>
            <w:r w:rsidRPr="00CD21C5">
              <w:t>39</w:t>
            </w:r>
            <w:r>
              <w:t>,</w:t>
            </w:r>
            <w:r w:rsidRPr="00CD21C5">
              <w:t>426</w:t>
            </w:r>
          </w:p>
        </w:tc>
        <w:tc>
          <w:tcPr>
            <w:tcW w:w="1606" w:type="dxa"/>
          </w:tcPr>
          <w:p w14:paraId="7C980C2A" w14:textId="22F7189B" w:rsidR="00D16161" w:rsidRPr="00181F21" w:rsidRDefault="00D16161" w:rsidP="00232E55">
            <w:pPr>
              <w:pStyle w:val="Tabletext"/>
              <w:jc w:val="center"/>
            </w:pPr>
            <w:r w:rsidRPr="00181F21">
              <w:t>35</w:t>
            </w:r>
            <w:r>
              <w:t>,</w:t>
            </w:r>
            <w:r w:rsidRPr="00181F21">
              <w:t>818</w:t>
            </w:r>
          </w:p>
        </w:tc>
        <w:tc>
          <w:tcPr>
            <w:tcW w:w="1607" w:type="dxa"/>
            <w:shd w:val="clear" w:color="auto" w:fill="F2F9FC"/>
          </w:tcPr>
          <w:p w14:paraId="7D568125" w14:textId="2C2592F1" w:rsidR="004A489D" w:rsidRPr="00DD7AC6" w:rsidRDefault="004A489D" w:rsidP="00232E55">
            <w:pPr>
              <w:pStyle w:val="Tabletext"/>
              <w:jc w:val="center"/>
            </w:pPr>
            <w:r w:rsidRPr="001C4E8B">
              <w:t>3</w:t>
            </w:r>
            <w:r>
              <w:t>,</w:t>
            </w:r>
            <w:r w:rsidRPr="001C4E8B">
              <w:t>608</w:t>
            </w:r>
          </w:p>
        </w:tc>
      </w:tr>
      <w:tr w:rsidR="004A489D" w:rsidRPr="00D15789" w14:paraId="464A02C3"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3436CFF0" w14:textId="77777777" w:rsidR="004A489D" w:rsidRPr="00DD7AC6" w:rsidRDefault="004A489D" w:rsidP="00232E55">
            <w:pPr>
              <w:pStyle w:val="Tabletext"/>
              <w:jc w:val="center"/>
            </w:pPr>
            <w:r w:rsidRPr="00043357">
              <w:t>120</w:t>
            </w:r>
            <w:r>
              <w:t>,</w:t>
            </w:r>
            <w:r w:rsidRPr="00043357">
              <w:t>600</w:t>
            </w:r>
          </w:p>
        </w:tc>
        <w:tc>
          <w:tcPr>
            <w:tcW w:w="1606" w:type="dxa"/>
          </w:tcPr>
          <w:p w14:paraId="35D3F172" w14:textId="77777777" w:rsidR="004A489D" w:rsidRPr="00DD7AC6" w:rsidRDefault="004A489D" w:rsidP="00232E55">
            <w:pPr>
              <w:pStyle w:val="Tabletext"/>
              <w:jc w:val="center"/>
            </w:pPr>
            <w:r w:rsidRPr="0038674F">
              <w:t>59</w:t>
            </w:r>
            <w:r>
              <w:t>,</w:t>
            </w:r>
            <w:r w:rsidRPr="0038674F">
              <w:t>400</w:t>
            </w:r>
          </w:p>
        </w:tc>
        <w:tc>
          <w:tcPr>
            <w:tcW w:w="1607" w:type="dxa"/>
          </w:tcPr>
          <w:p w14:paraId="1EE2724A" w14:textId="77777777" w:rsidR="004A489D" w:rsidRPr="00DD7AC6" w:rsidRDefault="004A489D" w:rsidP="00232E55">
            <w:pPr>
              <w:pStyle w:val="Tabletext"/>
              <w:jc w:val="center"/>
            </w:pPr>
            <w:r w:rsidRPr="00B138F7">
              <w:t>180</w:t>
            </w:r>
            <w:r>
              <w:t>,</w:t>
            </w:r>
            <w:r w:rsidRPr="00B138F7">
              <w:t>000</w:t>
            </w:r>
          </w:p>
        </w:tc>
        <w:tc>
          <w:tcPr>
            <w:tcW w:w="1606" w:type="dxa"/>
          </w:tcPr>
          <w:p w14:paraId="7A4E1573" w14:textId="77777777" w:rsidR="004A489D" w:rsidRPr="00DD7AC6" w:rsidRDefault="004A489D" w:rsidP="00232E55">
            <w:pPr>
              <w:pStyle w:val="Tabletext"/>
              <w:jc w:val="center"/>
            </w:pPr>
            <w:r w:rsidRPr="00CD21C5">
              <w:t>42</w:t>
            </w:r>
            <w:r>
              <w:t>,</w:t>
            </w:r>
            <w:r w:rsidRPr="00CD21C5">
              <w:t>952</w:t>
            </w:r>
          </w:p>
        </w:tc>
        <w:tc>
          <w:tcPr>
            <w:tcW w:w="1606" w:type="dxa"/>
          </w:tcPr>
          <w:p w14:paraId="0B38A633" w14:textId="7C77B2E5" w:rsidR="00D16161" w:rsidRPr="00181F21" w:rsidRDefault="00D16161" w:rsidP="00232E55">
            <w:pPr>
              <w:pStyle w:val="Tabletext"/>
              <w:jc w:val="center"/>
            </w:pPr>
            <w:r w:rsidRPr="00181F21">
              <w:t>39</w:t>
            </w:r>
            <w:r>
              <w:t>,</w:t>
            </w:r>
            <w:r w:rsidRPr="00181F21">
              <w:t>067</w:t>
            </w:r>
          </w:p>
        </w:tc>
        <w:tc>
          <w:tcPr>
            <w:tcW w:w="1607" w:type="dxa"/>
            <w:shd w:val="clear" w:color="auto" w:fill="F2F9FC"/>
          </w:tcPr>
          <w:p w14:paraId="2099C5E7" w14:textId="2776D0EF" w:rsidR="004A489D" w:rsidRPr="00DD7AC6" w:rsidRDefault="004A489D" w:rsidP="00232E55">
            <w:pPr>
              <w:pStyle w:val="Tabletext"/>
              <w:jc w:val="center"/>
            </w:pPr>
            <w:r w:rsidRPr="001C4E8B">
              <w:t>3</w:t>
            </w:r>
            <w:r>
              <w:t>,</w:t>
            </w:r>
            <w:r w:rsidRPr="001C4E8B">
              <w:t>885</w:t>
            </w:r>
          </w:p>
        </w:tc>
      </w:tr>
      <w:tr w:rsidR="004A489D" w:rsidRPr="00D15789" w14:paraId="74D0B978" w14:textId="77777777" w:rsidTr="00232E55">
        <w:trPr>
          <w:trHeight w:val="288"/>
        </w:trPr>
        <w:tc>
          <w:tcPr>
            <w:tcW w:w="1606" w:type="dxa"/>
            <w:noWrap/>
          </w:tcPr>
          <w:p w14:paraId="2058D67F" w14:textId="77777777" w:rsidR="004A489D" w:rsidRPr="00DD7AC6" w:rsidRDefault="004A489D" w:rsidP="00232E55">
            <w:pPr>
              <w:pStyle w:val="Tabletext"/>
              <w:jc w:val="center"/>
            </w:pPr>
            <w:r w:rsidRPr="00043357">
              <w:t>134</w:t>
            </w:r>
            <w:r>
              <w:t>,</w:t>
            </w:r>
            <w:r w:rsidRPr="00043357">
              <w:t>000</w:t>
            </w:r>
          </w:p>
        </w:tc>
        <w:tc>
          <w:tcPr>
            <w:tcW w:w="1606" w:type="dxa"/>
          </w:tcPr>
          <w:p w14:paraId="0B298FF2" w14:textId="77777777" w:rsidR="004A489D" w:rsidRPr="00DD7AC6" w:rsidRDefault="004A489D" w:rsidP="00232E55">
            <w:pPr>
              <w:pStyle w:val="Tabletext"/>
              <w:jc w:val="center"/>
            </w:pPr>
            <w:r w:rsidRPr="0038674F">
              <w:t>66</w:t>
            </w:r>
            <w:r>
              <w:t>,</w:t>
            </w:r>
            <w:r w:rsidRPr="0038674F">
              <w:t>000</w:t>
            </w:r>
          </w:p>
        </w:tc>
        <w:tc>
          <w:tcPr>
            <w:tcW w:w="1607" w:type="dxa"/>
          </w:tcPr>
          <w:p w14:paraId="5483E72B" w14:textId="77777777" w:rsidR="004A489D" w:rsidRPr="00DD7AC6" w:rsidRDefault="004A489D" w:rsidP="00232E55">
            <w:pPr>
              <w:pStyle w:val="Tabletext"/>
              <w:jc w:val="center"/>
            </w:pPr>
            <w:r w:rsidRPr="00B138F7">
              <w:t>200</w:t>
            </w:r>
            <w:r>
              <w:t>,</w:t>
            </w:r>
            <w:r w:rsidRPr="00B138F7">
              <w:t>000</w:t>
            </w:r>
          </w:p>
        </w:tc>
        <w:tc>
          <w:tcPr>
            <w:tcW w:w="1606" w:type="dxa"/>
          </w:tcPr>
          <w:p w14:paraId="643BA017" w14:textId="77777777" w:rsidR="004A489D" w:rsidRPr="00DD7AC6" w:rsidRDefault="004A489D" w:rsidP="00232E55">
            <w:pPr>
              <w:pStyle w:val="Tabletext"/>
              <w:jc w:val="center"/>
            </w:pPr>
            <w:r w:rsidRPr="00CD21C5">
              <w:t>50</w:t>
            </w:r>
            <w:r>
              <w:t>,</w:t>
            </w:r>
            <w:r w:rsidRPr="00CD21C5">
              <w:t>554</w:t>
            </w:r>
          </w:p>
        </w:tc>
        <w:tc>
          <w:tcPr>
            <w:tcW w:w="1606" w:type="dxa"/>
          </w:tcPr>
          <w:p w14:paraId="3A71DBB0" w14:textId="1716EB10" w:rsidR="00D16161" w:rsidRPr="00181F21" w:rsidRDefault="00D16161" w:rsidP="00232E55">
            <w:pPr>
              <w:pStyle w:val="Tabletext"/>
              <w:jc w:val="center"/>
            </w:pPr>
            <w:r w:rsidRPr="00181F21">
              <w:t>45</w:t>
            </w:r>
            <w:r>
              <w:t>,</w:t>
            </w:r>
            <w:r w:rsidRPr="00181F21">
              <w:t>566</w:t>
            </w:r>
          </w:p>
        </w:tc>
        <w:tc>
          <w:tcPr>
            <w:tcW w:w="1607" w:type="dxa"/>
            <w:shd w:val="clear" w:color="auto" w:fill="F2F9FC"/>
          </w:tcPr>
          <w:p w14:paraId="5E7976D5" w14:textId="00196EBA" w:rsidR="004A489D" w:rsidRPr="00DD7AC6" w:rsidRDefault="004A489D" w:rsidP="00232E55">
            <w:pPr>
              <w:pStyle w:val="Tabletext"/>
              <w:jc w:val="center"/>
            </w:pPr>
            <w:r w:rsidRPr="001C4E8B">
              <w:t>4</w:t>
            </w:r>
            <w:r>
              <w:t>,</w:t>
            </w:r>
            <w:r w:rsidRPr="001C4E8B">
              <w:t>988</w:t>
            </w:r>
          </w:p>
        </w:tc>
      </w:tr>
      <w:tr w:rsidR="004A489D" w:rsidRPr="00D15789" w14:paraId="4301BA11"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hideMark/>
          </w:tcPr>
          <w:p w14:paraId="0668269C" w14:textId="77777777" w:rsidR="004A489D" w:rsidRPr="00DD7AC6" w:rsidRDefault="004A489D" w:rsidP="00232E55">
            <w:pPr>
              <w:pStyle w:val="Tabletext"/>
              <w:jc w:val="center"/>
            </w:pPr>
            <w:r w:rsidRPr="00043357">
              <w:t>147</w:t>
            </w:r>
            <w:r>
              <w:t>,</w:t>
            </w:r>
            <w:r w:rsidRPr="00043357">
              <w:t>400</w:t>
            </w:r>
          </w:p>
        </w:tc>
        <w:tc>
          <w:tcPr>
            <w:tcW w:w="1606" w:type="dxa"/>
          </w:tcPr>
          <w:p w14:paraId="649DE571" w14:textId="77777777" w:rsidR="004A489D" w:rsidRPr="00DD7AC6" w:rsidRDefault="004A489D" w:rsidP="00232E55">
            <w:pPr>
              <w:pStyle w:val="Tabletext"/>
              <w:jc w:val="center"/>
            </w:pPr>
            <w:r w:rsidRPr="0038674F">
              <w:t>72</w:t>
            </w:r>
            <w:r>
              <w:t>,</w:t>
            </w:r>
            <w:r w:rsidRPr="0038674F">
              <w:t>600</w:t>
            </w:r>
          </w:p>
        </w:tc>
        <w:tc>
          <w:tcPr>
            <w:tcW w:w="1607" w:type="dxa"/>
          </w:tcPr>
          <w:p w14:paraId="187817CA" w14:textId="77777777" w:rsidR="004A489D" w:rsidRPr="00DD7AC6" w:rsidRDefault="004A489D" w:rsidP="00232E55">
            <w:pPr>
              <w:pStyle w:val="Tabletext"/>
              <w:jc w:val="center"/>
            </w:pPr>
            <w:r w:rsidRPr="00B138F7">
              <w:t>220</w:t>
            </w:r>
            <w:r>
              <w:t>,</w:t>
            </w:r>
            <w:r w:rsidRPr="00B138F7">
              <w:t>000</w:t>
            </w:r>
          </w:p>
        </w:tc>
        <w:tc>
          <w:tcPr>
            <w:tcW w:w="1606" w:type="dxa"/>
          </w:tcPr>
          <w:p w14:paraId="64601F43" w14:textId="77777777" w:rsidR="004A489D" w:rsidRPr="00DD7AC6" w:rsidRDefault="004A489D" w:rsidP="00232E55">
            <w:pPr>
              <w:pStyle w:val="Tabletext"/>
              <w:jc w:val="center"/>
            </w:pPr>
            <w:r w:rsidRPr="00CD21C5">
              <w:t>58</w:t>
            </w:r>
            <w:r>
              <w:t>,</w:t>
            </w:r>
            <w:r w:rsidRPr="00CD21C5">
              <w:t>067</w:t>
            </w:r>
          </w:p>
        </w:tc>
        <w:tc>
          <w:tcPr>
            <w:tcW w:w="1606" w:type="dxa"/>
          </w:tcPr>
          <w:p w14:paraId="761821DD" w14:textId="65447FA1" w:rsidR="00D16161" w:rsidRPr="00181F21" w:rsidRDefault="00D16161" w:rsidP="00232E55">
            <w:pPr>
              <w:pStyle w:val="Tabletext"/>
              <w:jc w:val="center"/>
            </w:pPr>
            <w:r w:rsidRPr="00181F21">
              <w:t>52</w:t>
            </w:r>
            <w:r>
              <w:t>,</w:t>
            </w:r>
            <w:r w:rsidRPr="00181F21">
              <w:t>844</w:t>
            </w:r>
          </w:p>
        </w:tc>
        <w:tc>
          <w:tcPr>
            <w:tcW w:w="1607" w:type="dxa"/>
            <w:shd w:val="clear" w:color="auto" w:fill="F2F9FC"/>
          </w:tcPr>
          <w:p w14:paraId="569C3DF5" w14:textId="7833DCBD" w:rsidR="004A489D" w:rsidRPr="00DD7AC6" w:rsidRDefault="004A489D" w:rsidP="00232E55">
            <w:pPr>
              <w:pStyle w:val="Tabletext"/>
              <w:jc w:val="center"/>
            </w:pPr>
            <w:r w:rsidRPr="001C4E8B">
              <w:t>5</w:t>
            </w:r>
            <w:r>
              <w:t>,</w:t>
            </w:r>
            <w:r w:rsidRPr="001C4E8B">
              <w:t>223</w:t>
            </w:r>
          </w:p>
        </w:tc>
      </w:tr>
      <w:tr w:rsidR="004A489D" w:rsidRPr="00D15789" w14:paraId="469D2665" w14:textId="77777777" w:rsidTr="00232E55">
        <w:trPr>
          <w:trHeight w:val="288"/>
        </w:trPr>
        <w:tc>
          <w:tcPr>
            <w:tcW w:w="1606" w:type="dxa"/>
            <w:noWrap/>
          </w:tcPr>
          <w:p w14:paraId="344C04C1" w14:textId="77777777" w:rsidR="004A489D" w:rsidRPr="00DD7AC6" w:rsidRDefault="004A489D" w:rsidP="00232E55">
            <w:pPr>
              <w:pStyle w:val="Tabletext"/>
              <w:jc w:val="center"/>
            </w:pPr>
            <w:r w:rsidRPr="00043357">
              <w:t>160</w:t>
            </w:r>
            <w:r>
              <w:t>,</w:t>
            </w:r>
            <w:r w:rsidRPr="00043357">
              <w:t>800</w:t>
            </w:r>
          </w:p>
        </w:tc>
        <w:tc>
          <w:tcPr>
            <w:tcW w:w="1606" w:type="dxa"/>
          </w:tcPr>
          <w:p w14:paraId="635F2D23" w14:textId="77777777" w:rsidR="004A489D" w:rsidRPr="00DD7AC6" w:rsidRDefault="004A489D" w:rsidP="00232E55">
            <w:pPr>
              <w:pStyle w:val="Tabletext"/>
              <w:jc w:val="center"/>
            </w:pPr>
            <w:r w:rsidRPr="0038674F">
              <w:t>79</w:t>
            </w:r>
            <w:r>
              <w:t>,</w:t>
            </w:r>
            <w:r w:rsidRPr="0038674F">
              <w:t>200</w:t>
            </w:r>
          </w:p>
        </w:tc>
        <w:tc>
          <w:tcPr>
            <w:tcW w:w="1607" w:type="dxa"/>
          </w:tcPr>
          <w:p w14:paraId="55538D6D" w14:textId="77777777" w:rsidR="004A489D" w:rsidRPr="00DD7AC6" w:rsidRDefault="004A489D" w:rsidP="00232E55">
            <w:pPr>
              <w:pStyle w:val="Tabletext"/>
              <w:jc w:val="center"/>
            </w:pPr>
            <w:r w:rsidRPr="00B138F7">
              <w:t>240</w:t>
            </w:r>
            <w:r>
              <w:t>,</w:t>
            </w:r>
            <w:r w:rsidRPr="00B138F7">
              <w:t>000</w:t>
            </w:r>
          </w:p>
        </w:tc>
        <w:tc>
          <w:tcPr>
            <w:tcW w:w="1606" w:type="dxa"/>
          </w:tcPr>
          <w:p w14:paraId="2C726AB2" w14:textId="77777777" w:rsidR="004A489D" w:rsidRPr="00DD7AC6" w:rsidRDefault="004A489D" w:rsidP="00232E55">
            <w:pPr>
              <w:pStyle w:val="Tabletext"/>
              <w:jc w:val="center"/>
            </w:pPr>
            <w:r w:rsidRPr="00CD21C5">
              <w:t>65</w:t>
            </w:r>
            <w:r>
              <w:t>,</w:t>
            </w:r>
            <w:r w:rsidRPr="00CD21C5">
              <w:t>570</w:t>
            </w:r>
          </w:p>
        </w:tc>
        <w:tc>
          <w:tcPr>
            <w:tcW w:w="1606" w:type="dxa"/>
          </w:tcPr>
          <w:p w14:paraId="4AA4E6F6" w14:textId="0FE133E2" w:rsidR="00D16161" w:rsidRPr="00181F21" w:rsidRDefault="00D16161" w:rsidP="00232E55">
            <w:pPr>
              <w:pStyle w:val="Tabletext"/>
              <w:jc w:val="center"/>
            </w:pPr>
            <w:r w:rsidRPr="00181F21">
              <w:t>60</w:t>
            </w:r>
            <w:r>
              <w:t>,</w:t>
            </w:r>
            <w:r w:rsidRPr="00181F21">
              <w:t>182</w:t>
            </w:r>
          </w:p>
        </w:tc>
        <w:tc>
          <w:tcPr>
            <w:tcW w:w="1607" w:type="dxa"/>
            <w:shd w:val="clear" w:color="auto" w:fill="F2F9FC"/>
          </w:tcPr>
          <w:p w14:paraId="3C73EECE" w14:textId="60AB9B19" w:rsidR="004A489D" w:rsidRPr="00DD7AC6" w:rsidRDefault="004A489D" w:rsidP="00232E55">
            <w:pPr>
              <w:pStyle w:val="Tabletext"/>
              <w:jc w:val="center"/>
            </w:pPr>
            <w:r w:rsidRPr="001C4E8B">
              <w:t>5</w:t>
            </w:r>
            <w:r>
              <w:t>,</w:t>
            </w:r>
            <w:r w:rsidRPr="001C4E8B">
              <w:t>388</w:t>
            </w:r>
          </w:p>
        </w:tc>
      </w:tr>
      <w:tr w:rsidR="004A489D" w:rsidRPr="00D15789" w14:paraId="4902A0AC"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15D6D2DA" w14:textId="77777777" w:rsidR="004A489D" w:rsidRPr="00DD7AC6" w:rsidRDefault="004A489D" w:rsidP="00232E55">
            <w:pPr>
              <w:pStyle w:val="Tabletext"/>
              <w:jc w:val="center"/>
            </w:pPr>
            <w:r w:rsidRPr="00043357">
              <w:t>174</w:t>
            </w:r>
            <w:r>
              <w:t>,</w:t>
            </w:r>
            <w:r w:rsidRPr="00043357">
              <w:t>200</w:t>
            </w:r>
          </w:p>
        </w:tc>
        <w:tc>
          <w:tcPr>
            <w:tcW w:w="1606" w:type="dxa"/>
          </w:tcPr>
          <w:p w14:paraId="6D63A6B8" w14:textId="77777777" w:rsidR="004A489D" w:rsidRPr="00DD7AC6" w:rsidRDefault="004A489D" w:rsidP="00232E55">
            <w:pPr>
              <w:pStyle w:val="Tabletext"/>
              <w:jc w:val="center"/>
            </w:pPr>
            <w:r w:rsidRPr="0038674F">
              <w:t>85</w:t>
            </w:r>
            <w:r>
              <w:t>,</w:t>
            </w:r>
            <w:r w:rsidRPr="0038674F">
              <w:t>800</w:t>
            </w:r>
          </w:p>
        </w:tc>
        <w:tc>
          <w:tcPr>
            <w:tcW w:w="1607" w:type="dxa"/>
          </w:tcPr>
          <w:p w14:paraId="22FFE385" w14:textId="77777777" w:rsidR="004A489D" w:rsidRPr="00DD7AC6" w:rsidRDefault="004A489D" w:rsidP="00232E55">
            <w:pPr>
              <w:pStyle w:val="Tabletext"/>
              <w:jc w:val="center"/>
            </w:pPr>
            <w:r w:rsidRPr="00B138F7">
              <w:t>260</w:t>
            </w:r>
            <w:r>
              <w:t>,</w:t>
            </w:r>
            <w:r w:rsidRPr="00B138F7">
              <w:t>000</w:t>
            </w:r>
          </w:p>
        </w:tc>
        <w:tc>
          <w:tcPr>
            <w:tcW w:w="1606" w:type="dxa"/>
          </w:tcPr>
          <w:p w14:paraId="14E9C1B1" w14:textId="77777777" w:rsidR="004A489D" w:rsidRPr="00DD7AC6" w:rsidRDefault="004A489D" w:rsidP="00232E55">
            <w:pPr>
              <w:pStyle w:val="Tabletext"/>
              <w:jc w:val="center"/>
            </w:pPr>
            <w:r w:rsidRPr="00CD21C5">
              <w:t>73</w:t>
            </w:r>
            <w:r>
              <w:t>,</w:t>
            </w:r>
            <w:r w:rsidRPr="00CD21C5">
              <w:t>073</w:t>
            </w:r>
          </w:p>
        </w:tc>
        <w:tc>
          <w:tcPr>
            <w:tcW w:w="1606" w:type="dxa"/>
          </w:tcPr>
          <w:p w14:paraId="2BB7A3C7" w14:textId="4D902A43" w:rsidR="00D16161" w:rsidRPr="00181F21" w:rsidRDefault="00D16161" w:rsidP="00232E55">
            <w:pPr>
              <w:pStyle w:val="Tabletext"/>
              <w:jc w:val="center"/>
            </w:pPr>
            <w:r w:rsidRPr="00181F21">
              <w:t>67</w:t>
            </w:r>
            <w:r>
              <w:t>,</w:t>
            </w:r>
            <w:r w:rsidRPr="00181F21">
              <w:t>520</w:t>
            </w:r>
          </w:p>
        </w:tc>
        <w:tc>
          <w:tcPr>
            <w:tcW w:w="1607" w:type="dxa"/>
            <w:shd w:val="clear" w:color="auto" w:fill="F2F9FC"/>
          </w:tcPr>
          <w:p w14:paraId="66B85786" w14:textId="2B647DF3" w:rsidR="004A489D" w:rsidRPr="00DD7AC6" w:rsidRDefault="004A489D" w:rsidP="00232E55">
            <w:pPr>
              <w:pStyle w:val="Tabletext"/>
              <w:jc w:val="center"/>
            </w:pPr>
            <w:r w:rsidRPr="001C4E8B">
              <w:t>5</w:t>
            </w:r>
            <w:r>
              <w:t>,</w:t>
            </w:r>
            <w:r w:rsidRPr="001C4E8B">
              <w:t>553</w:t>
            </w:r>
          </w:p>
        </w:tc>
      </w:tr>
      <w:tr w:rsidR="004A489D" w:rsidRPr="00D15789" w14:paraId="490139B4" w14:textId="77777777" w:rsidTr="00232E55">
        <w:trPr>
          <w:trHeight w:val="288"/>
        </w:trPr>
        <w:tc>
          <w:tcPr>
            <w:tcW w:w="1606" w:type="dxa"/>
            <w:noWrap/>
          </w:tcPr>
          <w:p w14:paraId="04DABD08" w14:textId="77777777" w:rsidR="004A489D" w:rsidRPr="00DD7AC6" w:rsidRDefault="004A489D" w:rsidP="00232E55">
            <w:pPr>
              <w:pStyle w:val="Tabletext"/>
              <w:jc w:val="center"/>
            </w:pPr>
            <w:r w:rsidRPr="00043357">
              <w:t>187</w:t>
            </w:r>
            <w:r>
              <w:t>,</w:t>
            </w:r>
            <w:r w:rsidRPr="00043357">
              <w:t>600</w:t>
            </w:r>
          </w:p>
        </w:tc>
        <w:tc>
          <w:tcPr>
            <w:tcW w:w="1606" w:type="dxa"/>
          </w:tcPr>
          <w:p w14:paraId="56928783" w14:textId="77777777" w:rsidR="004A489D" w:rsidRPr="00DD7AC6" w:rsidRDefault="004A489D" w:rsidP="00232E55">
            <w:pPr>
              <w:pStyle w:val="Tabletext"/>
              <w:jc w:val="center"/>
            </w:pPr>
            <w:r w:rsidRPr="0038674F">
              <w:t>92</w:t>
            </w:r>
            <w:r>
              <w:t>,</w:t>
            </w:r>
            <w:r w:rsidRPr="0038674F">
              <w:t>400</w:t>
            </w:r>
          </w:p>
        </w:tc>
        <w:tc>
          <w:tcPr>
            <w:tcW w:w="1607" w:type="dxa"/>
          </w:tcPr>
          <w:p w14:paraId="4E65A1DA" w14:textId="77777777" w:rsidR="004A489D" w:rsidRPr="00DD7AC6" w:rsidRDefault="004A489D" w:rsidP="00232E55">
            <w:pPr>
              <w:pStyle w:val="Tabletext"/>
              <w:jc w:val="center"/>
            </w:pPr>
            <w:r w:rsidRPr="00B138F7">
              <w:t>280</w:t>
            </w:r>
            <w:r>
              <w:t>,</w:t>
            </w:r>
            <w:r w:rsidRPr="00B138F7">
              <w:t>000</w:t>
            </w:r>
          </w:p>
        </w:tc>
        <w:tc>
          <w:tcPr>
            <w:tcW w:w="1606" w:type="dxa"/>
          </w:tcPr>
          <w:p w14:paraId="7287B339" w14:textId="77777777" w:rsidR="004A489D" w:rsidRPr="00DD7AC6" w:rsidRDefault="004A489D" w:rsidP="00232E55">
            <w:pPr>
              <w:pStyle w:val="Tabletext"/>
              <w:jc w:val="center"/>
            </w:pPr>
            <w:r w:rsidRPr="00CD21C5">
              <w:t>81</w:t>
            </w:r>
            <w:r>
              <w:t>,</w:t>
            </w:r>
            <w:r w:rsidRPr="00CD21C5">
              <w:t>184</w:t>
            </w:r>
          </w:p>
        </w:tc>
        <w:tc>
          <w:tcPr>
            <w:tcW w:w="1606" w:type="dxa"/>
          </w:tcPr>
          <w:p w14:paraId="5A77E06C" w14:textId="2EB218EB" w:rsidR="00D16161" w:rsidRPr="00181F21" w:rsidRDefault="00D16161" w:rsidP="00232E55">
            <w:pPr>
              <w:pStyle w:val="Tabletext"/>
              <w:jc w:val="center"/>
            </w:pPr>
            <w:r w:rsidRPr="00181F21">
              <w:t>74</w:t>
            </w:r>
            <w:r>
              <w:t>,</w:t>
            </w:r>
            <w:r w:rsidRPr="00181F21">
              <w:t>858</w:t>
            </w:r>
          </w:p>
        </w:tc>
        <w:tc>
          <w:tcPr>
            <w:tcW w:w="1607" w:type="dxa"/>
            <w:shd w:val="clear" w:color="auto" w:fill="F2F9FC"/>
          </w:tcPr>
          <w:p w14:paraId="5AF375F6" w14:textId="262F7BD2" w:rsidR="004A489D" w:rsidRPr="00DD7AC6" w:rsidRDefault="004A489D" w:rsidP="00232E55">
            <w:pPr>
              <w:pStyle w:val="Tabletext"/>
              <w:jc w:val="center"/>
            </w:pPr>
            <w:r w:rsidRPr="001C4E8B">
              <w:t>6</w:t>
            </w:r>
            <w:r>
              <w:t>,</w:t>
            </w:r>
            <w:r w:rsidRPr="001C4E8B">
              <w:t>326</w:t>
            </w:r>
          </w:p>
        </w:tc>
      </w:tr>
      <w:tr w:rsidR="004A489D" w:rsidRPr="00D15789" w14:paraId="2C1BA738" w14:textId="77777777" w:rsidTr="00232E55">
        <w:trPr>
          <w:cnfStyle w:val="000000100000" w:firstRow="0" w:lastRow="0" w:firstColumn="0" w:lastColumn="0" w:oddVBand="0" w:evenVBand="0" w:oddHBand="1" w:evenHBand="0" w:firstRowFirstColumn="0" w:firstRowLastColumn="0" w:lastRowFirstColumn="0" w:lastRowLastColumn="0"/>
          <w:trHeight w:val="288"/>
        </w:trPr>
        <w:tc>
          <w:tcPr>
            <w:tcW w:w="1606" w:type="dxa"/>
            <w:noWrap/>
          </w:tcPr>
          <w:p w14:paraId="4F0F9857" w14:textId="77777777" w:rsidR="004A489D" w:rsidRPr="00DD7AC6" w:rsidRDefault="004A489D" w:rsidP="00232E55">
            <w:pPr>
              <w:pStyle w:val="Tabletext"/>
              <w:jc w:val="center"/>
            </w:pPr>
            <w:r w:rsidRPr="00043357">
              <w:t>200</w:t>
            </w:r>
            <w:r>
              <w:t>,</w:t>
            </w:r>
            <w:r w:rsidRPr="00043357">
              <w:t>000</w:t>
            </w:r>
          </w:p>
        </w:tc>
        <w:tc>
          <w:tcPr>
            <w:tcW w:w="1606" w:type="dxa"/>
          </w:tcPr>
          <w:p w14:paraId="2454154D" w14:textId="77777777" w:rsidR="004A489D" w:rsidRPr="00DD7AC6" w:rsidRDefault="004A489D" w:rsidP="00232E55">
            <w:pPr>
              <w:pStyle w:val="Tabletext"/>
              <w:jc w:val="center"/>
            </w:pPr>
            <w:r w:rsidRPr="0038674F">
              <w:t>100</w:t>
            </w:r>
            <w:r>
              <w:t>,</w:t>
            </w:r>
            <w:r w:rsidRPr="0038674F">
              <w:t>000</w:t>
            </w:r>
          </w:p>
        </w:tc>
        <w:tc>
          <w:tcPr>
            <w:tcW w:w="1607" w:type="dxa"/>
          </w:tcPr>
          <w:p w14:paraId="48C200B1" w14:textId="77777777" w:rsidR="004A489D" w:rsidRPr="00DD7AC6" w:rsidRDefault="004A489D" w:rsidP="00232E55">
            <w:pPr>
              <w:pStyle w:val="Tabletext"/>
              <w:jc w:val="center"/>
            </w:pPr>
            <w:r w:rsidRPr="00B138F7">
              <w:t>300</w:t>
            </w:r>
            <w:r>
              <w:t>,</w:t>
            </w:r>
            <w:r w:rsidRPr="00B138F7">
              <w:t>000</w:t>
            </w:r>
          </w:p>
        </w:tc>
        <w:tc>
          <w:tcPr>
            <w:tcW w:w="1606" w:type="dxa"/>
          </w:tcPr>
          <w:p w14:paraId="29C72434" w14:textId="77777777" w:rsidR="004A489D" w:rsidRPr="00DD7AC6" w:rsidRDefault="004A489D" w:rsidP="00232E55">
            <w:pPr>
              <w:pStyle w:val="Tabletext"/>
              <w:jc w:val="center"/>
            </w:pPr>
            <w:r w:rsidRPr="00CD21C5">
              <w:t>89</w:t>
            </w:r>
            <w:r>
              <w:t>,</w:t>
            </w:r>
            <w:r w:rsidRPr="00CD21C5">
              <w:t>634</w:t>
            </w:r>
          </w:p>
        </w:tc>
        <w:tc>
          <w:tcPr>
            <w:tcW w:w="1606" w:type="dxa"/>
          </w:tcPr>
          <w:p w14:paraId="0225AFB9" w14:textId="0172BB47" w:rsidR="00D16161" w:rsidRPr="00181F21" w:rsidRDefault="00D16161" w:rsidP="00232E55">
            <w:pPr>
              <w:pStyle w:val="Tabletext"/>
              <w:jc w:val="center"/>
            </w:pPr>
            <w:r w:rsidRPr="00181F21">
              <w:t>82</w:t>
            </w:r>
            <w:r>
              <w:t>,</w:t>
            </w:r>
            <w:r w:rsidRPr="00181F21">
              <w:t>926</w:t>
            </w:r>
          </w:p>
        </w:tc>
        <w:tc>
          <w:tcPr>
            <w:tcW w:w="1607" w:type="dxa"/>
            <w:shd w:val="clear" w:color="auto" w:fill="F2F9FC"/>
          </w:tcPr>
          <w:p w14:paraId="57C49882" w14:textId="1AA37CBC" w:rsidR="004A489D" w:rsidRPr="00DD7AC6" w:rsidRDefault="004A489D" w:rsidP="00232E55">
            <w:pPr>
              <w:pStyle w:val="Tabletext"/>
              <w:jc w:val="center"/>
            </w:pPr>
            <w:r w:rsidRPr="001C4E8B">
              <w:t>6</w:t>
            </w:r>
            <w:r>
              <w:t>,</w:t>
            </w:r>
            <w:r w:rsidRPr="001C4E8B">
              <w:t>708</w:t>
            </w:r>
          </w:p>
        </w:tc>
      </w:tr>
    </w:tbl>
    <w:p w14:paraId="35D75DAF" w14:textId="6EF8A7CF" w:rsidR="00DB1353" w:rsidRDefault="00164AC8" w:rsidP="000172A7">
      <w:pPr>
        <w:pStyle w:val="ChartorTableNote"/>
      </w:pPr>
      <w:r w:rsidRPr="00D3676D">
        <w:t>*</w:t>
      </w:r>
      <w:r w:rsidR="000172A7">
        <w:tab/>
      </w:r>
      <w:r w:rsidRPr="00D3676D">
        <w:t>The table provides stylised cameos based on the tax payable for these households, excluding any transfer payments. The tax liability and reduction in tax is calculated only taking into account the basic tax scales, low income tax offset and the Medicare levy. Actual outcomes for many individuals and households would differ.</w:t>
      </w:r>
    </w:p>
    <w:sectPr w:rsidR="00DB1353" w:rsidSect="006D4DC7">
      <w:headerReference w:type="default" r:id="rId15"/>
      <w:footerReference w:type="default" r:id="rId16"/>
      <w:headerReference w:type="first" r:id="rId17"/>
      <w:footerReference w:type="first" r:id="rId18"/>
      <w:type w:val="continuous"/>
      <w:pgSz w:w="11906" w:h="16838" w:code="9"/>
      <w:pgMar w:top="2126" w:right="1134" w:bottom="1134" w:left="1134" w:header="595" w:footer="425" w:gutter="0"/>
      <w:cols w:space="3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9B0D" w14:textId="77777777" w:rsidR="00AE154D" w:rsidRDefault="00AE154D" w:rsidP="00886BC4">
      <w:r>
        <w:separator/>
      </w:r>
    </w:p>
    <w:p w14:paraId="05F50503" w14:textId="77777777" w:rsidR="00AE154D" w:rsidRDefault="00AE154D"/>
  </w:endnote>
  <w:endnote w:type="continuationSeparator" w:id="0">
    <w:p w14:paraId="3045FFD9" w14:textId="77777777" w:rsidR="00AE154D" w:rsidRDefault="00AE154D" w:rsidP="00886BC4">
      <w:r>
        <w:continuationSeparator/>
      </w:r>
    </w:p>
    <w:p w14:paraId="0874F862" w14:textId="77777777" w:rsidR="00AE154D" w:rsidRDefault="00AE154D"/>
  </w:endnote>
  <w:endnote w:type="continuationNotice" w:id="1">
    <w:p w14:paraId="0D278E7B" w14:textId="77777777" w:rsidR="00AE154D" w:rsidRDefault="00AE15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9999999">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Univers 45 Light">
    <w:altName w:val="Calibri"/>
    <w:charset w:val="00"/>
    <w:family w:val="auto"/>
    <w:pitch w:val="variable"/>
    <w:sig w:usb0="8000002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EE0E" w14:textId="22F3F813" w:rsidR="000E01D8" w:rsidRDefault="004F7F8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5BD1" w14:textId="77777777" w:rsidR="000E01D8" w:rsidRPr="00E81A92" w:rsidRDefault="000E01D8" w:rsidP="00E81A92">
    <w:pPr>
      <w:pStyle w:val="Footer"/>
      <w:jc w:val="right"/>
    </w:pPr>
    <w:r>
      <w:tab/>
    </w:r>
    <w:r w:rsidRPr="00565A52">
      <w:fldChar w:fldCharType="begin"/>
    </w:r>
    <w:r w:rsidRPr="00565A52">
      <w:instrText xml:space="preserve"> PAGE   \* MERGEFORMAT </w:instrText>
    </w:r>
    <w:r w:rsidRPr="00565A52">
      <w:fldChar w:fldCharType="separate"/>
    </w:r>
    <w:r>
      <w:t>1</w:t>
    </w:r>
    <w:r w:rsidRPr="00565A5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199D" w14:textId="77777777" w:rsidR="000E01D8" w:rsidRPr="00E81A92" w:rsidRDefault="000E01D8">
    <w:pPr>
      <w:pStyle w:val="Footer"/>
      <w:tabs>
        <w:tab w:val="clear" w:pos="4320"/>
        <w:tab w:val="clear" w:pos="8640"/>
        <w:tab w:val="center" w:pos="9638"/>
      </w:tabs>
    </w:pPr>
    <w:r>
      <w:tab/>
    </w:r>
    <w:r w:rsidRPr="00565A52">
      <w:fldChar w:fldCharType="begin"/>
    </w:r>
    <w:r w:rsidRPr="00565A52">
      <w:instrText xml:space="preserve"> PAGE   \* MERGEFORMAT </w:instrText>
    </w:r>
    <w:r w:rsidRPr="00565A52">
      <w:fldChar w:fldCharType="separate"/>
    </w:r>
    <w:r>
      <w:t>1</w:t>
    </w:r>
    <w:r w:rsidRPr="00565A52">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E1C0" w14:textId="2EA59079" w:rsidR="009E5849" w:rsidRDefault="00E81A92" w:rsidP="00D3433E">
    <w:pPr>
      <w:pStyle w:val="Footer"/>
      <w:jc w:val="right"/>
    </w:pPr>
    <w:r w:rsidRPr="00565A52">
      <w:fldChar w:fldCharType="begin"/>
    </w:r>
    <w:r w:rsidRPr="00565A52">
      <w:instrText xml:space="preserve"> PAGE   \* MERGEFORMAT </w:instrText>
    </w:r>
    <w:r w:rsidRPr="00565A52">
      <w:fldChar w:fldCharType="separate"/>
    </w:r>
    <w:r>
      <w:t>1</w:t>
    </w:r>
    <w:r w:rsidRPr="00565A52">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D576" w14:textId="77777777" w:rsidR="009E5849" w:rsidRPr="00937C3C" w:rsidRDefault="00937C3C" w:rsidP="00937C3C">
    <w:pPr>
      <w:pStyle w:val="Footer"/>
      <w:tabs>
        <w:tab w:val="clear" w:pos="4320"/>
        <w:tab w:val="clear" w:pos="8640"/>
        <w:tab w:val="center" w:pos="9638"/>
      </w:tabs>
    </w:pPr>
    <w:r>
      <w:tab/>
    </w:r>
    <w:r w:rsidRPr="00565A52">
      <w:fldChar w:fldCharType="begin"/>
    </w:r>
    <w:r w:rsidRPr="00565A52">
      <w:instrText xml:space="preserve"> PAGE   \* MERGEFORMAT </w:instrText>
    </w:r>
    <w:r w:rsidRPr="00565A52">
      <w:fldChar w:fldCharType="separate"/>
    </w:r>
    <w:r>
      <w:t>1</w:t>
    </w:r>
    <w:r w:rsidRPr="00565A5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8927" w14:textId="77777777" w:rsidR="00AE154D" w:rsidRDefault="00AE154D">
      <w:r>
        <w:separator/>
      </w:r>
    </w:p>
  </w:footnote>
  <w:footnote w:type="continuationSeparator" w:id="0">
    <w:p w14:paraId="240F850B" w14:textId="77777777" w:rsidR="00AE154D" w:rsidRDefault="00AE154D" w:rsidP="00886BC4">
      <w:r>
        <w:continuationSeparator/>
      </w:r>
    </w:p>
    <w:p w14:paraId="026FB20B" w14:textId="77777777" w:rsidR="00AE154D" w:rsidRDefault="00AE154D"/>
  </w:footnote>
  <w:footnote w:type="continuationNotice" w:id="1">
    <w:p w14:paraId="3F6B81D6" w14:textId="77777777" w:rsidR="00AE154D" w:rsidRDefault="00AE15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ADA8" w14:textId="77777777" w:rsidR="000E01D8" w:rsidRDefault="004F7F87">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3FD" w14:textId="28C42A86" w:rsidR="000E01D8" w:rsidRPr="00FC4A96" w:rsidRDefault="000E01D8" w:rsidP="007F53C0">
    <w:pPr>
      <w:pStyle w:val="Header"/>
      <w:rPr>
        <w:b/>
        <w:bCs/>
      </w:rPr>
    </w:pPr>
    <w:r w:rsidRPr="009E5849">
      <w:rPr>
        <w:b/>
        <w:bCs/>
        <w:noProof/>
      </w:rPr>
      <w:drawing>
        <wp:anchor distT="0" distB="0" distL="114300" distR="114300" simplePos="0" relativeHeight="251658242" behindDoc="1" locked="0" layoutInCell="1" allowOverlap="0" wp14:anchorId="4661C4A6" wp14:editId="2FC1F197">
          <wp:simplePos x="0" y="0"/>
          <wp:positionH relativeFrom="page">
            <wp:align>left</wp:align>
          </wp:positionH>
          <wp:positionV relativeFrom="topMargin">
            <wp:posOffset>25400</wp:posOffset>
          </wp:positionV>
          <wp:extent cx="7636510" cy="1054735"/>
          <wp:effectExtent l="0" t="0" r="2540" b="0"/>
          <wp:wrapNone/>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45529" b="24561"/>
                  <a:stretch/>
                </pic:blipFill>
                <pic:spPr bwMode="auto">
                  <a:xfrm>
                    <a:off x="0" y="0"/>
                    <a:ext cx="7636510" cy="105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4A96">
      <w:rPr>
        <w:b/>
        <w:bCs/>
      </w:rPr>
      <w:fldChar w:fldCharType="begin"/>
    </w:r>
    <w:r w:rsidRPr="00FC4A96">
      <w:rPr>
        <w:b/>
        <w:bCs/>
      </w:rPr>
      <w:instrText xml:space="preserve"> STYLEREF  "Fact sheet title"  \* MERGEFORMAT </w:instrText>
    </w:r>
    <w:r w:rsidRPr="00FC4A96">
      <w:rPr>
        <w:b/>
        <w:bCs/>
      </w:rPr>
      <w:fldChar w:fldCharType="separate"/>
    </w:r>
    <w:r w:rsidR="00BB294B">
      <w:rPr>
        <w:b/>
        <w:bCs/>
        <w:noProof/>
      </w:rPr>
      <w:t>Tax cuts to help Australians with the cost of living</w:t>
    </w:r>
    <w:r w:rsidRPr="00FC4A96">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8517" w14:textId="77777777" w:rsidR="000E01D8" w:rsidRDefault="000E01D8">
    <w:pPr>
      <w:pStyle w:val="Header"/>
    </w:pPr>
    <w:r>
      <w:rPr>
        <w:noProof/>
      </w:rPr>
      <w:drawing>
        <wp:anchor distT="0" distB="0" distL="114300" distR="114300" simplePos="0" relativeHeight="251658244" behindDoc="1" locked="0" layoutInCell="1" allowOverlap="0" wp14:anchorId="3E5E0D2A" wp14:editId="392BDFE5">
          <wp:simplePos x="0" y="0"/>
          <wp:positionH relativeFrom="page">
            <wp:align>left</wp:align>
          </wp:positionH>
          <wp:positionV relativeFrom="page">
            <wp:align>top</wp:align>
          </wp:positionV>
          <wp:extent cx="7642024" cy="3524450"/>
          <wp:effectExtent l="0" t="0" r="0" b="0"/>
          <wp:wrapNone/>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98" b="98"/>
                  <a:stretch>
                    <a:fillRect/>
                  </a:stretch>
                </pic:blipFill>
                <pic:spPr bwMode="auto">
                  <a:xfrm>
                    <a:off x="0" y="0"/>
                    <a:ext cx="7642024" cy="352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9B96" w14:textId="18B02BCA" w:rsidR="002E2C8B" w:rsidRPr="002E2C8B" w:rsidRDefault="002E2C8B">
    <w:pPr>
      <w:pStyle w:val="Header"/>
      <w:rPr>
        <w:b/>
        <w:bCs/>
        <w:noProof/>
      </w:rPr>
    </w:pPr>
    <w:r w:rsidRPr="009E5849">
      <w:rPr>
        <w:b/>
        <w:bCs/>
        <w:noProof/>
      </w:rPr>
      <w:drawing>
        <wp:anchor distT="0" distB="0" distL="114300" distR="114300" simplePos="0" relativeHeight="251658243" behindDoc="1" locked="0" layoutInCell="1" allowOverlap="0" wp14:anchorId="36830D17" wp14:editId="5C99F0F7">
          <wp:simplePos x="0" y="0"/>
          <wp:positionH relativeFrom="page">
            <wp:align>right</wp:align>
          </wp:positionH>
          <wp:positionV relativeFrom="page">
            <wp:align>top</wp:align>
          </wp:positionV>
          <wp:extent cx="7636510" cy="1054735"/>
          <wp:effectExtent l="0" t="0" r="254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45529" b="24561"/>
                  <a:stretch/>
                </pic:blipFill>
                <pic:spPr bwMode="auto">
                  <a:xfrm>
                    <a:off x="0" y="0"/>
                    <a:ext cx="7636510" cy="105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4A96">
      <w:rPr>
        <w:b/>
        <w:bCs/>
        <w:noProof/>
      </w:rPr>
      <w:fldChar w:fldCharType="begin"/>
    </w:r>
    <w:r w:rsidRPr="00FC4A96">
      <w:rPr>
        <w:b/>
        <w:bCs/>
        <w:noProof/>
      </w:rPr>
      <w:instrText xml:space="preserve"> STYLEREF  "Fact sheet title"  \* MERGEFORMAT </w:instrText>
    </w:r>
    <w:r w:rsidRPr="00FC4A96">
      <w:rPr>
        <w:b/>
        <w:bCs/>
        <w:noProof/>
      </w:rPr>
      <w:fldChar w:fldCharType="separate"/>
    </w:r>
    <w:r w:rsidR="00AA59D7">
      <w:rPr>
        <w:b/>
        <w:bCs/>
        <w:noProof/>
      </w:rPr>
      <w:t>Tax cuts to help Australians with the cost of living</w:t>
    </w:r>
    <w:r w:rsidRPr="00FC4A96">
      <w:rPr>
        <w:b/>
        <w:bCs/>
        <w:noProof/>
      </w:rPr>
      <w:fldChar w:fldCharType="end"/>
    </w:r>
  </w:p>
  <w:p w14:paraId="6FD46F07" w14:textId="73E4FE5F" w:rsidR="00230683" w:rsidRDefault="000E01D8">
    <w:r>
      <w:rPr>
        <w:noProof/>
      </w:rPr>
      <w:drawing>
        <wp:anchor distT="0" distB="0" distL="114300" distR="114300" simplePos="0" relativeHeight="251658245" behindDoc="1" locked="0" layoutInCell="1" allowOverlap="0" wp14:anchorId="434E9EF4" wp14:editId="3A34E0F7">
          <wp:simplePos x="0" y="0"/>
          <wp:positionH relativeFrom="page">
            <wp:align>left</wp:align>
          </wp:positionH>
          <wp:positionV relativeFrom="page">
            <wp:align>top</wp:align>
          </wp:positionV>
          <wp:extent cx="7642024" cy="352445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rcRect t="98" b="98"/>
                  <a:stretch>
                    <a:fillRect/>
                  </a:stretch>
                </pic:blipFill>
                <pic:spPr bwMode="auto">
                  <a:xfrm>
                    <a:off x="0" y="0"/>
                    <a:ext cx="7642024" cy="352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A101" w14:textId="793A5515" w:rsidR="009E5849" w:rsidRPr="0025156A" w:rsidRDefault="00FE5B67" w:rsidP="0025156A">
    <w:pPr>
      <w:pStyle w:val="Header"/>
      <w:rPr>
        <w:b/>
      </w:rPr>
    </w:pPr>
    <w:r w:rsidRPr="009E5849">
      <w:rPr>
        <w:b/>
        <w:bCs/>
        <w:noProof/>
      </w:rPr>
      <w:drawing>
        <wp:anchor distT="0" distB="0" distL="114300" distR="114300" simplePos="0" relativeHeight="251658240" behindDoc="1" locked="0" layoutInCell="1" allowOverlap="0" wp14:anchorId="06163419" wp14:editId="1CD956A3">
          <wp:simplePos x="0" y="0"/>
          <wp:positionH relativeFrom="page">
            <wp:align>right</wp:align>
          </wp:positionH>
          <wp:positionV relativeFrom="page">
            <wp:align>top</wp:align>
          </wp:positionV>
          <wp:extent cx="7636510" cy="1054735"/>
          <wp:effectExtent l="0" t="0" r="254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45529" b="24561"/>
                  <a:stretch/>
                </pic:blipFill>
                <pic:spPr bwMode="auto">
                  <a:xfrm>
                    <a:off x="0" y="0"/>
                    <a:ext cx="7636510" cy="105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5B7A" w:rsidRPr="00FC4A96">
      <w:rPr>
        <w:b/>
        <w:bCs/>
        <w:noProof/>
      </w:rPr>
      <w:fldChar w:fldCharType="begin"/>
    </w:r>
    <w:r w:rsidR="00E25B7A" w:rsidRPr="00FC4A96">
      <w:rPr>
        <w:b/>
        <w:bCs/>
        <w:noProof/>
      </w:rPr>
      <w:instrText xml:space="preserve"> STYLEREF  "Fact sheet title"  \* MERGEFORMAT </w:instrText>
    </w:r>
    <w:r w:rsidR="00E25B7A" w:rsidRPr="00FC4A96">
      <w:rPr>
        <w:b/>
        <w:bCs/>
        <w:noProof/>
      </w:rPr>
      <w:fldChar w:fldCharType="separate"/>
    </w:r>
    <w:r w:rsidR="00301C52">
      <w:rPr>
        <w:b/>
        <w:bCs/>
        <w:noProof/>
      </w:rPr>
      <w:t>Tax cuts to help Australians with the cost of living</w:t>
    </w:r>
    <w:r w:rsidR="00E25B7A" w:rsidRPr="00FC4A96">
      <w:rPr>
        <w:b/>
        <w:bCs/>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9F31" w14:textId="080EE663" w:rsidR="00300C95" w:rsidRPr="009E5849" w:rsidRDefault="00FE5B67" w:rsidP="009E5849">
    <w:pPr>
      <w:pStyle w:val="Header"/>
      <w:rPr>
        <w:b/>
        <w:bCs/>
      </w:rPr>
    </w:pPr>
    <w:r w:rsidRPr="009E5849">
      <w:rPr>
        <w:b/>
        <w:bCs/>
        <w:noProof/>
      </w:rPr>
      <w:drawing>
        <wp:anchor distT="0" distB="0" distL="114300" distR="114300" simplePos="0" relativeHeight="251658241" behindDoc="1" locked="0" layoutInCell="1" allowOverlap="0" wp14:anchorId="58DD5D7E" wp14:editId="3F58800B">
          <wp:simplePos x="0" y="0"/>
          <wp:positionH relativeFrom="page">
            <wp:align>center</wp:align>
          </wp:positionH>
          <wp:positionV relativeFrom="page">
            <wp:align>top</wp:align>
          </wp:positionV>
          <wp:extent cx="7636510" cy="1054735"/>
          <wp:effectExtent l="0" t="0" r="2540" b="0"/>
          <wp:wrapNone/>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t="45529" b="24561"/>
                  <a:stretch/>
                </pic:blipFill>
                <pic:spPr bwMode="auto">
                  <a:xfrm>
                    <a:off x="0" y="0"/>
                    <a:ext cx="7642800" cy="10556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7C3C" w:rsidRPr="009E5849">
      <w:rPr>
        <w:b/>
        <w:bCs/>
      </w:rPr>
      <w:fldChar w:fldCharType="begin"/>
    </w:r>
    <w:r w:rsidR="00937C3C" w:rsidRPr="009E5849">
      <w:rPr>
        <w:b/>
        <w:bCs/>
      </w:rPr>
      <w:instrText xml:space="preserve"> STYLEREF  "Fact sheet title"  \* MERGEFORMAT </w:instrText>
    </w:r>
    <w:r w:rsidR="00937C3C" w:rsidRPr="009E5849">
      <w:rPr>
        <w:b/>
        <w:bCs/>
      </w:rPr>
      <w:fldChar w:fldCharType="separate"/>
    </w:r>
    <w:r w:rsidR="00AA59D7" w:rsidRPr="00AA59D7">
      <w:rPr>
        <w:noProof/>
        <w:lang w:val="en-US"/>
      </w:rPr>
      <w:t>Tax cuts to help Australians with the cost of</w:t>
    </w:r>
    <w:r w:rsidR="00AA59D7">
      <w:rPr>
        <w:b/>
        <w:bCs/>
        <w:noProof/>
      </w:rPr>
      <w:t xml:space="preserve"> living</w:t>
    </w:r>
    <w:r w:rsidR="00937C3C" w:rsidRPr="009E5849">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B1A8F9A"/>
    <w:lvl w:ilvl="0">
      <w:start w:val="1"/>
      <w:numFmt w:val="bullet"/>
      <w:lvlText w:val="-"/>
      <w:lvlJc w:val="left"/>
      <w:pPr>
        <w:tabs>
          <w:tab w:val="num" w:pos="623"/>
        </w:tabs>
        <w:ind w:left="623" w:hanging="340"/>
      </w:pPr>
      <w:rPr>
        <w:rFonts w:ascii="9999999" w:hAnsi="9999999" w:cs="Courier New" w:hint="default"/>
      </w:rPr>
    </w:lvl>
  </w:abstractNum>
  <w:abstractNum w:abstractNumId="1" w15:restartNumberingAfterBreak="0">
    <w:nsid w:val="077825A0"/>
    <w:multiLevelType w:val="multilevel"/>
    <w:tmpl w:val="807EEC26"/>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ED3FC7"/>
    <w:multiLevelType w:val="multilevel"/>
    <w:tmpl w:val="79E48CD8"/>
    <w:styleLink w:val="Box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sz w:val="20"/>
      </w:rPr>
    </w:lvl>
    <w:lvl w:ilvl="1">
      <w:start w:val="1"/>
      <w:numFmt w:val="bullet"/>
      <w:lvlText w:val="–"/>
      <w:lvlJc w:val="left"/>
      <w:pPr>
        <w:tabs>
          <w:tab w:val="num" w:pos="567"/>
        </w:tabs>
        <w:ind w:left="567" w:hanging="284"/>
      </w:pPr>
      <w:rPr>
        <w:rFonts w:hint="default"/>
        <w:b w:val="0"/>
        <w:i w:val="0"/>
      </w:rPr>
    </w:lvl>
    <w:lvl w:ilvl="2">
      <w:start w:val="1"/>
      <w:numFmt w:val="bullet"/>
      <w:lvlText w:val=":"/>
      <w:lvlJc w:val="left"/>
      <w:pPr>
        <w:tabs>
          <w:tab w:val="num" w:pos="850"/>
        </w:tabs>
        <w:ind w:left="850" w:hanging="283"/>
      </w:pPr>
      <w:rPr>
        <w:rFonts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3" w15:restartNumberingAfterBreak="0">
    <w:nsid w:val="08BA6EDC"/>
    <w:multiLevelType w:val="hybridMultilevel"/>
    <w:tmpl w:val="56FC8D26"/>
    <w:name w:val="StandardBulletedList"/>
    <w:lvl w:ilvl="0" w:tplc="FFFFFFFF">
      <w:start w:val="1"/>
      <w:numFmt w:val="bullet"/>
      <w:lvlText w:val="•"/>
      <w:lvlJc w:val="left"/>
      <w:pPr>
        <w:tabs>
          <w:tab w:val="num" w:pos="520"/>
        </w:tabs>
        <w:ind w:left="520" w:hanging="520"/>
      </w:pPr>
      <w:rPr>
        <w:rFonts w:ascii="Times New Roman" w:hAnsi="Times New Roman" w:hint="default"/>
      </w:rPr>
    </w:lvl>
    <w:lvl w:ilvl="1" w:tplc="D4B24FEE">
      <w:start w:val="1"/>
      <w:numFmt w:val="bullet"/>
      <w:lvlText w:val="–"/>
      <w:lvlJc w:val="left"/>
      <w:pPr>
        <w:tabs>
          <w:tab w:val="num" w:pos="1040"/>
        </w:tabs>
        <w:ind w:left="1040" w:hanging="520"/>
      </w:pPr>
      <w:rPr>
        <w:rFonts w:ascii="Times New Roman" w:hAnsi="Times New Roman" w:cs="Times New Roman" w:hint="default"/>
      </w:rPr>
    </w:lvl>
    <w:lvl w:ilvl="2" w:tplc="9222CD48">
      <w:start w:val="1"/>
      <w:numFmt w:val="bullet"/>
      <w:lvlText w:val=":"/>
      <w:lvlJc w:val="left"/>
      <w:pPr>
        <w:tabs>
          <w:tab w:val="num" w:pos="1560"/>
        </w:tabs>
        <w:ind w:left="1560" w:hanging="520"/>
      </w:pPr>
      <w:rPr>
        <w:rFonts w:ascii="Times New Roman" w:hAnsi="Times New Roman" w:cs="Times New Roman" w:hint="default"/>
      </w:rPr>
    </w:lvl>
    <w:lvl w:ilvl="3" w:tplc="0C090005">
      <w:start w:val="1"/>
      <w:numFmt w:val="bullet"/>
      <w:lvlText w:val=""/>
      <w:lvlJc w:val="left"/>
      <w:pPr>
        <w:ind w:left="1440" w:hanging="360"/>
      </w:pPr>
      <w:rPr>
        <w:rFonts w:ascii="Wingdings" w:hAnsi="Wingdings" w:hint="default"/>
      </w:rPr>
    </w:lvl>
    <w:lvl w:ilvl="4" w:tplc="D144D686">
      <w:start w:val="1"/>
      <w:numFmt w:val="lowerLetter"/>
      <w:lvlText w:val="(%5)"/>
      <w:lvlJc w:val="left"/>
      <w:pPr>
        <w:ind w:left="1800" w:hanging="360"/>
      </w:pPr>
    </w:lvl>
    <w:lvl w:ilvl="5" w:tplc="4E127460">
      <w:start w:val="1"/>
      <w:numFmt w:val="lowerRoman"/>
      <w:lvlText w:val="(%6)"/>
      <w:lvlJc w:val="left"/>
      <w:pPr>
        <w:ind w:left="2160" w:hanging="360"/>
      </w:pPr>
    </w:lvl>
    <w:lvl w:ilvl="6" w:tplc="17488FDA">
      <w:start w:val="1"/>
      <w:numFmt w:val="decimal"/>
      <w:lvlText w:val="%7."/>
      <w:lvlJc w:val="left"/>
      <w:pPr>
        <w:ind w:left="2520" w:hanging="360"/>
      </w:pPr>
    </w:lvl>
    <w:lvl w:ilvl="7" w:tplc="0FBE2BBA">
      <w:start w:val="1"/>
      <w:numFmt w:val="lowerLetter"/>
      <w:lvlText w:val="%8."/>
      <w:lvlJc w:val="left"/>
      <w:pPr>
        <w:ind w:left="2880" w:hanging="360"/>
      </w:pPr>
    </w:lvl>
    <w:lvl w:ilvl="8" w:tplc="C1FA1BA4">
      <w:start w:val="1"/>
      <w:numFmt w:val="lowerRoman"/>
      <w:lvlText w:val="%9."/>
      <w:lvlJc w:val="left"/>
      <w:pPr>
        <w:ind w:left="3240" w:hanging="360"/>
      </w:pPr>
    </w:lvl>
  </w:abstractNum>
  <w:abstractNum w:abstractNumId="4" w15:restartNumberingAfterBreak="0">
    <w:nsid w:val="0B8F13AF"/>
    <w:multiLevelType w:val="multilevel"/>
    <w:tmpl w:val="0C7091F8"/>
    <w:lvl w:ilvl="0">
      <w:start w:val="1"/>
      <w:numFmt w:val="lowerLetter"/>
      <w:lvlText w:val="%1."/>
      <w:lvlJc w:val="left"/>
      <w:pPr>
        <w:tabs>
          <w:tab w:val="num" w:pos="425"/>
        </w:tabs>
        <w:ind w:left="425"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0C0FEA"/>
    <w:multiLevelType w:val="multilevel"/>
    <w:tmpl w:val="143A4AF6"/>
    <w:styleLink w:val="StyleBulletedSymbolsymbol11ptLeft4cmHanging05"/>
    <w:lvl w:ilvl="0">
      <w:start w:val="1"/>
      <w:numFmt w:val="bullet"/>
      <w:lvlText w:val=""/>
      <w:lvlJc w:val="left"/>
      <w:pPr>
        <w:tabs>
          <w:tab w:val="num" w:pos="340"/>
        </w:tabs>
        <w:ind w:left="340" w:hanging="340"/>
      </w:pPr>
      <w:rPr>
        <w:rFonts w:ascii="Calibri" w:hAnsi="Calibri"/>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09690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CD252F1"/>
    <w:multiLevelType w:val="hybridMultilevel"/>
    <w:tmpl w:val="6A5E14A4"/>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8" w15:restartNumberingAfterBreak="0">
    <w:nsid w:val="1D1B4909"/>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77B46D1"/>
    <w:multiLevelType w:val="singleLevel"/>
    <w:tmpl w:val="890880B8"/>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308C2710"/>
    <w:multiLevelType w:val="multilevel"/>
    <w:tmpl w:val="A462D216"/>
    <w:lvl w:ilvl="0">
      <w:start w:val="1"/>
      <w:numFmt w:val="bullet"/>
      <w:lvlRestart w:val="0"/>
      <w:pStyle w:val="Bullet"/>
      <w:lvlText w:val="•"/>
      <w:lvlJc w:val="left"/>
      <w:pPr>
        <w:ind w:left="283" w:hanging="283"/>
      </w:pPr>
      <w:rPr>
        <w:rFonts w:ascii="Times New Roman" w:hAnsi="Times New Roman" w:cs="Times New Roman" w:hint="default"/>
        <w:b w:val="0"/>
        <w:i w:val="0"/>
      </w:rPr>
    </w:lvl>
    <w:lvl w:ilvl="1">
      <w:start w:val="1"/>
      <w:numFmt w:val="bullet"/>
      <w:pStyle w:val="Dash"/>
      <w:lvlText w:val="–"/>
      <w:lvlJc w:val="left"/>
      <w:pPr>
        <w:ind w:left="567" w:hanging="284"/>
      </w:pPr>
      <w:rPr>
        <w:rFonts w:ascii="Times New Roman" w:hAnsi="Times New Roman" w:cs="Times New Roman" w:hint="default"/>
        <w:b w:val="0"/>
        <w:i w:val="0"/>
      </w:rPr>
    </w:lvl>
    <w:lvl w:ilvl="2">
      <w:start w:val="1"/>
      <w:numFmt w:val="bullet"/>
      <w:pStyle w:val="DoubleDot"/>
      <w:lvlText w:val=":"/>
      <w:lvlJc w:val="left"/>
      <w:pPr>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11" w15:restartNumberingAfterBreak="0">
    <w:nsid w:val="3238442C"/>
    <w:multiLevelType w:val="multilevel"/>
    <w:tmpl w:val="20C6D62C"/>
    <w:styleLink w:val="ChartandTableFootnoteAlphaList"/>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AD61FE"/>
    <w:multiLevelType w:val="singleLevel"/>
    <w:tmpl w:val="12BC0E22"/>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5B8E0DED"/>
    <w:multiLevelType w:val="hybridMultilevel"/>
    <w:tmpl w:val="420E9DAE"/>
    <w:lvl w:ilvl="0" w:tplc="5BCC39D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DB3515"/>
    <w:multiLevelType w:val="hybridMultilevel"/>
    <w:tmpl w:val="04CA1E7A"/>
    <w:lvl w:ilvl="0" w:tplc="288E465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B54B87"/>
    <w:multiLevelType w:val="hybridMultilevel"/>
    <w:tmpl w:val="A002F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334467"/>
    <w:multiLevelType w:val="multilevel"/>
    <w:tmpl w:val="F37ECF38"/>
    <w:styleLink w:val="StyleBulletedSymbolsymbol11ptLeft4cmHanging051"/>
    <w:lvl w:ilvl="0">
      <w:start w:val="1"/>
      <w:numFmt w:val="bullet"/>
      <w:lvlText w:val=""/>
      <w:lvlJc w:val="left"/>
      <w:pPr>
        <w:tabs>
          <w:tab w:val="num" w:pos="340"/>
        </w:tabs>
        <w:ind w:left="340" w:hanging="340"/>
      </w:pPr>
      <w:rPr>
        <w:rFonts w:ascii="Symbol" w:hAnsi="Symbol"/>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D6B5224"/>
    <w:multiLevelType w:val="multilevel"/>
    <w:tmpl w:val="58D0B304"/>
    <w:lvl w:ilvl="0">
      <w:start w:val="1"/>
      <w:numFmt w:val="bullet"/>
      <w:lvlText w:val="•"/>
      <w:lvlJc w:val="left"/>
      <w:pPr>
        <w:tabs>
          <w:tab w:val="num" w:pos="520"/>
        </w:tabs>
        <w:ind w:left="520" w:hanging="520"/>
      </w:pPr>
      <w:rPr>
        <w:rFonts w:ascii="Times New Roman" w:hAnsi="Times New Roman" w:cs="Times New Roman"/>
        <w:color w:val="auto"/>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63126469">
    <w:abstractNumId w:val="5"/>
  </w:num>
  <w:num w:numId="2" w16cid:durableId="596979974">
    <w:abstractNumId w:val="16"/>
  </w:num>
  <w:num w:numId="3" w16cid:durableId="194469303">
    <w:abstractNumId w:val="12"/>
  </w:num>
  <w:num w:numId="4" w16cid:durableId="1608393285">
    <w:abstractNumId w:val="13"/>
  </w:num>
  <w:num w:numId="5" w16cid:durableId="217786380">
    <w:abstractNumId w:val="9"/>
  </w:num>
  <w:num w:numId="6" w16cid:durableId="1402633058">
    <w:abstractNumId w:val="0"/>
  </w:num>
  <w:num w:numId="7" w16cid:durableId="1510826298">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1815419">
    <w:abstractNumId w:val="2"/>
  </w:num>
  <w:num w:numId="9" w16cid:durableId="1874688391">
    <w:abstractNumId w:val="10"/>
  </w:num>
  <w:num w:numId="10" w16cid:durableId="929507827">
    <w:abstractNumId w:val="11"/>
    <w:lvlOverride w:ilvl="0">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084032584">
    <w:abstractNumId w:val="4"/>
  </w:num>
  <w:num w:numId="12" w16cid:durableId="631709589">
    <w:abstractNumId w:val="11"/>
  </w:num>
  <w:num w:numId="13" w16cid:durableId="141848874">
    <w:abstractNumId w:val="11"/>
    <w:lvlOverride w:ilvl="0">
      <w:startOverride w:val="1"/>
      <w:lvl w:ilvl="0">
        <w:start w:val="1"/>
        <w:numFmt w:val="lowerLetter"/>
        <w:pStyle w:val="ChartandTableFootnoteAlpha"/>
        <w:lvlText w:val="(%1)"/>
        <w:lvlJc w:val="left"/>
        <w:pPr>
          <w:tabs>
            <w:tab w:val="num" w:pos="284"/>
          </w:tabs>
          <w:ind w:left="284" w:hanging="284"/>
        </w:pPr>
        <w:rPr>
          <w:rFonts w:ascii="Arial" w:hAnsi="Arial" w:hint="default"/>
          <w:b w:val="0"/>
          <w:i w:val="0"/>
          <w:sz w:val="16"/>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10241282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424082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143362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7140638">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2588888">
    <w:abstractNumId w:val="3"/>
  </w:num>
  <w:num w:numId="19" w16cid:durableId="383797471">
    <w:abstractNumId w:val="17"/>
  </w:num>
  <w:num w:numId="20" w16cid:durableId="81489203">
    <w:abstractNumId w:val="1"/>
  </w:num>
  <w:num w:numId="21" w16cid:durableId="93209892">
    <w:abstractNumId w:val="14"/>
  </w:num>
  <w:num w:numId="22" w16cid:durableId="175041854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7216810">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7736325">
    <w:abstractNumId w:val="15"/>
  </w:num>
  <w:num w:numId="25" w16cid:durableId="1559592184">
    <w:abstractNumId w:val="7"/>
  </w:num>
  <w:num w:numId="26" w16cid:durableId="1184592312">
    <w:abstractNumId w:val="8"/>
  </w:num>
  <w:num w:numId="27" w16cid:durableId="788010924">
    <w:abstractNumId w:val="6"/>
  </w:num>
  <w:num w:numId="28" w16cid:durableId="501630648">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10243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ecurityClassificationInHeader" w:val="False"/>
  </w:docVars>
  <w:rsids>
    <w:rsidRoot w:val="00230683"/>
    <w:rsid w:val="000001A7"/>
    <w:rsid w:val="0000033C"/>
    <w:rsid w:val="00000388"/>
    <w:rsid w:val="00000A66"/>
    <w:rsid w:val="00000B6C"/>
    <w:rsid w:val="00000FDD"/>
    <w:rsid w:val="0000117E"/>
    <w:rsid w:val="0000136D"/>
    <w:rsid w:val="000013F9"/>
    <w:rsid w:val="0000146C"/>
    <w:rsid w:val="00001514"/>
    <w:rsid w:val="000018E7"/>
    <w:rsid w:val="00001994"/>
    <w:rsid w:val="00001BDC"/>
    <w:rsid w:val="00001D45"/>
    <w:rsid w:val="00002097"/>
    <w:rsid w:val="00002255"/>
    <w:rsid w:val="00002322"/>
    <w:rsid w:val="000023C8"/>
    <w:rsid w:val="0000241B"/>
    <w:rsid w:val="000028E0"/>
    <w:rsid w:val="00002B9A"/>
    <w:rsid w:val="00002BC0"/>
    <w:rsid w:val="00003133"/>
    <w:rsid w:val="000034F9"/>
    <w:rsid w:val="0000370F"/>
    <w:rsid w:val="000039E2"/>
    <w:rsid w:val="00003B28"/>
    <w:rsid w:val="00003CCF"/>
    <w:rsid w:val="000045DC"/>
    <w:rsid w:val="0000468E"/>
    <w:rsid w:val="000046C8"/>
    <w:rsid w:val="00004876"/>
    <w:rsid w:val="0000497B"/>
    <w:rsid w:val="00004B4B"/>
    <w:rsid w:val="00004D65"/>
    <w:rsid w:val="00004FD4"/>
    <w:rsid w:val="000053AD"/>
    <w:rsid w:val="000053E6"/>
    <w:rsid w:val="00005457"/>
    <w:rsid w:val="00005551"/>
    <w:rsid w:val="00005792"/>
    <w:rsid w:val="0000596F"/>
    <w:rsid w:val="00005D33"/>
    <w:rsid w:val="0000602B"/>
    <w:rsid w:val="000060E6"/>
    <w:rsid w:val="000061D5"/>
    <w:rsid w:val="00006206"/>
    <w:rsid w:val="00006486"/>
    <w:rsid w:val="000067FE"/>
    <w:rsid w:val="00006837"/>
    <w:rsid w:val="0000685F"/>
    <w:rsid w:val="00006939"/>
    <w:rsid w:val="0000694E"/>
    <w:rsid w:val="0000697A"/>
    <w:rsid w:val="00006C54"/>
    <w:rsid w:val="00006C85"/>
    <w:rsid w:val="00006F76"/>
    <w:rsid w:val="0000717A"/>
    <w:rsid w:val="000071DA"/>
    <w:rsid w:val="000076E5"/>
    <w:rsid w:val="00007773"/>
    <w:rsid w:val="000077F6"/>
    <w:rsid w:val="000078A1"/>
    <w:rsid w:val="0000793A"/>
    <w:rsid w:val="00007AEE"/>
    <w:rsid w:val="00007BB7"/>
    <w:rsid w:val="00007BE6"/>
    <w:rsid w:val="00007C2B"/>
    <w:rsid w:val="00007E10"/>
    <w:rsid w:val="00007ECB"/>
    <w:rsid w:val="00007F60"/>
    <w:rsid w:val="00010094"/>
    <w:rsid w:val="0001088D"/>
    <w:rsid w:val="00010989"/>
    <w:rsid w:val="00010A2D"/>
    <w:rsid w:val="00010CBB"/>
    <w:rsid w:val="00010F2A"/>
    <w:rsid w:val="00011020"/>
    <w:rsid w:val="0001131C"/>
    <w:rsid w:val="00011394"/>
    <w:rsid w:val="000113C7"/>
    <w:rsid w:val="0001146F"/>
    <w:rsid w:val="000115B8"/>
    <w:rsid w:val="000115DC"/>
    <w:rsid w:val="000116A8"/>
    <w:rsid w:val="0001170C"/>
    <w:rsid w:val="0001180B"/>
    <w:rsid w:val="00011861"/>
    <w:rsid w:val="00011874"/>
    <w:rsid w:val="000119D2"/>
    <w:rsid w:val="000119FF"/>
    <w:rsid w:val="00011A6F"/>
    <w:rsid w:val="00011BA9"/>
    <w:rsid w:val="00011C12"/>
    <w:rsid w:val="00011C25"/>
    <w:rsid w:val="00011ED9"/>
    <w:rsid w:val="00012403"/>
    <w:rsid w:val="00012672"/>
    <w:rsid w:val="000127A4"/>
    <w:rsid w:val="000127B9"/>
    <w:rsid w:val="00012800"/>
    <w:rsid w:val="000128D2"/>
    <w:rsid w:val="00012A64"/>
    <w:rsid w:val="00012B52"/>
    <w:rsid w:val="00012E4B"/>
    <w:rsid w:val="00012F6F"/>
    <w:rsid w:val="00012F8B"/>
    <w:rsid w:val="00012FFF"/>
    <w:rsid w:val="0001300A"/>
    <w:rsid w:val="000130E0"/>
    <w:rsid w:val="00013214"/>
    <w:rsid w:val="00013286"/>
    <w:rsid w:val="000133EC"/>
    <w:rsid w:val="0001361A"/>
    <w:rsid w:val="000138B0"/>
    <w:rsid w:val="00013D58"/>
    <w:rsid w:val="00013DE9"/>
    <w:rsid w:val="00013FC9"/>
    <w:rsid w:val="00013FF4"/>
    <w:rsid w:val="000140B7"/>
    <w:rsid w:val="000144CC"/>
    <w:rsid w:val="00014519"/>
    <w:rsid w:val="00014678"/>
    <w:rsid w:val="000147AB"/>
    <w:rsid w:val="000147B2"/>
    <w:rsid w:val="000147DB"/>
    <w:rsid w:val="000147F6"/>
    <w:rsid w:val="00014C43"/>
    <w:rsid w:val="00014CD7"/>
    <w:rsid w:val="00014CF1"/>
    <w:rsid w:val="00014EA2"/>
    <w:rsid w:val="00014EAF"/>
    <w:rsid w:val="00014FCC"/>
    <w:rsid w:val="000151DA"/>
    <w:rsid w:val="000152AD"/>
    <w:rsid w:val="00015768"/>
    <w:rsid w:val="00015864"/>
    <w:rsid w:val="00015868"/>
    <w:rsid w:val="0001589A"/>
    <w:rsid w:val="000158F9"/>
    <w:rsid w:val="0001594E"/>
    <w:rsid w:val="00015A8C"/>
    <w:rsid w:val="00015F43"/>
    <w:rsid w:val="00016140"/>
    <w:rsid w:val="00016461"/>
    <w:rsid w:val="00016670"/>
    <w:rsid w:val="00016B6A"/>
    <w:rsid w:val="00016B6C"/>
    <w:rsid w:val="000172A7"/>
    <w:rsid w:val="00017AB1"/>
    <w:rsid w:val="00017E71"/>
    <w:rsid w:val="00020307"/>
    <w:rsid w:val="000206B9"/>
    <w:rsid w:val="000207B1"/>
    <w:rsid w:val="00020A35"/>
    <w:rsid w:val="00020A6B"/>
    <w:rsid w:val="00020BD6"/>
    <w:rsid w:val="00020E7B"/>
    <w:rsid w:val="00020E8C"/>
    <w:rsid w:val="00020EA5"/>
    <w:rsid w:val="000210B1"/>
    <w:rsid w:val="00021121"/>
    <w:rsid w:val="00021489"/>
    <w:rsid w:val="0002151A"/>
    <w:rsid w:val="0002177F"/>
    <w:rsid w:val="0002193A"/>
    <w:rsid w:val="00021A6A"/>
    <w:rsid w:val="00021C0A"/>
    <w:rsid w:val="00021C34"/>
    <w:rsid w:val="00021DCC"/>
    <w:rsid w:val="00022545"/>
    <w:rsid w:val="00022A50"/>
    <w:rsid w:val="00022E32"/>
    <w:rsid w:val="000231E9"/>
    <w:rsid w:val="00023324"/>
    <w:rsid w:val="00023727"/>
    <w:rsid w:val="000237CD"/>
    <w:rsid w:val="00023D8C"/>
    <w:rsid w:val="00023E04"/>
    <w:rsid w:val="00023F82"/>
    <w:rsid w:val="00024053"/>
    <w:rsid w:val="0002416D"/>
    <w:rsid w:val="000241F0"/>
    <w:rsid w:val="0002422E"/>
    <w:rsid w:val="00024248"/>
    <w:rsid w:val="00024335"/>
    <w:rsid w:val="000243F0"/>
    <w:rsid w:val="00024598"/>
    <w:rsid w:val="0002462C"/>
    <w:rsid w:val="00024C4A"/>
    <w:rsid w:val="0002550B"/>
    <w:rsid w:val="00025620"/>
    <w:rsid w:val="000259FB"/>
    <w:rsid w:val="00025C64"/>
    <w:rsid w:val="00025D84"/>
    <w:rsid w:val="00025DE1"/>
    <w:rsid w:val="0002653B"/>
    <w:rsid w:val="00026557"/>
    <w:rsid w:val="00026558"/>
    <w:rsid w:val="00026930"/>
    <w:rsid w:val="00026EFA"/>
    <w:rsid w:val="000275D0"/>
    <w:rsid w:val="000276F6"/>
    <w:rsid w:val="00027D25"/>
    <w:rsid w:val="000302AF"/>
    <w:rsid w:val="0003056C"/>
    <w:rsid w:val="000305D2"/>
    <w:rsid w:val="00030609"/>
    <w:rsid w:val="0003099E"/>
    <w:rsid w:val="00030A91"/>
    <w:rsid w:val="00030B8D"/>
    <w:rsid w:val="00030C37"/>
    <w:rsid w:val="00030CA5"/>
    <w:rsid w:val="00030D16"/>
    <w:rsid w:val="00030D6E"/>
    <w:rsid w:val="00030F1E"/>
    <w:rsid w:val="0003177A"/>
    <w:rsid w:val="000317D4"/>
    <w:rsid w:val="00031AE3"/>
    <w:rsid w:val="00031BA6"/>
    <w:rsid w:val="00031CA0"/>
    <w:rsid w:val="00031CFF"/>
    <w:rsid w:val="00031D31"/>
    <w:rsid w:val="00031DFB"/>
    <w:rsid w:val="00031EF5"/>
    <w:rsid w:val="0003221E"/>
    <w:rsid w:val="000322BF"/>
    <w:rsid w:val="000323FA"/>
    <w:rsid w:val="00032412"/>
    <w:rsid w:val="00032415"/>
    <w:rsid w:val="00032429"/>
    <w:rsid w:val="00032536"/>
    <w:rsid w:val="00032822"/>
    <w:rsid w:val="0003287E"/>
    <w:rsid w:val="00032D21"/>
    <w:rsid w:val="00032E1A"/>
    <w:rsid w:val="00032ED8"/>
    <w:rsid w:val="00032F9F"/>
    <w:rsid w:val="00032FEE"/>
    <w:rsid w:val="0003319A"/>
    <w:rsid w:val="0003384A"/>
    <w:rsid w:val="00033942"/>
    <w:rsid w:val="00033BFF"/>
    <w:rsid w:val="00033D0A"/>
    <w:rsid w:val="00033D1D"/>
    <w:rsid w:val="00033F33"/>
    <w:rsid w:val="00034021"/>
    <w:rsid w:val="00034058"/>
    <w:rsid w:val="00034643"/>
    <w:rsid w:val="00034775"/>
    <w:rsid w:val="000347CB"/>
    <w:rsid w:val="00034BEC"/>
    <w:rsid w:val="00034CE0"/>
    <w:rsid w:val="00034ED0"/>
    <w:rsid w:val="00034F63"/>
    <w:rsid w:val="0003588F"/>
    <w:rsid w:val="00035B52"/>
    <w:rsid w:val="00035DCC"/>
    <w:rsid w:val="00035E3E"/>
    <w:rsid w:val="0003616F"/>
    <w:rsid w:val="00036359"/>
    <w:rsid w:val="000364E9"/>
    <w:rsid w:val="000367CA"/>
    <w:rsid w:val="000369E1"/>
    <w:rsid w:val="00036B57"/>
    <w:rsid w:val="00036C9D"/>
    <w:rsid w:val="00036EB8"/>
    <w:rsid w:val="00036ED2"/>
    <w:rsid w:val="00036EDC"/>
    <w:rsid w:val="00037011"/>
    <w:rsid w:val="0003703A"/>
    <w:rsid w:val="00037090"/>
    <w:rsid w:val="0003710B"/>
    <w:rsid w:val="0003771B"/>
    <w:rsid w:val="00037786"/>
    <w:rsid w:val="000377AC"/>
    <w:rsid w:val="000378BA"/>
    <w:rsid w:val="00037A16"/>
    <w:rsid w:val="00037B66"/>
    <w:rsid w:val="00037D54"/>
    <w:rsid w:val="00037EAA"/>
    <w:rsid w:val="00037FA0"/>
    <w:rsid w:val="00037FA2"/>
    <w:rsid w:val="000401ED"/>
    <w:rsid w:val="00040270"/>
    <w:rsid w:val="000403C1"/>
    <w:rsid w:val="00040446"/>
    <w:rsid w:val="00040613"/>
    <w:rsid w:val="00040749"/>
    <w:rsid w:val="00040AC4"/>
    <w:rsid w:val="00040BB1"/>
    <w:rsid w:val="00040CB8"/>
    <w:rsid w:val="00040EF9"/>
    <w:rsid w:val="00041162"/>
    <w:rsid w:val="00041367"/>
    <w:rsid w:val="00041A70"/>
    <w:rsid w:val="00041A8A"/>
    <w:rsid w:val="00041AC3"/>
    <w:rsid w:val="00041DB3"/>
    <w:rsid w:val="00041EC2"/>
    <w:rsid w:val="00041EDA"/>
    <w:rsid w:val="0004201F"/>
    <w:rsid w:val="000421F9"/>
    <w:rsid w:val="000422D9"/>
    <w:rsid w:val="00042409"/>
    <w:rsid w:val="00042498"/>
    <w:rsid w:val="00042C53"/>
    <w:rsid w:val="00042F96"/>
    <w:rsid w:val="00042FEB"/>
    <w:rsid w:val="000434DF"/>
    <w:rsid w:val="000438F2"/>
    <w:rsid w:val="00043AB8"/>
    <w:rsid w:val="00043D94"/>
    <w:rsid w:val="00043EA9"/>
    <w:rsid w:val="00043F0B"/>
    <w:rsid w:val="00043F34"/>
    <w:rsid w:val="0004423E"/>
    <w:rsid w:val="00044478"/>
    <w:rsid w:val="0004460D"/>
    <w:rsid w:val="0004476F"/>
    <w:rsid w:val="000448C3"/>
    <w:rsid w:val="00044966"/>
    <w:rsid w:val="00044BF8"/>
    <w:rsid w:val="00044FDE"/>
    <w:rsid w:val="00045126"/>
    <w:rsid w:val="0004547B"/>
    <w:rsid w:val="000454D6"/>
    <w:rsid w:val="00045605"/>
    <w:rsid w:val="0004568F"/>
    <w:rsid w:val="000459FD"/>
    <w:rsid w:val="00045A13"/>
    <w:rsid w:val="00045BF9"/>
    <w:rsid w:val="00045C24"/>
    <w:rsid w:val="00045CA4"/>
    <w:rsid w:val="0004640A"/>
    <w:rsid w:val="000464AF"/>
    <w:rsid w:val="000465F7"/>
    <w:rsid w:val="0004668E"/>
    <w:rsid w:val="000468F9"/>
    <w:rsid w:val="00046C9E"/>
    <w:rsid w:val="00046F21"/>
    <w:rsid w:val="00046FC6"/>
    <w:rsid w:val="0004704B"/>
    <w:rsid w:val="00047076"/>
    <w:rsid w:val="00047187"/>
    <w:rsid w:val="0004718F"/>
    <w:rsid w:val="00047401"/>
    <w:rsid w:val="0004776D"/>
    <w:rsid w:val="000478F3"/>
    <w:rsid w:val="00047A3B"/>
    <w:rsid w:val="00047AA4"/>
    <w:rsid w:val="00047C4B"/>
    <w:rsid w:val="00047C7A"/>
    <w:rsid w:val="000500F3"/>
    <w:rsid w:val="00050463"/>
    <w:rsid w:val="000504CC"/>
    <w:rsid w:val="000505CE"/>
    <w:rsid w:val="000506C3"/>
    <w:rsid w:val="000516F2"/>
    <w:rsid w:val="0005174B"/>
    <w:rsid w:val="00051CB6"/>
    <w:rsid w:val="00051CC9"/>
    <w:rsid w:val="00051F88"/>
    <w:rsid w:val="00052071"/>
    <w:rsid w:val="0005285E"/>
    <w:rsid w:val="00052999"/>
    <w:rsid w:val="00052C69"/>
    <w:rsid w:val="00052D25"/>
    <w:rsid w:val="00052E61"/>
    <w:rsid w:val="00052EEB"/>
    <w:rsid w:val="00053119"/>
    <w:rsid w:val="00053143"/>
    <w:rsid w:val="0005323C"/>
    <w:rsid w:val="00053406"/>
    <w:rsid w:val="00053502"/>
    <w:rsid w:val="00053741"/>
    <w:rsid w:val="00053A06"/>
    <w:rsid w:val="00053FF0"/>
    <w:rsid w:val="000540A0"/>
    <w:rsid w:val="0005410F"/>
    <w:rsid w:val="00054156"/>
    <w:rsid w:val="000542C9"/>
    <w:rsid w:val="0005438B"/>
    <w:rsid w:val="00054663"/>
    <w:rsid w:val="000548DC"/>
    <w:rsid w:val="00054902"/>
    <w:rsid w:val="00054AC2"/>
    <w:rsid w:val="00054AD7"/>
    <w:rsid w:val="00054B68"/>
    <w:rsid w:val="00054D71"/>
    <w:rsid w:val="00054E48"/>
    <w:rsid w:val="00054EB5"/>
    <w:rsid w:val="000554BE"/>
    <w:rsid w:val="0005568B"/>
    <w:rsid w:val="00055793"/>
    <w:rsid w:val="00055935"/>
    <w:rsid w:val="00055ACC"/>
    <w:rsid w:val="00055C26"/>
    <w:rsid w:val="000560F7"/>
    <w:rsid w:val="000562B9"/>
    <w:rsid w:val="000566C1"/>
    <w:rsid w:val="00056839"/>
    <w:rsid w:val="00056BC9"/>
    <w:rsid w:val="00056FA2"/>
    <w:rsid w:val="00057010"/>
    <w:rsid w:val="000570CE"/>
    <w:rsid w:val="00057133"/>
    <w:rsid w:val="000571E6"/>
    <w:rsid w:val="0005722F"/>
    <w:rsid w:val="0005749A"/>
    <w:rsid w:val="000577DC"/>
    <w:rsid w:val="000578AC"/>
    <w:rsid w:val="000578B9"/>
    <w:rsid w:val="000578D4"/>
    <w:rsid w:val="0005790D"/>
    <w:rsid w:val="0006004E"/>
    <w:rsid w:val="0006004F"/>
    <w:rsid w:val="000600F6"/>
    <w:rsid w:val="00060277"/>
    <w:rsid w:val="000605B2"/>
    <w:rsid w:val="00060730"/>
    <w:rsid w:val="000607A4"/>
    <w:rsid w:val="00060805"/>
    <w:rsid w:val="000608C8"/>
    <w:rsid w:val="00060A80"/>
    <w:rsid w:val="00060A97"/>
    <w:rsid w:val="00060C76"/>
    <w:rsid w:val="00060D6B"/>
    <w:rsid w:val="00060E34"/>
    <w:rsid w:val="00060F51"/>
    <w:rsid w:val="00060F70"/>
    <w:rsid w:val="0006127B"/>
    <w:rsid w:val="00061440"/>
    <w:rsid w:val="00061525"/>
    <w:rsid w:val="00061FC1"/>
    <w:rsid w:val="00062622"/>
    <w:rsid w:val="0006293C"/>
    <w:rsid w:val="00062C54"/>
    <w:rsid w:val="00062EED"/>
    <w:rsid w:val="00062F36"/>
    <w:rsid w:val="00063251"/>
    <w:rsid w:val="00063495"/>
    <w:rsid w:val="00063513"/>
    <w:rsid w:val="0006363F"/>
    <w:rsid w:val="000637CF"/>
    <w:rsid w:val="0006385E"/>
    <w:rsid w:val="000639C1"/>
    <w:rsid w:val="00063B54"/>
    <w:rsid w:val="000645E8"/>
    <w:rsid w:val="0006468D"/>
    <w:rsid w:val="00064768"/>
    <w:rsid w:val="00064777"/>
    <w:rsid w:val="00064B4C"/>
    <w:rsid w:val="00064DC1"/>
    <w:rsid w:val="00064E4F"/>
    <w:rsid w:val="00064F39"/>
    <w:rsid w:val="000650A8"/>
    <w:rsid w:val="000650D5"/>
    <w:rsid w:val="0006597C"/>
    <w:rsid w:val="00065D93"/>
    <w:rsid w:val="00065E1F"/>
    <w:rsid w:val="000660DC"/>
    <w:rsid w:val="00066343"/>
    <w:rsid w:val="000664E8"/>
    <w:rsid w:val="000669D7"/>
    <w:rsid w:val="00066A99"/>
    <w:rsid w:val="0006710E"/>
    <w:rsid w:val="000671A0"/>
    <w:rsid w:val="000671E3"/>
    <w:rsid w:val="0006723F"/>
    <w:rsid w:val="000673BC"/>
    <w:rsid w:val="000673E7"/>
    <w:rsid w:val="0006782D"/>
    <w:rsid w:val="00067896"/>
    <w:rsid w:val="00067A37"/>
    <w:rsid w:val="00067B58"/>
    <w:rsid w:val="00067E65"/>
    <w:rsid w:val="00070134"/>
    <w:rsid w:val="0007040B"/>
    <w:rsid w:val="00070855"/>
    <w:rsid w:val="000709C6"/>
    <w:rsid w:val="00070A88"/>
    <w:rsid w:val="00070AC0"/>
    <w:rsid w:val="00070B4A"/>
    <w:rsid w:val="00070C72"/>
    <w:rsid w:val="000712B5"/>
    <w:rsid w:val="00071439"/>
    <w:rsid w:val="000718AC"/>
    <w:rsid w:val="00071AB8"/>
    <w:rsid w:val="00071CC4"/>
    <w:rsid w:val="00071DC5"/>
    <w:rsid w:val="00071FA7"/>
    <w:rsid w:val="000725D3"/>
    <w:rsid w:val="00072648"/>
    <w:rsid w:val="00072697"/>
    <w:rsid w:val="00072961"/>
    <w:rsid w:val="000729AB"/>
    <w:rsid w:val="00072E4F"/>
    <w:rsid w:val="00072F6A"/>
    <w:rsid w:val="000730A3"/>
    <w:rsid w:val="00073646"/>
    <w:rsid w:val="00073C49"/>
    <w:rsid w:val="00073CF5"/>
    <w:rsid w:val="00073D88"/>
    <w:rsid w:val="00073DB9"/>
    <w:rsid w:val="00073FFA"/>
    <w:rsid w:val="00074015"/>
    <w:rsid w:val="000740C5"/>
    <w:rsid w:val="000740E2"/>
    <w:rsid w:val="00074567"/>
    <w:rsid w:val="00074629"/>
    <w:rsid w:val="000748C0"/>
    <w:rsid w:val="00074954"/>
    <w:rsid w:val="00074C13"/>
    <w:rsid w:val="00074FBE"/>
    <w:rsid w:val="00074FF4"/>
    <w:rsid w:val="00075344"/>
    <w:rsid w:val="00075387"/>
    <w:rsid w:val="000753CE"/>
    <w:rsid w:val="000755B8"/>
    <w:rsid w:val="000756FB"/>
    <w:rsid w:val="0007595D"/>
    <w:rsid w:val="00075AE8"/>
    <w:rsid w:val="00075B37"/>
    <w:rsid w:val="00075DE7"/>
    <w:rsid w:val="00075F3F"/>
    <w:rsid w:val="00075FCA"/>
    <w:rsid w:val="000762CF"/>
    <w:rsid w:val="0007651D"/>
    <w:rsid w:val="00076723"/>
    <w:rsid w:val="000767E4"/>
    <w:rsid w:val="00076811"/>
    <w:rsid w:val="0007696A"/>
    <w:rsid w:val="00076AFB"/>
    <w:rsid w:val="00076EE1"/>
    <w:rsid w:val="000770CF"/>
    <w:rsid w:val="0007735B"/>
    <w:rsid w:val="0007742C"/>
    <w:rsid w:val="000775BF"/>
    <w:rsid w:val="00077714"/>
    <w:rsid w:val="000777D4"/>
    <w:rsid w:val="00077898"/>
    <w:rsid w:val="00077A4A"/>
    <w:rsid w:val="00077A8A"/>
    <w:rsid w:val="00077D44"/>
    <w:rsid w:val="00080246"/>
    <w:rsid w:val="000802B3"/>
    <w:rsid w:val="00080516"/>
    <w:rsid w:val="00080519"/>
    <w:rsid w:val="0008072F"/>
    <w:rsid w:val="00080A23"/>
    <w:rsid w:val="00080B98"/>
    <w:rsid w:val="00080D6E"/>
    <w:rsid w:val="00080D9B"/>
    <w:rsid w:val="00080F0A"/>
    <w:rsid w:val="00080F23"/>
    <w:rsid w:val="000810BE"/>
    <w:rsid w:val="00081176"/>
    <w:rsid w:val="000811FF"/>
    <w:rsid w:val="0008161B"/>
    <w:rsid w:val="00081642"/>
    <w:rsid w:val="0008185C"/>
    <w:rsid w:val="0008186E"/>
    <w:rsid w:val="00081B53"/>
    <w:rsid w:val="00081D57"/>
    <w:rsid w:val="00081E68"/>
    <w:rsid w:val="00081E75"/>
    <w:rsid w:val="00081FD1"/>
    <w:rsid w:val="00082101"/>
    <w:rsid w:val="00082403"/>
    <w:rsid w:val="00082579"/>
    <w:rsid w:val="000826CA"/>
    <w:rsid w:val="000827E7"/>
    <w:rsid w:val="00082B52"/>
    <w:rsid w:val="00082EF4"/>
    <w:rsid w:val="00083184"/>
    <w:rsid w:val="0008333B"/>
    <w:rsid w:val="0008340E"/>
    <w:rsid w:val="00083970"/>
    <w:rsid w:val="00083E18"/>
    <w:rsid w:val="00084092"/>
    <w:rsid w:val="000844DB"/>
    <w:rsid w:val="000845F0"/>
    <w:rsid w:val="00084920"/>
    <w:rsid w:val="0008499B"/>
    <w:rsid w:val="00084CC4"/>
    <w:rsid w:val="00085305"/>
    <w:rsid w:val="0008549D"/>
    <w:rsid w:val="00085732"/>
    <w:rsid w:val="000858B0"/>
    <w:rsid w:val="00085956"/>
    <w:rsid w:val="00085AC4"/>
    <w:rsid w:val="00085CAD"/>
    <w:rsid w:val="000861BF"/>
    <w:rsid w:val="000863E1"/>
    <w:rsid w:val="000864D7"/>
    <w:rsid w:val="00086541"/>
    <w:rsid w:val="00086726"/>
    <w:rsid w:val="00086864"/>
    <w:rsid w:val="000868A3"/>
    <w:rsid w:val="000869AC"/>
    <w:rsid w:val="00086BF8"/>
    <w:rsid w:val="00086C01"/>
    <w:rsid w:val="00086CCA"/>
    <w:rsid w:val="00087057"/>
    <w:rsid w:val="00087190"/>
    <w:rsid w:val="00087244"/>
    <w:rsid w:val="000873CD"/>
    <w:rsid w:val="000878E9"/>
    <w:rsid w:val="00087A2B"/>
    <w:rsid w:val="00087A60"/>
    <w:rsid w:val="00087D86"/>
    <w:rsid w:val="00090157"/>
    <w:rsid w:val="0009034A"/>
    <w:rsid w:val="000903BD"/>
    <w:rsid w:val="0009071A"/>
    <w:rsid w:val="0009115F"/>
    <w:rsid w:val="0009120D"/>
    <w:rsid w:val="00091A75"/>
    <w:rsid w:val="00091C7A"/>
    <w:rsid w:val="00091F4D"/>
    <w:rsid w:val="00092145"/>
    <w:rsid w:val="00092326"/>
    <w:rsid w:val="00092633"/>
    <w:rsid w:val="00092915"/>
    <w:rsid w:val="00092953"/>
    <w:rsid w:val="00092A66"/>
    <w:rsid w:val="00092A80"/>
    <w:rsid w:val="00092ECE"/>
    <w:rsid w:val="0009306B"/>
    <w:rsid w:val="0009336C"/>
    <w:rsid w:val="00093A1D"/>
    <w:rsid w:val="00093B4E"/>
    <w:rsid w:val="00093B7E"/>
    <w:rsid w:val="00093F42"/>
    <w:rsid w:val="000941BA"/>
    <w:rsid w:val="0009446B"/>
    <w:rsid w:val="00094812"/>
    <w:rsid w:val="00094C06"/>
    <w:rsid w:val="00094DF4"/>
    <w:rsid w:val="00094E48"/>
    <w:rsid w:val="00094F01"/>
    <w:rsid w:val="00094FD7"/>
    <w:rsid w:val="0009521E"/>
    <w:rsid w:val="00095258"/>
    <w:rsid w:val="00095624"/>
    <w:rsid w:val="00095634"/>
    <w:rsid w:val="00095769"/>
    <w:rsid w:val="000957F0"/>
    <w:rsid w:val="00095888"/>
    <w:rsid w:val="00095CD8"/>
    <w:rsid w:val="00095CE8"/>
    <w:rsid w:val="00095EFD"/>
    <w:rsid w:val="000960ED"/>
    <w:rsid w:val="000962DD"/>
    <w:rsid w:val="00096511"/>
    <w:rsid w:val="00096694"/>
    <w:rsid w:val="00096976"/>
    <w:rsid w:val="00096ADF"/>
    <w:rsid w:val="00096F1B"/>
    <w:rsid w:val="000976C3"/>
    <w:rsid w:val="000976CC"/>
    <w:rsid w:val="00097A76"/>
    <w:rsid w:val="00097AFB"/>
    <w:rsid w:val="00097B42"/>
    <w:rsid w:val="00097BCC"/>
    <w:rsid w:val="00097D76"/>
    <w:rsid w:val="00097E7C"/>
    <w:rsid w:val="00097EB6"/>
    <w:rsid w:val="00097FFB"/>
    <w:rsid w:val="000A0085"/>
    <w:rsid w:val="000A03FB"/>
    <w:rsid w:val="000A050C"/>
    <w:rsid w:val="000A0554"/>
    <w:rsid w:val="000A0771"/>
    <w:rsid w:val="000A0812"/>
    <w:rsid w:val="000A088C"/>
    <w:rsid w:val="000A088F"/>
    <w:rsid w:val="000A0944"/>
    <w:rsid w:val="000A115B"/>
    <w:rsid w:val="000A1611"/>
    <w:rsid w:val="000A1669"/>
    <w:rsid w:val="000A1A3E"/>
    <w:rsid w:val="000A2222"/>
    <w:rsid w:val="000A2459"/>
    <w:rsid w:val="000A2636"/>
    <w:rsid w:val="000A264D"/>
    <w:rsid w:val="000A29C0"/>
    <w:rsid w:val="000A29E3"/>
    <w:rsid w:val="000A2A43"/>
    <w:rsid w:val="000A2A84"/>
    <w:rsid w:val="000A2F0E"/>
    <w:rsid w:val="000A30D3"/>
    <w:rsid w:val="000A31A7"/>
    <w:rsid w:val="000A3263"/>
    <w:rsid w:val="000A3405"/>
    <w:rsid w:val="000A352D"/>
    <w:rsid w:val="000A3786"/>
    <w:rsid w:val="000A387F"/>
    <w:rsid w:val="000A3EF3"/>
    <w:rsid w:val="000A3F35"/>
    <w:rsid w:val="000A3FDB"/>
    <w:rsid w:val="000A4084"/>
    <w:rsid w:val="000A4149"/>
    <w:rsid w:val="000A4259"/>
    <w:rsid w:val="000A4267"/>
    <w:rsid w:val="000A45FF"/>
    <w:rsid w:val="000A469C"/>
    <w:rsid w:val="000A4B97"/>
    <w:rsid w:val="000A4D2D"/>
    <w:rsid w:val="000A4F46"/>
    <w:rsid w:val="000A4FB8"/>
    <w:rsid w:val="000A5499"/>
    <w:rsid w:val="000A5992"/>
    <w:rsid w:val="000A6150"/>
    <w:rsid w:val="000A61B1"/>
    <w:rsid w:val="000A6661"/>
    <w:rsid w:val="000A69DC"/>
    <w:rsid w:val="000A6C5D"/>
    <w:rsid w:val="000A6CA0"/>
    <w:rsid w:val="000A6DE5"/>
    <w:rsid w:val="000A7096"/>
    <w:rsid w:val="000A732E"/>
    <w:rsid w:val="000A733E"/>
    <w:rsid w:val="000A7D62"/>
    <w:rsid w:val="000A7DFC"/>
    <w:rsid w:val="000A7EF2"/>
    <w:rsid w:val="000B00B6"/>
    <w:rsid w:val="000B03E0"/>
    <w:rsid w:val="000B0649"/>
    <w:rsid w:val="000B06AB"/>
    <w:rsid w:val="000B0923"/>
    <w:rsid w:val="000B0BAE"/>
    <w:rsid w:val="000B0E22"/>
    <w:rsid w:val="000B1162"/>
    <w:rsid w:val="000B11F3"/>
    <w:rsid w:val="000B12DF"/>
    <w:rsid w:val="000B1393"/>
    <w:rsid w:val="000B1C61"/>
    <w:rsid w:val="000B1E48"/>
    <w:rsid w:val="000B1E8A"/>
    <w:rsid w:val="000B1EC3"/>
    <w:rsid w:val="000B1F39"/>
    <w:rsid w:val="000B205B"/>
    <w:rsid w:val="000B23CA"/>
    <w:rsid w:val="000B26BB"/>
    <w:rsid w:val="000B27A8"/>
    <w:rsid w:val="000B291E"/>
    <w:rsid w:val="000B29F0"/>
    <w:rsid w:val="000B2A5C"/>
    <w:rsid w:val="000B2AFD"/>
    <w:rsid w:val="000B2DD4"/>
    <w:rsid w:val="000B2E34"/>
    <w:rsid w:val="000B2F4F"/>
    <w:rsid w:val="000B3136"/>
    <w:rsid w:val="000B3146"/>
    <w:rsid w:val="000B31CD"/>
    <w:rsid w:val="000B3420"/>
    <w:rsid w:val="000B37A1"/>
    <w:rsid w:val="000B39A4"/>
    <w:rsid w:val="000B3B26"/>
    <w:rsid w:val="000B3C90"/>
    <w:rsid w:val="000B40D9"/>
    <w:rsid w:val="000B43B7"/>
    <w:rsid w:val="000B447D"/>
    <w:rsid w:val="000B4663"/>
    <w:rsid w:val="000B46C7"/>
    <w:rsid w:val="000B4767"/>
    <w:rsid w:val="000B47DC"/>
    <w:rsid w:val="000B493F"/>
    <w:rsid w:val="000B5589"/>
    <w:rsid w:val="000B56FC"/>
    <w:rsid w:val="000B5812"/>
    <w:rsid w:val="000B582A"/>
    <w:rsid w:val="000B5E80"/>
    <w:rsid w:val="000B5FD1"/>
    <w:rsid w:val="000B6326"/>
    <w:rsid w:val="000B6670"/>
    <w:rsid w:val="000B66BE"/>
    <w:rsid w:val="000B688A"/>
    <w:rsid w:val="000B695B"/>
    <w:rsid w:val="000B696A"/>
    <w:rsid w:val="000B69D9"/>
    <w:rsid w:val="000B6AA1"/>
    <w:rsid w:val="000B6AAA"/>
    <w:rsid w:val="000B6B7C"/>
    <w:rsid w:val="000B70FF"/>
    <w:rsid w:val="000B722A"/>
    <w:rsid w:val="000B735A"/>
    <w:rsid w:val="000B74B1"/>
    <w:rsid w:val="000B7852"/>
    <w:rsid w:val="000B7C27"/>
    <w:rsid w:val="000C0126"/>
    <w:rsid w:val="000C014D"/>
    <w:rsid w:val="000C02C7"/>
    <w:rsid w:val="000C02C9"/>
    <w:rsid w:val="000C0546"/>
    <w:rsid w:val="000C0846"/>
    <w:rsid w:val="000C1093"/>
    <w:rsid w:val="000C10EC"/>
    <w:rsid w:val="000C14FC"/>
    <w:rsid w:val="000C153C"/>
    <w:rsid w:val="000C190E"/>
    <w:rsid w:val="000C1994"/>
    <w:rsid w:val="000C1B7D"/>
    <w:rsid w:val="000C1CAF"/>
    <w:rsid w:val="000C2031"/>
    <w:rsid w:val="000C2238"/>
    <w:rsid w:val="000C256E"/>
    <w:rsid w:val="000C25A1"/>
    <w:rsid w:val="000C266C"/>
    <w:rsid w:val="000C2679"/>
    <w:rsid w:val="000C276B"/>
    <w:rsid w:val="000C29A1"/>
    <w:rsid w:val="000C2A29"/>
    <w:rsid w:val="000C2AD8"/>
    <w:rsid w:val="000C2C95"/>
    <w:rsid w:val="000C2DBB"/>
    <w:rsid w:val="000C2EEF"/>
    <w:rsid w:val="000C2F89"/>
    <w:rsid w:val="000C37D3"/>
    <w:rsid w:val="000C39DC"/>
    <w:rsid w:val="000C3A2B"/>
    <w:rsid w:val="000C3CE4"/>
    <w:rsid w:val="000C3D48"/>
    <w:rsid w:val="000C3E04"/>
    <w:rsid w:val="000C40E8"/>
    <w:rsid w:val="000C4148"/>
    <w:rsid w:val="000C4331"/>
    <w:rsid w:val="000C433A"/>
    <w:rsid w:val="000C4397"/>
    <w:rsid w:val="000C43BA"/>
    <w:rsid w:val="000C4434"/>
    <w:rsid w:val="000C45A0"/>
    <w:rsid w:val="000C4624"/>
    <w:rsid w:val="000C4B32"/>
    <w:rsid w:val="000C4F52"/>
    <w:rsid w:val="000C5236"/>
    <w:rsid w:val="000C5637"/>
    <w:rsid w:val="000C5756"/>
    <w:rsid w:val="000C57B7"/>
    <w:rsid w:val="000C57C4"/>
    <w:rsid w:val="000C5848"/>
    <w:rsid w:val="000C5AEE"/>
    <w:rsid w:val="000C5C01"/>
    <w:rsid w:val="000C5FFC"/>
    <w:rsid w:val="000C6558"/>
    <w:rsid w:val="000C6A6C"/>
    <w:rsid w:val="000C6C85"/>
    <w:rsid w:val="000C6D1C"/>
    <w:rsid w:val="000C6E2D"/>
    <w:rsid w:val="000C6EF0"/>
    <w:rsid w:val="000C72D8"/>
    <w:rsid w:val="000C736D"/>
    <w:rsid w:val="000C73F6"/>
    <w:rsid w:val="000C7406"/>
    <w:rsid w:val="000C7454"/>
    <w:rsid w:val="000C75ED"/>
    <w:rsid w:val="000C79A1"/>
    <w:rsid w:val="000C7A52"/>
    <w:rsid w:val="000C7C1B"/>
    <w:rsid w:val="000C7C9E"/>
    <w:rsid w:val="000C7D86"/>
    <w:rsid w:val="000C7E30"/>
    <w:rsid w:val="000D02B7"/>
    <w:rsid w:val="000D0442"/>
    <w:rsid w:val="000D04C5"/>
    <w:rsid w:val="000D05B2"/>
    <w:rsid w:val="000D0659"/>
    <w:rsid w:val="000D0A06"/>
    <w:rsid w:val="000D0DEF"/>
    <w:rsid w:val="000D0E45"/>
    <w:rsid w:val="000D0F11"/>
    <w:rsid w:val="000D0F45"/>
    <w:rsid w:val="000D1089"/>
    <w:rsid w:val="000D12AF"/>
    <w:rsid w:val="000D13EB"/>
    <w:rsid w:val="000D167C"/>
    <w:rsid w:val="000D1A0D"/>
    <w:rsid w:val="000D1A27"/>
    <w:rsid w:val="000D1BC1"/>
    <w:rsid w:val="000D1D2D"/>
    <w:rsid w:val="000D23DC"/>
    <w:rsid w:val="000D27EC"/>
    <w:rsid w:val="000D290E"/>
    <w:rsid w:val="000D2934"/>
    <w:rsid w:val="000D2B0F"/>
    <w:rsid w:val="000D2C15"/>
    <w:rsid w:val="000D3083"/>
    <w:rsid w:val="000D31DB"/>
    <w:rsid w:val="000D33F2"/>
    <w:rsid w:val="000D34FE"/>
    <w:rsid w:val="000D36E4"/>
    <w:rsid w:val="000D36F5"/>
    <w:rsid w:val="000D3844"/>
    <w:rsid w:val="000D38A7"/>
    <w:rsid w:val="000D39E3"/>
    <w:rsid w:val="000D3A8E"/>
    <w:rsid w:val="000D3CDF"/>
    <w:rsid w:val="000D3E22"/>
    <w:rsid w:val="000D3F55"/>
    <w:rsid w:val="000D3FAC"/>
    <w:rsid w:val="000D40E0"/>
    <w:rsid w:val="000D4241"/>
    <w:rsid w:val="000D440B"/>
    <w:rsid w:val="000D46D7"/>
    <w:rsid w:val="000D4E36"/>
    <w:rsid w:val="000D4E84"/>
    <w:rsid w:val="000D50A4"/>
    <w:rsid w:val="000D5314"/>
    <w:rsid w:val="000D53C4"/>
    <w:rsid w:val="000D54A5"/>
    <w:rsid w:val="000D56E2"/>
    <w:rsid w:val="000D5843"/>
    <w:rsid w:val="000D5D88"/>
    <w:rsid w:val="000D5F36"/>
    <w:rsid w:val="000D6038"/>
    <w:rsid w:val="000D6079"/>
    <w:rsid w:val="000D6277"/>
    <w:rsid w:val="000D6362"/>
    <w:rsid w:val="000D64F7"/>
    <w:rsid w:val="000D65B5"/>
    <w:rsid w:val="000D6685"/>
    <w:rsid w:val="000D680A"/>
    <w:rsid w:val="000D683B"/>
    <w:rsid w:val="000D6B34"/>
    <w:rsid w:val="000D6BB3"/>
    <w:rsid w:val="000D6CDC"/>
    <w:rsid w:val="000D72F1"/>
    <w:rsid w:val="000D7635"/>
    <w:rsid w:val="000D7639"/>
    <w:rsid w:val="000D7660"/>
    <w:rsid w:val="000D7671"/>
    <w:rsid w:val="000D7985"/>
    <w:rsid w:val="000D7AAD"/>
    <w:rsid w:val="000D7B5D"/>
    <w:rsid w:val="000D7D2F"/>
    <w:rsid w:val="000E01D8"/>
    <w:rsid w:val="000E0206"/>
    <w:rsid w:val="000E0292"/>
    <w:rsid w:val="000E0293"/>
    <w:rsid w:val="000E030C"/>
    <w:rsid w:val="000E08B9"/>
    <w:rsid w:val="000E0A8F"/>
    <w:rsid w:val="000E11D1"/>
    <w:rsid w:val="000E125E"/>
    <w:rsid w:val="000E1C84"/>
    <w:rsid w:val="000E1D12"/>
    <w:rsid w:val="000E1F0C"/>
    <w:rsid w:val="000E2047"/>
    <w:rsid w:val="000E22D1"/>
    <w:rsid w:val="000E2514"/>
    <w:rsid w:val="000E2584"/>
    <w:rsid w:val="000E2BCB"/>
    <w:rsid w:val="000E2C07"/>
    <w:rsid w:val="000E2D1F"/>
    <w:rsid w:val="000E3010"/>
    <w:rsid w:val="000E30F0"/>
    <w:rsid w:val="000E3154"/>
    <w:rsid w:val="000E324C"/>
    <w:rsid w:val="000E3598"/>
    <w:rsid w:val="000E3892"/>
    <w:rsid w:val="000E3A02"/>
    <w:rsid w:val="000E3AB4"/>
    <w:rsid w:val="000E3FB5"/>
    <w:rsid w:val="000E4200"/>
    <w:rsid w:val="000E4347"/>
    <w:rsid w:val="000E4398"/>
    <w:rsid w:val="000E4475"/>
    <w:rsid w:val="000E47D6"/>
    <w:rsid w:val="000E4C63"/>
    <w:rsid w:val="000E5035"/>
    <w:rsid w:val="000E538B"/>
    <w:rsid w:val="000E545A"/>
    <w:rsid w:val="000E56C8"/>
    <w:rsid w:val="000E5B69"/>
    <w:rsid w:val="000E5D57"/>
    <w:rsid w:val="000E5E10"/>
    <w:rsid w:val="000E6342"/>
    <w:rsid w:val="000E6345"/>
    <w:rsid w:val="000E63D2"/>
    <w:rsid w:val="000E676E"/>
    <w:rsid w:val="000E6CA8"/>
    <w:rsid w:val="000E6DD6"/>
    <w:rsid w:val="000E7442"/>
    <w:rsid w:val="000E7548"/>
    <w:rsid w:val="000E75DB"/>
    <w:rsid w:val="000E7644"/>
    <w:rsid w:val="000E7710"/>
    <w:rsid w:val="000E793D"/>
    <w:rsid w:val="000E795E"/>
    <w:rsid w:val="000E79DA"/>
    <w:rsid w:val="000E7AE4"/>
    <w:rsid w:val="000E7C19"/>
    <w:rsid w:val="000E7C1E"/>
    <w:rsid w:val="000E7C82"/>
    <w:rsid w:val="000E7ED2"/>
    <w:rsid w:val="000F0098"/>
    <w:rsid w:val="000F0512"/>
    <w:rsid w:val="000F061B"/>
    <w:rsid w:val="000F087C"/>
    <w:rsid w:val="000F097F"/>
    <w:rsid w:val="000F0AF7"/>
    <w:rsid w:val="000F0B21"/>
    <w:rsid w:val="000F0C1E"/>
    <w:rsid w:val="000F0D3E"/>
    <w:rsid w:val="000F0E1E"/>
    <w:rsid w:val="000F0E31"/>
    <w:rsid w:val="000F0F91"/>
    <w:rsid w:val="000F0FC4"/>
    <w:rsid w:val="000F12B0"/>
    <w:rsid w:val="000F1329"/>
    <w:rsid w:val="000F164A"/>
    <w:rsid w:val="000F17AB"/>
    <w:rsid w:val="000F17BD"/>
    <w:rsid w:val="000F185D"/>
    <w:rsid w:val="000F1BA2"/>
    <w:rsid w:val="000F2197"/>
    <w:rsid w:val="000F2230"/>
    <w:rsid w:val="000F229C"/>
    <w:rsid w:val="000F2493"/>
    <w:rsid w:val="000F2562"/>
    <w:rsid w:val="000F27E3"/>
    <w:rsid w:val="000F28E0"/>
    <w:rsid w:val="000F2968"/>
    <w:rsid w:val="000F2AA6"/>
    <w:rsid w:val="000F2CB9"/>
    <w:rsid w:val="000F2FB2"/>
    <w:rsid w:val="000F3262"/>
    <w:rsid w:val="000F33C9"/>
    <w:rsid w:val="000F351E"/>
    <w:rsid w:val="000F35D1"/>
    <w:rsid w:val="000F3827"/>
    <w:rsid w:val="000F3976"/>
    <w:rsid w:val="000F3B48"/>
    <w:rsid w:val="000F3E51"/>
    <w:rsid w:val="000F3E76"/>
    <w:rsid w:val="000F3F26"/>
    <w:rsid w:val="000F3FE1"/>
    <w:rsid w:val="000F403D"/>
    <w:rsid w:val="000F4539"/>
    <w:rsid w:val="000F454B"/>
    <w:rsid w:val="000F46FA"/>
    <w:rsid w:val="000F4726"/>
    <w:rsid w:val="000F4982"/>
    <w:rsid w:val="000F4B5E"/>
    <w:rsid w:val="000F51DA"/>
    <w:rsid w:val="000F520E"/>
    <w:rsid w:val="000F53CB"/>
    <w:rsid w:val="000F54E7"/>
    <w:rsid w:val="000F5620"/>
    <w:rsid w:val="000F573D"/>
    <w:rsid w:val="000F5AB1"/>
    <w:rsid w:val="000F5C72"/>
    <w:rsid w:val="000F5D01"/>
    <w:rsid w:val="000F5D5A"/>
    <w:rsid w:val="000F5DA0"/>
    <w:rsid w:val="000F66D8"/>
    <w:rsid w:val="000F6877"/>
    <w:rsid w:val="000F6AC4"/>
    <w:rsid w:val="000F6D27"/>
    <w:rsid w:val="000F6D8F"/>
    <w:rsid w:val="000F70D3"/>
    <w:rsid w:val="000F7605"/>
    <w:rsid w:val="000F769E"/>
    <w:rsid w:val="000F7BCC"/>
    <w:rsid w:val="000F7C72"/>
    <w:rsid w:val="000F7C76"/>
    <w:rsid w:val="000F7D0F"/>
    <w:rsid w:val="000F7FD4"/>
    <w:rsid w:val="001000A9"/>
    <w:rsid w:val="00100499"/>
    <w:rsid w:val="00100557"/>
    <w:rsid w:val="001006C2"/>
    <w:rsid w:val="00100EA8"/>
    <w:rsid w:val="001010EA"/>
    <w:rsid w:val="001011CA"/>
    <w:rsid w:val="001011F1"/>
    <w:rsid w:val="001014AD"/>
    <w:rsid w:val="001017FD"/>
    <w:rsid w:val="001018E4"/>
    <w:rsid w:val="00101CC5"/>
    <w:rsid w:val="00101DD0"/>
    <w:rsid w:val="00101F53"/>
    <w:rsid w:val="00101FCB"/>
    <w:rsid w:val="00102238"/>
    <w:rsid w:val="0010269E"/>
    <w:rsid w:val="00102CE8"/>
    <w:rsid w:val="00102E7A"/>
    <w:rsid w:val="00102E9E"/>
    <w:rsid w:val="00102EDE"/>
    <w:rsid w:val="001031C1"/>
    <w:rsid w:val="001032FF"/>
    <w:rsid w:val="001036CE"/>
    <w:rsid w:val="00103738"/>
    <w:rsid w:val="00103866"/>
    <w:rsid w:val="00104319"/>
    <w:rsid w:val="00104523"/>
    <w:rsid w:val="00104F98"/>
    <w:rsid w:val="00105105"/>
    <w:rsid w:val="001053F0"/>
    <w:rsid w:val="00105747"/>
    <w:rsid w:val="00105AF6"/>
    <w:rsid w:val="00105EBE"/>
    <w:rsid w:val="0010623F"/>
    <w:rsid w:val="001064B8"/>
    <w:rsid w:val="001069B6"/>
    <w:rsid w:val="00106C1B"/>
    <w:rsid w:val="00106C95"/>
    <w:rsid w:val="00106F2E"/>
    <w:rsid w:val="00107221"/>
    <w:rsid w:val="001072CD"/>
    <w:rsid w:val="0010768F"/>
    <w:rsid w:val="001076E1"/>
    <w:rsid w:val="00107D15"/>
    <w:rsid w:val="00107F6A"/>
    <w:rsid w:val="00107FE8"/>
    <w:rsid w:val="001102E3"/>
    <w:rsid w:val="0011030B"/>
    <w:rsid w:val="001103DB"/>
    <w:rsid w:val="001105FC"/>
    <w:rsid w:val="00110671"/>
    <w:rsid w:val="00110692"/>
    <w:rsid w:val="00110738"/>
    <w:rsid w:val="0011087B"/>
    <w:rsid w:val="00110899"/>
    <w:rsid w:val="00110A36"/>
    <w:rsid w:val="001112A6"/>
    <w:rsid w:val="00111407"/>
    <w:rsid w:val="00111538"/>
    <w:rsid w:val="001117F9"/>
    <w:rsid w:val="0011195C"/>
    <w:rsid w:val="00111A9E"/>
    <w:rsid w:val="00111C7F"/>
    <w:rsid w:val="00111CE0"/>
    <w:rsid w:val="00111E15"/>
    <w:rsid w:val="00112295"/>
    <w:rsid w:val="001122E8"/>
    <w:rsid w:val="001123A5"/>
    <w:rsid w:val="001123CE"/>
    <w:rsid w:val="00112440"/>
    <w:rsid w:val="00112910"/>
    <w:rsid w:val="00112AD2"/>
    <w:rsid w:val="00112AF2"/>
    <w:rsid w:val="00112C46"/>
    <w:rsid w:val="00112CDC"/>
    <w:rsid w:val="00112D3C"/>
    <w:rsid w:val="00112DB1"/>
    <w:rsid w:val="00113047"/>
    <w:rsid w:val="001135F0"/>
    <w:rsid w:val="00113744"/>
    <w:rsid w:val="00113DF0"/>
    <w:rsid w:val="00113F85"/>
    <w:rsid w:val="0011428B"/>
    <w:rsid w:val="00114413"/>
    <w:rsid w:val="001144FB"/>
    <w:rsid w:val="001145FD"/>
    <w:rsid w:val="00114651"/>
    <w:rsid w:val="00114AF0"/>
    <w:rsid w:val="00114BBE"/>
    <w:rsid w:val="00114F4F"/>
    <w:rsid w:val="00114F81"/>
    <w:rsid w:val="00115181"/>
    <w:rsid w:val="001153D9"/>
    <w:rsid w:val="001157EC"/>
    <w:rsid w:val="0011597E"/>
    <w:rsid w:val="00115B2E"/>
    <w:rsid w:val="00115BF6"/>
    <w:rsid w:val="00115E14"/>
    <w:rsid w:val="00115F41"/>
    <w:rsid w:val="0011628E"/>
    <w:rsid w:val="0011675C"/>
    <w:rsid w:val="00116782"/>
    <w:rsid w:val="0011682B"/>
    <w:rsid w:val="00116AF8"/>
    <w:rsid w:val="0011703E"/>
    <w:rsid w:val="0011726B"/>
    <w:rsid w:val="00117631"/>
    <w:rsid w:val="001176CF"/>
    <w:rsid w:val="00117733"/>
    <w:rsid w:val="00117991"/>
    <w:rsid w:val="00117D87"/>
    <w:rsid w:val="00117DF9"/>
    <w:rsid w:val="00117F2B"/>
    <w:rsid w:val="00117F2F"/>
    <w:rsid w:val="0012001B"/>
    <w:rsid w:val="001200D8"/>
    <w:rsid w:val="0012022B"/>
    <w:rsid w:val="001202E9"/>
    <w:rsid w:val="00120551"/>
    <w:rsid w:val="0012070E"/>
    <w:rsid w:val="00120901"/>
    <w:rsid w:val="00120D82"/>
    <w:rsid w:val="0012144D"/>
    <w:rsid w:val="00121711"/>
    <w:rsid w:val="00121728"/>
    <w:rsid w:val="00121BED"/>
    <w:rsid w:val="00121D1C"/>
    <w:rsid w:val="00121DEC"/>
    <w:rsid w:val="00121E49"/>
    <w:rsid w:val="00121E95"/>
    <w:rsid w:val="00121ED3"/>
    <w:rsid w:val="00122175"/>
    <w:rsid w:val="001223CB"/>
    <w:rsid w:val="00122421"/>
    <w:rsid w:val="0012257B"/>
    <w:rsid w:val="0012289F"/>
    <w:rsid w:val="00122AA6"/>
    <w:rsid w:val="00122F18"/>
    <w:rsid w:val="001232BF"/>
    <w:rsid w:val="001232EB"/>
    <w:rsid w:val="001235FD"/>
    <w:rsid w:val="0012396E"/>
    <w:rsid w:val="00123A96"/>
    <w:rsid w:val="00123AE2"/>
    <w:rsid w:val="00123B0C"/>
    <w:rsid w:val="00123B9D"/>
    <w:rsid w:val="00123C8B"/>
    <w:rsid w:val="00123CEF"/>
    <w:rsid w:val="00123E15"/>
    <w:rsid w:val="0012442D"/>
    <w:rsid w:val="00124610"/>
    <w:rsid w:val="001247CD"/>
    <w:rsid w:val="00124B9F"/>
    <w:rsid w:val="00124C39"/>
    <w:rsid w:val="001250E3"/>
    <w:rsid w:val="001251A3"/>
    <w:rsid w:val="0012533E"/>
    <w:rsid w:val="001258F8"/>
    <w:rsid w:val="0012593D"/>
    <w:rsid w:val="00125B62"/>
    <w:rsid w:val="00125D69"/>
    <w:rsid w:val="00125E43"/>
    <w:rsid w:val="00125EDD"/>
    <w:rsid w:val="00125FC4"/>
    <w:rsid w:val="0012612C"/>
    <w:rsid w:val="00126317"/>
    <w:rsid w:val="00126460"/>
    <w:rsid w:val="001264A5"/>
    <w:rsid w:val="00126524"/>
    <w:rsid w:val="00126527"/>
    <w:rsid w:val="0012675E"/>
    <w:rsid w:val="0012687A"/>
    <w:rsid w:val="00126E5F"/>
    <w:rsid w:val="00127049"/>
    <w:rsid w:val="0012705D"/>
    <w:rsid w:val="0012713C"/>
    <w:rsid w:val="0012723C"/>
    <w:rsid w:val="001277F6"/>
    <w:rsid w:val="00127A3E"/>
    <w:rsid w:val="00127A78"/>
    <w:rsid w:val="00127C2F"/>
    <w:rsid w:val="00127C4D"/>
    <w:rsid w:val="00127DB9"/>
    <w:rsid w:val="00127DDA"/>
    <w:rsid w:val="00127EE7"/>
    <w:rsid w:val="00127FF6"/>
    <w:rsid w:val="001301BE"/>
    <w:rsid w:val="001301C9"/>
    <w:rsid w:val="0013029C"/>
    <w:rsid w:val="001303C3"/>
    <w:rsid w:val="0013041F"/>
    <w:rsid w:val="001306A0"/>
    <w:rsid w:val="001306DD"/>
    <w:rsid w:val="0013073B"/>
    <w:rsid w:val="00130A54"/>
    <w:rsid w:val="00130C8F"/>
    <w:rsid w:val="00130DC2"/>
    <w:rsid w:val="001311A3"/>
    <w:rsid w:val="001312BF"/>
    <w:rsid w:val="001317EF"/>
    <w:rsid w:val="00131C21"/>
    <w:rsid w:val="00131D46"/>
    <w:rsid w:val="00131DBF"/>
    <w:rsid w:val="001323B6"/>
    <w:rsid w:val="0013240B"/>
    <w:rsid w:val="00132525"/>
    <w:rsid w:val="001325C2"/>
    <w:rsid w:val="00132749"/>
    <w:rsid w:val="00132A25"/>
    <w:rsid w:val="00132A34"/>
    <w:rsid w:val="00132ACF"/>
    <w:rsid w:val="00132BBD"/>
    <w:rsid w:val="001337CD"/>
    <w:rsid w:val="0013382D"/>
    <w:rsid w:val="00133B58"/>
    <w:rsid w:val="00133BEB"/>
    <w:rsid w:val="00133EA8"/>
    <w:rsid w:val="0013403B"/>
    <w:rsid w:val="00134916"/>
    <w:rsid w:val="0013499F"/>
    <w:rsid w:val="001349F7"/>
    <w:rsid w:val="00134B21"/>
    <w:rsid w:val="00134B47"/>
    <w:rsid w:val="00134BF9"/>
    <w:rsid w:val="00134CA3"/>
    <w:rsid w:val="00134F2F"/>
    <w:rsid w:val="00135902"/>
    <w:rsid w:val="00135B8B"/>
    <w:rsid w:val="00135BAC"/>
    <w:rsid w:val="00135BB0"/>
    <w:rsid w:val="00135BED"/>
    <w:rsid w:val="00135BF0"/>
    <w:rsid w:val="00135C04"/>
    <w:rsid w:val="001360E9"/>
    <w:rsid w:val="001363E7"/>
    <w:rsid w:val="001366B4"/>
    <w:rsid w:val="001366F5"/>
    <w:rsid w:val="00136920"/>
    <w:rsid w:val="00136A6D"/>
    <w:rsid w:val="00136CF3"/>
    <w:rsid w:val="001376CC"/>
    <w:rsid w:val="001377DA"/>
    <w:rsid w:val="00137B97"/>
    <w:rsid w:val="00137CB6"/>
    <w:rsid w:val="00137D07"/>
    <w:rsid w:val="00137EBC"/>
    <w:rsid w:val="0014001E"/>
    <w:rsid w:val="0014035B"/>
    <w:rsid w:val="00140451"/>
    <w:rsid w:val="00140697"/>
    <w:rsid w:val="0014077C"/>
    <w:rsid w:val="00140933"/>
    <w:rsid w:val="00140984"/>
    <w:rsid w:val="001409FE"/>
    <w:rsid w:val="00140B6D"/>
    <w:rsid w:val="00140B7D"/>
    <w:rsid w:val="00140EC1"/>
    <w:rsid w:val="00141055"/>
    <w:rsid w:val="00141086"/>
    <w:rsid w:val="00141298"/>
    <w:rsid w:val="001412D4"/>
    <w:rsid w:val="00141376"/>
    <w:rsid w:val="0014137B"/>
    <w:rsid w:val="00141593"/>
    <w:rsid w:val="0014178A"/>
    <w:rsid w:val="001417E5"/>
    <w:rsid w:val="0014181F"/>
    <w:rsid w:val="0014190B"/>
    <w:rsid w:val="00141A78"/>
    <w:rsid w:val="00141B02"/>
    <w:rsid w:val="00141BDA"/>
    <w:rsid w:val="00141C1D"/>
    <w:rsid w:val="00141FA3"/>
    <w:rsid w:val="00141FEF"/>
    <w:rsid w:val="00142121"/>
    <w:rsid w:val="001424B5"/>
    <w:rsid w:val="00142954"/>
    <w:rsid w:val="0014295D"/>
    <w:rsid w:val="00142993"/>
    <w:rsid w:val="00142AED"/>
    <w:rsid w:val="00142C18"/>
    <w:rsid w:val="00142C82"/>
    <w:rsid w:val="00142D4E"/>
    <w:rsid w:val="00142E0D"/>
    <w:rsid w:val="00142F9E"/>
    <w:rsid w:val="0014317D"/>
    <w:rsid w:val="001434D5"/>
    <w:rsid w:val="001435A0"/>
    <w:rsid w:val="001435A8"/>
    <w:rsid w:val="00143C10"/>
    <w:rsid w:val="00143DCD"/>
    <w:rsid w:val="00143F8C"/>
    <w:rsid w:val="001446BA"/>
    <w:rsid w:val="0014486F"/>
    <w:rsid w:val="0014491A"/>
    <w:rsid w:val="00144A36"/>
    <w:rsid w:val="00144B84"/>
    <w:rsid w:val="00144BD2"/>
    <w:rsid w:val="00144DFC"/>
    <w:rsid w:val="001454CD"/>
    <w:rsid w:val="001457FA"/>
    <w:rsid w:val="001459EA"/>
    <w:rsid w:val="00145BB0"/>
    <w:rsid w:val="00145D98"/>
    <w:rsid w:val="00145EC8"/>
    <w:rsid w:val="00146340"/>
    <w:rsid w:val="001463BE"/>
    <w:rsid w:val="0014647D"/>
    <w:rsid w:val="00146884"/>
    <w:rsid w:val="00146A3C"/>
    <w:rsid w:val="00146C7B"/>
    <w:rsid w:val="00146EC1"/>
    <w:rsid w:val="00147046"/>
    <w:rsid w:val="001471FB"/>
    <w:rsid w:val="00147491"/>
    <w:rsid w:val="001474F1"/>
    <w:rsid w:val="00147560"/>
    <w:rsid w:val="00147573"/>
    <w:rsid w:val="00147617"/>
    <w:rsid w:val="00147827"/>
    <w:rsid w:val="00147BE7"/>
    <w:rsid w:val="00147C13"/>
    <w:rsid w:val="00147C82"/>
    <w:rsid w:val="00147FE5"/>
    <w:rsid w:val="001502D2"/>
    <w:rsid w:val="001503A7"/>
    <w:rsid w:val="001504FD"/>
    <w:rsid w:val="00150788"/>
    <w:rsid w:val="001507E7"/>
    <w:rsid w:val="0015087A"/>
    <w:rsid w:val="00150967"/>
    <w:rsid w:val="00150A41"/>
    <w:rsid w:val="00150A78"/>
    <w:rsid w:val="00150BA0"/>
    <w:rsid w:val="00150C6B"/>
    <w:rsid w:val="00150CAC"/>
    <w:rsid w:val="00150D32"/>
    <w:rsid w:val="00150E39"/>
    <w:rsid w:val="00150F30"/>
    <w:rsid w:val="0015171A"/>
    <w:rsid w:val="00151A42"/>
    <w:rsid w:val="001525A4"/>
    <w:rsid w:val="00152651"/>
    <w:rsid w:val="001529B2"/>
    <w:rsid w:val="00152B6B"/>
    <w:rsid w:val="00152BDE"/>
    <w:rsid w:val="00152C7D"/>
    <w:rsid w:val="0015308F"/>
    <w:rsid w:val="001533C6"/>
    <w:rsid w:val="001533FB"/>
    <w:rsid w:val="001536DA"/>
    <w:rsid w:val="0015424D"/>
    <w:rsid w:val="0015427A"/>
    <w:rsid w:val="001542A9"/>
    <w:rsid w:val="00154331"/>
    <w:rsid w:val="0015444D"/>
    <w:rsid w:val="00154671"/>
    <w:rsid w:val="00154BFF"/>
    <w:rsid w:val="00154D85"/>
    <w:rsid w:val="00154EF3"/>
    <w:rsid w:val="00154F0B"/>
    <w:rsid w:val="00155014"/>
    <w:rsid w:val="0015504B"/>
    <w:rsid w:val="001550E0"/>
    <w:rsid w:val="001551FB"/>
    <w:rsid w:val="001552CC"/>
    <w:rsid w:val="0015553E"/>
    <w:rsid w:val="00155589"/>
    <w:rsid w:val="00155BE3"/>
    <w:rsid w:val="001562E0"/>
    <w:rsid w:val="001567E7"/>
    <w:rsid w:val="00156BAD"/>
    <w:rsid w:val="00156FBB"/>
    <w:rsid w:val="00156FEC"/>
    <w:rsid w:val="001571AA"/>
    <w:rsid w:val="00157206"/>
    <w:rsid w:val="0015752A"/>
    <w:rsid w:val="001578A6"/>
    <w:rsid w:val="0015794A"/>
    <w:rsid w:val="00157DC9"/>
    <w:rsid w:val="00160118"/>
    <w:rsid w:val="001602A1"/>
    <w:rsid w:val="00160395"/>
    <w:rsid w:val="001604C1"/>
    <w:rsid w:val="001605A3"/>
    <w:rsid w:val="00160867"/>
    <w:rsid w:val="001608D3"/>
    <w:rsid w:val="00160CAF"/>
    <w:rsid w:val="00160E65"/>
    <w:rsid w:val="00160ED2"/>
    <w:rsid w:val="00160F4F"/>
    <w:rsid w:val="00161401"/>
    <w:rsid w:val="00161633"/>
    <w:rsid w:val="00161650"/>
    <w:rsid w:val="001617AA"/>
    <w:rsid w:val="00161A2F"/>
    <w:rsid w:val="00161A94"/>
    <w:rsid w:val="00161C0E"/>
    <w:rsid w:val="00161CD0"/>
    <w:rsid w:val="00161D52"/>
    <w:rsid w:val="00161DDA"/>
    <w:rsid w:val="00161F36"/>
    <w:rsid w:val="00161F98"/>
    <w:rsid w:val="00162116"/>
    <w:rsid w:val="0016253E"/>
    <w:rsid w:val="001625CA"/>
    <w:rsid w:val="001626D5"/>
    <w:rsid w:val="0016272A"/>
    <w:rsid w:val="001629FA"/>
    <w:rsid w:val="00162BE2"/>
    <w:rsid w:val="00162C10"/>
    <w:rsid w:val="00162C74"/>
    <w:rsid w:val="00162CA7"/>
    <w:rsid w:val="00163095"/>
    <w:rsid w:val="00163927"/>
    <w:rsid w:val="001639C9"/>
    <w:rsid w:val="00163F58"/>
    <w:rsid w:val="001645CE"/>
    <w:rsid w:val="00164618"/>
    <w:rsid w:val="001649D7"/>
    <w:rsid w:val="00164AC8"/>
    <w:rsid w:val="00164DEB"/>
    <w:rsid w:val="001650A2"/>
    <w:rsid w:val="00165522"/>
    <w:rsid w:val="0016572E"/>
    <w:rsid w:val="00165B34"/>
    <w:rsid w:val="00165D82"/>
    <w:rsid w:val="00166242"/>
    <w:rsid w:val="00166329"/>
    <w:rsid w:val="00166586"/>
    <w:rsid w:val="001665F1"/>
    <w:rsid w:val="00166A45"/>
    <w:rsid w:val="00166B49"/>
    <w:rsid w:val="00166D03"/>
    <w:rsid w:val="00166EE6"/>
    <w:rsid w:val="00166FA3"/>
    <w:rsid w:val="001672A3"/>
    <w:rsid w:val="00167509"/>
    <w:rsid w:val="00167645"/>
    <w:rsid w:val="0016772E"/>
    <w:rsid w:val="0016774B"/>
    <w:rsid w:val="00167940"/>
    <w:rsid w:val="00167A63"/>
    <w:rsid w:val="00167AB3"/>
    <w:rsid w:val="00167E07"/>
    <w:rsid w:val="00167E1F"/>
    <w:rsid w:val="00167EFE"/>
    <w:rsid w:val="00170096"/>
    <w:rsid w:val="00170240"/>
    <w:rsid w:val="00170486"/>
    <w:rsid w:val="0017074C"/>
    <w:rsid w:val="00170944"/>
    <w:rsid w:val="00170CAD"/>
    <w:rsid w:val="00171085"/>
    <w:rsid w:val="001710DB"/>
    <w:rsid w:val="00171274"/>
    <w:rsid w:val="0017135E"/>
    <w:rsid w:val="0017137D"/>
    <w:rsid w:val="001714C7"/>
    <w:rsid w:val="001717F0"/>
    <w:rsid w:val="001718AA"/>
    <w:rsid w:val="001718F1"/>
    <w:rsid w:val="00171B11"/>
    <w:rsid w:val="00171D66"/>
    <w:rsid w:val="00171E1A"/>
    <w:rsid w:val="00171E92"/>
    <w:rsid w:val="00171EDB"/>
    <w:rsid w:val="001721B0"/>
    <w:rsid w:val="001722EF"/>
    <w:rsid w:val="00172445"/>
    <w:rsid w:val="0017269A"/>
    <w:rsid w:val="00172D7A"/>
    <w:rsid w:val="00172FE5"/>
    <w:rsid w:val="001731EC"/>
    <w:rsid w:val="0017333F"/>
    <w:rsid w:val="0017360F"/>
    <w:rsid w:val="0017391F"/>
    <w:rsid w:val="00173E5F"/>
    <w:rsid w:val="00174365"/>
    <w:rsid w:val="00174650"/>
    <w:rsid w:val="00174954"/>
    <w:rsid w:val="00174A1F"/>
    <w:rsid w:val="00174C5A"/>
    <w:rsid w:val="00174DCD"/>
    <w:rsid w:val="00174EB8"/>
    <w:rsid w:val="00175106"/>
    <w:rsid w:val="00175999"/>
    <w:rsid w:val="00175AD9"/>
    <w:rsid w:val="00175D5F"/>
    <w:rsid w:val="00175DCA"/>
    <w:rsid w:val="001760F5"/>
    <w:rsid w:val="00176282"/>
    <w:rsid w:val="0017637D"/>
    <w:rsid w:val="00176445"/>
    <w:rsid w:val="00176643"/>
    <w:rsid w:val="00176948"/>
    <w:rsid w:val="00176EF6"/>
    <w:rsid w:val="0017722B"/>
    <w:rsid w:val="00177277"/>
    <w:rsid w:val="001773EC"/>
    <w:rsid w:val="001775D2"/>
    <w:rsid w:val="0017792E"/>
    <w:rsid w:val="00177989"/>
    <w:rsid w:val="001779A1"/>
    <w:rsid w:val="001779A6"/>
    <w:rsid w:val="00177AC2"/>
    <w:rsid w:val="00177C9D"/>
    <w:rsid w:val="00177EDE"/>
    <w:rsid w:val="00177F42"/>
    <w:rsid w:val="00177FCF"/>
    <w:rsid w:val="001804EE"/>
    <w:rsid w:val="00180518"/>
    <w:rsid w:val="001805B9"/>
    <w:rsid w:val="00180654"/>
    <w:rsid w:val="001807DB"/>
    <w:rsid w:val="001809E0"/>
    <w:rsid w:val="00180C0F"/>
    <w:rsid w:val="00180F5E"/>
    <w:rsid w:val="00181233"/>
    <w:rsid w:val="00181484"/>
    <w:rsid w:val="0018191F"/>
    <w:rsid w:val="001819BE"/>
    <w:rsid w:val="00181B23"/>
    <w:rsid w:val="00181D44"/>
    <w:rsid w:val="0018219A"/>
    <w:rsid w:val="00182515"/>
    <w:rsid w:val="00182689"/>
    <w:rsid w:val="00182866"/>
    <w:rsid w:val="00182C8C"/>
    <w:rsid w:val="00182DA4"/>
    <w:rsid w:val="00182E03"/>
    <w:rsid w:val="00182E9E"/>
    <w:rsid w:val="00182F5C"/>
    <w:rsid w:val="00182FDB"/>
    <w:rsid w:val="001834C0"/>
    <w:rsid w:val="0018352A"/>
    <w:rsid w:val="001836A3"/>
    <w:rsid w:val="00183725"/>
    <w:rsid w:val="00183737"/>
    <w:rsid w:val="00183CA7"/>
    <w:rsid w:val="00183DF8"/>
    <w:rsid w:val="00183F40"/>
    <w:rsid w:val="001840DD"/>
    <w:rsid w:val="00184245"/>
    <w:rsid w:val="001844F9"/>
    <w:rsid w:val="00184532"/>
    <w:rsid w:val="00184981"/>
    <w:rsid w:val="00184A2D"/>
    <w:rsid w:val="00184CE4"/>
    <w:rsid w:val="00184F01"/>
    <w:rsid w:val="001857C7"/>
    <w:rsid w:val="0018589E"/>
    <w:rsid w:val="00185CF1"/>
    <w:rsid w:val="00185F10"/>
    <w:rsid w:val="00185F83"/>
    <w:rsid w:val="00186017"/>
    <w:rsid w:val="0018649E"/>
    <w:rsid w:val="0018654F"/>
    <w:rsid w:val="001865CD"/>
    <w:rsid w:val="001865DC"/>
    <w:rsid w:val="0018665B"/>
    <w:rsid w:val="0018675F"/>
    <w:rsid w:val="001869AA"/>
    <w:rsid w:val="00186A44"/>
    <w:rsid w:val="00186ADD"/>
    <w:rsid w:val="00186BA7"/>
    <w:rsid w:val="00186D23"/>
    <w:rsid w:val="00186D68"/>
    <w:rsid w:val="001870FE"/>
    <w:rsid w:val="001871A5"/>
    <w:rsid w:val="001875BA"/>
    <w:rsid w:val="00187758"/>
    <w:rsid w:val="00187896"/>
    <w:rsid w:val="001879F9"/>
    <w:rsid w:val="00187A71"/>
    <w:rsid w:val="00187D38"/>
    <w:rsid w:val="00187F7B"/>
    <w:rsid w:val="0019006F"/>
    <w:rsid w:val="0019014D"/>
    <w:rsid w:val="001903BE"/>
    <w:rsid w:val="001905E4"/>
    <w:rsid w:val="001906BE"/>
    <w:rsid w:val="0019098A"/>
    <w:rsid w:val="00190D7B"/>
    <w:rsid w:val="00190EE7"/>
    <w:rsid w:val="00190FCA"/>
    <w:rsid w:val="001910B1"/>
    <w:rsid w:val="0019116E"/>
    <w:rsid w:val="00191781"/>
    <w:rsid w:val="00191AE3"/>
    <w:rsid w:val="00191CD0"/>
    <w:rsid w:val="00191CDE"/>
    <w:rsid w:val="00192160"/>
    <w:rsid w:val="0019228D"/>
    <w:rsid w:val="00192367"/>
    <w:rsid w:val="00192577"/>
    <w:rsid w:val="00192605"/>
    <w:rsid w:val="00192703"/>
    <w:rsid w:val="001927CD"/>
    <w:rsid w:val="001927E8"/>
    <w:rsid w:val="001929D8"/>
    <w:rsid w:val="00192D51"/>
    <w:rsid w:val="00192D53"/>
    <w:rsid w:val="00192E82"/>
    <w:rsid w:val="00192F1B"/>
    <w:rsid w:val="001933C0"/>
    <w:rsid w:val="001934D9"/>
    <w:rsid w:val="001935BC"/>
    <w:rsid w:val="00194131"/>
    <w:rsid w:val="001941C3"/>
    <w:rsid w:val="00194261"/>
    <w:rsid w:val="00194377"/>
    <w:rsid w:val="0019458E"/>
    <w:rsid w:val="001945BE"/>
    <w:rsid w:val="001946DE"/>
    <w:rsid w:val="0019479C"/>
    <w:rsid w:val="0019496A"/>
    <w:rsid w:val="00194B28"/>
    <w:rsid w:val="00194B54"/>
    <w:rsid w:val="00194F94"/>
    <w:rsid w:val="00195022"/>
    <w:rsid w:val="001950E7"/>
    <w:rsid w:val="0019551E"/>
    <w:rsid w:val="00195782"/>
    <w:rsid w:val="001957FB"/>
    <w:rsid w:val="00195BB8"/>
    <w:rsid w:val="00195D28"/>
    <w:rsid w:val="00195F3D"/>
    <w:rsid w:val="001960EF"/>
    <w:rsid w:val="001962A9"/>
    <w:rsid w:val="001962CE"/>
    <w:rsid w:val="001963D9"/>
    <w:rsid w:val="001967E5"/>
    <w:rsid w:val="001968DB"/>
    <w:rsid w:val="00196A86"/>
    <w:rsid w:val="00196BB5"/>
    <w:rsid w:val="00196D0A"/>
    <w:rsid w:val="00196DDE"/>
    <w:rsid w:val="00196DF9"/>
    <w:rsid w:val="00196EF7"/>
    <w:rsid w:val="0019705D"/>
    <w:rsid w:val="0019715A"/>
    <w:rsid w:val="0019740B"/>
    <w:rsid w:val="00197414"/>
    <w:rsid w:val="00197825"/>
    <w:rsid w:val="00197835"/>
    <w:rsid w:val="0019799F"/>
    <w:rsid w:val="00197A58"/>
    <w:rsid w:val="00197AD4"/>
    <w:rsid w:val="00197ADC"/>
    <w:rsid w:val="00197C80"/>
    <w:rsid w:val="00197F00"/>
    <w:rsid w:val="001A0632"/>
    <w:rsid w:val="001A0772"/>
    <w:rsid w:val="001A077A"/>
    <w:rsid w:val="001A0788"/>
    <w:rsid w:val="001A099C"/>
    <w:rsid w:val="001A0BB4"/>
    <w:rsid w:val="001A0FD3"/>
    <w:rsid w:val="001A101D"/>
    <w:rsid w:val="001A1256"/>
    <w:rsid w:val="001A132A"/>
    <w:rsid w:val="001A1746"/>
    <w:rsid w:val="001A1AD1"/>
    <w:rsid w:val="001A1B49"/>
    <w:rsid w:val="001A1B50"/>
    <w:rsid w:val="001A1CE6"/>
    <w:rsid w:val="001A1D9E"/>
    <w:rsid w:val="001A1F95"/>
    <w:rsid w:val="001A21AF"/>
    <w:rsid w:val="001A225B"/>
    <w:rsid w:val="001A24EA"/>
    <w:rsid w:val="001A264C"/>
    <w:rsid w:val="001A26B9"/>
    <w:rsid w:val="001A2C25"/>
    <w:rsid w:val="001A2C9F"/>
    <w:rsid w:val="001A30AA"/>
    <w:rsid w:val="001A30F6"/>
    <w:rsid w:val="001A310A"/>
    <w:rsid w:val="001A31C3"/>
    <w:rsid w:val="001A326F"/>
    <w:rsid w:val="001A333E"/>
    <w:rsid w:val="001A34BA"/>
    <w:rsid w:val="001A3504"/>
    <w:rsid w:val="001A358C"/>
    <w:rsid w:val="001A35ED"/>
    <w:rsid w:val="001A39B6"/>
    <w:rsid w:val="001A3B06"/>
    <w:rsid w:val="001A3EBE"/>
    <w:rsid w:val="001A4023"/>
    <w:rsid w:val="001A45B0"/>
    <w:rsid w:val="001A46DB"/>
    <w:rsid w:val="001A4753"/>
    <w:rsid w:val="001A480F"/>
    <w:rsid w:val="001A4940"/>
    <w:rsid w:val="001A4A53"/>
    <w:rsid w:val="001A4DCB"/>
    <w:rsid w:val="001A5155"/>
    <w:rsid w:val="001A53B1"/>
    <w:rsid w:val="001A5600"/>
    <w:rsid w:val="001A5A2E"/>
    <w:rsid w:val="001A5B94"/>
    <w:rsid w:val="001A5BCB"/>
    <w:rsid w:val="001A5DCC"/>
    <w:rsid w:val="001A62C9"/>
    <w:rsid w:val="001A689C"/>
    <w:rsid w:val="001A6A36"/>
    <w:rsid w:val="001A6D01"/>
    <w:rsid w:val="001A6E27"/>
    <w:rsid w:val="001A6FD5"/>
    <w:rsid w:val="001A70AB"/>
    <w:rsid w:val="001A7106"/>
    <w:rsid w:val="001A727E"/>
    <w:rsid w:val="001A7374"/>
    <w:rsid w:val="001A7459"/>
    <w:rsid w:val="001A75A4"/>
    <w:rsid w:val="001A7614"/>
    <w:rsid w:val="001A7722"/>
    <w:rsid w:val="001A79DF"/>
    <w:rsid w:val="001A7F49"/>
    <w:rsid w:val="001B00AF"/>
    <w:rsid w:val="001B0154"/>
    <w:rsid w:val="001B0604"/>
    <w:rsid w:val="001B067D"/>
    <w:rsid w:val="001B068F"/>
    <w:rsid w:val="001B086B"/>
    <w:rsid w:val="001B090E"/>
    <w:rsid w:val="001B098B"/>
    <w:rsid w:val="001B09AF"/>
    <w:rsid w:val="001B0F9B"/>
    <w:rsid w:val="001B16C0"/>
    <w:rsid w:val="001B1747"/>
    <w:rsid w:val="001B17C4"/>
    <w:rsid w:val="001B194F"/>
    <w:rsid w:val="001B19C6"/>
    <w:rsid w:val="001B1AB6"/>
    <w:rsid w:val="001B1DCF"/>
    <w:rsid w:val="001B2374"/>
    <w:rsid w:val="001B2417"/>
    <w:rsid w:val="001B27B5"/>
    <w:rsid w:val="001B28F7"/>
    <w:rsid w:val="001B2D7F"/>
    <w:rsid w:val="001B3026"/>
    <w:rsid w:val="001B30B1"/>
    <w:rsid w:val="001B311D"/>
    <w:rsid w:val="001B314E"/>
    <w:rsid w:val="001B3207"/>
    <w:rsid w:val="001B3609"/>
    <w:rsid w:val="001B3732"/>
    <w:rsid w:val="001B3799"/>
    <w:rsid w:val="001B37C8"/>
    <w:rsid w:val="001B3841"/>
    <w:rsid w:val="001B3A29"/>
    <w:rsid w:val="001B3A43"/>
    <w:rsid w:val="001B3D67"/>
    <w:rsid w:val="001B3D6A"/>
    <w:rsid w:val="001B3FC8"/>
    <w:rsid w:val="001B423B"/>
    <w:rsid w:val="001B471F"/>
    <w:rsid w:val="001B4753"/>
    <w:rsid w:val="001B4978"/>
    <w:rsid w:val="001B4C7A"/>
    <w:rsid w:val="001B4DB8"/>
    <w:rsid w:val="001B5198"/>
    <w:rsid w:val="001B540E"/>
    <w:rsid w:val="001B55AF"/>
    <w:rsid w:val="001B5743"/>
    <w:rsid w:val="001B5804"/>
    <w:rsid w:val="001B5F78"/>
    <w:rsid w:val="001B601E"/>
    <w:rsid w:val="001B61A1"/>
    <w:rsid w:val="001B6647"/>
    <w:rsid w:val="001B67B3"/>
    <w:rsid w:val="001B6B30"/>
    <w:rsid w:val="001B6D3D"/>
    <w:rsid w:val="001B72C8"/>
    <w:rsid w:val="001B7594"/>
    <w:rsid w:val="001B7644"/>
    <w:rsid w:val="001B7671"/>
    <w:rsid w:val="001B787A"/>
    <w:rsid w:val="001B798E"/>
    <w:rsid w:val="001B7EA0"/>
    <w:rsid w:val="001C0017"/>
    <w:rsid w:val="001C0399"/>
    <w:rsid w:val="001C03F8"/>
    <w:rsid w:val="001C0774"/>
    <w:rsid w:val="001C0778"/>
    <w:rsid w:val="001C0842"/>
    <w:rsid w:val="001C0888"/>
    <w:rsid w:val="001C10B7"/>
    <w:rsid w:val="001C1412"/>
    <w:rsid w:val="001C1484"/>
    <w:rsid w:val="001C14F0"/>
    <w:rsid w:val="001C180E"/>
    <w:rsid w:val="001C1907"/>
    <w:rsid w:val="001C1D00"/>
    <w:rsid w:val="001C20FF"/>
    <w:rsid w:val="001C23BA"/>
    <w:rsid w:val="001C2485"/>
    <w:rsid w:val="001C279F"/>
    <w:rsid w:val="001C280D"/>
    <w:rsid w:val="001C289E"/>
    <w:rsid w:val="001C3180"/>
    <w:rsid w:val="001C31A9"/>
    <w:rsid w:val="001C343D"/>
    <w:rsid w:val="001C3481"/>
    <w:rsid w:val="001C34BF"/>
    <w:rsid w:val="001C3CE5"/>
    <w:rsid w:val="001C3D8B"/>
    <w:rsid w:val="001C3F9C"/>
    <w:rsid w:val="001C3FDB"/>
    <w:rsid w:val="001C41D6"/>
    <w:rsid w:val="001C4377"/>
    <w:rsid w:val="001C44DB"/>
    <w:rsid w:val="001C45FF"/>
    <w:rsid w:val="001C46B6"/>
    <w:rsid w:val="001C47A7"/>
    <w:rsid w:val="001C4807"/>
    <w:rsid w:val="001C48AF"/>
    <w:rsid w:val="001C49CA"/>
    <w:rsid w:val="001C49F2"/>
    <w:rsid w:val="001C4C2A"/>
    <w:rsid w:val="001C4DBE"/>
    <w:rsid w:val="001C4DD0"/>
    <w:rsid w:val="001C4F47"/>
    <w:rsid w:val="001C5117"/>
    <w:rsid w:val="001C55E5"/>
    <w:rsid w:val="001C5816"/>
    <w:rsid w:val="001C5AD1"/>
    <w:rsid w:val="001C5E9E"/>
    <w:rsid w:val="001C5F79"/>
    <w:rsid w:val="001C60A3"/>
    <w:rsid w:val="001C60DE"/>
    <w:rsid w:val="001C61CE"/>
    <w:rsid w:val="001C64D2"/>
    <w:rsid w:val="001C6C2D"/>
    <w:rsid w:val="001C6F61"/>
    <w:rsid w:val="001C7183"/>
    <w:rsid w:val="001C7526"/>
    <w:rsid w:val="001C76EC"/>
    <w:rsid w:val="001C78AE"/>
    <w:rsid w:val="001C7B9C"/>
    <w:rsid w:val="001C7C6F"/>
    <w:rsid w:val="001C7C7D"/>
    <w:rsid w:val="001C7D09"/>
    <w:rsid w:val="001C7D93"/>
    <w:rsid w:val="001C7EA1"/>
    <w:rsid w:val="001D0269"/>
    <w:rsid w:val="001D0342"/>
    <w:rsid w:val="001D03CD"/>
    <w:rsid w:val="001D0729"/>
    <w:rsid w:val="001D0851"/>
    <w:rsid w:val="001D085A"/>
    <w:rsid w:val="001D09B3"/>
    <w:rsid w:val="001D09D3"/>
    <w:rsid w:val="001D0BFE"/>
    <w:rsid w:val="001D0C86"/>
    <w:rsid w:val="001D0DBF"/>
    <w:rsid w:val="001D13B1"/>
    <w:rsid w:val="001D1C2D"/>
    <w:rsid w:val="001D1CCA"/>
    <w:rsid w:val="001D1D26"/>
    <w:rsid w:val="001D1D9A"/>
    <w:rsid w:val="001D1F5F"/>
    <w:rsid w:val="001D226C"/>
    <w:rsid w:val="001D2783"/>
    <w:rsid w:val="001D28AE"/>
    <w:rsid w:val="001D2A6E"/>
    <w:rsid w:val="001D2D1F"/>
    <w:rsid w:val="001D2D8D"/>
    <w:rsid w:val="001D2DB9"/>
    <w:rsid w:val="001D2E85"/>
    <w:rsid w:val="001D2EA6"/>
    <w:rsid w:val="001D2EB5"/>
    <w:rsid w:val="001D329B"/>
    <w:rsid w:val="001D32C3"/>
    <w:rsid w:val="001D3596"/>
    <w:rsid w:val="001D3645"/>
    <w:rsid w:val="001D3B1F"/>
    <w:rsid w:val="001D3C80"/>
    <w:rsid w:val="001D3F38"/>
    <w:rsid w:val="001D4435"/>
    <w:rsid w:val="001D4455"/>
    <w:rsid w:val="001D4516"/>
    <w:rsid w:val="001D45A4"/>
    <w:rsid w:val="001D4695"/>
    <w:rsid w:val="001D46B7"/>
    <w:rsid w:val="001D46D6"/>
    <w:rsid w:val="001D4E36"/>
    <w:rsid w:val="001D4FAE"/>
    <w:rsid w:val="001D505F"/>
    <w:rsid w:val="001D5155"/>
    <w:rsid w:val="001D521A"/>
    <w:rsid w:val="001D548B"/>
    <w:rsid w:val="001D56FE"/>
    <w:rsid w:val="001D5817"/>
    <w:rsid w:val="001D5949"/>
    <w:rsid w:val="001D59A8"/>
    <w:rsid w:val="001D5DE7"/>
    <w:rsid w:val="001D5FF1"/>
    <w:rsid w:val="001D61AA"/>
    <w:rsid w:val="001D62BA"/>
    <w:rsid w:val="001D6B46"/>
    <w:rsid w:val="001D6C05"/>
    <w:rsid w:val="001D708C"/>
    <w:rsid w:val="001D761E"/>
    <w:rsid w:val="001D7AB1"/>
    <w:rsid w:val="001D7BC7"/>
    <w:rsid w:val="001D7F11"/>
    <w:rsid w:val="001D7F73"/>
    <w:rsid w:val="001E0000"/>
    <w:rsid w:val="001E03A1"/>
    <w:rsid w:val="001E046C"/>
    <w:rsid w:val="001E04B5"/>
    <w:rsid w:val="001E08B1"/>
    <w:rsid w:val="001E0941"/>
    <w:rsid w:val="001E0CF6"/>
    <w:rsid w:val="001E0DEA"/>
    <w:rsid w:val="001E0FBD"/>
    <w:rsid w:val="001E1042"/>
    <w:rsid w:val="001E1218"/>
    <w:rsid w:val="001E130D"/>
    <w:rsid w:val="001E1AAA"/>
    <w:rsid w:val="001E1B5F"/>
    <w:rsid w:val="001E2068"/>
    <w:rsid w:val="001E20B4"/>
    <w:rsid w:val="001E22F9"/>
    <w:rsid w:val="001E2491"/>
    <w:rsid w:val="001E2690"/>
    <w:rsid w:val="001E2707"/>
    <w:rsid w:val="001E270A"/>
    <w:rsid w:val="001E27F7"/>
    <w:rsid w:val="001E2851"/>
    <w:rsid w:val="001E28E8"/>
    <w:rsid w:val="001E2991"/>
    <w:rsid w:val="001E2CEC"/>
    <w:rsid w:val="001E2DBC"/>
    <w:rsid w:val="001E3531"/>
    <w:rsid w:val="001E3592"/>
    <w:rsid w:val="001E3822"/>
    <w:rsid w:val="001E3A2B"/>
    <w:rsid w:val="001E3BF4"/>
    <w:rsid w:val="001E3FCA"/>
    <w:rsid w:val="001E4014"/>
    <w:rsid w:val="001E40D5"/>
    <w:rsid w:val="001E42ED"/>
    <w:rsid w:val="001E438C"/>
    <w:rsid w:val="001E439E"/>
    <w:rsid w:val="001E45B1"/>
    <w:rsid w:val="001E4E2F"/>
    <w:rsid w:val="001E4ECF"/>
    <w:rsid w:val="001E5336"/>
    <w:rsid w:val="001E5623"/>
    <w:rsid w:val="001E5905"/>
    <w:rsid w:val="001E5AA8"/>
    <w:rsid w:val="001E5B64"/>
    <w:rsid w:val="001E5CD5"/>
    <w:rsid w:val="001E5DC7"/>
    <w:rsid w:val="001E62D1"/>
    <w:rsid w:val="001E66D1"/>
    <w:rsid w:val="001E6733"/>
    <w:rsid w:val="001E6DC2"/>
    <w:rsid w:val="001E6FD5"/>
    <w:rsid w:val="001E71DA"/>
    <w:rsid w:val="001E7290"/>
    <w:rsid w:val="001E73B8"/>
    <w:rsid w:val="001E75D0"/>
    <w:rsid w:val="001E7840"/>
    <w:rsid w:val="001E79CD"/>
    <w:rsid w:val="001E7ADB"/>
    <w:rsid w:val="001E7BCB"/>
    <w:rsid w:val="001E7CF5"/>
    <w:rsid w:val="001F01A9"/>
    <w:rsid w:val="001F0572"/>
    <w:rsid w:val="001F0BCB"/>
    <w:rsid w:val="001F0CB8"/>
    <w:rsid w:val="001F0DF1"/>
    <w:rsid w:val="001F13F8"/>
    <w:rsid w:val="001F14AC"/>
    <w:rsid w:val="001F16E8"/>
    <w:rsid w:val="001F1B5B"/>
    <w:rsid w:val="001F1DF1"/>
    <w:rsid w:val="001F1F9F"/>
    <w:rsid w:val="001F2008"/>
    <w:rsid w:val="001F2353"/>
    <w:rsid w:val="001F253D"/>
    <w:rsid w:val="001F269E"/>
    <w:rsid w:val="001F2799"/>
    <w:rsid w:val="001F28DD"/>
    <w:rsid w:val="001F29CD"/>
    <w:rsid w:val="001F2B2D"/>
    <w:rsid w:val="001F2B6D"/>
    <w:rsid w:val="001F31F1"/>
    <w:rsid w:val="001F347D"/>
    <w:rsid w:val="001F3484"/>
    <w:rsid w:val="001F3553"/>
    <w:rsid w:val="001F3596"/>
    <w:rsid w:val="001F370F"/>
    <w:rsid w:val="001F38EB"/>
    <w:rsid w:val="001F3D34"/>
    <w:rsid w:val="001F3F8C"/>
    <w:rsid w:val="001F40F7"/>
    <w:rsid w:val="001F42E1"/>
    <w:rsid w:val="001F42E4"/>
    <w:rsid w:val="001F4510"/>
    <w:rsid w:val="001F464E"/>
    <w:rsid w:val="001F480A"/>
    <w:rsid w:val="001F4A1D"/>
    <w:rsid w:val="001F4D6D"/>
    <w:rsid w:val="001F50DA"/>
    <w:rsid w:val="001F516A"/>
    <w:rsid w:val="001F566D"/>
    <w:rsid w:val="001F5679"/>
    <w:rsid w:val="001F58C1"/>
    <w:rsid w:val="001F5A92"/>
    <w:rsid w:val="001F5E39"/>
    <w:rsid w:val="001F5FAF"/>
    <w:rsid w:val="001F646E"/>
    <w:rsid w:val="001F660A"/>
    <w:rsid w:val="001F694C"/>
    <w:rsid w:val="001F6CD2"/>
    <w:rsid w:val="001F6EF6"/>
    <w:rsid w:val="001F6F4C"/>
    <w:rsid w:val="001F738D"/>
    <w:rsid w:val="001F7427"/>
    <w:rsid w:val="001F7610"/>
    <w:rsid w:val="001F7773"/>
    <w:rsid w:val="001F784F"/>
    <w:rsid w:val="001F78D3"/>
    <w:rsid w:val="001F791F"/>
    <w:rsid w:val="001F7A3A"/>
    <w:rsid w:val="001F7C8D"/>
    <w:rsid w:val="001F7CBC"/>
    <w:rsid w:val="001F7EA0"/>
    <w:rsid w:val="002000E2"/>
    <w:rsid w:val="00200682"/>
    <w:rsid w:val="00200816"/>
    <w:rsid w:val="00200D94"/>
    <w:rsid w:val="00200DBE"/>
    <w:rsid w:val="00200ED8"/>
    <w:rsid w:val="00201062"/>
    <w:rsid w:val="002014B2"/>
    <w:rsid w:val="00201A00"/>
    <w:rsid w:val="00201D28"/>
    <w:rsid w:val="00201FAF"/>
    <w:rsid w:val="00201FFF"/>
    <w:rsid w:val="00202164"/>
    <w:rsid w:val="00202675"/>
    <w:rsid w:val="0020269F"/>
    <w:rsid w:val="002026DE"/>
    <w:rsid w:val="002028D5"/>
    <w:rsid w:val="00202A24"/>
    <w:rsid w:val="00202C2F"/>
    <w:rsid w:val="00202ECD"/>
    <w:rsid w:val="00202F92"/>
    <w:rsid w:val="00203030"/>
    <w:rsid w:val="00203245"/>
    <w:rsid w:val="00203343"/>
    <w:rsid w:val="00203364"/>
    <w:rsid w:val="0020354F"/>
    <w:rsid w:val="002035D8"/>
    <w:rsid w:val="00203A3B"/>
    <w:rsid w:val="00203C7F"/>
    <w:rsid w:val="00203EB5"/>
    <w:rsid w:val="002042E2"/>
    <w:rsid w:val="00204358"/>
    <w:rsid w:val="00204362"/>
    <w:rsid w:val="00204585"/>
    <w:rsid w:val="00204702"/>
    <w:rsid w:val="00204D01"/>
    <w:rsid w:val="00204D4A"/>
    <w:rsid w:val="00204D5D"/>
    <w:rsid w:val="0020519F"/>
    <w:rsid w:val="002051DB"/>
    <w:rsid w:val="002054B3"/>
    <w:rsid w:val="002058A2"/>
    <w:rsid w:val="002058C7"/>
    <w:rsid w:val="0020597E"/>
    <w:rsid w:val="00205A1C"/>
    <w:rsid w:val="00205C96"/>
    <w:rsid w:val="00205F44"/>
    <w:rsid w:val="00206285"/>
    <w:rsid w:val="002062EA"/>
    <w:rsid w:val="002063DA"/>
    <w:rsid w:val="002064BC"/>
    <w:rsid w:val="00206A4A"/>
    <w:rsid w:val="00206BD3"/>
    <w:rsid w:val="00206DC2"/>
    <w:rsid w:val="00206E89"/>
    <w:rsid w:val="00206EB3"/>
    <w:rsid w:val="00207089"/>
    <w:rsid w:val="0020739E"/>
    <w:rsid w:val="00207504"/>
    <w:rsid w:val="0020754E"/>
    <w:rsid w:val="00207621"/>
    <w:rsid w:val="0020768B"/>
    <w:rsid w:val="002076B8"/>
    <w:rsid w:val="00207733"/>
    <w:rsid w:val="0020779B"/>
    <w:rsid w:val="002078D5"/>
    <w:rsid w:val="0020794A"/>
    <w:rsid w:val="00207A67"/>
    <w:rsid w:val="00207C85"/>
    <w:rsid w:val="00207DF3"/>
    <w:rsid w:val="00207E2B"/>
    <w:rsid w:val="002103C2"/>
    <w:rsid w:val="0021055C"/>
    <w:rsid w:val="00210593"/>
    <w:rsid w:val="002105F8"/>
    <w:rsid w:val="0021077A"/>
    <w:rsid w:val="002108C3"/>
    <w:rsid w:val="00210B36"/>
    <w:rsid w:val="00210F6E"/>
    <w:rsid w:val="00210F81"/>
    <w:rsid w:val="00210FFE"/>
    <w:rsid w:val="00211332"/>
    <w:rsid w:val="002114F1"/>
    <w:rsid w:val="002114FE"/>
    <w:rsid w:val="0021183D"/>
    <w:rsid w:val="0021191C"/>
    <w:rsid w:val="00211E21"/>
    <w:rsid w:val="0021227D"/>
    <w:rsid w:val="00212569"/>
    <w:rsid w:val="0021256A"/>
    <w:rsid w:val="0021271F"/>
    <w:rsid w:val="002127A4"/>
    <w:rsid w:val="00212D3B"/>
    <w:rsid w:val="00213067"/>
    <w:rsid w:val="00213402"/>
    <w:rsid w:val="00213448"/>
    <w:rsid w:val="002134C6"/>
    <w:rsid w:val="002136AB"/>
    <w:rsid w:val="00213782"/>
    <w:rsid w:val="00213875"/>
    <w:rsid w:val="002139A4"/>
    <w:rsid w:val="00213E47"/>
    <w:rsid w:val="00214080"/>
    <w:rsid w:val="00214329"/>
    <w:rsid w:val="0021443A"/>
    <w:rsid w:val="00214543"/>
    <w:rsid w:val="00214693"/>
    <w:rsid w:val="00215408"/>
    <w:rsid w:val="0021540F"/>
    <w:rsid w:val="0021547D"/>
    <w:rsid w:val="002158D8"/>
    <w:rsid w:val="00215BED"/>
    <w:rsid w:val="00215EE7"/>
    <w:rsid w:val="002160C1"/>
    <w:rsid w:val="00216320"/>
    <w:rsid w:val="00216474"/>
    <w:rsid w:val="002166ED"/>
    <w:rsid w:val="00216774"/>
    <w:rsid w:val="002167CC"/>
    <w:rsid w:val="0021683D"/>
    <w:rsid w:val="002169C7"/>
    <w:rsid w:val="00216A4E"/>
    <w:rsid w:val="00216D52"/>
    <w:rsid w:val="00216F13"/>
    <w:rsid w:val="00217065"/>
    <w:rsid w:val="002170C1"/>
    <w:rsid w:val="002178D9"/>
    <w:rsid w:val="00217902"/>
    <w:rsid w:val="00217D24"/>
    <w:rsid w:val="00217F3D"/>
    <w:rsid w:val="002200A0"/>
    <w:rsid w:val="00220206"/>
    <w:rsid w:val="0022045B"/>
    <w:rsid w:val="002204BB"/>
    <w:rsid w:val="0022053C"/>
    <w:rsid w:val="0022058E"/>
    <w:rsid w:val="00220724"/>
    <w:rsid w:val="0022072E"/>
    <w:rsid w:val="002211BA"/>
    <w:rsid w:val="002212BE"/>
    <w:rsid w:val="002212E0"/>
    <w:rsid w:val="00221415"/>
    <w:rsid w:val="002214DC"/>
    <w:rsid w:val="00221596"/>
    <w:rsid w:val="002215E9"/>
    <w:rsid w:val="0022176A"/>
    <w:rsid w:val="00222222"/>
    <w:rsid w:val="002222A1"/>
    <w:rsid w:val="00222457"/>
    <w:rsid w:val="0022251D"/>
    <w:rsid w:val="00222792"/>
    <w:rsid w:val="00222BB4"/>
    <w:rsid w:val="00222E67"/>
    <w:rsid w:val="00222EAB"/>
    <w:rsid w:val="00222ED0"/>
    <w:rsid w:val="00222F94"/>
    <w:rsid w:val="0022308B"/>
    <w:rsid w:val="0022347B"/>
    <w:rsid w:val="00223503"/>
    <w:rsid w:val="00223540"/>
    <w:rsid w:val="00223736"/>
    <w:rsid w:val="00223894"/>
    <w:rsid w:val="00223A83"/>
    <w:rsid w:val="00223D87"/>
    <w:rsid w:val="00223EEA"/>
    <w:rsid w:val="00223FCE"/>
    <w:rsid w:val="00224138"/>
    <w:rsid w:val="002243F6"/>
    <w:rsid w:val="0022455F"/>
    <w:rsid w:val="00224DBF"/>
    <w:rsid w:val="00224F2B"/>
    <w:rsid w:val="002253FD"/>
    <w:rsid w:val="00225417"/>
    <w:rsid w:val="0022555A"/>
    <w:rsid w:val="00225853"/>
    <w:rsid w:val="00225AA5"/>
    <w:rsid w:val="00225B8C"/>
    <w:rsid w:val="00225C86"/>
    <w:rsid w:val="00225DFA"/>
    <w:rsid w:val="00226053"/>
    <w:rsid w:val="00226240"/>
    <w:rsid w:val="002268AB"/>
    <w:rsid w:val="00226DF9"/>
    <w:rsid w:val="00226E4C"/>
    <w:rsid w:val="00226F00"/>
    <w:rsid w:val="00227108"/>
    <w:rsid w:val="002271AA"/>
    <w:rsid w:val="00227404"/>
    <w:rsid w:val="0022749C"/>
    <w:rsid w:val="00227990"/>
    <w:rsid w:val="00227991"/>
    <w:rsid w:val="00227C10"/>
    <w:rsid w:val="00227C77"/>
    <w:rsid w:val="00227CA1"/>
    <w:rsid w:val="00227CC7"/>
    <w:rsid w:val="00227D2A"/>
    <w:rsid w:val="00227D43"/>
    <w:rsid w:val="00227E47"/>
    <w:rsid w:val="00227E56"/>
    <w:rsid w:val="00227EA0"/>
    <w:rsid w:val="00230094"/>
    <w:rsid w:val="00230261"/>
    <w:rsid w:val="002302D8"/>
    <w:rsid w:val="00230439"/>
    <w:rsid w:val="002304C9"/>
    <w:rsid w:val="00230530"/>
    <w:rsid w:val="002305BB"/>
    <w:rsid w:val="00230683"/>
    <w:rsid w:val="002306C0"/>
    <w:rsid w:val="002307E6"/>
    <w:rsid w:val="002307EF"/>
    <w:rsid w:val="00230AE8"/>
    <w:rsid w:val="00230C18"/>
    <w:rsid w:val="00230C60"/>
    <w:rsid w:val="00230E75"/>
    <w:rsid w:val="0023100B"/>
    <w:rsid w:val="00231057"/>
    <w:rsid w:val="00231079"/>
    <w:rsid w:val="002310E3"/>
    <w:rsid w:val="002314B2"/>
    <w:rsid w:val="00231F4B"/>
    <w:rsid w:val="00231F90"/>
    <w:rsid w:val="00232109"/>
    <w:rsid w:val="0023220D"/>
    <w:rsid w:val="002323BC"/>
    <w:rsid w:val="00232466"/>
    <w:rsid w:val="002326E8"/>
    <w:rsid w:val="00232770"/>
    <w:rsid w:val="002329B7"/>
    <w:rsid w:val="00232D5E"/>
    <w:rsid w:val="00232E55"/>
    <w:rsid w:val="00232E86"/>
    <w:rsid w:val="00232FD2"/>
    <w:rsid w:val="00233369"/>
    <w:rsid w:val="0023345C"/>
    <w:rsid w:val="002337FE"/>
    <w:rsid w:val="00233870"/>
    <w:rsid w:val="00233887"/>
    <w:rsid w:val="00233A5B"/>
    <w:rsid w:val="00233A88"/>
    <w:rsid w:val="00233AAD"/>
    <w:rsid w:val="00233C31"/>
    <w:rsid w:val="00233E53"/>
    <w:rsid w:val="002340B6"/>
    <w:rsid w:val="002341D5"/>
    <w:rsid w:val="0023430F"/>
    <w:rsid w:val="002343EE"/>
    <w:rsid w:val="002346DB"/>
    <w:rsid w:val="0023481D"/>
    <w:rsid w:val="00234858"/>
    <w:rsid w:val="00234903"/>
    <w:rsid w:val="00234A4E"/>
    <w:rsid w:val="00234AA7"/>
    <w:rsid w:val="00234AF1"/>
    <w:rsid w:val="00234C71"/>
    <w:rsid w:val="00234F2A"/>
    <w:rsid w:val="00234F90"/>
    <w:rsid w:val="0023514E"/>
    <w:rsid w:val="0023539C"/>
    <w:rsid w:val="0023554C"/>
    <w:rsid w:val="0023560B"/>
    <w:rsid w:val="002356D0"/>
    <w:rsid w:val="00235742"/>
    <w:rsid w:val="0023579E"/>
    <w:rsid w:val="002357BB"/>
    <w:rsid w:val="00235900"/>
    <w:rsid w:val="002359CC"/>
    <w:rsid w:val="00235A7E"/>
    <w:rsid w:val="00235A81"/>
    <w:rsid w:val="00236476"/>
    <w:rsid w:val="002366C6"/>
    <w:rsid w:val="00236A4D"/>
    <w:rsid w:val="00236A68"/>
    <w:rsid w:val="00236C8F"/>
    <w:rsid w:val="00236E84"/>
    <w:rsid w:val="00236FC8"/>
    <w:rsid w:val="00237291"/>
    <w:rsid w:val="002378E1"/>
    <w:rsid w:val="00237907"/>
    <w:rsid w:val="00237D07"/>
    <w:rsid w:val="00237D74"/>
    <w:rsid w:val="00240218"/>
    <w:rsid w:val="0024022F"/>
    <w:rsid w:val="002406FE"/>
    <w:rsid w:val="002407A6"/>
    <w:rsid w:val="002407C1"/>
    <w:rsid w:val="002408B6"/>
    <w:rsid w:val="002408FF"/>
    <w:rsid w:val="002409E2"/>
    <w:rsid w:val="00240E25"/>
    <w:rsid w:val="00240E5F"/>
    <w:rsid w:val="00240E7A"/>
    <w:rsid w:val="002410ED"/>
    <w:rsid w:val="00241129"/>
    <w:rsid w:val="0024130B"/>
    <w:rsid w:val="0024147F"/>
    <w:rsid w:val="00241829"/>
    <w:rsid w:val="0024190E"/>
    <w:rsid w:val="002419F4"/>
    <w:rsid w:val="00241A47"/>
    <w:rsid w:val="00241B9A"/>
    <w:rsid w:val="00241D44"/>
    <w:rsid w:val="00241D55"/>
    <w:rsid w:val="00241EC5"/>
    <w:rsid w:val="00241ED4"/>
    <w:rsid w:val="0024225A"/>
    <w:rsid w:val="0024226F"/>
    <w:rsid w:val="00242273"/>
    <w:rsid w:val="00242407"/>
    <w:rsid w:val="002425E3"/>
    <w:rsid w:val="00242702"/>
    <w:rsid w:val="00242DAD"/>
    <w:rsid w:val="00242F85"/>
    <w:rsid w:val="00243170"/>
    <w:rsid w:val="002432DA"/>
    <w:rsid w:val="002433AD"/>
    <w:rsid w:val="0024354E"/>
    <w:rsid w:val="0024377A"/>
    <w:rsid w:val="00243809"/>
    <w:rsid w:val="00243858"/>
    <w:rsid w:val="00243B6B"/>
    <w:rsid w:val="00243DAA"/>
    <w:rsid w:val="00243E7C"/>
    <w:rsid w:val="00243F14"/>
    <w:rsid w:val="0024403E"/>
    <w:rsid w:val="0024419F"/>
    <w:rsid w:val="0024441F"/>
    <w:rsid w:val="002444B3"/>
    <w:rsid w:val="002444E9"/>
    <w:rsid w:val="00244595"/>
    <w:rsid w:val="0024488C"/>
    <w:rsid w:val="00244A0C"/>
    <w:rsid w:val="00244D44"/>
    <w:rsid w:val="00244E9B"/>
    <w:rsid w:val="0024502E"/>
    <w:rsid w:val="00245261"/>
    <w:rsid w:val="00245342"/>
    <w:rsid w:val="002454A0"/>
    <w:rsid w:val="00245617"/>
    <w:rsid w:val="00245854"/>
    <w:rsid w:val="0024588E"/>
    <w:rsid w:val="002459E2"/>
    <w:rsid w:val="002459ED"/>
    <w:rsid w:val="00245CE3"/>
    <w:rsid w:val="00245DF2"/>
    <w:rsid w:val="00245E48"/>
    <w:rsid w:val="00246269"/>
    <w:rsid w:val="002462BD"/>
    <w:rsid w:val="0024631E"/>
    <w:rsid w:val="0024646D"/>
    <w:rsid w:val="002464F1"/>
    <w:rsid w:val="002465FA"/>
    <w:rsid w:val="002466AB"/>
    <w:rsid w:val="002466B9"/>
    <w:rsid w:val="00246803"/>
    <w:rsid w:val="00246D6A"/>
    <w:rsid w:val="00246F03"/>
    <w:rsid w:val="00246F38"/>
    <w:rsid w:val="00247278"/>
    <w:rsid w:val="002472CD"/>
    <w:rsid w:val="002477AA"/>
    <w:rsid w:val="00247870"/>
    <w:rsid w:val="00247880"/>
    <w:rsid w:val="00247E88"/>
    <w:rsid w:val="00247F4D"/>
    <w:rsid w:val="00247FF6"/>
    <w:rsid w:val="00250366"/>
    <w:rsid w:val="00250436"/>
    <w:rsid w:val="00250543"/>
    <w:rsid w:val="00250610"/>
    <w:rsid w:val="002507A5"/>
    <w:rsid w:val="00250CF9"/>
    <w:rsid w:val="002512B8"/>
    <w:rsid w:val="0025156A"/>
    <w:rsid w:val="002517FA"/>
    <w:rsid w:val="002519E5"/>
    <w:rsid w:val="00251A34"/>
    <w:rsid w:val="00251C78"/>
    <w:rsid w:val="00251CFD"/>
    <w:rsid w:val="00251F8D"/>
    <w:rsid w:val="00252645"/>
    <w:rsid w:val="0025287A"/>
    <w:rsid w:val="002529C4"/>
    <w:rsid w:val="00252DF2"/>
    <w:rsid w:val="00252EFC"/>
    <w:rsid w:val="00253036"/>
    <w:rsid w:val="0025303C"/>
    <w:rsid w:val="00253071"/>
    <w:rsid w:val="00253095"/>
    <w:rsid w:val="0025320D"/>
    <w:rsid w:val="00253256"/>
    <w:rsid w:val="00253556"/>
    <w:rsid w:val="002535A9"/>
    <w:rsid w:val="00253775"/>
    <w:rsid w:val="00253B3C"/>
    <w:rsid w:val="00253B7B"/>
    <w:rsid w:val="00253C18"/>
    <w:rsid w:val="00253C9E"/>
    <w:rsid w:val="00253CFC"/>
    <w:rsid w:val="00253E4C"/>
    <w:rsid w:val="00253E93"/>
    <w:rsid w:val="00253F50"/>
    <w:rsid w:val="00254518"/>
    <w:rsid w:val="00254613"/>
    <w:rsid w:val="00254895"/>
    <w:rsid w:val="00254CC2"/>
    <w:rsid w:val="00254DFA"/>
    <w:rsid w:val="002560AC"/>
    <w:rsid w:val="002561F3"/>
    <w:rsid w:val="002562B1"/>
    <w:rsid w:val="00256A5A"/>
    <w:rsid w:val="00256B9A"/>
    <w:rsid w:val="00256DDE"/>
    <w:rsid w:val="00256E4C"/>
    <w:rsid w:val="002571E5"/>
    <w:rsid w:val="00257222"/>
    <w:rsid w:val="00257303"/>
    <w:rsid w:val="002574DB"/>
    <w:rsid w:val="00257846"/>
    <w:rsid w:val="002578CD"/>
    <w:rsid w:val="00257B7E"/>
    <w:rsid w:val="00257FE6"/>
    <w:rsid w:val="002600A9"/>
    <w:rsid w:val="002601B8"/>
    <w:rsid w:val="0026020C"/>
    <w:rsid w:val="0026041D"/>
    <w:rsid w:val="002604BA"/>
    <w:rsid w:val="002606DA"/>
    <w:rsid w:val="00260712"/>
    <w:rsid w:val="002607F1"/>
    <w:rsid w:val="00260954"/>
    <w:rsid w:val="00260D9F"/>
    <w:rsid w:val="00261232"/>
    <w:rsid w:val="002612FE"/>
    <w:rsid w:val="0026172B"/>
    <w:rsid w:val="00261BD6"/>
    <w:rsid w:val="00261DB7"/>
    <w:rsid w:val="00261E27"/>
    <w:rsid w:val="002620AC"/>
    <w:rsid w:val="002622ED"/>
    <w:rsid w:val="00262513"/>
    <w:rsid w:val="0026255F"/>
    <w:rsid w:val="0026273D"/>
    <w:rsid w:val="00262852"/>
    <w:rsid w:val="00262A0C"/>
    <w:rsid w:val="00262AB9"/>
    <w:rsid w:val="00262BC8"/>
    <w:rsid w:val="00262C08"/>
    <w:rsid w:val="00262CB8"/>
    <w:rsid w:val="00263083"/>
    <w:rsid w:val="0026316D"/>
    <w:rsid w:val="00263339"/>
    <w:rsid w:val="0026343A"/>
    <w:rsid w:val="00263630"/>
    <w:rsid w:val="0026369A"/>
    <w:rsid w:val="00263B7B"/>
    <w:rsid w:val="00263D38"/>
    <w:rsid w:val="00263F95"/>
    <w:rsid w:val="002640FD"/>
    <w:rsid w:val="0026425B"/>
    <w:rsid w:val="002647C8"/>
    <w:rsid w:val="00264D06"/>
    <w:rsid w:val="00264DEC"/>
    <w:rsid w:val="00264E25"/>
    <w:rsid w:val="00264E77"/>
    <w:rsid w:val="0026540B"/>
    <w:rsid w:val="0026588D"/>
    <w:rsid w:val="002659F1"/>
    <w:rsid w:val="00265AC5"/>
    <w:rsid w:val="00265B42"/>
    <w:rsid w:val="00265F38"/>
    <w:rsid w:val="00265FB8"/>
    <w:rsid w:val="002660D0"/>
    <w:rsid w:val="00266173"/>
    <w:rsid w:val="0026637B"/>
    <w:rsid w:val="00266583"/>
    <w:rsid w:val="00266A19"/>
    <w:rsid w:val="00266AF4"/>
    <w:rsid w:val="00266E84"/>
    <w:rsid w:val="00266EDC"/>
    <w:rsid w:val="00266FEA"/>
    <w:rsid w:val="0026716D"/>
    <w:rsid w:val="00267292"/>
    <w:rsid w:val="002674E6"/>
    <w:rsid w:val="00267504"/>
    <w:rsid w:val="002675FB"/>
    <w:rsid w:val="002679E4"/>
    <w:rsid w:val="00267F35"/>
    <w:rsid w:val="002701BA"/>
    <w:rsid w:val="00270203"/>
    <w:rsid w:val="00270457"/>
    <w:rsid w:val="002706B5"/>
    <w:rsid w:val="0027073B"/>
    <w:rsid w:val="0027074F"/>
    <w:rsid w:val="00270816"/>
    <w:rsid w:val="00270DBF"/>
    <w:rsid w:val="00270DFE"/>
    <w:rsid w:val="00270ECB"/>
    <w:rsid w:val="00270F60"/>
    <w:rsid w:val="00270FF5"/>
    <w:rsid w:val="00271303"/>
    <w:rsid w:val="002714C7"/>
    <w:rsid w:val="00271653"/>
    <w:rsid w:val="002716F2"/>
    <w:rsid w:val="002719F8"/>
    <w:rsid w:val="00271AFF"/>
    <w:rsid w:val="00271CCA"/>
    <w:rsid w:val="00271FA5"/>
    <w:rsid w:val="0027200A"/>
    <w:rsid w:val="002721AD"/>
    <w:rsid w:val="002721B2"/>
    <w:rsid w:val="00272202"/>
    <w:rsid w:val="0027227C"/>
    <w:rsid w:val="0027251A"/>
    <w:rsid w:val="00272B4D"/>
    <w:rsid w:val="00272D92"/>
    <w:rsid w:val="00272E9A"/>
    <w:rsid w:val="00273061"/>
    <w:rsid w:val="0027366D"/>
    <w:rsid w:val="00273696"/>
    <w:rsid w:val="00273778"/>
    <w:rsid w:val="002737A8"/>
    <w:rsid w:val="00273BA5"/>
    <w:rsid w:val="00273EB4"/>
    <w:rsid w:val="00274027"/>
    <w:rsid w:val="002740F8"/>
    <w:rsid w:val="00274192"/>
    <w:rsid w:val="00274496"/>
    <w:rsid w:val="002745DA"/>
    <w:rsid w:val="0027466E"/>
    <w:rsid w:val="002747A8"/>
    <w:rsid w:val="0027482A"/>
    <w:rsid w:val="002748D1"/>
    <w:rsid w:val="00274D01"/>
    <w:rsid w:val="00275131"/>
    <w:rsid w:val="0027536B"/>
    <w:rsid w:val="00275468"/>
    <w:rsid w:val="002754E4"/>
    <w:rsid w:val="0027554C"/>
    <w:rsid w:val="002758A5"/>
    <w:rsid w:val="00275BB4"/>
    <w:rsid w:val="00275DC8"/>
    <w:rsid w:val="00275F66"/>
    <w:rsid w:val="00275F8A"/>
    <w:rsid w:val="002762CB"/>
    <w:rsid w:val="00276732"/>
    <w:rsid w:val="002767AD"/>
    <w:rsid w:val="002767FF"/>
    <w:rsid w:val="00276B35"/>
    <w:rsid w:val="00276CD0"/>
    <w:rsid w:val="002776B4"/>
    <w:rsid w:val="00277709"/>
    <w:rsid w:val="002779A9"/>
    <w:rsid w:val="00277CFF"/>
    <w:rsid w:val="00277E03"/>
    <w:rsid w:val="00280105"/>
    <w:rsid w:val="002801C5"/>
    <w:rsid w:val="00280421"/>
    <w:rsid w:val="002804C5"/>
    <w:rsid w:val="002805CF"/>
    <w:rsid w:val="0028081C"/>
    <w:rsid w:val="0028089B"/>
    <w:rsid w:val="0028093A"/>
    <w:rsid w:val="002809F6"/>
    <w:rsid w:val="00280A4A"/>
    <w:rsid w:val="00280F66"/>
    <w:rsid w:val="002812C8"/>
    <w:rsid w:val="002815A6"/>
    <w:rsid w:val="002819E3"/>
    <w:rsid w:val="00281AD9"/>
    <w:rsid w:val="00281C67"/>
    <w:rsid w:val="0028201D"/>
    <w:rsid w:val="00282415"/>
    <w:rsid w:val="00282512"/>
    <w:rsid w:val="002825A2"/>
    <w:rsid w:val="00282948"/>
    <w:rsid w:val="0028297D"/>
    <w:rsid w:val="00282BE2"/>
    <w:rsid w:val="00282CCE"/>
    <w:rsid w:val="00282D90"/>
    <w:rsid w:val="00282D93"/>
    <w:rsid w:val="00282DE9"/>
    <w:rsid w:val="00282F17"/>
    <w:rsid w:val="002831E5"/>
    <w:rsid w:val="00283303"/>
    <w:rsid w:val="0028335F"/>
    <w:rsid w:val="00283469"/>
    <w:rsid w:val="0028357D"/>
    <w:rsid w:val="00283897"/>
    <w:rsid w:val="002838F1"/>
    <w:rsid w:val="00283A6A"/>
    <w:rsid w:val="00283C69"/>
    <w:rsid w:val="00283DB7"/>
    <w:rsid w:val="00283E6F"/>
    <w:rsid w:val="0028409B"/>
    <w:rsid w:val="00284161"/>
    <w:rsid w:val="0028416A"/>
    <w:rsid w:val="0028440F"/>
    <w:rsid w:val="002844FE"/>
    <w:rsid w:val="0028468C"/>
    <w:rsid w:val="00284949"/>
    <w:rsid w:val="002849D4"/>
    <w:rsid w:val="00284C1D"/>
    <w:rsid w:val="00284CB9"/>
    <w:rsid w:val="00284D85"/>
    <w:rsid w:val="00285120"/>
    <w:rsid w:val="00285538"/>
    <w:rsid w:val="00285943"/>
    <w:rsid w:val="00285ACF"/>
    <w:rsid w:val="00285D9B"/>
    <w:rsid w:val="00285DF4"/>
    <w:rsid w:val="00285FED"/>
    <w:rsid w:val="0028617B"/>
    <w:rsid w:val="002862CA"/>
    <w:rsid w:val="002862D7"/>
    <w:rsid w:val="00286763"/>
    <w:rsid w:val="00286931"/>
    <w:rsid w:val="00286E56"/>
    <w:rsid w:val="00286F67"/>
    <w:rsid w:val="00286FDE"/>
    <w:rsid w:val="00287364"/>
    <w:rsid w:val="002873CE"/>
    <w:rsid w:val="0028757E"/>
    <w:rsid w:val="00287633"/>
    <w:rsid w:val="00287668"/>
    <w:rsid w:val="00287B86"/>
    <w:rsid w:val="00287EDA"/>
    <w:rsid w:val="00287F32"/>
    <w:rsid w:val="00287F89"/>
    <w:rsid w:val="00290025"/>
    <w:rsid w:val="00290089"/>
    <w:rsid w:val="0029037A"/>
    <w:rsid w:val="002904A8"/>
    <w:rsid w:val="002905A2"/>
    <w:rsid w:val="00290A04"/>
    <w:rsid w:val="00290A17"/>
    <w:rsid w:val="00290A57"/>
    <w:rsid w:val="00290BD1"/>
    <w:rsid w:val="00290CC9"/>
    <w:rsid w:val="00290D1F"/>
    <w:rsid w:val="00291273"/>
    <w:rsid w:val="00291306"/>
    <w:rsid w:val="0029134D"/>
    <w:rsid w:val="00291550"/>
    <w:rsid w:val="002915CE"/>
    <w:rsid w:val="00291838"/>
    <w:rsid w:val="00291B81"/>
    <w:rsid w:val="00291D95"/>
    <w:rsid w:val="00292043"/>
    <w:rsid w:val="00292065"/>
    <w:rsid w:val="00292A69"/>
    <w:rsid w:val="00292DB5"/>
    <w:rsid w:val="00292EB8"/>
    <w:rsid w:val="00292FF6"/>
    <w:rsid w:val="00293051"/>
    <w:rsid w:val="00293205"/>
    <w:rsid w:val="00293249"/>
    <w:rsid w:val="002932EF"/>
    <w:rsid w:val="00293325"/>
    <w:rsid w:val="002934B5"/>
    <w:rsid w:val="0029361C"/>
    <w:rsid w:val="002937FE"/>
    <w:rsid w:val="0029395F"/>
    <w:rsid w:val="00293AEB"/>
    <w:rsid w:val="00293F17"/>
    <w:rsid w:val="0029413F"/>
    <w:rsid w:val="00294176"/>
    <w:rsid w:val="0029427A"/>
    <w:rsid w:val="00294299"/>
    <w:rsid w:val="00294BB9"/>
    <w:rsid w:val="00294C3D"/>
    <w:rsid w:val="00294CB8"/>
    <w:rsid w:val="002953D3"/>
    <w:rsid w:val="002955B7"/>
    <w:rsid w:val="00295605"/>
    <w:rsid w:val="00295765"/>
    <w:rsid w:val="002957E4"/>
    <w:rsid w:val="00295B59"/>
    <w:rsid w:val="00295E04"/>
    <w:rsid w:val="0029624E"/>
    <w:rsid w:val="00296326"/>
    <w:rsid w:val="002964E5"/>
    <w:rsid w:val="00296562"/>
    <w:rsid w:val="00296689"/>
    <w:rsid w:val="00296953"/>
    <w:rsid w:val="002972A2"/>
    <w:rsid w:val="002975AC"/>
    <w:rsid w:val="00297854"/>
    <w:rsid w:val="002978C8"/>
    <w:rsid w:val="00297E3B"/>
    <w:rsid w:val="00297ED5"/>
    <w:rsid w:val="002A0003"/>
    <w:rsid w:val="002A028B"/>
    <w:rsid w:val="002A0312"/>
    <w:rsid w:val="002A050A"/>
    <w:rsid w:val="002A054A"/>
    <w:rsid w:val="002A060A"/>
    <w:rsid w:val="002A098D"/>
    <w:rsid w:val="002A0A77"/>
    <w:rsid w:val="002A0B32"/>
    <w:rsid w:val="002A0DB3"/>
    <w:rsid w:val="002A0F8C"/>
    <w:rsid w:val="002A10E0"/>
    <w:rsid w:val="002A1153"/>
    <w:rsid w:val="002A1321"/>
    <w:rsid w:val="002A1441"/>
    <w:rsid w:val="002A157A"/>
    <w:rsid w:val="002A17C7"/>
    <w:rsid w:val="002A1841"/>
    <w:rsid w:val="002A1853"/>
    <w:rsid w:val="002A19B9"/>
    <w:rsid w:val="002A1BFA"/>
    <w:rsid w:val="002A2194"/>
    <w:rsid w:val="002A224D"/>
    <w:rsid w:val="002A2507"/>
    <w:rsid w:val="002A25D0"/>
    <w:rsid w:val="002A275D"/>
    <w:rsid w:val="002A2A30"/>
    <w:rsid w:val="002A3025"/>
    <w:rsid w:val="002A32BC"/>
    <w:rsid w:val="002A348A"/>
    <w:rsid w:val="002A3742"/>
    <w:rsid w:val="002A3F95"/>
    <w:rsid w:val="002A435E"/>
    <w:rsid w:val="002A477F"/>
    <w:rsid w:val="002A48C8"/>
    <w:rsid w:val="002A4958"/>
    <w:rsid w:val="002A49BF"/>
    <w:rsid w:val="002A4B83"/>
    <w:rsid w:val="002A4B89"/>
    <w:rsid w:val="002A4C5A"/>
    <w:rsid w:val="002A52B5"/>
    <w:rsid w:val="002A555A"/>
    <w:rsid w:val="002A568B"/>
    <w:rsid w:val="002A5B06"/>
    <w:rsid w:val="002A5BAC"/>
    <w:rsid w:val="002A632C"/>
    <w:rsid w:val="002A6430"/>
    <w:rsid w:val="002A6446"/>
    <w:rsid w:val="002A6548"/>
    <w:rsid w:val="002A66E8"/>
    <w:rsid w:val="002A68A7"/>
    <w:rsid w:val="002A6C00"/>
    <w:rsid w:val="002A6C6B"/>
    <w:rsid w:val="002A6F14"/>
    <w:rsid w:val="002A708C"/>
    <w:rsid w:val="002A737D"/>
    <w:rsid w:val="002A750E"/>
    <w:rsid w:val="002A7558"/>
    <w:rsid w:val="002A756E"/>
    <w:rsid w:val="002A766B"/>
    <w:rsid w:val="002A79C5"/>
    <w:rsid w:val="002A7BB0"/>
    <w:rsid w:val="002A7C9A"/>
    <w:rsid w:val="002A7ED7"/>
    <w:rsid w:val="002A7F58"/>
    <w:rsid w:val="002A7F81"/>
    <w:rsid w:val="002B005D"/>
    <w:rsid w:val="002B0193"/>
    <w:rsid w:val="002B01D0"/>
    <w:rsid w:val="002B025C"/>
    <w:rsid w:val="002B04A4"/>
    <w:rsid w:val="002B04EB"/>
    <w:rsid w:val="002B0D5A"/>
    <w:rsid w:val="002B105C"/>
    <w:rsid w:val="002B1833"/>
    <w:rsid w:val="002B1968"/>
    <w:rsid w:val="002B19F8"/>
    <w:rsid w:val="002B1B13"/>
    <w:rsid w:val="002B1B4C"/>
    <w:rsid w:val="002B1B61"/>
    <w:rsid w:val="002B1BEB"/>
    <w:rsid w:val="002B1C1C"/>
    <w:rsid w:val="002B1D87"/>
    <w:rsid w:val="002B219C"/>
    <w:rsid w:val="002B261B"/>
    <w:rsid w:val="002B2731"/>
    <w:rsid w:val="002B289C"/>
    <w:rsid w:val="002B28F2"/>
    <w:rsid w:val="002B2961"/>
    <w:rsid w:val="002B29C7"/>
    <w:rsid w:val="002B2A7E"/>
    <w:rsid w:val="002B2B6A"/>
    <w:rsid w:val="002B2E4F"/>
    <w:rsid w:val="002B2E51"/>
    <w:rsid w:val="002B2F6D"/>
    <w:rsid w:val="002B303D"/>
    <w:rsid w:val="002B3065"/>
    <w:rsid w:val="002B319A"/>
    <w:rsid w:val="002B32DA"/>
    <w:rsid w:val="002B369B"/>
    <w:rsid w:val="002B3870"/>
    <w:rsid w:val="002B39CF"/>
    <w:rsid w:val="002B39D1"/>
    <w:rsid w:val="002B4046"/>
    <w:rsid w:val="002B4054"/>
    <w:rsid w:val="002B41E5"/>
    <w:rsid w:val="002B4308"/>
    <w:rsid w:val="002B4343"/>
    <w:rsid w:val="002B4345"/>
    <w:rsid w:val="002B44F1"/>
    <w:rsid w:val="002B4851"/>
    <w:rsid w:val="002B48EC"/>
    <w:rsid w:val="002B4C01"/>
    <w:rsid w:val="002B4C09"/>
    <w:rsid w:val="002B4E12"/>
    <w:rsid w:val="002B5235"/>
    <w:rsid w:val="002B53D2"/>
    <w:rsid w:val="002B543E"/>
    <w:rsid w:val="002B5638"/>
    <w:rsid w:val="002B5721"/>
    <w:rsid w:val="002B57A0"/>
    <w:rsid w:val="002B5886"/>
    <w:rsid w:val="002B5975"/>
    <w:rsid w:val="002B5D5A"/>
    <w:rsid w:val="002B5FC1"/>
    <w:rsid w:val="002B6094"/>
    <w:rsid w:val="002B6755"/>
    <w:rsid w:val="002B6D05"/>
    <w:rsid w:val="002B6D8E"/>
    <w:rsid w:val="002B7048"/>
    <w:rsid w:val="002B706A"/>
    <w:rsid w:val="002B711B"/>
    <w:rsid w:val="002B74DD"/>
    <w:rsid w:val="002B7522"/>
    <w:rsid w:val="002B777F"/>
    <w:rsid w:val="002B7C03"/>
    <w:rsid w:val="002C01A7"/>
    <w:rsid w:val="002C0313"/>
    <w:rsid w:val="002C038E"/>
    <w:rsid w:val="002C03F9"/>
    <w:rsid w:val="002C0470"/>
    <w:rsid w:val="002C04F6"/>
    <w:rsid w:val="002C079A"/>
    <w:rsid w:val="002C0A2C"/>
    <w:rsid w:val="002C0AB0"/>
    <w:rsid w:val="002C0D39"/>
    <w:rsid w:val="002C0D6B"/>
    <w:rsid w:val="002C0FB2"/>
    <w:rsid w:val="002C14BA"/>
    <w:rsid w:val="002C190C"/>
    <w:rsid w:val="002C1C21"/>
    <w:rsid w:val="002C1C81"/>
    <w:rsid w:val="002C1D02"/>
    <w:rsid w:val="002C1DC6"/>
    <w:rsid w:val="002C1F5A"/>
    <w:rsid w:val="002C21F0"/>
    <w:rsid w:val="002C2279"/>
    <w:rsid w:val="002C26D9"/>
    <w:rsid w:val="002C27FE"/>
    <w:rsid w:val="002C292C"/>
    <w:rsid w:val="002C2A3E"/>
    <w:rsid w:val="002C2C8F"/>
    <w:rsid w:val="002C2C95"/>
    <w:rsid w:val="002C2EE8"/>
    <w:rsid w:val="002C30C1"/>
    <w:rsid w:val="002C318D"/>
    <w:rsid w:val="002C343A"/>
    <w:rsid w:val="002C34EA"/>
    <w:rsid w:val="002C35DC"/>
    <w:rsid w:val="002C3763"/>
    <w:rsid w:val="002C37B0"/>
    <w:rsid w:val="002C3A0D"/>
    <w:rsid w:val="002C3AE0"/>
    <w:rsid w:val="002C3C4F"/>
    <w:rsid w:val="002C3DAE"/>
    <w:rsid w:val="002C43EB"/>
    <w:rsid w:val="002C4465"/>
    <w:rsid w:val="002C45A6"/>
    <w:rsid w:val="002C47FD"/>
    <w:rsid w:val="002C4A12"/>
    <w:rsid w:val="002C4D50"/>
    <w:rsid w:val="002C4D63"/>
    <w:rsid w:val="002C4FCD"/>
    <w:rsid w:val="002C5360"/>
    <w:rsid w:val="002C53C3"/>
    <w:rsid w:val="002C53FF"/>
    <w:rsid w:val="002C5609"/>
    <w:rsid w:val="002C564C"/>
    <w:rsid w:val="002C574F"/>
    <w:rsid w:val="002C5B43"/>
    <w:rsid w:val="002C5CDE"/>
    <w:rsid w:val="002C6158"/>
    <w:rsid w:val="002C619A"/>
    <w:rsid w:val="002C61D6"/>
    <w:rsid w:val="002C63D6"/>
    <w:rsid w:val="002C67DB"/>
    <w:rsid w:val="002C69B5"/>
    <w:rsid w:val="002C6AF8"/>
    <w:rsid w:val="002C6C67"/>
    <w:rsid w:val="002C715E"/>
    <w:rsid w:val="002C74C1"/>
    <w:rsid w:val="002C78A8"/>
    <w:rsid w:val="002D04A2"/>
    <w:rsid w:val="002D0606"/>
    <w:rsid w:val="002D0699"/>
    <w:rsid w:val="002D0710"/>
    <w:rsid w:val="002D09BE"/>
    <w:rsid w:val="002D0B06"/>
    <w:rsid w:val="002D0D37"/>
    <w:rsid w:val="002D1662"/>
    <w:rsid w:val="002D1664"/>
    <w:rsid w:val="002D1691"/>
    <w:rsid w:val="002D16D2"/>
    <w:rsid w:val="002D17AD"/>
    <w:rsid w:val="002D1964"/>
    <w:rsid w:val="002D1D18"/>
    <w:rsid w:val="002D1D71"/>
    <w:rsid w:val="002D23C6"/>
    <w:rsid w:val="002D25E4"/>
    <w:rsid w:val="002D28E1"/>
    <w:rsid w:val="002D2A0D"/>
    <w:rsid w:val="002D2C12"/>
    <w:rsid w:val="002D2C59"/>
    <w:rsid w:val="002D2DBC"/>
    <w:rsid w:val="002D2F3C"/>
    <w:rsid w:val="002D3000"/>
    <w:rsid w:val="002D3250"/>
    <w:rsid w:val="002D33F9"/>
    <w:rsid w:val="002D3602"/>
    <w:rsid w:val="002D38E6"/>
    <w:rsid w:val="002D3B3C"/>
    <w:rsid w:val="002D3D8E"/>
    <w:rsid w:val="002D3FA6"/>
    <w:rsid w:val="002D41E5"/>
    <w:rsid w:val="002D42BB"/>
    <w:rsid w:val="002D45F7"/>
    <w:rsid w:val="002D49D1"/>
    <w:rsid w:val="002D4C50"/>
    <w:rsid w:val="002D4C9F"/>
    <w:rsid w:val="002D4E6B"/>
    <w:rsid w:val="002D4F43"/>
    <w:rsid w:val="002D541B"/>
    <w:rsid w:val="002D544D"/>
    <w:rsid w:val="002D5838"/>
    <w:rsid w:val="002D5861"/>
    <w:rsid w:val="002D58B6"/>
    <w:rsid w:val="002D5976"/>
    <w:rsid w:val="002D5D03"/>
    <w:rsid w:val="002D5E34"/>
    <w:rsid w:val="002D5FEE"/>
    <w:rsid w:val="002D60A1"/>
    <w:rsid w:val="002D60A2"/>
    <w:rsid w:val="002D6150"/>
    <w:rsid w:val="002D6547"/>
    <w:rsid w:val="002D6634"/>
    <w:rsid w:val="002D673E"/>
    <w:rsid w:val="002D6F09"/>
    <w:rsid w:val="002D7160"/>
    <w:rsid w:val="002D7225"/>
    <w:rsid w:val="002D72AA"/>
    <w:rsid w:val="002D7491"/>
    <w:rsid w:val="002D7517"/>
    <w:rsid w:val="002D75A3"/>
    <w:rsid w:val="002D75A9"/>
    <w:rsid w:val="002D760F"/>
    <w:rsid w:val="002D782B"/>
    <w:rsid w:val="002D7836"/>
    <w:rsid w:val="002D7886"/>
    <w:rsid w:val="002D79EF"/>
    <w:rsid w:val="002D7E98"/>
    <w:rsid w:val="002D7F57"/>
    <w:rsid w:val="002D7F70"/>
    <w:rsid w:val="002E00CA"/>
    <w:rsid w:val="002E030F"/>
    <w:rsid w:val="002E03DB"/>
    <w:rsid w:val="002E0661"/>
    <w:rsid w:val="002E0685"/>
    <w:rsid w:val="002E075F"/>
    <w:rsid w:val="002E079D"/>
    <w:rsid w:val="002E0A6F"/>
    <w:rsid w:val="002E0B72"/>
    <w:rsid w:val="002E0B9E"/>
    <w:rsid w:val="002E10E1"/>
    <w:rsid w:val="002E212C"/>
    <w:rsid w:val="002E21B7"/>
    <w:rsid w:val="002E24CD"/>
    <w:rsid w:val="002E2559"/>
    <w:rsid w:val="002E28C7"/>
    <w:rsid w:val="002E2990"/>
    <w:rsid w:val="002E2A09"/>
    <w:rsid w:val="002E2BCB"/>
    <w:rsid w:val="002E2C8B"/>
    <w:rsid w:val="002E2E88"/>
    <w:rsid w:val="002E2FB3"/>
    <w:rsid w:val="002E2FCD"/>
    <w:rsid w:val="002E31C8"/>
    <w:rsid w:val="002E32DA"/>
    <w:rsid w:val="002E376E"/>
    <w:rsid w:val="002E39A8"/>
    <w:rsid w:val="002E3AF2"/>
    <w:rsid w:val="002E3B47"/>
    <w:rsid w:val="002E3C88"/>
    <w:rsid w:val="002E3E4C"/>
    <w:rsid w:val="002E41AD"/>
    <w:rsid w:val="002E41BD"/>
    <w:rsid w:val="002E44FB"/>
    <w:rsid w:val="002E487D"/>
    <w:rsid w:val="002E4C53"/>
    <w:rsid w:val="002E56A9"/>
    <w:rsid w:val="002E56CA"/>
    <w:rsid w:val="002E5724"/>
    <w:rsid w:val="002E58DD"/>
    <w:rsid w:val="002E5AE4"/>
    <w:rsid w:val="002E5C16"/>
    <w:rsid w:val="002E5D53"/>
    <w:rsid w:val="002E5F5C"/>
    <w:rsid w:val="002E6020"/>
    <w:rsid w:val="002E6182"/>
    <w:rsid w:val="002E618F"/>
    <w:rsid w:val="002E6227"/>
    <w:rsid w:val="002E6232"/>
    <w:rsid w:val="002E6416"/>
    <w:rsid w:val="002E649D"/>
    <w:rsid w:val="002E67E5"/>
    <w:rsid w:val="002E69EB"/>
    <w:rsid w:val="002E6B9F"/>
    <w:rsid w:val="002E6C2A"/>
    <w:rsid w:val="002E6C4A"/>
    <w:rsid w:val="002E6E2D"/>
    <w:rsid w:val="002E75AC"/>
    <w:rsid w:val="002E76EB"/>
    <w:rsid w:val="002E770B"/>
    <w:rsid w:val="002E779A"/>
    <w:rsid w:val="002E7B2C"/>
    <w:rsid w:val="002E7B81"/>
    <w:rsid w:val="002F003D"/>
    <w:rsid w:val="002F04B0"/>
    <w:rsid w:val="002F05DB"/>
    <w:rsid w:val="002F094C"/>
    <w:rsid w:val="002F0BC1"/>
    <w:rsid w:val="002F114F"/>
    <w:rsid w:val="002F11BA"/>
    <w:rsid w:val="002F18E4"/>
    <w:rsid w:val="002F1B74"/>
    <w:rsid w:val="002F2004"/>
    <w:rsid w:val="002F2137"/>
    <w:rsid w:val="002F22E0"/>
    <w:rsid w:val="002F260C"/>
    <w:rsid w:val="002F267F"/>
    <w:rsid w:val="002F2756"/>
    <w:rsid w:val="002F2851"/>
    <w:rsid w:val="002F28A9"/>
    <w:rsid w:val="002F28C2"/>
    <w:rsid w:val="002F2BA6"/>
    <w:rsid w:val="002F2BCB"/>
    <w:rsid w:val="002F2BFB"/>
    <w:rsid w:val="002F2C45"/>
    <w:rsid w:val="002F2D97"/>
    <w:rsid w:val="002F2E60"/>
    <w:rsid w:val="002F3055"/>
    <w:rsid w:val="002F305B"/>
    <w:rsid w:val="002F34AC"/>
    <w:rsid w:val="002F3557"/>
    <w:rsid w:val="002F37A1"/>
    <w:rsid w:val="002F3832"/>
    <w:rsid w:val="002F3B32"/>
    <w:rsid w:val="002F3CD8"/>
    <w:rsid w:val="002F3CE2"/>
    <w:rsid w:val="002F3F74"/>
    <w:rsid w:val="002F4073"/>
    <w:rsid w:val="002F412E"/>
    <w:rsid w:val="002F417B"/>
    <w:rsid w:val="002F428A"/>
    <w:rsid w:val="002F440B"/>
    <w:rsid w:val="002F44AA"/>
    <w:rsid w:val="002F4666"/>
    <w:rsid w:val="002F47F1"/>
    <w:rsid w:val="002F4C94"/>
    <w:rsid w:val="002F4D78"/>
    <w:rsid w:val="002F500D"/>
    <w:rsid w:val="002F5165"/>
    <w:rsid w:val="002F52A8"/>
    <w:rsid w:val="002F5373"/>
    <w:rsid w:val="002F537D"/>
    <w:rsid w:val="002F575A"/>
    <w:rsid w:val="002F593B"/>
    <w:rsid w:val="002F59B2"/>
    <w:rsid w:val="002F5C93"/>
    <w:rsid w:val="002F5D00"/>
    <w:rsid w:val="002F5F2B"/>
    <w:rsid w:val="002F609E"/>
    <w:rsid w:val="002F60BF"/>
    <w:rsid w:val="002F6146"/>
    <w:rsid w:val="002F6335"/>
    <w:rsid w:val="002F6ADC"/>
    <w:rsid w:val="002F6C3C"/>
    <w:rsid w:val="002F73BC"/>
    <w:rsid w:val="002F7454"/>
    <w:rsid w:val="002F74AA"/>
    <w:rsid w:val="002F7519"/>
    <w:rsid w:val="002F7552"/>
    <w:rsid w:val="002F773B"/>
    <w:rsid w:val="002F7C32"/>
    <w:rsid w:val="0030016C"/>
    <w:rsid w:val="00300197"/>
    <w:rsid w:val="00300477"/>
    <w:rsid w:val="00300A7E"/>
    <w:rsid w:val="00300B80"/>
    <w:rsid w:val="00300BBC"/>
    <w:rsid w:val="00300C43"/>
    <w:rsid w:val="00300C95"/>
    <w:rsid w:val="0030115D"/>
    <w:rsid w:val="0030131E"/>
    <w:rsid w:val="00301384"/>
    <w:rsid w:val="0030147F"/>
    <w:rsid w:val="003014E5"/>
    <w:rsid w:val="00301A13"/>
    <w:rsid w:val="00301C52"/>
    <w:rsid w:val="00301E06"/>
    <w:rsid w:val="00301E1E"/>
    <w:rsid w:val="00301E9C"/>
    <w:rsid w:val="00301FAC"/>
    <w:rsid w:val="00302027"/>
    <w:rsid w:val="003027A6"/>
    <w:rsid w:val="003028A6"/>
    <w:rsid w:val="00302A9D"/>
    <w:rsid w:val="00302AE1"/>
    <w:rsid w:val="00302B26"/>
    <w:rsid w:val="00302B4B"/>
    <w:rsid w:val="00302CB6"/>
    <w:rsid w:val="00302CCC"/>
    <w:rsid w:val="00302D1F"/>
    <w:rsid w:val="00302F84"/>
    <w:rsid w:val="003036BA"/>
    <w:rsid w:val="00303843"/>
    <w:rsid w:val="00303846"/>
    <w:rsid w:val="00303A1D"/>
    <w:rsid w:val="00304050"/>
    <w:rsid w:val="00304167"/>
    <w:rsid w:val="0030425A"/>
    <w:rsid w:val="00304581"/>
    <w:rsid w:val="0030460D"/>
    <w:rsid w:val="00304846"/>
    <w:rsid w:val="003049F2"/>
    <w:rsid w:val="00304A0C"/>
    <w:rsid w:val="00304A99"/>
    <w:rsid w:val="00304AEB"/>
    <w:rsid w:val="00304B04"/>
    <w:rsid w:val="00304B2C"/>
    <w:rsid w:val="00304C2C"/>
    <w:rsid w:val="00305079"/>
    <w:rsid w:val="003050A0"/>
    <w:rsid w:val="003054A8"/>
    <w:rsid w:val="00305791"/>
    <w:rsid w:val="00305A60"/>
    <w:rsid w:val="00305CDF"/>
    <w:rsid w:val="00305DF7"/>
    <w:rsid w:val="00305F1E"/>
    <w:rsid w:val="00306087"/>
    <w:rsid w:val="003063AE"/>
    <w:rsid w:val="00306448"/>
    <w:rsid w:val="00306573"/>
    <w:rsid w:val="00306770"/>
    <w:rsid w:val="00306D29"/>
    <w:rsid w:val="0030705B"/>
    <w:rsid w:val="003071C0"/>
    <w:rsid w:val="003072E5"/>
    <w:rsid w:val="0030737E"/>
    <w:rsid w:val="00307497"/>
    <w:rsid w:val="003074E3"/>
    <w:rsid w:val="00307994"/>
    <w:rsid w:val="00307DA3"/>
    <w:rsid w:val="00307E04"/>
    <w:rsid w:val="0031009F"/>
    <w:rsid w:val="003100AD"/>
    <w:rsid w:val="00310362"/>
    <w:rsid w:val="00310940"/>
    <w:rsid w:val="00310A3E"/>
    <w:rsid w:val="00310CB2"/>
    <w:rsid w:val="00310D60"/>
    <w:rsid w:val="00310DD7"/>
    <w:rsid w:val="00310F85"/>
    <w:rsid w:val="0031149F"/>
    <w:rsid w:val="003114E3"/>
    <w:rsid w:val="003115E1"/>
    <w:rsid w:val="0031167E"/>
    <w:rsid w:val="003117D5"/>
    <w:rsid w:val="003119E1"/>
    <w:rsid w:val="003123DA"/>
    <w:rsid w:val="0031245E"/>
    <w:rsid w:val="0031261B"/>
    <w:rsid w:val="0031280C"/>
    <w:rsid w:val="00312A26"/>
    <w:rsid w:val="00312AB7"/>
    <w:rsid w:val="00312BCE"/>
    <w:rsid w:val="00312D8C"/>
    <w:rsid w:val="00312F29"/>
    <w:rsid w:val="003130D6"/>
    <w:rsid w:val="003132A1"/>
    <w:rsid w:val="00313394"/>
    <w:rsid w:val="003133C0"/>
    <w:rsid w:val="00313561"/>
    <w:rsid w:val="003136A3"/>
    <w:rsid w:val="00313AE1"/>
    <w:rsid w:val="00313D09"/>
    <w:rsid w:val="003140D9"/>
    <w:rsid w:val="00314201"/>
    <w:rsid w:val="003145A4"/>
    <w:rsid w:val="00314702"/>
    <w:rsid w:val="003147A4"/>
    <w:rsid w:val="00314A3F"/>
    <w:rsid w:val="00314B23"/>
    <w:rsid w:val="00314E07"/>
    <w:rsid w:val="003151AD"/>
    <w:rsid w:val="00315275"/>
    <w:rsid w:val="00315401"/>
    <w:rsid w:val="003155C3"/>
    <w:rsid w:val="003156FB"/>
    <w:rsid w:val="003157A1"/>
    <w:rsid w:val="00315AF7"/>
    <w:rsid w:val="00315C98"/>
    <w:rsid w:val="00315DCA"/>
    <w:rsid w:val="00316251"/>
    <w:rsid w:val="003162B1"/>
    <w:rsid w:val="00316381"/>
    <w:rsid w:val="0031653E"/>
    <w:rsid w:val="003165B0"/>
    <w:rsid w:val="00316A0B"/>
    <w:rsid w:val="00316B0C"/>
    <w:rsid w:val="00316B35"/>
    <w:rsid w:val="00316B5B"/>
    <w:rsid w:val="00316B79"/>
    <w:rsid w:val="00316BF1"/>
    <w:rsid w:val="003171FF"/>
    <w:rsid w:val="00317268"/>
    <w:rsid w:val="00317389"/>
    <w:rsid w:val="003174AD"/>
    <w:rsid w:val="0031769D"/>
    <w:rsid w:val="003176CB"/>
    <w:rsid w:val="00317818"/>
    <w:rsid w:val="003179A8"/>
    <w:rsid w:val="00317A27"/>
    <w:rsid w:val="00317BB7"/>
    <w:rsid w:val="003200A3"/>
    <w:rsid w:val="00320111"/>
    <w:rsid w:val="0032045B"/>
    <w:rsid w:val="003205F0"/>
    <w:rsid w:val="003206BB"/>
    <w:rsid w:val="0032083F"/>
    <w:rsid w:val="0032084A"/>
    <w:rsid w:val="00320927"/>
    <w:rsid w:val="003209FF"/>
    <w:rsid w:val="00320A08"/>
    <w:rsid w:val="00320B23"/>
    <w:rsid w:val="00320B83"/>
    <w:rsid w:val="00320CE4"/>
    <w:rsid w:val="00320DA5"/>
    <w:rsid w:val="003214FC"/>
    <w:rsid w:val="003218EF"/>
    <w:rsid w:val="003219A6"/>
    <w:rsid w:val="00321BE4"/>
    <w:rsid w:val="00322077"/>
    <w:rsid w:val="00322393"/>
    <w:rsid w:val="00322509"/>
    <w:rsid w:val="0032278B"/>
    <w:rsid w:val="00322AC4"/>
    <w:rsid w:val="00322B21"/>
    <w:rsid w:val="00322F2F"/>
    <w:rsid w:val="00323252"/>
    <w:rsid w:val="00323350"/>
    <w:rsid w:val="00323413"/>
    <w:rsid w:val="0032343C"/>
    <w:rsid w:val="0032347A"/>
    <w:rsid w:val="003234E6"/>
    <w:rsid w:val="00323803"/>
    <w:rsid w:val="0032399B"/>
    <w:rsid w:val="00323BC3"/>
    <w:rsid w:val="00323DFB"/>
    <w:rsid w:val="00323EF7"/>
    <w:rsid w:val="00324340"/>
    <w:rsid w:val="003243FC"/>
    <w:rsid w:val="003246FA"/>
    <w:rsid w:val="00324802"/>
    <w:rsid w:val="0032498E"/>
    <w:rsid w:val="003249BF"/>
    <w:rsid w:val="00324AA7"/>
    <w:rsid w:val="00324FCF"/>
    <w:rsid w:val="00325427"/>
    <w:rsid w:val="00325794"/>
    <w:rsid w:val="00325A3A"/>
    <w:rsid w:val="00325E51"/>
    <w:rsid w:val="00325F9B"/>
    <w:rsid w:val="0032628E"/>
    <w:rsid w:val="00326961"/>
    <w:rsid w:val="003269FE"/>
    <w:rsid w:val="0032702E"/>
    <w:rsid w:val="0032717A"/>
    <w:rsid w:val="003272A1"/>
    <w:rsid w:val="0032742C"/>
    <w:rsid w:val="003274EC"/>
    <w:rsid w:val="00327511"/>
    <w:rsid w:val="00327A75"/>
    <w:rsid w:val="00327CF2"/>
    <w:rsid w:val="00327D31"/>
    <w:rsid w:val="00327D7B"/>
    <w:rsid w:val="00327EC2"/>
    <w:rsid w:val="00327F27"/>
    <w:rsid w:val="00327F7F"/>
    <w:rsid w:val="00330042"/>
    <w:rsid w:val="00330291"/>
    <w:rsid w:val="003305CA"/>
    <w:rsid w:val="00330AC0"/>
    <w:rsid w:val="00330C6F"/>
    <w:rsid w:val="00330D32"/>
    <w:rsid w:val="00330D5F"/>
    <w:rsid w:val="00330E8C"/>
    <w:rsid w:val="00330FBA"/>
    <w:rsid w:val="003310B7"/>
    <w:rsid w:val="00331808"/>
    <w:rsid w:val="003318F6"/>
    <w:rsid w:val="00331A23"/>
    <w:rsid w:val="00331C4A"/>
    <w:rsid w:val="00331D1E"/>
    <w:rsid w:val="00331FF6"/>
    <w:rsid w:val="003324BC"/>
    <w:rsid w:val="003326CC"/>
    <w:rsid w:val="003326D1"/>
    <w:rsid w:val="00332A18"/>
    <w:rsid w:val="00332BFE"/>
    <w:rsid w:val="00332E7C"/>
    <w:rsid w:val="00333173"/>
    <w:rsid w:val="0033369B"/>
    <w:rsid w:val="00333709"/>
    <w:rsid w:val="00333734"/>
    <w:rsid w:val="0033375D"/>
    <w:rsid w:val="00333CE8"/>
    <w:rsid w:val="00333D63"/>
    <w:rsid w:val="00334353"/>
    <w:rsid w:val="0033455C"/>
    <w:rsid w:val="003347D4"/>
    <w:rsid w:val="003350D7"/>
    <w:rsid w:val="00335222"/>
    <w:rsid w:val="00335BA8"/>
    <w:rsid w:val="00335E65"/>
    <w:rsid w:val="003361C2"/>
    <w:rsid w:val="00336361"/>
    <w:rsid w:val="003363BC"/>
    <w:rsid w:val="00336439"/>
    <w:rsid w:val="003364DE"/>
    <w:rsid w:val="00336589"/>
    <w:rsid w:val="003366BC"/>
    <w:rsid w:val="00336B17"/>
    <w:rsid w:val="00336D4C"/>
    <w:rsid w:val="00336E73"/>
    <w:rsid w:val="00336EEE"/>
    <w:rsid w:val="0033712D"/>
    <w:rsid w:val="003373DD"/>
    <w:rsid w:val="00337746"/>
    <w:rsid w:val="00337B5B"/>
    <w:rsid w:val="00337E18"/>
    <w:rsid w:val="0034064A"/>
    <w:rsid w:val="003406ED"/>
    <w:rsid w:val="0034098F"/>
    <w:rsid w:val="00341039"/>
    <w:rsid w:val="00341177"/>
    <w:rsid w:val="00341832"/>
    <w:rsid w:val="00341A17"/>
    <w:rsid w:val="00341B0A"/>
    <w:rsid w:val="00341C54"/>
    <w:rsid w:val="00341C86"/>
    <w:rsid w:val="00341DF0"/>
    <w:rsid w:val="00341F9F"/>
    <w:rsid w:val="00342185"/>
    <w:rsid w:val="00342423"/>
    <w:rsid w:val="003427C1"/>
    <w:rsid w:val="00342AD1"/>
    <w:rsid w:val="00342ED1"/>
    <w:rsid w:val="00342F2F"/>
    <w:rsid w:val="003433DC"/>
    <w:rsid w:val="00343CDD"/>
    <w:rsid w:val="00343D20"/>
    <w:rsid w:val="00344162"/>
    <w:rsid w:val="00344197"/>
    <w:rsid w:val="00344262"/>
    <w:rsid w:val="00344332"/>
    <w:rsid w:val="003443FC"/>
    <w:rsid w:val="003444AE"/>
    <w:rsid w:val="003445FD"/>
    <w:rsid w:val="00344E88"/>
    <w:rsid w:val="0034525E"/>
    <w:rsid w:val="0034564D"/>
    <w:rsid w:val="003457C5"/>
    <w:rsid w:val="00345F54"/>
    <w:rsid w:val="003460CE"/>
    <w:rsid w:val="003460D6"/>
    <w:rsid w:val="00346300"/>
    <w:rsid w:val="00346512"/>
    <w:rsid w:val="00346843"/>
    <w:rsid w:val="00346877"/>
    <w:rsid w:val="00346CB8"/>
    <w:rsid w:val="00346F4D"/>
    <w:rsid w:val="00346FE5"/>
    <w:rsid w:val="00347046"/>
    <w:rsid w:val="003472E9"/>
    <w:rsid w:val="00347326"/>
    <w:rsid w:val="00347495"/>
    <w:rsid w:val="00347891"/>
    <w:rsid w:val="00347CE5"/>
    <w:rsid w:val="00350259"/>
    <w:rsid w:val="00350A85"/>
    <w:rsid w:val="00350CB3"/>
    <w:rsid w:val="00350D07"/>
    <w:rsid w:val="00350D59"/>
    <w:rsid w:val="00350FCE"/>
    <w:rsid w:val="0035120A"/>
    <w:rsid w:val="003515A3"/>
    <w:rsid w:val="0035165B"/>
    <w:rsid w:val="00351DB6"/>
    <w:rsid w:val="00351DE8"/>
    <w:rsid w:val="00351EC8"/>
    <w:rsid w:val="00351EEB"/>
    <w:rsid w:val="00351FFC"/>
    <w:rsid w:val="00352106"/>
    <w:rsid w:val="00352342"/>
    <w:rsid w:val="00352A94"/>
    <w:rsid w:val="00352B2C"/>
    <w:rsid w:val="00352E43"/>
    <w:rsid w:val="0035327C"/>
    <w:rsid w:val="00353390"/>
    <w:rsid w:val="00353472"/>
    <w:rsid w:val="0035367A"/>
    <w:rsid w:val="00353768"/>
    <w:rsid w:val="003537A6"/>
    <w:rsid w:val="003537F0"/>
    <w:rsid w:val="00353816"/>
    <w:rsid w:val="003539A4"/>
    <w:rsid w:val="00353AC1"/>
    <w:rsid w:val="00353B37"/>
    <w:rsid w:val="00353C55"/>
    <w:rsid w:val="0035406A"/>
    <w:rsid w:val="00354375"/>
    <w:rsid w:val="00354B53"/>
    <w:rsid w:val="00354B6F"/>
    <w:rsid w:val="00354BF0"/>
    <w:rsid w:val="00355095"/>
    <w:rsid w:val="003550E1"/>
    <w:rsid w:val="0035511A"/>
    <w:rsid w:val="003551C2"/>
    <w:rsid w:val="003551F8"/>
    <w:rsid w:val="003553E1"/>
    <w:rsid w:val="003556F1"/>
    <w:rsid w:val="00355932"/>
    <w:rsid w:val="00355BAB"/>
    <w:rsid w:val="00355C39"/>
    <w:rsid w:val="00355D3D"/>
    <w:rsid w:val="00355E99"/>
    <w:rsid w:val="00355FD6"/>
    <w:rsid w:val="0035614B"/>
    <w:rsid w:val="003561B9"/>
    <w:rsid w:val="0035631E"/>
    <w:rsid w:val="00356364"/>
    <w:rsid w:val="00356435"/>
    <w:rsid w:val="003569E9"/>
    <w:rsid w:val="00356B4E"/>
    <w:rsid w:val="00356C53"/>
    <w:rsid w:val="00356C63"/>
    <w:rsid w:val="00356EA8"/>
    <w:rsid w:val="00356F87"/>
    <w:rsid w:val="00357284"/>
    <w:rsid w:val="00357652"/>
    <w:rsid w:val="003577C9"/>
    <w:rsid w:val="00357842"/>
    <w:rsid w:val="00357A45"/>
    <w:rsid w:val="00357BE2"/>
    <w:rsid w:val="00357BEE"/>
    <w:rsid w:val="00357C64"/>
    <w:rsid w:val="00357CA5"/>
    <w:rsid w:val="00360036"/>
    <w:rsid w:val="003601E4"/>
    <w:rsid w:val="00360218"/>
    <w:rsid w:val="0036038C"/>
    <w:rsid w:val="0036046C"/>
    <w:rsid w:val="0036046E"/>
    <w:rsid w:val="00360666"/>
    <w:rsid w:val="00361440"/>
    <w:rsid w:val="00361568"/>
    <w:rsid w:val="0036188F"/>
    <w:rsid w:val="00361903"/>
    <w:rsid w:val="00361AEB"/>
    <w:rsid w:val="0036250F"/>
    <w:rsid w:val="003628B0"/>
    <w:rsid w:val="00362953"/>
    <w:rsid w:val="00362A27"/>
    <w:rsid w:val="00362A7F"/>
    <w:rsid w:val="00362AD6"/>
    <w:rsid w:val="00362C4B"/>
    <w:rsid w:val="00362FB8"/>
    <w:rsid w:val="00363131"/>
    <w:rsid w:val="003631B5"/>
    <w:rsid w:val="003638DF"/>
    <w:rsid w:val="00363D12"/>
    <w:rsid w:val="00363DF8"/>
    <w:rsid w:val="00364053"/>
    <w:rsid w:val="00364129"/>
    <w:rsid w:val="0036436D"/>
    <w:rsid w:val="0036484B"/>
    <w:rsid w:val="00364955"/>
    <w:rsid w:val="00364A2E"/>
    <w:rsid w:val="00364D75"/>
    <w:rsid w:val="00364E41"/>
    <w:rsid w:val="00364FAE"/>
    <w:rsid w:val="00364FD2"/>
    <w:rsid w:val="0036511B"/>
    <w:rsid w:val="00365272"/>
    <w:rsid w:val="00365336"/>
    <w:rsid w:val="003654E5"/>
    <w:rsid w:val="003656DB"/>
    <w:rsid w:val="00365941"/>
    <w:rsid w:val="00365A5D"/>
    <w:rsid w:val="00365E3D"/>
    <w:rsid w:val="00365FFB"/>
    <w:rsid w:val="0036602A"/>
    <w:rsid w:val="0036631E"/>
    <w:rsid w:val="003663F9"/>
    <w:rsid w:val="00366570"/>
    <w:rsid w:val="00366584"/>
    <w:rsid w:val="0036666F"/>
    <w:rsid w:val="00366D4A"/>
    <w:rsid w:val="00366EF3"/>
    <w:rsid w:val="00366EF4"/>
    <w:rsid w:val="00366F18"/>
    <w:rsid w:val="00366FD8"/>
    <w:rsid w:val="00367072"/>
    <w:rsid w:val="003672BC"/>
    <w:rsid w:val="00367301"/>
    <w:rsid w:val="00367591"/>
    <w:rsid w:val="0036769E"/>
    <w:rsid w:val="00367727"/>
    <w:rsid w:val="00367DE6"/>
    <w:rsid w:val="00367DF8"/>
    <w:rsid w:val="00367F3E"/>
    <w:rsid w:val="003703CC"/>
    <w:rsid w:val="003704B8"/>
    <w:rsid w:val="003704EA"/>
    <w:rsid w:val="003705C6"/>
    <w:rsid w:val="00370847"/>
    <w:rsid w:val="00370ED7"/>
    <w:rsid w:val="00370F5D"/>
    <w:rsid w:val="00370F6A"/>
    <w:rsid w:val="00371004"/>
    <w:rsid w:val="00371098"/>
    <w:rsid w:val="003711BD"/>
    <w:rsid w:val="00371716"/>
    <w:rsid w:val="003718D9"/>
    <w:rsid w:val="00371960"/>
    <w:rsid w:val="00371A90"/>
    <w:rsid w:val="00371CC1"/>
    <w:rsid w:val="00371D2A"/>
    <w:rsid w:val="00371E3E"/>
    <w:rsid w:val="00371EEF"/>
    <w:rsid w:val="00371F9D"/>
    <w:rsid w:val="003720B0"/>
    <w:rsid w:val="003720F2"/>
    <w:rsid w:val="00372157"/>
    <w:rsid w:val="0037222F"/>
    <w:rsid w:val="0037241C"/>
    <w:rsid w:val="003725EF"/>
    <w:rsid w:val="00372AC1"/>
    <w:rsid w:val="00372B6B"/>
    <w:rsid w:val="00372B7C"/>
    <w:rsid w:val="00372C1D"/>
    <w:rsid w:val="00372CB5"/>
    <w:rsid w:val="00372F88"/>
    <w:rsid w:val="0037316D"/>
    <w:rsid w:val="00373270"/>
    <w:rsid w:val="00373418"/>
    <w:rsid w:val="00373567"/>
    <w:rsid w:val="003735FE"/>
    <w:rsid w:val="0037366D"/>
    <w:rsid w:val="00373829"/>
    <w:rsid w:val="003738A0"/>
    <w:rsid w:val="00373DE2"/>
    <w:rsid w:val="00373F75"/>
    <w:rsid w:val="003742AE"/>
    <w:rsid w:val="00374349"/>
    <w:rsid w:val="0037434E"/>
    <w:rsid w:val="00374406"/>
    <w:rsid w:val="00374499"/>
    <w:rsid w:val="003744D2"/>
    <w:rsid w:val="00374548"/>
    <w:rsid w:val="00374624"/>
    <w:rsid w:val="00374972"/>
    <w:rsid w:val="00374B2A"/>
    <w:rsid w:val="00374B8C"/>
    <w:rsid w:val="00374ED2"/>
    <w:rsid w:val="0037503D"/>
    <w:rsid w:val="0037589B"/>
    <w:rsid w:val="0037593B"/>
    <w:rsid w:val="00375D4C"/>
    <w:rsid w:val="00376163"/>
    <w:rsid w:val="0037625F"/>
    <w:rsid w:val="00376326"/>
    <w:rsid w:val="00376390"/>
    <w:rsid w:val="00376498"/>
    <w:rsid w:val="0037671E"/>
    <w:rsid w:val="00376A00"/>
    <w:rsid w:val="003770C7"/>
    <w:rsid w:val="0037717D"/>
    <w:rsid w:val="0037757E"/>
    <w:rsid w:val="00380163"/>
    <w:rsid w:val="003802F4"/>
    <w:rsid w:val="00380325"/>
    <w:rsid w:val="003803E2"/>
    <w:rsid w:val="003805DF"/>
    <w:rsid w:val="00380661"/>
    <w:rsid w:val="0038075D"/>
    <w:rsid w:val="003807D7"/>
    <w:rsid w:val="003807FE"/>
    <w:rsid w:val="00380837"/>
    <w:rsid w:val="003809A8"/>
    <w:rsid w:val="003809FF"/>
    <w:rsid w:val="00380D66"/>
    <w:rsid w:val="00380E9A"/>
    <w:rsid w:val="003811E2"/>
    <w:rsid w:val="00381390"/>
    <w:rsid w:val="00381407"/>
    <w:rsid w:val="00381A26"/>
    <w:rsid w:val="00381B26"/>
    <w:rsid w:val="00381B57"/>
    <w:rsid w:val="0038205F"/>
    <w:rsid w:val="003825C9"/>
    <w:rsid w:val="00382767"/>
    <w:rsid w:val="003828F1"/>
    <w:rsid w:val="00382959"/>
    <w:rsid w:val="00382B94"/>
    <w:rsid w:val="00382CDB"/>
    <w:rsid w:val="00382DBD"/>
    <w:rsid w:val="00382FC5"/>
    <w:rsid w:val="003831AB"/>
    <w:rsid w:val="0038342B"/>
    <w:rsid w:val="00383656"/>
    <w:rsid w:val="00383662"/>
    <w:rsid w:val="0038372B"/>
    <w:rsid w:val="0038387F"/>
    <w:rsid w:val="00383DA8"/>
    <w:rsid w:val="00383EB0"/>
    <w:rsid w:val="003841A2"/>
    <w:rsid w:val="003841DD"/>
    <w:rsid w:val="003841E8"/>
    <w:rsid w:val="00384304"/>
    <w:rsid w:val="0038445F"/>
    <w:rsid w:val="00384523"/>
    <w:rsid w:val="00384695"/>
    <w:rsid w:val="003849CA"/>
    <w:rsid w:val="00384A4C"/>
    <w:rsid w:val="00384AA6"/>
    <w:rsid w:val="0038516B"/>
    <w:rsid w:val="003851B0"/>
    <w:rsid w:val="003851F0"/>
    <w:rsid w:val="003852A5"/>
    <w:rsid w:val="00385304"/>
    <w:rsid w:val="0038544F"/>
    <w:rsid w:val="00385CCF"/>
    <w:rsid w:val="00385E9A"/>
    <w:rsid w:val="0038602C"/>
    <w:rsid w:val="003860A0"/>
    <w:rsid w:val="00386433"/>
    <w:rsid w:val="00386761"/>
    <w:rsid w:val="003869E0"/>
    <w:rsid w:val="00386A9F"/>
    <w:rsid w:val="00386B36"/>
    <w:rsid w:val="00386BBE"/>
    <w:rsid w:val="0038718A"/>
    <w:rsid w:val="003874BE"/>
    <w:rsid w:val="0038799C"/>
    <w:rsid w:val="00390279"/>
    <w:rsid w:val="00390387"/>
    <w:rsid w:val="003904F3"/>
    <w:rsid w:val="0039073A"/>
    <w:rsid w:val="00390C06"/>
    <w:rsid w:val="003911E7"/>
    <w:rsid w:val="003912F3"/>
    <w:rsid w:val="003915AB"/>
    <w:rsid w:val="003918DF"/>
    <w:rsid w:val="00391977"/>
    <w:rsid w:val="00391A95"/>
    <w:rsid w:val="00391B9C"/>
    <w:rsid w:val="003922E2"/>
    <w:rsid w:val="0039264F"/>
    <w:rsid w:val="00392970"/>
    <w:rsid w:val="003929E1"/>
    <w:rsid w:val="00392BB9"/>
    <w:rsid w:val="00392FE5"/>
    <w:rsid w:val="0039310C"/>
    <w:rsid w:val="003932DA"/>
    <w:rsid w:val="0039339B"/>
    <w:rsid w:val="003939FB"/>
    <w:rsid w:val="00393A35"/>
    <w:rsid w:val="00393B19"/>
    <w:rsid w:val="00393BB4"/>
    <w:rsid w:val="00393C5E"/>
    <w:rsid w:val="00393F81"/>
    <w:rsid w:val="003941C3"/>
    <w:rsid w:val="00394D6B"/>
    <w:rsid w:val="003951D7"/>
    <w:rsid w:val="0039535F"/>
    <w:rsid w:val="00395466"/>
    <w:rsid w:val="00395AC9"/>
    <w:rsid w:val="00395B34"/>
    <w:rsid w:val="00395D4C"/>
    <w:rsid w:val="00395EAE"/>
    <w:rsid w:val="003960DE"/>
    <w:rsid w:val="003962D3"/>
    <w:rsid w:val="003965A7"/>
    <w:rsid w:val="00396655"/>
    <w:rsid w:val="00396AA9"/>
    <w:rsid w:val="00396AD6"/>
    <w:rsid w:val="00396EB8"/>
    <w:rsid w:val="00396FAB"/>
    <w:rsid w:val="00397275"/>
    <w:rsid w:val="0039739E"/>
    <w:rsid w:val="00397564"/>
    <w:rsid w:val="0039782C"/>
    <w:rsid w:val="00397ED1"/>
    <w:rsid w:val="00397FB2"/>
    <w:rsid w:val="003A00D7"/>
    <w:rsid w:val="003A028F"/>
    <w:rsid w:val="003A0459"/>
    <w:rsid w:val="003A04A7"/>
    <w:rsid w:val="003A0BCF"/>
    <w:rsid w:val="003A0C04"/>
    <w:rsid w:val="003A0F92"/>
    <w:rsid w:val="003A0FC1"/>
    <w:rsid w:val="003A1604"/>
    <w:rsid w:val="003A1707"/>
    <w:rsid w:val="003A1726"/>
    <w:rsid w:val="003A1CDA"/>
    <w:rsid w:val="003A1EDF"/>
    <w:rsid w:val="003A20A0"/>
    <w:rsid w:val="003A220C"/>
    <w:rsid w:val="003A233C"/>
    <w:rsid w:val="003A2649"/>
    <w:rsid w:val="003A29B3"/>
    <w:rsid w:val="003A2BCE"/>
    <w:rsid w:val="003A2D2A"/>
    <w:rsid w:val="003A2DA1"/>
    <w:rsid w:val="003A2FA9"/>
    <w:rsid w:val="003A311A"/>
    <w:rsid w:val="003A3599"/>
    <w:rsid w:val="003A35D4"/>
    <w:rsid w:val="003A36F4"/>
    <w:rsid w:val="003A3ACF"/>
    <w:rsid w:val="003A3E46"/>
    <w:rsid w:val="003A4058"/>
    <w:rsid w:val="003A4564"/>
    <w:rsid w:val="003A4756"/>
    <w:rsid w:val="003A4919"/>
    <w:rsid w:val="003A4E75"/>
    <w:rsid w:val="003A5032"/>
    <w:rsid w:val="003A5219"/>
    <w:rsid w:val="003A5227"/>
    <w:rsid w:val="003A5683"/>
    <w:rsid w:val="003A5833"/>
    <w:rsid w:val="003A590C"/>
    <w:rsid w:val="003A5C8B"/>
    <w:rsid w:val="003A6231"/>
    <w:rsid w:val="003A6353"/>
    <w:rsid w:val="003A6364"/>
    <w:rsid w:val="003A63D1"/>
    <w:rsid w:val="003A658B"/>
    <w:rsid w:val="003A6898"/>
    <w:rsid w:val="003A6E6D"/>
    <w:rsid w:val="003A7230"/>
    <w:rsid w:val="003A73A4"/>
    <w:rsid w:val="003A7664"/>
    <w:rsid w:val="003A7852"/>
    <w:rsid w:val="003A7B87"/>
    <w:rsid w:val="003A7D91"/>
    <w:rsid w:val="003A7E30"/>
    <w:rsid w:val="003B009B"/>
    <w:rsid w:val="003B017E"/>
    <w:rsid w:val="003B0397"/>
    <w:rsid w:val="003B06E8"/>
    <w:rsid w:val="003B06F8"/>
    <w:rsid w:val="003B094C"/>
    <w:rsid w:val="003B0B52"/>
    <w:rsid w:val="003B0B96"/>
    <w:rsid w:val="003B0DB1"/>
    <w:rsid w:val="003B0DC5"/>
    <w:rsid w:val="003B0E29"/>
    <w:rsid w:val="003B1800"/>
    <w:rsid w:val="003B19D5"/>
    <w:rsid w:val="003B2133"/>
    <w:rsid w:val="003B26A5"/>
    <w:rsid w:val="003B2823"/>
    <w:rsid w:val="003B2BAF"/>
    <w:rsid w:val="003B328B"/>
    <w:rsid w:val="003B3783"/>
    <w:rsid w:val="003B38D3"/>
    <w:rsid w:val="003B454A"/>
    <w:rsid w:val="003B4AF1"/>
    <w:rsid w:val="003B4B79"/>
    <w:rsid w:val="003B4BF9"/>
    <w:rsid w:val="003B4E05"/>
    <w:rsid w:val="003B4E35"/>
    <w:rsid w:val="003B4E9B"/>
    <w:rsid w:val="003B4F93"/>
    <w:rsid w:val="003B4FDE"/>
    <w:rsid w:val="003B5040"/>
    <w:rsid w:val="003B52D8"/>
    <w:rsid w:val="003B581D"/>
    <w:rsid w:val="003B5AE9"/>
    <w:rsid w:val="003B5E0D"/>
    <w:rsid w:val="003B5E4C"/>
    <w:rsid w:val="003B625D"/>
    <w:rsid w:val="003B65A8"/>
    <w:rsid w:val="003B6733"/>
    <w:rsid w:val="003B6824"/>
    <w:rsid w:val="003B6AD5"/>
    <w:rsid w:val="003B6F25"/>
    <w:rsid w:val="003B6FD0"/>
    <w:rsid w:val="003B6FD2"/>
    <w:rsid w:val="003B77E5"/>
    <w:rsid w:val="003B784D"/>
    <w:rsid w:val="003B7AF7"/>
    <w:rsid w:val="003B7E92"/>
    <w:rsid w:val="003C00D0"/>
    <w:rsid w:val="003C02E9"/>
    <w:rsid w:val="003C02F6"/>
    <w:rsid w:val="003C0326"/>
    <w:rsid w:val="003C035E"/>
    <w:rsid w:val="003C040B"/>
    <w:rsid w:val="003C047D"/>
    <w:rsid w:val="003C0671"/>
    <w:rsid w:val="003C0683"/>
    <w:rsid w:val="003C06EE"/>
    <w:rsid w:val="003C07DD"/>
    <w:rsid w:val="003C08C2"/>
    <w:rsid w:val="003C08E4"/>
    <w:rsid w:val="003C0B3F"/>
    <w:rsid w:val="003C0CEB"/>
    <w:rsid w:val="003C0D76"/>
    <w:rsid w:val="003C13BE"/>
    <w:rsid w:val="003C13CA"/>
    <w:rsid w:val="003C1425"/>
    <w:rsid w:val="003C186A"/>
    <w:rsid w:val="003C1A4E"/>
    <w:rsid w:val="003C1BE2"/>
    <w:rsid w:val="003C1CC1"/>
    <w:rsid w:val="003C2041"/>
    <w:rsid w:val="003C2355"/>
    <w:rsid w:val="003C23AE"/>
    <w:rsid w:val="003C248B"/>
    <w:rsid w:val="003C2586"/>
    <w:rsid w:val="003C25FD"/>
    <w:rsid w:val="003C276E"/>
    <w:rsid w:val="003C292E"/>
    <w:rsid w:val="003C29C3"/>
    <w:rsid w:val="003C2A98"/>
    <w:rsid w:val="003C327A"/>
    <w:rsid w:val="003C335A"/>
    <w:rsid w:val="003C3506"/>
    <w:rsid w:val="003C350A"/>
    <w:rsid w:val="003C3791"/>
    <w:rsid w:val="003C3E8F"/>
    <w:rsid w:val="003C42F2"/>
    <w:rsid w:val="003C436C"/>
    <w:rsid w:val="003C43D1"/>
    <w:rsid w:val="003C454F"/>
    <w:rsid w:val="003C48F4"/>
    <w:rsid w:val="003C498A"/>
    <w:rsid w:val="003C4A79"/>
    <w:rsid w:val="003C4A8F"/>
    <w:rsid w:val="003C4ADD"/>
    <w:rsid w:val="003C4C11"/>
    <w:rsid w:val="003C4E4B"/>
    <w:rsid w:val="003C4F86"/>
    <w:rsid w:val="003C5539"/>
    <w:rsid w:val="003C5645"/>
    <w:rsid w:val="003C59FC"/>
    <w:rsid w:val="003C63CA"/>
    <w:rsid w:val="003C6452"/>
    <w:rsid w:val="003C64C4"/>
    <w:rsid w:val="003C66D1"/>
    <w:rsid w:val="003C6901"/>
    <w:rsid w:val="003C69BC"/>
    <w:rsid w:val="003C6C58"/>
    <w:rsid w:val="003C6D33"/>
    <w:rsid w:val="003C6DA2"/>
    <w:rsid w:val="003C6FE1"/>
    <w:rsid w:val="003C7229"/>
    <w:rsid w:val="003C75F3"/>
    <w:rsid w:val="003C764B"/>
    <w:rsid w:val="003C7726"/>
    <w:rsid w:val="003C789B"/>
    <w:rsid w:val="003C79EA"/>
    <w:rsid w:val="003C7D8F"/>
    <w:rsid w:val="003C7E68"/>
    <w:rsid w:val="003D0594"/>
    <w:rsid w:val="003D0AEE"/>
    <w:rsid w:val="003D0B3E"/>
    <w:rsid w:val="003D0B4F"/>
    <w:rsid w:val="003D0D6B"/>
    <w:rsid w:val="003D1456"/>
    <w:rsid w:val="003D1633"/>
    <w:rsid w:val="003D16CD"/>
    <w:rsid w:val="003D1966"/>
    <w:rsid w:val="003D1B4C"/>
    <w:rsid w:val="003D1C86"/>
    <w:rsid w:val="003D1F3A"/>
    <w:rsid w:val="003D1F9D"/>
    <w:rsid w:val="003D2003"/>
    <w:rsid w:val="003D20BB"/>
    <w:rsid w:val="003D20BF"/>
    <w:rsid w:val="003D20E7"/>
    <w:rsid w:val="003D2520"/>
    <w:rsid w:val="003D2950"/>
    <w:rsid w:val="003D29B4"/>
    <w:rsid w:val="003D29CC"/>
    <w:rsid w:val="003D2C17"/>
    <w:rsid w:val="003D2C47"/>
    <w:rsid w:val="003D2D26"/>
    <w:rsid w:val="003D2D57"/>
    <w:rsid w:val="003D2D64"/>
    <w:rsid w:val="003D32C4"/>
    <w:rsid w:val="003D33A4"/>
    <w:rsid w:val="003D3809"/>
    <w:rsid w:val="003D391B"/>
    <w:rsid w:val="003D3B0E"/>
    <w:rsid w:val="003D3CA4"/>
    <w:rsid w:val="003D3EB1"/>
    <w:rsid w:val="003D431C"/>
    <w:rsid w:val="003D47E0"/>
    <w:rsid w:val="003D566F"/>
    <w:rsid w:val="003D5915"/>
    <w:rsid w:val="003D59FB"/>
    <w:rsid w:val="003D5B26"/>
    <w:rsid w:val="003D5B64"/>
    <w:rsid w:val="003D5D88"/>
    <w:rsid w:val="003D5DED"/>
    <w:rsid w:val="003D5F4A"/>
    <w:rsid w:val="003D5F86"/>
    <w:rsid w:val="003D629D"/>
    <w:rsid w:val="003D67E8"/>
    <w:rsid w:val="003D6D2F"/>
    <w:rsid w:val="003D6D63"/>
    <w:rsid w:val="003D7008"/>
    <w:rsid w:val="003D72A7"/>
    <w:rsid w:val="003D738C"/>
    <w:rsid w:val="003D767A"/>
    <w:rsid w:val="003D7711"/>
    <w:rsid w:val="003D77AD"/>
    <w:rsid w:val="003D7801"/>
    <w:rsid w:val="003D78DC"/>
    <w:rsid w:val="003D7A05"/>
    <w:rsid w:val="003D7A42"/>
    <w:rsid w:val="003D7A5F"/>
    <w:rsid w:val="003D7B81"/>
    <w:rsid w:val="003D7D59"/>
    <w:rsid w:val="003E0251"/>
    <w:rsid w:val="003E032D"/>
    <w:rsid w:val="003E0CBA"/>
    <w:rsid w:val="003E10FB"/>
    <w:rsid w:val="003E1146"/>
    <w:rsid w:val="003E12CA"/>
    <w:rsid w:val="003E1302"/>
    <w:rsid w:val="003E1420"/>
    <w:rsid w:val="003E1458"/>
    <w:rsid w:val="003E14A9"/>
    <w:rsid w:val="003E19E1"/>
    <w:rsid w:val="003E1F84"/>
    <w:rsid w:val="003E20C0"/>
    <w:rsid w:val="003E2329"/>
    <w:rsid w:val="003E26C5"/>
    <w:rsid w:val="003E2748"/>
    <w:rsid w:val="003E2803"/>
    <w:rsid w:val="003E2AB7"/>
    <w:rsid w:val="003E2B92"/>
    <w:rsid w:val="003E2C5C"/>
    <w:rsid w:val="003E2D8D"/>
    <w:rsid w:val="003E2EB0"/>
    <w:rsid w:val="003E30C1"/>
    <w:rsid w:val="003E381E"/>
    <w:rsid w:val="003E3977"/>
    <w:rsid w:val="003E3A1D"/>
    <w:rsid w:val="003E3A86"/>
    <w:rsid w:val="003E3BB6"/>
    <w:rsid w:val="003E42D6"/>
    <w:rsid w:val="003E43FF"/>
    <w:rsid w:val="003E443A"/>
    <w:rsid w:val="003E465F"/>
    <w:rsid w:val="003E47FD"/>
    <w:rsid w:val="003E4BA1"/>
    <w:rsid w:val="003E4BD8"/>
    <w:rsid w:val="003E4BF7"/>
    <w:rsid w:val="003E4D69"/>
    <w:rsid w:val="003E4E12"/>
    <w:rsid w:val="003E53F2"/>
    <w:rsid w:val="003E54BB"/>
    <w:rsid w:val="003E54F8"/>
    <w:rsid w:val="003E589A"/>
    <w:rsid w:val="003E5FA1"/>
    <w:rsid w:val="003E5FBC"/>
    <w:rsid w:val="003E62F6"/>
    <w:rsid w:val="003E6D86"/>
    <w:rsid w:val="003E6D8F"/>
    <w:rsid w:val="003E6E75"/>
    <w:rsid w:val="003E6FA0"/>
    <w:rsid w:val="003E7061"/>
    <w:rsid w:val="003E7137"/>
    <w:rsid w:val="003E7693"/>
    <w:rsid w:val="003E789F"/>
    <w:rsid w:val="003E78B4"/>
    <w:rsid w:val="003E7B7A"/>
    <w:rsid w:val="003E7E45"/>
    <w:rsid w:val="003E7EE6"/>
    <w:rsid w:val="003E7F91"/>
    <w:rsid w:val="003E7FAD"/>
    <w:rsid w:val="003F0338"/>
    <w:rsid w:val="003F043E"/>
    <w:rsid w:val="003F0463"/>
    <w:rsid w:val="003F046F"/>
    <w:rsid w:val="003F07D1"/>
    <w:rsid w:val="003F0850"/>
    <w:rsid w:val="003F0B1A"/>
    <w:rsid w:val="003F0DAC"/>
    <w:rsid w:val="003F0F7B"/>
    <w:rsid w:val="003F1107"/>
    <w:rsid w:val="003F12D2"/>
    <w:rsid w:val="003F1456"/>
    <w:rsid w:val="003F151A"/>
    <w:rsid w:val="003F16A7"/>
    <w:rsid w:val="003F1868"/>
    <w:rsid w:val="003F19AC"/>
    <w:rsid w:val="003F1A17"/>
    <w:rsid w:val="003F1BA8"/>
    <w:rsid w:val="003F20B3"/>
    <w:rsid w:val="003F226D"/>
    <w:rsid w:val="003F256D"/>
    <w:rsid w:val="003F2636"/>
    <w:rsid w:val="003F27DC"/>
    <w:rsid w:val="003F286D"/>
    <w:rsid w:val="003F2992"/>
    <w:rsid w:val="003F2CEB"/>
    <w:rsid w:val="003F2CEE"/>
    <w:rsid w:val="003F2DE2"/>
    <w:rsid w:val="003F2E2D"/>
    <w:rsid w:val="003F2E2F"/>
    <w:rsid w:val="003F32A9"/>
    <w:rsid w:val="003F3317"/>
    <w:rsid w:val="003F3371"/>
    <w:rsid w:val="003F33B8"/>
    <w:rsid w:val="003F3476"/>
    <w:rsid w:val="003F3497"/>
    <w:rsid w:val="003F3605"/>
    <w:rsid w:val="003F3715"/>
    <w:rsid w:val="003F3B20"/>
    <w:rsid w:val="003F3CD3"/>
    <w:rsid w:val="003F3DB0"/>
    <w:rsid w:val="003F3E13"/>
    <w:rsid w:val="003F3E34"/>
    <w:rsid w:val="003F3E94"/>
    <w:rsid w:val="003F3F60"/>
    <w:rsid w:val="003F40B1"/>
    <w:rsid w:val="003F40EC"/>
    <w:rsid w:val="003F424B"/>
    <w:rsid w:val="003F429F"/>
    <w:rsid w:val="003F42EC"/>
    <w:rsid w:val="003F44B0"/>
    <w:rsid w:val="003F44D6"/>
    <w:rsid w:val="003F46A1"/>
    <w:rsid w:val="003F46CA"/>
    <w:rsid w:val="003F4A79"/>
    <w:rsid w:val="003F4E2F"/>
    <w:rsid w:val="003F515B"/>
    <w:rsid w:val="003F556E"/>
    <w:rsid w:val="003F55AE"/>
    <w:rsid w:val="003F55DA"/>
    <w:rsid w:val="003F56B0"/>
    <w:rsid w:val="003F5A23"/>
    <w:rsid w:val="003F5AFB"/>
    <w:rsid w:val="003F5C0C"/>
    <w:rsid w:val="003F5ED9"/>
    <w:rsid w:val="003F6766"/>
    <w:rsid w:val="003F68C8"/>
    <w:rsid w:val="003F6B8B"/>
    <w:rsid w:val="003F6BDE"/>
    <w:rsid w:val="003F6F34"/>
    <w:rsid w:val="003F6F90"/>
    <w:rsid w:val="003F7996"/>
    <w:rsid w:val="003F7D40"/>
    <w:rsid w:val="003F7D77"/>
    <w:rsid w:val="003F7DC6"/>
    <w:rsid w:val="003F7E6D"/>
    <w:rsid w:val="003F7FCF"/>
    <w:rsid w:val="0040014C"/>
    <w:rsid w:val="004001DB"/>
    <w:rsid w:val="0040038F"/>
    <w:rsid w:val="0040054E"/>
    <w:rsid w:val="00400AB4"/>
    <w:rsid w:val="00400C7C"/>
    <w:rsid w:val="00400E48"/>
    <w:rsid w:val="00400F83"/>
    <w:rsid w:val="00400F95"/>
    <w:rsid w:val="004011F2"/>
    <w:rsid w:val="00401431"/>
    <w:rsid w:val="00401679"/>
    <w:rsid w:val="004017C7"/>
    <w:rsid w:val="00401B96"/>
    <w:rsid w:val="00401CCA"/>
    <w:rsid w:val="00401F39"/>
    <w:rsid w:val="0040202D"/>
    <w:rsid w:val="00402277"/>
    <w:rsid w:val="00402407"/>
    <w:rsid w:val="00402504"/>
    <w:rsid w:val="004025A8"/>
    <w:rsid w:val="00402748"/>
    <w:rsid w:val="00402AD6"/>
    <w:rsid w:val="00402B29"/>
    <w:rsid w:val="00402B7C"/>
    <w:rsid w:val="00402D64"/>
    <w:rsid w:val="00402FEF"/>
    <w:rsid w:val="00403318"/>
    <w:rsid w:val="0040341C"/>
    <w:rsid w:val="00403475"/>
    <w:rsid w:val="00403880"/>
    <w:rsid w:val="004038C6"/>
    <w:rsid w:val="00403A68"/>
    <w:rsid w:val="00404574"/>
    <w:rsid w:val="0040466F"/>
    <w:rsid w:val="00404E59"/>
    <w:rsid w:val="00404EED"/>
    <w:rsid w:val="0040510A"/>
    <w:rsid w:val="00405579"/>
    <w:rsid w:val="004059A2"/>
    <w:rsid w:val="00405A6D"/>
    <w:rsid w:val="00405CCC"/>
    <w:rsid w:val="00405F2A"/>
    <w:rsid w:val="0040624B"/>
    <w:rsid w:val="004062B5"/>
    <w:rsid w:val="00406339"/>
    <w:rsid w:val="004064FD"/>
    <w:rsid w:val="004066E0"/>
    <w:rsid w:val="00406789"/>
    <w:rsid w:val="00406841"/>
    <w:rsid w:val="00406E15"/>
    <w:rsid w:val="00407174"/>
    <w:rsid w:val="00407252"/>
    <w:rsid w:val="00407266"/>
    <w:rsid w:val="00407426"/>
    <w:rsid w:val="00407785"/>
    <w:rsid w:val="00407882"/>
    <w:rsid w:val="00407A41"/>
    <w:rsid w:val="00407C72"/>
    <w:rsid w:val="00407C9F"/>
    <w:rsid w:val="00407D03"/>
    <w:rsid w:val="004103D8"/>
    <w:rsid w:val="004108DC"/>
    <w:rsid w:val="00410942"/>
    <w:rsid w:val="00410BCE"/>
    <w:rsid w:val="00411109"/>
    <w:rsid w:val="0041112B"/>
    <w:rsid w:val="00411269"/>
    <w:rsid w:val="004112F0"/>
    <w:rsid w:val="0041159E"/>
    <w:rsid w:val="00411679"/>
    <w:rsid w:val="004117E9"/>
    <w:rsid w:val="00411811"/>
    <w:rsid w:val="0041194C"/>
    <w:rsid w:val="004119B2"/>
    <w:rsid w:val="00411D33"/>
    <w:rsid w:val="00411EF6"/>
    <w:rsid w:val="004123FC"/>
    <w:rsid w:val="0041247F"/>
    <w:rsid w:val="00412515"/>
    <w:rsid w:val="00412702"/>
    <w:rsid w:val="004127EF"/>
    <w:rsid w:val="00412863"/>
    <w:rsid w:val="00412869"/>
    <w:rsid w:val="00412D5B"/>
    <w:rsid w:val="004131CA"/>
    <w:rsid w:val="004131FC"/>
    <w:rsid w:val="00413346"/>
    <w:rsid w:val="00413495"/>
    <w:rsid w:val="004136AF"/>
    <w:rsid w:val="004137D0"/>
    <w:rsid w:val="00413808"/>
    <w:rsid w:val="00413C04"/>
    <w:rsid w:val="00413CD3"/>
    <w:rsid w:val="00413D71"/>
    <w:rsid w:val="00413DE0"/>
    <w:rsid w:val="004144A0"/>
    <w:rsid w:val="004144BC"/>
    <w:rsid w:val="004145DF"/>
    <w:rsid w:val="004145F0"/>
    <w:rsid w:val="00414684"/>
    <w:rsid w:val="004146E0"/>
    <w:rsid w:val="00414A9F"/>
    <w:rsid w:val="00415774"/>
    <w:rsid w:val="00415B5F"/>
    <w:rsid w:val="00415CFB"/>
    <w:rsid w:val="00415E5A"/>
    <w:rsid w:val="00415F27"/>
    <w:rsid w:val="00415FD5"/>
    <w:rsid w:val="00415FE6"/>
    <w:rsid w:val="004161D5"/>
    <w:rsid w:val="00416520"/>
    <w:rsid w:val="00416793"/>
    <w:rsid w:val="00416884"/>
    <w:rsid w:val="00416B2B"/>
    <w:rsid w:val="00416CDD"/>
    <w:rsid w:val="00416FCF"/>
    <w:rsid w:val="004170C1"/>
    <w:rsid w:val="00417101"/>
    <w:rsid w:val="00417298"/>
    <w:rsid w:val="00417955"/>
    <w:rsid w:val="00417BB7"/>
    <w:rsid w:val="00417DD4"/>
    <w:rsid w:val="0042006F"/>
    <w:rsid w:val="00420290"/>
    <w:rsid w:val="00420348"/>
    <w:rsid w:val="004203ED"/>
    <w:rsid w:val="00420904"/>
    <w:rsid w:val="00420B66"/>
    <w:rsid w:val="00420EB2"/>
    <w:rsid w:val="00421522"/>
    <w:rsid w:val="004216B6"/>
    <w:rsid w:val="00421AC4"/>
    <w:rsid w:val="00421B20"/>
    <w:rsid w:val="00421D15"/>
    <w:rsid w:val="0042215E"/>
    <w:rsid w:val="004224A6"/>
    <w:rsid w:val="004224BA"/>
    <w:rsid w:val="004226A0"/>
    <w:rsid w:val="004226B0"/>
    <w:rsid w:val="004229D9"/>
    <w:rsid w:val="00422A65"/>
    <w:rsid w:val="00422AA5"/>
    <w:rsid w:val="00422C72"/>
    <w:rsid w:val="00422D02"/>
    <w:rsid w:val="00422FFA"/>
    <w:rsid w:val="0042308A"/>
    <w:rsid w:val="004233FC"/>
    <w:rsid w:val="004238F3"/>
    <w:rsid w:val="00423AE3"/>
    <w:rsid w:val="00423FDC"/>
    <w:rsid w:val="0042407B"/>
    <w:rsid w:val="004243F6"/>
    <w:rsid w:val="004244FD"/>
    <w:rsid w:val="0042451D"/>
    <w:rsid w:val="004248E6"/>
    <w:rsid w:val="00425122"/>
    <w:rsid w:val="00425369"/>
    <w:rsid w:val="004253FB"/>
    <w:rsid w:val="00425565"/>
    <w:rsid w:val="00425621"/>
    <w:rsid w:val="00425894"/>
    <w:rsid w:val="00425915"/>
    <w:rsid w:val="00425E05"/>
    <w:rsid w:val="00425F86"/>
    <w:rsid w:val="0042615C"/>
    <w:rsid w:val="0042617D"/>
    <w:rsid w:val="00426413"/>
    <w:rsid w:val="0042664B"/>
    <w:rsid w:val="004266CD"/>
    <w:rsid w:val="004269B7"/>
    <w:rsid w:val="004269DE"/>
    <w:rsid w:val="00426AC4"/>
    <w:rsid w:val="00426BEE"/>
    <w:rsid w:val="00426CDD"/>
    <w:rsid w:val="00426D8B"/>
    <w:rsid w:val="00426E05"/>
    <w:rsid w:val="00427137"/>
    <w:rsid w:val="004272C0"/>
    <w:rsid w:val="004272D6"/>
    <w:rsid w:val="004273D6"/>
    <w:rsid w:val="00427452"/>
    <w:rsid w:val="00427560"/>
    <w:rsid w:val="00427587"/>
    <w:rsid w:val="00427747"/>
    <w:rsid w:val="0042778F"/>
    <w:rsid w:val="00427B60"/>
    <w:rsid w:val="00430040"/>
    <w:rsid w:val="004301D7"/>
    <w:rsid w:val="00430531"/>
    <w:rsid w:val="004309F4"/>
    <w:rsid w:val="00430ACF"/>
    <w:rsid w:val="00430AFC"/>
    <w:rsid w:val="00430E37"/>
    <w:rsid w:val="00431127"/>
    <w:rsid w:val="0043114B"/>
    <w:rsid w:val="0043123E"/>
    <w:rsid w:val="004314E3"/>
    <w:rsid w:val="004317B4"/>
    <w:rsid w:val="00431830"/>
    <w:rsid w:val="00431BD1"/>
    <w:rsid w:val="0043207B"/>
    <w:rsid w:val="004322B2"/>
    <w:rsid w:val="004325E7"/>
    <w:rsid w:val="00432896"/>
    <w:rsid w:val="00432D73"/>
    <w:rsid w:val="0043327F"/>
    <w:rsid w:val="00433507"/>
    <w:rsid w:val="00433516"/>
    <w:rsid w:val="00433A13"/>
    <w:rsid w:val="00433DA9"/>
    <w:rsid w:val="00434727"/>
    <w:rsid w:val="0043492E"/>
    <w:rsid w:val="00434946"/>
    <w:rsid w:val="00434B2C"/>
    <w:rsid w:val="00434CD8"/>
    <w:rsid w:val="00434D25"/>
    <w:rsid w:val="00434EA3"/>
    <w:rsid w:val="00435404"/>
    <w:rsid w:val="0043541E"/>
    <w:rsid w:val="00435438"/>
    <w:rsid w:val="004356B0"/>
    <w:rsid w:val="00435D3D"/>
    <w:rsid w:val="00435E1F"/>
    <w:rsid w:val="00436083"/>
    <w:rsid w:val="0043624A"/>
    <w:rsid w:val="004364FB"/>
    <w:rsid w:val="004365B8"/>
    <w:rsid w:val="00436B3C"/>
    <w:rsid w:val="00436B5D"/>
    <w:rsid w:val="00436F5C"/>
    <w:rsid w:val="004370EC"/>
    <w:rsid w:val="00437244"/>
    <w:rsid w:val="00437374"/>
    <w:rsid w:val="0043758D"/>
    <w:rsid w:val="004375B5"/>
    <w:rsid w:val="0043760E"/>
    <w:rsid w:val="004376AF"/>
    <w:rsid w:val="00437942"/>
    <w:rsid w:val="00437D63"/>
    <w:rsid w:val="00437FA9"/>
    <w:rsid w:val="00440141"/>
    <w:rsid w:val="00440179"/>
    <w:rsid w:val="00440249"/>
    <w:rsid w:val="004404A0"/>
    <w:rsid w:val="004404A4"/>
    <w:rsid w:val="004404A7"/>
    <w:rsid w:val="00440611"/>
    <w:rsid w:val="004408B2"/>
    <w:rsid w:val="00440A3D"/>
    <w:rsid w:val="00440BB9"/>
    <w:rsid w:val="00440DEA"/>
    <w:rsid w:val="00440FA0"/>
    <w:rsid w:val="004410BA"/>
    <w:rsid w:val="004410C4"/>
    <w:rsid w:val="00441190"/>
    <w:rsid w:val="0044130A"/>
    <w:rsid w:val="004418C3"/>
    <w:rsid w:val="004418F8"/>
    <w:rsid w:val="004418FC"/>
    <w:rsid w:val="00441930"/>
    <w:rsid w:val="00441943"/>
    <w:rsid w:val="004419D1"/>
    <w:rsid w:val="004419F7"/>
    <w:rsid w:val="00441C8F"/>
    <w:rsid w:val="00441D9F"/>
    <w:rsid w:val="004422F9"/>
    <w:rsid w:val="00442321"/>
    <w:rsid w:val="00442458"/>
    <w:rsid w:val="00442506"/>
    <w:rsid w:val="00442C7E"/>
    <w:rsid w:val="0044327D"/>
    <w:rsid w:val="00443719"/>
    <w:rsid w:val="00443B0C"/>
    <w:rsid w:val="00443C02"/>
    <w:rsid w:val="00443C87"/>
    <w:rsid w:val="00444129"/>
    <w:rsid w:val="00444190"/>
    <w:rsid w:val="004442E4"/>
    <w:rsid w:val="0044445F"/>
    <w:rsid w:val="00444A06"/>
    <w:rsid w:val="00444A4E"/>
    <w:rsid w:val="00444EA2"/>
    <w:rsid w:val="0044511D"/>
    <w:rsid w:val="00445180"/>
    <w:rsid w:val="004451E4"/>
    <w:rsid w:val="004452A9"/>
    <w:rsid w:val="004453D0"/>
    <w:rsid w:val="00445915"/>
    <w:rsid w:val="00445A60"/>
    <w:rsid w:val="00445DCB"/>
    <w:rsid w:val="00445F19"/>
    <w:rsid w:val="00445F35"/>
    <w:rsid w:val="0044628F"/>
    <w:rsid w:val="004463A5"/>
    <w:rsid w:val="00446438"/>
    <w:rsid w:val="00446B25"/>
    <w:rsid w:val="00446F7D"/>
    <w:rsid w:val="004479FB"/>
    <w:rsid w:val="00447B7C"/>
    <w:rsid w:val="0045000C"/>
    <w:rsid w:val="00450096"/>
    <w:rsid w:val="0045023E"/>
    <w:rsid w:val="0045042C"/>
    <w:rsid w:val="004504B5"/>
    <w:rsid w:val="0045057E"/>
    <w:rsid w:val="00450807"/>
    <w:rsid w:val="00450927"/>
    <w:rsid w:val="004509F5"/>
    <w:rsid w:val="00450CCE"/>
    <w:rsid w:val="00450CDE"/>
    <w:rsid w:val="00450D0D"/>
    <w:rsid w:val="00450D6E"/>
    <w:rsid w:val="00450F6A"/>
    <w:rsid w:val="00451218"/>
    <w:rsid w:val="0045160F"/>
    <w:rsid w:val="00451881"/>
    <w:rsid w:val="00451919"/>
    <w:rsid w:val="00451B86"/>
    <w:rsid w:val="00451C7D"/>
    <w:rsid w:val="00451CEA"/>
    <w:rsid w:val="00451ECC"/>
    <w:rsid w:val="00452096"/>
    <w:rsid w:val="004520F8"/>
    <w:rsid w:val="00452209"/>
    <w:rsid w:val="0045222F"/>
    <w:rsid w:val="0045245D"/>
    <w:rsid w:val="004524FB"/>
    <w:rsid w:val="004526B2"/>
    <w:rsid w:val="004527C5"/>
    <w:rsid w:val="00452874"/>
    <w:rsid w:val="004528F9"/>
    <w:rsid w:val="004529A7"/>
    <w:rsid w:val="00452A59"/>
    <w:rsid w:val="00452B00"/>
    <w:rsid w:val="00452C74"/>
    <w:rsid w:val="0045368C"/>
    <w:rsid w:val="004538FC"/>
    <w:rsid w:val="004539C5"/>
    <w:rsid w:val="00453E56"/>
    <w:rsid w:val="00453E6F"/>
    <w:rsid w:val="00453EC8"/>
    <w:rsid w:val="00453F3F"/>
    <w:rsid w:val="00453F52"/>
    <w:rsid w:val="0045409A"/>
    <w:rsid w:val="00454196"/>
    <w:rsid w:val="004542B7"/>
    <w:rsid w:val="004545BE"/>
    <w:rsid w:val="004546DB"/>
    <w:rsid w:val="004546DC"/>
    <w:rsid w:val="004547A0"/>
    <w:rsid w:val="00454889"/>
    <w:rsid w:val="004548B0"/>
    <w:rsid w:val="004549BC"/>
    <w:rsid w:val="00454A46"/>
    <w:rsid w:val="00454CC6"/>
    <w:rsid w:val="00454E8E"/>
    <w:rsid w:val="00454EA1"/>
    <w:rsid w:val="0045544C"/>
    <w:rsid w:val="0045546B"/>
    <w:rsid w:val="004554DE"/>
    <w:rsid w:val="004554F2"/>
    <w:rsid w:val="0045555B"/>
    <w:rsid w:val="004555C5"/>
    <w:rsid w:val="004555E8"/>
    <w:rsid w:val="004556CF"/>
    <w:rsid w:val="004557E7"/>
    <w:rsid w:val="00455C7C"/>
    <w:rsid w:val="00455CC3"/>
    <w:rsid w:val="00455CE1"/>
    <w:rsid w:val="0045637B"/>
    <w:rsid w:val="00456452"/>
    <w:rsid w:val="00456454"/>
    <w:rsid w:val="00456872"/>
    <w:rsid w:val="0045691E"/>
    <w:rsid w:val="004569D6"/>
    <w:rsid w:val="00456B4B"/>
    <w:rsid w:val="00456CA2"/>
    <w:rsid w:val="00456F53"/>
    <w:rsid w:val="00457417"/>
    <w:rsid w:val="004575D6"/>
    <w:rsid w:val="00457609"/>
    <w:rsid w:val="004576D2"/>
    <w:rsid w:val="004578D1"/>
    <w:rsid w:val="00457AAB"/>
    <w:rsid w:val="00457C80"/>
    <w:rsid w:val="00457D4C"/>
    <w:rsid w:val="00457FAA"/>
    <w:rsid w:val="00457FF8"/>
    <w:rsid w:val="004600BE"/>
    <w:rsid w:val="004602DA"/>
    <w:rsid w:val="0046083F"/>
    <w:rsid w:val="004608AC"/>
    <w:rsid w:val="00460D9A"/>
    <w:rsid w:val="00460E1B"/>
    <w:rsid w:val="004610BD"/>
    <w:rsid w:val="0046121C"/>
    <w:rsid w:val="00461533"/>
    <w:rsid w:val="004616A2"/>
    <w:rsid w:val="00461967"/>
    <w:rsid w:val="004619F4"/>
    <w:rsid w:val="00461EB0"/>
    <w:rsid w:val="00461F59"/>
    <w:rsid w:val="004621D1"/>
    <w:rsid w:val="00462329"/>
    <w:rsid w:val="00462369"/>
    <w:rsid w:val="0046269D"/>
    <w:rsid w:val="00462768"/>
    <w:rsid w:val="00462EC2"/>
    <w:rsid w:val="00462FAB"/>
    <w:rsid w:val="0046304D"/>
    <w:rsid w:val="0046311D"/>
    <w:rsid w:val="004631A4"/>
    <w:rsid w:val="004635D0"/>
    <w:rsid w:val="0046383C"/>
    <w:rsid w:val="00463900"/>
    <w:rsid w:val="0046392A"/>
    <w:rsid w:val="00463D4E"/>
    <w:rsid w:val="00463EBD"/>
    <w:rsid w:val="0046429B"/>
    <w:rsid w:val="004642E5"/>
    <w:rsid w:val="00464697"/>
    <w:rsid w:val="004646DA"/>
    <w:rsid w:val="004647E7"/>
    <w:rsid w:val="004648A0"/>
    <w:rsid w:val="00464941"/>
    <w:rsid w:val="004649FA"/>
    <w:rsid w:val="00464B0E"/>
    <w:rsid w:val="00464BFC"/>
    <w:rsid w:val="00464C89"/>
    <w:rsid w:val="00464D7A"/>
    <w:rsid w:val="00464D94"/>
    <w:rsid w:val="0046521C"/>
    <w:rsid w:val="004653B6"/>
    <w:rsid w:val="0046544C"/>
    <w:rsid w:val="00465560"/>
    <w:rsid w:val="00465639"/>
    <w:rsid w:val="004657EA"/>
    <w:rsid w:val="00465870"/>
    <w:rsid w:val="004658F3"/>
    <w:rsid w:val="00465C0D"/>
    <w:rsid w:val="00466051"/>
    <w:rsid w:val="0046612A"/>
    <w:rsid w:val="004663D3"/>
    <w:rsid w:val="004667C5"/>
    <w:rsid w:val="00466C3F"/>
    <w:rsid w:val="00466C7C"/>
    <w:rsid w:val="00466D10"/>
    <w:rsid w:val="00466E31"/>
    <w:rsid w:val="00467368"/>
    <w:rsid w:val="0046738D"/>
    <w:rsid w:val="00467748"/>
    <w:rsid w:val="00467871"/>
    <w:rsid w:val="00467A07"/>
    <w:rsid w:val="00467A69"/>
    <w:rsid w:val="00467A93"/>
    <w:rsid w:val="00467E20"/>
    <w:rsid w:val="00467FC8"/>
    <w:rsid w:val="0047071D"/>
    <w:rsid w:val="0047080E"/>
    <w:rsid w:val="00470A26"/>
    <w:rsid w:val="00470BA0"/>
    <w:rsid w:val="00470BBE"/>
    <w:rsid w:val="00470E15"/>
    <w:rsid w:val="00470F70"/>
    <w:rsid w:val="00471477"/>
    <w:rsid w:val="004715AF"/>
    <w:rsid w:val="004717E7"/>
    <w:rsid w:val="004717ED"/>
    <w:rsid w:val="00471B36"/>
    <w:rsid w:val="0047240A"/>
    <w:rsid w:val="00472E35"/>
    <w:rsid w:val="00472E43"/>
    <w:rsid w:val="00473280"/>
    <w:rsid w:val="00473528"/>
    <w:rsid w:val="004735B5"/>
    <w:rsid w:val="0047365D"/>
    <w:rsid w:val="00473671"/>
    <w:rsid w:val="00473B47"/>
    <w:rsid w:val="00473D86"/>
    <w:rsid w:val="00473E2D"/>
    <w:rsid w:val="00473FCE"/>
    <w:rsid w:val="004746E2"/>
    <w:rsid w:val="0047479C"/>
    <w:rsid w:val="004747A3"/>
    <w:rsid w:val="00474842"/>
    <w:rsid w:val="00474B1F"/>
    <w:rsid w:val="00474B9B"/>
    <w:rsid w:val="00474E8E"/>
    <w:rsid w:val="0047507F"/>
    <w:rsid w:val="0047510C"/>
    <w:rsid w:val="00475188"/>
    <w:rsid w:val="004751B7"/>
    <w:rsid w:val="00475341"/>
    <w:rsid w:val="00475442"/>
    <w:rsid w:val="0047569C"/>
    <w:rsid w:val="00475AEA"/>
    <w:rsid w:val="00475D40"/>
    <w:rsid w:val="00475EAA"/>
    <w:rsid w:val="00476079"/>
    <w:rsid w:val="004761CE"/>
    <w:rsid w:val="00476273"/>
    <w:rsid w:val="00476497"/>
    <w:rsid w:val="00476734"/>
    <w:rsid w:val="00476836"/>
    <w:rsid w:val="00476989"/>
    <w:rsid w:val="00476B28"/>
    <w:rsid w:val="00476CFB"/>
    <w:rsid w:val="004772E5"/>
    <w:rsid w:val="00477439"/>
    <w:rsid w:val="004774B8"/>
    <w:rsid w:val="0047751C"/>
    <w:rsid w:val="00477771"/>
    <w:rsid w:val="00477A24"/>
    <w:rsid w:val="00477EF1"/>
    <w:rsid w:val="00480294"/>
    <w:rsid w:val="00480A8E"/>
    <w:rsid w:val="00480C79"/>
    <w:rsid w:val="00480C8A"/>
    <w:rsid w:val="00480D25"/>
    <w:rsid w:val="00480EBF"/>
    <w:rsid w:val="00481118"/>
    <w:rsid w:val="004811AF"/>
    <w:rsid w:val="004811D6"/>
    <w:rsid w:val="00481348"/>
    <w:rsid w:val="00481360"/>
    <w:rsid w:val="004814D0"/>
    <w:rsid w:val="004816A8"/>
    <w:rsid w:val="00481BB5"/>
    <w:rsid w:val="00481C11"/>
    <w:rsid w:val="00481DEB"/>
    <w:rsid w:val="00481F1C"/>
    <w:rsid w:val="00482599"/>
    <w:rsid w:val="0048259A"/>
    <w:rsid w:val="004826E4"/>
    <w:rsid w:val="00482A85"/>
    <w:rsid w:val="00482B07"/>
    <w:rsid w:val="00482B6C"/>
    <w:rsid w:val="00482B9A"/>
    <w:rsid w:val="00482CF1"/>
    <w:rsid w:val="0048304C"/>
    <w:rsid w:val="004830A8"/>
    <w:rsid w:val="0048321C"/>
    <w:rsid w:val="0048337B"/>
    <w:rsid w:val="004836CF"/>
    <w:rsid w:val="004836D9"/>
    <w:rsid w:val="00483828"/>
    <w:rsid w:val="00483A4F"/>
    <w:rsid w:val="00483AF0"/>
    <w:rsid w:val="00483B29"/>
    <w:rsid w:val="00484038"/>
    <w:rsid w:val="004845EF"/>
    <w:rsid w:val="00484682"/>
    <w:rsid w:val="00484BC1"/>
    <w:rsid w:val="00484EF1"/>
    <w:rsid w:val="004854D6"/>
    <w:rsid w:val="00485502"/>
    <w:rsid w:val="00485553"/>
    <w:rsid w:val="0048577C"/>
    <w:rsid w:val="00485A3D"/>
    <w:rsid w:val="00485DC6"/>
    <w:rsid w:val="00486112"/>
    <w:rsid w:val="00486772"/>
    <w:rsid w:val="0048684E"/>
    <w:rsid w:val="00486B7C"/>
    <w:rsid w:val="00486D5C"/>
    <w:rsid w:val="00486EAD"/>
    <w:rsid w:val="00487032"/>
    <w:rsid w:val="0048745A"/>
    <w:rsid w:val="00487629"/>
    <w:rsid w:val="00487864"/>
    <w:rsid w:val="004878D7"/>
    <w:rsid w:val="00487A54"/>
    <w:rsid w:val="00487CA6"/>
    <w:rsid w:val="00487DEC"/>
    <w:rsid w:val="00487F03"/>
    <w:rsid w:val="004909A5"/>
    <w:rsid w:val="00490A81"/>
    <w:rsid w:val="00490C62"/>
    <w:rsid w:val="00491023"/>
    <w:rsid w:val="00491062"/>
    <w:rsid w:val="00491223"/>
    <w:rsid w:val="004912C9"/>
    <w:rsid w:val="0049131D"/>
    <w:rsid w:val="0049170A"/>
    <w:rsid w:val="004918C0"/>
    <w:rsid w:val="004918FE"/>
    <w:rsid w:val="00491AC9"/>
    <w:rsid w:val="00491C72"/>
    <w:rsid w:val="00491D16"/>
    <w:rsid w:val="00491D9F"/>
    <w:rsid w:val="00491DDF"/>
    <w:rsid w:val="00491F54"/>
    <w:rsid w:val="00491F8B"/>
    <w:rsid w:val="00491FE5"/>
    <w:rsid w:val="00492068"/>
    <w:rsid w:val="004920FD"/>
    <w:rsid w:val="004923D4"/>
    <w:rsid w:val="0049248C"/>
    <w:rsid w:val="0049257B"/>
    <w:rsid w:val="00492838"/>
    <w:rsid w:val="0049296E"/>
    <w:rsid w:val="00492B69"/>
    <w:rsid w:val="00492CA7"/>
    <w:rsid w:val="00492DA0"/>
    <w:rsid w:val="00492DDA"/>
    <w:rsid w:val="004932F9"/>
    <w:rsid w:val="004933A0"/>
    <w:rsid w:val="00493429"/>
    <w:rsid w:val="0049364C"/>
    <w:rsid w:val="004937AF"/>
    <w:rsid w:val="004939AF"/>
    <w:rsid w:val="00493C67"/>
    <w:rsid w:val="00493E80"/>
    <w:rsid w:val="0049416B"/>
    <w:rsid w:val="0049438C"/>
    <w:rsid w:val="00494452"/>
    <w:rsid w:val="00494466"/>
    <w:rsid w:val="0049448D"/>
    <w:rsid w:val="00494AE5"/>
    <w:rsid w:val="00494E03"/>
    <w:rsid w:val="00494EAB"/>
    <w:rsid w:val="00494F85"/>
    <w:rsid w:val="00494FF5"/>
    <w:rsid w:val="0049512E"/>
    <w:rsid w:val="00495807"/>
    <w:rsid w:val="00495895"/>
    <w:rsid w:val="004959E7"/>
    <w:rsid w:val="00495CD7"/>
    <w:rsid w:val="00495CDF"/>
    <w:rsid w:val="004960CC"/>
    <w:rsid w:val="0049612F"/>
    <w:rsid w:val="00496135"/>
    <w:rsid w:val="0049656C"/>
    <w:rsid w:val="0049673E"/>
    <w:rsid w:val="00496741"/>
    <w:rsid w:val="0049688F"/>
    <w:rsid w:val="00496A01"/>
    <w:rsid w:val="00496A51"/>
    <w:rsid w:val="00496C10"/>
    <w:rsid w:val="00496C34"/>
    <w:rsid w:val="00496DD2"/>
    <w:rsid w:val="00496F46"/>
    <w:rsid w:val="00496F92"/>
    <w:rsid w:val="004970ED"/>
    <w:rsid w:val="00497238"/>
    <w:rsid w:val="004973F2"/>
    <w:rsid w:val="0049765A"/>
    <w:rsid w:val="004977DB"/>
    <w:rsid w:val="00497BB6"/>
    <w:rsid w:val="00497C2F"/>
    <w:rsid w:val="00497D72"/>
    <w:rsid w:val="00497F4A"/>
    <w:rsid w:val="004A005D"/>
    <w:rsid w:val="004A01DA"/>
    <w:rsid w:val="004A0375"/>
    <w:rsid w:val="004A03A5"/>
    <w:rsid w:val="004A046A"/>
    <w:rsid w:val="004A0510"/>
    <w:rsid w:val="004A0662"/>
    <w:rsid w:val="004A0861"/>
    <w:rsid w:val="004A089D"/>
    <w:rsid w:val="004A0967"/>
    <w:rsid w:val="004A0A0F"/>
    <w:rsid w:val="004A0BB9"/>
    <w:rsid w:val="004A0C26"/>
    <w:rsid w:val="004A0E04"/>
    <w:rsid w:val="004A0F69"/>
    <w:rsid w:val="004A1285"/>
    <w:rsid w:val="004A13AA"/>
    <w:rsid w:val="004A144D"/>
    <w:rsid w:val="004A1777"/>
    <w:rsid w:val="004A1FB8"/>
    <w:rsid w:val="004A1FC3"/>
    <w:rsid w:val="004A205B"/>
    <w:rsid w:val="004A2177"/>
    <w:rsid w:val="004A2190"/>
    <w:rsid w:val="004A2625"/>
    <w:rsid w:val="004A279B"/>
    <w:rsid w:val="004A2802"/>
    <w:rsid w:val="004A28D3"/>
    <w:rsid w:val="004A2A8E"/>
    <w:rsid w:val="004A2AA3"/>
    <w:rsid w:val="004A2AFD"/>
    <w:rsid w:val="004A2CAC"/>
    <w:rsid w:val="004A2D2A"/>
    <w:rsid w:val="004A2E1F"/>
    <w:rsid w:val="004A2F30"/>
    <w:rsid w:val="004A312F"/>
    <w:rsid w:val="004A32CC"/>
    <w:rsid w:val="004A34A7"/>
    <w:rsid w:val="004A34E3"/>
    <w:rsid w:val="004A3765"/>
    <w:rsid w:val="004A37EA"/>
    <w:rsid w:val="004A3966"/>
    <w:rsid w:val="004A3C08"/>
    <w:rsid w:val="004A3D31"/>
    <w:rsid w:val="004A4164"/>
    <w:rsid w:val="004A4424"/>
    <w:rsid w:val="004A4777"/>
    <w:rsid w:val="004A489D"/>
    <w:rsid w:val="004A499F"/>
    <w:rsid w:val="004A4B7C"/>
    <w:rsid w:val="004A4B98"/>
    <w:rsid w:val="004A5421"/>
    <w:rsid w:val="004A571D"/>
    <w:rsid w:val="004A582E"/>
    <w:rsid w:val="004A583D"/>
    <w:rsid w:val="004A585C"/>
    <w:rsid w:val="004A5869"/>
    <w:rsid w:val="004A58B5"/>
    <w:rsid w:val="004A5DE7"/>
    <w:rsid w:val="004A5DED"/>
    <w:rsid w:val="004A6085"/>
    <w:rsid w:val="004A61A1"/>
    <w:rsid w:val="004A6202"/>
    <w:rsid w:val="004A6227"/>
    <w:rsid w:val="004A6306"/>
    <w:rsid w:val="004A6315"/>
    <w:rsid w:val="004A6684"/>
    <w:rsid w:val="004A6A3B"/>
    <w:rsid w:val="004A707D"/>
    <w:rsid w:val="004A70AD"/>
    <w:rsid w:val="004A72A5"/>
    <w:rsid w:val="004A7319"/>
    <w:rsid w:val="004A7326"/>
    <w:rsid w:val="004A7739"/>
    <w:rsid w:val="004A797E"/>
    <w:rsid w:val="004A7AEA"/>
    <w:rsid w:val="004A7E0F"/>
    <w:rsid w:val="004B0160"/>
    <w:rsid w:val="004B01F9"/>
    <w:rsid w:val="004B0226"/>
    <w:rsid w:val="004B03BD"/>
    <w:rsid w:val="004B0623"/>
    <w:rsid w:val="004B0759"/>
    <w:rsid w:val="004B08DC"/>
    <w:rsid w:val="004B0AB2"/>
    <w:rsid w:val="004B0C76"/>
    <w:rsid w:val="004B0D1F"/>
    <w:rsid w:val="004B0EE6"/>
    <w:rsid w:val="004B0F99"/>
    <w:rsid w:val="004B1964"/>
    <w:rsid w:val="004B1BDF"/>
    <w:rsid w:val="004B1BF7"/>
    <w:rsid w:val="004B1E63"/>
    <w:rsid w:val="004B1ECF"/>
    <w:rsid w:val="004B1F82"/>
    <w:rsid w:val="004B20C6"/>
    <w:rsid w:val="004B21C4"/>
    <w:rsid w:val="004B2987"/>
    <w:rsid w:val="004B29C2"/>
    <w:rsid w:val="004B2B22"/>
    <w:rsid w:val="004B2B81"/>
    <w:rsid w:val="004B2D1C"/>
    <w:rsid w:val="004B2F12"/>
    <w:rsid w:val="004B2F7C"/>
    <w:rsid w:val="004B30C0"/>
    <w:rsid w:val="004B320A"/>
    <w:rsid w:val="004B32D5"/>
    <w:rsid w:val="004B35A8"/>
    <w:rsid w:val="004B363C"/>
    <w:rsid w:val="004B36C0"/>
    <w:rsid w:val="004B3770"/>
    <w:rsid w:val="004B37AC"/>
    <w:rsid w:val="004B3C5D"/>
    <w:rsid w:val="004B3CE4"/>
    <w:rsid w:val="004B3E9C"/>
    <w:rsid w:val="004B3F35"/>
    <w:rsid w:val="004B40A8"/>
    <w:rsid w:val="004B438C"/>
    <w:rsid w:val="004B443C"/>
    <w:rsid w:val="004B44B8"/>
    <w:rsid w:val="004B47FC"/>
    <w:rsid w:val="004B4A19"/>
    <w:rsid w:val="004B4B8F"/>
    <w:rsid w:val="004B4D81"/>
    <w:rsid w:val="004B4E2E"/>
    <w:rsid w:val="004B5226"/>
    <w:rsid w:val="004B52B8"/>
    <w:rsid w:val="004B56AC"/>
    <w:rsid w:val="004B56B0"/>
    <w:rsid w:val="004B57B9"/>
    <w:rsid w:val="004B57F6"/>
    <w:rsid w:val="004B59E5"/>
    <w:rsid w:val="004B5C59"/>
    <w:rsid w:val="004B5D84"/>
    <w:rsid w:val="004B5EBE"/>
    <w:rsid w:val="004B5F1A"/>
    <w:rsid w:val="004B605A"/>
    <w:rsid w:val="004B61F5"/>
    <w:rsid w:val="004B638C"/>
    <w:rsid w:val="004B65CC"/>
    <w:rsid w:val="004B65DE"/>
    <w:rsid w:val="004B681B"/>
    <w:rsid w:val="004B6929"/>
    <w:rsid w:val="004B6A5A"/>
    <w:rsid w:val="004B6B48"/>
    <w:rsid w:val="004B6C61"/>
    <w:rsid w:val="004B6E33"/>
    <w:rsid w:val="004B723B"/>
    <w:rsid w:val="004B7327"/>
    <w:rsid w:val="004B7581"/>
    <w:rsid w:val="004B761D"/>
    <w:rsid w:val="004B764F"/>
    <w:rsid w:val="004B768B"/>
    <w:rsid w:val="004B76D6"/>
    <w:rsid w:val="004B7810"/>
    <w:rsid w:val="004B7B35"/>
    <w:rsid w:val="004B7B5E"/>
    <w:rsid w:val="004B7BF3"/>
    <w:rsid w:val="004B7C0B"/>
    <w:rsid w:val="004B7C16"/>
    <w:rsid w:val="004B7D05"/>
    <w:rsid w:val="004C0057"/>
    <w:rsid w:val="004C009C"/>
    <w:rsid w:val="004C020A"/>
    <w:rsid w:val="004C04C5"/>
    <w:rsid w:val="004C053F"/>
    <w:rsid w:val="004C067C"/>
    <w:rsid w:val="004C06E5"/>
    <w:rsid w:val="004C0E91"/>
    <w:rsid w:val="004C10DF"/>
    <w:rsid w:val="004C15A4"/>
    <w:rsid w:val="004C15BE"/>
    <w:rsid w:val="004C1763"/>
    <w:rsid w:val="004C17D8"/>
    <w:rsid w:val="004C17DA"/>
    <w:rsid w:val="004C1ECB"/>
    <w:rsid w:val="004C209F"/>
    <w:rsid w:val="004C2152"/>
    <w:rsid w:val="004C24CF"/>
    <w:rsid w:val="004C25F8"/>
    <w:rsid w:val="004C28D8"/>
    <w:rsid w:val="004C2C2D"/>
    <w:rsid w:val="004C3426"/>
    <w:rsid w:val="004C37DE"/>
    <w:rsid w:val="004C38D8"/>
    <w:rsid w:val="004C39ED"/>
    <w:rsid w:val="004C3B08"/>
    <w:rsid w:val="004C3B7D"/>
    <w:rsid w:val="004C3BB5"/>
    <w:rsid w:val="004C3CA6"/>
    <w:rsid w:val="004C3D47"/>
    <w:rsid w:val="004C4161"/>
    <w:rsid w:val="004C41DF"/>
    <w:rsid w:val="004C4893"/>
    <w:rsid w:val="004C492F"/>
    <w:rsid w:val="004C4A0A"/>
    <w:rsid w:val="004C52D2"/>
    <w:rsid w:val="004C52E0"/>
    <w:rsid w:val="004C5480"/>
    <w:rsid w:val="004C56C7"/>
    <w:rsid w:val="004C572E"/>
    <w:rsid w:val="004C5866"/>
    <w:rsid w:val="004C5917"/>
    <w:rsid w:val="004C596E"/>
    <w:rsid w:val="004C5BA4"/>
    <w:rsid w:val="004C5C8A"/>
    <w:rsid w:val="004C5D19"/>
    <w:rsid w:val="004C5D6F"/>
    <w:rsid w:val="004C5E48"/>
    <w:rsid w:val="004C5EAD"/>
    <w:rsid w:val="004C5F11"/>
    <w:rsid w:val="004C5F52"/>
    <w:rsid w:val="004C5FEA"/>
    <w:rsid w:val="004C602E"/>
    <w:rsid w:val="004C613B"/>
    <w:rsid w:val="004C620A"/>
    <w:rsid w:val="004C6243"/>
    <w:rsid w:val="004C63CD"/>
    <w:rsid w:val="004C64CA"/>
    <w:rsid w:val="004C6586"/>
    <w:rsid w:val="004C6B05"/>
    <w:rsid w:val="004C6B21"/>
    <w:rsid w:val="004C6EAD"/>
    <w:rsid w:val="004C7087"/>
    <w:rsid w:val="004C781F"/>
    <w:rsid w:val="004C7AE8"/>
    <w:rsid w:val="004C7B29"/>
    <w:rsid w:val="004C7DEF"/>
    <w:rsid w:val="004C7E82"/>
    <w:rsid w:val="004D0023"/>
    <w:rsid w:val="004D0331"/>
    <w:rsid w:val="004D06B5"/>
    <w:rsid w:val="004D0778"/>
    <w:rsid w:val="004D0D11"/>
    <w:rsid w:val="004D0E91"/>
    <w:rsid w:val="004D12E1"/>
    <w:rsid w:val="004D186D"/>
    <w:rsid w:val="004D18A7"/>
    <w:rsid w:val="004D18D6"/>
    <w:rsid w:val="004D199E"/>
    <w:rsid w:val="004D1A72"/>
    <w:rsid w:val="004D1C8B"/>
    <w:rsid w:val="004D1D57"/>
    <w:rsid w:val="004D2023"/>
    <w:rsid w:val="004D20D6"/>
    <w:rsid w:val="004D20F9"/>
    <w:rsid w:val="004D22E8"/>
    <w:rsid w:val="004D2616"/>
    <w:rsid w:val="004D2646"/>
    <w:rsid w:val="004D2714"/>
    <w:rsid w:val="004D2946"/>
    <w:rsid w:val="004D29DE"/>
    <w:rsid w:val="004D2A49"/>
    <w:rsid w:val="004D2B33"/>
    <w:rsid w:val="004D2D29"/>
    <w:rsid w:val="004D2ED6"/>
    <w:rsid w:val="004D2EDB"/>
    <w:rsid w:val="004D339A"/>
    <w:rsid w:val="004D353F"/>
    <w:rsid w:val="004D37BE"/>
    <w:rsid w:val="004D3881"/>
    <w:rsid w:val="004D3A6E"/>
    <w:rsid w:val="004D3A7E"/>
    <w:rsid w:val="004D3B20"/>
    <w:rsid w:val="004D3C21"/>
    <w:rsid w:val="004D3D08"/>
    <w:rsid w:val="004D3F4E"/>
    <w:rsid w:val="004D3F67"/>
    <w:rsid w:val="004D4133"/>
    <w:rsid w:val="004D4272"/>
    <w:rsid w:val="004D4A8F"/>
    <w:rsid w:val="004D4B34"/>
    <w:rsid w:val="004D4BB4"/>
    <w:rsid w:val="004D4DC9"/>
    <w:rsid w:val="004D4DE9"/>
    <w:rsid w:val="004D4E27"/>
    <w:rsid w:val="004D4F00"/>
    <w:rsid w:val="004D4FC8"/>
    <w:rsid w:val="004D4FCF"/>
    <w:rsid w:val="004D513B"/>
    <w:rsid w:val="004D522E"/>
    <w:rsid w:val="004D5249"/>
    <w:rsid w:val="004D580C"/>
    <w:rsid w:val="004D58DA"/>
    <w:rsid w:val="004D5921"/>
    <w:rsid w:val="004D5924"/>
    <w:rsid w:val="004D595B"/>
    <w:rsid w:val="004D5C02"/>
    <w:rsid w:val="004D5CAB"/>
    <w:rsid w:val="004D5F2E"/>
    <w:rsid w:val="004D6114"/>
    <w:rsid w:val="004D6116"/>
    <w:rsid w:val="004D656C"/>
    <w:rsid w:val="004D65C6"/>
    <w:rsid w:val="004D6667"/>
    <w:rsid w:val="004D67CF"/>
    <w:rsid w:val="004D67F1"/>
    <w:rsid w:val="004D68B5"/>
    <w:rsid w:val="004D6A32"/>
    <w:rsid w:val="004D6A49"/>
    <w:rsid w:val="004D6AE1"/>
    <w:rsid w:val="004D6C1E"/>
    <w:rsid w:val="004D6D9E"/>
    <w:rsid w:val="004D6DE9"/>
    <w:rsid w:val="004D75F6"/>
    <w:rsid w:val="004D7A4D"/>
    <w:rsid w:val="004D7B1A"/>
    <w:rsid w:val="004D7D71"/>
    <w:rsid w:val="004D7DAA"/>
    <w:rsid w:val="004E02F6"/>
    <w:rsid w:val="004E04C9"/>
    <w:rsid w:val="004E0CE2"/>
    <w:rsid w:val="004E132A"/>
    <w:rsid w:val="004E15EA"/>
    <w:rsid w:val="004E16CF"/>
    <w:rsid w:val="004E17E5"/>
    <w:rsid w:val="004E1A6B"/>
    <w:rsid w:val="004E1AAB"/>
    <w:rsid w:val="004E1DB2"/>
    <w:rsid w:val="004E1E76"/>
    <w:rsid w:val="004E20E2"/>
    <w:rsid w:val="004E21E3"/>
    <w:rsid w:val="004E249B"/>
    <w:rsid w:val="004E24B6"/>
    <w:rsid w:val="004E2801"/>
    <w:rsid w:val="004E29E8"/>
    <w:rsid w:val="004E2A17"/>
    <w:rsid w:val="004E2B89"/>
    <w:rsid w:val="004E2CEE"/>
    <w:rsid w:val="004E2D2E"/>
    <w:rsid w:val="004E2D5A"/>
    <w:rsid w:val="004E2F8E"/>
    <w:rsid w:val="004E303A"/>
    <w:rsid w:val="004E3295"/>
    <w:rsid w:val="004E3471"/>
    <w:rsid w:val="004E34CC"/>
    <w:rsid w:val="004E35D7"/>
    <w:rsid w:val="004E35E1"/>
    <w:rsid w:val="004E3798"/>
    <w:rsid w:val="004E37DF"/>
    <w:rsid w:val="004E386D"/>
    <w:rsid w:val="004E3A32"/>
    <w:rsid w:val="004E3AF4"/>
    <w:rsid w:val="004E3BEF"/>
    <w:rsid w:val="004E3C68"/>
    <w:rsid w:val="004E3D0C"/>
    <w:rsid w:val="004E4167"/>
    <w:rsid w:val="004E424B"/>
    <w:rsid w:val="004E43FA"/>
    <w:rsid w:val="004E4AE9"/>
    <w:rsid w:val="004E4ECD"/>
    <w:rsid w:val="004E4FBC"/>
    <w:rsid w:val="004E555D"/>
    <w:rsid w:val="004E569B"/>
    <w:rsid w:val="004E59E4"/>
    <w:rsid w:val="004E5A8B"/>
    <w:rsid w:val="004E5D8B"/>
    <w:rsid w:val="004E5E98"/>
    <w:rsid w:val="004E5EDE"/>
    <w:rsid w:val="004E6064"/>
    <w:rsid w:val="004E636D"/>
    <w:rsid w:val="004E64A4"/>
    <w:rsid w:val="004E6523"/>
    <w:rsid w:val="004E6755"/>
    <w:rsid w:val="004E6DAE"/>
    <w:rsid w:val="004E71BB"/>
    <w:rsid w:val="004E71FE"/>
    <w:rsid w:val="004E7904"/>
    <w:rsid w:val="004E7930"/>
    <w:rsid w:val="004E7A63"/>
    <w:rsid w:val="004E7DAC"/>
    <w:rsid w:val="004F0160"/>
    <w:rsid w:val="004F029F"/>
    <w:rsid w:val="004F05B7"/>
    <w:rsid w:val="004F06BD"/>
    <w:rsid w:val="004F091B"/>
    <w:rsid w:val="004F0A34"/>
    <w:rsid w:val="004F0A51"/>
    <w:rsid w:val="004F0D08"/>
    <w:rsid w:val="004F10C5"/>
    <w:rsid w:val="004F1239"/>
    <w:rsid w:val="004F1F52"/>
    <w:rsid w:val="004F2123"/>
    <w:rsid w:val="004F2148"/>
    <w:rsid w:val="004F23B0"/>
    <w:rsid w:val="004F24D0"/>
    <w:rsid w:val="004F2BA1"/>
    <w:rsid w:val="004F306F"/>
    <w:rsid w:val="004F339D"/>
    <w:rsid w:val="004F378D"/>
    <w:rsid w:val="004F38D0"/>
    <w:rsid w:val="004F3BEF"/>
    <w:rsid w:val="004F3DB7"/>
    <w:rsid w:val="004F3DEB"/>
    <w:rsid w:val="004F40AD"/>
    <w:rsid w:val="004F42F7"/>
    <w:rsid w:val="004F460D"/>
    <w:rsid w:val="004F473F"/>
    <w:rsid w:val="004F4BCE"/>
    <w:rsid w:val="004F4E78"/>
    <w:rsid w:val="004F51C6"/>
    <w:rsid w:val="004F51DF"/>
    <w:rsid w:val="004F530B"/>
    <w:rsid w:val="004F551C"/>
    <w:rsid w:val="004F596B"/>
    <w:rsid w:val="004F5A60"/>
    <w:rsid w:val="004F5B0C"/>
    <w:rsid w:val="004F5B3B"/>
    <w:rsid w:val="004F5BFD"/>
    <w:rsid w:val="004F635A"/>
    <w:rsid w:val="004F6412"/>
    <w:rsid w:val="004F672E"/>
    <w:rsid w:val="004F6C4A"/>
    <w:rsid w:val="004F6E68"/>
    <w:rsid w:val="004F6F6E"/>
    <w:rsid w:val="004F729B"/>
    <w:rsid w:val="004F7511"/>
    <w:rsid w:val="004F7620"/>
    <w:rsid w:val="004F796F"/>
    <w:rsid w:val="004F7A9B"/>
    <w:rsid w:val="004F7AE2"/>
    <w:rsid w:val="004F7D04"/>
    <w:rsid w:val="004F7DFA"/>
    <w:rsid w:val="004F7F87"/>
    <w:rsid w:val="005004C8"/>
    <w:rsid w:val="00500643"/>
    <w:rsid w:val="0050081F"/>
    <w:rsid w:val="00500951"/>
    <w:rsid w:val="00500B0C"/>
    <w:rsid w:val="00500D79"/>
    <w:rsid w:val="00500DEB"/>
    <w:rsid w:val="00501035"/>
    <w:rsid w:val="00501287"/>
    <w:rsid w:val="005013AC"/>
    <w:rsid w:val="005013CD"/>
    <w:rsid w:val="005019EF"/>
    <w:rsid w:val="00501D2C"/>
    <w:rsid w:val="005025FE"/>
    <w:rsid w:val="005027A7"/>
    <w:rsid w:val="00502AD1"/>
    <w:rsid w:val="00502C90"/>
    <w:rsid w:val="00502E10"/>
    <w:rsid w:val="00502F9F"/>
    <w:rsid w:val="005030E3"/>
    <w:rsid w:val="0050315B"/>
    <w:rsid w:val="0050335C"/>
    <w:rsid w:val="005034B4"/>
    <w:rsid w:val="00503AEA"/>
    <w:rsid w:val="00503BEE"/>
    <w:rsid w:val="00503D22"/>
    <w:rsid w:val="00503EA9"/>
    <w:rsid w:val="005042A4"/>
    <w:rsid w:val="00504333"/>
    <w:rsid w:val="0050436A"/>
    <w:rsid w:val="0050463B"/>
    <w:rsid w:val="00504E60"/>
    <w:rsid w:val="00504E8D"/>
    <w:rsid w:val="00504EBB"/>
    <w:rsid w:val="00505009"/>
    <w:rsid w:val="00505323"/>
    <w:rsid w:val="00505703"/>
    <w:rsid w:val="00505757"/>
    <w:rsid w:val="005057F8"/>
    <w:rsid w:val="005058F3"/>
    <w:rsid w:val="005059E4"/>
    <w:rsid w:val="00505A78"/>
    <w:rsid w:val="00505BF6"/>
    <w:rsid w:val="00505DCD"/>
    <w:rsid w:val="00506167"/>
    <w:rsid w:val="005062BA"/>
    <w:rsid w:val="0050657E"/>
    <w:rsid w:val="0050663B"/>
    <w:rsid w:val="00506721"/>
    <w:rsid w:val="00506A69"/>
    <w:rsid w:val="00506BF4"/>
    <w:rsid w:val="00506FA3"/>
    <w:rsid w:val="00507097"/>
    <w:rsid w:val="00507633"/>
    <w:rsid w:val="005076C1"/>
    <w:rsid w:val="00507925"/>
    <w:rsid w:val="00507DD4"/>
    <w:rsid w:val="00510033"/>
    <w:rsid w:val="005100B7"/>
    <w:rsid w:val="005103E6"/>
    <w:rsid w:val="005103F5"/>
    <w:rsid w:val="0051055D"/>
    <w:rsid w:val="0051090F"/>
    <w:rsid w:val="00510934"/>
    <w:rsid w:val="00510AC6"/>
    <w:rsid w:val="0051146E"/>
    <w:rsid w:val="00511499"/>
    <w:rsid w:val="00511583"/>
    <w:rsid w:val="00511652"/>
    <w:rsid w:val="00511CC6"/>
    <w:rsid w:val="00511F4E"/>
    <w:rsid w:val="0051208B"/>
    <w:rsid w:val="0051242A"/>
    <w:rsid w:val="005124E7"/>
    <w:rsid w:val="005129DF"/>
    <w:rsid w:val="00512B66"/>
    <w:rsid w:val="00512EFB"/>
    <w:rsid w:val="00513164"/>
    <w:rsid w:val="005133AE"/>
    <w:rsid w:val="005134AB"/>
    <w:rsid w:val="00513958"/>
    <w:rsid w:val="00513985"/>
    <w:rsid w:val="00513A95"/>
    <w:rsid w:val="00513AEE"/>
    <w:rsid w:val="00513BC4"/>
    <w:rsid w:val="00513D85"/>
    <w:rsid w:val="00513E66"/>
    <w:rsid w:val="00513EB6"/>
    <w:rsid w:val="005140CC"/>
    <w:rsid w:val="005142D1"/>
    <w:rsid w:val="005142E6"/>
    <w:rsid w:val="00514386"/>
    <w:rsid w:val="00514451"/>
    <w:rsid w:val="005144E6"/>
    <w:rsid w:val="005145EE"/>
    <w:rsid w:val="005148C8"/>
    <w:rsid w:val="00514A3E"/>
    <w:rsid w:val="00514E64"/>
    <w:rsid w:val="00514F56"/>
    <w:rsid w:val="00514F98"/>
    <w:rsid w:val="005151F3"/>
    <w:rsid w:val="0051532A"/>
    <w:rsid w:val="005153E1"/>
    <w:rsid w:val="00515954"/>
    <w:rsid w:val="00515B15"/>
    <w:rsid w:val="00515C52"/>
    <w:rsid w:val="00515D1B"/>
    <w:rsid w:val="0051600D"/>
    <w:rsid w:val="005160B6"/>
    <w:rsid w:val="005163F7"/>
    <w:rsid w:val="00516559"/>
    <w:rsid w:val="005165CB"/>
    <w:rsid w:val="0051671F"/>
    <w:rsid w:val="00516A01"/>
    <w:rsid w:val="00516CDB"/>
    <w:rsid w:val="00516CDD"/>
    <w:rsid w:val="00516D69"/>
    <w:rsid w:val="00516D87"/>
    <w:rsid w:val="00516DB1"/>
    <w:rsid w:val="00516E5A"/>
    <w:rsid w:val="00516E7D"/>
    <w:rsid w:val="00516FB2"/>
    <w:rsid w:val="005170AE"/>
    <w:rsid w:val="0051719D"/>
    <w:rsid w:val="005171DA"/>
    <w:rsid w:val="005172E1"/>
    <w:rsid w:val="0051758F"/>
    <w:rsid w:val="00517733"/>
    <w:rsid w:val="00517774"/>
    <w:rsid w:val="005177E4"/>
    <w:rsid w:val="00517807"/>
    <w:rsid w:val="00517A6E"/>
    <w:rsid w:val="00517BBA"/>
    <w:rsid w:val="00517D5A"/>
    <w:rsid w:val="00517D5D"/>
    <w:rsid w:val="00517DA3"/>
    <w:rsid w:val="005202BD"/>
    <w:rsid w:val="00520457"/>
    <w:rsid w:val="00520780"/>
    <w:rsid w:val="005207C8"/>
    <w:rsid w:val="00520B09"/>
    <w:rsid w:val="005213D9"/>
    <w:rsid w:val="0052145B"/>
    <w:rsid w:val="00521575"/>
    <w:rsid w:val="00521996"/>
    <w:rsid w:val="00521AE0"/>
    <w:rsid w:val="00521D10"/>
    <w:rsid w:val="00522263"/>
    <w:rsid w:val="005222FC"/>
    <w:rsid w:val="005227E6"/>
    <w:rsid w:val="0052280D"/>
    <w:rsid w:val="00522A76"/>
    <w:rsid w:val="00522E5A"/>
    <w:rsid w:val="00522EAD"/>
    <w:rsid w:val="00522EFB"/>
    <w:rsid w:val="0052376A"/>
    <w:rsid w:val="0052393B"/>
    <w:rsid w:val="0052397A"/>
    <w:rsid w:val="00523B75"/>
    <w:rsid w:val="00523DF0"/>
    <w:rsid w:val="00523E91"/>
    <w:rsid w:val="00524051"/>
    <w:rsid w:val="00524144"/>
    <w:rsid w:val="00524160"/>
    <w:rsid w:val="005241DB"/>
    <w:rsid w:val="00524323"/>
    <w:rsid w:val="0052452A"/>
    <w:rsid w:val="0052493D"/>
    <w:rsid w:val="0052499C"/>
    <w:rsid w:val="00524A1B"/>
    <w:rsid w:val="00524AAC"/>
    <w:rsid w:val="00524BFC"/>
    <w:rsid w:val="00524DCE"/>
    <w:rsid w:val="00525050"/>
    <w:rsid w:val="00525056"/>
    <w:rsid w:val="00525057"/>
    <w:rsid w:val="00525123"/>
    <w:rsid w:val="005254CC"/>
    <w:rsid w:val="005256EC"/>
    <w:rsid w:val="005257F1"/>
    <w:rsid w:val="005258C4"/>
    <w:rsid w:val="005259C7"/>
    <w:rsid w:val="00525A87"/>
    <w:rsid w:val="00525BA9"/>
    <w:rsid w:val="0052609F"/>
    <w:rsid w:val="0052628B"/>
    <w:rsid w:val="005263F6"/>
    <w:rsid w:val="005264E6"/>
    <w:rsid w:val="005265CE"/>
    <w:rsid w:val="00526DF0"/>
    <w:rsid w:val="00526E5D"/>
    <w:rsid w:val="00526F09"/>
    <w:rsid w:val="0052714E"/>
    <w:rsid w:val="00527163"/>
    <w:rsid w:val="005273DC"/>
    <w:rsid w:val="0052741E"/>
    <w:rsid w:val="00527499"/>
    <w:rsid w:val="00527703"/>
    <w:rsid w:val="00527915"/>
    <w:rsid w:val="00527D49"/>
    <w:rsid w:val="00527E26"/>
    <w:rsid w:val="005300BC"/>
    <w:rsid w:val="005304DD"/>
    <w:rsid w:val="0053085C"/>
    <w:rsid w:val="005308F7"/>
    <w:rsid w:val="00530937"/>
    <w:rsid w:val="0053096B"/>
    <w:rsid w:val="00530AD3"/>
    <w:rsid w:val="00530B2C"/>
    <w:rsid w:val="00530C67"/>
    <w:rsid w:val="00530E02"/>
    <w:rsid w:val="0053110F"/>
    <w:rsid w:val="0053113D"/>
    <w:rsid w:val="005311A3"/>
    <w:rsid w:val="0053168E"/>
    <w:rsid w:val="00531907"/>
    <w:rsid w:val="005319C7"/>
    <w:rsid w:val="00531C20"/>
    <w:rsid w:val="00531DF0"/>
    <w:rsid w:val="00531DFD"/>
    <w:rsid w:val="00531F37"/>
    <w:rsid w:val="005321C8"/>
    <w:rsid w:val="00532211"/>
    <w:rsid w:val="00532305"/>
    <w:rsid w:val="00532406"/>
    <w:rsid w:val="00532714"/>
    <w:rsid w:val="00532715"/>
    <w:rsid w:val="0053279E"/>
    <w:rsid w:val="005328EC"/>
    <w:rsid w:val="005328EF"/>
    <w:rsid w:val="00532A1B"/>
    <w:rsid w:val="00532A3A"/>
    <w:rsid w:val="00532A6A"/>
    <w:rsid w:val="00532E09"/>
    <w:rsid w:val="00533132"/>
    <w:rsid w:val="0053354C"/>
    <w:rsid w:val="005336B6"/>
    <w:rsid w:val="0053398B"/>
    <w:rsid w:val="00533BB6"/>
    <w:rsid w:val="00533E52"/>
    <w:rsid w:val="00533FC3"/>
    <w:rsid w:val="00533FEF"/>
    <w:rsid w:val="005341B5"/>
    <w:rsid w:val="00534439"/>
    <w:rsid w:val="005348A0"/>
    <w:rsid w:val="00534960"/>
    <w:rsid w:val="00534B32"/>
    <w:rsid w:val="00534C23"/>
    <w:rsid w:val="00534C8F"/>
    <w:rsid w:val="00534D52"/>
    <w:rsid w:val="00534DE3"/>
    <w:rsid w:val="005350E1"/>
    <w:rsid w:val="00535261"/>
    <w:rsid w:val="00535C81"/>
    <w:rsid w:val="00535DD5"/>
    <w:rsid w:val="00536003"/>
    <w:rsid w:val="005366C3"/>
    <w:rsid w:val="005367E2"/>
    <w:rsid w:val="0053689F"/>
    <w:rsid w:val="00536A6A"/>
    <w:rsid w:val="00536B65"/>
    <w:rsid w:val="00536C8E"/>
    <w:rsid w:val="00536E1E"/>
    <w:rsid w:val="00536F07"/>
    <w:rsid w:val="00537424"/>
    <w:rsid w:val="0053750E"/>
    <w:rsid w:val="00537825"/>
    <w:rsid w:val="0053784F"/>
    <w:rsid w:val="00537D6C"/>
    <w:rsid w:val="00537DC2"/>
    <w:rsid w:val="00537F52"/>
    <w:rsid w:val="005403B2"/>
    <w:rsid w:val="005403D1"/>
    <w:rsid w:val="00540738"/>
    <w:rsid w:val="0054091F"/>
    <w:rsid w:val="00540AFF"/>
    <w:rsid w:val="00540CBF"/>
    <w:rsid w:val="00540CC1"/>
    <w:rsid w:val="00540EFA"/>
    <w:rsid w:val="00540FFC"/>
    <w:rsid w:val="00541103"/>
    <w:rsid w:val="005411AC"/>
    <w:rsid w:val="00541236"/>
    <w:rsid w:val="00541386"/>
    <w:rsid w:val="00541575"/>
    <w:rsid w:val="00541633"/>
    <w:rsid w:val="00541886"/>
    <w:rsid w:val="005418BA"/>
    <w:rsid w:val="00541929"/>
    <w:rsid w:val="005419D1"/>
    <w:rsid w:val="00541A5D"/>
    <w:rsid w:val="00541B7D"/>
    <w:rsid w:val="00541CB9"/>
    <w:rsid w:val="00541ED3"/>
    <w:rsid w:val="00541F35"/>
    <w:rsid w:val="005420B6"/>
    <w:rsid w:val="005421BB"/>
    <w:rsid w:val="005422FB"/>
    <w:rsid w:val="00542373"/>
    <w:rsid w:val="00542634"/>
    <w:rsid w:val="00542A0A"/>
    <w:rsid w:val="00542DAD"/>
    <w:rsid w:val="0054333B"/>
    <w:rsid w:val="005433DF"/>
    <w:rsid w:val="00543473"/>
    <w:rsid w:val="0054357E"/>
    <w:rsid w:val="005435AA"/>
    <w:rsid w:val="00543863"/>
    <w:rsid w:val="00543991"/>
    <w:rsid w:val="00543DA8"/>
    <w:rsid w:val="00543EF0"/>
    <w:rsid w:val="00543F23"/>
    <w:rsid w:val="005441D9"/>
    <w:rsid w:val="0054427E"/>
    <w:rsid w:val="00544348"/>
    <w:rsid w:val="005444F3"/>
    <w:rsid w:val="005446A1"/>
    <w:rsid w:val="0054474F"/>
    <w:rsid w:val="0054486B"/>
    <w:rsid w:val="00544994"/>
    <w:rsid w:val="00544C84"/>
    <w:rsid w:val="005450CA"/>
    <w:rsid w:val="00545482"/>
    <w:rsid w:val="005458B4"/>
    <w:rsid w:val="005459E1"/>
    <w:rsid w:val="005459EB"/>
    <w:rsid w:val="00545DDC"/>
    <w:rsid w:val="00546212"/>
    <w:rsid w:val="00546225"/>
    <w:rsid w:val="005468D8"/>
    <w:rsid w:val="00546B44"/>
    <w:rsid w:val="00546CA2"/>
    <w:rsid w:val="00546D8E"/>
    <w:rsid w:val="00546DBF"/>
    <w:rsid w:val="00546F17"/>
    <w:rsid w:val="00546FDD"/>
    <w:rsid w:val="00547134"/>
    <w:rsid w:val="005471D0"/>
    <w:rsid w:val="0054722B"/>
    <w:rsid w:val="00547264"/>
    <w:rsid w:val="005472FA"/>
    <w:rsid w:val="005473DF"/>
    <w:rsid w:val="00547445"/>
    <w:rsid w:val="00547483"/>
    <w:rsid w:val="005475A5"/>
    <w:rsid w:val="005475EB"/>
    <w:rsid w:val="00547600"/>
    <w:rsid w:val="005478BE"/>
    <w:rsid w:val="00547B09"/>
    <w:rsid w:val="00547BF1"/>
    <w:rsid w:val="00547C75"/>
    <w:rsid w:val="00547EA7"/>
    <w:rsid w:val="0055028E"/>
    <w:rsid w:val="005502AF"/>
    <w:rsid w:val="00550382"/>
    <w:rsid w:val="005505A6"/>
    <w:rsid w:val="0055089B"/>
    <w:rsid w:val="0055090B"/>
    <w:rsid w:val="005509CE"/>
    <w:rsid w:val="00550B1C"/>
    <w:rsid w:val="00551043"/>
    <w:rsid w:val="005510F0"/>
    <w:rsid w:val="00551268"/>
    <w:rsid w:val="00551276"/>
    <w:rsid w:val="00551340"/>
    <w:rsid w:val="005513D9"/>
    <w:rsid w:val="005513FE"/>
    <w:rsid w:val="00551453"/>
    <w:rsid w:val="005515E1"/>
    <w:rsid w:val="00551735"/>
    <w:rsid w:val="0055176F"/>
    <w:rsid w:val="00551840"/>
    <w:rsid w:val="00551A5E"/>
    <w:rsid w:val="00551E35"/>
    <w:rsid w:val="00551E70"/>
    <w:rsid w:val="00551EFB"/>
    <w:rsid w:val="00551F49"/>
    <w:rsid w:val="00552317"/>
    <w:rsid w:val="005523D8"/>
    <w:rsid w:val="00552557"/>
    <w:rsid w:val="00552572"/>
    <w:rsid w:val="00552809"/>
    <w:rsid w:val="00552812"/>
    <w:rsid w:val="00552B48"/>
    <w:rsid w:val="00552ED5"/>
    <w:rsid w:val="00553012"/>
    <w:rsid w:val="00553333"/>
    <w:rsid w:val="005533E5"/>
    <w:rsid w:val="00553444"/>
    <w:rsid w:val="005534B0"/>
    <w:rsid w:val="00553508"/>
    <w:rsid w:val="00553B6A"/>
    <w:rsid w:val="00553EE8"/>
    <w:rsid w:val="00553FCA"/>
    <w:rsid w:val="0055417A"/>
    <w:rsid w:val="00554852"/>
    <w:rsid w:val="00554954"/>
    <w:rsid w:val="00554B76"/>
    <w:rsid w:val="00554B86"/>
    <w:rsid w:val="00554BE2"/>
    <w:rsid w:val="00554CE9"/>
    <w:rsid w:val="00554FC3"/>
    <w:rsid w:val="005551C8"/>
    <w:rsid w:val="005552C1"/>
    <w:rsid w:val="00555570"/>
    <w:rsid w:val="0055570A"/>
    <w:rsid w:val="0055571A"/>
    <w:rsid w:val="0055584D"/>
    <w:rsid w:val="00556033"/>
    <w:rsid w:val="005562A7"/>
    <w:rsid w:val="005564DE"/>
    <w:rsid w:val="005565B3"/>
    <w:rsid w:val="005567B7"/>
    <w:rsid w:val="0055682A"/>
    <w:rsid w:val="00556B07"/>
    <w:rsid w:val="00556D47"/>
    <w:rsid w:val="00556F05"/>
    <w:rsid w:val="00556F52"/>
    <w:rsid w:val="00557085"/>
    <w:rsid w:val="005570F3"/>
    <w:rsid w:val="0055776D"/>
    <w:rsid w:val="00557776"/>
    <w:rsid w:val="005577B2"/>
    <w:rsid w:val="00557B45"/>
    <w:rsid w:val="00557F09"/>
    <w:rsid w:val="0056030E"/>
    <w:rsid w:val="00560582"/>
    <w:rsid w:val="005606FD"/>
    <w:rsid w:val="00560767"/>
    <w:rsid w:val="005609DA"/>
    <w:rsid w:val="005613A8"/>
    <w:rsid w:val="0056149A"/>
    <w:rsid w:val="005615F2"/>
    <w:rsid w:val="005617BA"/>
    <w:rsid w:val="005617D9"/>
    <w:rsid w:val="00561C41"/>
    <w:rsid w:val="00561C64"/>
    <w:rsid w:val="00561E5E"/>
    <w:rsid w:val="00561EAC"/>
    <w:rsid w:val="005621F3"/>
    <w:rsid w:val="005621F6"/>
    <w:rsid w:val="00562421"/>
    <w:rsid w:val="00562443"/>
    <w:rsid w:val="00562918"/>
    <w:rsid w:val="00562C05"/>
    <w:rsid w:val="0056359F"/>
    <w:rsid w:val="00563681"/>
    <w:rsid w:val="00563981"/>
    <w:rsid w:val="00563AA6"/>
    <w:rsid w:val="00563AB5"/>
    <w:rsid w:val="00563C46"/>
    <w:rsid w:val="00564150"/>
    <w:rsid w:val="0056436C"/>
    <w:rsid w:val="005643A5"/>
    <w:rsid w:val="0056463F"/>
    <w:rsid w:val="0056469F"/>
    <w:rsid w:val="00564887"/>
    <w:rsid w:val="00564912"/>
    <w:rsid w:val="00564CEF"/>
    <w:rsid w:val="00564E1C"/>
    <w:rsid w:val="00565498"/>
    <w:rsid w:val="00565882"/>
    <w:rsid w:val="005659E9"/>
    <w:rsid w:val="00565A4D"/>
    <w:rsid w:val="00565A52"/>
    <w:rsid w:val="00565CC1"/>
    <w:rsid w:val="005660D9"/>
    <w:rsid w:val="00566264"/>
    <w:rsid w:val="0056656B"/>
    <w:rsid w:val="0056661B"/>
    <w:rsid w:val="00566749"/>
    <w:rsid w:val="00566869"/>
    <w:rsid w:val="00566886"/>
    <w:rsid w:val="005669D0"/>
    <w:rsid w:val="00566AD8"/>
    <w:rsid w:val="00566C3A"/>
    <w:rsid w:val="005673F6"/>
    <w:rsid w:val="00567600"/>
    <w:rsid w:val="0056763C"/>
    <w:rsid w:val="00567644"/>
    <w:rsid w:val="00567B0F"/>
    <w:rsid w:val="00570157"/>
    <w:rsid w:val="00570275"/>
    <w:rsid w:val="00570362"/>
    <w:rsid w:val="005705D4"/>
    <w:rsid w:val="005707B0"/>
    <w:rsid w:val="00570804"/>
    <w:rsid w:val="0057090C"/>
    <w:rsid w:val="00570B06"/>
    <w:rsid w:val="00570B86"/>
    <w:rsid w:val="00570D10"/>
    <w:rsid w:val="005710F3"/>
    <w:rsid w:val="005713A4"/>
    <w:rsid w:val="00571540"/>
    <w:rsid w:val="00571594"/>
    <w:rsid w:val="00571863"/>
    <w:rsid w:val="005718E4"/>
    <w:rsid w:val="005719FE"/>
    <w:rsid w:val="00571DFD"/>
    <w:rsid w:val="00571EDA"/>
    <w:rsid w:val="005720ED"/>
    <w:rsid w:val="0057228A"/>
    <w:rsid w:val="0057266A"/>
    <w:rsid w:val="00572747"/>
    <w:rsid w:val="00572A11"/>
    <w:rsid w:val="00572AE4"/>
    <w:rsid w:val="00572D3D"/>
    <w:rsid w:val="00572DCC"/>
    <w:rsid w:val="00572DD5"/>
    <w:rsid w:val="005731AD"/>
    <w:rsid w:val="005732EB"/>
    <w:rsid w:val="00573654"/>
    <w:rsid w:val="00573687"/>
    <w:rsid w:val="0057397F"/>
    <w:rsid w:val="00573C52"/>
    <w:rsid w:val="00573F10"/>
    <w:rsid w:val="00573F14"/>
    <w:rsid w:val="005741CB"/>
    <w:rsid w:val="0057421B"/>
    <w:rsid w:val="00574580"/>
    <w:rsid w:val="005749DF"/>
    <w:rsid w:val="00574D8C"/>
    <w:rsid w:val="00574EF3"/>
    <w:rsid w:val="00574FD8"/>
    <w:rsid w:val="00575062"/>
    <w:rsid w:val="0057510D"/>
    <w:rsid w:val="00575130"/>
    <w:rsid w:val="005751D4"/>
    <w:rsid w:val="00575212"/>
    <w:rsid w:val="005752B4"/>
    <w:rsid w:val="00575518"/>
    <w:rsid w:val="0057561C"/>
    <w:rsid w:val="0057567E"/>
    <w:rsid w:val="0057588E"/>
    <w:rsid w:val="005758C5"/>
    <w:rsid w:val="00575AD0"/>
    <w:rsid w:val="005761EF"/>
    <w:rsid w:val="005764B4"/>
    <w:rsid w:val="0057660E"/>
    <w:rsid w:val="00576751"/>
    <w:rsid w:val="00576D14"/>
    <w:rsid w:val="00577440"/>
    <w:rsid w:val="0057756E"/>
    <w:rsid w:val="0057790C"/>
    <w:rsid w:val="00580004"/>
    <w:rsid w:val="005800FF"/>
    <w:rsid w:val="005801F5"/>
    <w:rsid w:val="005802EE"/>
    <w:rsid w:val="005803BF"/>
    <w:rsid w:val="00580438"/>
    <w:rsid w:val="00580623"/>
    <w:rsid w:val="0058108A"/>
    <w:rsid w:val="00581094"/>
    <w:rsid w:val="00581138"/>
    <w:rsid w:val="00581941"/>
    <w:rsid w:val="005819FB"/>
    <w:rsid w:val="00581B24"/>
    <w:rsid w:val="00581D88"/>
    <w:rsid w:val="00581D9A"/>
    <w:rsid w:val="00581EC5"/>
    <w:rsid w:val="00582027"/>
    <w:rsid w:val="005821ED"/>
    <w:rsid w:val="00582323"/>
    <w:rsid w:val="0058253F"/>
    <w:rsid w:val="00582A89"/>
    <w:rsid w:val="00582AF7"/>
    <w:rsid w:val="00582D84"/>
    <w:rsid w:val="00582F70"/>
    <w:rsid w:val="00582FAD"/>
    <w:rsid w:val="00583086"/>
    <w:rsid w:val="0058322D"/>
    <w:rsid w:val="005832EC"/>
    <w:rsid w:val="005837E9"/>
    <w:rsid w:val="00583A7E"/>
    <w:rsid w:val="00583E72"/>
    <w:rsid w:val="00584091"/>
    <w:rsid w:val="005840A8"/>
    <w:rsid w:val="005843AB"/>
    <w:rsid w:val="0058486A"/>
    <w:rsid w:val="005848C5"/>
    <w:rsid w:val="00585034"/>
    <w:rsid w:val="005850A4"/>
    <w:rsid w:val="005850B5"/>
    <w:rsid w:val="00585445"/>
    <w:rsid w:val="0058544A"/>
    <w:rsid w:val="00585652"/>
    <w:rsid w:val="005857F4"/>
    <w:rsid w:val="00585DC5"/>
    <w:rsid w:val="00585F7E"/>
    <w:rsid w:val="00586019"/>
    <w:rsid w:val="0058651E"/>
    <w:rsid w:val="0058671C"/>
    <w:rsid w:val="00586723"/>
    <w:rsid w:val="005869F2"/>
    <w:rsid w:val="00586D29"/>
    <w:rsid w:val="00586F6F"/>
    <w:rsid w:val="005870C5"/>
    <w:rsid w:val="00587362"/>
    <w:rsid w:val="005873E2"/>
    <w:rsid w:val="005876CE"/>
    <w:rsid w:val="0058779D"/>
    <w:rsid w:val="00587856"/>
    <w:rsid w:val="00587939"/>
    <w:rsid w:val="00587A0E"/>
    <w:rsid w:val="00587D1A"/>
    <w:rsid w:val="00587D4D"/>
    <w:rsid w:val="00587D8E"/>
    <w:rsid w:val="00587EC9"/>
    <w:rsid w:val="005903E2"/>
    <w:rsid w:val="00590491"/>
    <w:rsid w:val="0059063B"/>
    <w:rsid w:val="005906F7"/>
    <w:rsid w:val="0059084F"/>
    <w:rsid w:val="005909AC"/>
    <w:rsid w:val="00590BBD"/>
    <w:rsid w:val="00590C0A"/>
    <w:rsid w:val="00591129"/>
    <w:rsid w:val="0059122E"/>
    <w:rsid w:val="005916D8"/>
    <w:rsid w:val="005918F6"/>
    <w:rsid w:val="00591E81"/>
    <w:rsid w:val="00592162"/>
    <w:rsid w:val="00592259"/>
    <w:rsid w:val="005922A9"/>
    <w:rsid w:val="0059248B"/>
    <w:rsid w:val="00592588"/>
    <w:rsid w:val="005929D1"/>
    <w:rsid w:val="00592CA9"/>
    <w:rsid w:val="00592D8B"/>
    <w:rsid w:val="00592E78"/>
    <w:rsid w:val="00592FA1"/>
    <w:rsid w:val="00593092"/>
    <w:rsid w:val="005930C1"/>
    <w:rsid w:val="0059312F"/>
    <w:rsid w:val="00593215"/>
    <w:rsid w:val="00593256"/>
    <w:rsid w:val="0059393C"/>
    <w:rsid w:val="00593996"/>
    <w:rsid w:val="00593DAB"/>
    <w:rsid w:val="00593EA1"/>
    <w:rsid w:val="00594214"/>
    <w:rsid w:val="0059443B"/>
    <w:rsid w:val="00594612"/>
    <w:rsid w:val="0059463C"/>
    <w:rsid w:val="00594ABF"/>
    <w:rsid w:val="00594B00"/>
    <w:rsid w:val="00594DFB"/>
    <w:rsid w:val="00595274"/>
    <w:rsid w:val="00595579"/>
    <w:rsid w:val="005955E6"/>
    <w:rsid w:val="005955F8"/>
    <w:rsid w:val="00595774"/>
    <w:rsid w:val="005957A6"/>
    <w:rsid w:val="00595A79"/>
    <w:rsid w:val="00595C7C"/>
    <w:rsid w:val="00595CDB"/>
    <w:rsid w:val="00595D0C"/>
    <w:rsid w:val="00595D80"/>
    <w:rsid w:val="00595DA6"/>
    <w:rsid w:val="00596084"/>
    <w:rsid w:val="00596799"/>
    <w:rsid w:val="00596BA9"/>
    <w:rsid w:val="00596C98"/>
    <w:rsid w:val="00597005"/>
    <w:rsid w:val="00597337"/>
    <w:rsid w:val="0059740E"/>
    <w:rsid w:val="00597723"/>
    <w:rsid w:val="00597BD0"/>
    <w:rsid w:val="00597DC9"/>
    <w:rsid w:val="005A0029"/>
    <w:rsid w:val="005A0281"/>
    <w:rsid w:val="005A05D5"/>
    <w:rsid w:val="005A0E83"/>
    <w:rsid w:val="005A0F96"/>
    <w:rsid w:val="005A1059"/>
    <w:rsid w:val="005A11E6"/>
    <w:rsid w:val="005A130B"/>
    <w:rsid w:val="005A167D"/>
    <w:rsid w:val="005A17FE"/>
    <w:rsid w:val="005A1A50"/>
    <w:rsid w:val="005A1B11"/>
    <w:rsid w:val="005A1C8D"/>
    <w:rsid w:val="005A1CB4"/>
    <w:rsid w:val="005A1E5E"/>
    <w:rsid w:val="005A204C"/>
    <w:rsid w:val="005A20F4"/>
    <w:rsid w:val="005A239B"/>
    <w:rsid w:val="005A2484"/>
    <w:rsid w:val="005A2947"/>
    <w:rsid w:val="005A2B10"/>
    <w:rsid w:val="005A2E7A"/>
    <w:rsid w:val="005A3171"/>
    <w:rsid w:val="005A31B8"/>
    <w:rsid w:val="005A3397"/>
    <w:rsid w:val="005A348D"/>
    <w:rsid w:val="005A3757"/>
    <w:rsid w:val="005A3935"/>
    <w:rsid w:val="005A39D8"/>
    <w:rsid w:val="005A4207"/>
    <w:rsid w:val="005A4303"/>
    <w:rsid w:val="005A43CE"/>
    <w:rsid w:val="005A451E"/>
    <w:rsid w:val="005A452B"/>
    <w:rsid w:val="005A4866"/>
    <w:rsid w:val="005A4915"/>
    <w:rsid w:val="005A4BCD"/>
    <w:rsid w:val="005A4C28"/>
    <w:rsid w:val="005A4C66"/>
    <w:rsid w:val="005A4F16"/>
    <w:rsid w:val="005A4F85"/>
    <w:rsid w:val="005A53D2"/>
    <w:rsid w:val="005A57A5"/>
    <w:rsid w:val="005A58CE"/>
    <w:rsid w:val="005A5A2D"/>
    <w:rsid w:val="005A5A8C"/>
    <w:rsid w:val="005A5E6D"/>
    <w:rsid w:val="005A5F1E"/>
    <w:rsid w:val="005A5FD4"/>
    <w:rsid w:val="005A6196"/>
    <w:rsid w:val="005A62F0"/>
    <w:rsid w:val="005A62F6"/>
    <w:rsid w:val="005A6592"/>
    <w:rsid w:val="005A6723"/>
    <w:rsid w:val="005A6A61"/>
    <w:rsid w:val="005A6FA3"/>
    <w:rsid w:val="005A73F2"/>
    <w:rsid w:val="005A7757"/>
    <w:rsid w:val="005A775A"/>
    <w:rsid w:val="005A78D1"/>
    <w:rsid w:val="005A7C6F"/>
    <w:rsid w:val="005A7D11"/>
    <w:rsid w:val="005A7DED"/>
    <w:rsid w:val="005A7FA6"/>
    <w:rsid w:val="005B0542"/>
    <w:rsid w:val="005B062C"/>
    <w:rsid w:val="005B0853"/>
    <w:rsid w:val="005B0968"/>
    <w:rsid w:val="005B097C"/>
    <w:rsid w:val="005B0AC1"/>
    <w:rsid w:val="005B0B66"/>
    <w:rsid w:val="005B0D11"/>
    <w:rsid w:val="005B0ED3"/>
    <w:rsid w:val="005B0EE2"/>
    <w:rsid w:val="005B10B9"/>
    <w:rsid w:val="005B14A9"/>
    <w:rsid w:val="005B15E8"/>
    <w:rsid w:val="005B18C8"/>
    <w:rsid w:val="005B1B94"/>
    <w:rsid w:val="005B1E15"/>
    <w:rsid w:val="005B207E"/>
    <w:rsid w:val="005B213E"/>
    <w:rsid w:val="005B2484"/>
    <w:rsid w:val="005B2A42"/>
    <w:rsid w:val="005B2BAA"/>
    <w:rsid w:val="005B2F4E"/>
    <w:rsid w:val="005B2FD0"/>
    <w:rsid w:val="005B300C"/>
    <w:rsid w:val="005B3799"/>
    <w:rsid w:val="005B379F"/>
    <w:rsid w:val="005B3871"/>
    <w:rsid w:val="005B3EAA"/>
    <w:rsid w:val="005B3FE5"/>
    <w:rsid w:val="005B432F"/>
    <w:rsid w:val="005B4367"/>
    <w:rsid w:val="005B44A7"/>
    <w:rsid w:val="005B46DE"/>
    <w:rsid w:val="005B479B"/>
    <w:rsid w:val="005B47A1"/>
    <w:rsid w:val="005B49DF"/>
    <w:rsid w:val="005B4A40"/>
    <w:rsid w:val="005B4BEB"/>
    <w:rsid w:val="005B50A5"/>
    <w:rsid w:val="005B52DF"/>
    <w:rsid w:val="005B539B"/>
    <w:rsid w:val="005B5690"/>
    <w:rsid w:val="005B56EB"/>
    <w:rsid w:val="005B57E3"/>
    <w:rsid w:val="005B583F"/>
    <w:rsid w:val="005B5D3A"/>
    <w:rsid w:val="005B5FF5"/>
    <w:rsid w:val="005B61B9"/>
    <w:rsid w:val="005B6324"/>
    <w:rsid w:val="005B648F"/>
    <w:rsid w:val="005B659D"/>
    <w:rsid w:val="005B6B98"/>
    <w:rsid w:val="005B6EB7"/>
    <w:rsid w:val="005B6F8E"/>
    <w:rsid w:val="005B6FAC"/>
    <w:rsid w:val="005B700D"/>
    <w:rsid w:val="005B71D4"/>
    <w:rsid w:val="005B7958"/>
    <w:rsid w:val="005B7C7B"/>
    <w:rsid w:val="005B7CA6"/>
    <w:rsid w:val="005B7D83"/>
    <w:rsid w:val="005C0177"/>
    <w:rsid w:val="005C047B"/>
    <w:rsid w:val="005C0574"/>
    <w:rsid w:val="005C096E"/>
    <w:rsid w:val="005C0A8E"/>
    <w:rsid w:val="005C0F39"/>
    <w:rsid w:val="005C1046"/>
    <w:rsid w:val="005C1326"/>
    <w:rsid w:val="005C1A46"/>
    <w:rsid w:val="005C2129"/>
    <w:rsid w:val="005C212B"/>
    <w:rsid w:val="005C22E9"/>
    <w:rsid w:val="005C27D3"/>
    <w:rsid w:val="005C28A3"/>
    <w:rsid w:val="005C295D"/>
    <w:rsid w:val="005C2DE3"/>
    <w:rsid w:val="005C2F26"/>
    <w:rsid w:val="005C2FA1"/>
    <w:rsid w:val="005C2FD3"/>
    <w:rsid w:val="005C3017"/>
    <w:rsid w:val="005C314E"/>
    <w:rsid w:val="005C3527"/>
    <w:rsid w:val="005C368A"/>
    <w:rsid w:val="005C3771"/>
    <w:rsid w:val="005C3B05"/>
    <w:rsid w:val="005C3D15"/>
    <w:rsid w:val="005C3F69"/>
    <w:rsid w:val="005C3FFD"/>
    <w:rsid w:val="005C43C4"/>
    <w:rsid w:val="005C43E6"/>
    <w:rsid w:val="005C43F2"/>
    <w:rsid w:val="005C43F4"/>
    <w:rsid w:val="005C4423"/>
    <w:rsid w:val="005C4459"/>
    <w:rsid w:val="005C447B"/>
    <w:rsid w:val="005C44F6"/>
    <w:rsid w:val="005C45FA"/>
    <w:rsid w:val="005C4B02"/>
    <w:rsid w:val="005C4CBA"/>
    <w:rsid w:val="005C4E20"/>
    <w:rsid w:val="005C4E8D"/>
    <w:rsid w:val="005C5178"/>
    <w:rsid w:val="005C53AC"/>
    <w:rsid w:val="005C54B6"/>
    <w:rsid w:val="005C56F4"/>
    <w:rsid w:val="005C5803"/>
    <w:rsid w:val="005C5BA9"/>
    <w:rsid w:val="005C5CB0"/>
    <w:rsid w:val="005C5FDC"/>
    <w:rsid w:val="005C6113"/>
    <w:rsid w:val="005C619C"/>
    <w:rsid w:val="005C6345"/>
    <w:rsid w:val="005C6571"/>
    <w:rsid w:val="005C661E"/>
    <w:rsid w:val="005C6756"/>
    <w:rsid w:val="005C67E1"/>
    <w:rsid w:val="005C68F3"/>
    <w:rsid w:val="005C6965"/>
    <w:rsid w:val="005C6B6F"/>
    <w:rsid w:val="005C6C55"/>
    <w:rsid w:val="005C6D65"/>
    <w:rsid w:val="005C6EFE"/>
    <w:rsid w:val="005C7051"/>
    <w:rsid w:val="005C708B"/>
    <w:rsid w:val="005C710C"/>
    <w:rsid w:val="005C7601"/>
    <w:rsid w:val="005C7826"/>
    <w:rsid w:val="005C783B"/>
    <w:rsid w:val="005C7AA6"/>
    <w:rsid w:val="005C7EB6"/>
    <w:rsid w:val="005C7EB7"/>
    <w:rsid w:val="005C7F26"/>
    <w:rsid w:val="005C7F44"/>
    <w:rsid w:val="005D0167"/>
    <w:rsid w:val="005D04BB"/>
    <w:rsid w:val="005D07D5"/>
    <w:rsid w:val="005D0999"/>
    <w:rsid w:val="005D0F85"/>
    <w:rsid w:val="005D0FBC"/>
    <w:rsid w:val="005D11A7"/>
    <w:rsid w:val="005D11AA"/>
    <w:rsid w:val="005D13F6"/>
    <w:rsid w:val="005D141E"/>
    <w:rsid w:val="005D152F"/>
    <w:rsid w:val="005D18FA"/>
    <w:rsid w:val="005D1BC3"/>
    <w:rsid w:val="005D1D14"/>
    <w:rsid w:val="005D1F86"/>
    <w:rsid w:val="005D26EE"/>
    <w:rsid w:val="005D2AD9"/>
    <w:rsid w:val="005D2CAD"/>
    <w:rsid w:val="005D2E56"/>
    <w:rsid w:val="005D30E8"/>
    <w:rsid w:val="005D33AA"/>
    <w:rsid w:val="005D3465"/>
    <w:rsid w:val="005D35AA"/>
    <w:rsid w:val="005D35AB"/>
    <w:rsid w:val="005D391C"/>
    <w:rsid w:val="005D39BD"/>
    <w:rsid w:val="005D3E2E"/>
    <w:rsid w:val="005D407F"/>
    <w:rsid w:val="005D4146"/>
    <w:rsid w:val="005D417B"/>
    <w:rsid w:val="005D42F7"/>
    <w:rsid w:val="005D432E"/>
    <w:rsid w:val="005D4613"/>
    <w:rsid w:val="005D4955"/>
    <w:rsid w:val="005D4976"/>
    <w:rsid w:val="005D4B92"/>
    <w:rsid w:val="005D4C36"/>
    <w:rsid w:val="005D4C3B"/>
    <w:rsid w:val="005D5028"/>
    <w:rsid w:val="005D50AC"/>
    <w:rsid w:val="005D513B"/>
    <w:rsid w:val="005D530C"/>
    <w:rsid w:val="005D53E5"/>
    <w:rsid w:val="005D5991"/>
    <w:rsid w:val="005D5BC8"/>
    <w:rsid w:val="005D5EC8"/>
    <w:rsid w:val="005D5ED7"/>
    <w:rsid w:val="005D60AF"/>
    <w:rsid w:val="005D63B7"/>
    <w:rsid w:val="005D6576"/>
    <w:rsid w:val="005D6592"/>
    <w:rsid w:val="005D660F"/>
    <w:rsid w:val="005D733B"/>
    <w:rsid w:val="005D736E"/>
    <w:rsid w:val="005D7A54"/>
    <w:rsid w:val="005D7BAB"/>
    <w:rsid w:val="005D7CC2"/>
    <w:rsid w:val="005D7E7D"/>
    <w:rsid w:val="005D7FC0"/>
    <w:rsid w:val="005E0097"/>
    <w:rsid w:val="005E01AB"/>
    <w:rsid w:val="005E032A"/>
    <w:rsid w:val="005E0470"/>
    <w:rsid w:val="005E075C"/>
    <w:rsid w:val="005E08A7"/>
    <w:rsid w:val="005E08ED"/>
    <w:rsid w:val="005E0A88"/>
    <w:rsid w:val="005E0A92"/>
    <w:rsid w:val="005E0D6B"/>
    <w:rsid w:val="005E0D82"/>
    <w:rsid w:val="005E1026"/>
    <w:rsid w:val="005E1182"/>
    <w:rsid w:val="005E11E2"/>
    <w:rsid w:val="005E14DE"/>
    <w:rsid w:val="005E1621"/>
    <w:rsid w:val="005E1693"/>
    <w:rsid w:val="005E18B8"/>
    <w:rsid w:val="005E1C19"/>
    <w:rsid w:val="005E27DC"/>
    <w:rsid w:val="005E287B"/>
    <w:rsid w:val="005E2883"/>
    <w:rsid w:val="005E2C57"/>
    <w:rsid w:val="005E30DE"/>
    <w:rsid w:val="005E30F2"/>
    <w:rsid w:val="005E3253"/>
    <w:rsid w:val="005E3313"/>
    <w:rsid w:val="005E3827"/>
    <w:rsid w:val="005E3C48"/>
    <w:rsid w:val="005E3F9C"/>
    <w:rsid w:val="005E45C9"/>
    <w:rsid w:val="005E46F4"/>
    <w:rsid w:val="005E4717"/>
    <w:rsid w:val="005E4857"/>
    <w:rsid w:val="005E4C39"/>
    <w:rsid w:val="005E533A"/>
    <w:rsid w:val="005E53DD"/>
    <w:rsid w:val="005E55AA"/>
    <w:rsid w:val="005E577B"/>
    <w:rsid w:val="005E5909"/>
    <w:rsid w:val="005E5A50"/>
    <w:rsid w:val="005E5BC8"/>
    <w:rsid w:val="005E5C49"/>
    <w:rsid w:val="005E5C5C"/>
    <w:rsid w:val="005E5E66"/>
    <w:rsid w:val="005E5EFF"/>
    <w:rsid w:val="005E6004"/>
    <w:rsid w:val="005E62D6"/>
    <w:rsid w:val="005E6452"/>
    <w:rsid w:val="005E65DE"/>
    <w:rsid w:val="005E6708"/>
    <w:rsid w:val="005E6958"/>
    <w:rsid w:val="005E6FEB"/>
    <w:rsid w:val="005E709A"/>
    <w:rsid w:val="005E711F"/>
    <w:rsid w:val="005E724D"/>
    <w:rsid w:val="005E7528"/>
    <w:rsid w:val="005E7538"/>
    <w:rsid w:val="005E790A"/>
    <w:rsid w:val="005E7A90"/>
    <w:rsid w:val="005E7EA2"/>
    <w:rsid w:val="005F00BB"/>
    <w:rsid w:val="005F0167"/>
    <w:rsid w:val="005F03FC"/>
    <w:rsid w:val="005F0414"/>
    <w:rsid w:val="005F0620"/>
    <w:rsid w:val="005F0733"/>
    <w:rsid w:val="005F08C5"/>
    <w:rsid w:val="005F0A7A"/>
    <w:rsid w:val="005F0A7C"/>
    <w:rsid w:val="005F0CE6"/>
    <w:rsid w:val="005F0D89"/>
    <w:rsid w:val="005F0DA4"/>
    <w:rsid w:val="005F0DAF"/>
    <w:rsid w:val="005F0FBF"/>
    <w:rsid w:val="005F10CF"/>
    <w:rsid w:val="005F15AD"/>
    <w:rsid w:val="005F199E"/>
    <w:rsid w:val="005F1F0E"/>
    <w:rsid w:val="005F1F77"/>
    <w:rsid w:val="005F20EC"/>
    <w:rsid w:val="005F20EF"/>
    <w:rsid w:val="005F21B9"/>
    <w:rsid w:val="005F24B5"/>
    <w:rsid w:val="005F25E2"/>
    <w:rsid w:val="005F26B6"/>
    <w:rsid w:val="005F27D9"/>
    <w:rsid w:val="005F2F50"/>
    <w:rsid w:val="005F309C"/>
    <w:rsid w:val="005F33A5"/>
    <w:rsid w:val="005F3418"/>
    <w:rsid w:val="005F34F2"/>
    <w:rsid w:val="005F3866"/>
    <w:rsid w:val="005F3918"/>
    <w:rsid w:val="005F3C04"/>
    <w:rsid w:val="005F3D0C"/>
    <w:rsid w:val="005F4254"/>
    <w:rsid w:val="005F42C8"/>
    <w:rsid w:val="005F4422"/>
    <w:rsid w:val="005F451B"/>
    <w:rsid w:val="005F4710"/>
    <w:rsid w:val="005F4922"/>
    <w:rsid w:val="005F494D"/>
    <w:rsid w:val="005F4D3C"/>
    <w:rsid w:val="005F4D95"/>
    <w:rsid w:val="005F4E83"/>
    <w:rsid w:val="005F5049"/>
    <w:rsid w:val="005F56BF"/>
    <w:rsid w:val="005F57AB"/>
    <w:rsid w:val="005F5C5C"/>
    <w:rsid w:val="005F5CD4"/>
    <w:rsid w:val="005F5FE5"/>
    <w:rsid w:val="005F614A"/>
    <w:rsid w:val="005F61ED"/>
    <w:rsid w:val="005F65B2"/>
    <w:rsid w:val="005F677B"/>
    <w:rsid w:val="005F6886"/>
    <w:rsid w:val="005F6C71"/>
    <w:rsid w:val="005F6E00"/>
    <w:rsid w:val="005F7377"/>
    <w:rsid w:val="005F739C"/>
    <w:rsid w:val="005F748E"/>
    <w:rsid w:val="005F74E1"/>
    <w:rsid w:val="005F77EE"/>
    <w:rsid w:val="005F7A74"/>
    <w:rsid w:val="0060033C"/>
    <w:rsid w:val="0060068F"/>
    <w:rsid w:val="006010F0"/>
    <w:rsid w:val="0060116D"/>
    <w:rsid w:val="006014A0"/>
    <w:rsid w:val="006018EA"/>
    <w:rsid w:val="00601AF7"/>
    <w:rsid w:val="00601CF5"/>
    <w:rsid w:val="00601F1A"/>
    <w:rsid w:val="00601FA2"/>
    <w:rsid w:val="0060210C"/>
    <w:rsid w:val="00602156"/>
    <w:rsid w:val="0060219E"/>
    <w:rsid w:val="0060257A"/>
    <w:rsid w:val="0060280E"/>
    <w:rsid w:val="006029EB"/>
    <w:rsid w:val="00602F44"/>
    <w:rsid w:val="0060322D"/>
    <w:rsid w:val="0060352B"/>
    <w:rsid w:val="0060357F"/>
    <w:rsid w:val="00603F74"/>
    <w:rsid w:val="00604001"/>
    <w:rsid w:val="00604724"/>
    <w:rsid w:val="0060476B"/>
    <w:rsid w:val="0060478E"/>
    <w:rsid w:val="00604825"/>
    <w:rsid w:val="0060496F"/>
    <w:rsid w:val="00604A80"/>
    <w:rsid w:val="00604ADF"/>
    <w:rsid w:val="00604B9C"/>
    <w:rsid w:val="00604BD8"/>
    <w:rsid w:val="00605066"/>
    <w:rsid w:val="0060509B"/>
    <w:rsid w:val="006051EB"/>
    <w:rsid w:val="00605200"/>
    <w:rsid w:val="0060521B"/>
    <w:rsid w:val="006055DC"/>
    <w:rsid w:val="00605647"/>
    <w:rsid w:val="00605A22"/>
    <w:rsid w:val="00605A90"/>
    <w:rsid w:val="00605D87"/>
    <w:rsid w:val="006060F7"/>
    <w:rsid w:val="006061EE"/>
    <w:rsid w:val="00606232"/>
    <w:rsid w:val="006065A8"/>
    <w:rsid w:val="00606606"/>
    <w:rsid w:val="0060661F"/>
    <w:rsid w:val="00606CD6"/>
    <w:rsid w:val="00606D3B"/>
    <w:rsid w:val="00607140"/>
    <w:rsid w:val="00607220"/>
    <w:rsid w:val="0060747B"/>
    <w:rsid w:val="006074B5"/>
    <w:rsid w:val="006077D3"/>
    <w:rsid w:val="006078D6"/>
    <w:rsid w:val="00607A25"/>
    <w:rsid w:val="00607B0C"/>
    <w:rsid w:val="006101FD"/>
    <w:rsid w:val="0061035D"/>
    <w:rsid w:val="006103C4"/>
    <w:rsid w:val="006104CA"/>
    <w:rsid w:val="00610526"/>
    <w:rsid w:val="006106B2"/>
    <w:rsid w:val="006106BE"/>
    <w:rsid w:val="0061089E"/>
    <w:rsid w:val="00610C27"/>
    <w:rsid w:val="00610CA5"/>
    <w:rsid w:val="00610D97"/>
    <w:rsid w:val="00610E36"/>
    <w:rsid w:val="006112B8"/>
    <w:rsid w:val="006113A4"/>
    <w:rsid w:val="006114F2"/>
    <w:rsid w:val="00611908"/>
    <w:rsid w:val="0061193F"/>
    <w:rsid w:val="00611A69"/>
    <w:rsid w:val="00611EB7"/>
    <w:rsid w:val="00611FB3"/>
    <w:rsid w:val="00611FD7"/>
    <w:rsid w:val="006120D5"/>
    <w:rsid w:val="0061243D"/>
    <w:rsid w:val="0061249D"/>
    <w:rsid w:val="006124AC"/>
    <w:rsid w:val="006124C6"/>
    <w:rsid w:val="0061257A"/>
    <w:rsid w:val="0061266C"/>
    <w:rsid w:val="00612822"/>
    <w:rsid w:val="0061288F"/>
    <w:rsid w:val="006128DB"/>
    <w:rsid w:val="006129BD"/>
    <w:rsid w:val="00612B2E"/>
    <w:rsid w:val="00612BCD"/>
    <w:rsid w:val="00612C94"/>
    <w:rsid w:val="00613206"/>
    <w:rsid w:val="006133CD"/>
    <w:rsid w:val="006136B2"/>
    <w:rsid w:val="00613BA3"/>
    <w:rsid w:val="00613C57"/>
    <w:rsid w:val="00613E71"/>
    <w:rsid w:val="00614252"/>
    <w:rsid w:val="00614333"/>
    <w:rsid w:val="006144C1"/>
    <w:rsid w:val="00614971"/>
    <w:rsid w:val="00614A66"/>
    <w:rsid w:val="00614A81"/>
    <w:rsid w:val="006154CD"/>
    <w:rsid w:val="00615D8E"/>
    <w:rsid w:val="006167D9"/>
    <w:rsid w:val="00616948"/>
    <w:rsid w:val="00616B73"/>
    <w:rsid w:val="00616BCE"/>
    <w:rsid w:val="00616D7D"/>
    <w:rsid w:val="00616FB0"/>
    <w:rsid w:val="00617129"/>
    <w:rsid w:val="0061727C"/>
    <w:rsid w:val="0061792D"/>
    <w:rsid w:val="0061794B"/>
    <w:rsid w:val="00617D7F"/>
    <w:rsid w:val="00617F06"/>
    <w:rsid w:val="00620204"/>
    <w:rsid w:val="00620226"/>
    <w:rsid w:val="00620378"/>
    <w:rsid w:val="00620695"/>
    <w:rsid w:val="006207C9"/>
    <w:rsid w:val="00620B6A"/>
    <w:rsid w:val="00620D6C"/>
    <w:rsid w:val="00621197"/>
    <w:rsid w:val="006212EF"/>
    <w:rsid w:val="00621417"/>
    <w:rsid w:val="0062210B"/>
    <w:rsid w:val="0062233F"/>
    <w:rsid w:val="006223DA"/>
    <w:rsid w:val="006224CA"/>
    <w:rsid w:val="0062260F"/>
    <w:rsid w:val="006226B8"/>
    <w:rsid w:val="00622875"/>
    <w:rsid w:val="00622A8A"/>
    <w:rsid w:val="00622C04"/>
    <w:rsid w:val="00622DB4"/>
    <w:rsid w:val="00622F8E"/>
    <w:rsid w:val="00623528"/>
    <w:rsid w:val="00623771"/>
    <w:rsid w:val="006238CA"/>
    <w:rsid w:val="006239C4"/>
    <w:rsid w:val="00623B24"/>
    <w:rsid w:val="00623BDB"/>
    <w:rsid w:val="00623EA7"/>
    <w:rsid w:val="00624500"/>
    <w:rsid w:val="00624728"/>
    <w:rsid w:val="00624751"/>
    <w:rsid w:val="00624D5C"/>
    <w:rsid w:val="006251E9"/>
    <w:rsid w:val="0062527D"/>
    <w:rsid w:val="006252CB"/>
    <w:rsid w:val="0062567F"/>
    <w:rsid w:val="006256D1"/>
    <w:rsid w:val="00625817"/>
    <w:rsid w:val="00625EE2"/>
    <w:rsid w:val="00625F4B"/>
    <w:rsid w:val="006261D3"/>
    <w:rsid w:val="00626495"/>
    <w:rsid w:val="0062658C"/>
    <w:rsid w:val="006265A6"/>
    <w:rsid w:val="00626732"/>
    <w:rsid w:val="006268F9"/>
    <w:rsid w:val="00626B8A"/>
    <w:rsid w:val="00626CF1"/>
    <w:rsid w:val="00626D3B"/>
    <w:rsid w:val="00626DD3"/>
    <w:rsid w:val="00627218"/>
    <w:rsid w:val="006273DE"/>
    <w:rsid w:val="00627494"/>
    <w:rsid w:val="0062751D"/>
    <w:rsid w:val="00627582"/>
    <w:rsid w:val="006278C9"/>
    <w:rsid w:val="00627A0F"/>
    <w:rsid w:val="00627A71"/>
    <w:rsid w:val="00627E79"/>
    <w:rsid w:val="006306C1"/>
    <w:rsid w:val="0063071B"/>
    <w:rsid w:val="0063078C"/>
    <w:rsid w:val="006308AC"/>
    <w:rsid w:val="00630C75"/>
    <w:rsid w:val="00631097"/>
    <w:rsid w:val="006314C4"/>
    <w:rsid w:val="006316C7"/>
    <w:rsid w:val="006317D1"/>
    <w:rsid w:val="006318E7"/>
    <w:rsid w:val="00631B09"/>
    <w:rsid w:val="00631BE6"/>
    <w:rsid w:val="00631E97"/>
    <w:rsid w:val="006324AE"/>
    <w:rsid w:val="00632576"/>
    <w:rsid w:val="00632D51"/>
    <w:rsid w:val="00632D5B"/>
    <w:rsid w:val="00632F5C"/>
    <w:rsid w:val="006332F4"/>
    <w:rsid w:val="0063345E"/>
    <w:rsid w:val="0063349A"/>
    <w:rsid w:val="0063359C"/>
    <w:rsid w:val="00633918"/>
    <w:rsid w:val="00633969"/>
    <w:rsid w:val="00633A1B"/>
    <w:rsid w:val="00633CC3"/>
    <w:rsid w:val="00633D1B"/>
    <w:rsid w:val="00633DE0"/>
    <w:rsid w:val="0063400D"/>
    <w:rsid w:val="006340B1"/>
    <w:rsid w:val="00634106"/>
    <w:rsid w:val="006342FC"/>
    <w:rsid w:val="00634395"/>
    <w:rsid w:val="006349A6"/>
    <w:rsid w:val="00634DE0"/>
    <w:rsid w:val="00635079"/>
    <w:rsid w:val="00635519"/>
    <w:rsid w:val="0063558A"/>
    <w:rsid w:val="006355A9"/>
    <w:rsid w:val="006355D1"/>
    <w:rsid w:val="00635638"/>
    <w:rsid w:val="00635913"/>
    <w:rsid w:val="00635DD4"/>
    <w:rsid w:val="00635EAA"/>
    <w:rsid w:val="0063616E"/>
    <w:rsid w:val="00636619"/>
    <w:rsid w:val="00636743"/>
    <w:rsid w:val="0063691E"/>
    <w:rsid w:val="00636F41"/>
    <w:rsid w:val="00637255"/>
    <w:rsid w:val="00637451"/>
    <w:rsid w:val="00637692"/>
    <w:rsid w:val="006376C8"/>
    <w:rsid w:val="006376F2"/>
    <w:rsid w:val="00637A74"/>
    <w:rsid w:val="00637CD1"/>
    <w:rsid w:val="00637ED9"/>
    <w:rsid w:val="00637FE9"/>
    <w:rsid w:val="006401F5"/>
    <w:rsid w:val="00640279"/>
    <w:rsid w:val="006403CF"/>
    <w:rsid w:val="00640559"/>
    <w:rsid w:val="006405F3"/>
    <w:rsid w:val="00640690"/>
    <w:rsid w:val="00640C3A"/>
    <w:rsid w:val="00640E6B"/>
    <w:rsid w:val="00640FB3"/>
    <w:rsid w:val="006410CE"/>
    <w:rsid w:val="0064126F"/>
    <w:rsid w:val="006416B8"/>
    <w:rsid w:val="006417CA"/>
    <w:rsid w:val="00641813"/>
    <w:rsid w:val="0064191C"/>
    <w:rsid w:val="00641AFC"/>
    <w:rsid w:val="00641B0F"/>
    <w:rsid w:val="00641B57"/>
    <w:rsid w:val="00641CFB"/>
    <w:rsid w:val="00641D62"/>
    <w:rsid w:val="00641E21"/>
    <w:rsid w:val="006420D9"/>
    <w:rsid w:val="00642171"/>
    <w:rsid w:val="00642253"/>
    <w:rsid w:val="0064239E"/>
    <w:rsid w:val="00642731"/>
    <w:rsid w:val="0064277A"/>
    <w:rsid w:val="00642829"/>
    <w:rsid w:val="006428C7"/>
    <w:rsid w:val="00642A08"/>
    <w:rsid w:val="00642B53"/>
    <w:rsid w:val="00642F91"/>
    <w:rsid w:val="00642FC2"/>
    <w:rsid w:val="00642FD8"/>
    <w:rsid w:val="006431CF"/>
    <w:rsid w:val="0064323B"/>
    <w:rsid w:val="0064332D"/>
    <w:rsid w:val="0064349D"/>
    <w:rsid w:val="0064356E"/>
    <w:rsid w:val="00643896"/>
    <w:rsid w:val="00643A89"/>
    <w:rsid w:val="00643D28"/>
    <w:rsid w:val="00644001"/>
    <w:rsid w:val="00644097"/>
    <w:rsid w:val="006440A6"/>
    <w:rsid w:val="006445B1"/>
    <w:rsid w:val="00644677"/>
    <w:rsid w:val="006449A5"/>
    <w:rsid w:val="006449FA"/>
    <w:rsid w:val="00644A30"/>
    <w:rsid w:val="00644E32"/>
    <w:rsid w:val="00644E93"/>
    <w:rsid w:val="00645112"/>
    <w:rsid w:val="006451E5"/>
    <w:rsid w:val="006453BB"/>
    <w:rsid w:val="0064590A"/>
    <w:rsid w:val="00645A7C"/>
    <w:rsid w:val="00645A9F"/>
    <w:rsid w:val="00645BBF"/>
    <w:rsid w:val="0064609F"/>
    <w:rsid w:val="006461AB"/>
    <w:rsid w:val="00646244"/>
    <w:rsid w:val="0064658F"/>
    <w:rsid w:val="00646B92"/>
    <w:rsid w:val="00646BD1"/>
    <w:rsid w:val="00646CE2"/>
    <w:rsid w:val="0064704A"/>
    <w:rsid w:val="00647087"/>
    <w:rsid w:val="006472C9"/>
    <w:rsid w:val="0064766E"/>
    <w:rsid w:val="00647725"/>
    <w:rsid w:val="00647940"/>
    <w:rsid w:val="00647BC7"/>
    <w:rsid w:val="00647D10"/>
    <w:rsid w:val="00647E35"/>
    <w:rsid w:val="00647EEA"/>
    <w:rsid w:val="00650407"/>
    <w:rsid w:val="006506AD"/>
    <w:rsid w:val="006507D8"/>
    <w:rsid w:val="00650820"/>
    <w:rsid w:val="00650A80"/>
    <w:rsid w:val="00650C68"/>
    <w:rsid w:val="00650CFA"/>
    <w:rsid w:val="00650FAC"/>
    <w:rsid w:val="00651055"/>
    <w:rsid w:val="006511C7"/>
    <w:rsid w:val="0065162C"/>
    <w:rsid w:val="00651634"/>
    <w:rsid w:val="006516DD"/>
    <w:rsid w:val="0065189C"/>
    <w:rsid w:val="0065194B"/>
    <w:rsid w:val="00651A3E"/>
    <w:rsid w:val="00651D17"/>
    <w:rsid w:val="006520B2"/>
    <w:rsid w:val="0065268C"/>
    <w:rsid w:val="006526B2"/>
    <w:rsid w:val="006527BF"/>
    <w:rsid w:val="006527F0"/>
    <w:rsid w:val="00653022"/>
    <w:rsid w:val="0065308F"/>
    <w:rsid w:val="00653788"/>
    <w:rsid w:val="00653B22"/>
    <w:rsid w:val="006542DC"/>
    <w:rsid w:val="00654328"/>
    <w:rsid w:val="00654682"/>
    <w:rsid w:val="0065473F"/>
    <w:rsid w:val="006548DB"/>
    <w:rsid w:val="00654A05"/>
    <w:rsid w:val="006554DF"/>
    <w:rsid w:val="006557C0"/>
    <w:rsid w:val="00655A33"/>
    <w:rsid w:val="00655A5C"/>
    <w:rsid w:val="00655AD5"/>
    <w:rsid w:val="00655B66"/>
    <w:rsid w:val="00655EB1"/>
    <w:rsid w:val="00656005"/>
    <w:rsid w:val="006562D5"/>
    <w:rsid w:val="006564A0"/>
    <w:rsid w:val="006565C4"/>
    <w:rsid w:val="00656AB6"/>
    <w:rsid w:val="00656DFB"/>
    <w:rsid w:val="006570CA"/>
    <w:rsid w:val="0065786B"/>
    <w:rsid w:val="00657ACD"/>
    <w:rsid w:val="00657BFE"/>
    <w:rsid w:val="00657C01"/>
    <w:rsid w:val="00657E1F"/>
    <w:rsid w:val="00657E68"/>
    <w:rsid w:val="00660209"/>
    <w:rsid w:val="00660350"/>
    <w:rsid w:val="0066035F"/>
    <w:rsid w:val="006606C6"/>
    <w:rsid w:val="0066086E"/>
    <w:rsid w:val="00660BB4"/>
    <w:rsid w:val="00661558"/>
    <w:rsid w:val="00661B09"/>
    <w:rsid w:val="00661B43"/>
    <w:rsid w:val="00661C13"/>
    <w:rsid w:val="00661F04"/>
    <w:rsid w:val="0066216A"/>
    <w:rsid w:val="006622DC"/>
    <w:rsid w:val="006622E2"/>
    <w:rsid w:val="0066233D"/>
    <w:rsid w:val="0066236B"/>
    <w:rsid w:val="00662443"/>
    <w:rsid w:val="0066254B"/>
    <w:rsid w:val="00662D42"/>
    <w:rsid w:val="00662D9F"/>
    <w:rsid w:val="00662EA7"/>
    <w:rsid w:val="006633F4"/>
    <w:rsid w:val="006634A9"/>
    <w:rsid w:val="0066357B"/>
    <w:rsid w:val="006635CD"/>
    <w:rsid w:val="0066385C"/>
    <w:rsid w:val="00663BC6"/>
    <w:rsid w:val="00663D28"/>
    <w:rsid w:val="00663D5B"/>
    <w:rsid w:val="00663F19"/>
    <w:rsid w:val="00663F49"/>
    <w:rsid w:val="006640E8"/>
    <w:rsid w:val="0066434D"/>
    <w:rsid w:val="00664578"/>
    <w:rsid w:val="00664C59"/>
    <w:rsid w:val="00664C5C"/>
    <w:rsid w:val="00664EF2"/>
    <w:rsid w:val="0066510F"/>
    <w:rsid w:val="00665210"/>
    <w:rsid w:val="0066550B"/>
    <w:rsid w:val="006657B5"/>
    <w:rsid w:val="006657C2"/>
    <w:rsid w:val="006658AC"/>
    <w:rsid w:val="00665937"/>
    <w:rsid w:val="00665946"/>
    <w:rsid w:val="006659B6"/>
    <w:rsid w:val="00665B3E"/>
    <w:rsid w:val="00665E34"/>
    <w:rsid w:val="00665E53"/>
    <w:rsid w:val="00665F02"/>
    <w:rsid w:val="006660D2"/>
    <w:rsid w:val="00666373"/>
    <w:rsid w:val="00666BF8"/>
    <w:rsid w:val="00666C0F"/>
    <w:rsid w:val="00666D70"/>
    <w:rsid w:val="00666ECF"/>
    <w:rsid w:val="00666FBA"/>
    <w:rsid w:val="00667151"/>
    <w:rsid w:val="006674AE"/>
    <w:rsid w:val="006674F6"/>
    <w:rsid w:val="00667549"/>
    <w:rsid w:val="0066771D"/>
    <w:rsid w:val="0066781D"/>
    <w:rsid w:val="006679F0"/>
    <w:rsid w:val="006679F4"/>
    <w:rsid w:val="00667B1D"/>
    <w:rsid w:val="0067002C"/>
    <w:rsid w:val="006700FF"/>
    <w:rsid w:val="006701DE"/>
    <w:rsid w:val="00670520"/>
    <w:rsid w:val="006705BE"/>
    <w:rsid w:val="0067069F"/>
    <w:rsid w:val="00670707"/>
    <w:rsid w:val="0067095D"/>
    <w:rsid w:val="00670B64"/>
    <w:rsid w:val="00670D30"/>
    <w:rsid w:val="00670FFC"/>
    <w:rsid w:val="006710D8"/>
    <w:rsid w:val="0067139F"/>
    <w:rsid w:val="00671437"/>
    <w:rsid w:val="0067162A"/>
    <w:rsid w:val="0067198D"/>
    <w:rsid w:val="00671A37"/>
    <w:rsid w:val="00671B31"/>
    <w:rsid w:val="00671E94"/>
    <w:rsid w:val="00671EF3"/>
    <w:rsid w:val="006722AE"/>
    <w:rsid w:val="006722F8"/>
    <w:rsid w:val="00672329"/>
    <w:rsid w:val="006725EE"/>
    <w:rsid w:val="00672727"/>
    <w:rsid w:val="006729E2"/>
    <w:rsid w:val="00672C1F"/>
    <w:rsid w:val="00672C2E"/>
    <w:rsid w:val="00672CC9"/>
    <w:rsid w:val="00672E6E"/>
    <w:rsid w:val="00673014"/>
    <w:rsid w:val="006731CE"/>
    <w:rsid w:val="00673455"/>
    <w:rsid w:val="00673527"/>
    <w:rsid w:val="00673588"/>
    <w:rsid w:val="006735C1"/>
    <w:rsid w:val="00673883"/>
    <w:rsid w:val="006739CE"/>
    <w:rsid w:val="00673C0D"/>
    <w:rsid w:val="00673D84"/>
    <w:rsid w:val="00673EEE"/>
    <w:rsid w:val="00674201"/>
    <w:rsid w:val="0067464F"/>
    <w:rsid w:val="0067476D"/>
    <w:rsid w:val="00674E5F"/>
    <w:rsid w:val="0067504B"/>
    <w:rsid w:val="0067515E"/>
    <w:rsid w:val="00675412"/>
    <w:rsid w:val="00675A5F"/>
    <w:rsid w:val="00675BEA"/>
    <w:rsid w:val="00675D7C"/>
    <w:rsid w:val="00675E01"/>
    <w:rsid w:val="00675E0D"/>
    <w:rsid w:val="00675E61"/>
    <w:rsid w:val="006760D4"/>
    <w:rsid w:val="0067622D"/>
    <w:rsid w:val="0067646E"/>
    <w:rsid w:val="00676521"/>
    <w:rsid w:val="00676695"/>
    <w:rsid w:val="006767F1"/>
    <w:rsid w:val="006768D6"/>
    <w:rsid w:val="00676C93"/>
    <w:rsid w:val="00676CC9"/>
    <w:rsid w:val="00676D52"/>
    <w:rsid w:val="00676FC7"/>
    <w:rsid w:val="00676FD9"/>
    <w:rsid w:val="0067709A"/>
    <w:rsid w:val="006776C9"/>
    <w:rsid w:val="00677826"/>
    <w:rsid w:val="0067782D"/>
    <w:rsid w:val="0067789D"/>
    <w:rsid w:val="006778C6"/>
    <w:rsid w:val="00677970"/>
    <w:rsid w:val="00677DF8"/>
    <w:rsid w:val="00677E52"/>
    <w:rsid w:val="00677EAD"/>
    <w:rsid w:val="00680847"/>
    <w:rsid w:val="00680918"/>
    <w:rsid w:val="00680AE7"/>
    <w:rsid w:val="00680BDD"/>
    <w:rsid w:val="00680D37"/>
    <w:rsid w:val="0068120F"/>
    <w:rsid w:val="006812D9"/>
    <w:rsid w:val="006813D7"/>
    <w:rsid w:val="00681483"/>
    <w:rsid w:val="00681592"/>
    <w:rsid w:val="00681681"/>
    <w:rsid w:val="00681C03"/>
    <w:rsid w:val="00681D1D"/>
    <w:rsid w:val="00681D3B"/>
    <w:rsid w:val="00681DF4"/>
    <w:rsid w:val="00681E03"/>
    <w:rsid w:val="00681E77"/>
    <w:rsid w:val="00681EC2"/>
    <w:rsid w:val="006821EC"/>
    <w:rsid w:val="0068229F"/>
    <w:rsid w:val="006822ED"/>
    <w:rsid w:val="006823B3"/>
    <w:rsid w:val="00682551"/>
    <w:rsid w:val="006825AD"/>
    <w:rsid w:val="006826C2"/>
    <w:rsid w:val="00682DB6"/>
    <w:rsid w:val="006832DE"/>
    <w:rsid w:val="006832FD"/>
    <w:rsid w:val="0068347F"/>
    <w:rsid w:val="006839C4"/>
    <w:rsid w:val="00683BC4"/>
    <w:rsid w:val="00683C61"/>
    <w:rsid w:val="00683D86"/>
    <w:rsid w:val="00683EFA"/>
    <w:rsid w:val="006840FB"/>
    <w:rsid w:val="006841E2"/>
    <w:rsid w:val="0068439D"/>
    <w:rsid w:val="006848D2"/>
    <w:rsid w:val="00684A25"/>
    <w:rsid w:val="00684C8E"/>
    <w:rsid w:val="00684E7F"/>
    <w:rsid w:val="006852C2"/>
    <w:rsid w:val="0068533D"/>
    <w:rsid w:val="00685569"/>
    <w:rsid w:val="006859D5"/>
    <w:rsid w:val="00685B8F"/>
    <w:rsid w:val="00685D2E"/>
    <w:rsid w:val="00685F68"/>
    <w:rsid w:val="00685FC9"/>
    <w:rsid w:val="006860A9"/>
    <w:rsid w:val="0068628C"/>
    <w:rsid w:val="00686317"/>
    <w:rsid w:val="0068659E"/>
    <w:rsid w:val="00686825"/>
    <w:rsid w:val="006869F5"/>
    <w:rsid w:val="00686B53"/>
    <w:rsid w:val="00686D29"/>
    <w:rsid w:val="00686EF9"/>
    <w:rsid w:val="006872FB"/>
    <w:rsid w:val="0068734C"/>
    <w:rsid w:val="0068786A"/>
    <w:rsid w:val="006878AB"/>
    <w:rsid w:val="006879C8"/>
    <w:rsid w:val="00687B55"/>
    <w:rsid w:val="00687B9C"/>
    <w:rsid w:val="00687DBB"/>
    <w:rsid w:val="00687E41"/>
    <w:rsid w:val="006902ED"/>
    <w:rsid w:val="00690323"/>
    <w:rsid w:val="00690489"/>
    <w:rsid w:val="00690529"/>
    <w:rsid w:val="00690749"/>
    <w:rsid w:val="006907D5"/>
    <w:rsid w:val="00690897"/>
    <w:rsid w:val="00690B23"/>
    <w:rsid w:val="00690BA9"/>
    <w:rsid w:val="00690C95"/>
    <w:rsid w:val="00690F54"/>
    <w:rsid w:val="00690FFD"/>
    <w:rsid w:val="0069107E"/>
    <w:rsid w:val="0069147C"/>
    <w:rsid w:val="006916AD"/>
    <w:rsid w:val="006917FD"/>
    <w:rsid w:val="006918F7"/>
    <w:rsid w:val="00691AA2"/>
    <w:rsid w:val="00691D78"/>
    <w:rsid w:val="00692143"/>
    <w:rsid w:val="0069222F"/>
    <w:rsid w:val="006923D4"/>
    <w:rsid w:val="006927D8"/>
    <w:rsid w:val="006929B2"/>
    <w:rsid w:val="00692E44"/>
    <w:rsid w:val="00692E62"/>
    <w:rsid w:val="006930CA"/>
    <w:rsid w:val="00693851"/>
    <w:rsid w:val="0069390B"/>
    <w:rsid w:val="0069391C"/>
    <w:rsid w:val="00693A94"/>
    <w:rsid w:val="00693C3F"/>
    <w:rsid w:val="00693CD3"/>
    <w:rsid w:val="00693ED7"/>
    <w:rsid w:val="00693FB9"/>
    <w:rsid w:val="006940FF"/>
    <w:rsid w:val="006941B5"/>
    <w:rsid w:val="006942AB"/>
    <w:rsid w:val="006943BB"/>
    <w:rsid w:val="00694453"/>
    <w:rsid w:val="0069486B"/>
    <w:rsid w:val="006949EA"/>
    <w:rsid w:val="00694B4F"/>
    <w:rsid w:val="00694BDD"/>
    <w:rsid w:val="00694EF5"/>
    <w:rsid w:val="00694F86"/>
    <w:rsid w:val="00695515"/>
    <w:rsid w:val="0069554F"/>
    <w:rsid w:val="0069570F"/>
    <w:rsid w:val="006958F4"/>
    <w:rsid w:val="00695FB6"/>
    <w:rsid w:val="00696040"/>
    <w:rsid w:val="0069623D"/>
    <w:rsid w:val="006966D8"/>
    <w:rsid w:val="00696994"/>
    <w:rsid w:val="00696A0C"/>
    <w:rsid w:val="00696B35"/>
    <w:rsid w:val="00696BA4"/>
    <w:rsid w:val="00696C41"/>
    <w:rsid w:val="00696C53"/>
    <w:rsid w:val="00696C7A"/>
    <w:rsid w:val="00696DD5"/>
    <w:rsid w:val="00696FBF"/>
    <w:rsid w:val="0069710E"/>
    <w:rsid w:val="00697458"/>
    <w:rsid w:val="00697CA6"/>
    <w:rsid w:val="006A0171"/>
    <w:rsid w:val="006A0372"/>
    <w:rsid w:val="006A03A0"/>
    <w:rsid w:val="006A04ED"/>
    <w:rsid w:val="006A06B5"/>
    <w:rsid w:val="006A06C0"/>
    <w:rsid w:val="006A07C2"/>
    <w:rsid w:val="006A0A88"/>
    <w:rsid w:val="006A0F3F"/>
    <w:rsid w:val="006A118D"/>
    <w:rsid w:val="006A13B2"/>
    <w:rsid w:val="006A14B4"/>
    <w:rsid w:val="006A1661"/>
    <w:rsid w:val="006A1B37"/>
    <w:rsid w:val="006A1B7A"/>
    <w:rsid w:val="006A1C17"/>
    <w:rsid w:val="006A1C66"/>
    <w:rsid w:val="006A1D78"/>
    <w:rsid w:val="006A2009"/>
    <w:rsid w:val="006A23B0"/>
    <w:rsid w:val="006A269F"/>
    <w:rsid w:val="006A2939"/>
    <w:rsid w:val="006A2BA6"/>
    <w:rsid w:val="006A2BD9"/>
    <w:rsid w:val="006A3535"/>
    <w:rsid w:val="006A3972"/>
    <w:rsid w:val="006A3A5C"/>
    <w:rsid w:val="006A3D56"/>
    <w:rsid w:val="006A3DF1"/>
    <w:rsid w:val="006A3FD0"/>
    <w:rsid w:val="006A4016"/>
    <w:rsid w:val="006A4122"/>
    <w:rsid w:val="006A45D3"/>
    <w:rsid w:val="006A49A3"/>
    <w:rsid w:val="006A514B"/>
    <w:rsid w:val="006A5528"/>
    <w:rsid w:val="006A5555"/>
    <w:rsid w:val="006A55EF"/>
    <w:rsid w:val="006A56DC"/>
    <w:rsid w:val="006A57C3"/>
    <w:rsid w:val="006A5943"/>
    <w:rsid w:val="006A5948"/>
    <w:rsid w:val="006A59B6"/>
    <w:rsid w:val="006A5E0C"/>
    <w:rsid w:val="006A64C8"/>
    <w:rsid w:val="006A651C"/>
    <w:rsid w:val="006A69CB"/>
    <w:rsid w:val="006A6CF9"/>
    <w:rsid w:val="006A6F30"/>
    <w:rsid w:val="006A712D"/>
    <w:rsid w:val="006A72C7"/>
    <w:rsid w:val="006A738C"/>
    <w:rsid w:val="006A73AC"/>
    <w:rsid w:val="006A7410"/>
    <w:rsid w:val="006A75A9"/>
    <w:rsid w:val="006A75E5"/>
    <w:rsid w:val="006A7CEB"/>
    <w:rsid w:val="006A7ED0"/>
    <w:rsid w:val="006A7EF7"/>
    <w:rsid w:val="006A7FAE"/>
    <w:rsid w:val="006B0004"/>
    <w:rsid w:val="006B0284"/>
    <w:rsid w:val="006B034D"/>
    <w:rsid w:val="006B05D1"/>
    <w:rsid w:val="006B085E"/>
    <w:rsid w:val="006B0969"/>
    <w:rsid w:val="006B096D"/>
    <w:rsid w:val="006B0972"/>
    <w:rsid w:val="006B09D1"/>
    <w:rsid w:val="006B0CA3"/>
    <w:rsid w:val="006B10C3"/>
    <w:rsid w:val="006B148F"/>
    <w:rsid w:val="006B15D4"/>
    <w:rsid w:val="006B1A1E"/>
    <w:rsid w:val="006B1B56"/>
    <w:rsid w:val="006B1BAB"/>
    <w:rsid w:val="006B21D6"/>
    <w:rsid w:val="006B228F"/>
    <w:rsid w:val="006B2298"/>
    <w:rsid w:val="006B24E7"/>
    <w:rsid w:val="006B2767"/>
    <w:rsid w:val="006B27B7"/>
    <w:rsid w:val="006B27E2"/>
    <w:rsid w:val="006B2975"/>
    <w:rsid w:val="006B2A6B"/>
    <w:rsid w:val="006B2B39"/>
    <w:rsid w:val="006B2C3E"/>
    <w:rsid w:val="006B2CCD"/>
    <w:rsid w:val="006B3102"/>
    <w:rsid w:val="006B31D4"/>
    <w:rsid w:val="006B3208"/>
    <w:rsid w:val="006B3358"/>
    <w:rsid w:val="006B33D9"/>
    <w:rsid w:val="006B3408"/>
    <w:rsid w:val="006B350E"/>
    <w:rsid w:val="006B3545"/>
    <w:rsid w:val="006B3A28"/>
    <w:rsid w:val="006B3C5A"/>
    <w:rsid w:val="006B3F33"/>
    <w:rsid w:val="006B3FCF"/>
    <w:rsid w:val="006B40BB"/>
    <w:rsid w:val="006B40E0"/>
    <w:rsid w:val="006B4143"/>
    <w:rsid w:val="006B4916"/>
    <w:rsid w:val="006B4DDB"/>
    <w:rsid w:val="006B51B0"/>
    <w:rsid w:val="006B5650"/>
    <w:rsid w:val="006B57FE"/>
    <w:rsid w:val="006B58D0"/>
    <w:rsid w:val="006B59D8"/>
    <w:rsid w:val="006B5ADC"/>
    <w:rsid w:val="006B5C55"/>
    <w:rsid w:val="006B616B"/>
    <w:rsid w:val="006B61A6"/>
    <w:rsid w:val="006B620C"/>
    <w:rsid w:val="006B6320"/>
    <w:rsid w:val="006B6409"/>
    <w:rsid w:val="006B6666"/>
    <w:rsid w:val="006B66FA"/>
    <w:rsid w:val="006B672D"/>
    <w:rsid w:val="006B6808"/>
    <w:rsid w:val="006B692D"/>
    <w:rsid w:val="006B6951"/>
    <w:rsid w:val="006B6A03"/>
    <w:rsid w:val="006B6A64"/>
    <w:rsid w:val="006B6E0C"/>
    <w:rsid w:val="006B70F6"/>
    <w:rsid w:val="006B7458"/>
    <w:rsid w:val="006B760F"/>
    <w:rsid w:val="006B7921"/>
    <w:rsid w:val="006B7A4B"/>
    <w:rsid w:val="006B7A82"/>
    <w:rsid w:val="006B7AEB"/>
    <w:rsid w:val="006B7B83"/>
    <w:rsid w:val="006B7D43"/>
    <w:rsid w:val="006C006E"/>
    <w:rsid w:val="006C06E0"/>
    <w:rsid w:val="006C06F7"/>
    <w:rsid w:val="006C06FF"/>
    <w:rsid w:val="006C0745"/>
    <w:rsid w:val="006C08C4"/>
    <w:rsid w:val="006C096F"/>
    <w:rsid w:val="006C09A7"/>
    <w:rsid w:val="006C0B31"/>
    <w:rsid w:val="006C0D1F"/>
    <w:rsid w:val="006C0D93"/>
    <w:rsid w:val="006C0F10"/>
    <w:rsid w:val="006C13BF"/>
    <w:rsid w:val="006C155C"/>
    <w:rsid w:val="006C1600"/>
    <w:rsid w:val="006C1876"/>
    <w:rsid w:val="006C1BB8"/>
    <w:rsid w:val="006C20D8"/>
    <w:rsid w:val="006C2CD6"/>
    <w:rsid w:val="006C2E3C"/>
    <w:rsid w:val="006C310D"/>
    <w:rsid w:val="006C34D1"/>
    <w:rsid w:val="006C3695"/>
    <w:rsid w:val="006C37B8"/>
    <w:rsid w:val="006C381F"/>
    <w:rsid w:val="006C3A60"/>
    <w:rsid w:val="006C3DA9"/>
    <w:rsid w:val="006C4287"/>
    <w:rsid w:val="006C435C"/>
    <w:rsid w:val="006C481F"/>
    <w:rsid w:val="006C488D"/>
    <w:rsid w:val="006C4A61"/>
    <w:rsid w:val="006C4B90"/>
    <w:rsid w:val="006C4D5F"/>
    <w:rsid w:val="006C4DA9"/>
    <w:rsid w:val="006C4DEF"/>
    <w:rsid w:val="006C5286"/>
    <w:rsid w:val="006C53C8"/>
    <w:rsid w:val="006C59C6"/>
    <w:rsid w:val="006C5BB9"/>
    <w:rsid w:val="006C5DB5"/>
    <w:rsid w:val="006C605B"/>
    <w:rsid w:val="006C609C"/>
    <w:rsid w:val="006C65CB"/>
    <w:rsid w:val="006C666A"/>
    <w:rsid w:val="006C66CE"/>
    <w:rsid w:val="006C69B5"/>
    <w:rsid w:val="006C6AEE"/>
    <w:rsid w:val="006C6B1F"/>
    <w:rsid w:val="006C6D29"/>
    <w:rsid w:val="006C6FAE"/>
    <w:rsid w:val="006C727F"/>
    <w:rsid w:val="006C7411"/>
    <w:rsid w:val="006C7673"/>
    <w:rsid w:val="006C7BB8"/>
    <w:rsid w:val="006C7CFD"/>
    <w:rsid w:val="006C7D13"/>
    <w:rsid w:val="006C7ED9"/>
    <w:rsid w:val="006C7EED"/>
    <w:rsid w:val="006C7F24"/>
    <w:rsid w:val="006C7FED"/>
    <w:rsid w:val="006D0182"/>
    <w:rsid w:val="006D0765"/>
    <w:rsid w:val="006D0777"/>
    <w:rsid w:val="006D07A7"/>
    <w:rsid w:val="006D083E"/>
    <w:rsid w:val="006D0B7F"/>
    <w:rsid w:val="006D0BCD"/>
    <w:rsid w:val="006D0F06"/>
    <w:rsid w:val="006D10B6"/>
    <w:rsid w:val="006D11FD"/>
    <w:rsid w:val="006D16B0"/>
    <w:rsid w:val="006D16BF"/>
    <w:rsid w:val="006D1829"/>
    <w:rsid w:val="006D1844"/>
    <w:rsid w:val="006D1D17"/>
    <w:rsid w:val="006D2297"/>
    <w:rsid w:val="006D22EB"/>
    <w:rsid w:val="006D23AD"/>
    <w:rsid w:val="006D274B"/>
    <w:rsid w:val="006D27A6"/>
    <w:rsid w:val="006D28D9"/>
    <w:rsid w:val="006D296A"/>
    <w:rsid w:val="006D29CC"/>
    <w:rsid w:val="006D2B4E"/>
    <w:rsid w:val="006D2CC9"/>
    <w:rsid w:val="006D30D2"/>
    <w:rsid w:val="006D38F4"/>
    <w:rsid w:val="006D3958"/>
    <w:rsid w:val="006D3CAA"/>
    <w:rsid w:val="006D3EE7"/>
    <w:rsid w:val="006D41E2"/>
    <w:rsid w:val="006D4584"/>
    <w:rsid w:val="006D4589"/>
    <w:rsid w:val="006D45FF"/>
    <w:rsid w:val="006D464A"/>
    <w:rsid w:val="006D46FC"/>
    <w:rsid w:val="006D4948"/>
    <w:rsid w:val="006D4CEA"/>
    <w:rsid w:val="006D4DC7"/>
    <w:rsid w:val="006D4F09"/>
    <w:rsid w:val="006D5048"/>
    <w:rsid w:val="006D516D"/>
    <w:rsid w:val="006D5224"/>
    <w:rsid w:val="006D53BB"/>
    <w:rsid w:val="006D544B"/>
    <w:rsid w:val="006D5E98"/>
    <w:rsid w:val="006D635D"/>
    <w:rsid w:val="006D6597"/>
    <w:rsid w:val="006D6960"/>
    <w:rsid w:val="006D6B24"/>
    <w:rsid w:val="006D6BDA"/>
    <w:rsid w:val="006D6CEF"/>
    <w:rsid w:val="006D6FE7"/>
    <w:rsid w:val="006D702A"/>
    <w:rsid w:val="006D71D5"/>
    <w:rsid w:val="006D7228"/>
    <w:rsid w:val="006D743D"/>
    <w:rsid w:val="006D7677"/>
    <w:rsid w:val="006D7710"/>
    <w:rsid w:val="006D77EC"/>
    <w:rsid w:val="006D7804"/>
    <w:rsid w:val="006D7841"/>
    <w:rsid w:val="006D7978"/>
    <w:rsid w:val="006D7A8F"/>
    <w:rsid w:val="006D7C05"/>
    <w:rsid w:val="006D7DB0"/>
    <w:rsid w:val="006E0595"/>
    <w:rsid w:val="006E0662"/>
    <w:rsid w:val="006E069B"/>
    <w:rsid w:val="006E101D"/>
    <w:rsid w:val="006E1239"/>
    <w:rsid w:val="006E1243"/>
    <w:rsid w:val="006E1249"/>
    <w:rsid w:val="006E124D"/>
    <w:rsid w:val="006E1487"/>
    <w:rsid w:val="006E188B"/>
    <w:rsid w:val="006E1C40"/>
    <w:rsid w:val="006E2419"/>
    <w:rsid w:val="006E2432"/>
    <w:rsid w:val="006E2511"/>
    <w:rsid w:val="006E2778"/>
    <w:rsid w:val="006E27E6"/>
    <w:rsid w:val="006E2AAB"/>
    <w:rsid w:val="006E2D6F"/>
    <w:rsid w:val="006E2E05"/>
    <w:rsid w:val="006E3013"/>
    <w:rsid w:val="006E3496"/>
    <w:rsid w:val="006E3497"/>
    <w:rsid w:val="006E377E"/>
    <w:rsid w:val="006E3A35"/>
    <w:rsid w:val="006E3B17"/>
    <w:rsid w:val="006E3C1E"/>
    <w:rsid w:val="006E3C3A"/>
    <w:rsid w:val="006E3F0B"/>
    <w:rsid w:val="006E4436"/>
    <w:rsid w:val="006E4521"/>
    <w:rsid w:val="006E45A8"/>
    <w:rsid w:val="006E45D4"/>
    <w:rsid w:val="006E463B"/>
    <w:rsid w:val="006E4B0B"/>
    <w:rsid w:val="006E500F"/>
    <w:rsid w:val="006E51FB"/>
    <w:rsid w:val="006E531D"/>
    <w:rsid w:val="006E573C"/>
    <w:rsid w:val="006E57ED"/>
    <w:rsid w:val="006E5A59"/>
    <w:rsid w:val="006E6387"/>
    <w:rsid w:val="006E6835"/>
    <w:rsid w:val="006E6F5A"/>
    <w:rsid w:val="006E6F8C"/>
    <w:rsid w:val="006E7125"/>
    <w:rsid w:val="006E7177"/>
    <w:rsid w:val="006E74D7"/>
    <w:rsid w:val="006E7501"/>
    <w:rsid w:val="006E76BE"/>
    <w:rsid w:val="006E779A"/>
    <w:rsid w:val="006E78AD"/>
    <w:rsid w:val="006E7B62"/>
    <w:rsid w:val="006E7C2A"/>
    <w:rsid w:val="006E7C98"/>
    <w:rsid w:val="006E7F7A"/>
    <w:rsid w:val="006F0082"/>
    <w:rsid w:val="006F0276"/>
    <w:rsid w:val="006F03A8"/>
    <w:rsid w:val="006F05FD"/>
    <w:rsid w:val="006F06B5"/>
    <w:rsid w:val="006F06FE"/>
    <w:rsid w:val="006F0734"/>
    <w:rsid w:val="006F0918"/>
    <w:rsid w:val="006F10B4"/>
    <w:rsid w:val="006F1340"/>
    <w:rsid w:val="006F16D6"/>
    <w:rsid w:val="006F1BC0"/>
    <w:rsid w:val="006F1BFC"/>
    <w:rsid w:val="006F1EDD"/>
    <w:rsid w:val="006F20C4"/>
    <w:rsid w:val="006F214E"/>
    <w:rsid w:val="006F28D9"/>
    <w:rsid w:val="006F29CE"/>
    <w:rsid w:val="006F29F8"/>
    <w:rsid w:val="006F2AB7"/>
    <w:rsid w:val="006F2BB2"/>
    <w:rsid w:val="006F2CE5"/>
    <w:rsid w:val="006F2DD9"/>
    <w:rsid w:val="006F2ED3"/>
    <w:rsid w:val="006F2FF4"/>
    <w:rsid w:val="006F311B"/>
    <w:rsid w:val="006F3133"/>
    <w:rsid w:val="006F32EB"/>
    <w:rsid w:val="006F3426"/>
    <w:rsid w:val="006F356B"/>
    <w:rsid w:val="006F3842"/>
    <w:rsid w:val="006F3A06"/>
    <w:rsid w:val="006F3D63"/>
    <w:rsid w:val="006F3F0F"/>
    <w:rsid w:val="006F4328"/>
    <w:rsid w:val="006F44C4"/>
    <w:rsid w:val="006F492A"/>
    <w:rsid w:val="006F4A09"/>
    <w:rsid w:val="006F4C38"/>
    <w:rsid w:val="006F4FFE"/>
    <w:rsid w:val="006F54A3"/>
    <w:rsid w:val="006F56A2"/>
    <w:rsid w:val="006F5810"/>
    <w:rsid w:val="006F58DA"/>
    <w:rsid w:val="006F59CF"/>
    <w:rsid w:val="006F5B92"/>
    <w:rsid w:val="006F5DE7"/>
    <w:rsid w:val="006F6590"/>
    <w:rsid w:val="006F662F"/>
    <w:rsid w:val="006F699D"/>
    <w:rsid w:val="006F6AA7"/>
    <w:rsid w:val="006F6CA2"/>
    <w:rsid w:val="006F6E04"/>
    <w:rsid w:val="006F6E5F"/>
    <w:rsid w:val="006F6F7E"/>
    <w:rsid w:val="006F757F"/>
    <w:rsid w:val="006F77A7"/>
    <w:rsid w:val="006F7B15"/>
    <w:rsid w:val="006F7DB2"/>
    <w:rsid w:val="00700067"/>
    <w:rsid w:val="00700202"/>
    <w:rsid w:val="00700441"/>
    <w:rsid w:val="007006F2"/>
    <w:rsid w:val="0070085B"/>
    <w:rsid w:val="00700B67"/>
    <w:rsid w:val="00700B9F"/>
    <w:rsid w:val="00700BE8"/>
    <w:rsid w:val="007013FF"/>
    <w:rsid w:val="007016DD"/>
    <w:rsid w:val="00701802"/>
    <w:rsid w:val="00702362"/>
    <w:rsid w:val="00702443"/>
    <w:rsid w:val="007026DD"/>
    <w:rsid w:val="00702896"/>
    <w:rsid w:val="00702CC6"/>
    <w:rsid w:val="00702DF7"/>
    <w:rsid w:val="00702E37"/>
    <w:rsid w:val="0070304A"/>
    <w:rsid w:val="007030C0"/>
    <w:rsid w:val="00703144"/>
    <w:rsid w:val="007032C5"/>
    <w:rsid w:val="0070333A"/>
    <w:rsid w:val="00703EC0"/>
    <w:rsid w:val="007040BD"/>
    <w:rsid w:val="007040D8"/>
    <w:rsid w:val="007042E7"/>
    <w:rsid w:val="00704539"/>
    <w:rsid w:val="00704590"/>
    <w:rsid w:val="007047F1"/>
    <w:rsid w:val="00704924"/>
    <w:rsid w:val="00704DE5"/>
    <w:rsid w:val="00704E15"/>
    <w:rsid w:val="00704FDF"/>
    <w:rsid w:val="00704FE5"/>
    <w:rsid w:val="00705182"/>
    <w:rsid w:val="007054C7"/>
    <w:rsid w:val="00705620"/>
    <w:rsid w:val="0070585A"/>
    <w:rsid w:val="00705994"/>
    <w:rsid w:val="00705AD6"/>
    <w:rsid w:val="00705AFF"/>
    <w:rsid w:val="00705C47"/>
    <w:rsid w:val="00705C70"/>
    <w:rsid w:val="00705D97"/>
    <w:rsid w:val="00705E7A"/>
    <w:rsid w:val="007060B2"/>
    <w:rsid w:val="00706305"/>
    <w:rsid w:val="00706450"/>
    <w:rsid w:val="0070677F"/>
    <w:rsid w:val="007067F8"/>
    <w:rsid w:val="0070760D"/>
    <w:rsid w:val="0070761F"/>
    <w:rsid w:val="007076FC"/>
    <w:rsid w:val="00707710"/>
    <w:rsid w:val="007077BF"/>
    <w:rsid w:val="00707A67"/>
    <w:rsid w:val="00707ACB"/>
    <w:rsid w:val="00707B42"/>
    <w:rsid w:val="00707C47"/>
    <w:rsid w:val="00707D93"/>
    <w:rsid w:val="00707E4E"/>
    <w:rsid w:val="00707E9F"/>
    <w:rsid w:val="0071036A"/>
    <w:rsid w:val="00710578"/>
    <w:rsid w:val="00710901"/>
    <w:rsid w:val="00710A80"/>
    <w:rsid w:val="00710F07"/>
    <w:rsid w:val="0071101C"/>
    <w:rsid w:val="007114CB"/>
    <w:rsid w:val="00711BA1"/>
    <w:rsid w:val="00711D08"/>
    <w:rsid w:val="00711D4D"/>
    <w:rsid w:val="0071200A"/>
    <w:rsid w:val="007127BB"/>
    <w:rsid w:val="00712885"/>
    <w:rsid w:val="00712AFB"/>
    <w:rsid w:val="00712F52"/>
    <w:rsid w:val="0071313A"/>
    <w:rsid w:val="0071323A"/>
    <w:rsid w:val="00713272"/>
    <w:rsid w:val="00713684"/>
    <w:rsid w:val="007139F2"/>
    <w:rsid w:val="00713C24"/>
    <w:rsid w:val="00714083"/>
    <w:rsid w:val="007143AE"/>
    <w:rsid w:val="007144A9"/>
    <w:rsid w:val="00714619"/>
    <w:rsid w:val="007146E1"/>
    <w:rsid w:val="00714BCF"/>
    <w:rsid w:val="00714D4B"/>
    <w:rsid w:val="00715366"/>
    <w:rsid w:val="00715677"/>
    <w:rsid w:val="00715839"/>
    <w:rsid w:val="007159CB"/>
    <w:rsid w:val="00715CA5"/>
    <w:rsid w:val="00715CE4"/>
    <w:rsid w:val="00715FA8"/>
    <w:rsid w:val="00716074"/>
    <w:rsid w:val="00716471"/>
    <w:rsid w:val="00716473"/>
    <w:rsid w:val="007165D6"/>
    <w:rsid w:val="00716795"/>
    <w:rsid w:val="00716843"/>
    <w:rsid w:val="00716A1E"/>
    <w:rsid w:val="00716A59"/>
    <w:rsid w:val="00716C02"/>
    <w:rsid w:val="00716C19"/>
    <w:rsid w:val="00716C8E"/>
    <w:rsid w:val="00716ED4"/>
    <w:rsid w:val="00717216"/>
    <w:rsid w:val="0071751E"/>
    <w:rsid w:val="00717866"/>
    <w:rsid w:val="00717DB8"/>
    <w:rsid w:val="00717E90"/>
    <w:rsid w:val="00717ED2"/>
    <w:rsid w:val="00717F2A"/>
    <w:rsid w:val="00720020"/>
    <w:rsid w:val="007206ED"/>
    <w:rsid w:val="0072076F"/>
    <w:rsid w:val="0072132B"/>
    <w:rsid w:val="007213DF"/>
    <w:rsid w:val="00721DF6"/>
    <w:rsid w:val="007220BA"/>
    <w:rsid w:val="00722186"/>
    <w:rsid w:val="0072230A"/>
    <w:rsid w:val="007226F9"/>
    <w:rsid w:val="0072273D"/>
    <w:rsid w:val="00722965"/>
    <w:rsid w:val="00722AEF"/>
    <w:rsid w:val="00722C7A"/>
    <w:rsid w:val="00722DB6"/>
    <w:rsid w:val="00722F56"/>
    <w:rsid w:val="00722FE3"/>
    <w:rsid w:val="0072300C"/>
    <w:rsid w:val="007231E3"/>
    <w:rsid w:val="0072354E"/>
    <w:rsid w:val="00723607"/>
    <w:rsid w:val="00723880"/>
    <w:rsid w:val="00723941"/>
    <w:rsid w:val="00723A50"/>
    <w:rsid w:val="00723D6D"/>
    <w:rsid w:val="00723EED"/>
    <w:rsid w:val="007240D8"/>
    <w:rsid w:val="0072414E"/>
    <w:rsid w:val="007243EA"/>
    <w:rsid w:val="00724586"/>
    <w:rsid w:val="007246FB"/>
    <w:rsid w:val="0072475B"/>
    <w:rsid w:val="00724D7F"/>
    <w:rsid w:val="00724F45"/>
    <w:rsid w:val="00724FA7"/>
    <w:rsid w:val="00725023"/>
    <w:rsid w:val="0072505D"/>
    <w:rsid w:val="00725176"/>
    <w:rsid w:val="00725202"/>
    <w:rsid w:val="0072525A"/>
    <w:rsid w:val="0072544A"/>
    <w:rsid w:val="00725772"/>
    <w:rsid w:val="00725C13"/>
    <w:rsid w:val="00726207"/>
    <w:rsid w:val="007262A9"/>
    <w:rsid w:val="007267F5"/>
    <w:rsid w:val="00726D08"/>
    <w:rsid w:val="00726EA5"/>
    <w:rsid w:val="00727049"/>
    <w:rsid w:val="00727187"/>
    <w:rsid w:val="00727276"/>
    <w:rsid w:val="007272F4"/>
    <w:rsid w:val="0072792F"/>
    <w:rsid w:val="00727A4E"/>
    <w:rsid w:val="00727D03"/>
    <w:rsid w:val="00727D8D"/>
    <w:rsid w:val="00727E94"/>
    <w:rsid w:val="00727EC7"/>
    <w:rsid w:val="00727FD1"/>
    <w:rsid w:val="00730214"/>
    <w:rsid w:val="00730289"/>
    <w:rsid w:val="00730298"/>
    <w:rsid w:val="00730404"/>
    <w:rsid w:val="007304CB"/>
    <w:rsid w:val="007306D8"/>
    <w:rsid w:val="00730852"/>
    <w:rsid w:val="007308C5"/>
    <w:rsid w:val="00730D68"/>
    <w:rsid w:val="00730EF3"/>
    <w:rsid w:val="00731016"/>
    <w:rsid w:val="0073111D"/>
    <w:rsid w:val="007316B4"/>
    <w:rsid w:val="007316D2"/>
    <w:rsid w:val="00731718"/>
    <w:rsid w:val="00731DCB"/>
    <w:rsid w:val="00731E69"/>
    <w:rsid w:val="00731E74"/>
    <w:rsid w:val="00731EB0"/>
    <w:rsid w:val="007320BA"/>
    <w:rsid w:val="00732102"/>
    <w:rsid w:val="00732786"/>
    <w:rsid w:val="00732795"/>
    <w:rsid w:val="00732A14"/>
    <w:rsid w:val="00732A3B"/>
    <w:rsid w:val="00732E1E"/>
    <w:rsid w:val="00732E3A"/>
    <w:rsid w:val="00732EAC"/>
    <w:rsid w:val="00732F58"/>
    <w:rsid w:val="00732FA5"/>
    <w:rsid w:val="00732FB9"/>
    <w:rsid w:val="00733090"/>
    <w:rsid w:val="007335A0"/>
    <w:rsid w:val="00733A7A"/>
    <w:rsid w:val="00733BFF"/>
    <w:rsid w:val="00733FA0"/>
    <w:rsid w:val="00734025"/>
    <w:rsid w:val="0073411F"/>
    <w:rsid w:val="007341E7"/>
    <w:rsid w:val="007343B8"/>
    <w:rsid w:val="007344C6"/>
    <w:rsid w:val="00734625"/>
    <w:rsid w:val="00734A8F"/>
    <w:rsid w:val="00734AE0"/>
    <w:rsid w:val="00734BB9"/>
    <w:rsid w:val="00734C10"/>
    <w:rsid w:val="00734C9F"/>
    <w:rsid w:val="00735199"/>
    <w:rsid w:val="00735825"/>
    <w:rsid w:val="00735BE5"/>
    <w:rsid w:val="00735EB5"/>
    <w:rsid w:val="0073608C"/>
    <w:rsid w:val="0073620A"/>
    <w:rsid w:val="0073625C"/>
    <w:rsid w:val="0073625E"/>
    <w:rsid w:val="007364AB"/>
    <w:rsid w:val="00736715"/>
    <w:rsid w:val="0073675F"/>
    <w:rsid w:val="00736956"/>
    <w:rsid w:val="00736A44"/>
    <w:rsid w:val="00736C19"/>
    <w:rsid w:val="00736D06"/>
    <w:rsid w:val="00736EEB"/>
    <w:rsid w:val="00736F6D"/>
    <w:rsid w:val="00736FB4"/>
    <w:rsid w:val="007371F9"/>
    <w:rsid w:val="00737226"/>
    <w:rsid w:val="007373B0"/>
    <w:rsid w:val="007374DE"/>
    <w:rsid w:val="00737570"/>
    <w:rsid w:val="00737655"/>
    <w:rsid w:val="00737750"/>
    <w:rsid w:val="007377D2"/>
    <w:rsid w:val="007378FF"/>
    <w:rsid w:val="00737BD4"/>
    <w:rsid w:val="00737C9F"/>
    <w:rsid w:val="00737E04"/>
    <w:rsid w:val="00737FAD"/>
    <w:rsid w:val="0074019D"/>
    <w:rsid w:val="0074068D"/>
    <w:rsid w:val="00740692"/>
    <w:rsid w:val="00740840"/>
    <w:rsid w:val="007408AB"/>
    <w:rsid w:val="0074099F"/>
    <w:rsid w:val="00740D3C"/>
    <w:rsid w:val="0074128B"/>
    <w:rsid w:val="0074130A"/>
    <w:rsid w:val="0074131E"/>
    <w:rsid w:val="007413B2"/>
    <w:rsid w:val="007413E7"/>
    <w:rsid w:val="0074147D"/>
    <w:rsid w:val="0074160F"/>
    <w:rsid w:val="00741AE6"/>
    <w:rsid w:val="00741FE3"/>
    <w:rsid w:val="00742009"/>
    <w:rsid w:val="0074204F"/>
    <w:rsid w:val="00742132"/>
    <w:rsid w:val="007427B7"/>
    <w:rsid w:val="00742CB5"/>
    <w:rsid w:val="00743037"/>
    <w:rsid w:val="007430E9"/>
    <w:rsid w:val="00743280"/>
    <w:rsid w:val="007432A4"/>
    <w:rsid w:val="007437A7"/>
    <w:rsid w:val="00744132"/>
    <w:rsid w:val="00744339"/>
    <w:rsid w:val="0074470D"/>
    <w:rsid w:val="007447EE"/>
    <w:rsid w:val="007448C5"/>
    <w:rsid w:val="007448E9"/>
    <w:rsid w:val="00744925"/>
    <w:rsid w:val="00744C07"/>
    <w:rsid w:val="00745004"/>
    <w:rsid w:val="007452DF"/>
    <w:rsid w:val="00745367"/>
    <w:rsid w:val="007454EC"/>
    <w:rsid w:val="00745573"/>
    <w:rsid w:val="007457F3"/>
    <w:rsid w:val="00745A57"/>
    <w:rsid w:val="00745A7F"/>
    <w:rsid w:val="00745B19"/>
    <w:rsid w:val="00745EC4"/>
    <w:rsid w:val="00745F72"/>
    <w:rsid w:val="0074624E"/>
    <w:rsid w:val="007462CA"/>
    <w:rsid w:val="007463D2"/>
    <w:rsid w:val="0074643A"/>
    <w:rsid w:val="00746527"/>
    <w:rsid w:val="00746B70"/>
    <w:rsid w:val="00746D34"/>
    <w:rsid w:val="00746DF8"/>
    <w:rsid w:val="00746F67"/>
    <w:rsid w:val="0074723C"/>
    <w:rsid w:val="00747266"/>
    <w:rsid w:val="00747433"/>
    <w:rsid w:val="00747505"/>
    <w:rsid w:val="0074766E"/>
    <w:rsid w:val="00747CC9"/>
    <w:rsid w:val="00747CF1"/>
    <w:rsid w:val="00747D9A"/>
    <w:rsid w:val="00747E4D"/>
    <w:rsid w:val="00750110"/>
    <w:rsid w:val="0075031B"/>
    <w:rsid w:val="00750A1A"/>
    <w:rsid w:val="00750AC6"/>
    <w:rsid w:val="00750D4A"/>
    <w:rsid w:val="00750EF4"/>
    <w:rsid w:val="00750F1D"/>
    <w:rsid w:val="00750F7F"/>
    <w:rsid w:val="00750FD2"/>
    <w:rsid w:val="00751292"/>
    <w:rsid w:val="00751857"/>
    <w:rsid w:val="00751B5B"/>
    <w:rsid w:val="00751B8F"/>
    <w:rsid w:val="00751E2C"/>
    <w:rsid w:val="00751E9C"/>
    <w:rsid w:val="0075219F"/>
    <w:rsid w:val="007521D5"/>
    <w:rsid w:val="00752414"/>
    <w:rsid w:val="007524D7"/>
    <w:rsid w:val="007524EF"/>
    <w:rsid w:val="00752AED"/>
    <w:rsid w:val="00752B2A"/>
    <w:rsid w:val="00752FCD"/>
    <w:rsid w:val="00753086"/>
    <w:rsid w:val="0075322A"/>
    <w:rsid w:val="00753367"/>
    <w:rsid w:val="00753443"/>
    <w:rsid w:val="007534AE"/>
    <w:rsid w:val="007536C9"/>
    <w:rsid w:val="0075370D"/>
    <w:rsid w:val="007539D9"/>
    <w:rsid w:val="00753C41"/>
    <w:rsid w:val="00753CE3"/>
    <w:rsid w:val="00753D5B"/>
    <w:rsid w:val="00753E3A"/>
    <w:rsid w:val="00754069"/>
    <w:rsid w:val="007542E4"/>
    <w:rsid w:val="007544E0"/>
    <w:rsid w:val="00754553"/>
    <w:rsid w:val="00754666"/>
    <w:rsid w:val="007546B1"/>
    <w:rsid w:val="007549D6"/>
    <w:rsid w:val="00754C86"/>
    <w:rsid w:val="00754D94"/>
    <w:rsid w:val="00754EF1"/>
    <w:rsid w:val="00754F85"/>
    <w:rsid w:val="00755534"/>
    <w:rsid w:val="00755C25"/>
    <w:rsid w:val="00755E28"/>
    <w:rsid w:val="00755F4C"/>
    <w:rsid w:val="00755FA3"/>
    <w:rsid w:val="00756A5B"/>
    <w:rsid w:val="00756E12"/>
    <w:rsid w:val="0075720A"/>
    <w:rsid w:val="00757423"/>
    <w:rsid w:val="0075744F"/>
    <w:rsid w:val="00757675"/>
    <w:rsid w:val="00757811"/>
    <w:rsid w:val="00757AB1"/>
    <w:rsid w:val="00757ADA"/>
    <w:rsid w:val="00757AE0"/>
    <w:rsid w:val="00757E10"/>
    <w:rsid w:val="00757F13"/>
    <w:rsid w:val="0076004E"/>
    <w:rsid w:val="007600FA"/>
    <w:rsid w:val="00760117"/>
    <w:rsid w:val="00760142"/>
    <w:rsid w:val="007602A4"/>
    <w:rsid w:val="00760513"/>
    <w:rsid w:val="00760647"/>
    <w:rsid w:val="0076093D"/>
    <w:rsid w:val="00760C77"/>
    <w:rsid w:val="00760D59"/>
    <w:rsid w:val="00760F70"/>
    <w:rsid w:val="0076126A"/>
    <w:rsid w:val="00761333"/>
    <w:rsid w:val="007614C6"/>
    <w:rsid w:val="0076154F"/>
    <w:rsid w:val="00761642"/>
    <w:rsid w:val="00761826"/>
    <w:rsid w:val="0076186D"/>
    <w:rsid w:val="007619D8"/>
    <w:rsid w:val="00761B3C"/>
    <w:rsid w:val="00761DA0"/>
    <w:rsid w:val="007622D7"/>
    <w:rsid w:val="00762ADB"/>
    <w:rsid w:val="00762CBE"/>
    <w:rsid w:val="00762D24"/>
    <w:rsid w:val="00762D4F"/>
    <w:rsid w:val="00762D78"/>
    <w:rsid w:val="007633BA"/>
    <w:rsid w:val="007635E4"/>
    <w:rsid w:val="00763666"/>
    <w:rsid w:val="00763778"/>
    <w:rsid w:val="007637C9"/>
    <w:rsid w:val="007638BC"/>
    <w:rsid w:val="007638D3"/>
    <w:rsid w:val="00763A6A"/>
    <w:rsid w:val="00763A7C"/>
    <w:rsid w:val="00763A96"/>
    <w:rsid w:val="00763B8B"/>
    <w:rsid w:val="00763D39"/>
    <w:rsid w:val="00763D4B"/>
    <w:rsid w:val="00763E9E"/>
    <w:rsid w:val="00763EAA"/>
    <w:rsid w:val="00763F62"/>
    <w:rsid w:val="00764622"/>
    <w:rsid w:val="007648E6"/>
    <w:rsid w:val="00764A4E"/>
    <w:rsid w:val="00764B2A"/>
    <w:rsid w:val="007651B1"/>
    <w:rsid w:val="007651BE"/>
    <w:rsid w:val="00765321"/>
    <w:rsid w:val="007654A4"/>
    <w:rsid w:val="007658CE"/>
    <w:rsid w:val="00765AF3"/>
    <w:rsid w:val="00765DCB"/>
    <w:rsid w:val="00765F3B"/>
    <w:rsid w:val="00766146"/>
    <w:rsid w:val="007661CE"/>
    <w:rsid w:val="00766307"/>
    <w:rsid w:val="00766402"/>
    <w:rsid w:val="007664B7"/>
    <w:rsid w:val="00766587"/>
    <w:rsid w:val="007666DD"/>
    <w:rsid w:val="00766728"/>
    <w:rsid w:val="00766988"/>
    <w:rsid w:val="00766B3B"/>
    <w:rsid w:val="00766B60"/>
    <w:rsid w:val="00766D3E"/>
    <w:rsid w:val="00766D6D"/>
    <w:rsid w:val="007671D9"/>
    <w:rsid w:val="007674D2"/>
    <w:rsid w:val="007675A2"/>
    <w:rsid w:val="007675C6"/>
    <w:rsid w:val="0076786C"/>
    <w:rsid w:val="007679C9"/>
    <w:rsid w:val="00767A4E"/>
    <w:rsid w:val="00767A99"/>
    <w:rsid w:val="00767AAA"/>
    <w:rsid w:val="00767B08"/>
    <w:rsid w:val="00767D02"/>
    <w:rsid w:val="00767E57"/>
    <w:rsid w:val="007701A7"/>
    <w:rsid w:val="0077021D"/>
    <w:rsid w:val="0077050C"/>
    <w:rsid w:val="0077067D"/>
    <w:rsid w:val="0077067E"/>
    <w:rsid w:val="007706FE"/>
    <w:rsid w:val="007708E2"/>
    <w:rsid w:val="007709EB"/>
    <w:rsid w:val="00770A27"/>
    <w:rsid w:val="00770AEB"/>
    <w:rsid w:val="00770E80"/>
    <w:rsid w:val="0077108C"/>
    <w:rsid w:val="007715E8"/>
    <w:rsid w:val="00771BAD"/>
    <w:rsid w:val="00771D76"/>
    <w:rsid w:val="00771E75"/>
    <w:rsid w:val="00771ECC"/>
    <w:rsid w:val="007721FF"/>
    <w:rsid w:val="007723A8"/>
    <w:rsid w:val="0077271B"/>
    <w:rsid w:val="00772836"/>
    <w:rsid w:val="00772B48"/>
    <w:rsid w:val="00772CEC"/>
    <w:rsid w:val="00772D3F"/>
    <w:rsid w:val="00772D45"/>
    <w:rsid w:val="00772D52"/>
    <w:rsid w:val="007730BE"/>
    <w:rsid w:val="00773328"/>
    <w:rsid w:val="00773401"/>
    <w:rsid w:val="00773485"/>
    <w:rsid w:val="007735B3"/>
    <w:rsid w:val="0077380B"/>
    <w:rsid w:val="00773950"/>
    <w:rsid w:val="00773D35"/>
    <w:rsid w:val="00773F9A"/>
    <w:rsid w:val="007740F9"/>
    <w:rsid w:val="00774347"/>
    <w:rsid w:val="007743F5"/>
    <w:rsid w:val="007746D3"/>
    <w:rsid w:val="00774793"/>
    <w:rsid w:val="0077482F"/>
    <w:rsid w:val="007749FB"/>
    <w:rsid w:val="00774A9B"/>
    <w:rsid w:val="00774FD4"/>
    <w:rsid w:val="007750EE"/>
    <w:rsid w:val="007750F3"/>
    <w:rsid w:val="00775170"/>
    <w:rsid w:val="007751C5"/>
    <w:rsid w:val="00775454"/>
    <w:rsid w:val="00775527"/>
    <w:rsid w:val="00775707"/>
    <w:rsid w:val="00775817"/>
    <w:rsid w:val="0077581E"/>
    <w:rsid w:val="00775AB4"/>
    <w:rsid w:val="00775E9F"/>
    <w:rsid w:val="00775F0D"/>
    <w:rsid w:val="00775F41"/>
    <w:rsid w:val="00775F87"/>
    <w:rsid w:val="00775F92"/>
    <w:rsid w:val="00775F9B"/>
    <w:rsid w:val="00775FBF"/>
    <w:rsid w:val="00776023"/>
    <w:rsid w:val="007760D7"/>
    <w:rsid w:val="0077618E"/>
    <w:rsid w:val="00776320"/>
    <w:rsid w:val="00776792"/>
    <w:rsid w:val="0077702E"/>
    <w:rsid w:val="007771DC"/>
    <w:rsid w:val="00777375"/>
    <w:rsid w:val="007776D4"/>
    <w:rsid w:val="00777710"/>
    <w:rsid w:val="007777BB"/>
    <w:rsid w:val="00777C04"/>
    <w:rsid w:val="00777EF5"/>
    <w:rsid w:val="00780119"/>
    <w:rsid w:val="0078017C"/>
    <w:rsid w:val="00780492"/>
    <w:rsid w:val="007805D8"/>
    <w:rsid w:val="007807C9"/>
    <w:rsid w:val="00780A10"/>
    <w:rsid w:val="007810AC"/>
    <w:rsid w:val="00781186"/>
    <w:rsid w:val="00781475"/>
    <w:rsid w:val="00781694"/>
    <w:rsid w:val="007816CD"/>
    <w:rsid w:val="00781714"/>
    <w:rsid w:val="00781734"/>
    <w:rsid w:val="0078194D"/>
    <w:rsid w:val="00781964"/>
    <w:rsid w:val="00781998"/>
    <w:rsid w:val="00781AF1"/>
    <w:rsid w:val="00781BE5"/>
    <w:rsid w:val="00781BF5"/>
    <w:rsid w:val="00781C62"/>
    <w:rsid w:val="00781CA2"/>
    <w:rsid w:val="00781DA1"/>
    <w:rsid w:val="00781F56"/>
    <w:rsid w:val="00781F9B"/>
    <w:rsid w:val="00781FB3"/>
    <w:rsid w:val="00782459"/>
    <w:rsid w:val="0078257E"/>
    <w:rsid w:val="007825F2"/>
    <w:rsid w:val="00782653"/>
    <w:rsid w:val="007826D8"/>
    <w:rsid w:val="00782940"/>
    <w:rsid w:val="00782C1E"/>
    <w:rsid w:val="00782F7E"/>
    <w:rsid w:val="00783123"/>
    <w:rsid w:val="007831EF"/>
    <w:rsid w:val="00783247"/>
    <w:rsid w:val="007838DB"/>
    <w:rsid w:val="007838E4"/>
    <w:rsid w:val="00783A4F"/>
    <w:rsid w:val="00783A97"/>
    <w:rsid w:val="00783C3D"/>
    <w:rsid w:val="00783EB0"/>
    <w:rsid w:val="00784486"/>
    <w:rsid w:val="00784594"/>
    <w:rsid w:val="00784701"/>
    <w:rsid w:val="00784856"/>
    <w:rsid w:val="007849D5"/>
    <w:rsid w:val="00784A3C"/>
    <w:rsid w:val="00784C47"/>
    <w:rsid w:val="00784E5E"/>
    <w:rsid w:val="00784EA8"/>
    <w:rsid w:val="0078500D"/>
    <w:rsid w:val="00785191"/>
    <w:rsid w:val="007853F5"/>
    <w:rsid w:val="007855BC"/>
    <w:rsid w:val="0078592E"/>
    <w:rsid w:val="00785AF5"/>
    <w:rsid w:val="00785CAF"/>
    <w:rsid w:val="00785E02"/>
    <w:rsid w:val="00785E52"/>
    <w:rsid w:val="00785F00"/>
    <w:rsid w:val="007864A3"/>
    <w:rsid w:val="0078653D"/>
    <w:rsid w:val="007865CC"/>
    <w:rsid w:val="007869D9"/>
    <w:rsid w:val="00786A05"/>
    <w:rsid w:val="00786AD1"/>
    <w:rsid w:val="00786B84"/>
    <w:rsid w:val="00786B88"/>
    <w:rsid w:val="00786D4A"/>
    <w:rsid w:val="00786D8F"/>
    <w:rsid w:val="00786DFC"/>
    <w:rsid w:val="00786ECD"/>
    <w:rsid w:val="00787500"/>
    <w:rsid w:val="007875D4"/>
    <w:rsid w:val="00787AE0"/>
    <w:rsid w:val="00787CE3"/>
    <w:rsid w:val="00787DCE"/>
    <w:rsid w:val="007900CB"/>
    <w:rsid w:val="00790267"/>
    <w:rsid w:val="007905B1"/>
    <w:rsid w:val="00790AF5"/>
    <w:rsid w:val="00790D04"/>
    <w:rsid w:val="00790E01"/>
    <w:rsid w:val="00791065"/>
    <w:rsid w:val="007911F9"/>
    <w:rsid w:val="00791311"/>
    <w:rsid w:val="0079131F"/>
    <w:rsid w:val="00791382"/>
    <w:rsid w:val="00791530"/>
    <w:rsid w:val="007919A1"/>
    <w:rsid w:val="00791A0B"/>
    <w:rsid w:val="00791E49"/>
    <w:rsid w:val="00792006"/>
    <w:rsid w:val="00792054"/>
    <w:rsid w:val="0079209E"/>
    <w:rsid w:val="007920AF"/>
    <w:rsid w:val="0079228D"/>
    <w:rsid w:val="00792393"/>
    <w:rsid w:val="00792730"/>
    <w:rsid w:val="00792971"/>
    <w:rsid w:val="00792A86"/>
    <w:rsid w:val="00792D80"/>
    <w:rsid w:val="0079302A"/>
    <w:rsid w:val="00793217"/>
    <w:rsid w:val="007934D8"/>
    <w:rsid w:val="00793A59"/>
    <w:rsid w:val="00793AB5"/>
    <w:rsid w:val="00793B51"/>
    <w:rsid w:val="00793B6B"/>
    <w:rsid w:val="00793BD7"/>
    <w:rsid w:val="00793C91"/>
    <w:rsid w:val="0079401E"/>
    <w:rsid w:val="00794256"/>
    <w:rsid w:val="00794277"/>
    <w:rsid w:val="00794563"/>
    <w:rsid w:val="0079466D"/>
    <w:rsid w:val="00794736"/>
    <w:rsid w:val="007948D9"/>
    <w:rsid w:val="00794A93"/>
    <w:rsid w:val="00794BBD"/>
    <w:rsid w:val="00794C2A"/>
    <w:rsid w:val="007953DF"/>
    <w:rsid w:val="007954C9"/>
    <w:rsid w:val="00795A03"/>
    <w:rsid w:val="00795D5E"/>
    <w:rsid w:val="00795E6E"/>
    <w:rsid w:val="00796104"/>
    <w:rsid w:val="00796239"/>
    <w:rsid w:val="0079635A"/>
    <w:rsid w:val="0079637C"/>
    <w:rsid w:val="0079699D"/>
    <w:rsid w:val="00796A56"/>
    <w:rsid w:val="00796C55"/>
    <w:rsid w:val="007970ED"/>
    <w:rsid w:val="007972FE"/>
    <w:rsid w:val="00797908"/>
    <w:rsid w:val="00797B80"/>
    <w:rsid w:val="00797C72"/>
    <w:rsid w:val="00797D10"/>
    <w:rsid w:val="00797E15"/>
    <w:rsid w:val="00797F9C"/>
    <w:rsid w:val="007A0213"/>
    <w:rsid w:val="007A045C"/>
    <w:rsid w:val="007A0518"/>
    <w:rsid w:val="007A064C"/>
    <w:rsid w:val="007A07A5"/>
    <w:rsid w:val="007A087E"/>
    <w:rsid w:val="007A0990"/>
    <w:rsid w:val="007A0E4E"/>
    <w:rsid w:val="007A0EEC"/>
    <w:rsid w:val="007A105D"/>
    <w:rsid w:val="007A10B7"/>
    <w:rsid w:val="007A11A0"/>
    <w:rsid w:val="007A1200"/>
    <w:rsid w:val="007A137A"/>
    <w:rsid w:val="007A1541"/>
    <w:rsid w:val="007A169D"/>
    <w:rsid w:val="007A18EA"/>
    <w:rsid w:val="007A1AD6"/>
    <w:rsid w:val="007A1B42"/>
    <w:rsid w:val="007A1B4C"/>
    <w:rsid w:val="007A1C1A"/>
    <w:rsid w:val="007A1E95"/>
    <w:rsid w:val="007A1FE9"/>
    <w:rsid w:val="007A205E"/>
    <w:rsid w:val="007A2235"/>
    <w:rsid w:val="007A27FB"/>
    <w:rsid w:val="007A2877"/>
    <w:rsid w:val="007A2929"/>
    <w:rsid w:val="007A2B41"/>
    <w:rsid w:val="007A2DA9"/>
    <w:rsid w:val="007A3091"/>
    <w:rsid w:val="007A31D6"/>
    <w:rsid w:val="007A35DF"/>
    <w:rsid w:val="007A36E2"/>
    <w:rsid w:val="007A37F3"/>
    <w:rsid w:val="007A3864"/>
    <w:rsid w:val="007A3BC9"/>
    <w:rsid w:val="007A4115"/>
    <w:rsid w:val="007A4195"/>
    <w:rsid w:val="007A42A8"/>
    <w:rsid w:val="007A4363"/>
    <w:rsid w:val="007A46A6"/>
    <w:rsid w:val="007A47AE"/>
    <w:rsid w:val="007A47CC"/>
    <w:rsid w:val="007A4885"/>
    <w:rsid w:val="007A4AA2"/>
    <w:rsid w:val="007A4CBD"/>
    <w:rsid w:val="007A51A8"/>
    <w:rsid w:val="007A55AB"/>
    <w:rsid w:val="007A588F"/>
    <w:rsid w:val="007A5B13"/>
    <w:rsid w:val="007A5B9A"/>
    <w:rsid w:val="007A5C73"/>
    <w:rsid w:val="007A5D05"/>
    <w:rsid w:val="007A60C4"/>
    <w:rsid w:val="007A6627"/>
    <w:rsid w:val="007A66CF"/>
    <w:rsid w:val="007A67FC"/>
    <w:rsid w:val="007A6B76"/>
    <w:rsid w:val="007A6E4D"/>
    <w:rsid w:val="007A6E70"/>
    <w:rsid w:val="007A6F18"/>
    <w:rsid w:val="007A7254"/>
    <w:rsid w:val="007A734A"/>
    <w:rsid w:val="007A734E"/>
    <w:rsid w:val="007A7B49"/>
    <w:rsid w:val="007A7BB9"/>
    <w:rsid w:val="007A7BFA"/>
    <w:rsid w:val="007A7F5E"/>
    <w:rsid w:val="007B0669"/>
    <w:rsid w:val="007B07B2"/>
    <w:rsid w:val="007B0B55"/>
    <w:rsid w:val="007B0BAA"/>
    <w:rsid w:val="007B0D2F"/>
    <w:rsid w:val="007B0FC8"/>
    <w:rsid w:val="007B1012"/>
    <w:rsid w:val="007B108E"/>
    <w:rsid w:val="007B10D8"/>
    <w:rsid w:val="007B10DF"/>
    <w:rsid w:val="007B1623"/>
    <w:rsid w:val="007B1889"/>
    <w:rsid w:val="007B1C73"/>
    <w:rsid w:val="007B1CE3"/>
    <w:rsid w:val="007B20DE"/>
    <w:rsid w:val="007B20F8"/>
    <w:rsid w:val="007B2231"/>
    <w:rsid w:val="007B23AD"/>
    <w:rsid w:val="007B2654"/>
    <w:rsid w:val="007B269B"/>
    <w:rsid w:val="007B2787"/>
    <w:rsid w:val="007B28F5"/>
    <w:rsid w:val="007B2942"/>
    <w:rsid w:val="007B2DF9"/>
    <w:rsid w:val="007B3085"/>
    <w:rsid w:val="007B30BB"/>
    <w:rsid w:val="007B3125"/>
    <w:rsid w:val="007B3315"/>
    <w:rsid w:val="007B3340"/>
    <w:rsid w:val="007B33C7"/>
    <w:rsid w:val="007B349B"/>
    <w:rsid w:val="007B357C"/>
    <w:rsid w:val="007B3700"/>
    <w:rsid w:val="007B3BFB"/>
    <w:rsid w:val="007B4282"/>
    <w:rsid w:val="007B45B1"/>
    <w:rsid w:val="007B4A51"/>
    <w:rsid w:val="007B4B59"/>
    <w:rsid w:val="007B4E49"/>
    <w:rsid w:val="007B4E64"/>
    <w:rsid w:val="007B549E"/>
    <w:rsid w:val="007B54F4"/>
    <w:rsid w:val="007B55AF"/>
    <w:rsid w:val="007B568A"/>
    <w:rsid w:val="007B570C"/>
    <w:rsid w:val="007B5BAA"/>
    <w:rsid w:val="007B5BFB"/>
    <w:rsid w:val="007B5E1B"/>
    <w:rsid w:val="007B5E66"/>
    <w:rsid w:val="007B613B"/>
    <w:rsid w:val="007B63C7"/>
    <w:rsid w:val="007B63C9"/>
    <w:rsid w:val="007B63D0"/>
    <w:rsid w:val="007B66DB"/>
    <w:rsid w:val="007B6884"/>
    <w:rsid w:val="007B6953"/>
    <w:rsid w:val="007B6C34"/>
    <w:rsid w:val="007B6C82"/>
    <w:rsid w:val="007B6CAD"/>
    <w:rsid w:val="007B6E2D"/>
    <w:rsid w:val="007B6F46"/>
    <w:rsid w:val="007B7784"/>
    <w:rsid w:val="007B7905"/>
    <w:rsid w:val="007B7BA5"/>
    <w:rsid w:val="007B7C60"/>
    <w:rsid w:val="007B7D64"/>
    <w:rsid w:val="007C007F"/>
    <w:rsid w:val="007C02E3"/>
    <w:rsid w:val="007C0385"/>
    <w:rsid w:val="007C0552"/>
    <w:rsid w:val="007C06A3"/>
    <w:rsid w:val="007C06F4"/>
    <w:rsid w:val="007C0AE1"/>
    <w:rsid w:val="007C0C8F"/>
    <w:rsid w:val="007C0CC1"/>
    <w:rsid w:val="007C0D5B"/>
    <w:rsid w:val="007C0D77"/>
    <w:rsid w:val="007C0E71"/>
    <w:rsid w:val="007C0F53"/>
    <w:rsid w:val="007C1094"/>
    <w:rsid w:val="007C12B4"/>
    <w:rsid w:val="007C12D1"/>
    <w:rsid w:val="007C13DB"/>
    <w:rsid w:val="007C1587"/>
    <w:rsid w:val="007C15B7"/>
    <w:rsid w:val="007C1959"/>
    <w:rsid w:val="007C19B6"/>
    <w:rsid w:val="007C1A6B"/>
    <w:rsid w:val="007C1AE5"/>
    <w:rsid w:val="007C2293"/>
    <w:rsid w:val="007C24E5"/>
    <w:rsid w:val="007C2505"/>
    <w:rsid w:val="007C255A"/>
    <w:rsid w:val="007C2A56"/>
    <w:rsid w:val="007C2B5E"/>
    <w:rsid w:val="007C2BB4"/>
    <w:rsid w:val="007C2BCA"/>
    <w:rsid w:val="007C2C77"/>
    <w:rsid w:val="007C2CEE"/>
    <w:rsid w:val="007C2D94"/>
    <w:rsid w:val="007C2E42"/>
    <w:rsid w:val="007C2EE5"/>
    <w:rsid w:val="007C2F07"/>
    <w:rsid w:val="007C340F"/>
    <w:rsid w:val="007C3536"/>
    <w:rsid w:val="007C35F8"/>
    <w:rsid w:val="007C3833"/>
    <w:rsid w:val="007C3ADF"/>
    <w:rsid w:val="007C3C2A"/>
    <w:rsid w:val="007C3CD0"/>
    <w:rsid w:val="007C3CFB"/>
    <w:rsid w:val="007C4115"/>
    <w:rsid w:val="007C44A9"/>
    <w:rsid w:val="007C4645"/>
    <w:rsid w:val="007C4901"/>
    <w:rsid w:val="007C4BE3"/>
    <w:rsid w:val="007C4C83"/>
    <w:rsid w:val="007C4CA7"/>
    <w:rsid w:val="007C4E55"/>
    <w:rsid w:val="007C4EDB"/>
    <w:rsid w:val="007C5066"/>
    <w:rsid w:val="007C506A"/>
    <w:rsid w:val="007C52AB"/>
    <w:rsid w:val="007C54AB"/>
    <w:rsid w:val="007C565D"/>
    <w:rsid w:val="007C5710"/>
    <w:rsid w:val="007C58C2"/>
    <w:rsid w:val="007C5FF0"/>
    <w:rsid w:val="007C61EE"/>
    <w:rsid w:val="007C63BE"/>
    <w:rsid w:val="007C63C4"/>
    <w:rsid w:val="007C64EC"/>
    <w:rsid w:val="007C6D82"/>
    <w:rsid w:val="007C6F0D"/>
    <w:rsid w:val="007C6F89"/>
    <w:rsid w:val="007C6FB3"/>
    <w:rsid w:val="007C70F0"/>
    <w:rsid w:val="007C719E"/>
    <w:rsid w:val="007C71AA"/>
    <w:rsid w:val="007C73AD"/>
    <w:rsid w:val="007C765B"/>
    <w:rsid w:val="007C7663"/>
    <w:rsid w:val="007C77E1"/>
    <w:rsid w:val="007C7809"/>
    <w:rsid w:val="007D0307"/>
    <w:rsid w:val="007D04A2"/>
    <w:rsid w:val="007D0506"/>
    <w:rsid w:val="007D0543"/>
    <w:rsid w:val="007D056E"/>
    <w:rsid w:val="007D05B6"/>
    <w:rsid w:val="007D05C1"/>
    <w:rsid w:val="007D0B98"/>
    <w:rsid w:val="007D0EC1"/>
    <w:rsid w:val="007D13FA"/>
    <w:rsid w:val="007D13FB"/>
    <w:rsid w:val="007D1557"/>
    <w:rsid w:val="007D1559"/>
    <w:rsid w:val="007D1726"/>
    <w:rsid w:val="007D1744"/>
    <w:rsid w:val="007D1845"/>
    <w:rsid w:val="007D1E7E"/>
    <w:rsid w:val="007D20DE"/>
    <w:rsid w:val="007D22E9"/>
    <w:rsid w:val="007D26EF"/>
    <w:rsid w:val="007D279E"/>
    <w:rsid w:val="007D2859"/>
    <w:rsid w:val="007D290F"/>
    <w:rsid w:val="007D29D1"/>
    <w:rsid w:val="007D2A94"/>
    <w:rsid w:val="007D2B8F"/>
    <w:rsid w:val="007D2BEB"/>
    <w:rsid w:val="007D2C7C"/>
    <w:rsid w:val="007D31BC"/>
    <w:rsid w:val="007D3554"/>
    <w:rsid w:val="007D36DC"/>
    <w:rsid w:val="007D3ABD"/>
    <w:rsid w:val="007D3EE3"/>
    <w:rsid w:val="007D4245"/>
    <w:rsid w:val="007D4311"/>
    <w:rsid w:val="007D45F7"/>
    <w:rsid w:val="007D4D2F"/>
    <w:rsid w:val="007D4D4E"/>
    <w:rsid w:val="007D4E0C"/>
    <w:rsid w:val="007D4EB7"/>
    <w:rsid w:val="007D4F76"/>
    <w:rsid w:val="007D5B5B"/>
    <w:rsid w:val="007D5CCB"/>
    <w:rsid w:val="007D5E4F"/>
    <w:rsid w:val="007D5E6D"/>
    <w:rsid w:val="007D5FCF"/>
    <w:rsid w:val="007D606A"/>
    <w:rsid w:val="007D64D8"/>
    <w:rsid w:val="007D65A6"/>
    <w:rsid w:val="007D66B2"/>
    <w:rsid w:val="007D69E0"/>
    <w:rsid w:val="007D6A6F"/>
    <w:rsid w:val="007D6E6A"/>
    <w:rsid w:val="007D6EF2"/>
    <w:rsid w:val="007D6F24"/>
    <w:rsid w:val="007D6F47"/>
    <w:rsid w:val="007D7204"/>
    <w:rsid w:val="007D72BA"/>
    <w:rsid w:val="007D75BE"/>
    <w:rsid w:val="007D7737"/>
    <w:rsid w:val="007D7CEC"/>
    <w:rsid w:val="007D7CFC"/>
    <w:rsid w:val="007E013D"/>
    <w:rsid w:val="007E024C"/>
    <w:rsid w:val="007E05D0"/>
    <w:rsid w:val="007E0600"/>
    <w:rsid w:val="007E063F"/>
    <w:rsid w:val="007E06E7"/>
    <w:rsid w:val="007E086C"/>
    <w:rsid w:val="007E0975"/>
    <w:rsid w:val="007E0F01"/>
    <w:rsid w:val="007E0FEB"/>
    <w:rsid w:val="007E1018"/>
    <w:rsid w:val="007E1996"/>
    <w:rsid w:val="007E1B83"/>
    <w:rsid w:val="007E1D29"/>
    <w:rsid w:val="007E1DFE"/>
    <w:rsid w:val="007E1E97"/>
    <w:rsid w:val="007E1EAB"/>
    <w:rsid w:val="007E207B"/>
    <w:rsid w:val="007E20DF"/>
    <w:rsid w:val="007E218C"/>
    <w:rsid w:val="007E21A5"/>
    <w:rsid w:val="007E220E"/>
    <w:rsid w:val="007E28BC"/>
    <w:rsid w:val="007E29BF"/>
    <w:rsid w:val="007E2C09"/>
    <w:rsid w:val="007E2EA9"/>
    <w:rsid w:val="007E3189"/>
    <w:rsid w:val="007E32B3"/>
    <w:rsid w:val="007E3325"/>
    <w:rsid w:val="007E36B4"/>
    <w:rsid w:val="007E36CC"/>
    <w:rsid w:val="007E36E3"/>
    <w:rsid w:val="007E36E4"/>
    <w:rsid w:val="007E37E6"/>
    <w:rsid w:val="007E3C1B"/>
    <w:rsid w:val="007E4468"/>
    <w:rsid w:val="007E45E2"/>
    <w:rsid w:val="007E4998"/>
    <w:rsid w:val="007E4A91"/>
    <w:rsid w:val="007E4C34"/>
    <w:rsid w:val="007E4D09"/>
    <w:rsid w:val="007E4E1C"/>
    <w:rsid w:val="007E4F35"/>
    <w:rsid w:val="007E5022"/>
    <w:rsid w:val="007E5707"/>
    <w:rsid w:val="007E573C"/>
    <w:rsid w:val="007E5A38"/>
    <w:rsid w:val="007E5BAA"/>
    <w:rsid w:val="007E5BCF"/>
    <w:rsid w:val="007E5E07"/>
    <w:rsid w:val="007E60D3"/>
    <w:rsid w:val="007E6274"/>
    <w:rsid w:val="007E647C"/>
    <w:rsid w:val="007E664F"/>
    <w:rsid w:val="007E66AE"/>
    <w:rsid w:val="007E68BA"/>
    <w:rsid w:val="007E6BEA"/>
    <w:rsid w:val="007E6E7B"/>
    <w:rsid w:val="007E6FC5"/>
    <w:rsid w:val="007E6FD2"/>
    <w:rsid w:val="007E7046"/>
    <w:rsid w:val="007E7060"/>
    <w:rsid w:val="007E744A"/>
    <w:rsid w:val="007E7658"/>
    <w:rsid w:val="007E76CE"/>
    <w:rsid w:val="007E788C"/>
    <w:rsid w:val="007E7C49"/>
    <w:rsid w:val="007E7DA6"/>
    <w:rsid w:val="007E7DD1"/>
    <w:rsid w:val="007F031E"/>
    <w:rsid w:val="007F0522"/>
    <w:rsid w:val="007F05CD"/>
    <w:rsid w:val="007F05D5"/>
    <w:rsid w:val="007F0C7A"/>
    <w:rsid w:val="007F0ED3"/>
    <w:rsid w:val="007F13D8"/>
    <w:rsid w:val="007F169D"/>
    <w:rsid w:val="007F1E63"/>
    <w:rsid w:val="007F1F86"/>
    <w:rsid w:val="007F21AC"/>
    <w:rsid w:val="007F25B1"/>
    <w:rsid w:val="007F2AB9"/>
    <w:rsid w:val="007F3125"/>
    <w:rsid w:val="007F32EB"/>
    <w:rsid w:val="007F3617"/>
    <w:rsid w:val="007F3659"/>
    <w:rsid w:val="007F3A8A"/>
    <w:rsid w:val="007F3AED"/>
    <w:rsid w:val="007F3E51"/>
    <w:rsid w:val="007F41C8"/>
    <w:rsid w:val="007F422D"/>
    <w:rsid w:val="007F439B"/>
    <w:rsid w:val="007F43D0"/>
    <w:rsid w:val="007F43E3"/>
    <w:rsid w:val="007F4828"/>
    <w:rsid w:val="007F4975"/>
    <w:rsid w:val="007F4DA1"/>
    <w:rsid w:val="007F4DA3"/>
    <w:rsid w:val="007F4E4D"/>
    <w:rsid w:val="007F4FB2"/>
    <w:rsid w:val="007F505B"/>
    <w:rsid w:val="007F50BF"/>
    <w:rsid w:val="007F5237"/>
    <w:rsid w:val="007F53C0"/>
    <w:rsid w:val="007F57EC"/>
    <w:rsid w:val="007F584F"/>
    <w:rsid w:val="007F5A06"/>
    <w:rsid w:val="007F5A16"/>
    <w:rsid w:val="007F5B06"/>
    <w:rsid w:val="007F5BD6"/>
    <w:rsid w:val="007F5F95"/>
    <w:rsid w:val="007F6070"/>
    <w:rsid w:val="007F6088"/>
    <w:rsid w:val="007F61E3"/>
    <w:rsid w:val="007F63A2"/>
    <w:rsid w:val="007F6485"/>
    <w:rsid w:val="007F65FC"/>
    <w:rsid w:val="007F6BB7"/>
    <w:rsid w:val="007F6C77"/>
    <w:rsid w:val="007F6E59"/>
    <w:rsid w:val="007F6F96"/>
    <w:rsid w:val="007F6FE6"/>
    <w:rsid w:val="007F707C"/>
    <w:rsid w:val="007F710D"/>
    <w:rsid w:val="007F72AE"/>
    <w:rsid w:val="007F732D"/>
    <w:rsid w:val="007F749D"/>
    <w:rsid w:val="007F752F"/>
    <w:rsid w:val="007F765A"/>
    <w:rsid w:val="007F7717"/>
    <w:rsid w:val="007F7865"/>
    <w:rsid w:val="007F7888"/>
    <w:rsid w:val="007F7B4E"/>
    <w:rsid w:val="007F7D08"/>
    <w:rsid w:val="007F7EB2"/>
    <w:rsid w:val="008000B4"/>
    <w:rsid w:val="0080012F"/>
    <w:rsid w:val="00800376"/>
    <w:rsid w:val="00800427"/>
    <w:rsid w:val="00800668"/>
    <w:rsid w:val="00800841"/>
    <w:rsid w:val="008009B6"/>
    <w:rsid w:val="00800AE9"/>
    <w:rsid w:val="00800E8C"/>
    <w:rsid w:val="008010EA"/>
    <w:rsid w:val="0080118B"/>
    <w:rsid w:val="00801196"/>
    <w:rsid w:val="008011D7"/>
    <w:rsid w:val="008013D3"/>
    <w:rsid w:val="00801827"/>
    <w:rsid w:val="00801984"/>
    <w:rsid w:val="008019C2"/>
    <w:rsid w:val="00801A44"/>
    <w:rsid w:val="00801E55"/>
    <w:rsid w:val="008022BF"/>
    <w:rsid w:val="008022E0"/>
    <w:rsid w:val="0080239F"/>
    <w:rsid w:val="008027BE"/>
    <w:rsid w:val="008029FF"/>
    <w:rsid w:val="00802B1B"/>
    <w:rsid w:val="00802E03"/>
    <w:rsid w:val="00802EA1"/>
    <w:rsid w:val="00802F53"/>
    <w:rsid w:val="008030E9"/>
    <w:rsid w:val="008033DC"/>
    <w:rsid w:val="008036C4"/>
    <w:rsid w:val="00803754"/>
    <w:rsid w:val="00803790"/>
    <w:rsid w:val="00803AC2"/>
    <w:rsid w:val="00803AD8"/>
    <w:rsid w:val="00803D04"/>
    <w:rsid w:val="00803DB2"/>
    <w:rsid w:val="0080409B"/>
    <w:rsid w:val="0080455B"/>
    <w:rsid w:val="00804CF4"/>
    <w:rsid w:val="0080502D"/>
    <w:rsid w:val="00805143"/>
    <w:rsid w:val="0080516A"/>
    <w:rsid w:val="00805180"/>
    <w:rsid w:val="00805230"/>
    <w:rsid w:val="00805251"/>
    <w:rsid w:val="00805302"/>
    <w:rsid w:val="00805917"/>
    <w:rsid w:val="00805B03"/>
    <w:rsid w:val="00805CD0"/>
    <w:rsid w:val="00806115"/>
    <w:rsid w:val="00806716"/>
    <w:rsid w:val="0080674E"/>
    <w:rsid w:val="00806935"/>
    <w:rsid w:val="00806A20"/>
    <w:rsid w:val="00806A33"/>
    <w:rsid w:val="00806A76"/>
    <w:rsid w:val="00806AD9"/>
    <w:rsid w:val="00806AE0"/>
    <w:rsid w:val="00806B95"/>
    <w:rsid w:val="00806FA1"/>
    <w:rsid w:val="008073EA"/>
    <w:rsid w:val="008077E7"/>
    <w:rsid w:val="008078EC"/>
    <w:rsid w:val="00807D69"/>
    <w:rsid w:val="0081011D"/>
    <w:rsid w:val="008103A5"/>
    <w:rsid w:val="00810B6B"/>
    <w:rsid w:val="00810BAA"/>
    <w:rsid w:val="00810DF1"/>
    <w:rsid w:val="00810E33"/>
    <w:rsid w:val="00810E85"/>
    <w:rsid w:val="00811448"/>
    <w:rsid w:val="00811768"/>
    <w:rsid w:val="008119AE"/>
    <w:rsid w:val="008119C6"/>
    <w:rsid w:val="00811BBC"/>
    <w:rsid w:val="00811C03"/>
    <w:rsid w:val="00811E74"/>
    <w:rsid w:val="0081244D"/>
    <w:rsid w:val="0081255A"/>
    <w:rsid w:val="008126F8"/>
    <w:rsid w:val="00812A83"/>
    <w:rsid w:val="00812C72"/>
    <w:rsid w:val="00812D83"/>
    <w:rsid w:val="00813290"/>
    <w:rsid w:val="00813536"/>
    <w:rsid w:val="00813601"/>
    <w:rsid w:val="00813966"/>
    <w:rsid w:val="008139FB"/>
    <w:rsid w:val="00813C01"/>
    <w:rsid w:val="00813C04"/>
    <w:rsid w:val="00813D59"/>
    <w:rsid w:val="008143CD"/>
    <w:rsid w:val="0081443B"/>
    <w:rsid w:val="0081472E"/>
    <w:rsid w:val="00814B45"/>
    <w:rsid w:val="00814F47"/>
    <w:rsid w:val="008151BF"/>
    <w:rsid w:val="00815269"/>
    <w:rsid w:val="008154C5"/>
    <w:rsid w:val="00815657"/>
    <w:rsid w:val="008156B6"/>
    <w:rsid w:val="00815740"/>
    <w:rsid w:val="00815B6B"/>
    <w:rsid w:val="00815BCB"/>
    <w:rsid w:val="00815E74"/>
    <w:rsid w:val="00815EA6"/>
    <w:rsid w:val="00815FFE"/>
    <w:rsid w:val="00816025"/>
    <w:rsid w:val="0081610F"/>
    <w:rsid w:val="0081642D"/>
    <w:rsid w:val="008168D4"/>
    <w:rsid w:val="00816B21"/>
    <w:rsid w:val="00816B45"/>
    <w:rsid w:val="00816C3F"/>
    <w:rsid w:val="00816F11"/>
    <w:rsid w:val="00816F79"/>
    <w:rsid w:val="00816FAB"/>
    <w:rsid w:val="00816FE3"/>
    <w:rsid w:val="008171FA"/>
    <w:rsid w:val="008173A7"/>
    <w:rsid w:val="008173AB"/>
    <w:rsid w:val="008173C8"/>
    <w:rsid w:val="0081765A"/>
    <w:rsid w:val="00817D3A"/>
    <w:rsid w:val="00817DD0"/>
    <w:rsid w:val="00817E15"/>
    <w:rsid w:val="00817EAE"/>
    <w:rsid w:val="00817F85"/>
    <w:rsid w:val="008205A1"/>
    <w:rsid w:val="0082096C"/>
    <w:rsid w:val="0082098F"/>
    <w:rsid w:val="008209DA"/>
    <w:rsid w:val="00820AE4"/>
    <w:rsid w:val="00820D8A"/>
    <w:rsid w:val="00820E61"/>
    <w:rsid w:val="00820E73"/>
    <w:rsid w:val="0082140A"/>
    <w:rsid w:val="00821643"/>
    <w:rsid w:val="00821729"/>
    <w:rsid w:val="00821973"/>
    <w:rsid w:val="00821A06"/>
    <w:rsid w:val="00821A79"/>
    <w:rsid w:val="00821BD7"/>
    <w:rsid w:val="00821C74"/>
    <w:rsid w:val="00821DEB"/>
    <w:rsid w:val="008220AA"/>
    <w:rsid w:val="008222BF"/>
    <w:rsid w:val="008225EF"/>
    <w:rsid w:val="008229E6"/>
    <w:rsid w:val="00822BFD"/>
    <w:rsid w:val="00822CE2"/>
    <w:rsid w:val="008231A8"/>
    <w:rsid w:val="00823273"/>
    <w:rsid w:val="0082329A"/>
    <w:rsid w:val="008232A4"/>
    <w:rsid w:val="008232DC"/>
    <w:rsid w:val="00823739"/>
    <w:rsid w:val="008237C7"/>
    <w:rsid w:val="00823912"/>
    <w:rsid w:val="0082393B"/>
    <w:rsid w:val="0082396F"/>
    <w:rsid w:val="00823B42"/>
    <w:rsid w:val="00823B74"/>
    <w:rsid w:val="00823BA4"/>
    <w:rsid w:val="00824074"/>
    <w:rsid w:val="00824389"/>
    <w:rsid w:val="008243C0"/>
    <w:rsid w:val="0082453B"/>
    <w:rsid w:val="008245B2"/>
    <w:rsid w:val="0082477F"/>
    <w:rsid w:val="008248D7"/>
    <w:rsid w:val="0082496F"/>
    <w:rsid w:val="00824988"/>
    <w:rsid w:val="008249F4"/>
    <w:rsid w:val="00824B84"/>
    <w:rsid w:val="0082536C"/>
    <w:rsid w:val="0082546F"/>
    <w:rsid w:val="0082548F"/>
    <w:rsid w:val="00825671"/>
    <w:rsid w:val="008256BD"/>
    <w:rsid w:val="0082588A"/>
    <w:rsid w:val="008258EA"/>
    <w:rsid w:val="008259FE"/>
    <w:rsid w:val="00825B91"/>
    <w:rsid w:val="00825C23"/>
    <w:rsid w:val="00825CAE"/>
    <w:rsid w:val="0082600A"/>
    <w:rsid w:val="008260F2"/>
    <w:rsid w:val="008260FB"/>
    <w:rsid w:val="0082615F"/>
    <w:rsid w:val="0082626B"/>
    <w:rsid w:val="008264A7"/>
    <w:rsid w:val="008267FA"/>
    <w:rsid w:val="008268A8"/>
    <w:rsid w:val="0082694F"/>
    <w:rsid w:val="008270AB"/>
    <w:rsid w:val="008270FB"/>
    <w:rsid w:val="008271CE"/>
    <w:rsid w:val="008275E3"/>
    <w:rsid w:val="00827756"/>
    <w:rsid w:val="00827798"/>
    <w:rsid w:val="00827900"/>
    <w:rsid w:val="00827ABA"/>
    <w:rsid w:val="00827D37"/>
    <w:rsid w:val="00827E4E"/>
    <w:rsid w:val="008300ED"/>
    <w:rsid w:val="00830273"/>
    <w:rsid w:val="008305C3"/>
    <w:rsid w:val="00830727"/>
    <w:rsid w:val="008308D5"/>
    <w:rsid w:val="00830B7F"/>
    <w:rsid w:val="00830C83"/>
    <w:rsid w:val="00830CF6"/>
    <w:rsid w:val="00830E68"/>
    <w:rsid w:val="0083109B"/>
    <w:rsid w:val="00831147"/>
    <w:rsid w:val="008313B4"/>
    <w:rsid w:val="00831520"/>
    <w:rsid w:val="00831680"/>
    <w:rsid w:val="008317EC"/>
    <w:rsid w:val="00831A3A"/>
    <w:rsid w:val="00831ACC"/>
    <w:rsid w:val="00831D35"/>
    <w:rsid w:val="00831D3E"/>
    <w:rsid w:val="00831D8A"/>
    <w:rsid w:val="00831E4B"/>
    <w:rsid w:val="00831FE6"/>
    <w:rsid w:val="00832007"/>
    <w:rsid w:val="008322E7"/>
    <w:rsid w:val="0083236E"/>
    <w:rsid w:val="008326EE"/>
    <w:rsid w:val="00832862"/>
    <w:rsid w:val="00832AD4"/>
    <w:rsid w:val="00832BFA"/>
    <w:rsid w:val="00832CCB"/>
    <w:rsid w:val="0083313C"/>
    <w:rsid w:val="00833261"/>
    <w:rsid w:val="00833582"/>
    <w:rsid w:val="008335DF"/>
    <w:rsid w:val="00833735"/>
    <w:rsid w:val="00833738"/>
    <w:rsid w:val="008337F1"/>
    <w:rsid w:val="00833DA1"/>
    <w:rsid w:val="0083407B"/>
    <w:rsid w:val="00834150"/>
    <w:rsid w:val="00834570"/>
    <w:rsid w:val="008346C5"/>
    <w:rsid w:val="00834725"/>
    <w:rsid w:val="008347AC"/>
    <w:rsid w:val="008349A4"/>
    <w:rsid w:val="00834A75"/>
    <w:rsid w:val="00834D5A"/>
    <w:rsid w:val="00834E94"/>
    <w:rsid w:val="00834F01"/>
    <w:rsid w:val="00834F69"/>
    <w:rsid w:val="008352BA"/>
    <w:rsid w:val="00835309"/>
    <w:rsid w:val="0083536A"/>
    <w:rsid w:val="008353FF"/>
    <w:rsid w:val="008354E9"/>
    <w:rsid w:val="008356B3"/>
    <w:rsid w:val="008357D0"/>
    <w:rsid w:val="0083580C"/>
    <w:rsid w:val="008359A7"/>
    <w:rsid w:val="00835B00"/>
    <w:rsid w:val="00835C9C"/>
    <w:rsid w:val="00835ED0"/>
    <w:rsid w:val="00836035"/>
    <w:rsid w:val="0083610C"/>
    <w:rsid w:val="0083646F"/>
    <w:rsid w:val="00836588"/>
    <w:rsid w:val="008365C9"/>
    <w:rsid w:val="00836A28"/>
    <w:rsid w:val="008370EE"/>
    <w:rsid w:val="0083715B"/>
    <w:rsid w:val="008376F4"/>
    <w:rsid w:val="00837913"/>
    <w:rsid w:val="0083794F"/>
    <w:rsid w:val="00840164"/>
    <w:rsid w:val="008401EB"/>
    <w:rsid w:val="00840531"/>
    <w:rsid w:val="00840548"/>
    <w:rsid w:val="00840763"/>
    <w:rsid w:val="00840889"/>
    <w:rsid w:val="00840A30"/>
    <w:rsid w:val="00840A62"/>
    <w:rsid w:val="0084106F"/>
    <w:rsid w:val="0084113C"/>
    <w:rsid w:val="00841943"/>
    <w:rsid w:val="008419C3"/>
    <w:rsid w:val="00841CF7"/>
    <w:rsid w:val="00841D3F"/>
    <w:rsid w:val="00841E36"/>
    <w:rsid w:val="0084226A"/>
    <w:rsid w:val="0084231F"/>
    <w:rsid w:val="0084239A"/>
    <w:rsid w:val="008423D5"/>
    <w:rsid w:val="008424F3"/>
    <w:rsid w:val="00842A56"/>
    <w:rsid w:val="00842BA7"/>
    <w:rsid w:val="00842CB3"/>
    <w:rsid w:val="00842DF0"/>
    <w:rsid w:val="008432F5"/>
    <w:rsid w:val="00843432"/>
    <w:rsid w:val="008434FA"/>
    <w:rsid w:val="0084356A"/>
    <w:rsid w:val="00843AF3"/>
    <w:rsid w:val="00843C9B"/>
    <w:rsid w:val="00843D03"/>
    <w:rsid w:val="00844071"/>
    <w:rsid w:val="00844253"/>
    <w:rsid w:val="00844596"/>
    <w:rsid w:val="0084490D"/>
    <w:rsid w:val="0084498C"/>
    <w:rsid w:val="0084498F"/>
    <w:rsid w:val="00844B25"/>
    <w:rsid w:val="00844BB4"/>
    <w:rsid w:val="00844C0A"/>
    <w:rsid w:val="00844C14"/>
    <w:rsid w:val="00845067"/>
    <w:rsid w:val="008450BF"/>
    <w:rsid w:val="00845210"/>
    <w:rsid w:val="00845415"/>
    <w:rsid w:val="008454C9"/>
    <w:rsid w:val="008455B5"/>
    <w:rsid w:val="0084573E"/>
    <w:rsid w:val="00845A07"/>
    <w:rsid w:val="00845B8D"/>
    <w:rsid w:val="00845D37"/>
    <w:rsid w:val="0084606E"/>
    <w:rsid w:val="00846599"/>
    <w:rsid w:val="00846E5A"/>
    <w:rsid w:val="00846F50"/>
    <w:rsid w:val="00846F5C"/>
    <w:rsid w:val="008471E4"/>
    <w:rsid w:val="008473DA"/>
    <w:rsid w:val="008473EA"/>
    <w:rsid w:val="00847719"/>
    <w:rsid w:val="008478BA"/>
    <w:rsid w:val="008479F2"/>
    <w:rsid w:val="00847A0E"/>
    <w:rsid w:val="00847C6A"/>
    <w:rsid w:val="00847E64"/>
    <w:rsid w:val="00847E96"/>
    <w:rsid w:val="00850357"/>
    <w:rsid w:val="008504C2"/>
    <w:rsid w:val="008509A1"/>
    <w:rsid w:val="00850AAC"/>
    <w:rsid w:val="008510FF"/>
    <w:rsid w:val="008511B9"/>
    <w:rsid w:val="008513DA"/>
    <w:rsid w:val="00851A1C"/>
    <w:rsid w:val="00851BDA"/>
    <w:rsid w:val="00851C45"/>
    <w:rsid w:val="00851D2A"/>
    <w:rsid w:val="00852247"/>
    <w:rsid w:val="008522C6"/>
    <w:rsid w:val="008523AA"/>
    <w:rsid w:val="00852700"/>
    <w:rsid w:val="008529F6"/>
    <w:rsid w:val="00852D6E"/>
    <w:rsid w:val="0085306F"/>
    <w:rsid w:val="0085325A"/>
    <w:rsid w:val="00853419"/>
    <w:rsid w:val="008534E5"/>
    <w:rsid w:val="00853632"/>
    <w:rsid w:val="0085369F"/>
    <w:rsid w:val="0085395E"/>
    <w:rsid w:val="00853B29"/>
    <w:rsid w:val="00853EA8"/>
    <w:rsid w:val="008545B8"/>
    <w:rsid w:val="0085471E"/>
    <w:rsid w:val="00854782"/>
    <w:rsid w:val="008548B4"/>
    <w:rsid w:val="008549E8"/>
    <w:rsid w:val="008550C7"/>
    <w:rsid w:val="00855393"/>
    <w:rsid w:val="00855394"/>
    <w:rsid w:val="008553CA"/>
    <w:rsid w:val="00855719"/>
    <w:rsid w:val="008558B3"/>
    <w:rsid w:val="00855ACE"/>
    <w:rsid w:val="00855C9F"/>
    <w:rsid w:val="00855CCF"/>
    <w:rsid w:val="00855DDD"/>
    <w:rsid w:val="00856262"/>
    <w:rsid w:val="008568EA"/>
    <w:rsid w:val="008568EE"/>
    <w:rsid w:val="00856A02"/>
    <w:rsid w:val="00856ABC"/>
    <w:rsid w:val="00856CD3"/>
    <w:rsid w:val="00856D38"/>
    <w:rsid w:val="00856D5F"/>
    <w:rsid w:val="00856EA8"/>
    <w:rsid w:val="00857508"/>
    <w:rsid w:val="00857649"/>
    <w:rsid w:val="00857E7D"/>
    <w:rsid w:val="008600EC"/>
    <w:rsid w:val="008600FA"/>
    <w:rsid w:val="00860170"/>
    <w:rsid w:val="00860181"/>
    <w:rsid w:val="00860654"/>
    <w:rsid w:val="00860775"/>
    <w:rsid w:val="0086085A"/>
    <w:rsid w:val="008609B2"/>
    <w:rsid w:val="00860B73"/>
    <w:rsid w:val="00860EBF"/>
    <w:rsid w:val="00860F97"/>
    <w:rsid w:val="00861052"/>
    <w:rsid w:val="008610B2"/>
    <w:rsid w:val="00861243"/>
    <w:rsid w:val="00861630"/>
    <w:rsid w:val="0086168E"/>
    <w:rsid w:val="008616B9"/>
    <w:rsid w:val="00861AD8"/>
    <w:rsid w:val="00861CF8"/>
    <w:rsid w:val="00861E7C"/>
    <w:rsid w:val="00861E8A"/>
    <w:rsid w:val="00861EFD"/>
    <w:rsid w:val="0086214A"/>
    <w:rsid w:val="00862C2E"/>
    <w:rsid w:val="00863267"/>
    <w:rsid w:val="00863550"/>
    <w:rsid w:val="00863881"/>
    <w:rsid w:val="008638BA"/>
    <w:rsid w:val="00863945"/>
    <w:rsid w:val="00863AB8"/>
    <w:rsid w:val="00863E79"/>
    <w:rsid w:val="00863F24"/>
    <w:rsid w:val="00863FEC"/>
    <w:rsid w:val="0086400E"/>
    <w:rsid w:val="00864018"/>
    <w:rsid w:val="0086436A"/>
    <w:rsid w:val="008645C3"/>
    <w:rsid w:val="00864703"/>
    <w:rsid w:val="00864854"/>
    <w:rsid w:val="00864B07"/>
    <w:rsid w:val="00864B70"/>
    <w:rsid w:val="00864C02"/>
    <w:rsid w:val="00864CA9"/>
    <w:rsid w:val="008651D1"/>
    <w:rsid w:val="00865470"/>
    <w:rsid w:val="00865855"/>
    <w:rsid w:val="0086587D"/>
    <w:rsid w:val="0086587E"/>
    <w:rsid w:val="0086598A"/>
    <w:rsid w:val="00865AF6"/>
    <w:rsid w:val="00865D37"/>
    <w:rsid w:val="00865D59"/>
    <w:rsid w:val="00866180"/>
    <w:rsid w:val="0086621D"/>
    <w:rsid w:val="008662ED"/>
    <w:rsid w:val="00866441"/>
    <w:rsid w:val="00866451"/>
    <w:rsid w:val="0086645D"/>
    <w:rsid w:val="0086657E"/>
    <w:rsid w:val="00866625"/>
    <w:rsid w:val="0086674F"/>
    <w:rsid w:val="00866788"/>
    <w:rsid w:val="00866B4C"/>
    <w:rsid w:val="00866C80"/>
    <w:rsid w:val="00866CF3"/>
    <w:rsid w:val="00866DF0"/>
    <w:rsid w:val="00866FC9"/>
    <w:rsid w:val="008677E9"/>
    <w:rsid w:val="008677F1"/>
    <w:rsid w:val="00867898"/>
    <w:rsid w:val="00867C4D"/>
    <w:rsid w:val="00867E28"/>
    <w:rsid w:val="008701DB"/>
    <w:rsid w:val="0087028F"/>
    <w:rsid w:val="008703CF"/>
    <w:rsid w:val="008704A2"/>
    <w:rsid w:val="0087050C"/>
    <w:rsid w:val="008705A5"/>
    <w:rsid w:val="00870674"/>
    <w:rsid w:val="008708B8"/>
    <w:rsid w:val="00870ABC"/>
    <w:rsid w:val="00870AFA"/>
    <w:rsid w:val="00870B18"/>
    <w:rsid w:val="00870EF9"/>
    <w:rsid w:val="00871068"/>
    <w:rsid w:val="00871463"/>
    <w:rsid w:val="00871495"/>
    <w:rsid w:val="008714A9"/>
    <w:rsid w:val="008715D4"/>
    <w:rsid w:val="00871899"/>
    <w:rsid w:val="008720A6"/>
    <w:rsid w:val="008721F8"/>
    <w:rsid w:val="0087225A"/>
    <w:rsid w:val="008722DB"/>
    <w:rsid w:val="00872312"/>
    <w:rsid w:val="008725C1"/>
    <w:rsid w:val="0087260A"/>
    <w:rsid w:val="00872663"/>
    <w:rsid w:val="00872722"/>
    <w:rsid w:val="00872874"/>
    <w:rsid w:val="008728E0"/>
    <w:rsid w:val="00872C19"/>
    <w:rsid w:val="00872CA3"/>
    <w:rsid w:val="00872F76"/>
    <w:rsid w:val="00872FE9"/>
    <w:rsid w:val="008731F3"/>
    <w:rsid w:val="0087329E"/>
    <w:rsid w:val="00873628"/>
    <w:rsid w:val="008737F0"/>
    <w:rsid w:val="00873BB9"/>
    <w:rsid w:val="00873F86"/>
    <w:rsid w:val="00873FBA"/>
    <w:rsid w:val="008740E1"/>
    <w:rsid w:val="0087411F"/>
    <w:rsid w:val="00874712"/>
    <w:rsid w:val="00874903"/>
    <w:rsid w:val="00874A0F"/>
    <w:rsid w:val="00874B00"/>
    <w:rsid w:val="00874BE0"/>
    <w:rsid w:val="00874D96"/>
    <w:rsid w:val="008750B4"/>
    <w:rsid w:val="00875162"/>
    <w:rsid w:val="0087559B"/>
    <w:rsid w:val="00875893"/>
    <w:rsid w:val="008759CE"/>
    <w:rsid w:val="00875B56"/>
    <w:rsid w:val="00875F03"/>
    <w:rsid w:val="008763EF"/>
    <w:rsid w:val="00876489"/>
    <w:rsid w:val="00876491"/>
    <w:rsid w:val="00876726"/>
    <w:rsid w:val="0087681F"/>
    <w:rsid w:val="008773B0"/>
    <w:rsid w:val="008774F3"/>
    <w:rsid w:val="00877826"/>
    <w:rsid w:val="00877D00"/>
    <w:rsid w:val="00877F02"/>
    <w:rsid w:val="00877FC1"/>
    <w:rsid w:val="00880106"/>
    <w:rsid w:val="0088035A"/>
    <w:rsid w:val="008804A0"/>
    <w:rsid w:val="008804E0"/>
    <w:rsid w:val="0088052E"/>
    <w:rsid w:val="008805D8"/>
    <w:rsid w:val="0088066C"/>
    <w:rsid w:val="0088082F"/>
    <w:rsid w:val="00880947"/>
    <w:rsid w:val="00880B6D"/>
    <w:rsid w:val="00880D4D"/>
    <w:rsid w:val="00880F18"/>
    <w:rsid w:val="00880F9D"/>
    <w:rsid w:val="00881049"/>
    <w:rsid w:val="008810AD"/>
    <w:rsid w:val="00881154"/>
    <w:rsid w:val="00881192"/>
    <w:rsid w:val="00881345"/>
    <w:rsid w:val="0088150C"/>
    <w:rsid w:val="0088159C"/>
    <w:rsid w:val="008815FF"/>
    <w:rsid w:val="00881787"/>
    <w:rsid w:val="008817D5"/>
    <w:rsid w:val="0088199A"/>
    <w:rsid w:val="00881A44"/>
    <w:rsid w:val="00881E39"/>
    <w:rsid w:val="00882084"/>
    <w:rsid w:val="0088211A"/>
    <w:rsid w:val="008827EF"/>
    <w:rsid w:val="00882DE9"/>
    <w:rsid w:val="00882E40"/>
    <w:rsid w:val="00882EEF"/>
    <w:rsid w:val="00883010"/>
    <w:rsid w:val="00883129"/>
    <w:rsid w:val="0088319D"/>
    <w:rsid w:val="00883326"/>
    <w:rsid w:val="008835CB"/>
    <w:rsid w:val="008835F8"/>
    <w:rsid w:val="0088436B"/>
    <w:rsid w:val="00884E69"/>
    <w:rsid w:val="00884F56"/>
    <w:rsid w:val="00885153"/>
    <w:rsid w:val="008853C6"/>
    <w:rsid w:val="008854F6"/>
    <w:rsid w:val="00885606"/>
    <w:rsid w:val="0088575D"/>
    <w:rsid w:val="00885831"/>
    <w:rsid w:val="00885A63"/>
    <w:rsid w:val="00885E1E"/>
    <w:rsid w:val="00885ECB"/>
    <w:rsid w:val="00886064"/>
    <w:rsid w:val="00886354"/>
    <w:rsid w:val="00886667"/>
    <w:rsid w:val="0088677B"/>
    <w:rsid w:val="0088697B"/>
    <w:rsid w:val="008869F5"/>
    <w:rsid w:val="00886BC4"/>
    <w:rsid w:val="00886D29"/>
    <w:rsid w:val="00887063"/>
    <w:rsid w:val="00887091"/>
    <w:rsid w:val="00887300"/>
    <w:rsid w:val="00887306"/>
    <w:rsid w:val="008874BD"/>
    <w:rsid w:val="0088770A"/>
    <w:rsid w:val="008879F5"/>
    <w:rsid w:val="00887A5E"/>
    <w:rsid w:val="00887A9D"/>
    <w:rsid w:val="00887B00"/>
    <w:rsid w:val="00887B97"/>
    <w:rsid w:val="00887C1F"/>
    <w:rsid w:val="00887D82"/>
    <w:rsid w:val="00890115"/>
    <w:rsid w:val="0089029F"/>
    <w:rsid w:val="0089031E"/>
    <w:rsid w:val="0089033F"/>
    <w:rsid w:val="008905A8"/>
    <w:rsid w:val="008906DA"/>
    <w:rsid w:val="008907DC"/>
    <w:rsid w:val="0089098F"/>
    <w:rsid w:val="008909EF"/>
    <w:rsid w:val="00890AC3"/>
    <w:rsid w:val="00890DE4"/>
    <w:rsid w:val="00890EC0"/>
    <w:rsid w:val="008912B8"/>
    <w:rsid w:val="00891583"/>
    <w:rsid w:val="008915A9"/>
    <w:rsid w:val="00891620"/>
    <w:rsid w:val="008916A7"/>
    <w:rsid w:val="00891977"/>
    <w:rsid w:val="00892226"/>
    <w:rsid w:val="00892873"/>
    <w:rsid w:val="00892B09"/>
    <w:rsid w:val="00892FD2"/>
    <w:rsid w:val="00893006"/>
    <w:rsid w:val="008931B2"/>
    <w:rsid w:val="00893329"/>
    <w:rsid w:val="008933BE"/>
    <w:rsid w:val="00893813"/>
    <w:rsid w:val="0089399C"/>
    <w:rsid w:val="00893AE9"/>
    <w:rsid w:val="00893D18"/>
    <w:rsid w:val="00893DA0"/>
    <w:rsid w:val="0089407E"/>
    <w:rsid w:val="00894352"/>
    <w:rsid w:val="008944C6"/>
    <w:rsid w:val="00894601"/>
    <w:rsid w:val="00894741"/>
    <w:rsid w:val="00894899"/>
    <w:rsid w:val="00894E87"/>
    <w:rsid w:val="008950DC"/>
    <w:rsid w:val="008952A8"/>
    <w:rsid w:val="008953BD"/>
    <w:rsid w:val="008954E9"/>
    <w:rsid w:val="00895524"/>
    <w:rsid w:val="00896455"/>
    <w:rsid w:val="008964F1"/>
    <w:rsid w:val="008965B5"/>
    <w:rsid w:val="0089661D"/>
    <w:rsid w:val="008966E6"/>
    <w:rsid w:val="0089670B"/>
    <w:rsid w:val="008968CE"/>
    <w:rsid w:val="00896B08"/>
    <w:rsid w:val="00896C14"/>
    <w:rsid w:val="00896D59"/>
    <w:rsid w:val="00896DB6"/>
    <w:rsid w:val="008972E4"/>
    <w:rsid w:val="00897733"/>
    <w:rsid w:val="008977CD"/>
    <w:rsid w:val="008977EC"/>
    <w:rsid w:val="00897803"/>
    <w:rsid w:val="00897CE2"/>
    <w:rsid w:val="008A003B"/>
    <w:rsid w:val="008A01CC"/>
    <w:rsid w:val="008A02F3"/>
    <w:rsid w:val="008A04CD"/>
    <w:rsid w:val="008A0595"/>
    <w:rsid w:val="008A059C"/>
    <w:rsid w:val="008A0831"/>
    <w:rsid w:val="008A0AFE"/>
    <w:rsid w:val="008A0B12"/>
    <w:rsid w:val="008A0BED"/>
    <w:rsid w:val="008A0CCE"/>
    <w:rsid w:val="008A0D08"/>
    <w:rsid w:val="008A1172"/>
    <w:rsid w:val="008A1231"/>
    <w:rsid w:val="008A1B62"/>
    <w:rsid w:val="008A1B72"/>
    <w:rsid w:val="008A1C1D"/>
    <w:rsid w:val="008A21BA"/>
    <w:rsid w:val="008A22B2"/>
    <w:rsid w:val="008A2561"/>
    <w:rsid w:val="008A2893"/>
    <w:rsid w:val="008A28D2"/>
    <w:rsid w:val="008A2AAF"/>
    <w:rsid w:val="008A2DC5"/>
    <w:rsid w:val="008A2F42"/>
    <w:rsid w:val="008A30FE"/>
    <w:rsid w:val="008A342A"/>
    <w:rsid w:val="008A3604"/>
    <w:rsid w:val="008A37E5"/>
    <w:rsid w:val="008A37FB"/>
    <w:rsid w:val="008A3A48"/>
    <w:rsid w:val="008A3BF0"/>
    <w:rsid w:val="008A3FC6"/>
    <w:rsid w:val="008A402D"/>
    <w:rsid w:val="008A4352"/>
    <w:rsid w:val="008A4609"/>
    <w:rsid w:val="008A479A"/>
    <w:rsid w:val="008A48CA"/>
    <w:rsid w:val="008A4CA9"/>
    <w:rsid w:val="008A4D98"/>
    <w:rsid w:val="008A4DCB"/>
    <w:rsid w:val="008A4F2B"/>
    <w:rsid w:val="008A4F71"/>
    <w:rsid w:val="008A4FB7"/>
    <w:rsid w:val="008A5039"/>
    <w:rsid w:val="008A52F9"/>
    <w:rsid w:val="008A531C"/>
    <w:rsid w:val="008A5326"/>
    <w:rsid w:val="008A5479"/>
    <w:rsid w:val="008A549B"/>
    <w:rsid w:val="008A5533"/>
    <w:rsid w:val="008A55B7"/>
    <w:rsid w:val="008A5C70"/>
    <w:rsid w:val="008A5CA8"/>
    <w:rsid w:val="008A62F5"/>
    <w:rsid w:val="008A6533"/>
    <w:rsid w:val="008A6541"/>
    <w:rsid w:val="008A66B6"/>
    <w:rsid w:val="008A678B"/>
    <w:rsid w:val="008A6A45"/>
    <w:rsid w:val="008A6BB3"/>
    <w:rsid w:val="008A700C"/>
    <w:rsid w:val="008A7402"/>
    <w:rsid w:val="008A75C1"/>
    <w:rsid w:val="008A7719"/>
    <w:rsid w:val="008A78C3"/>
    <w:rsid w:val="008B005B"/>
    <w:rsid w:val="008B014E"/>
    <w:rsid w:val="008B01A7"/>
    <w:rsid w:val="008B0226"/>
    <w:rsid w:val="008B036F"/>
    <w:rsid w:val="008B05E3"/>
    <w:rsid w:val="008B083E"/>
    <w:rsid w:val="008B08D3"/>
    <w:rsid w:val="008B0A35"/>
    <w:rsid w:val="008B0E79"/>
    <w:rsid w:val="008B0E9B"/>
    <w:rsid w:val="008B1025"/>
    <w:rsid w:val="008B1101"/>
    <w:rsid w:val="008B11EF"/>
    <w:rsid w:val="008B1398"/>
    <w:rsid w:val="008B1A2F"/>
    <w:rsid w:val="008B1C43"/>
    <w:rsid w:val="008B1FE2"/>
    <w:rsid w:val="008B238D"/>
    <w:rsid w:val="008B2401"/>
    <w:rsid w:val="008B258F"/>
    <w:rsid w:val="008B2919"/>
    <w:rsid w:val="008B2938"/>
    <w:rsid w:val="008B2A73"/>
    <w:rsid w:val="008B2C29"/>
    <w:rsid w:val="008B2C48"/>
    <w:rsid w:val="008B2F80"/>
    <w:rsid w:val="008B2FE5"/>
    <w:rsid w:val="008B315D"/>
    <w:rsid w:val="008B38F2"/>
    <w:rsid w:val="008B395C"/>
    <w:rsid w:val="008B3A54"/>
    <w:rsid w:val="008B3B37"/>
    <w:rsid w:val="008B3F74"/>
    <w:rsid w:val="008B458F"/>
    <w:rsid w:val="008B46D0"/>
    <w:rsid w:val="008B46DD"/>
    <w:rsid w:val="008B4832"/>
    <w:rsid w:val="008B48D6"/>
    <w:rsid w:val="008B4953"/>
    <w:rsid w:val="008B4BEE"/>
    <w:rsid w:val="008B4C94"/>
    <w:rsid w:val="008B4D22"/>
    <w:rsid w:val="008B4D92"/>
    <w:rsid w:val="008B4EC4"/>
    <w:rsid w:val="008B5158"/>
    <w:rsid w:val="008B536A"/>
    <w:rsid w:val="008B54C8"/>
    <w:rsid w:val="008B5729"/>
    <w:rsid w:val="008B59E2"/>
    <w:rsid w:val="008B5CB4"/>
    <w:rsid w:val="008B5CEB"/>
    <w:rsid w:val="008B5E70"/>
    <w:rsid w:val="008B5EB1"/>
    <w:rsid w:val="008B622C"/>
    <w:rsid w:val="008B64B3"/>
    <w:rsid w:val="008B64B4"/>
    <w:rsid w:val="008B6535"/>
    <w:rsid w:val="008B669F"/>
    <w:rsid w:val="008B6D0B"/>
    <w:rsid w:val="008B6ED1"/>
    <w:rsid w:val="008B6F71"/>
    <w:rsid w:val="008B7052"/>
    <w:rsid w:val="008B70BC"/>
    <w:rsid w:val="008B72B9"/>
    <w:rsid w:val="008B72F7"/>
    <w:rsid w:val="008B7380"/>
    <w:rsid w:val="008B7759"/>
    <w:rsid w:val="008B78B6"/>
    <w:rsid w:val="008B793D"/>
    <w:rsid w:val="008B7E11"/>
    <w:rsid w:val="008B7ECE"/>
    <w:rsid w:val="008C0272"/>
    <w:rsid w:val="008C029C"/>
    <w:rsid w:val="008C0406"/>
    <w:rsid w:val="008C04E0"/>
    <w:rsid w:val="008C0614"/>
    <w:rsid w:val="008C0792"/>
    <w:rsid w:val="008C08D1"/>
    <w:rsid w:val="008C0CCC"/>
    <w:rsid w:val="008C124B"/>
    <w:rsid w:val="008C13F6"/>
    <w:rsid w:val="008C1466"/>
    <w:rsid w:val="008C16F9"/>
    <w:rsid w:val="008C1A67"/>
    <w:rsid w:val="008C1BBB"/>
    <w:rsid w:val="008C1D1A"/>
    <w:rsid w:val="008C1F98"/>
    <w:rsid w:val="008C242F"/>
    <w:rsid w:val="008C2477"/>
    <w:rsid w:val="008C2658"/>
    <w:rsid w:val="008C2890"/>
    <w:rsid w:val="008C296C"/>
    <w:rsid w:val="008C2A27"/>
    <w:rsid w:val="008C2A32"/>
    <w:rsid w:val="008C2FEA"/>
    <w:rsid w:val="008C3154"/>
    <w:rsid w:val="008C32BE"/>
    <w:rsid w:val="008C33A7"/>
    <w:rsid w:val="008C33D9"/>
    <w:rsid w:val="008C35CA"/>
    <w:rsid w:val="008C35F1"/>
    <w:rsid w:val="008C3691"/>
    <w:rsid w:val="008C36D7"/>
    <w:rsid w:val="008C3B2E"/>
    <w:rsid w:val="008C42B1"/>
    <w:rsid w:val="008C450A"/>
    <w:rsid w:val="008C4806"/>
    <w:rsid w:val="008C4A82"/>
    <w:rsid w:val="008C4BAD"/>
    <w:rsid w:val="008C4D28"/>
    <w:rsid w:val="008C4DFF"/>
    <w:rsid w:val="008C51A0"/>
    <w:rsid w:val="008C536E"/>
    <w:rsid w:val="008C5428"/>
    <w:rsid w:val="008C544C"/>
    <w:rsid w:val="008C546F"/>
    <w:rsid w:val="008C55F1"/>
    <w:rsid w:val="008C564F"/>
    <w:rsid w:val="008C5678"/>
    <w:rsid w:val="008C570E"/>
    <w:rsid w:val="008C5773"/>
    <w:rsid w:val="008C5ABE"/>
    <w:rsid w:val="008C5E85"/>
    <w:rsid w:val="008C5E8F"/>
    <w:rsid w:val="008C602B"/>
    <w:rsid w:val="008C60B8"/>
    <w:rsid w:val="008C622D"/>
    <w:rsid w:val="008C6241"/>
    <w:rsid w:val="008C6638"/>
    <w:rsid w:val="008C665A"/>
    <w:rsid w:val="008C6725"/>
    <w:rsid w:val="008C6ACB"/>
    <w:rsid w:val="008C6B7C"/>
    <w:rsid w:val="008C6BAA"/>
    <w:rsid w:val="008C6D55"/>
    <w:rsid w:val="008C6EAE"/>
    <w:rsid w:val="008C6FC5"/>
    <w:rsid w:val="008C70EC"/>
    <w:rsid w:val="008C72F4"/>
    <w:rsid w:val="008C7808"/>
    <w:rsid w:val="008C7B3C"/>
    <w:rsid w:val="008D02A1"/>
    <w:rsid w:val="008D02BD"/>
    <w:rsid w:val="008D02EB"/>
    <w:rsid w:val="008D044E"/>
    <w:rsid w:val="008D05F9"/>
    <w:rsid w:val="008D0607"/>
    <w:rsid w:val="008D0805"/>
    <w:rsid w:val="008D081C"/>
    <w:rsid w:val="008D0864"/>
    <w:rsid w:val="008D0A1F"/>
    <w:rsid w:val="008D0CA6"/>
    <w:rsid w:val="008D0E7B"/>
    <w:rsid w:val="008D1430"/>
    <w:rsid w:val="008D14E0"/>
    <w:rsid w:val="008D1AD9"/>
    <w:rsid w:val="008D1DF0"/>
    <w:rsid w:val="008D1EBD"/>
    <w:rsid w:val="008D22F0"/>
    <w:rsid w:val="008D2449"/>
    <w:rsid w:val="008D246A"/>
    <w:rsid w:val="008D25AB"/>
    <w:rsid w:val="008D2908"/>
    <w:rsid w:val="008D297B"/>
    <w:rsid w:val="008D2C36"/>
    <w:rsid w:val="008D3142"/>
    <w:rsid w:val="008D33C0"/>
    <w:rsid w:val="008D341D"/>
    <w:rsid w:val="008D3427"/>
    <w:rsid w:val="008D3736"/>
    <w:rsid w:val="008D3913"/>
    <w:rsid w:val="008D3CAF"/>
    <w:rsid w:val="008D3CDF"/>
    <w:rsid w:val="008D3F59"/>
    <w:rsid w:val="008D434C"/>
    <w:rsid w:val="008D4501"/>
    <w:rsid w:val="008D4869"/>
    <w:rsid w:val="008D4B24"/>
    <w:rsid w:val="008D4CD0"/>
    <w:rsid w:val="008D4CF0"/>
    <w:rsid w:val="008D527A"/>
    <w:rsid w:val="008D5322"/>
    <w:rsid w:val="008D5358"/>
    <w:rsid w:val="008D564B"/>
    <w:rsid w:val="008D56F1"/>
    <w:rsid w:val="008D5701"/>
    <w:rsid w:val="008D570A"/>
    <w:rsid w:val="008D58D2"/>
    <w:rsid w:val="008D5D47"/>
    <w:rsid w:val="008D5D66"/>
    <w:rsid w:val="008D5F4D"/>
    <w:rsid w:val="008D6095"/>
    <w:rsid w:val="008D60AD"/>
    <w:rsid w:val="008D6159"/>
    <w:rsid w:val="008D6492"/>
    <w:rsid w:val="008D64D9"/>
    <w:rsid w:val="008D64F4"/>
    <w:rsid w:val="008D672B"/>
    <w:rsid w:val="008D68C5"/>
    <w:rsid w:val="008D6C57"/>
    <w:rsid w:val="008D6F25"/>
    <w:rsid w:val="008D6F5B"/>
    <w:rsid w:val="008D751D"/>
    <w:rsid w:val="008D786E"/>
    <w:rsid w:val="008D7893"/>
    <w:rsid w:val="008D7905"/>
    <w:rsid w:val="008D7949"/>
    <w:rsid w:val="008D7B99"/>
    <w:rsid w:val="008D7C60"/>
    <w:rsid w:val="008E0180"/>
    <w:rsid w:val="008E0407"/>
    <w:rsid w:val="008E04BD"/>
    <w:rsid w:val="008E0A81"/>
    <w:rsid w:val="008E0C62"/>
    <w:rsid w:val="008E0C91"/>
    <w:rsid w:val="008E0CEF"/>
    <w:rsid w:val="008E0EF9"/>
    <w:rsid w:val="008E136C"/>
    <w:rsid w:val="008E1673"/>
    <w:rsid w:val="008E17C1"/>
    <w:rsid w:val="008E1859"/>
    <w:rsid w:val="008E19A7"/>
    <w:rsid w:val="008E19FA"/>
    <w:rsid w:val="008E1A15"/>
    <w:rsid w:val="008E1A20"/>
    <w:rsid w:val="008E1A39"/>
    <w:rsid w:val="008E1C0A"/>
    <w:rsid w:val="008E1C99"/>
    <w:rsid w:val="008E20E6"/>
    <w:rsid w:val="008E2303"/>
    <w:rsid w:val="008E29AF"/>
    <w:rsid w:val="008E2BB4"/>
    <w:rsid w:val="008E2CAC"/>
    <w:rsid w:val="008E2EB7"/>
    <w:rsid w:val="008E2F38"/>
    <w:rsid w:val="008E31AF"/>
    <w:rsid w:val="008E3256"/>
    <w:rsid w:val="008E33DB"/>
    <w:rsid w:val="008E35A5"/>
    <w:rsid w:val="008E3753"/>
    <w:rsid w:val="008E3761"/>
    <w:rsid w:val="008E3C56"/>
    <w:rsid w:val="008E3DBD"/>
    <w:rsid w:val="008E401E"/>
    <w:rsid w:val="008E41C9"/>
    <w:rsid w:val="008E4335"/>
    <w:rsid w:val="008E45A0"/>
    <w:rsid w:val="008E48BA"/>
    <w:rsid w:val="008E4D63"/>
    <w:rsid w:val="008E4D83"/>
    <w:rsid w:val="008E4F89"/>
    <w:rsid w:val="008E50A2"/>
    <w:rsid w:val="008E5215"/>
    <w:rsid w:val="008E53EA"/>
    <w:rsid w:val="008E53FA"/>
    <w:rsid w:val="008E569F"/>
    <w:rsid w:val="008E56D1"/>
    <w:rsid w:val="008E5735"/>
    <w:rsid w:val="008E57B5"/>
    <w:rsid w:val="008E5AEE"/>
    <w:rsid w:val="008E5D65"/>
    <w:rsid w:val="008E5EC0"/>
    <w:rsid w:val="008E5F62"/>
    <w:rsid w:val="008E63D6"/>
    <w:rsid w:val="008E6532"/>
    <w:rsid w:val="008E6625"/>
    <w:rsid w:val="008E6672"/>
    <w:rsid w:val="008E676F"/>
    <w:rsid w:val="008E677B"/>
    <w:rsid w:val="008E68F0"/>
    <w:rsid w:val="008E6A5F"/>
    <w:rsid w:val="008E6DC1"/>
    <w:rsid w:val="008E709A"/>
    <w:rsid w:val="008E70A7"/>
    <w:rsid w:val="008E717D"/>
    <w:rsid w:val="008E7357"/>
    <w:rsid w:val="008E7465"/>
    <w:rsid w:val="008E75C1"/>
    <w:rsid w:val="008E7664"/>
    <w:rsid w:val="008E7971"/>
    <w:rsid w:val="008E7DA7"/>
    <w:rsid w:val="008F022E"/>
    <w:rsid w:val="008F03DD"/>
    <w:rsid w:val="008F085B"/>
    <w:rsid w:val="008F0A7D"/>
    <w:rsid w:val="008F0B15"/>
    <w:rsid w:val="008F0CBA"/>
    <w:rsid w:val="008F0F24"/>
    <w:rsid w:val="008F0F85"/>
    <w:rsid w:val="008F1021"/>
    <w:rsid w:val="008F1112"/>
    <w:rsid w:val="008F1628"/>
    <w:rsid w:val="008F186D"/>
    <w:rsid w:val="008F1A29"/>
    <w:rsid w:val="008F1AA6"/>
    <w:rsid w:val="008F1ACC"/>
    <w:rsid w:val="008F1B2C"/>
    <w:rsid w:val="008F1CD7"/>
    <w:rsid w:val="008F1D38"/>
    <w:rsid w:val="008F1E23"/>
    <w:rsid w:val="008F1F5A"/>
    <w:rsid w:val="008F1F70"/>
    <w:rsid w:val="008F1FDD"/>
    <w:rsid w:val="008F2212"/>
    <w:rsid w:val="008F23B1"/>
    <w:rsid w:val="008F283A"/>
    <w:rsid w:val="008F2ABB"/>
    <w:rsid w:val="008F2FEE"/>
    <w:rsid w:val="008F317D"/>
    <w:rsid w:val="008F35CA"/>
    <w:rsid w:val="008F360E"/>
    <w:rsid w:val="008F3616"/>
    <w:rsid w:val="008F38DC"/>
    <w:rsid w:val="008F3AD9"/>
    <w:rsid w:val="008F3CFE"/>
    <w:rsid w:val="008F3DDA"/>
    <w:rsid w:val="008F3FC8"/>
    <w:rsid w:val="008F415E"/>
    <w:rsid w:val="008F460E"/>
    <w:rsid w:val="008F4774"/>
    <w:rsid w:val="008F4884"/>
    <w:rsid w:val="008F4BD0"/>
    <w:rsid w:val="008F4E04"/>
    <w:rsid w:val="008F4F25"/>
    <w:rsid w:val="008F4F4C"/>
    <w:rsid w:val="008F5017"/>
    <w:rsid w:val="008F52FC"/>
    <w:rsid w:val="008F5310"/>
    <w:rsid w:val="008F5583"/>
    <w:rsid w:val="008F5691"/>
    <w:rsid w:val="008F5D43"/>
    <w:rsid w:val="008F5DC1"/>
    <w:rsid w:val="008F6276"/>
    <w:rsid w:val="008F65B1"/>
    <w:rsid w:val="008F6A31"/>
    <w:rsid w:val="008F6A48"/>
    <w:rsid w:val="008F6B29"/>
    <w:rsid w:val="008F6B2F"/>
    <w:rsid w:val="008F6C4C"/>
    <w:rsid w:val="008F6DB2"/>
    <w:rsid w:val="008F6E07"/>
    <w:rsid w:val="008F6E71"/>
    <w:rsid w:val="008F6F8F"/>
    <w:rsid w:val="008F73C8"/>
    <w:rsid w:val="008F7417"/>
    <w:rsid w:val="008F76A5"/>
    <w:rsid w:val="008F7727"/>
    <w:rsid w:val="008F79FA"/>
    <w:rsid w:val="008F7CBF"/>
    <w:rsid w:val="008F7E69"/>
    <w:rsid w:val="00900068"/>
    <w:rsid w:val="00900363"/>
    <w:rsid w:val="0090045A"/>
    <w:rsid w:val="00900500"/>
    <w:rsid w:val="00900538"/>
    <w:rsid w:val="00900539"/>
    <w:rsid w:val="0090088D"/>
    <w:rsid w:val="00900BE7"/>
    <w:rsid w:val="00901008"/>
    <w:rsid w:val="0090102B"/>
    <w:rsid w:val="009012B2"/>
    <w:rsid w:val="009013E7"/>
    <w:rsid w:val="0090143B"/>
    <w:rsid w:val="009015C8"/>
    <w:rsid w:val="009016B9"/>
    <w:rsid w:val="00901C34"/>
    <w:rsid w:val="00901F63"/>
    <w:rsid w:val="00901FC1"/>
    <w:rsid w:val="00902046"/>
    <w:rsid w:val="0090227D"/>
    <w:rsid w:val="00902316"/>
    <w:rsid w:val="0090235F"/>
    <w:rsid w:val="00902553"/>
    <w:rsid w:val="00902796"/>
    <w:rsid w:val="00902D8E"/>
    <w:rsid w:val="00903041"/>
    <w:rsid w:val="00903123"/>
    <w:rsid w:val="00903786"/>
    <w:rsid w:val="00903791"/>
    <w:rsid w:val="00903876"/>
    <w:rsid w:val="00903965"/>
    <w:rsid w:val="00903AB2"/>
    <w:rsid w:val="00903BF0"/>
    <w:rsid w:val="00903C69"/>
    <w:rsid w:val="00903D01"/>
    <w:rsid w:val="00903D4F"/>
    <w:rsid w:val="00903D65"/>
    <w:rsid w:val="00903EDF"/>
    <w:rsid w:val="0090438A"/>
    <w:rsid w:val="0090496A"/>
    <w:rsid w:val="00904BB7"/>
    <w:rsid w:val="00904BE4"/>
    <w:rsid w:val="00904DC3"/>
    <w:rsid w:val="00904E46"/>
    <w:rsid w:val="00904F47"/>
    <w:rsid w:val="00905236"/>
    <w:rsid w:val="0090538B"/>
    <w:rsid w:val="0090538D"/>
    <w:rsid w:val="00905785"/>
    <w:rsid w:val="009059ED"/>
    <w:rsid w:val="00905B0B"/>
    <w:rsid w:val="00905CA4"/>
    <w:rsid w:val="00905E47"/>
    <w:rsid w:val="00905F29"/>
    <w:rsid w:val="00905FF5"/>
    <w:rsid w:val="00906198"/>
    <w:rsid w:val="00906274"/>
    <w:rsid w:val="009064C7"/>
    <w:rsid w:val="00906730"/>
    <w:rsid w:val="009067EA"/>
    <w:rsid w:val="00906A4D"/>
    <w:rsid w:val="00906A5A"/>
    <w:rsid w:val="00906A67"/>
    <w:rsid w:val="00906D07"/>
    <w:rsid w:val="00906D3C"/>
    <w:rsid w:val="00906E75"/>
    <w:rsid w:val="00906FBD"/>
    <w:rsid w:val="0090719E"/>
    <w:rsid w:val="009076F1"/>
    <w:rsid w:val="00907879"/>
    <w:rsid w:val="009079E2"/>
    <w:rsid w:val="00907A72"/>
    <w:rsid w:val="00907BE2"/>
    <w:rsid w:val="00907C31"/>
    <w:rsid w:val="00907C3E"/>
    <w:rsid w:val="00907C6A"/>
    <w:rsid w:val="00907DE1"/>
    <w:rsid w:val="0091018E"/>
    <w:rsid w:val="00910456"/>
    <w:rsid w:val="00910466"/>
    <w:rsid w:val="009105FF"/>
    <w:rsid w:val="0091067F"/>
    <w:rsid w:val="009109AA"/>
    <w:rsid w:val="00910BD2"/>
    <w:rsid w:val="00910C98"/>
    <w:rsid w:val="00911036"/>
    <w:rsid w:val="009110CC"/>
    <w:rsid w:val="0091129F"/>
    <w:rsid w:val="009114C3"/>
    <w:rsid w:val="009114F9"/>
    <w:rsid w:val="009117D6"/>
    <w:rsid w:val="00911A99"/>
    <w:rsid w:val="00911B46"/>
    <w:rsid w:val="00911E35"/>
    <w:rsid w:val="00911EE9"/>
    <w:rsid w:val="009120E1"/>
    <w:rsid w:val="009124EC"/>
    <w:rsid w:val="0091257F"/>
    <w:rsid w:val="00912581"/>
    <w:rsid w:val="009126AD"/>
    <w:rsid w:val="00912800"/>
    <w:rsid w:val="00913238"/>
    <w:rsid w:val="009132F1"/>
    <w:rsid w:val="00913311"/>
    <w:rsid w:val="009133B1"/>
    <w:rsid w:val="009134B5"/>
    <w:rsid w:val="00913619"/>
    <w:rsid w:val="0091371C"/>
    <w:rsid w:val="00913974"/>
    <w:rsid w:val="00913988"/>
    <w:rsid w:val="0091398F"/>
    <w:rsid w:val="009139BE"/>
    <w:rsid w:val="00913ADE"/>
    <w:rsid w:val="00913AE7"/>
    <w:rsid w:val="00913BBB"/>
    <w:rsid w:val="00913CB6"/>
    <w:rsid w:val="009142AA"/>
    <w:rsid w:val="00914352"/>
    <w:rsid w:val="009143C8"/>
    <w:rsid w:val="009145D9"/>
    <w:rsid w:val="009148BD"/>
    <w:rsid w:val="00914B47"/>
    <w:rsid w:val="00914B9B"/>
    <w:rsid w:val="00914C38"/>
    <w:rsid w:val="00914DE7"/>
    <w:rsid w:val="00914F2C"/>
    <w:rsid w:val="00914FF0"/>
    <w:rsid w:val="009150B7"/>
    <w:rsid w:val="00915204"/>
    <w:rsid w:val="00915327"/>
    <w:rsid w:val="00915589"/>
    <w:rsid w:val="0091581D"/>
    <w:rsid w:val="00915921"/>
    <w:rsid w:val="009159DC"/>
    <w:rsid w:val="00915AE0"/>
    <w:rsid w:val="00915CCA"/>
    <w:rsid w:val="00915CF6"/>
    <w:rsid w:val="00915E5E"/>
    <w:rsid w:val="00915EBD"/>
    <w:rsid w:val="009160DA"/>
    <w:rsid w:val="00916200"/>
    <w:rsid w:val="009162AE"/>
    <w:rsid w:val="009163BE"/>
    <w:rsid w:val="0091663C"/>
    <w:rsid w:val="00916871"/>
    <w:rsid w:val="00916A50"/>
    <w:rsid w:val="00916D4C"/>
    <w:rsid w:val="00916F62"/>
    <w:rsid w:val="00917085"/>
    <w:rsid w:val="00917283"/>
    <w:rsid w:val="0091746F"/>
    <w:rsid w:val="00917902"/>
    <w:rsid w:val="009179AB"/>
    <w:rsid w:val="009179AE"/>
    <w:rsid w:val="00917C0C"/>
    <w:rsid w:val="00917E88"/>
    <w:rsid w:val="00917F15"/>
    <w:rsid w:val="00917F74"/>
    <w:rsid w:val="009200A1"/>
    <w:rsid w:val="009201D4"/>
    <w:rsid w:val="009205DB"/>
    <w:rsid w:val="0092064C"/>
    <w:rsid w:val="009206B4"/>
    <w:rsid w:val="009206F6"/>
    <w:rsid w:val="00920952"/>
    <w:rsid w:val="00920B68"/>
    <w:rsid w:val="0092167C"/>
    <w:rsid w:val="00921BF5"/>
    <w:rsid w:val="00921EDF"/>
    <w:rsid w:val="00921F1E"/>
    <w:rsid w:val="0092225D"/>
    <w:rsid w:val="009224E7"/>
    <w:rsid w:val="00922804"/>
    <w:rsid w:val="00922C63"/>
    <w:rsid w:val="00922CC1"/>
    <w:rsid w:val="00922FFF"/>
    <w:rsid w:val="009232F9"/>
    <w:rsid w:val="0092361A"/>
    <w:rsid w:val="00923650"/>
    <w:rsid w:val="009236FF"/>
    <w:rsid w:val="00923893"/>
    <w:rsid w:val="00923A19"/>
    <w:rsid w:val="00923AA1"/>
    <w:rsid w:val="00923ACF"/>
    <w:rsid w:val="00923F16"/>
    <w:rsid w:val="00923FB1"/>
    <w:rsid w:val="009241BB"/>
    <w:rsid w:val="0092447E"/>
    <w:rsid w:val="00924541"/>
    <w:rsid w:val="0092458C"/>
    <w:rsid w:val="0092462F"/>
    <w:rsid w:val="00924863"/>
    <w:rsid w:val="009249DD"/>
    <w:rsid w:val="00924E65"/>
    <w:rsid w:val="00924F82"/>
    <w:rsid w:val="009252AA"/>
    <w:rsid w:val="00925308"/>
    <w:rsid w:val="009254BC"/>
    <w:rsid w:val="0092587B"/>
    <w:rsid w:val="009258C6"/>
    <w:rsid w:val="00925A23"/>
    <w:rsid w:val="00925A34"/>
    <w:rsid w:val="00925ADE"/>
    <w:rsid w:val="00925B30"/>
    <w:rsid w:val="00925B69"/>
    <w:rsid w:val="00925D93"/>
    <w:rsid w:val="00925E27"/>
    <w:rsid w:val="00925E80"/>
    <w:rsid w:val="00925EED"/>
    <w:rsid w:val="00925F95"/>
    <w:rsid w:val="00925FAD"/>
    <w:rsid w:val="00926010"/>
    <w:rsid w:val="0092636E"/>
    <w:rsid w:val="00926879"/>
    <w:rsid w:val="009269D2"/>
    <w:rsid w:val="009269E4"/>
    <w:rsid w:val="00926B9C"/>
    <w:rsid w:val="00926BB0"/>
    <w:rsid w:val="009277B4"/>
    <w:rsid w:val="00927938"/>
    <w:rsid w:val="00927DE4"/>
    <w:rsid w:val="0093012F"/>
    <w:rsid w:val="0093049C"/>
    <w:rsid w:val="009308E3"/>
    <w:rsid w:val="00930925"/>
    <w:rsid w:val="009309CF"/>
    <w:rsid w:val="00930DE3"/>
    <w:rsid w:val="00930E4E"/>
    <w:rsid w:val="0093163A"/>
    <w:rsid w:val="009316FF"/>
    <w:rsid w:val="009318C1"/>
    <w:rsid w:val="00931BA5"/>
    <w:rsid w:val="00932040"/>
    <w:rsid w:val="00932237"/>
    <w:rsid w:val="0093289A"/>
    <w:rsid w:val="009328E0"/>
    <w:rsid w:val="00932F31"/>
    <w:rsid w:val="00932FB2"/>
    <w:rsid w:val="009330EC"/>
    <w:rsid w:val="009331E9"/>
    <w:rsid w:val="0093378D"/>
    <w:rsid w:val="00933B36"/>
    <w:rsid w:val="00933C8C"/>
    <w:rsid w:val="00933E1D"/>
    <w:rsid w:val="009340E8"/>
    <w:rsid w:val="009342FC"/>
    <w:rsid w:val="0093434C"/>
    <w:rsid w:val="009346AC"/>
    <w:rsid w:val="00934A46"/>
    <w:rsid w:val="00934C36"/>
    <w:rsid w:val="009353D1"/>
    <w:rsid w:val="0093548D"/>
    <w:rsid w:val="00935639"/>
    <w:rsid w:val="00935653"/>
    <w:rsid w:val="00935695"/>
    <w:rsid w:val="0093570F"/>
    <w:rsid w:val="009359C9"/>
    <w:rsid w:val="00935AA5"/>
    <w:rsid w:val="00935C1E"/>
    <w:rsid w:val="00935CCC"/>
    <w:rsid w:val="00935D59"/>
    <w:rsid w:val="00936156"/>
    <w:rsid w:val="00936290"/>
    <w:rsid w:val="009364C1"/>
    <w:rsid w:val="009367F6"/>
    <w:rsid w:val="00936837"/>
    <w:rsid w:val="009368EE"/>
    <w:rsid w:val="00936977"/>
    <w:rsid w:val="00936A1C"/>
    <w:rsid w:val="00936C94"/>
    <w:rsid w:val="00936CC0"/>
    <w:rsid w:val="009370C6"/>
    <w:rsid w:val="009371C0"/>
    <w:rsid w:val="00937411"/>
    <w:rsid w:val="0093741D"/>
    <w:rsid w:val="009378A3"/>
    <w:rsid w:val="00937A7D"/>
    <w:rsid w:val="00937C3C"/>
    <w:rsid w:val="00937D0F"/>
    <w:rsid w:val="00937E74"/>
    <w:rsid w:val="00940976"/>
    <w:rsid w:val="00940C04"/>
    <w:rsid w:val="00940CB1"/>
    <w:rsid w:val="00940E3C"/>
    <w:rsid w:val="00941170"/>
    <w:rsid w:val="009414D4"/>
    <w:rsid w:val="009419FF"/>
    <w:rsid w:val="00941A82"/>
    <w:rsid w:val="00941C0F"/>
    <w:rsid w:val="00941C19"/>
    <w:rsid w:val="00941C38"/>
    <w:rsid w:val="00942036"/>
    <w:rsid w:val="009420B1"/>
    <w:rsid w:val="009425B5"/>
    <w:rsid w:val="00942618"/>
    <w:rsid w:val="009429DA"/>
    <w:rsid w:val="00942CB3"/>
    <w:rsid w:val="00942CC7"/>
    <w:rsid w:val="00942F67"/>
    <w:rsid w:val="00942FFE"/>
    <w:rsid w:val="0094324A"/>
    <w:rsid w:val="009432E6"/>
    <w:rsid w:val="0094330E"/>
    <w:rsid w:val="0094358F"/>
    <w:rsid w:val="00943758"/>
    <w:rsid w:val="0094388E"/>
    <w:rsid w:val="0094392C"/>
    <w:rsid w:val="009439A5"/>
    <w:rsid w:val="00943AD8"/>
    <w:rsid w:val="00943E54"/>
    <w:rsid w:val="00943F3D"/>
    <w:rsid w:val="00943FAF"/>
    <w:rsid w:val="00944174"/>
    <w:rsid w:val="009441BB"/>
    <w:rsid w:val="009441D9"/>
    <w:rsid w:val="009444F3"/>
    <w:rsid w:val="00944567"/>
    <w:rsid w:val="00944702"/>
    <w:rsid w:val="00944BAA"/>
    <w:rsid w:val="00944D81"/>
    <w:rsid w:val="00944DC4"/>
    <w:rsid w:val="00944F39"/>
    <w:rsid w:val="0094504F"/>
    <w:rsid w:val="009451EE"/>
    <w:rsid w:val="00945461"/>
    <w:rsid w:val="00945614"/>
    <w:rsid w:val="009456BA"/>
    <w:rsid w:val="009456DC"/>
    <w:rsid w:val="00945930"/>
    <w:rsid w:val="0094596B"/>
    <w:rsid w:val="00945DFA"/>
    <w:rsid w:val="00945FEB"/>
    <w:rsid w:val="00946080"/>
    <w:rsid w:val="00946102"/>
    <w:rsid w:val="00946410"/>
    <w:rsid w:val="00946CE7"/>
    <w:rsid w:val="00946EB5"/>
    <w:rsid w:val="00946FC9"/>
    <w:rsid w:val="00947026"/>
    <w:rsid w:val="009471CB"/>
    <w:rsid w:val="00947257"/>
    <w:rsid w:val="00947550"/>
    <w:rsid w:val="009475BF"/>
    <w:rsid w:val="00947AD0"/>
    <w:rsid w:val="00947C05"/>
    <w:rsid w:val="00947DEE"/>
    <w:rsid w:val="00947E03"/>
    <w:rsid w:val="00947F31"/>
    <w:rsid w:val="00947FB6"/>
    <w:rsid w:val="0095004C"/>
    <w:rsid w:val="009500DD"/>
    <w:rsid w:val="0095030A"/>
    <w:rsid w:val="009507D7"/>
    <w:rsid w:val="00950808"/>
    <w:rsid w:val="00950990"/>
    <w:rsid w:val="00950D58"/>
    <w:rsid w:val="009510B1"/>
    <w:rsid w:val="0095117A"/>
    <w:rsid w:val="00951295"/>
    <w:rsid w:val="009512EF"/>
    <w:rsid w:val="0095140B"/>
    <w:rsid w:val="00951652"/>
    <w:rsid w:val="0095171E"/>
    <w:rsid w:val="00951927"/>
    <w:rsid w:val="00951FDB"/>
    <w:rsid w:val="00952089"/>
    <w:rsid w:val="009520A5"/>
    <w:rsid w:val="0095238C"/>
    <w:rsid w:val="0095241E"/>
    <w:rsid w:val="009525A8"/>
    <w:rsid w:val="009525A9"/>
    <w:rsid w:val="00952EC9"/>
    <w:rsid w:val="00952F2F"/>
    <w:rsid w:val="009530EB"/>
    <w:rsid w:val="0095345D"/>
    <w:rsid w:val="00953527"/>
    <w:rsid w:val="00953698"/>
    <w:rsid w:val="009537A2"/>
    <w:rsid w:val="009537AA"/>
    <w:rsid w:val="009539EB"/>
    <w:rsid w:val="009540D6"/>
    <w:rsid w:val="0095428B"/>
    <w:rsid w:val="0095464A"/>
    <w:rsid w:val="009548BF"/>
    <w:rsid w:val="00954CB9"/>
    <w:rsid w:val="00954CDA"/>
    <w:rsid w:val="00955190"/>
    <w:rsid w:val="009551D5"/>
    <w:rsid w:val="009553DE"/>
    <w:rsid w:val="00955813"/>
    <w:rsid w:val="009558EA"/>
    <w:rsid w:val="0095598E"/>
    <w:rsid w:val="00955CCB"/>
    <w:rsid w:val="00955D3C"/>
    <w:rsid w:val="009562F8"/>
    <w:rsid w:val="0095639C"/>
    <w:rsid w:val="009563BC"/>
    <w:rsid w:val="009563C3"/>
    <w:rsid w:val="009563DD"/>
    <w:rsid w:val="00956BA1"/>
    <w:rsid w:val="00956EAD"/>
    <w:rsid w:val="0095734C"/>
    <w:rsid w:val="009575FD"/>
    <w:rsid w:val="0095789C"/>
    <w:rsid w:val="0095796F"/>
    <w:rsid w:val="009579B4"/>
    <w:rsid w:val="00957B64"/>
    <w:rsid w:val="00957FD6"/>
    <w:rsid w:val="00960024"/>
    <w:rsid w:val="00960085"/>
    <w:rsid w:val="009602BF"/>
    <w:rsid w:val="0096033F"/>
    <w:rsid w:val="009604AC"/>
    <w:rsid w:val="0096061A"/>
    <w:rsid w:val="00960909"/>
    <w:rsid w:val="00960CFC"/>
    <w:rsid w:val="00960D95"/>
    <w:rsid w:val="00960EEB"/>
    <w:rsid w:val="009610C3"/>
    <w:rsid w:val="009612F3"/>
    <w:rsid w:val="009616C5"/>
    <w:rsid w:val="00961929"/>
    <w:rsid w:val="00961A46"/>
    <w:rsid w:val="00961BC7"/>
    <w:rsid w:val="00961D71"/>
    <w:rsid w:val="00961F96"/>
    <w:rsid w:val="00961FF8"/>
    <w:rsid w:val="0096215B"/>
    <w:rsid w:val="009624E4"/>
    <w:rsid w:val="00962933"/>
    <w:rsid w:val="00962AD0"/>
    <w:rsid w:val="00962CA7"/>
    <w:rsid w:val="00962D81"/>
    <w:rsid w:val="00962F77"/>
    <w:rsid w:val="0096377E"/>
    <w:rsid w:val="0096392A"/>
    <w:rsid w:val="00963A54"/>
    <w:rsid w:val="00963F08"/>
    <w:rsid w:val="009642B8"/>
    <w:rsid w:val="0096439D"/>
    <w:rsid w:val="009644AB"/>
    <w:rsid w:val="009645D5"/>
    <w:rsid w:val="0096465E"/>
    <w:rsid w:val="009647E2"/>
    <w:rsid w:val="00964AB7"/>
    <w:rsid w:val="00964EB3"/>
    <w:rsid w:val="00964F9C"/>
    <w:rsid w:val="00964FDB"/>
    <w:rsid w:val="00965612"/>
    <w:rsid w:val="00965638"/>
    <w:rsid w:val="0096587F"/>
    <w:rsid w:val="009658C9"/>
    <w:rsid w:val="00965B79"/>
    <w:rsid w:val="00965C4B"/>
    <w:rsid w:val="00965CC9"/>
    <w:rsid w:val="00965D93"/>
    <w:rsid w:val="00965DC6"/>
    <w:rsid w:val="0096644C"/>
    <w:rsid w:val="00966A16"/>
    <w:rsid w:val="00966B4B"/>
    <w:rsid w:val="00966B6C"/>
    <w:rsid w:val="00966BA8"/>
    <w:rsid w:val="00966CAD"/>
    <w:rsid w:val="00967047"/>
    <w:rsid w:val="00967076"/>
    <w:rsid w:val="00967595"/>
    <w:rsid w:val="009675B5"/>
    <w:rsid w:val="009675D6"/>
    <w:rsid w:val="00967768"/>
    <w:rsid w:val="00967A2C"/>
    <w:rsid w:val="00967AB1"/>
    <w:rsid w:val="00967ABB"/>
    <w:rsid w:val="00967AF2"/>
    <w:rsid w:val="00967B57"/>
    <w:rsid w:val="00967C71"/>
    <w:rsid w:val="00967DC7"/>
    <w:rsid w:val="00970076"/>
    <w:rsid w:val="009702CF"/>
    <w:rsid w:val="009703D6"/>
    <w:rsid w:val="009705C3"/>
    <w:rsid w:val="0097069E"/>
    <w:rsid w:val="00970965"/>
    <w:rsid w:val="00970D21"/>
    <w:rsid w:val="00970F1D"/>
    <w:rsid w:val="009711C8"/>
    <w:rsid w:val="00971548"/>
    <w:rsid w:val="00971569"/>
    <w:rsid w:val="00971581"/>
    <w:rsid w:val="00971684"/>
    <w:rsid w:val="00971791"/>
    <w:rsid w:val="00971906"/>
    <w:rsid w:val="00971A9B"/>
    <w:rsid w:val="00971AA8"/>
    <w:rsid w:val="00971AB4"/>
    <w:rsid w:val="00971B4C"/>
    <w:rsid w:val="00971CA3"/>
    <w:rsid w:val="0097226A"/>
    <w:rsid w:val="0097247D"/>
    <w:rsid w:val="00972646"/>
    <w:rsid w:val="0097276B"/>
    <w:rsid w:val="0097278B"/>
    <w:rsid w:val="00972B6A"/>
    <w:rsid w:val="00972BEB"/>
    <w:rsid w:val="00972F1A"/>
    <w:rsid w:val="00972F42"/>
    <w:rsid w:val="00972FA4"/>
    <w:rsid w:val="00972FE2"/>
    <w:rsid w:val="0097315B"/>
    <w:rsid w:val="00973282"/>
    <w:rsid w:val="009736D5"/>
    <w:rsid w:val="009737A6"/>
    <w:rsid w:val="00973B3F"/>
    <w:rsid w:val="00973C78"/>
    <w:rsid w:val="00973D8C"/>
    <w:rsid w:val="00973E73"/>
    <w:rsid w:val="00973EAB"/>
    <w:rsid w:val="00973EF3"/>
    <w:rsid w:val="00973F5D"/>
    <w:rsid w:val="009740E8"/>
    <w:rsid w:val="0097434E"/>
    <w:rsid w:val="009745C2"/>
    <w:rsid w:val="00974636"/>
    <w:rsid w:val="009746FB"/>
    <w:rsid w:val="00974917"/>
    <w:rsid w:val="00974A42"/>
    <w:rsid w:val="00974CDF"/>
    <w:rsid w:val="009750F1"/>
    <w:rsid w:val="009757BB"/>
    <w:rsid w:val="009757D1"/>
    <w:rsid w:val="00975C46"/>
    <w:rsid w:val="009765EE"/>
    <w:rsid w:val="009768F9"/>
    <w:rsid w:val="00976923"/>
    <w:rsid w:val="00976AD8"/>
    <w:rsid w:val="00976B77"/>
    <w:rsid w:val="00976CF1"/>
    <w:rsid w:val="00976ED7"/>
    <w:rsid w:val="00977053"/>
    <w:rsid w:val="009770DF"/>
    <w:rsid w:val="009770F7"/>
    <w:rsid w:val="0097722B"/>
    <w:rsid w:val="009778CE"/>
    <w:rsid w:val="0097797C"/>
    <w:rsid w:val="00977A5D"/>
    <w:rsid w:val="00977D80"/>
    <w:rsid w:val="00977E02"/>
    <w:rsid w:val="00977F8C"/>
    <w:rsid w:val="00977FA0"/>
    <w:rsid w:val="009801A8"/>
    <w:rsid w:val="0098048B"/>
    <w:rsid w:val="009807BF"/>
    <w:rsid w:val="00980886"/>
    <w:rsid w:val="009808D4"/>
    <w:rsid w:val="00980AEB"/>
    <w:rsid w:val="00980C1A"/>
    <w:rsid w:val="00980D5F"/>
    <w:rsid w:val="00981170"/>
    <w:rsid w:val="00981280"/>
    <w:rsid w:val="00981300"/>
    <w:rsid w:val="0098151F"/>
    <w:rsid w:val="00981676"/>
    <w:rsid w:val="0098185A"/>
    <w:rsid w:val="00981970"/>
    <w:rsid w:val="00981A57"/>
    <w:rsid w:val="00981B31"/>
    <w:rsid w:val="00981CF9"/>
    <w:rsid w:val="00981ECA"/>
    <w:rsid w:val="00981F2E"/>
    <w:rsid w:val="00982120"/>
    <w:rsid w:val="0098221B"/>
    <w:rsid w:val="009824CE"/>
    <w:rsid w:val="009825BF"/>
    <w:rsid w:val="009827B3"/>
    <w:rsid w:val="009827CA"/>
    <w:rsid w:val="00982823"/>
    <w:rsid w:val="00982E20"/>
    <w:rsid w:val="00982F33"/>
    <w:rsid w:val="00982F45"/>
    <w:rsid w:val="009831C5"/>
    <w:rsid w:val="0098322E"/>
    <w:rsid w:val="0098328B"/>
    <w:rsid w:val="00983298"/>
    <w:rsid w:val="0098329D"/>
    <w:rsid w:val="009833CF"/>
    <w:rsid w:val="009835FF"/>
    <w:rsid w:val="00983A66"/>
    <w:rsid w:val="00983FA7"/>
    <w:rsid w:val="0098445E"/>
    <w:rsid w:val="00984518"/>
    <w:rsid w:val="0098464F"/>
    <w:rsid w:val="0098476A"/>
    <w:rsid w:val="0098476F"/>
    <w:rsid w:val="009847A1"/>
    <w:rsid w:val="00984924"/>
    <w:rsid w:val="00984957"/>
    <w:rsid w:val="00984AD7"/>
    <w:rsid w:val="00984B2D"/>
    <w:rsid w:val="00984E43"/>
    <w:rsid w:val="00984ECD"/>
    <w:rsid w:val="00985586"/>
    <w:rsid w:val="0098560B"/>
    <w:rsid w:val="009857AB"/>
    <w:rsid w:val="00985878"/>
    <w:rsid w:val="0098599B"/>
    <w:rsid w:val="00985AF2"/>
    <w:rsid w:val="00986220"/>
    <w:rsid w:val="00986681"/>
    <w:rsid w:val="00986794"/>
    <w:rsid w:val="00986A46"/>
    <w:rsid w:val="00986A60"/>
    <w:rsid w:val="00986C3B"/>
    <w:rsid w:val="00986D4E"/>
    <w:rsid w:val="00986D60"/>
    <w:rsid w:val="00986E64"/>
    <w:rsid w:val="00986F70"/>
    <w:rsid w:val="00986F8C"/>
    <w:rsid w:val="0098747F"/>
    <w:rsid w:val="00987490"/>
    <w:rsid w:val="00987926"/>
    <w:rsid w:val="00987A22"/>
    <w:rsid w:val="00987A3A"/>
    <w:rsid w:val="00987A52"/>
    <w:rsid w:val="00987B1A"/>
    <w:rsid w:val="00990184"/>
    <w:rsid w:val="00990207"/>
    <w:rsid w:val="0099046C"/>
    <w:rsid w:val="00990643"/>
    <w:rsid w:val="009906A6"/>
    <w:rsid w:val="009907BB"/>
    <w:rsid w:val="009908D5"/>
    <w:rsid w:val="00990B8E"/>
    <w:rsid w:val="00990D0F"/>
    <w:rsid w:val="00990D6F"/>
    <w:rsid w:val="00990DF3"/>
    <w:rsid w:val="00990E81"/>
    <w:rsid w:val="009913D0"/>
    <w:rsid w:val="0099142E"/>
    <w:rsid w:val="00991601"/>
    <w:rsid w:val="009917FD"/>
    <w:rsid w:val="009919F0"/>
    <w:rsid w:val="00991F70"/>
    <w:rsid w:val="009920C2"/>
    <w:rsid w:val="00992546"/>
    <w:rsid w:val="00992610"/>
    <w:rsid w:val="00992783"/>
    <w:rsid w:val="00992A94"/>
    <w:rsid w:val="00992ADC"/>
    <w:rsid w:val="00992B3C"/>
    <w:rsid w:val="00992D58"/>
    <w:rsid w:val="00992E06"/>
    <w:rsid w:val="00992ECB"/>
    <w:rsid w:val="00992FCD"/>
    <w:rsid w:val="0099329C"/>
    <w:rsid w:val="00993342"/>
    <w:rsid w:val="00993A87"/>
    <w:rsid w:val="00993F62"/>
    <w:rsid w:val="00994271"/>
    <w:rsid w:val="009946BB"/>
    <w:rsid w:val="00994732"/>
    <w:rsid w:val="00994851"/>
    <w:rsid w:val="009948C3"/>
    <w:rsid w:val="00994B1A"/>
    <w:rsid w:val="009953F9"/>
    <w:rsid w:val="00995675"/>
    <w:rsid w:val="009957A0"/>
    <w:rsid w:val="00995BC9"/>
    <w:rsid w:val="00995D50"/>
    <w:rsid w:val="00995F45"/>
    <w:rsid w:val="009960D5"/>
    <w:rsid w:val="009961B3"/>
    <w:rsid w:val="0099640B"/>
    <w:rsid w:val="009965C8"/>
    <w:rsid w:val="00996864"/>
    <w:rsid w:val="009968DB"/>
    <w:rsid w:val="00996AD2"/>
    <w:rsid w:val="00996B2F"/>
    <w:rsid w:val="00996DFA"/>
    <w:rsid w:val="00996E58"/>
    <w:rsid w:val="00997034"/>
    <w:rsid w:val="0099704E"/>
    <w:rsid w:val="00997109"/>
    <w:rsid w:val="0099713E"/>
    <w:rsid w:val="009972D7"/>
    <w:rsid w:val="009972F6"/>
    <w:rsid w:val="00997458"/>
    <w:rsid w:val="00997674"/>
    <w:rsid w:val="009976DB"/>
    <w:rsid w:val="0099793B"/>
    <w:rsid w:val="00997BB0"/>
    <w:rsid w:val="00997BE2"/>
    <w:rsid w:val="00997D2F"/>
    <w:rsid w:val="00997E0D"/>
    <w:rsid w:val="009A0101"/>
    <w:rsid w:val="009A0259"/>
    <w:rsid w:val="009A028C"/>
    <w:rsid w:val="009A028D"/>
    <w:rsid w:val="009A0559"/>
    <w:rsid w:val="009A0AB6"/>
    <w:rsid w:val="009A0DDB"/>
    <w:rsid w:val="009A1019"/>
    <w:rsid w:val="009A12C6"/>
    <w:rsid w:val="009A1810"/>
    <w:rsid w:val="009A188F"/>
    <w:rsid w:val="009A1906"/>
    <w:rsid w:val="009A198C"/>
    <w:rsid w:val="009A19A6"/>
    <w:rsid w:val="009A1EAC"/>
    <w:rsid w:val="009A2375"/>
    <w:rsid w:val="009A2456"/>
    <w:rsid w:val="009A2471"/>
    <w:rsid w:val="009A2559"/>
    <w:rsid w:val="009A2645"/>
    <w:rsid w:val="009A27BC"/>
    <w:rsid w:val="009A29B8"/>
    <w:rsid w:val="009A2B7A"/>
    <w:rsid w:val="009A2B99"/>
    <w:rsid w:val="009A2BBE"/>
    <w:rsid w:val="009A2C4B"/>
    <w:rsid w:val="009A2EB7"/>
    <w:rsid w:val="009A2ED1"/>
    <w:rsid w:val="009A30BB"/>
    <w:rsid w:val="009A3156"/>
    <w:rsid w:val="009A3433"/>
    <w:rsid w:val="009A34BF"/>
    <w:rsid w:val="009A35D0"/>
    <w:rsid w:val="009A395B"/>
    <w:rsid w:val="009A3A80"/>
    <w:rsid w:val="009A3B3C"/>
    <w:rsid w:val="009A3D1B"/>
    <w:rsid w:val="009A3F04"/>
    <w:rsid w:val="009A4078"/>
    <w:rsid w:val="009A4509"/>
    <w:rsid w:val="009A478D"/>
    <w:rsid w:val="009A51FF"/>
    <w:rsid w:val="009A535F"/>
    <w:rsid w:val="009A53B8"/>
    <w:rsid w:val="009A552D"/>
    <w:rsid w:val="009A55F2"/>
    <w:rsid w:val="009A57E3"/>
    <w:rsid w:val="009A586E"/>
    <w:rsid w:val="009A5ADD"/>
    <w:rsid w:val="009A5BA7"/>
    <w:rsid w:val="009A6239"/>
    <w:rsid w:val="009A62ED"/>
    <w:rsid w:val="009A65B7"/>
    <w:rsid w:val="009A6870"/>
    <w:rsid w:val="009A69AC"/>
    <w:rsid w:val="009A6A6D"/>
    <w:rsid w:val="009A6D32"/>
    <w:rsid w:val="009A6E0B"/>
    <w:rsid w:val="009A6FFA"/>
    <w:rsid w:val="009A7022"/>
    <w:rsid w:val="009A71C4"/>
    <w:rsid w:val="009A739D"/>
    <w:rsid w:val="009A73F9"/>
    <w:rsid w:val="009A7528"/>
    <w:rsid w:val="009A769E"/>
    <w:rsid w:val="009A7943"/>
    <w:rsid w:val="009A799C"/>
    <w:rsid w:val="009A79FB"/>
    <w:rsid w:val="009A7A78"/>
    <w:rsid w:val="009A7A7A"/>
    <w:rsid w:val="009A7CA0"/>
    <w:rsid w:val="009B01B4"/>
    <w:rsid w:val="009B0575"/>
    <w:rsid w:val="009B05A1"/>
    <w:rsid w:val="009B08E3"/>
    <w:rsid w:val="009B0CA5"/>
    <w:rsid w:val="009B0E79"/>
    <w:rsid w:val="009B1190"/>
    <w:rsid w:val="009B1230"/>
    <w:rsid w:val="009B13A4"/>
    <w:rsid w:val="009B15EC"/>
    <w:rsid w:val="009B1781"/>
    <w:rsid w:val="009B19AE"/>
    <w:rsid w:val="009B1AD7"/>
    <w:rsid w:val="009B1E67"/>
    <w:rsid w:val="009B235F"/>
    <w:rsid w:val="009B2456"/>
    <w:rsid w:val="009B2546"/>
    <w:rsid w:val="009B28D3"/>
    <w:rsid w:val="009B29C2"/>
    <w:rsid w:val="009B2ACB"/>
    <w:rsid w:val="009B2BCA"/>
    <w:rsid w:val="009B2DA0"/>
    <w:rsid w:val="009B2DB9"/>
    <w:rsid w:val="009B2E49"/>
    <w:rsid w:val="009B3308"/>
    <w:rsid w:val="009B3395"/>
    <w:rsid w:val="009B383F"/>
    <w:rsid w:val="009B3C0B"/>
    <w:rsid w:val="009B43BC"/>
    <w:rsid w:val="009B464D"/>
    <w:rsid w:val="009B4842"/>
    <w:rsid w:val="009B4B70"/>
    <w:rsid w:val="009B4D99"/>
    <w:rsid w:val="009B4D9F"/>
    <w:rsid w:val="009B4DD2"/>
    <w:rsid w:val="009B4E5E"/>
    <w:rsid w:val="009B4E63"/>
    <w:rsid w:val="009B50AA"/>
    <w:rsid w:val="009B50FB"/>
    <w:rsid w:val="009B534D"/>
    <w:rsid w:val="009B5394"/>
    <w:rsid w:val="009B55DD"/>
    <w:rsid w:val="009B5682"/>
    <w:rsid w:val="009B56DA"/>
    <w:rsid w:val="009B5A58"/>
    <w:rsid w:val="009B5B03"/>
    <w:rsid w:val="009B605E"/>
    <w:rsid w:val="009B62A2"/>
    <w:rsid w:val="009B63D9"/>
    <w:rsid w:val="009B648B"/>
    <w:rsid w:val="009B67B2"/>
    <w:rsid w:val="009B6A99"/>
    <w:rsid w:val="009B6AA8"/>
    <w:rsid w:val="009B6B17"/>
    <w:rsid w:val="009B6B93"/>
    <w:rsid w:val="009B6CB2"/>
    <w:rsid w:val="009B6D66"/>
    <w:rsid w:val="009B7264"/>
    <w:rsid w:val="009B7505"/>
    <w:rsid w:val="009B7941"/>
    <w:rsid w:val="009B7999"/>
    <w:rsid w:val="009B7B2D"/>
    <w:rsid w:val="009B7CA1"/>
    <w:rsid w:val="009C0038"/>
    <w:rsid w:val="009C024A"/>
    <w:rsid w:val="009C03C3"/>
    <w:rsid w:val="009C05B5"/>
    <w:rsid w:val="009C0DDD"/>
    <w:rsid w:val="009C0F69"/>
    <w:rsid w:val="009C12A3"/>
    <w:rsid w:val="009C1481"/>
    <w:rsid w:val="009C14FB"/>
    <w:rsid w:val="009C1602"/>
    <w:rsid w:val="009C182E"/>
    <w:rsid w:val="009C1AB4"/>
    <w:rsid w:val="009C1C62"/>
    <w:rsid w:val="009C1D97"/>
    <w:rsid w:val="009C1F90"/>
    <w:rsid w:val="009C1FDA"/>
    <w:rsid w:val="009C2045"/>
    <w:rsid w:val="009C2174"/>
    <w:rsid w:val="009C23AF"/>
    <w:rsid w:val="009C259F"/>
    <w:rsid w:val="009C26A0"/>
    <w:rsid w:val="009C2960"/>
    <w:rsid w:val="009C29E0"/>
    <w:rsid w:val="009C2ADA"/>
    <w:rsid w:val="009C2D2E"/>
    <w:rsid w:val="009C2D32"/>
    <w:rsid w:val="009C2EA3"/>
    <w:rsid w:val="009C30BD"/>
    <w:rsid w:val="009C312D"/>
    <w:rsid w:val="009C329F"/>
    <w:rsid w:val="009C3457"/>
    <w:rsid w:val="009C3635"/>
    <w:rsid w:val="009C36C4"/>
    <w:rsid w:val="009C370A"/>
    <w:rsid w:val="009C3AD6"/>
    <w:rsid w:val="009C3C4C"/>
    <w:rsid w:val="009C405C"/>
    <w:rsid w:val="009C4153"/>
    <w:rsid w:val="009C4157"/>
    <w:rsid w:val="009C4485"/>
    <w:rsid w:val="009C4489"/>
    <w:rsid w:val="009C44B6"/>
    <w:rsid w:val="009C45C9"/>
    <w:rsid w:val="009C4612"/>
    <w:rsid w:val="009C46D3"/>
    <w:rsid w:val="009C4B92"/>
    <w:rsid w:val="009C4E61"/>
    <w:rsid w:val="009C519C"/>
    <w:rsid w:val="009C5936"/>
    <w:rsid w:val="009C5AC0"/>
    <w:rsid w:val="009C5C64"/>
    <w:rsid w:val="009C626C"/>
    <w:rsid w:val="009C66A3"/>
    <w:rsid w:val="009C6979"/>
    <w:rsid w:val="009C6AC8"/>
    <w:rsid w:val="009C6BA3"/>
    <w:rsid w:val="009C6D9D"/>
    <w:rsid w:val="009C6F47"/>
    <w:rsid w:val="009C6FB1"/>
    <w:rsid w:val="009C71CC"/>
    <w:rsid w:val="009C71E6"/>
    <w:rsid w:val="009C73F4"/>
    <w:rsid w:val="009C74AA"/>
    <w:rsid w:val="009C7560"/>
    <w:rsid w:val="009C764D"/>
    <w:rsid w:val="009C7698"/>
    <w:rsid w:val="009C790D"/>
    <w:rsid w:val="009D07FB"/>
    <w:rsid w:val="009D086A"/>
    <w:rsid w:val="009D0E5E"/>
    <w:rsid w:val="009D1305"/>
    <w:rsid w:val="009D1A17"/>
    <w:rsid w:val="009D2107"/>
    <w:rsid w:val="009D224B"/>
    <w:rsid w:val="009D23F0"/>
    <w:rsid w:val="009D26B5"/>
    <w:rsid w:val="009D28AF"/>
    <w:rsid w:val="009D2B4D"/>
    <w:rsid w:val="009D2BA8"/>
    <w:rsid w:val="009D2BDA"/>
    <w:rsid w:val="009D2BF3"/>
    <w:rsid w:val="009D2CBE"/>
    <w:rsid w:val="009D2DD0"/>
    <w:rsid w:val="009D2EE6"/>
    <w:rsid w:val="009D2F4A"/>
    <w:rsid w:val="009D2F99"/>
    <w:rsid w:val="009D2FDC"/>
    <w:rsid w:val="009D3364"/>
    <w:rsid w:val="009D3858"/>
    <w:rsid w:val="009D3B11"/>
    <w:rsid w:val="009D3B3A"/>
    <w:rsid w:val="009D3E5F"/>
    <w:rsid w:val="009D40BB"/>
    <w:rsid w:val="009D411F"/>
    <w:rsid w:val="009D4261"/>
    <w:rsid w:val="009D42E7"/>
    <w:rsid w:val="009D4A07"/>
    <w:rsid w:val="009D4C4F"/>
    <w:rsid w:val="009D4D64"/>
    <w:rsid w:val="009D4DAD"/>
    <w:rsid w:val="009D5252"/>
    <w:rsid w:val="009D5486"/>
    <w:rsid w:val="009D55A8"/>
    <w:rsid w:val="009D5AD0"/>
    <w:rsid w:val="009D5CBB"/>
    <w:rsid w:val="009D6060"/>
    <w:rsid w:val="009D616A"/>
    <w:rsid w:val="009D6518"/>
    <w:rsid w:val="009D68BB"/>
    <w:rsid w:val="009D6D2F"/>
    <w:rsid w:val="009D6DED"/>
    <w:rsid w:val="009D6E76"/>
    <w:rsid w:val="009D7739"/>
    <w:rsid w:val="009D7947"/>
    <w:rsid w:val="009D7A04"/>
    <w:rsid w:val="009D7D8F"/>
    <w:rsid w:val="009D7DC1"/>
    <w:rsid w:val="009D7E4E"/>
    <w:rsid w:val="009D7EF4"/>
    <w:rsid w:val="009E08E9"/>
    <w:rsid w:val="009E0E83"/>
    <w:rsid w:val="009E0F8D"/>
    <w:rsid w:val="009E101D"/>
    <w:rsid w:val="009E1177"/>
    <w:rsid w:val="009E1553"/>
    <w:rsid w:val="009E1819"/>
    <w:rsid w:val="009E1B6F"/>
    <w:rsid w:val="009E1B84"/>
    <w:rsid w:val="009E1C2B"/>
    <w:rsid w:val="009E1E48"/>
    <w:rsid w:val="009E1E7A"/>
    <w:rsid w:val="009E210E"/>
    <w:rsid w:val="009E2157"/>
    <w:rsid w:val="009E24C9"/>
    <w:rsid w:val="009E2759"/>
    <w:rsid w:val="009E2E02"/>
    <w:rsid w:val="009E2E5C"/>
    <w:rsid w:val="009E2E8E"/>
    <w:rsid w:val="009E312B"/>
    <w:rsid w:val="009E3263"/>
    <w:rsid w:val="009E35F9"/>
    <w:rsid w:val="009E36DF"/>
    <w:rsid w:val="009E38ED"/>
    <w:rsid w:val="009E3B99"/>
    <w:rsid w:val="009E3E3D"/>
    <w:rsid w:val="009E3E62"/>
    <w:rsid w:val="009E3F20"/>
    <w:rsid w:val="009E401B"/>
    <w:rsid w:val="009E4080"/>
    <w:rsid w:val="009E41E0"/>
    <w:rsid w:val="009E431F"/>
    <w:rsid w:val="009E45B1"/>
    <w:rsid w:val="009E45D4"/>
    <w:rsid w:val="009E49F4"/>
    <w:rsid w:val="009E4EF0"/>
    <w:rsid w:val="009E4F5F"/>
    <w:rsid w:val="009E5245"/>
    <w:rsid w:val="009E528D"/>
    <w:rsid w:val="009E553E"/>
    <w:rsid w:val="009E5826"/>
    <w:rsid w:val="009E5849"/>
    <w:rsid w:val="009E5B93"/>
    <w:rsid w:val="009E6061"/>
    <w:rsid w:val="009E6428"/>
    <w:rsid w:val="009E6556"/>
    <w:rsid w:val="009E65F9"/>
    <w:rsid w:val="009E6D23"/>
    <w:rsid w:val="009E70C6"/>
    <w:rsid w:val="009E76C7"/>
    <w:rsid w:val="009E77F5"/>
    <w:rsid w:val="009E7A0F"/>
    <w:rsid w:val="009E7BF5"/>
    <w:rsid w:val="009F076F"/>
    <w:rsid w:val="009F0922"/>
    <w:rsid w:val="009F0AD6"/>
    <w:rsid w:val="009F0B2E"/>
    <w:rsid w:val="009F0C89"/>
    <w:rsid w:val="009F0E25"/>
    <w:rsid w:val="009F0E6F"/>
    <w:rsid w:val="009F12B7"/>
    <w:rsid w:val="009F1425"/>
    <w:rsid w:val="009F1872"/>
    <w:rsid w:val="009F18D2"/>
    <w:rsid w:val="009F1B15"/>
    <w:rsid w:val="009F1B56"/>
    <w:rsid w:val="009F1CB6"/>
    <w:rsid w:val="009F1D3E"/>
    <w:rsid w:val="009F25DB"/>
    <w:rsid w:val="009F296B"/>
    <w:rsid w:val="009F2DC3"/>
    <w:rsid w:val="009F2FEF"/>
    <w:rsid w:val="009F3251"/>
    <w:rsid w:val="009F3352"/>
    <w:rsid w:val="009F3721"/>
    <w:rsid w:val="009F375A"/>
    <w:rsid w:val="009F38FA"/>
    <w:rsid w:val="009F3A0E"/>
    <w:rsid w:val="009F3AA7"/>
    <w:rsid w:val="009F3C81"/>
    <w:rsid w:val="009F3F45"/>
    <w:rsid w:val="009F3FEA"/>
    <w:rsid w:val="009F46B8"/>
    <w:rsid w:val="009F4754"/>
    <w:rsid w:val="009F498E"/>
    <w:rsid w:val="009F4C6F"/>
    <w:rsid w:val="009F4CD9"/>
    <w:rsid w:val="009F5533"/>
    <w:rsid w:val="009F5FFB"/>
    <w:rsid w:val="009F6177"/>
    <w:rsid w:val="009F61C2"/>
    <w:rsid w:val="009F61E2"/>
    <w:rsid w:val="009F6C37"/>
    <w:rsid w:val="009F6D59"/>
    <w:rsid w:val="009F6E96"/>
    <w:rsid w:val="009F77F5"/>
    <w:rsid w:val="009F77FA"/>
    <w:rsid w:val="009F7B32"/>
    <w:rsid w:val="009F7C99"/>
    <w:rsid w:val="00A002F6"/>
    <w:rsid w:val="00A00323"/>
    <w:rsid w:val="00A00A0D"/>
    <w:rsid w:val="00A01043"/>
    <w:rsid w:val="00A01086"/>
    <w:rsid w:val="00A0126A"/>
    <w:rsid w:val="00A01385"/>
    <w:rsid w:val="00A013E5"/>
    <w:rsid w:val="00A01554"/>
    <w:rsid w:val="00A017BD"/>
    <w:rsid w:val="00A01918"/>
    <w:rsid w:val="00A01A3F"/>
    <w:rsid w:val="00A01C87"/>
    <w:rsid w:val="00A01DA4"/>
    <w:rsid w:val="00A01E39"/>
    <w:rsid w:val="00A0235F"/>
    <w:rsid w:val="00A026B6"/>
    <w:rsid w:val="00A02820"/>
    <w:rsid w:val="00A02A3E"/>
    <w:rsid w:val="00A02C4B"/>
    <w:rsid w:val="00A02D03"/>
    <w:rsid w:val="00A03586"/>
    <w:rsid w:val="00A03755"/>
    <w:rsid w:val="00A03B47"/>
    <w:rsid w:val="00A03B7F"/>
    <w:rsid w:val="00A03D3D"/>
    <w:rsid w:val="00A03EE4"/>
    <w:rsid w:val="00A04448"/>
    <w:rsid w:val="00A0463F"/>
    <w:rsid w:val="00A0481D"/>
    <w:rsid w:val="00A048E7"/>
    <w:rsid w:val="00A04915"/>
    <w:rsid w:val="00A05071"/>
    <w:rsid w:val="00A0525C"/>
    <w:rsid w:val="00A052AD"/>
    <w:rsid w:val="00A056C1"/>
    <w:rsid w:val="00A056EE"/>
    <w:rsid w:val="00A05A0A"/>
    <w:rsid w:val="00A05AAB"/>
    <w:rsid w:val="00A05AFD"/>
    <w:rsid w:val="00A05B12"/>
    <w:rsid w:val="00A05E57"/>
    <w:rsid w:val="00A06207"/>
    <w:rsid w:val="00A0628E"/>
    <w:rsid w:val="00A065D5"/>
    <w:rsid w:val="00A066B4"/>
    <w:rsid w:val="00A06A4A"/>
    <w:rsid w:val="00A06AEA"/>
    <w:rsid w:val="00A06C01"/>
    <w:rsid w:val="00A070D2"/>
    <w:rsid w:val="00A071D3"/>
    <w:rsid w:val="00A0726C"/>
    <w:rsid w:val="00A07316"/>
    <w:rsid w:val="00A07451"/>
    <w:rsid w:val="00A074D9"/>
    <w:rsid w:val="00A07523"/>
    <w:rsid w:val="00A07634"/>
    <w:rsid w:val="00A07C14"/>
    <w:rsid w:val="00A07C26"/>
    <w:rsid w:val="00A07EE3"/>
    <w:rsid w:val="00A10006"/>
    <w:rsid w:val="00A1018F"/>
    <w:rsid w:val="00A10483"/>
    <w:rsid w:val="00A1052E"/>
    <w:rsid w:val="00A106B2"/>
    <w:rsid w:val="00A107A0"/>
    <w:rsid w:val="00A10A2C"/>
    <w:rsid w:val="00A1107F"/>
    <w:rsid w:val="00A1120D"/>
    <w:rsid w:val="00A1122C"/>
    <w:rsid w:val="00A113B1"/>
    <w:rsid w:val="00A114AF"/>
    <w:rsid w:val="00A11CB1"/>
    <w:rsid w:val="00A11F3C"/>
    <w:rsid w:val="00A11FB6"/>
    <w:rsid w:val="00A11FC8"/>
    <w:rsid w:val="00A12214"/>
    <w:rsid w:val="00A124CC"/>
    <w:rsid w:val="00A1260A"/>
    <w:rsid w:val="00A127EE"/>
    <w:rsid w:val="00A129A5"/>
    <w:rsid w:val="00A12AE9"/>
    <w:rsid w:val="00A12E5A"/>
    <w:rsid w:val="00A12FCF"/>
    <w:rsid w:val="00A131AA"/>
    <w:rsid w:val="00A131F1"/>
    <w:rsid w:val="00A13808"/>
    <w:rsid w:val="00A13889"/>
    <w:rsid w:val="00A13B8B"/>
    <w:rsid w:val="00A13C09"/>
    <w:rsid w:val="00A13CB3"/>
    <w:rsid w:val="00A13EFC"/>
    <w:rsid w:val="00A13F0D"/>
    <w:rsid w:val="00A13FE1"/>
    <w:rsid w:val="00A141C5"/>
    <w:rsid w:val="00A14459"/>
    <w:rsid w:val="00A146A6"/>
    <w:rsid w:val="00A14747"/>
    <w:rsid w:val="00A1487F"/>
    <w:rsid w:val="00A148CE"/>
    <w:rsid w:val="00A148EA"/>
    <w:rsid w:val="00A14D29"/>
    <w:rsid w:val="00A14DD0"/>
    <w:rsid w:val="00A1531E"/>
    <w:rsid w:val="00A15618"/>
    <w:rsid w:val="00A15716"/>
    <w:rsid w:val="00A15786"/>
    <w:rsid w:val="00A1579B"/>
    <w:rsid w:val="00A158FB"/>
    <w:rsid w:val="00A15C49"/>
    <w:rsid w:val="00A15C51"/>
    <w:rsid w:val="00A15D4A"/>
    <w:rsid w:val="00A15DB7"/>
    <w:rsid w:val="00A15DC4"/>
    <w:rsid w:val="00A1605A"/>
    <w:rsid w:val="00A16B85"/>
    <w:rsid w:val="00A16F50"/>
    <w:rsid w:val="00A171F7"/>
    <w:rsid w:val="00A1736B"/>
    <w:rsid w:val="00A17423"/>
    <w:rsid w:val="00A17481"/>
    <w:rsid w:val="00A17503"/>
    <w:rsid w:val="00A17506"/>
    <w:rsid w:val="00A17563"/>
    <w:rsid w:val="00A1766A"/>
    <w:rsid w:val="00A178C3"/>
    <w:rsid w:val="00A17AAD"/>
    <w:rsid w:val="00A17C91"/>
    <w:rsid w:val="00A17E48"/>
    <w:rsid w:val="00A17EB9"/>
    <w:rsid w:val="00A17FDC"/>
    <w:rsid w:val="00A2024A"/>
    <w:rsid w:val="00A20635"/>
    <w:rsid w:val="00A206BD"/>
    <w:rsid w:val="00A20758"/>
    <w:rsid w:val="00A20854"/>
    <w:rsid w:val="00A20A34"/>
    <w:rsid w:val="00A20A58"/>
    <w:rsid w:val="00A20D77"/>
    <w:rsid w:val="00A20F34"/>
    <w:rsid w:val="00A2130E"/>
    <w:rsid w:val="00A21347"/>
    <w:rsid w:val="00A21421"/>
    <w:rsid w:val="00A215B3"/>
    <w:rsid w:val="00A216D7"/>
    <w:rsid w:val="00A21702"/>
    <w:rsid w:val="00A21780"/>
    <w:rsid w:val="00A2190E"/>
    <w:rsid w:val="00A21BC3"/>
    <w:rsid w:val="00A22233"/>
    <w:rsid w:val="00A2238F"/>
    <w:rsid w:val="00A22577"/>
    <w:rsid w:val="00A226E8"/>
    <w:rsid w:val="00A22980"/>
    <w:rsid w:val="00A22E93"/>
    <w:rsid w:val="00A2310C"/>
    <w:rsid w:val="00A23211"/>
    <w:rsid w:val="00A232FD"/>
    <w:rsid w:val="00A23480"/>
    <w:rsid w:val="00A23AEA"/>
    <w:rsid w:val="00A23BA0"/>
    <w:rsid w:val="00A23CA9"/>
    <w:rsid w:val="00A24056"/>
    <w:rsid w:val="00A243C7"/>
    <w:rsid w:val="00A24857"/>
    <w:rsid w:val="00A249E1"/>
    <w:rsid w:val="00A24B88"/>
    <w:rsid w:val="00A24C91"/>
    <w:rsid w:val="00A24D20"/>
    <w:rsid w:val="00A25022"/>
    <w:rsid w:val="00A250BC"/>
    <w:rsid w:val="00A251AF"/>
    <w:rsid w:val="00A253BC"/>
    <w:rsid w:val="00A25512"/>
    <w:rsid w:val="00A25704"/>
    <w:rsid w:val="00A25707"/>
    <w:rsid w:val="00A257DC"/>
    <w:rsid w:val="00A258E8"/>
    <w:rsid w:val="00A258ED"/>
    <w:rsid w:val="00A25C18"/>
    <w:rsid w:val="00A26038"/>
    <w:rsid w:val="00A26072"/>
    <w:rsid w:val="00A2631A"/>
    <w:rsid w:val="00A268C8"/>
    <w:rsid w:val="00A26CB0"/>
    <w:rsid w:val="00A26D5C"/>
    <w:rsid w:val="00A26EBA"/>
    <w:rsid w:val="00A2701A"/>
    <w:rsid w:val="00A27236"/>
    <w:rsid w:val="00A27457"/>
    <w:rsid w:val="00A27461"/>
    <w:rsid w:val="00A27BC1"/>
    <w:rsid w:val="00A27D2D"/>
    <w:rsid w:val="00A27DED"/>
    <w:rsid w:val="00A30111"/>
    <w:rsid w:val="00A3021F"/>
    <w:rsid w:val="00A3022B"/>
    <w:rsid w:val="00A3029A"/>
    <w:rsid w:val="00A3033B"/>
    <w:rsid w:val="00A303BA"/>
    <w:rsid w:val="00A303BC"/>
    <w:rsid w:val="00A303E8"/>
    <w:rsid w:val="00A304CA"/>
    <w:rsid w:val="00A3072A"/>
    <w:rsid w:val="00A307E8"/>
    <w:rsid w:val="00A307FF"/>
    <w:rsid w:val="00A30868"/>
    <w:rsid w:val="00A309DF"/>
    <w:rsid w:val="00A30A3F"/>
    <w:rsid w:val="00A30AA5"/>
    <w:rsid w:val="00A30E54"/>
    <w:rsid w:val="00A31209"/>
    <w:rsid w:val="00A3151A"/>
    <w:rsid w:val="00A315FC"/>
    <w:rsid w:val="00A318E7"/>
    <w:rsid w:val="00A31C50"/>
    <w:rsid w:val="00A321FB"/>
    <w:rsid w:val="00A323D0"/>
    <w:rsid w:val="00A32849"/>
    <w:rsid w:val="00A32BF4"/>
    <w:rsid w:val="00A32C08"/>
    <w:rsid w:val="00A32C4E"/>
    <w:rsid w:val="00A32CBF"/>
    <w:rsid w:val="00A32D92"/>
    <w:rsid w:val="00A32F1A"/>
    <w:rsid w:val="00A33450"/>
    <w:rsid w:val="00A334E8"/>
    <w:rsid w:val="00A337DF"/>
    <w:rsid w:val="00A33AE2"/>
    <w:rsid w:val="00A33EAE"/>
    <w:rsid w:val="00A3433D"/>
    <w:rsid w:val="00A34456"/>
    <w:rsid w:val="00A3452B"/>
    <w:rsid w:val="00A34A52"/>
    <w:rsid w:val="00A34CC9"/>
    <w:rsid w:val="00A34EBC"/>
    <w:rsid w:val="00A34FD4"/>
    <w:rsid w:val="00A35628"/>
    <w:rsid w:val="00A35C13"/>
    <w:rsid w:val="00A35D2E"/>
    <w:rsid w:val="00A35E28"/>
    <w:rsid w:val="00A35F55"/>
    <w:rsid w:val="00A3613D"/>
    <w:rsid w:val="00A362A8"/>
    <w:rsid w:val="00A364AD"/>
    <w:rsid w:val="00A366B2"/>
    <w:rsid w:val="00A3673F"/>
    <w:rsid w:val="00A367A2"/>
    <w:rsid w:val="00A36A96"/>
    <w:rsid w:val="00A36B05"/>
    <w:rsid w:val="00A36DCA"/>
    <w:rsid w:val="00A36E6D"/>
    <w:rsid w:val="00A36F25"/>
    <w:rsid w:val="00A36F2A"/>
    <w:rsid w:val="00A3725A"/>
    <w:rsid w:val="00A37266"/>
    <w:rsid w:val="00A377E3"/>
    <w:rsid w:val="00A378FC"/>
    <w:rsid w:val="00A37B33"/>
    <w:rsid w:val="00A40511"/>
    <w:rsid w:val="00A405B2"/>
    <w:rsid w:val="00A40C6F"/>
    <w:rsid w:val="00A40DCD"/>
    <w:rsid w:val="00A40ED1"/>
    <w:rsid w:val="00A40FF9"/>
    <w:rsid w:val="00A41413"/>
    <w:rsid w:val="00A41539"/>
    <w:rsid w:val="00A41598"/>
    <w:rsid w:val="00A416E4"/>
    <w:rsid w:val="00A417A4"/>
    <w:rsid w:val="00A418EF"/>
    <w:rsid w:val="00A41B45"/>
    <w:rsid w:val="00A41BF0"/>
    <w:rsid w:val="00A41CBA"/>
    <w:rsid w:val="00A41F35"/>
    <w:rsid w:val="00A41F36"/>
    <w:rsid w:val="00A41F51"/>
    <w:rsid w:val="00A4208E"/>
    <w:rsid w:val="00A42263"/>
    <w:rsid w:val="00A4226A"/>
    <w:rsid w:val="00A42581"/>
    <w:rsid w:val="00A42583"/>
    <w:rsid w:val="00A42A91"/>
    <w:rsid w:val="00A42C50"/>
    <w:rsid w:val="00A42D28"/>
    <w:rsid w:val="00A42DB4"/>
    <w:rsid w:val="00A42E13"/>
    <w:rsid w:val="00A432EB"/>
    <w:rsid w:val="00A4344F"/>
    <w:rsid w:val="00A434AD"/>
    <w:rsid w:val="00A43693"/>
    <w:rsid w:val="00A43960"/>
    <w:rsid w:val="00A44055"/>
    <w:rsid w:val="00A442AE"/>
    <w:rsid w:val="00A44335"/>
    <w:rsid w:val="00A445EF"/>
    <w:rsid w:val="00A4470E"/>
    <w:rsid w:val="00A447E6"/>
    <w:rsid w:val="00A44A51"/>
    <w:rsid w:val="00A44A8A"/>
    <w:rsid w:val="00A44B67"/>
    <w:rsid w:val="00A44CE6"/>
    <w:rsid w:val="00A45291"/>
    <w:rsid w:val="00A4534C"/>
    <w:rsid w:val="00A45478"/>
    <w:rsid w:val="00A45A20"/>
    <w:rsid w:val="00A45D50"/>
    <w:rsid w:val="00A45DAA"/>
    <w:rsid w:val="00A4646A"/>
    <w:rsid w:val="00A46722"/>
    <w:rsid w:val="00A46A97"/>
    <w:rsid w:val="00A46A9A"/>
    <w:rsid w:val="00A46C76"/>
    <w:rsid w:val="00A46E7C"/>
    <w:rsid w:val="00A46EB8"/>
    <w:rsid w:val="00A46F40"/>
    <w:rsid w:val="00A4702B"/>
    <w:rsid w:val="00A470A0"/>
    <w:rsid w:val="00A47393"/>
    <w:rsid w:val="00A47773"/>
    <w:rsid w:val="00A47BCC"/>
    <w:rsid w:val="00A50111"/>
    <w:rsid w:val="00A501B4"/>
    <w:rsid w:val="00A5021F"/>
    <w:rsid w:val="00A50403"/>
    <w:rsid w:val="00A50472"/>
    <w:rsid w:val="00A50A0F"/>
    <w:rsid w:val="00A50B9A"/>
    <w:rsid w:val="00A50E58"/>
    <w:rsid w:val="00A51053"/>
    <w:rsid w:val="00A5165C"/>
    <w:rsid w:val="00A517A2"/>
    <w:rsid w:val="00A519C4"/>
    <w:rsid w:val="00A51B22"/>
    <w:rsid w:val="00A51CCC"/>
    <w:rsid w:val="00A51DB9"/>
    <w:rsid w:val="00A51FD5"/>
    <w:rsid w:val="00A52268"/>
    <w:rsid w:val="00A522D9"/>
    <w:rsid w:val="00A52510"/>
    <w:rsid w:val="00A527F7"/>
    <w:rsid w:val="00A52840"/>
    <w:rsid w:val="00A52C22"/>
    <w:rsid w:val="00A52DA6"/>
    <w:rsid w:val="00A52E17"/>
    <w:rsid w:val="00A5312B"/>
    <w:rsid w:val="00A5371B"/>
    <w:rsid w:val="00A53A2B"/>
    <w:rsid w:val="00A53A80"/>
    <w:rsid w:val="00A53D9A"/>
    <w:rsid w:val="00A53DDA"/>
    <w:rsid w:val="00A53F28"/>
    <w:rsid w:val="00A5418E"/>
    <w:rsid w:val="00A541E4"/>
    <w:rsid w:val="00A5442B"/>
    <w:rsid w:val="00A5462E"/>
    <w:rsid w:val="00A549C4"/>
    <w:rsid w:val="00A54DF6"/>
    <w:rsid w:val="00A54F4C"/>
    <w:rsid w:val="00A5514F"/>
    <w:rsid w:val="00A55165"/>
    <w:rsid w:val="00A55297"/>
    <w:rsid w:val="00A554D0"/>
    <w:rsid w:val="00A558FC"/>
    <w:rsid w:val="00A5591E"/>
    <w:rsid w:val="00A55B5A"/>
    <w:rsid w:val="00A55C3E"/>
    <w:rsid w:val="00A560D5"/>
    <w:rsid w:val="00A565B5"/>
    <w:rsid w:val="00A565E7"/>
    <w:rsid w:val="00A56624"/>
    <w:rsid w:val="00A5687D"/>
    <w:rsid w:val="00A56917"/>
    <w:rsid w:val="00A56A71"/>
    <w:rsid w:val="00A56BE2"/>
    <w:rsid w:val="00A56CE6"/>
    <w:rsid w:val="00A57338"/>
    <w:rsid w:val="00A5746A"/>
    <w:rsid w:val="00A57789"/>
    <w:rsid w:val="00A579AD"/>
    <w:rsid w:val="00A57A7C"/>
    <w:rsid w:val="00A60022"/>
    <w:rsid w:val="00A60336"/>
    <w:rsid w:val="00A608B2"/>
    <w:rsid w:val="00A60C01"/>
    <w:rsid w:val="00A6146F"/>
    <w:rsid w:val="00A61471"/>
    <w:rsid w:val="00A6180C"/>
    <w:rsid w:val="00A61BEC"/>
    <w:rsid w:val="00A61C71"/>
    <w:rsid w:val="00A61D29"/>
    <w:rsid w:val="00A61D74"/>
    <w:rsid w:val="00A61FBB"/>
    <w:rsid w:val="00A621A6"/>
    <w:rsid w:val="00A62301"/>
    <w:rsid w:val="00A625DB"/>
    <w:rsid w:val="00A62606"/>
    <w:rsid w:val="00A62BBC"/>
    <w:rsid w:val="00A62D58"/>
    <w:rsid w:val="00A62E6A"/>
    <w:rsid w:val="00A62F0C"/>
    <w:rsid w:val="00A62F0E"/>
    <w:rsid w:val="00A62F19"/>
    <w:rsid w:val="00A62F64"/>
    <w:rsid w:val="00A63082"/>
    <w:rsid w:val="00A6357B"/>
    <w:rsid w:val="00A63708"/>
    <w:rsid w:val="00A638A8"/>
    <w:rsid w:val="00A639F3"/>
    <w:rsid w:val="00A63A4A"/>
    <w:rsid w:val="00A63C43"/>
    <w:rsid w:val="00A63D52"/>
    <w:rsid w:val="00A64067"/>
    <w:rsid w:val="00A64313"/>
    <w:rsid w:val="00A64398"/>
    <w:rsid w:val="00A64476"/>
    <w:rsid w:val="00A6481E"/>
    <w:rsid w:val="00A64931"/>
    <w:rsid w:val="00A64995"/>
    <w:rsid w:val="00A649AB"/>
    <w:rsid w:val="00A64E10"/>
    <w:rsid w:val="00A65130"/>
    <w:rsid w:val="00A6514E"/>
    <w:rsid w:val="00A65435"/>
    <w:rsid w:val="00A6571A"/>
    <w:rsid w:val="00A658C1"/>
    <w:rsid w:val="00A65938"/>
    <w:rsid w:val="00A65D93"/>
    <w:rsid w:val="00A65F36"/>
    <w:rsid w:val="00A65FC8"/>
    <w:rsid w:val="00A662F7"/>
    <w:rsid w:val="00A66435"/>
    <w:rsid w:val="00A66566"/>
    <w:rsid w:val="00A66594"/>
    <w:rsid w:val="00A66609"/>
    <w:rsid w:val="00A6681F"/>
    <w:rsid w:val="00A66991"/>
    <w:rsid w:val="00A66DB6"/>
    <w:rsid w:val="00A66E1F"/>
    <w:rsid w:val="00A66F54"/>
    <w:rsid w:val="00A66FBF"/>
    <w:rsid w:val="00A6701B"/>
    <w:rsid w:val="00A671CA"/>
    <w:rsid w:val="00A67404"/>
    <w:rsid w:val="00A6759D"/>
    <w:rsid w:val="00A67981"/>
    <w:rsid w:val="00A67AF0"/>
    <w:rsid w:val="00A70478"/>
    <w:rsid w:val="00A70480"/>
    <w:rsid w:val="00A707F1"/>
    <w:rsid w:val="00A70CC2"/>
    <w:rsid w:val="00A70D4C"/>
    <w:rsid w:val="00A70E6F"/>
    <w:rsid w:val="00A711E2"/>
    <w:rsid w:val="00A71312"/>
    <w:rsid w:val="00A714D5"/>
    <w:rsid w:val="00A7150D"/>
    <w:rsid w:val="00A716FE"/>
    <w:rsid w:val="00A71A2E"/>
    <w:rsid w:val="00A71ACD"/>
    <w:rsid w:val="00A71AE3"/>
    <w:rsid w:val="00A71B56"/>
    <w:rsid w:val="00A71B8F"/>
    <w:rsid w:val="00A71C2E"/>
    <w:rsid w:val="00A71C8E"/>
    <w:rsid w:val="00A71D13"/>
    <w:rsid w:val="00A71D74"/>
    <w:rsid w:val="00A71F85"/>
    <w:rsid w:val="00A71FB4"/>
    <w:rsid w:val="00A7218A"/>
    <w:rsid w:val="00A726BB"/>
    <w:rsid w:val="00A72DA3"/>
    <w:rsid w:val="00A72F28"/>
    <w:rsid w:val="00A73325"/>
    <w:rsid w:val="00A7335D"/>
    <w:rsid w:val="00A74230"/>
    <w:rsid w:val="00A74468"/>
    <w:rsid w:val="00A74B03"/>
    <w:rsid w:val="00A75351"/>
    <w:rsid w:val="00A75975"/>
    <w:rsid w:val="00A759A6"/>
    <w:rsid w:val="00A75ACF"/>
    <w:rsid w:val="00A75E86"/>
    <w:rsid w:val="00A76076"/>
    <w:rsid w:val="00A764B2"/>
    <w:rsid w:val="00A7651A"/>
    <w:rsid w:val="00A76B24"/>
    <w:rsid w:val="00A76D58"/>
    <w:rsid w:val="00A76E25"/>
    <w:rsid w:val="00A76F67"/>
    <w:rsid w:val="00A7727D"/>
    <w:rsid w:val="00A777FF"/>
    <w:rsid w:val="00A778E7"/>
    <w:rsid w:val="00A779A0"/>
    <w:rsid w:val="00A802E3"/>
    <w:rsid w:val="00A80603"/>
    <w:rsid w:val="00A80677"/>
    <w:rsid w:val="00A8071E"/>
    <w:rsid w:val="00A80BEF"/>
    <w:rsid w:val="00A80C61"/>
    <w:rsid w:val="00A80D43"/>
    <w:rsid w:val="00A80D7F"/>
    <w:rsid w:val="00A81364"/>
    <w:rsid w:val="00A81471"/>
    <w:rsid w:val="00A814DA"/>
    <w:rsid w:val="00A8176C"/>
    <w:rsid w:val="00A8180C"/>
    <w:rsid w:val="00A81DD3"/>
    <w:rsid w:val="00A8200A"/>
    <w:rsid w:val="00A82177"/>
    <w:rsid w:val="00A82941"/>
    <w:rsid w:val="00A82B97"/>
    <w:rsid w:val="00A82E47"/>
    <w:rsid w:val="00A832DA"/>
    <w:rsid w:val="00A834D9"/>
    <w:rsid w:val="00A83520"/>
    <w:rsid w:val="00A83601"/>
    <w:rsid w:val="00A83A91"/>
    <w:rsid w:val="00A83D50"/>
    <w:rsid w:val="00A83DB0"/>
    <w:rsid w:val="00A83DF1"/>
    <w:rsid w:val="00A8449C"/>
    <w:rsid w:val="00A8487C"/>
    <w:rsid w:val="00A84894"/>
    <w:rsid w:val="00A84902"/>
    <w:rsid w:val="00A84A0F"/>
    <w:rsid w:val="00A84B3D"/>
    <w:rsid w:val="00A84C3C"/>
    <w:rsid w:val="00A84D12"/>
    <w:rsid w:val="00A84D99"/>
    <w:rsid w:val="00A84DC0"/>
    <w:rsid w:val="00A84DE8"/>
    <w:rsid w:val="00A84FF3"/>
    <w:rsid w:val="00A852A0"/>
    <w:rsid w:val="00A85474"/>
    <w:rsid w:val="00A8549C"/>
    <w:rsid w:val="00A85510"/>
    <w:rsid w:val="00A856EE"/>
    <w:rsid w:val="00A85710"/>
    <w:rsid w:val="00A857E6"/>
    <w:rsid w:val="00A85944"/>
    <w:rsid w:val="00A86172"/>
    <w:rsid w:val="00A862A5"/>
    <w:rsid w:val="00A8642B"/>
    <w:rsid w:val="00A8651D"/>
    <w:rsid w:val="00A8685E"/>
    <w:rsid w:val="00A86A8B"/>
    <w:rsid w:val="00A86CCC"/>
    <w:rsid w:val="00A86E28"/>
    <w:rsid w:val="00A86FCE"/>
    <w:rsid w:val="00A870BE"/>
    <w:rsid w:val="00A87173"/>
    <w:rsid w:val="00A87213"/>
    <w:rsid w:val="00A872B4"/>
    <w:rsid w:val="00A87327"/>
    <w:rsid w:val="00A87387"/>
    <w:rsid w:val="00A87988"/>
    <w:rsid w:val="00A87F4B"/>
    <w:rsid w:val="00A902A5"/>
    <w:rsid w:val="00A9048E"/>
    <w:rsid w:val="00A90591"/>
    <w:rsid w:val="00A90606"/>
    <w:rsid w:val="00A9068D"/>
    <w:rsid w:val="00A90703"/>
    <w:rsid w:val="00A908AA"/>
    <w:rsid w:val="00A908BB"/>
    <w:rsid w:val="00A909A3"/>
    <w:rsid w:val="00A91286"/>
    <w:rsid w:val="00A912E4"/>
    <w:rsid w:val="00A915F5"/>
    <w:rsid w:val="00A91817"/>
    <w:rsid w:val="00A9192E"/>
    <w:rsid w:val="00A91BD2"/>
    <w:rsid w:val="00A92008"/>
    <w:rsid w:val="00A923E6"/>
    <w:rsid w:val="00A92629"/>
    <w:rsid w:val="00A928D4"/>
    <w:rsid w:val="00A92980"/>
    <w:rsid w:val="00A92E39"/>
    <w:rsid w:val="00A92EF6"/>
    <w:rsid w:val="00A93020"/>
    <w:rsid w:val="00A932B1"/>
    <w:rsid w:val="00A934D5"/>
    <w:rsid w:val="00A93EDB"/>
    <w:rsid w:val="00A93FB1"/>
    <w:rsid w:val="00A940BE"/>
    <w:rsid w:val="00A94333"/>
    <w:rsid w:val="00A9440A"/>
    <w:rsid w:val="00A94597"/>
    <w:rsid w:val="00A94791"/>
    <w:rsid w:val="00A94A5F"/>
    <w:rsid w:val="00A951E5"/>
    <w:rsid w:val="00A953C4"/>
    <w:rsid w:val="00A95425"/>
    <w:rsid w:val="00A9546D"/>
    <w:rsid w:val="00A957B1"/>
    <w:rsid w:val="00A9597E"/>
    <w:rsid w:val="00A95AA2"/>
    <w:rsid w:val="00A95CDA"/>
    <w:rsid w:val="00A95DB8"/>
    <w:rsid w:val="00A96003"/>
    <w:rsid w:val="00A96113"/>
    <w:rsid w:val="00A9613A"/>
    <w:rsid w:val="00A96316"/>
    <w:rsid w:val="00A9658A"/>
    <w:rsid w:val="00A96595"/>
    <w:rsid w:val="00A96687"/>
    <w:rsid w:val="00A96797"/>
    <w:rsid w:val="00A968CD"/>
    <w:rsid w:val="00A9694D"/>
    <w:rsid w:val="00A969A3"/>
    <w:rsid w:val="00A96E37"/>
    <w:rsid w:val="00A970ED"/>
    <w:rsid w:val="00A97558"/>
    <w:rsid w:val="00A97634"/>
    <w:rsid w:val="00A97775"/>
    <w:rsid w:val="00A977D1"/>
    <w:rsid w:val="00A977DC"/>
    <w:rsid w:val="00A97ABA"/>
    <w:rsid w:val="00A97AC0"/>
    <w:rsid w:val="00A97BE6"/>
    <w:rsid w:val="00A97F20"/>
    <w:rsid w:val="00AA049C"/>
    <w:rsid w:val="00AA06D4"/>
    <w:rsid w:val="00AA08DF"/>
    <w:rsid w:val="00AA0DD5"/>
    <w:rsid w:val="00AA0DE0"/>
    <w:rsid w:val="00AA0F63"/>
    <w:rsid w:val="00AA11D3"/>
    <w:rsid w:val="00AA1214"/>
    <w:rsid w:val="00AA12EF"/>
    <w:rsid w:val="00AA1351"/>
    <w:rsid w:val="00AA1426"/>
    <w:rsid w:val="00AA155C"/>
    <w:rsid w:val="00AA1932"/>
    <w:rsid w:val="00AA1D1A"/>
    <w:rsid w:val="00AA1E6A"/>
    <w:rsid w:val="00AA20FB"/>
    <w:rsid w:val="00AA2161"/>
    <w:rsid w:val="00AA222F"/>
    <w:rsid w:val="00AA25C5"/>
    <w:rsid w:val="00AA277B"/>
    <w:rsid w:val="00AA285B"/>
    <w:rsid w:val="00AA296F"/>
    <w:rsid w:val="00AA2EE0"/>
    <w:rsid w:val="00AA2FE5"/>
    <w:rsid w:val="00AA34F6"/>
    <w:rsid w:val="00AA380A"/>
    <w:rsid w:val="00AA39ED"/>
    <w:rsid w:val="00AA3AC7"/>
    <w:rsid w:val="00AA3B3D"/>
    <w:rsid w:val="00AA3C88"/>
    <w:rsid w:val="00AA3D23"/>
    <w:rsid w:val="00AA3FA3"/>
    <w:rsid w:val="00AA4206"/>
    <w:rsid w:val="00AA4481"/>
    <w:rsid w:val="00AA49F8"/>
    <w:rsid w:val="00AA4A14"/>
    <w:rsid w:val="00AA4DF5"/>
    <w:rsid w:val="00AA51B4"/>
    <w:rsid w:val="00AA51C8"/>
    <w:rsid w:val="00AA53C5"/>
    <w:rsid w:val="00AA553F"/>
    <w:rsid w:val="00AA5556"/>
    <w:rsid w:val="00AA5767"/>
    <w:rsid w:val="00AA5985"/>
    <w:rsid w:val="00AA59BF"/>
    <w:rsid w:val="00AA59D7"/>
    <w:rsid w:val="00AA5CBB"/>
    <w:rsid w:val="00AA5DD1"/>
    <w:rsid w:val="00AA5F8B"/>
    <w:rsid w:val="00AA602C"/>
    <w:rsid w:val="00AA6265"/>
    <w:rsid w:val="00AA6779"/>
    <w:rsid w:val="00AA6FCD"/>
    <w:rsid w:val="00AA755C"/>
    <w:rsid w:val="00AA7685"/>
    <w:rsid w:val="00AA76D4"/>
    <w:rsid w:val="00AA7718"/>
    <w:rsid w:val="00AA7B4C"/>
    <w:rsid w:val="00AA7C92"/>
    <w:rsid w:val="00AA7CBD"/>
    <w:rsid w:val="00AA7D19"/>
    <w:rsid w:val="00AA7F3C"/>
    <w:rsid w:val="00AA7FE4"/>
    <w:rsid w:val="00AB0194"/>
    <w:rsid w:val="00AB0900"/>
    <w:rsid w:val="00AB0BF7"/>
    <w:rsid w:val="00AB0E3C"/>
    <w:rsid w:val="00AB12FE"/>
    <w:rsid w:val="00AB137B"/>
    <w:rsid w:val="00AB1415"/>
    <w:rsid w:val="00AB1935"/>
    <w:rsid w:val="00AB1B27"/>
    <w:rsid w:val="00AB1FF0"/>
    <w:rsid w:val="00AB20D9"/>
    <w:rsid w:val="00AB22FB"/>
    <w:rsid w:val="00AB24EA"/>
    <w:rsid w:val="00AB25B0"/>
    <w:rsid w:val="00AB2621"/>
    <w:rsid w:val="00AB2725"/>
    <w:rsid w:val="00AB2832"/>
    <w:rsid w:val="00AB2D64"/>
    <w:rsid w:val="00AB3141"/>
    <w:rsid w:val="00AB3353"/>
    <w:rsid w:val="00AB38FE"/>
    <w:rsid w:val="00AB3CC2"/>
    <w:rsid w:val="00AB3D33"/>
    <w:rsid w:val="00AB41E2"/>
    <w:rsid w:val="00AB4806"/>
    <w:rsid w:val="00AB48BB"/>
    <w:rsid w:val="00AB497E"/>
    <w:rsid w:val="00AB4A4B"/>
    <w:rsid w:val="00AB4CC3"/>
    <w:rsid w:val="00AB4E75"/>
    <w:rsid w:val="00AB531A"/>
    <w:rsid w:val="00AB53E2"/>
    <w:rsid w:val="00AB55F0"/>
    <w:rsid w:val="00AB57B0"/>
    <w:rsid w:val="00AB57B6"/>
    <w:rsid w:val="00AB59A5"/>
    <w:rsid w:val="00AB59D2"/>
    <w:rsid w:val="00AB5A12"/>
    <w:rsid w:val="00AB5AC4"/>
    <w:rsid w:val="00AB5EF3"/>
    <w:rsid w:val="00AB62BA"/>
    <w:rsid w:val="00AB630B"/>
    <w:rsid w:val="00AB63E5"/>
    <w:rsid w:val="00AB63F6"/>
    <w:rsid w:val="00AB649F"/>
    <w:rsid w:val="00AB668D"/>
    <w:rsid w:val="00AB6763"/>
    <w:rsid w:val="00AB6799"/>
    <w:rsid w:val="00AB699E"/>
    <w:rsid w:val="00AB6B68"/>
    <w:rsid w:val="00AB6DC9"/>
    <w:rsid w:val="00AB6E3F"/>
    <w:rsid w:val="00AB703F"/>
    <w:rsid w:val="00AB7043"/>
    <w:rsid w:val="00AB72E6"/>
    <w:rsid w:val="00AB777B"/>
    <w:rsid w:val="00AB77D8"/>
    <w:rsid w:val="00AB77F8"/>
    <w:rsid w:val="00AB782B"/>
    <w:rsid w:val="00AB78D7"/>
    <w:rsid w:val="00AB7E81"/>
    <w:rsid w:val="00AC0010"/>
    <w:rsid w:val="00AC0339"/>
    <w:rsid w:val="00AC0425"/>
    <w:rsid w:val="00AC0466"/>
    <w:rsid w:val="00AC0E56"/>
    <w:rsid w:val="00AC0FCB"/>
    <w:rsid w:val="00AC123D"/>
    <w:rsid w:val="00AC1605"/>
    <w:rsid w:val="00AC1A5A"/>
    <w:rsid w:val="00AC1B27"/>
    <w:rsid w:val="00AC1B52"/>
    <w:rsid w:val="00AC1B86"/>
    <w:rsid w:val="00AC1BA7"/>
    <w:rsid w:val="00AC1F97"/>
    <w:rsid w:val="00AC2031"/>
    <w:rsid w:val="00AC2378"/>
    <w:rsid w:val="00AC255F"/>
    <w:rsid w:val="00AC26A6"/>
    <w:rsid w:val="00AC2A76"/>
    <w:rsid w:val="00AC2B49"/>
    <w:rsid w:val="00AC2BE7"/>
    <w:rsid w:val="00AC2EFA"/>
    <w:rsid w:val="00AC34A0"/>
    <w:rsid w:val="00AC34AA"/>
    <w:rsid w:val="00AC3711"/>
    <w:rsid w:val="00AC37C8"/>
    <w:rsid w:val="00AC3BF8"/>
    <w:rsid w:val="00AC3C3C"/>
    <w:rsid w:val="00AC3DC7"/>
    <w:rsid w:val="00AC3DCD"/>
    <w:rsid w:val="00AC3F3B"/>
    <w:rsid w:val="00AC4114"/>
    <w:rsid w:val="00AC4125"/>
    <w:rsid w:val="00AC446E"/>
    <w:rsid w:val="00AC4708"/>
    <w:rsid w:val="00AC491A"/>
    <w:rsid w:val="00AC4AF9"/>
    <w:rsid w:val="00AC4BE8"/>
    <w:rsid w:val="00AC4C62"/>
    <w:rsid w:val="00AC5168"/>
    <w:rsid w:val="00AC52FD"/>
    <w:rsid w:val="00AC55D2"/>
    <w:rsid w:val="00AC5811"/>
    <w:rsid w:val="00AC5A1B"/>
    <w:rsid w:val="00AC5B0F"/>
    <w:rsid w:val="00AC5B59"/>
    <w:rsid w:val="00AC60D4"/>
    <w:rsid w:val="00AC6AD5"/>
    <w:rsid w:val="00AC6AE8"/>
    <w:rsid w:val="00AC6BF5"/>
    <w:rsid w:val="00AC6D1F"/>
    <w:rsid w:val="00AC6D6E"/>
    <w:rsid w:val="00AC7120"/>
    <w:rsid w:val="00AC7149"/>
    <w:rsid w:val="00AC72C3"/>
    <w:rsid w:val="00AC74F2"/>
    <w:rsid w:val="00AC7666"/>
    <w:rsid w:val="00AC7695"/>
    <w:rsid w:val="00AC7BA7"/>
    <w:rsid w:val="00AC7DFE"/>
    <w:rsid w:val="00AC7E4A"/>
    <w:rsid w:val="00AD05B2"/>
    <w:rsid w:val="00AD0633"/>
    <w:rsid w:val="00AD096B"/>
    <w:rsid w:val="00AD0A6F"/>
    <w:rsid w:val="00AD0A9A"/>
    <w:rsid w:val="00AD0B62"/>
    <w:rsid w:val="00AD0BDF"/>
    <w:rsid w:val="00AD0C4E"/>
    <w:rsid w:val="00AD0C8B"/>
    <w:rsid w:val="00AD0DE0"/>
    <w:rsid w:val="00AD0E5F"/>
    <w:rsid w:val="00AD0FF0"/>
    <w:rsid w:val="00AD115E"/>
    <w:rsid w:val="00AD1238"/>
    <w:rsid w:val="00AD133A"/>
    <w:rsid w:val="00AD156C"/>
    <w:rsid w:val="00AD16CE"/>
    <w:rsid w:val="00AD1744"/>
    <w:rsid w:val="00AD1764"/>
    <w:rsid w:val="00AD1812"/>
    <w:rsid w:val="00AD1AD3"/>
    <w:rsid w:val="00AD1B39"/>
    <w:rsid w:val="00AD2592"/>
    <w:rsid w:val="00AD2643"/>
    <w:rsid w:val="00AD265E"/>
    <w:rsid w:val="00AD2A08"/>
    <w:rsid w:val="00AD2B15"/>
    <w:rsid w:val="00AD2B3B"/>
    <w:rsid w:val="00AD2ED5"/>
    <w:rsid w:val="00AD2F03"/>
    <w:rsid w:val="00AD332F"/>
    <w:rsid w:val="00AD36A3"/>
    <w:rsid w:val="00AD3859"/>
    <w:rsid w:val="00AD3A86"/>
    <w:rsid w:val="00AD3D88"/>
    <w:rsid w:val="00AD4113"/>
    <w:rsid w:val="00AD42CC"/>
    <w:rsid w:val="00AD42D2"/>
    <w:rsid w:val="00AD47AC"/>
    <w:rsid w:val="00AD4938"/>
    <w:rsid w:val="00AD4A43"/>
    <w:rsid w:val="00AD4C5F"/>
    <w:rsid w:val="00AD4D65"/>
    <w:rsid w:val="00AD4D7D"/>
    <w:rsid w:val="00AD5002"/>
    <w:rsid w:val="00AD5270"/>
    <w:rsid w:val="00AD5281"/>
    <w:rsid w:val="00AD5392"/>
    <w:rsid w:val="00AD53BF"/>
    <w:rsid w:val="00AD5716"/>
    <w:rsid w:val="00AD5765"/>
    <w:rsid w:val="00AD57AE"/>
    <w:rsid w:val="00AD5822"/>
    <w:rsid w:val="00AD5878"/>
    <w:rsid w:val="00AD5889"/>
    <w:rsid w:val="00AD59B2"/>
    <w:rsid w:val="00AD5F68"/>
    <w:rsid w:val="00AD600A"/>
    <w:rsid w:val="00AD6420"/>
    <w:rsid w:val="00AD64FF"/>
    <w:rsid w:val="00AD660D"/>
    <w:rsid w:val="00AD699C"/>
    <w:rsid w:val="00AD6D9B"/>
    <w:rsid w:val="00AD6F11"/>
    <w:rsid w:val="00AD6FE9"/>
    <w:rsid w:val="00AD70DB"/>
    <w:rsid w:val="00AD72A0"/>
    <w:rsid w:val="00AD72EC"/>
    <w:rsid w:val="00AD7544"/>
    <w:rsid w:val="00AD75A7"/>
    <w:rsid w:val="00AD78EB"/>
    <w:rsid w:val="00AD78F8"/>
    <w:rsid w:val="00AD7C7A"/>
    <w:rsid w:val="00AD7D5A"/>
    <w:rsid w:val="00AE0165"/>
    <w:rsid w:val="00AE099A"/>
    <w:rsid w:val="00AE0B3C"/>
    <w:rsid w:val="00AE0D12"/>
    <w:rsid w:val="00AE0DAD"/>
    <w:rsid w:val="00AE0E68"/>
    <w:rsid w:val="00AE11B2"/>
    <w:rsid w:val="00AE1233"/>
    <w:rsid w:val="00AE1246"/>
    <w:rsid w:val="00AE12F8"/>
    <w:rsid w:val="00AE131E"/>
    <w:rsid w:val="00AE154D"/>
    <w:rsid w:val="00AE15F3"/>
    <w:rsid w:val="00AE16E5"/>
    <w:rsid w:val="00AE16EB"/>
    <w:rsid w:val="00AE17B4"/>
    <w:rsid w:val="00AE1835"/>
    <w:rsid w:val="00AE185C"/>
    <w:rsid w:val="00AE1B71"/>
    <w:rsid w:val="00AE1C14"/>
    <w:rsid w:val="00AE1EA3"/>
    <w:rsid w:val="00AE2060"/>
    <w:rsid w:val="00AE2076"/>
    <w:rsid w:val="00AE21CC"/>
    <w:rsid w:val="00AE21DD"/>
    <w:rsid w:val="00AE2365"/>
    <w:rsid w:val="00AE26FC"/>
    <w:rsid w:val="00AE2E25"/>
    <w:rsid w:val="00AE311C"/>
    <w:rsid w:val="00AE3191"/>
    <w:rsid w:val="00AE322F"/>
    <w:rsid w:val="00AE33EA"/>
    <w:rsid w:val="00AE3933"/>
    <w:rsid w:val="00AE39EE"/>
    <w:rsid w:val="00AE401C"/>
    <w:rsid w:val="00AE4356"/>
    <w:rsid w:val="00AE489D"/>
    <w:rsid w:val="00AE48DC"/>
    <w:rsid w:val="00AE4E8F"/>
    <w:rsid w:val="00AE4ECB"/>
    <w:rsid w:val="00AE4F01"/>
    <w:rsid w:val="00AE5101"/>
    <w:rsid w:val="00AE51A1"/>
    <w:rsid w:val="00AE5346"/>
    <w:rsid w:val="00AE53E5"/>
    <w:rsid w:val="00AE54B7"/>
    <w:rsid w:val="00AE5594"/>
    <w:rsid w:val="00AE577A"/>
    <w:rsid w:val="00AE5F06"/>
    <w:rsid w:val="00AE637A"/>
    <w:rsid w:val="00AE6728"/>
    <w:rsid w:val="00AE6AB9"/>
    <w:rsid w:val="00AE6B35"/>
    <w:rsid w:val="00AE6BD9"/>
    <w:rsid w:val="00AE6C9A"/>
    <w:rsid w:val="00AE6CE3"/>
    <w:rsid w:val="00AE6EEF"/>
    <w:rsid w:val="00AE72B1"/>
    <w:rsid w:val="00AE7475"/>
    <w:rsid w:val="00AE7495"/>
    <w:rsid w:val="00AE786A"/>
    <w:rsid w:val="00AE7A38"/>
    <w:rsid w:val="00AE7CAB"/>
    <w:rsid w:val="00AF019B"/>
    <w:rsid w:val="00AF02A5"/>
    <w:rsid w:val="00AF033F"/>
    <w:rsid w:val="00AF07CA"/>
    <w:rsid w:val="00AF0BCF"/>
    <w:rsid w:val="00AF0F40"/>
    <w:rsid w:val="00AF10DD"/>
    <w:rsid w:val="00AF1189"/>
    <w:rsid w:val="00AF12CB"/>
    <w:rsid w:val="00AF1449"/>
    <w:rsid w:val="00AF151B"/>
    <w:rsid w:val="00AF1556"/>
    <w:rsid w:val="00AF1988"/>
    <w:rsid w:val="00AF1E5D"/>
    <w:rsid w:val="00AF2092"/>
    <w:rsid w:val="00AF2A96"/>
    <w:rsid w:val="00AF2E1C"/>
    <w:rsid w:val="00AF3127"/>
    <w:rsid w:val="00AF337A"/>
    <w:rsid w:val="00AF33A2"/>
    <w:rsid w:val="00AF3484"/>
    <w:rsid w:val="00AF34DC"/>
    <w:rsid w:val="00AF3767"/>
    <w:rsid w:val="00AF3AEE"/>
    <w:rsid w:val="00AF3F1A"/>
    <w:rsid w:val="00AF3FE4"/>
    <w:rsid w:val="00AF4247"/>
    <w:rsid w:val="00AF434F"/>
    <w:rsid w:val="00AF450E"/>
    <w:rsid w:val="00AF4683"/>
    <w:rsid w:val="00AF47D7"/>
    <w:rsid w:val="00AF48FD"/>
    <w:rsid w:val="00AF490A"/>
    <w:rsid w:val="00AF4A3A"/>
    <w:rsid w:val="00AF4AFA"/>
    <w:rsid w:val="00AF4D01"/>
    <w:rsid w:val="00AF50DE"/>
    <w:rsid w:val="00AF55C3"/>
    <w:rsid w:val="00AF57F2"/>
    <w:rsid w:val="00AF58F7"/>
    <w:rsid w:val="00AF595B"/>
    <w:rsid w:val="00AF599A"/>
    <w:rsid w:val="00AF5B57"/>
    <w:rsid w:val="00AF5D52"/>
    <w:rsid w:val="00AF5D57"/>
    <w:rsid w:val="00AF5EDC"/>
    <w:rsid w:val="00AF61FC"/>
    <w:rsid w:val="00AF6235"/>
    <w:rsid w:val="00AF6430"/>
    <w:rsid w:val="00AF64A9"/>
    <w:rsid w:val="00AF678F"/>
    <w:rsid w:val="00AF72F6"/>
    <w:rsid w:val="00AF7523"/>
    <w:rsid w:val="00AF760D"/>
    <w:rsid w:val="00AF77EE"/>
    <w:rsid w:val="00AF78E4"/>
    <w:rsid w:val="00AF79EB"/>
    <w:rsid w:val="00AF7B58"/>
    <w:rsid w:val="00B00375"/>
    <w:rsid w:val="00B0069B"/>
    <w:rsid w:val="00B00752"/>
    <w:rsid w:val="00B00904"/>
    <w:rsid w:val="00B00C8C"/>
    <w:rsid w:val="00B00C9C"/>
    <w:rsid w:val="00B00E6A"/>
    <w:rsid w:val="00B01426"/>
    <w:rsid w:val="00B01717"/>
    <w:rsid w:val="00B0177E"/>
    <w:rsid w:val="00B017EB"/>
    <w:rsid w:val="00B01808"/>
    <w:rsid w:val="00B019CF"/>
    <w:rsid w:val="00B01C0F"/>
    <w:rsid w:val="00B01EB9"/>
    <w:rsid w:val="00B02034"/>
    <w:rsid w:val="00B022B1"/>
    <w:rsid w:val="00B02680"/>
    <w:rsid w:val="00B0278F"/>
    <w:rsid w:val="00B029A8"/>
    <w:rsid w:val="00B02D60"/>
    <w:rsid w:val="00B02E3F"/>
    <w:rsid w:val="00B02F21"/>
    <w:rsid w:val="00B03047"/>
    <w:rsid w:val="00B03140"/>
    <w:rsid w:val="00B0318F"/>
    <w:rsid w:val="00B031AA"/>
    <w:rsid w:val="00B031ED"/>
    <w:rsid w:val="00B032B0"/>
    <w:rsid w:val="00B0341D"/>
    <w:rsid w:val="00B0375F"/>
    <w:rsid w:val="00B03825"/>
    <w:rsid w:val="00B0396F"/>
    <w:rsid w:val="00B03CA9"/>
    <w:rsid w:val="00B03D96"/>
    <w:rsid w:val="00B03DD0"/>
    <w:rsid w:val="00B04A23"/>
    <w:rsid w:val="00B04AA4"/>
    <w:rsid w:val="00B04AD5"/>
    <w:rsid w:val="00B050C2"/>
    <w:rsid w:val="00B05179"/>
    <w:rsid w:val="00B0526F"/>
    <w:rsid w:val="00B05731"/>
    <w:rsid w:val="00B059F5"/>
    <w:rsid w:val="00B06235"/>
    <w:rsid w:val="00B0635B"/>
    <w:rsid w:val="00B065DC"/>
    <w:rsid w:val="00B0667F"/>
    <w:rsid w:val="00B06697"/>
    <w:rsid w:val="00B06943"/>
    <w:rsid w:val="00B06A14"/>
    <w:rsid w:val="00B06ACE"/>
    <w:rsid w:val="00B06BD5"/>
    <w:rsid w:val="00B06C2D"/>
    <w:rsid w:val="00B06DCC"/>
    <w:rsid w:val="00B070E0"/>
    <w:rsid w:val="00B07216"/>
    <w:rsid w:val="00B0723E"/>
    <w:rsid w:val="00B07272"/>
    <w:rsid w:val="00B07368"/>
    <w:rsid w:val="00B074CE"/>
    <w:rsid w:val="00B07609"/>
    <w:rsid w:val="00B07B58"/>
    <w:rsid w:val="00B07CC7"/>
    <w:rsid w:val="00B07FB4"/>
    <w:rsid w:val="00B07FE0"/>
    <w:rsid w:val="00B10246"/>
    <w:rsid w:val="00B1031A"/>
    <w:rsid w:val="00B10340"/>
    <w:rsid w:val="00B10ED0"/>
    <w:rsid w:val="00B112F3"/>
    <w:rsid w:val="00B11346"/>
    <w:rsid w:val="00B11726"/>
    <w:rsid w:val="00B11D77"/>
    <w:rsid w:val="00B11DC5"/>
    <w:rsid w:val="00B120F2"/>
    <w:rsid w:val="00B1223C"/>
    <w:rsid w:val="00B12463"/>
    <w:rsid w:val="00B1256B"/>
    <w:rsid w:val="00B127D2"/>
    <w:rsid w:val="00B1290B"/>
    <w:rsid w:val="00B129C3"/>
    <w:rsid w:val="00B12AE5"/>
    <w:rsid w:val="00B12B78"/>
    <w:rsid w:val="00B12D52"/>
    <w:rsid w:val="00B12DC4"/>
    <w:rsid w:val="00B12E63"/>
    <w:rsid w:val="00B12F83"/>
    <w:rsid w:val="00B131A9"/>
    <w:rsid w:val="00B13437"/>
    <w:rsid w:val="00B1347D"/>
    <w:rsid w:val="00B134A1"/>
    <w:rsid w:val="00B13591"/>
    <w:rsid w:val="00B136B6"/>
    <w:rsid w:val="00B13977"/>
    <w:rsid w:val="00B13A99"/>
    <w:rsid w:val="00B14074"/>
    <w:rsid w:val="00B144EF"/>
    <w:rsid w:val="00B145AD"/>
    <w:rsid w:val="00B14641"/>
    <w:rsid w:val="00B147CF"/>
    <w:rsid w:val="00B14874"/>
    <w:rsid w:val="00B14936"/>
    <w:rsid w:val="00B149A7"/>
    <w:rsid w:val="00B149F5"/>
    <w:rsid w:val="00B14A7E"/>
    <w:rsid w:val="00B14E8C"/>
    <w:rsid w:val="00B15273"/>
    <w:rsid w:val="00B15439"/>
    <w:rsid w:val="00B15628"/>
    <w:rsid w:val="00B15707"/>
    <w:rsid w:val="00B15746"/>
    <w:rsid w:val="00B15B56"/>
    <w:rsid w:val="00B15C45"/>
    <w:rsid w:val="00B16283"/>
    <w:rsid w:val="00B165E7"/>
    <w:rsid w:val="00B166A8"/>
    <w:rsid w:val="00B16757"/>
    <w:rsid w:val="00B16844"/>
    <w:rsid w:val="00B16A0A"/>
    <w:rsid w:val="00B16C67"/>
    <w:rsid w:val="00B17196"/>
    <w:rsid w:val="00B1719E"/>
    <w:rsid w:val="00B171BD"/>
    <w:rsid w:val="00B175E3"/>
    <w:rsid w:val="00B17636"/>
    <w:rsid w:val="00B178F6"/>
    <w:rsid w:val="00B17A96"/>
    <w:rsid w:val="00B17ECC"/>
    <w:rsid w:val="00B2029A"/>
    <w:rsid w:val="00B20381"/>
    <w:rsid w:val="00B203A5"/>
    <w:rsid w:val="00B203CA"/>
    <w:rsid w:val="00B20436"/>
    <w:rsid w:val="00B20692"/>
    <w:rsid w:val="00B206F8"/>
    <w:rsid w:val="00B20730"/>
    <w:rsid w:val="00B207DB"/>
    <w:rsid w:val="00B2097C"/>
    <w:rsid w:val="00B20DB5"/>
    <w:rsid w:val="00B20FD9"/>
    <w:rsid w:val="00B21050"/>
    <w:rsid w:val="00B210AC"/>
    <w:rsid w:val="00B21323"/>
    <w:rsid w:val="00B215A0"/>
    <w:rsid w:val="00B21A14"/>
    <w:rsid w:val="00B21B51"/>
    <w:rsid w:val="00B21C7E"/>
    <w:rsid w:val="00B22500"/>
    <w:rsid w:val="00B225FC"/>
    <w:rsid w:val="00B2283F"/>
    <w:rsid w:val="00B22A0F"/>
    <w:rsid w:val="00B22A28"/>
    <w:rsid w:val="00B22B8A"/>
    <w:rsid w:val="00B22D35"/>
    <w:rsid w:val="00B22D5C"/>
    <w:rsid w:val="00B230FF"/>
    <w:rsid w:val="00B232DC"/>
    <w:rsid w:val="00B2380C"/>
    <w:rsid w:val="00B23B38"/>
    <w:rsid w:val="00B23BA7"/>
    <w:rsid w:val="00B23C09"/>
    <w:rsid w:val="00B24039"/>
    <w:rsid w:val="00B2416D"/>
    <w:rsid w:val="00B242BA"/>
    <w:rsid w:val="00B24476"/>
    <w:rsid w:val="00B247FC"/>
    <w:rsid w:val="00B249D7"/>
    <w:rsid w:val="00B24C1C"/>
    <w:rsid w:val="00B24E82"/>
    <w:rsid w:val="00B24EF8"/>
    <w:rsid w:val="00B250FA"/>
    <w:rsid w:val="00B2511F"/>
    <w:rsid w:val="00B252B4"/>
    <w:rsid w:val="00B25524"/>
    <w:rsid w:val="00B257E3"/>
    <w:rsid w:val="00B25847"/>
    <w:rsid w:val="00B259F8"/>
    <w:rsid w:val="00B25F9B"/>
    <w:rsid w:val="00B25FA7"/>
    <w:rsid w:val="00B263F1"/>
    <w:rsid w:val="00B26752"/>
    <w:rsid w:val="00B26F11"/>
    <w:rsid w:val="00B270C5"/>
    <w:rsid w:val="00B2723A"/>
    <w:rsid w:val="00B273A0"/>
    <w:rsid w:val="00B2762A"/>
    <w:rsid w:val="00B279F3"/>
    <w:rsid w:val="00B279FC"/>
    <w:rsid w:val="00B27B4D"/>
    <w:rsid w:val="00B27DCF"/>
    <w:rsid w:val="00B30660"/>
    <w:rsid w:val="00B306FA"/>
    <w:rsid w:val="00B3088C"/>
    <w:rsid w:val="00B30957"/>
    <w:rsid w:val="00B3096F"/>
    <w:rsid w:val="00B309BE"/>
    <w:rsid w:val="00B30B3D"/>
    <w:rsid w:val="00B30E6A"/>
    <w:rsid w:val="00B31032"/>
    <w:rsid w:val="00B3136D"/>
    <w:rsid w:val="00B3151D"/>
    <w:rsid w:val="00B31833"/>
    <w:rsid w:val="00B3187A"/>
    <w:rsid w:val="00B31A8F"/>
    <w:rsid w:val="00B31CF3"/>
    <w:rsid w:val="00B31E40"/>
    <w:rsid w:val="00B3210D"/>
    <w:rsid w:val="00B32421"/>
    <w:rsid w:val="00B3248E"/>
    <w:rsid w:val="00B325D4"/>
    <w:rsid w:val="00B3266D"/>
    <w:rsid w:val="00B32829"/>
    <w:rsid w:val="00B32830"/>
    <w:rsid w:val="00B32CCC"/>
    <w:rsid w:val="00B32E98"/>
    <w:rsid w:val="00B33082"/>
    <w:rsid w:val="00B33168"/>
    <w:rsid w:val="00B3333C"/>
    <w:rsid w:val="00B337C6"/>
    <w:rsid w:val="00B3395E"/>
    <w:rsid w:val="00B33BD6"/>
    <w:rsid w:val="00B33C19"/>
    <w:rsid w:val="00B33DA5"/>
    <w:rsid w:val="00B3418A"/>
    <w:rsid w:val="00B343AC"/>
    <w:rsid w:val="00B346C3"/>
    <w:rsid w:val="00B34926"/>
    <w:rsid w:val="00B34B24"/>
    <w:rsid w:val="00B34B54"/>
    <w:rsid w:val="00B34B78"/>
    <w:rsid w:val="00B3520D"/>
    <w:rsid w:val="00B3528F"/>
    <w:rsid w:val="00B35297"/>
    <w:rsid w:val="00B35692"/>
    <w:rsid w:val="00B35703"/>
    <w:rsid w:val="00B358B9"/>
    <w:rsid w:val="00B35A08"/>
    <w:rsid w:val="00B35A67"/>
    <w:rsid w:val="00B35A94"/>
    <w:rsid w:val="00B35DC9"/>
    <w:rsid w:val="00B35DEB"/>
    <w:rsid w:val="00B35EB4"/>
    <w:rsid w:val="00B35ED9"/>
    <w:rsid w:val="00B365A6"/>
    <w:rsid w:val="00B3671A"/>
    <w:rsid w:val="00B36ACF"/>
    <w:rsid w:val="00B36E1A"/>
    <w:rsid w:val="00B370B5"/>
    <w:rsid w:val="00B3730B"/>
    <w:rsid w:val="00B374D4"/>
    <w:rsid w:val="00B37899"/>
    <w:rsid w:val="00B37C47"/>
    <w:rsid w:val="00B37C9C"/>
    <w:rsid w:val="00B37EA5"/>
    <w:rsid w:val="00B37EB0"/>
    <w:rsid w:val="00B400FB"/>
    <w:rsid w:val="00B403A4"/>
    <w:rsid w:val="00B405D2"/>
    <w:rsid w:val="00B40631"/>
    <w:rsid w:val="00B408E7"/>
    <w:rsid w:val="00B40981"/>
    <w:rsid w:val="00B40C9A"/>
    <w:rsid w:val="00B40EEE"/>
    <w:rsid w:val="00B411E8"/>
    <w:rsid w:val="00B41668"/>
    <w:rsid w:val="00B41720"/>
    <w:rsid w:val="00B418D9"/>
    <w:rsid w:val="00B41CA0"/>
    <w:rsid w:val="00B41D70"/>
    <w:rsid w:val="00B41D82"/>
    <w:rsid w:val="00B41DF5"/>
    <w:rsid w:val="00B41F1A"/>
    <w:rsid w:val="00B42185"/>
    <w:rsid w:val="00B421F5"/>
    <w:rsid w:val="00B423BD"/>
    <w:rsid w:val="00B42517"/>
    <w:rsid w:val="00B42696"/>
    <w:rsid w:val="00B42770"/>
    <w:rsid w:val="00B4296E"/>
    <w:rsid w:val="00B42C04"/>
    <w:rsid w:val="00B42F33"/>
    <w:rsid w:val="00B42FAF"/>
    <w:rsid w:val="00B42FEF"/>
    <w:rsid w:val="00B430C4"/>
    <w:rsid w:val="00B43418"/>
    <w:rsid w:val="00B43714"/>
    <w:rsid w:val="00B43813"/>
    <w:rsid w:val="00B43BDA"/>
    <w:rsid w:val="00B43C41"/>
    <w:rsid w:val="00B43C48"/>
    <w:rsid w:val="00B43C8D"/>
    <w:rsid w:val="00B43E13"/>
    <w:rsid w:val="00B43F63"/>
    <w:rsid w:val="00B4402F"/>
    <w:rsid w:val="00B44840"/>
    <w:rsid w:val="00B4485E"/>
    <w:rsid w:val="00B44E81"/>
    <w:rsid w:val="00B44EAB"/>
    <w:rsid w:val="00B44FD2"/>
    <w:rsid w:val="00B45037"/>
    <w:rsid w:val="00B451FE"/>
    <w:rsid w:val="00B4567A"/>
    <w:rsid w:val="00B456D9"/>
    <w:rsid w:val="00B45AE5"/>
    <w:rsid w:val="00B45B87"/>
    <w:rsid w:val="00B45D17"/>
    <w:rsid w:val="00B46000"/>
    <w:rsid w:val="00B4625A"/>
    <w:rsid w:val="00B464B0"/>
    <w:rsid w:val="00B4665A"/>
    <w:rsid w:val="00B46721"/>
    <w:rsid w:val="00B468CA"/>
    <w:rsid w:val="00B46900"/>
    <w:rsid w:val="00B46C19"/>
    <w:rsid w:val="00B46FDB"/>
    <w:rsid w:val="00B47005"/>
    <w:rsid w:val="00B470E4"/>
    <w:rsid w:val="00B47408"/>
    <w:rsid w:val="00B47735"/>
    <w:rsid w:val="00B4779E"/>
    <w:rsid w:val="00B47974"/>
    <w:rsid w:val="00B47E23"/>
    <w:rsid w:val="00B500A0"/>
    <w:rsid w:val="00B50350"/>
    <w:rsid w:val="00B50382"/>
    <w:rsid w:val="00B505BB"/>
    <w:rsid w:val="00B50A5C"/>
    <w:rsid w:val="00B50C8F"/>
    <w:rsid w:val="00B50EAF"/>
    <w:rsid w:val="00B50F27"/>
    <w:rsid w:val="00B50FEA"/>
    <w:rsid w:val="00B51175"/>
    <w:rsid w:val="00B512B5"/>
    <w:rsid w:val="00B5153D"/>
    <w:rsid w:val="00B51628"/>
    <w:rsid w:val="00B51AA2"/>
    <w:rsid w:val="00B51E04"/>
    <w:rsid w:val="00B51FBF"/>
    <w:rsid w:val="00B52217"/>
    <w:rsid w:val="00B5239D"/>
    <w:rsid w:val="00B5256A"/>
    <w:rsid w:val="00B525E3"/>
    <w:rsid w:val="00B52B83"/>
    <w:rsid w:val="00B52BF9"/>
    <w:rsid w:val="00B53088"/>
    <w:rsid w:val="00B53139"/>
    <w:rsid w:val="00B53488"/>
    <w:rsid w:val="00B537C6"/>
    <w:rsid w:val="00B53873"/>
    <w:rsid w:val="00B5390C"/>
    <w:rsid w:val="00B5392B"/>
    <w:rsid w:val="00B5397C"/>
    <w:rsid w:val="00B53E09"/>
    <w:rsid w:val="00B53E83"/>
    <w:rsid w:val="00B54030"/>
    <w:rsid w:val="00B541DE"/>
    <w:rsid w:val="00B54365"/>
    <w:rsid w:val="00B54862"/>
    <w:rsid w:val="00B54D6F"/>
    <w:rsid w:val="00B54FA9"/>
    <w:rsid w:val="00B554AD"/>
    <w:rsid w:val="00B554EB"/>
    <w:rsid w:val="00B555D6"/>
    <w:rsid w:val="00B5568B"/>
    <w:rsid w:val="00B5588F"/>
    <w:rsid w:val="00B55C8E"/>
    <w:rsid w:val="00B55DA6"/>
    <w:rsid w:val="00B56300"/>
    <w:rsid w:val="00B5657A"/>
    <w:rsid w:val="00B5697F"/>
    <w:rsid w:val="00B56C93"/>
    <w:rsid w:val="00B56CE2"/>
    <w:rsid w:val="00B5719C"/>
    <w:rsid w:val="00B571A7"/>
    <w:rsid w:val="00B5767B"/>
    <w:rsid w:val="00B579F5"/>
    <w:rsid w:val="00B57B0B"/>
    <w:rsid w:val="00B57B37"/>
    <w:rsid w:val="00B57B7D"/>
    <w:rsid w:val="00B57E19"/>
    <w:rsid w:val="00B6028D"/>
    <w:rsid w:val="00B60394"/>
    <w:rsid w:val="00B605C2"/>
    <w:rsid w:val="00B60662"/>
    <w:rsid w:val="00B608E1"/>
    <w:rsid w:val="00B60981"/>
    <w:rsid w:val="00B609A0"/>
    <w:rsid w:val="00B60D04"/>
    <w:rsid w:val="00B60E02"/>
    <w:rsid w:val="00B60E72"/>
    <w:rsid w:val="00B612DF"/>
    <w:rsid w:val="00B613A4"/>
    <w:rsid w:val="00B61571"/>
    <w:rsid w:val="00B61638"/>
    <w:rsid w:val="00B6173F"/>
    <w:rsid w:val="00B6177A"/>
    <w:rsid w:val="00B618A5"/>
    <w:rsid w:val="00B618EC"/>
    <w:rsid w:val="00B61A97"/>
    <w:rsid w:val="00B61C2B"/>
    <w:rsid w:val="00B61F1E"/>
    <w:rsid w:val="00B62038"/>
    <w:rsid w:val="00B6207D"/>
    <w:rsid w:val="00B62271"/>
    <w:rsid w:val="00B622D8"/>
    <w:rsid w:val="00B62381"/>
    <w:rsid w:val="00B62551"/>
    <w:rsid w:val="00B628FF"/>
    <w:rsid w:val="00B62B49"/>
    <w:rsid w:val="00B62E90"/>
    <w:rsid w:val="00B6314D"/>
    <w:rsid w:val="00B633E5"/>
    <w:rsid w:val="00B635D3"/>
    <w:rsid w:val="00B63BD2"/>
    <w:rsid w:val="00B63C6A"/>
    <w:rsid w:val="00B63CA2"/>
    <w:rsid w:val="00B63E7A"/>
    <w:rsid w:val="00B641C9"/>
    <w:rsid w:val="00B641D0"/>
    <w:rsid w:val="00B642D0"/>
    <w:rsid w:val="00B64308"/>
    <w:rsid w:val="00B64630"/>
    <w:rsid w:val="00B6468F"/>
    <w:rsid w:val="00B64945"/>
    <w:rsid w:val="00B64F1A"/>
    <w:rsid w:val="00B6525C"/>
    <w:rsid w:val="00B653D9"/>
    <w:rsid w:val="00B65548"/>
    <w:rsid w:val="00B655EB"/>
    <w:rsid w:val="00B6575B"/>
    <w:rsid w:val="00B659FF"/>
    <w:rsid w:val="00B65C9D"/>
    <w:rsid w:val="00B663B4"/>
    <w:rsid w:val="00B6654E"/>
    <w:rsid w:val="00B6662F"/>
    <w:rsid w:val="00B666D3"/>
    <w:rsid w:val="00B66997"/>
    <w:rsid w:val="00B669F9"/>
    <w:rsid w:val="00B66C07"/>
    <w:rsid w:val="00B66C3E"/>
    <w:rsid w:val="00B66E10"/>
    <w:rsid w:val="00B67088"/>
    <w:rsid w:val="00B67151"/>
    <w:rsid w:val="00B674C7"/>
    <w:rsid w:val="00B6763D"/>
    <w:rsid w:val="00B678AD"/>
    <w:rsid w:val="00B67A9E"/>
    <w:rsid w:val="00B67B77"/>
    <w:rsid w:val="00B67B8A"/>
    <w:rsid w:val="00B67FEA"/>
    <w:rsid w:val="00B7017D"/>
    <w:rsid w:val="00B70321"/>
    <w:rsid w:val="00B7042A"/>
    <w:rsid w:val="00B70534"/>
    <w:rsid w:val="00B70A1A"/>
    <w:rsid w:val="00B70AA1"/>
    <w:rsid w:val="00B70B23"/>
    <w:rsid w:val="00B70BA0"/>
    <w:rsid w:val="00B710FA"/>
    <w:rsid w:val="00B71107"/>
    <w:rsid w:val="00B713FE"/>
    <w:rsid w:val="00B7163F"/>
    <w:rsid w:val="00B7177B"/>
    <w:rsid w:val="00B7191F"/>
    <w:rsid w:val="00B71D32"/>
    <w:rsid w:val="00B71F74"/>
    <w:rsid w:val="00B71FE3"/>
    <w:rsid w:val="00B720ED"/>
    <w:rsid w:val="00B723D5"/>
    <w:rsid w:val="00B726C3"/>
    <w:rsid w:val="00B72A76"/>
    <w:rsid w:val="00B7305F"/>
    <w:rsid w:val="00B7349E"/>
    <w:rsid w:val="00B7349F"/>
    <w:rsid w:val="00B734AC"/>
    <w:rsid w:val="00B73505"/>
    <w:rsid w:val="00B735C8"/>
    <w:rsid w:val="00B7365A"/>
    <w:rsid w:val="00B7383D"/>
    <w:rsid w:val="00B73C23"/>
    <w:rsid w:val="00B73E9F"/>
    <w:rsid w:val="00B740FB"/>
    <w:rsid w:val="00B7440D"/>
    <w:rsid w:val="00B74490"/>
    <w:rsid w:val="00B744C5"/>
    <w:rsid w:val="00B74738"/>
    <w:rsid w:val="00B7496E"/>
    <w:rsid w:val="00B749C2"/>
    <w:rsid w:val="00B75375"/>
    <w:rsid w:val="00B7537F"/>
    <w:rsid w:val="00B753A1"/>
    <w:rsid w:val="00B75482"/>
    <w:rsid w:val="00B75624"/>
    <w:rsid w:val="00B75724"/>
    <w:rsid w:val="00B75827"/>
    <w:rsid w:val="00B75A6F"/>
    <w:rsid w:val="00B75DD4"/>
    <w:rsid w:val="00B75E87"/>
    <w:rsid w:val="00B760CC"/>
    <w:rsid w:val="00B76114"/>
    <w:rsid w:val="00B76DBE"/>
    <w:rsid w:val="00B76F04"/>
    <w:rsid w:val="00B77127"/>
    <w:rsid w:val="00B771FF"/>
    <w:rsid w:val="00B772D8"/>
    <w:rsid w:val="00B778C9"/>
    <w:rsid w:val="00B779FC"/>
    <w:rsid w:val="00B77DB3"/>
    <w:rsid w:val="00B77F13"/>
    <w:rsid w:val="00B80055"/>
    <w:rsid w:val="00B8017A"/>
    <w:rsid w:val="00B802DD"/>
    <w:rsid w:val="00B8046C"/>
    <w:rsid w:val="00B80A14"/>
    <w:rsid w:val="00B80C7B"/>
    <w:rsid w:val="00B80FF6"/>
    <w:rsid w:val="00B81134"/>
    <w:rsid w:val="00B814AF"/>
    <w:rsid w:val="00B8152A"/>
    <w:rsid w:val="00B815EC"/>
    <w:rsid w:val="00B8170D"/>
    <w:rsid w:val="00B81821"/>
    <w:rsid w:val="00B8183E"/>
    <w:rsid w:val="00B81856"/>
    <w:rsid w:val="00B818BE"/>
    <w:rsid w:val="00B81AE7"/>
    <w:rsid w:val="00B81AF6"/>
    <w:rsid w:val="00B81D32"/>
    <w:rsid w:val="00B82826"/>
    <w:rsid w:val="00B82A78"/>
    <w:rsid w:val="00B82BC9"/>
    <w:rsid w:val="00B82C45"/>
    <w:rsid w:val="00B82C51"/>
    <w:rsid w:val="00B82C71"/>
    <w:rsid w:val="00B82EB3"/>
    <w:rsid w:val="00B83002"/>
    <w:rsid w:val="00B8340E"/>
    <w:rsid w:val="00B834A1"/>
    <w:rsid w:val="00B83524"/>
    <w:rsid w:val="00B83960"/>
    <w:rsid w:val="00B83A69"/>
    <w:rsid w:val="00B84087"/>
    <w:rsid w:val="00B840F0"/>
    <w:rsid w:val="00B845C0"/>
    <w:rsid w:val="00B845E6"/>
    <w:rsid w:val="00B84744"/>
    <w:rsid w:val="00B849A1"/>
    <w:rsid w:val="00B84DE7"/>
    <w:rsid w:val="00B84E3C"/>
    <w:rsid w:val="00B85084"/>
    <w:rsid w:val="00B85180"/>
    <w:rsid w:val="00B853AB"/>
    <w:rsid w:val="00B85420"/>
    <w:rsid w:val="00B8553D"/>
    <w:rsid w:val="00B85A48"/>
    <w:rsid w:val="00B85B28"/>
    <w:rsid w:val="00B85C15"/>
    <w:rsid w:val="00B85C79"/>
    <w:rsid w:val="00B85E10"/>
    <w:rsid w:val="00B862D0"/>
    <w:rsid w:val="00B867BD"/>
    <w:rsid w:val="00B86995"/>
    <w:rsid w:val="00B86A3F"/>
    <w:rsid w:val="00B86D49"/>
    <w:rsid w:val="00B86DC3"/>
    <w:rsid w:val="00B86DF8"/>
    <w:rsid w:val="00B86E9E"/>
    <w:rsid w:val="00B86EE3"/>
    <w:rsid w:val="00B87210"/>
    <w:rsid w:val="00B872EC"/>
    <w:rsid w:val="00B8743A"/>
    <w:rsid w:val="00B8744A"/>
    <w:rsid w:val="00B875F5"/>
    <w:rsid w:val="00B87D3C"/>
    <w:rsid w:val="00B87DDE"/>
    <w:rsid w:val="00B87EFB"/>
    <w:rsid w:val="00B87F66"/>
    <w:rsid w:val="00B907B5"/>
    <w:rsid w:val="00B909F7"/>
    <w:rsid w:val="00B90D0F"/>
    <w:rsid w:val="00B911D4"/>
    <w:rsid w:val="00B91311"/>
    <w:rsid w:val="00B91848"/>
    <w:rsid w:val="00B91E21"/>
    <w:rsid w:val="00B91E8B"/>
    <w:rsid w:val="00B920BC"/>
    <w:rsid w:val="00B92183"/>
    <w:rsid w:val="00B923DC"/>
    <w:rsid w:val="00B92DA6"/>
    <w:rsid w:val="00B9319A"/>
    <w:rsid w:val="00B934BF"/>
    <w:rsid w:val="00B93B3D"/>
    <w:rsid w:val="00B93FBB"/>
    <w:rsid w:val="00B9401D"/>
    <w:rsid w:val="00B9405C"/>
    <w:rsid w:val="00B9409C"/>
    <w:rsid w:val="00B9440F"/>
    <w:rsid w:val="00B94AB8"/>
    <w:rsid w:val="00B94BAA"/>
    <w:rsid w:val="00B94D55"/>
    <w:rsid w:val="00B94E3F"/>
    <w:rsid w:val="00B94F00"/>
    <w:rsid w:val="00B94FBB"/>
    <w:rsid w:val="00B9534A"/>
    <w:rsid w:val="00B953ED"/>
    <w:rsid w:val="00B95477"/>
    <w:rsid w:val="00B95628"/>
    <w:rsid w:val="00B959D6"/>
    <w:rsid w:val="00B95B3D"/>
    <w:rsid w:val="00B95C25"/>
    <w:rsid w:val="00B95D1F"/>
    <w:rsid w:val="00B95F40"/>
    <w:rsid w:val="00B95F4E"/>
    <w:rsid w:val="00B96120"/>
    <w:rsid w:val="00B96162"/>
    <w:rsid w:val="00B96174"/>
    <w:rsid w:val="00B9622E"/>
    <w:rsid w:val="00B9626B"/>
    <w:rsid w:val="00B9634C"/>
    <w:rsid w:val="00B96841"/>
    <w:rsid w:val="00B9694D"/>
    <w:rsid w:val="00B9698C"/>
    <w:rsid w:val="00B96F9E"/>
    <w:rsid w:val="00B970E4"/>
    <w:rsid w:val="00B9729F"/>
    <w:rsid w:val="00B974BD"/>
    <w:rsid w:val="00B97720"/>
    <w:rsid w:val="00B97E82"/>
    <w:rsid w:val="00B97F98"/>
    <w:rsid w:val="00BA009A"/>
    <w:rsid w:val="00BA00B9"/>
    <w:rsid w:val="00BA04CF"/>
    <w:rsid w:val="00BA054F"/>
    <w:rsid w:val="00BA0614"/>
    <w:rsid w:val="00BA0739"/>
    <w:rsid w:val="00BA089E"/>
    <w:rsid w:val="00BA0AE9"/>
    <w:rsid w:val="00BA0B9F"/>
    <w:rsid w:val="00BA0BB9"/>
    <w:rsid w:val="00BA0D45"/>
    <w:rsid w:val="00BA0D71"/>
    <w:rsid w:val="00BA0DF6"/>
    <w:rsid w:val="00BA0F02"/>
    <w:rsid w:val="00BA0F53"/>
    <w:rsid w:val="00BA103D"/>
    <w:rsid w:val="00BA1040"/>
    <w:rsid w:val="00BA123B"/>
    <w:rsid w:val="00BA174E"/>
    <w:rsid w:val="00BA1750"/>
    <w:rsid w:val="00BA1897"/>
    <w:rsid w:val="00BA18BF"/>
    <w:rsid w:val="00BA1A4F"/>
    <w:rsid w:val="00BA1A55"/>
    <w:rsid w:val="00BA1CE9"/>
    <w:rsid w:val="00BA26DC"/>
    <w:rsid w:val="00BA27C7"/>
    <w:rsid w:val="00BA2B10"/>
    <w:rsid w:val="00BA2E40"/>
    <w:rsid w:val="00BA2F33"/>
    <w:rsid w:val="00BA2F7A"/>
    <w:rsid w:val="00BA2FEA"/>
    <w:rsid w:val="00BA3450"/>
    <w:rsid w:val="00BA3721"/>
    <w:rsid w:val="00BA37CD"/>
    <w:rsid w:val="00BA3848"/>
    <w:rsid w:val="00BA38AF"/>
    <w:rsid w:val="00BA3BF6"/>
    <w:rsid w:val="00BA3C1F"/>
    <w:rsid w:val="00BA3D44"/>
    <w:rsid w:val="00BA3DC4"/>
    <w:rsid w:val="00BA3E21"/>
    <w:rsid w:val="00BA4292"/>
    <w:rsid w:val="00BA4607"/>
    <w:rsid w:val="00BA46AD"/>
    <w:rsid w:val="00BA4C53"/>
    <w:rsid w:val="00BA51D7"/>
    <w:rsid w:val="00BA5237"/>
    <w:rsid w:val="00BA528C"/>
    <w:rsid w:val="00BA52AB"/>
    <w:rsid w:val="00BA550F"/>
    <w:rsid w:val="00BA5557"/>
    <w:rsid w:val="00BA5571"/>
    <w:rsid w:val="00BA57D0"/>
    <w:rsid w:val="00BA58F3"/>
    <w:rsid w:val="00BA5A19"/>
    <w:rsid w:val="00BA5A20"/>
    <w:rsid w:val="00BA60AB"/>
    <w:rsid w:val="00BA60B2"/>
    <w:rsid w:val="00BA6465"/>
    <w:rsid w:val="00BA649C"/>
    <w:rsid w:val="00BA6760"/>
    <w:rsid w:val="00BA679D"/>
    <w:rsid w:val="00BA67A2"/>
    <w:rsid w:val="00BA67E1"/>
    <w:rsid w:val="00BA6C48"/>
    <w:rsid w:val="00BA6CB0"/>
    <w:rsid w:val="00BA6D69"/>
    <w:rsid w:val="00BA6F4A"/>
    <w:rsid w:val="00BA6FF8"/>
    <w:rsid w:val="00BA70FA"/>
    <w:rsid w:val="00BA73B9"/>
    <w:rsid w:val="00BA73FE"/>
    <w:rsid w:val="00BA74A3"/>
    <w:rsid w:val="00BA75A3"/>
    <w:rsid w:val="00BA75B1"/>
    <w:rsid w:val="00BA7802"/>
    <w:rsid w:val="00BA7970"/>
    <w:rsid w:val="00BA7C5A"/>
    <w:rsid w:val="00BA7C5E"/>
    <w:rsid w:val="00BB00F1"/>
    <w:rsid w:val="00BB0225"/>
    <w:rsid w:val="00BB028C"/>
    <w:rsid w:val="00BB03E6"/>
    <w:rsid w:val="00BB059B"/>
    <w:rsid w:val="00BB05C6"/>
    <w:rsid w:val="00BB096E"/>
    <w:rsid w:val="00BB0994"/>
    <w:rsid w:val="00BB0C17"/>
    <w:rsid w:val="00BB0E5B"/>
    <w:rsid w:val="00BB0F22"/>
    <w:rsid w:val="00BB1082"/>
    <w:rsid w:val="00BB1262"/>
    <w:rsid w:val="00BB15AE"/>
    <w:rsid w:val="00BB165D"/>
    <w:rsid w:val="00BB19A4"/>
    <w:rsid w:val="00BB1A95"/>
    <w:rsid w:val="00BB1C5C"/>
    <w:rsid w:val="00BB1CF2"/>
    <w:rsid w:val="00BB1E62"/>
    <w:rsid w:val="00BB1E89"/>
    <w:rsid w:val="00BB1FC5"/>
    <w:rsid w:val="00BB207D"/>
    <w:rsid w:val="00BB2154"/>
    <w:rsid w:val="00BB21C4"/>
    <w:rsid w:val="00BB225D"/>
    <w:rsid w:val="00BB2346"/>
    <w:rsid w:val="00BB23EF"/>
    <w:rsid w:val="00BB24A7"/>
    <w:rsid w:val="00BB28D5"/>
    <w:rsid w:val="00BB2948"/>
    <w:rsid w:val="00BB294B"/>
    <w:rsid w:val="00BB2BDD"/>
    <w:rsid w:val="00BB2BF4"/>
    <w:rsid w:val="00BB2C52"/>
    <w:rsid w:val="00BB2D44"/>
    <w:rsid w:val="00BB31F9"/>
    <w:rsid w:val="00BB33A7"/>
    <w:rsid w:val="00BB36EF"/>
    <w:rsid w:val="00BB3C79"/>
    <w:rsid w:val="00BB3C9D"/>
    <w:rsid w:val="00BB3F63"/>
    <w:rsid w:val="00BB42BE"/>
    <w:rsid w:val="00BB4571"/>
    <w:rsid w:val="00BB4877"/>
    <w:rsid w:val="00BB4961"/>
    <w:rsid w:val="00BB4A41"/>
    <w:rsid w:val="00BB4A97"/>
    <w:rsid w:val="00BB4B21"/>
    <w:rsid w:val="00BB4B3E"/>
    <w:rsid w:val="00BB4D3D"/>
    <w:rsid w:val="00BB4F87"/>
    <w:rsid w:val="00BB4FFF"/>
    <w:rsid w:val="00BB52D0"/>
    <w:rsid w:val="00BB5388"/>
    <w:rsid w:val="00BB56B9"/>
    <w:rsid w:val="00BB5879"/>
    <w:rsid w:val="00BB58CF"/>
    <w:rsid w:val="00BB594C"/>
    <w:rsid w:val="00BB5961"/>
    <w:rsid w:val="00BB5AD0"/>
    <w:rsid w:val="00BB5C12"/>
    <w:rsid w:val="00BB5CDC"/>
    <w:rsid w:val="00BB5E43"/>
    <w:rsid w:val="00BB62E8"/>
    <w:rsid w:val="00BB63F0"/>
    <w:rsid w:val="00BB6A47"/>
    <w:rsid w:val="00BB6A7C"/>
    <w:rsid w:val="00BB6E8C"/>
    <w:rsid w:val="00BB6F0C"/>
    <w:rsid w:val="00BB7322"/>
    <w:rsid w:val="00BB732C"/>
    <w:rsid w:val="00BB73CE"/>
    <w:rsid w:val="00BB750B"/>
    <w:rsid w:val="00BB7822"/>
    <w:rsid w:val="00BB783C"/>
    <w:rsid w:val="00BB7954"/>
    <w:rsid w:val="00BB7A4E"/>
    <w:rsid w:val="00BB7E05"/>
    <w:rsid w:val="00BB7F89"/>
    <w:rsid w:val="00BC06EF"/>
    <w:rsid w:val="00BC0785"/>
    <w:rsid w:val="00BC089C"/>
    <w:rsid w:val="00BC0932"/>
    <w:rsid w:val="00BC09B0"/>
    <w:rsid w:val="00BC0A97"/>
    <w:rsid w:val="00BC0B6F"/>
    <w:rsid w:val="00BC0C30"/>
    <w:rsid w:val="00BC0C6C"/>
    <w:rsid w:val="00BC0EF0"/>
    <w:rsid w:val="00BC12AF"/>
    <w:rsid w:val="00BC1418"/>
    <w:rsid w:val="00BC14F2"/>
    <w:rsid w:val="00BC189F"/>
    <w:rsid w:val="00BC18BF"/>
    <w:rsid w:val="00BC1B6D"/>
    <w:rsid w:val="00BC1DEF"/>
    <w:rsid w:val="00BC2767"/>
    <w:rsid w:val="00BC2FA5"/>
    <w:rsid w:val="00BC3245"/>
    <w:rsid w:val="00BC33FA"/>
    <w:rsid w:val="00BC34DC"/>
    <w:rsid w:val="00BC3518"/>
    <w:rsid w:val="00BC367C"/>
    <w:rsid w:val="00BC37F6"/>
    <w:rsid w:val="00BC381D"/>
    <w:rsid w:val="00BC392A"/>
    <w:rsid w:val="00BC3A12"/>
    <w:rsid w:val="00BC3F1F"/>
    <w:rsid w:val="00BC40A5"/>
    <w:rsid w:val="00BC4703"/>
    <w:rsid w:val="00BC47FC"/>
    <w:rsid w:val="00BC49E7"/>
    <w:rsid w:val="00BC4DF6"/>
    <w:rsid w:val="00BC4E19"/>
    <w:rsid w:val="00BC4FF6"/>
    <w:rsid w:val="00BC51F4"/>
    <w:rsid w:val="00BC520B"/>
    <w:rsid w:val="00BC5771"/>
    <w:rsid w:val="00BC5EF8"/>
    <w:rsid w:val="00BC61C2"/>
    <w:rsid w:val="00BC627B"/>
    <w:rsid w:val="00BC631F"/>
    <w:rsid w:val="00BC641B"/>
    <w:rsid w:val="00BC67B8"/>
    <w:rsid w:val="00BC69EF"/>
    <w:rsid w:val="00BC6A7C"/>
    <w:rsid w:val="00BC6B2E"/>
    <w:rsid w:val="00BC6B37"/>
    <w:rsid w:val="00BC6BF0"/>
    <w:rsid w:val="00BC6C30"/>
    <w:rsid w:val="00BC6C75"/>
    <w:rsid w:val="00BC6DCB"/>
    <w:rsid w:val="00BC6DDC"/>
    <w:rsid w:val="00BC7023"/>
    <w:rsid w:val="00BC71F4"/>
    <w:rsid w:val="00BC71FA"/>
    <w:rsid w:val="00BC728A"/>
    <w:rsid w:val="00BC74C4"/>
    <w:rsid w:val="00BC7A67"/>
    <w:rsid w:val="00BC7B89"/>
    <w:rsid w:val="00BC7CA5"/>
    <w:rsid w:val="00BC7D62"/>
    <w:rsid w:val="00BC7DDD"/>
    <w:rsid w:val="00BC7FA0"/>
    <w:rsid w:val="00BD014F"/>
    <w:rsid w:val="00BD01C4"/>
    <w:rsid w:val="00BD0218"/>
    <w:rsid w:val="00BD0394"/>
    <w:rsid w:val="00BD0927"/>
    <w:rsid w:val="00BD093C"/>
    <w:rsid w:val="00BD0B1D"/>
    <w:rsid w:val="00BD1018"/>
    <w:rsid w:val="00BD13BD"/>
    <w:rsid w:val="00BD1491"/>
    <w:rsid w:val="00BD15B0"/>
    <w:rsid w:val="00BD16B9"/>
    <w:rsid w:val="00BD178A"/>
    <w:rsid w:val="00BD18B1"/>
    <w:rsid w:val="00BD1AA6"/>
    <w:rsid w:val="00BD1E1E"/>
    <w:rsid w:val="00BD1E64"/>
    <w:rsid w:val="00BD20B1"/>
    <w:rsid w:val="00BD262C"/>
    <w:rsid w:val="00BD26E0"/>
    <w:rsid w:val="00BD2861"/>
    <w:rsid w:val="00BD2A6C"/>
    <w:rsid w:val="00BD2ABE"/>
    <w:rsid w:val="00BD2B6C"/>
    <w:rsid w:val="00BD2EF1"/>
    <w:rsid w:val="00BD2F0F"/>
    <w:rsid w:val="00BD321D"/>
    <w:rsid w:val="00BD33BB"/>
    <w:rsid w:val="00BD33D7"/>
    <w:rsid w:val="00BD342D"/>
    <w:rsid w:val="00BD35B2"/>
    <w:rsid w:val="00BD387C"/>
    <w:rsid w:val="00BD39BA"/>
    <w:rsid w:val="00BD3B52"/>
    <w:rsid w:val="00BD3C26"/>
    <w:rsid w:val="00BD3DF3"/>
    <w:rsid w:val="00BD4217"/>
    <w:rsid w:val="00BD42B0"/>
    <w:rsid w:val="00BD44A6"/>
    <w:rsid w:val="00BD4722"/>
    <w:rsid w:val="00BD4861"/>
    <w:rsid w:val="00BD4931"/>
    <w:rsid w:val="00BD5289"/>
    <w:rsid w:val="00BD5B41"/>
    <w:rsid w:val="00BD5CF4"/>
    <w:rsid w:val="00BD5DD2"/>
    <w:rsid w:val="00BD61AA"/>
    <w:rsid w:val="00BD6354"/>
    <w:rsid w:val="00BD64D5"/>
    <w:rsid w:val="00BD66DA"/>
    <w:rsid w:val="00BD6799"/>
    <w:rsid w:val="00BD6820"/>
    <w:rsid w:val="00BD688C"/>
    <w:rsid w:val="00BD6BE3"/>
    <w:rsid w:val="00BD71AE"/>
    <w:rsid w:val="00BD7E2E"/>
    <w:rsid w:val="00BD7EA0"/>
    <w:rsid w:val="00BE02F9"/>
    <w:rsid w:val="00BE032A"/>
    <w:rsid w:val="00BE0358"/>
    <w:rsid w:val="00BE041E"/>
    <w:rsid w:val="00BE0437"/>
    <w:rsid w:val="00BE0594"/>
    <w:rsid w:val="00BE0809"/>
    <w:rsid w:val="00BE094B"/>
    <w:rsid w:val="00BE0982"/>
    <w:rsid w:val="00BE0B1E"/>
    <w:rsid w:val="00BE0BCD"/>
    <w:rsid w:val="00BE0E77"/>
    <w:rsid w:val="00BE0E91"/>
    <w:rsid w:val="00BE0F09"/>
    <w:rsid w:val="00BE0FEB"/>
    <w:rsid w:val="00BE14E6"/>
    <w:rsid w:val="00BE15F8"/>
    <w:rsid w:val="00BE1A76"/>
    <w:rsid w:val="00BE1A92"/>
    <w:rsid w:val="00BE1BD5"/>
    <w:rsid w:val="00BE20C2"/>
    <w:rsid w:val="00BE2210"/>
    <w:rsid w:val="00BE227A"/>
    <w:rsid w:val="00BE2409"/>
    <w:rsid w:val="00BE24E0"/>
    <w:rsid w:val="00BE2541"/>
    <w:rsid w:val="00BE280E"/>
    <w:rsid w:val="00BE2B17"/>
    <w:rsid w:val="00BE2B3A"/>
    <w:rsid w:val="00BE2C64"/>
    <w:rsid w:val="00BE2E9C"/>
    <w:rsid w:val="00BE2FAD"/>
    <w:rsid w:val="00BE3057"/>
    <w:rsid w:val="00BE32C0"/>
    <w:rsid w:val="00BE33E0"/>
    <w:rsid w:val="00BE37F1"/>
    <w:rsid w:val="00BE383A"/>
    <w:rsid w:val="00BE3A87"/>
    <w:rsid w:val="00BE3B1D"/>
    <w:rsid w:val="00BE3B5B"/>
    <w:rsid w:val="00BE3BF4"/>
    <w:rsid w:val="00BE3CA6"/>
    <w:rsid w:val="00BE3E33"/>
    <w:rsid w:val="00BE3FDA"/>
    <w:rsid w:val="00BE4613"/>
    <w:rsid w:val="00BE46FF"/>
    <w:rsid w:val="00BE48B7"/>
    <w:rsid w:val="00BE498A"/>
    <w:rsid w:val="00BE4CCC"/>
    <w:rsid w:val="00BE4ECA"/>
    <w:rsid w:val="00BE5097"/>
    <w:rsid w:val="00BE50C4"/>
    <w:rsid w:val="00BE55F4"/>
    <w:rsid w:val="00BE562D"/>
    <w:rsid w:val="00BE5633"/>
    <w:rsid w:val="00BE594E"/>
    <w:rsid w:val="00BE5A22"/>
    <w:rsid w:val="00BE5AC7"/>
    <w:rsid w:val="00BE5D5E"/>
    <w:rsid w:val="00BE5F91"/>
    <w:rsid w:val="00BE60E8"/>
    <w:rsid w:val="00BE6626"/>
    <w:rsid w:val="00BE6ABE"/>
    <w:rsid w:val="00BE6C06"/>
    <w:rsid w:val="00BE6CF2"/>
    <w:rsid w:val="00BE6EE2"/>
    <w:rsid w:val="00BE75E8"/>
    <w:rsid w:val="00BE7A65"/>
    <w:rsid w:val="00BE7C8F"/>
    <w:rsid w:val="00BF0271"/>
    <w:rsid w:val="00BF042E"/>
    <w:rsid w:val="00BF0483"/>
    <w:rsid w:val="00BF04B7"/>
    <w:rsid w:val="00BF0531"/>
    <w:rsid w:val="00BF0622"/>
    <w:rsid w:val="00BF0740"/>
    <w:rsid w:val="00BF0A77"/>
    <w:rsid w:val="00BF0D40"/>
    <w:rsid w:val="00BF0E8C"/>
    <w:rsid w:val="00BF1170"/>
    <w:rsid w:val="00BF1189"/>
    <w:rsid w:val="00BF1368"/>
    <w:rsid w:val="00BF1716"/>
    <w:rsid w:val="00BF1783"/>
    <w:rsid w:val="00BF17AA"/>
    <w:rsid w:val="00BF17C1"/>
    <w:rsid w:val="00BF192C"/>
    <w:rsid w:val="00BF1CCF"/>
    <w:rsid w:val="00BF1DFC"/>
    <w:rsid w:val="00BF1F31"/>
    <w:rsid w:val="00BF1F52"/>
    <w:rsid w:val="00BF1F6E"/>
    <w:rsid w:val="00BF227D"/>
    <w:rsid w:val="00BF2484"/>
    <w:rsid w:val="00BF2572"/>
    <w:rsid w:val="00BF2888"/>
    <w:rsid w:val="00BF2956"/>
    <w:rsid w:val="00BF2A31"/>
    <w:rsid w:val="00BF2A50"/>
    <w:rsid w:val="00BF2ACA"/>
    <w:rsid w:val="00BF2B60"/>
    <w:rsid w:val="00BF3470"/>
    <w:rsid w:val="00BF34F7"/>
    <w:rsid w:val="00BF3B61"/>
    <w:rsid w:val="00BF3B8F"/>
    <w:rsid w:val="00BF3CCC"/>
    <w:rsid w:val="00BF3E37"/>
    <w:rsid w:val="00BF3E4A"/>
    <w:rsid w:val="00BF3E58"/>
    <w:rsid w:val="00BF3E6F"/>
    <w:rsid w:val="00BF413D"/>
    <w:rsid w:val="00BF44CD"/>
    <w:rsid w:val="00BF4823"/>
    <w:rsid w:val="00BF4896"/>
    <w:rsid w:val="00BF489C"/>
    <w:rsid w:val="00BF490D"/>
    <w:rsid w:val="00BF4A8E"/>
    <w:rsid w:val="00BF4AAC"/>
    <w:rsid w:val="00BF4C48"/>
    <w:rsid w:val="00BF4CD6"/>
    <w:rsid w:val="00BF4D59"/>
    <w:rsid w:val="00BF4F01"/>
    <w:rsid w:val="00BF4F5C"/>
    <w:rsid w:val="00BF4FF7"/>
    <w:rsid w:val="00BF5048"/>
    <w:rsid w:val="00BF5345"/>
    <w:rsid w:val="00BF5387"/>
    <w:rsid w:val="00BF5429"/>
    <w:rsid w:val="00BF5451"/>
    <w:rsid w:val="00BF55AF"/>
    <w:rsid w:val="00BF55C0"/>
    <w:rsid w:val="00BF55F0"/>
    <w:rsid w:val="00BF57DB"/>
    <w:rsid w:val="00BF5B8B"/>
    <w:rsid w:val="00BF5BFC"/>
    <w:rsid w:val="00BF5C31"/>
    <w:rsid w:val="00BF5DD6"/>
    <w:rsid w:val="00BF6024"/>
    <w:rsid w:val="00BF6279"/>
    <w:rsid w:val="00BF629C"/>
    <w:rsid w:val="00BF63C0"/>
    <w:rsid w:val="00BF660B"/>
    <w:rsid w:val="00BF6622"/>
    <w:rsid w:val="00BF69AA"/>
    <w:rsid w:val="00BF6DBE"/>
    <w:rsid w:val="00BF7045"/>
    <w:rsid w:val="00BF7150"/>
    <w:rsid w:val="00BF73E4"/>
    <w:rsid w:val="00BF74B7"/>
    <w:rsid w:val="00BF75D8"/>
    <w:rsid w:val="00BF7623"/>
    <w:rsid w:val="00BF7EA3"/>
    <w:rsid w:val="00BF7F5A"/>
    <w:rsid w:val="00C00069"/>
    <w:rsid w:val="00C001AC"/>
    <w:rsid w:val="00C001AE"/>
    <w:rsid w:val="00C00265"/>
    <w:rsid w:val="00C007A0"/>
    <w:rsid w:val="00C00838"/>
    <w:rsid w:val="00C00918"/>
    <w:rsid w:val="00C00991"/>
    <w:rsid w:val="00C00AD1"/>
    <w:rsid w:val="00C010A8"/>
    <w:rsid w:val="00C010E0"/>
    <w:rsid w:val="00C013EC"/>
    <w:rsid w:val="00C015F1"/>
    <w:rsid w:val="00C01713"/>
    <w:rsid w:val="00C017C0"/>
    <w:rsid w:val="00C01838"/>
    <w:rsid w:val="00C01AF4"/>
    <w:rsid w:val="00C01C6B"/>
    <w:rsid w:val="00C01FBB"/>
    <w:rsid w:val="00C020E1"/>
    <w:rsid w:val="00C02423"/>
    <w:rsid w:val="00C0244A"/>
    <w:rsid w:val="00C025E9"/>
    <w:rsid w:val="00C028E8"/>
    <w:rsid w:val="00C0297A"/>
    <w:rsid w:val="00C029DA"/>
    <w:rsid w:val="00C02AD7"/>
    <w:rsid w:val="00C02B27"/>
    <w:rsid w:val="00C02D5F"/>
    <w:rsid w:val="00C02EF3"/>
    <w:rsid w:val="00C034E2"/>
    <w:rsid w:val="00C0355A"/>
    <w:rsid w:val="00C036BE"/>
    <w:rsid w:val="00C03A30"/>
    <w:rsid w:val="00C03B19"/>
    <w:rsid w:val="00C03D27"/>
    <w:rsid w:val="00C03F6F"/>
    <w:rsid w:val="00C0402E"/>
    <w:rsid w:val="00C0460C"/>
    <w:rsid w:val="00C04BA5"/>
    <w:rsid w:val="00C04BF3"/>
    <w:rsid w:val="00C04C70"/>
    <w:rsid w:val="00C04D87"/>
    <w:rsid w:val="00C04EF0"/>
    <w:rsid w:val="00C04F5D"/>
    <w:rsid w:val="00C053FB"/>
    <w:rsid w:val="00C05401"/>
    <w:rsid w:val="00C059AA"/>
    <w:rsid w:val="00C05AA1"/>
    <w:rsid w:val="00C05B1D"/>
    <w:rsid w:val="00C05BC0"/>
    <w:rsid w:val="00C05D4B"/>
    <w:rsid w:val="00C05E41"/>
    <w:rsid w:val="00C05E4E"/>
    <w:rsid w:val="00C0628D"/>
    <w:rsid w:val="00C0646C"/>
    <w:rsid w:val="00C065B9"/>
    <w:rsid w:val="00C065D2"/>
    <w:rsid w:val="00C066DD"/>
    <w:rsid w:val="00C06F25"/>
    <w:rsid w:val="00C06F7D"/>
    <w:rsid w:val="00C06F9B"/>
    <w:rsid w:val="00C07364"/>
    <w:rsid w:val="00C0736E"/>
    <w:rsid w:val="00C076DC"/>
    <w:rsid w:val="00C07956"/>
    <w:rsid w:val="00C07ABC"/>
    <w:rsid w:val="00C07CF0"/>
    <w:rsid w:val="00C07D09"/>
    <w:rsid w:val="00C07D85"/>
    <w:rsid w:val="00C07ED7"/>
    <w:rsid w:val="00C07F61"/>
    <w:rsid w:val="00C10B7A"/>
    <w:rsid w:val="00C10BA0"/>
    <w:rsid w:val="00C10E4D"/>
    <w:rsid w:val="00C11094"/>
    <w:rsid w:val="00C110E4"/>
    <w:rsid w:val="00C11195"/>
    <w:rsid w:val="00C115D2"/>
    <w:rsid w:val="00C11791"/>
    <w:rsid w:val="00C11B6D"/>
    <w:rsid w:val="00C11C56"/>
    <w:rsid w:val="00C11CE2"/>
    <w:rsid w:val="00C11E0D"/>
    <w:rsid w:val="00C11EEB"/>
    <w:rsid w:val="00C121E3"/>
    <w:rsid w:val="00C12582"/>
    <w:rsid w:val="00C126FA"/>
    <w:rsid w:val="00C128FC"/>
    <w:rsid w:val="00C1296F"/>
    <w:rsid w:val="00C129D2"/>
    <w:rsid w:val="00C12BB2"/>
    <w:rsid w:val="00C12CCF"/>
    <w:rsid w:val="00C132C3"/>
    <w:rsid w:val="00C1372C"/>
    <w:rsid w:val="00C13869"/>
    <w:rsid w:val="00C13D3E"/>
    <w:rsid w:val="00C13D9C"/>
    <w:rsid w:val="00C13E0F"/>
    <w:rsid w:val="00C141FB"/>
    <w:rsid w:val="00C14813"/>
    <w:rsid w:val="00C14862"/>
    <w:rsid w:val="00C148A4"/>
    <w:rsid w:val="00C14AF1"/>
    <w:rsid w:val="00C14B76"/>
    <w:rsid w:val="00C14C60"/>
    <w:rsid w:val="00C14DA8"/>
    <w:rsid w:val="00C14FD3"/>
    <w:rsid w:val="00C15119"/>
    <w:rsid w:val="00C15240"/>
    <w:rsid w:val="00C15245"/>
    <w:rsid w:val="00C152F2"/>
    <w:rsid w:val="00C1538C"/>
    <w:rsid w:val="00C153B5"/>
    <w:rsid w:val="00C15490"/>
    <w:rsid w:val="00C154CF"/>
    <w:rsid w:val="00C15640"/>
    <w:rsid w:val="00C1597E"/>
    <w:rsid w:val="00C15A87"/>
    <w:rsid w:val="00C15ADB"/>
    <w:rsid w:val="00C15B6F"/>
    <w:rsid w:val="00C15BEB"/>
    <w:rsid w:val="00C15C97"/>
    <w:rsid w:val="00C15CAC"/>
    <w:rsid w:val="00C160DD"/>
    <w:rsid w:val="00C161C4"/>
    <w:rsid w:val="00C1628C"/>
    <w:rsid w:val="00C16294"/>
    <w:rsid w:val="00C162B7"/>
    <w:rsid w:val="00C167A1"/>
    <w:rsid w:val="00C169EE"/>
    <w:rsid w:val="00C16B37"/>
    <w:rsid w:val="00C16CB0"/>
    <w:rsid w:val="00C16D37"/>
    <w:rsid w:val="00C17128"/>
    <w:rsid w:val="00C172EA"/>
    <w:rsid w:val="00C17409"/>
    <w:rsid w:val="00C176E2"/>
    <w:rsid w:val="00C1775C"/>
    <w:rsid w:val="00C17784"/>
    <w:rsid w:val="00C178B8"/>
    <w:rsid w:val="00C17B36"/>
    <w:rsid w:val="00C17B60"/>
    <w:rsid w:val="00C17D5D"/>
    <w:rsid w:val="00C17F4A"/>
    <w:rsid w:val="00C2015F"/>
    <w:rsid w:val="00C2027A"/>
    <w:rsid w:val="00C203BA"/>
    <w:rsid w:val="00C20694"/>
    <w:rsid w:val="00C20742"/>
    <w:rsid w:val="00C2097A"/>
    <w:rsid w:val="00C209AC"/>
    <w:rsid w:val="00C20CC2"/>
    <w:rsid w:val="00C20FD4"/>
    <w:rsid w:val="00C2131D"/>
    <w:rsid w:val="00C21471"/>
    <w:rsid w:val="00C21AE3"/>
    <w:rsid w:val="00C21D26"/>
    <w:rsid w:val="00C21E1D"/>
    <w:rsid w:val="00C224DA"/>
    <w:rsid w:val="00C22575"/>
    <w:rsid w:val="00C22809"/>
    <w:rsid w:val="00C22C59"/>
    <w:rsid w:val="00C22DB6"/>
    <w:rsid w:val="00C22E02"/>
    <w:rsid w:val="00C22EA0"/>
    <w:rsid w:val="00C22F0C"/>
    <w:rsid w:val="00C2309F"/>
    <w:rsid w:val="00C231A7"/>
    <w:rsid w:val="00C23319"/>
    <w:rsid w:val="00C23394"/>
    <w:rsid w:val="00C234FD"/>
    <w:rsid w:val="00C23588"/>
    <w:rsid w:val="00C23591"/>
    <w:rsid w:val="00C23C8C"/>
    <w:rsid w:val="00C23FBC"/>
    <w:rsid w:val="00C241C5"/>
    <w:rsid w:val="00C24469"/>
    <w:rsid w:val="00C24470"/>
    <w:rsid w:val="00C24636"/>
    <w:rsid w:val="00C2484B"/>
    <w:rsid w:val="00C24AE1"/>
    <w:rsid w:val="00C24B0B"/>
    <w:rsid w:val="00C25143"/>
    <w:rsid w:val="00C25195"/>
    <w:rsid w:val="00C25285"/>
    <w:rsid w:val="00C2546C"/>
    <w:rsid w:val="00C25521"/>
    <w:rsid w:val="00C2557F"/>
    <w:rsid w:val="00C25640"/>
    <w:rsid w:val="00C2586F"/>
    <w:rsid w:val="00C25928"/>
    <w:rsid w:val="00C25A58"/>
    <w:rsid w:val="00C25BA9"/>
    <w:rsid w:val="00C25D43"/>
    <w:rsid w:val="00C25F64"/>
    <w:rsid w:val="00C2641B"/>
    <w:rsid w:val="00C264F6"/>
    <w:rsid w:val="00C266DE"/>
    <w:rsid w:val="00C26821"/>
    <w:rsid w:val="00C26963"/>
    <w:rsid w:val="00C2699F"/>
    <w:rsid w:val="00C26DC7"/>
    <w:rsid w:val="00C26F5F"/>
    <w:rsid w:val="00C27048"/>
    <w:rsid w:val="00C270EC"/>
    <w:rsid w:val="00C275F5"/>
    <w:rsid w:val="00C27804"/>
    <w:rsid w:val="00C278ED"/>
    <w:rsid w:val="00C27997"/>
    <w:rsid w:val="00C27A09"/>
    <w:rsid w:val="00C27BB2"/>
    <w:rsid w:val="00C27C84"/>
    <w:rsid w:val="00C27DA3"/>
    <w:rsid w:val="00C27EF8"/>
    <w:rsid w:val="00C27F88"/>
    <w:rsid w:val="00C3042D"/>
    <w:rsid w:val="00C30C20"/>
    <w:rsid w:val="00C30D04"/>
    <w:rsid w:val="00C31566"/>
    <w:rsid w:val="00C316AF"/>
    <w:rsid w:val="00C3199B"/>
    <w:rsid w:val="00C319F2"/>
    <w:rsid w:val="00C31BE4"/>
    <w:rsid w:val="00C31DD0"/>
    <w:rsid w:val="00C320F1"/>
    <w:rsid w:val="00C3270A"/>
    <w:rsid w:val="00C32A2A"/>
    <w:rsid w:val="00C32A5D"/>
    <w:rsid w:val="00C32B1C"/>
    <w:rsid w:val="00C33030"/>
    <w:rsid w:val="00C33066"/>
    <w:rsid w:val="00C331B6"/>
    <w:rsid w:val="00C3325A"/>
    <w:rsid w:val="00C333E5"/>
    <w:rsid w:val="00C33441"/>
    <w:rsid w:val="00C3344B"/>
    <w:rsid w:val="00C33536"/>
    <w:rsid w:val="00C3353C"/>
    <w:rsid w:val="00C338C6"/>
    <w:rsid w:val="00C33ACE"/>
    <w:rsid w:val="00C33BB9"/>
    <w:rsid w:val="00C33C51"/>
    <w:rsid w:val="00C33DDD"/>
    <w:rsid w:val="00C34022"/>
    <w:rsid w:val="00C341AB"/>
    <w:rsid w:val="00C34392"/>
    <w:rsid w:val="00C34482"/>
    <w:rsid w:val="00C344AB"/>
    <w:rsid w:val="00C3457F"/>
    <w:rsid w:val="00C3463A"/>
    <w:rsid w:val="00C34667"/>
    <w:rsid w:val="00C346A7"/>
    <w:rsid w:val="00C347B6"/>
    <w:rsid w:val="00C34894"/>
    <w:rsid w:val="00C3496A"/>
    <w:rsid w:val="00C34986"/>
    <w:rsid w:val="00C34AB2"/>
    <w:rsid w:val="00C34BD3"/>
    <w:rsid w:val="00C34C22"/>
    <w:rsid w:val="00C34F30"/>
    <w:rsid w:val="00C34FF3"/>
    <w:rsid w:val="00C351B0"/>
    <w:rsid w:val="00C35234"/>
    <w:rsid w:val="00C35343"/>
    <w:rsid w:val="00C3537F"/>
    <w:rsid w:val="00C35604"/>
    <w:rsid w:val="00C35672"/>
    <w:rsid w:val="00C35AF7"/>
    <w:rsid w:val="00C35CFB"/>
    <w:rsid w:val="00C35FB6"/>
    <w:rsid w:val="00C36118"/>
    <w:rsid w:val="00C3627E"/>
    <w:rsid w:val="00C362B7"/>
    <w:rsid w:val="00C36473"/>
    <w:rsid w:val="00C3658D"/>
    <w:rsid w:val="00C368D0"/>
    <w:rsid w:val="00C3693F"/>
    <w:rsid w:val="00C36A2F"/>
    <w:rsid w:val="00C36AC1"/>
    <w:rsid w:val="00C36AD9"/>
    <w:rsid w:val="00C36BFD"/>
    <w:rsid w:val="00C36D82"/>
    <w:rsid w:val="00C37080"/>
    <w:rsid w:val="00C37156"/>
    <w:rsid w:val="00C3730C"/>
    <w:rsid w:val="00C373DA"/>
    <w:rsid w:val="00C3752C"/>
    <w:rsid w:val="00C375A5"/>
    <w:rsid w:val="00C37A6A"/>
    <w:rsid w:val="00C37DD6"/>
    <w:rsid w:val="00C37E8A"/>
    <w:rsid w:val="00C402EE"/>
    <w:rsid w:val="00C40372"/>
    <w:rsid w:val="00C403AA"/>
    <w:rsid w:val="00C40594"/>
    <w:rsid w:val="00C405BD"/>
    <w:rsid w:val="00C4060F"/>
    <w:rsid w:val="00C40791"/>
    <w:rsid w:val="00C407C8"/>
    <w:rsid w:val="00C40A1A"/>
    <w:rsid w:val="00C40B10"/>
    <w:rsid w:val="00C40C16"/>
    <w:rsid w:val="00C40D2D"/>
    <w:rsid w:val="00C40D47"/>
    <w:rsid w:val="00C40DBD"/>
    <w:rsid w:val="00C41007"/>
    <w:rsid w:val="00C4140E"/>
    <w:rsid w:val="00C41453"/>
    <w:rsid w:val="00C4149E"/>
    <w:rsid w:val="00C414FD"/>
    <w:rsid w:val="00C416EF"/>
    <w:rsid w:val="00C41A1F"/>
    <w:rsid w:val="00C41C50"/>
    <w:rsid w:val="00C41D27"/>
    <w:rsid w:val="00C4204E"/>
    <w:rsid w:val="00C424D4"/>
    <w:rsid w:val="00C427D9"/>
    <w:rsid w:val="00C428C3"/>
    <w:rsid w:val="00C42CE3"/>
    <w:rsid w:val="00C42D05"/>
    <w:rsid w:val="00C42F65"/>
    <w:rsid w:val="00C430AA"/>
    <w:rsid w:val="00C43337"/>
    <w:rsid w:val="00C434D9"/>
    <w:rsid w:val="00C43549"/>
    <w:rsid w:val="00C436B8"/>
    <w:rsid w:val="00C43914"/>
    <w:rsid w:val="00C43945"/>
    <w:rsid w:val="00C43993"/>
    <w:rsid w:val="00C43C64"/>
    <w:rsid w:val="00C43D8A"/>
    <w:rsid w:val="00C43E6D"/>
    <w:rsid w:val="00C440D0"/>
    <w:rsid w:val="00C44352"/>
    <w:rsid w:val="00C443D7"/>
    <w:rsid w:val="00C4444B"/>
    <w:rsid w:val="00C44590"/>
    <w:rsid w:val="00C445A2"/>
    <w:rsid w:val="00C44857"/>
    <w:rsid w:val="00C448E2"/>
    <w:rsid w:val="00C4491E"/>
    <w:rsid w:val="00C44BE6"/>
    <w:rsid w:val="00C44CD2"/>
    <w:rsid w:val="00C45000"/>
    <w:rsid w:val="00C45178"/>
    <w:rsid w:val="00C451D8"/>
    <w:rsid w:val="00C4540E"/>
    <w:rsid w:val="00C45429"/>
    <w:rsid w:val="00C45782"/>
    <w:rsid w:val="00C45835"/>
    <w:rsid w:val="00C458A7"/>
    <w:rsid w:val="00C4598F"/>
    <w:rsid w:val="00C461CC"/>
    <w:rsid w:val="00C4621B"/>
    <w:rsid w:val="00C4653C"/>
    <w:rsid w:val="00C46770"/>
    <w:rsid w:val="00C467A8"/>
    <w:rsid w:val="00C46824"/>
    <w:rsid w:val="00C46B42"/>
    <w:rsid w:val="00C46BE1"/>
    <w:rsid w:val="00C4732F"/>
    <w:rsid w:val="00C477B9"/>
    <w:rsid w:val="00C4783F"/>
    <w:rsid w:val="00C47AD4"/>
    <w:rsid w:val="00C47BAC"/>
    <w:rsid w:val="00C47BCF"/>
    <w:rsid w:val="00C47C16"/>
    <w:rsid w:val="00C47C8F"/>
    <w:rsid w:val="00C47D95"/>
    <w:rsid w:val="00C47E8A"/>
    <w:rsid w:val="00C47EB1"/>
    <w:rsid w:val="00C50102"/>
    <w:rsid w:val="00C501C6"/>
    <w:rsid w:val="00C501D9"/>
    <w:rsid w:val="00C504B2"/>
    <w:rsid w:val="00C508D5"/>
    <w:rsid w:val="00C50D0A"/>
    <w:rsid w:val="00C51A5C"/>
    <w:rsid w:val="00C51BE0"/>
    <w:rsid w:val="00C51E7F"/>
    <w:rsid w:val="00C51F11"/>
    <w:rsid w:val="00C51F6A"/>
    <w:rsid w:val="00C51F6C"/>
    <w:rsid w:val="00C5261B"/>
    <w:rsid w:val="00C52634"/>
    <w:rsid w:val="00C52825"/>
    <w:rsid w:val="00C5282A"/>
    <w:rsid w:val="00C5286F"/>
    <w:rsid w:val="00C52B21"/>
    <w:rsid w:val="00C52D31"/>
    <w:rsid w:val="00C52E2A"/>
    <w:rsid w:val="00C52ED3"/>
    <w:rsid w:val="00C52FB5"/>
    <w:rsid w:val="00C52FEB"/>
    <w:rsid w:val="00C530B8"/>
    <w:rsid w:val="00C531FA"/>
    <w:rsid w:val="00C533A5"/>
    <w:rsid w:val="00C5383D"/>
    <w:rsid w:val="00C53C0B"/>
    <w:rsid w:val="00C53E3A"/>
    <w:rsid w:val="00C5401D"/>
    <w:rsid w:val="00C54B60"/>
    <w:rsid w:val="00C55185"/>
    <w:rsid w:val="00C551ED"/>
    <w:rsid w:val="00C55201"/>
    <w:rsid w:val="00C55322"/>
    <w:rsid w:val="00C55A98"/>
    <w:rsid w:val="00C55CEA"/>
    <w:rsid w:val="00C55D2C"/>
    <w:rsid w:val="00C55E88"/>
    <w:rsid w:val="00C56445"/>
    <w:rsid w:val="00C567D0"/>
    <w:rsid w:val="00C56B34"/>
    <w:rsid w:val="00C56CD0"/>
    <w:rsid w:val="00C56F9A"/>
    <w:rsid w:val="00C5708D"/>
    <w:rsid w:val="00C57093"/>
    <w:rsid w:val="00C57686"/>
    <w:rsid w:val="00C57AEC"/>
    <w:rsid w:val="00C57B8D"/>
    <w:rsid w:val="00C57C60"/>
    <w:rsid w:val="00C6004A"/>
    <w:rsid w:val="00C6019E"/>
    <w:rsid w:val="00C60373"/>
    <w:rsid w:val="00C604CA"/>
    <w:rsid w:val="00C6057A"/>
    <w:rsid w:val="00C60580"/>
    <w:rsid w:val="00C6072C"/>
    <w:rsid w:val="00C60ACE"/>
    <w:rsid w:val="00C60BF4"/>
    <w:rsid w:val="00C60BF9"/>
    <w:rsid w:val="00C60DBB"/>
    <w:rsid w:val="00C60F9C"/>
    <w:rsid w:val="00C61397"/>
    <w:rsid w:val="00C6148F"/>
    <w:rsid w:val="00C6151C"/>
    <w:rsid w:val="00C61560"/>
    <w:rsid w:val="00C61583"/>
    <w:rsid w:val="00C61714"/>
    <w:rsid w:val="00C61745"/>
    <w:rsid w:val="00C6187C"/>
    <w:rsid w:val="00C61881"/>
    <w:rsid w:val="00C61A30"/>
    <w:rsid w:val="00C61A90"/>
    <w:rsid w:val="00C61D0B"/>
    <w:rsid w:val="00C61DAD"/>
    <w:rsid w:val="00C61E80"/>
    <w:rsid w:val="00C61F21"/>
    <w:rsid w:val="00C61F6F"/>
    <w:rsid w:val="00C620FD"/>
    <w:rsid w:val="00C6210F"/>
    <w:rsid w:val="00C6217A"/>
    <w:rsid w:val="00C6230A"/>
    <w:rsid w:val="00C626DC"/>
    <w:rsid w:val="00C62971"/>
    <w:rsid w:val="00C62BE5"/>
    <w:rsid w:val="00C62E7E"/>
    <w:rsid w:val="00C6309D"/>
    <w:rsid w:val="00C630E6"/>
    <w:rsid w:val="00C630F8"/>
    <w:rsid w:val="00C63142"/>
    <w:rsid w:val="00C63237"/>
    <w:rsid w:val="00C639E4"/>
    <w:rsid w:val="00C63C1D"/>
    <w:rsid w:val="00C64208"/>
    <w:rsid w:val="00C6423D"/>
    <w:rsid w:val="00C645A5"/>
    <w:rsid w:val="00C647FB"/>
    <w:rsid w:val="00C6482C"/>
    <w:rsid w:val="00C648AA"/>
    <w:rsid w:val="00C64DAD"/>
    <w:rsid w:val="00C64FC4"/>
    <w:rsid w:val="00C64FCF"/>
    <w:rsid w:val="00C65064"/>
    <w:rsid w:val="00C6510C"/>
    <w:rsid w:val="00C65130"/>
    <w:rsid w:val="00C6520A"/>
    <w:rsid w:val="00C6522A"/>
    <w:rsid w:val="00C654C8"/>
    <w:rsid w:val="00C654DB"/>
    <w:rsid w:val="00C65616"/>
    <w:rsid w:val="00C65668"/>
    <w:rsid w:val="00C658DF"/>
    <w:rsid w:val="00C65B5E"/>
    <w:rsid w:val="00C662B9"/>
    <w:rsid w:val="00C6641B"/>
    <w:rsid w:val="00C66514"/>
    <w:rsid w:val="00C665B9"/>
    <w:rsid w:val="00C66835"/>
    <w:rsid w:val="00C66C39"/>
    <w:rsid w:val="00C66D5E"/>
    <w:rsid w:val="00C66DAE"/>
    <w:rsid w:val="00C66DBC"/>
    <w:rsid w:val="00C66E27"/>
    <w:rsid w:val="00C670BD"/>
    <w:rsid w:val="00C67179"/>
    <w:rsid w:val="00C6720D"/>
    <w:rsid w:val="00C676D4"/>
    <w:rsid w:val="00C677FC"/>
    <w:rsid w:val="00C67ACB"/>
    <w:rsid w:val="00C67DBF"/>
    <w:rsid w:val="00C67F8F"/>
    <w:rsid w:val="00C704AC"/>
    <w:rsid w:val="00C706CE"/>
    <w:rsid w:val="00C70708"/>
    <w:rsid w:val="00C709F9"/>
    <w:rsid w:val="00C70AFD"/>
    <w:rsid w:val="00C70B96"/>
    <w:rsid w:val="00C70C91"/>
    <w:rsid w:val="00C70DB3"/>
    <w:rsid w:val="00C70E06"/>
    <w:rsid w:val="00C71141"/>
    <w:rsid w:val="00C71168"/>
    <w:rsid w:val="00C711EB"/>
    <w:rsid w:val="00C712E7"/>
    <w:rsid w:val="00C716BB"/>
    <w:rsid w:val="00C716EA"/>
    <w:rsid w:val="00C71B9B"/>
    <w:rsid w:val="00C71CED"/>
    <w:rsid w:val="00C71DEB"/>
    <w:rsid w:val="00C72291"/>
    <w:rsid w:val="00C7245C"/>
    <w:rsid w:val="00C72659"/>
    <w:rsid w:val="00C7269C"/>
    <w:rsid w:val="00C7275C"/>
    <w:rsid w:val="00C7276B"/>
    <w:rsid w:val="00C727B6"/>
    <w:rsid w:val="00C729A4"/>
    <w:rsid w:val="00C72C67"/>
    <w:rsid w:val="00C72E77"/>
    <w:rsid w:val="00C72E81"/>
    <w:rsid w:val="00C72EB0"/>
    <w:rsid w:val="00C73114"/>
    <w:rsid w:val="00C73564"/>
    <w:rsid w:val="00C735F0"/>
    <w:rsid w:val="00C73699"/>
    <w:rsid w:val="00C73AC3"/>
    <w:rsid w:val="00C73E1A"/>
    <w:rsid w:val="00C73E4B"/>
    <w:rsid w:val="00C73E5E"/>
    <w:rsid w:val="00C73F40"/>
    <w:rsid w:val="00C749BC"/>
    <w:rsid w:val="00C74BA5"/>
    <w:rsid w:val="00C74BD3"/>
    <w:rsid w:val="00C74D4F"/>
    <w:rsid w:val="00C74DC2"/>
    <w:rsid w:val="00C74ECA"/>
    <w:rsid w:val="00C750F1"/>
    <w:rsid w:val="00C7561A"/>
    <w:rsid w:val="00C75718"/>
    <w:rsid w:val="00C757A9"/>
    <w:rsid w:val="00C758A1"/>
    <w:rsid w:val="00C75BC6"/>
    <w:rsid w:val="00C760F1"/>
    <w:rsid w:val="00C761B5"/>
    <w:rsid w:val="00C76200"/>
    <w:rsid w:val="00C764CA"/>
    <w:rsid w:val="00C766B0"/>
    <w:rsid w:val="00C766BE"/>
    <w:rsid w:val="00C768A4"/>
    <w:rsid w:val="00C76A94"/>
    <w:rsid w:val="00C76AC1"/>
    <w:rsid w:val="00C76C9C"/>
    <w:rsid w:val="00C7714B"/>
    <w:rsid w:val="00C771C4"/>
    <w:rsid w:val="00C772A8"/>
    <w:rsid w:val="00C77464"/>
    <w:rsid w:val="00C77521"/>
    <w:rsid w:val="00C77531"/>
    <w:rsid w:val="00C77622"/>
    <w:rsid w:val="00C778C6"/>
    <w:rsid w:val="00C77CD7"/>
    <w:rsid w:val="00C77D9F"/>
    <w:rsid w:val="00C77EE2"/>
    <w:rsid w:val="00C80225"/>
    <w:rsid w:val="00C80460"/>
    <w:rsid w:val="00C804AB"/>
    <w:rsid w:val="00C8086C"/>
    <w:rsid w:val="00C80962"/>
    <w:rsid w:val="00C80A44"/>
    <w:rsid w:val="00C80AE1"/>
    <w:rsid w:val="00C80B8E"/>
    <w:rsid w:val="00C80C62"/>
    <w:rsid w:val="00C80D49"/>
    <w:rsid w:val="00C8168E"/>
    <w:rsid w:val="00C81809"/>
    <w:rsid w:val="00C81B62"/>
    <w:rsid w:val="00C81D46"/>
    <w:rsid w:val="00C81FA2"/>
    <w:rsid w:val="00C81FA8"/>
    <w:rsid w:val="00C81FDD"/>
    <w:rsid w:val="00C820A0"/>
    <w:rsid w:val="00C82146"/>
    <w:rsid w:val="00C8241D"/>
    <w:rsid w:val="00C8245C"/>
    <w:rsid w:val="00C82588"/>
    <w:rsid w:val="00C827DB"/>
    <w:rsid w:val="00C82881"/>
    <w:rsid w:val="00C82A08"/>
    <w:rsid w:val="00C82A8A"/>
    <w:rsid w:val="00C82C3B"/>
    <w:rsid w:val="00C82F24"/>
    <w:rsid w:val="00C833B5"/>
    <w:rsid w:val="00C833F3"/>
    <w:rsid w:val="00C833FC"/>
    <w:rsid w:val="00C834E0"/>
    <w:rsid w:val="00C836A8"/>
    <w:rsid w:val="00C836C0"/>
    <w:rsid w:val="00C83775"/>
    <w:rsid w:val="00C8379F"/>
    <w:rsid w:val="00C8392E"/>
    <w:rsid w:val="00C839F9"/>
    <w:rsid w:val="00C83D37"/>
    <w:rsid w:val="00C83FC3"/>
    <w:rsid w:val="00C84141"/>
    <w:rsid w:val="00C84688"/>
    <w:rsid w:val="00C8492D"/>
    <w:rsid w:val="00C849A3"/>
    <w:rsid w:val="00C84F93"/>
    <w:rsid w:val="00C850AB"/>
    <w:rsid w:val="00C8556F"/>
    <w:rsid w:val="00C8561A"/>
    <w:rsid w:val="00C856B1"/>
    <w:rsid w:val="00C8587C"/>
    <w:rsid w:val="00C859A2"/>
    <w:rsid w:val="00C85AD6"/>
    <w:rsid w:val="00C86014"/>
    <w:rsid w:val="00C8634C"/>
    <w:rsid w:val="00C86647"/>
    <w:rsid w:val="00C867B1"/>
    <w:rsid w:val="00C8682D"/>
    <w:rsid w:val="00C868E8"/>
    <w:rsid w:val="00C86939"/>
    <w:rsid w:val="00C86961"/>
    <w:rsid w:val="00C86ABE"/>
    <w:rsid w:val="00C86B2B"/>
    <w:rsid w:val="00C87083"/>
    <w:rsid w:val="00C87163"/>
    <w:rsid w:val="00C871EB"/>
    <w:rsid w:val="00C87385"/>
    <w:rsid w:val="00C874CE"/>
    <w:rsid w:val="00C87868"/>
    <w:rsid w:val="00C8787D"/>
    <w:rsid w:val="00C878A8"/>
    <w:rsid w:val="00C87911"/>
    <w:rsid w:val="00C87BBF"/>
    <w:rsid w:val="00C87BDA"/>
    <w:rsid w:val="00C87C7B"/>
    <w:rsid w:val="00C87DDE"/>
    <w:rsid w:val="00C9026D"/>
    <w:rsid w:val="00C9051D"/>
    <w:rsid w:val="00C90A02"/>
    <w:rsid w:val="00C90BE0"/>
    <w:rsid w:val="00C90DED"/>
    <w:rsid w:val="00C911BC"/>
    <w:rsid w:val="00C912B2"/>
    <w:rsid w:val="00C9139A"/>
    <w:rsid w:val="00C91688"/>
    <w:rsid w:val="00C917F6"/>
    <w:rsid w:val="00C91A2F"/>
    <w:rsid w:val="00C91A9F"/>
    <w:rsid w:val="00C91CAC"/>
    <w:rsid w:val="00C91D12"/>
    <w:rsid w:val="00C91D4A"/>
    <w:rsid w:val="00C91D85"/>
    <w:rsid w:val="00C91F32"/>
    <w:rsid w:val="00C91FAE"/>
    <w:rsid w:val="00C9223D"/>
    <w:rsid w:val="00C92378"/>
    <w:rsid w:val="00C9245F"/>
    <w:rsid w:val="00C92834"/>
    <w:rsid w:val="00C92986"/>
    <w:rsid w:val="00C92A5B"/>
    <w:rsid w:val="00C92EBC"/>
    <w:rsid w:val="00C930FF"/>
    <w:rsid w:val="00C93182"/>
    <w:rsid w:val="00C934D6"/>
    <w:rsid w:val="00C934E3"/>
    <w:rsid w:val="00C935A3"/>
    <w:rsid w:val="00C936B9"/>
    <w:rsid w:val="00C9374A"/>
    <w:rsid w:val="00C937FB"/>
    <w:rsid w:val="00C9382E"/>
    <w:rsid w:val="00C93864"/>
    <w:rsid w:val="00C9394B"/>
    <w:rsid w:val="00C93D65"/>
    <w:rsid w:val="00C93DD5"/>
    <w:rsid w:val="00C9401D"/>
    <w:rsid w:val="00C94242"/>
    <w:rsid w:val="00C943D1"/>
    <w:rsid w:val="00C94443"/>
    <w:rsid w:val="00C944F8"/>
    <w:rsid w:val="00C948BD"/>
    <w:rsid w:val="00C94914"/>
    <w:rsid w:val="00C949E9"/>
    <w:rsid w:val="00C949F2"/>
    <w:rsid w:val="00C94A2B"/>
    <w:rsid w:val="00C94A86"/>
    <w:rsid w:val="00C94B4F"/>
    <w:rsid w:val="00C94BB2"/>
    <w:rsid w:val="00C94C93"/>
    <w:rsid w:val="00C94CC0"/>
    <w:rsid w:val="00C95080"/>
    <w:rsid w:val="00C951BF"/>
    <w:rsid w:val="00C95912"/>
    <w:rsid w:val="00C960A9"/>
    <w:rsid w:val="00C96201"/>
    <w:rsid w:val="00C96313"/>
    <w:rsid w:val="00C9643A"/>
    <w:rsid w:val="00C96615"/>
    <w:rsid w:val="00C9683D"/>
    <w:rsid w:val="00C96BA3"/>
    <w:rsid w:val="00C96D6D"/>
    <w:rsid w:val="00C97349"/>
    <w:rsid w:val="00C973A5"/>
    <w:rsid w:val="00C979FF"/>
    <w:rsid w:val="00C97BD4"/>
    <w:rsid w:val="00C97D82"/>
    <w:rsid w:val="00C97E49"/>
    <w:rsid w:val="00C97F68"/>
    <w:rsid w:val="00CA0083"/>
    <w:rsid w:val="00CA00E8"/>
    <w:rsid w:val="00CA0290"/>
    <w:rsid w:val="00CA03C9"/>
    <w:rsid w:val="00CA0401"/>
    <w:rsid w:val="00CA0927"/>
    <w:rsid w:val="00CA0CC9"/>
    <w:rsid w:val="00CA0ED8"/>
    <w:rsid w:val="00CA11C3"/>
    <w:rsid w:val="00CA1230"/>
    <w:rsid w:val="00CA125E"/>
    <w:rsid w:val="00CA14ED"/>
    <w:rsid w:val="00CA168B"/>
    <w:rsid w:val="00CA187B"/>
    <w:rsid w:val="00CA1938"/>
    <w:rsid w:val="00CA202C"/>
    <w:rsid w:val="00CA20BD"/>
    <w:rsid w:val="00CA2285"/>
    <w:rsid w:val="00CA23CD"/>
    <w:rsid w:val="00CA2580"/>
    <w:rsid w:val="00CA2888"/>
    <w:rsid w:val="00CA2A2F"/>
    <w:rsid w:val="00CA2ABB"/>
    <w:rsid w:val="00CA2EBB"/>
    <w:rsid w:val="00CA30BB"/>
    <w:rsid w:val="00CA325A"/>
    <w:rsid w:val="00CA351A"/>
    <w:rsid w:val="00CA3524"/>
    <w:rsid w:val="00CA35C1"/>
    <w:rsid w:val="00CA3AC7"/>
    <w:rsid w:val="00CA408C"/>
    <w:rsid w:val="00CA4151"/>
    <w:rsid w:val="00CA4288"/>
    <w:rsid w:val="00CA4694"/>
    <w:rsid w:val="00CA48DE"/>
    <w:rsid w:val="00CA4F24"/>
    <w:rsid w:val="00CA571C"/>
    <w:rsid w:val="00CA5A08"/>
    <w:rsid w:val="00CA5A60"/>
    <w:rsid w:val="00CA5EC5"/>
    <w:rsid w:val="00CA5FE6"/>
    <w:rsid w:val="00CA6085"/>
    <w:rsid w:val="00CA610B"/>
    <w:rsid w:val="00CA65BF"/>
    <w:rsid w:val="00CA6620"/>
    <w:rsid w:val="00CA6630"/>
    <w:rsid w:val="00CA67A7"/>
    <w:rsid w:val="00CA67FD"/>
    <w:rsid w:val="00CA68AA"/>
    <w:rsid w:val="00CA6F47"/>
    <w:rsid w:val="00CA6F5C"/>
    <w:rsid w:val="00CA7202"/>
    <w:rsid w:val="00CA73F4"/>
    <w:rsid w:val="00CA7599"/>
    <w:rsid w:val="00CA785B"/>
    <w:rsid w:val="00CA7FD2"/>
    <w:rsid w:val="00CB00A7"/>
    <w:rsid w:val="00CB02E9"/>
    <w:rsid w:val="00CB032B"/>
    <w:rsid w:val="00CB0432"/>
    <w:rsid w:val="00CB0554"/>
    <w:rsid w:val="00CB0713"/>
    <w:rsid w:val="00CB093E"/>
    <w:rsid w:val="00CB0A8A"/>
    <w:rsid w:val="00CB0BBC"/>
    <w:rsid w:val="00CB0EEB"/>
    <w:rsid w:val="00CB0F29"/>
    <w:rsid w:val="00CB1019"/>
    <w:rsid w:val="00CB11FE"/>
    <w:rsid w:val="00CB142A"/>
    <w:rsid w:val="00CB15BD"/>
    <w:rsid w:val="00CB184C"/>
    <w:rsid w:val="00CB18FB"/>
    <w:rsid w:val="00CB1A7F"/>
    <w:rsid w:val="00CB1AEB"/>
    <w:rsid w:val="00CB1BB3"/>
    <w:rsid w:val="00CB1C3A"/>
    <w:rsid w:val="00CB20E9"/>
    <w:rsid w:val="00CB21F0"/>
    <w:rsid w:val="00CB241F"/>
    <w:rsid w:val="00CB2713"/>
    <w:rsid w:val="00CB338D"/>
    <w:rsid w:val="00CB358B"/>
    <w:rsid w:val="00CB3B3F"/>
    <w:rsid w:val="00CB3CBF"/>
    <w:rsid w:val="00CB3FB5"/>
    <w:rsid w:val="00CB441D"/>
    <w:rsid w:val="00CB46CD"/>
    <w:rsid w:val="00CB4B6F"/>
    <w:rsid w:val="00CB4BA6"/>
    <w:rsid w:val="00CB4F82"/>
    <w:rsid w:val="00CB4FA9"/>
    <w:rsid w:val="00CB5009"/>
    <w:rsid w:val="00CB5073"/>
    <w:rsid w:val="00CB511C"/>
    <w:rsid w:val="00CB55D6"/>
    <w:rsid w:val="00CB5965"/>
    <w:rsid w:val="00CB5CA6"/>
    <w:rsid w:val="00CB5DFA"/>
    <w:rsid w:val="00CB5F36"/>
    <w:rsid w:val="00CB650E"/>
    <w:rsid w:val="00CB6531"/>
    <w:rsid w:val="00CB6997"/>
    <w:rsid w:val="00CB6A79"/>
    <w:rsid w:val="00CB6CF8"/>
    <w:rsid w:val="00CB6FDF"/>
    <w:rsid w:val="00CB7246"/>
    <w:rsid w:val="00CB725B"/>
    <w:rsid w:val="00CB7324"/>
    <w:rsid w:val="00CB7451"/>
    <w:rsid w:val="00CB74D5"/>
    <w:rsid w:val="00CB7683"/>
    <w:rsid w:val="00CB79CB"/>
    <w:rsid w:val="00CB79ED"/>
    <w:rsid w:val="00CB7C4E"/>
    <w:rsid w:val="00CB7ED2"/>
    <w:rsid w:val="00CB7FBA"/>
    <w:rsid w:val="00CC00BB"/>
    <w:rsid w:val="00CC025C"/>
    <w:rsid w:val="00CC03DF"/>
    <w:rsid w:val="00CC03E0"/>
    <w:rsid w:val="00CC06A8"/>
    <w:rsid w:val="00CC0743"/>
    <w:rsid w:val="00CC0835"/>
    <w:rsid w:val="00CC0C9F"/>
    <w:rsid w:val="00CC0DD4"/>
    <w:rsid w:val="00CC0F1A"/>
    <w:rsid w:val="00CC1136"/>
    <w:rsid w:val="00CC1568"/>
    <w:rsid w:val="00CC159C"/>
    <w:rsid w:val="00CC15CD"/>
    <w:rsid w:val="00CC1A6A"/>
    <w:rsid w:val="00CC1AF4"/>
    <w:rsid w:val="00CC1FB0"/>
    <w:rsid w:val="00CC21D8"/>
    <w:rsid w:val="00CC22F7"/>
    <w:rsid w:val="00CC2459"/>
    <w:rsid w:val="00CC2722"/>
    <w:rsid w:val="00CC29AA"/>
    <w:rsid w:val="00CC2A63"/>
    <w:rsid w:val="00CC3272"/>
    <w:rsid w:val="00CC36C9"/>
    <w:rsid w:val="00CC36F2"/>
    <w:rsid w:val="00CC3B05"/>
    <w:rsid w:val="00CC3B3D"/>
    <w:rsid w:val="00CC3B44"/>
    <w:rsid w:val="00CC3EB8"/>
    <w:rsid w:val="00CC4109"/>
    <w:rsid w:val="00CC4133"/>
    <w:rsid w:val="00CC449B"/>
    <w:rsid w:val="00CC4B63"/>
    <w:rsid w:val="00CC4B79"/>
    <w:rsid w:val="00CC4DB8"/>
    <w:rsid w:val="00CC4E29"/>
    <w:rsid w:val="00CC4E66"/>
    <w:rsid w:val="00CC4F72"/>
    <w:rsid w:val="00CC50F0"/>
    <w:rsid w:val="00CC53AB"/>
    <w:rsid w:val="00CC55F1"/>
    <w:rsid w:val="00CC5606"/>
    <w:rsid w:val="00CC5640"/>
    <w:rsid w:val="00CC587F"/>
    <w:rsid w:val="00CC5897"/>
    <w:rsid w:val="00CC5990"/>
    <w:rsid w:val="00CC5CCD"/>
    <w:rsid w:val="00CC5CDA"/>
    <w:rsid w:val="00CC5D2F"/>
    <w:rsid w:val="00CC5DA7"/>
    <w:rsid w:val="00CC5DE1"/>
    <w:rsid w:val="00CC6178"/>
    <w:rsid w:val="00CC644D"/>
    <w:rsid w:val="00CC64BA"/>
    <w:rsid w:val="00CC668C"/>
    <w:rsid w:val="00CC6A13"/>
    <w:rsid w:val="00CC6A45"/>
    <w:rsid w:val="00CC6B87"/>
    <w:rsid w:val="00CC6F42"/>
    <w:rsid w:val="00CC6F4E"/>
    <w:rsid w:val="00CC7069"/>
    <w:rsid w:val="00CC7172"/>
    <w:rsid w:val="00CC733A"/>
    <w:rsid w:val="00CC7402"/>
    <w:rsid w:val="00CC758A"/>
    <w:rsid w:val="00CC7630"/>
    <w:rsid w:val="00CC766A"/>
    <w:rsid w:val="00CC7689"/>
    <w:rsid w:val="00CC7788"/>
    <w:rsid w:val="00CC7A43"/>
    <w:rsid w:val="00CC7A98"/>
    <w:rsid w:val="00CC7F15"/>
    <w:rsid w:val="00CD02A5"/>
    <w:rsid w:val="00CD04E4"/>
    <w:rsid w:val="00CD0666"/>
    <w:rsid w:val="00CD0878"/>
    <w:rsid w:val="00CD0AFE"/>
    <w:rsid w:val="00CD0CB2"/>
    <w:rsid w:val="00CD0D0E"/>
    <w:rsid w:val="00CD0E1B"/>
    <w:rsid w:val="00CD0E9B"/>
    <w:rsid w:val="00CD0F8D"/>
    <w:rsid w:val="00CD11BF"/>
    <w:rsid w:val="00CD12A8"/>
    <w:rsid w:val="00CD15DD"/>
    <w:rsid w:val="00CD15F3"/>
    <w:rsid w:val="00CD1709"/>
    <w:rsid w:val="00CD17A4"/>
    <w:rsid w:val="00CD1AAD"/>
    <w:rsid w:val="00CD1C24"/>
    <w:rsid w:val="00CD1FF9"/>
    <w:rsid w:val="00CD230A"/>
    <w:rsid w:val="00CD23E0"/>
    <w:rsid w:val="00CD2914"/>
    <w:rsid w:val="00CD2BB6"/>
    <w:rsid w:val="00CD2D48"/>
    <w:rsid w:val="00CD2E9B"/>
    <w:rsid w:val="00CD309E"/>
    <w:rsid w:val="00CD30FB"/>
    <w:rsid w:val="00CD3472"/>
    <w:rsid w:val="00CD35C4"/>
    <w:rsid w:val="00CD377D"/>
    <w:rsid w:val="00CD38D5"/>
    <w:rsid w:val="00CD3ACF"/>
    <w:rsid w:val="00CD3B02"/>
    <w:rsid w:val="00CD3B0A"/>
    <w:rsid w:val="00CD3BAE"/>
    <w:rsid w:val="00CD3D63"/>
    <w:rsid w:val="00CD3DE7"/>
    <w:rsid w:val="00CD4231"/>
    <w:rsid w:val="00CD4562"/>
    <w:rsid w:val="00CD4653"/>
    <w:rsid w:val="00CD4780"/>
    <w:rsid w:val="00CD48C3"/>
    <w:rsid w:val="00CD49ED"/>
    <w:rsid w:val="00CD4A80"/>
    <w:rsid w:val="00CD4B96"/>
    <w:rsid w:val="00CD4C81"/>
    <w:rsid w:val="00CD51D4"/>
    <w:rsid w:val="00CD55FF"/>
    <w:rsid w:val="00CD5876"/>
    <w:rsid w:val="00CD58A0"/>
    <w:rsid w:val="00CD5C40"/>
    <w:rsid w:val="00CD60E6"/>
    <w:rsid w:val="00CD6218"/>
    <w:rsid w:val="00CD62BF"/>
    <w:rsid w:val="00CD643B"/>
    <w:rsid w:val="00CD64DD"/>
    <w:rsid w:val="00CD6665"/>
    <w:rsid w:val="00CD667C"/>
    <w:rsid w:val="00CD6EC7"/>
    <w:rsid w:val="00CD7160"/>
    <w:rsid w:val="00CD7161"/>
    <w:rsid w:val="00CD722C"/>
    <w:rsid w:val="00CD7462"/>
    <w:rsid w:val="00CD75D6"/>
    <w:rsid w:val="00CD76E7"/>
    <w:rsid w:val="00CD7AED"/>
    <w:rsid w:val="00CD7F0B"/>
    <w:rsid w:val="00CD7FF2"/>
    <w:rsid w:val="00CE016A"/>
    <w:rsid w:val="00CE0292"/>
    <w:rsid w:val="00CE02EB"/>
    <w:rsid w:val="00CE0600"/>
    <w:rsid w:val="00CE07C6"/>
    <w:rsid w:val="00CE1245"/>
    <w:rsid w:val="00CE155C"/>
    <w:rsid w:val="00CE1612"/>
    <w:rsid w:val="00CE1670"/>
    <w:rsid w:val="00CE17A7"/>
    <w:rsid w:val="00CE17B0"/>
    <w:rsid w:val="00CE17B2"/>
    <w:rsid w:val="00CE1C0C"/>
    <w:rsid w:val="00CE1E1B"/>
    <w:rsid w:val="00CE226C"/>
    <w:rsid w:val="00CE24A4"/>
    <w:rsid w:val="00CE28B2"/>
    <w:rsid w:val="00CE290B"/>
    <w:rsid w:val="00CE2E9F"/>
    <w:rsid w:val="00CE2F25"/>
    <w:rsid w:val="00CE31B8"/>
    <w:rsid w:val="00CE38F6"/>
    <w:rsid w:val="00CE3A37"/>
    <w:rsid w:val="00CE3E34"/>
    <w:rsid w:val="00CE3E46"/>
    <w:rsid w:val="00CE4325"/>
    <w:rsid w:val="00CE459B"/>
    <w:rsid w:val="00CE4A2B"/>
    <w:rsid w:val="00CE4AFD"/>
    <w:rsid w:val="00CE4BCC"/>
    <w:rsid w:val="00CE4E4D"/>
    <w:rsid w:val="00CE515E"/>
    <w:rsid w:val="00CE53EA"/>
    <w:rsid w:val="00CE566D"/>
    <w:rsid w:val="00CE5725"/>
    <w:rsid w:val="00CE573D"/>
    <w:rsid w:val="00CE5ACD"/>
    <w:rsid w:val="00CE5DF0"/>
    <w:rsid w:val="00CE5DF8"/>
    <w:rsid w:val="00CE5EF1"/>
    <w:rsid w:val="00CE637A"/>
    <w:rsid w:val="00CE64C1"/>
    <w:rsid w:val="00CE64DA"/>
    <w:rsid w:val="00CE64DF"/>
    <w:rsid w:val="00CE67D3"/>
    <w:rsid w:val="00CE6844"/>
    <w:rsid w:val="00CE6950"/>
    <w:rsid w:val="00CE6D3F"/>
    <w:rsid w:val="00CE6D85"/>
    <w:rsid w:val="00CE6E22"/>
    <w:rsid w:val="00CE6F31"/>
    <w:rsid w:val="00CE71D4"/>
    <w:rsid w:val="00CE741D"/>
    <w:rsid w:val="00CE753E"/>
    <w:rsid w:val="00CE7678"/>
    <w:rsid w:val="00CE77D9"/>
    <w:rsid w:val="00CE782E"/>
    <w:rsid w:val="00CE7B53"/>
    <w:rsid w:val="00CE7BE4"/>
    <w:rsid w:val="00CE7D46"/>
    <w:rsid w:val="00CE7E60"/>
    <w:rsid w:val="00CE7F40"/>
    <w:rsid w:val="00CF027A"/>
    <w:rsid w:val="00CF0426"/>
    <w:rsid w:val="00CF06AF"/>
    <w:rsid w:val="00CF08BD"/>
    <w:rsid w:val="00CF0ACC"/>
    <w:rsid w:val="00CF0E83"/>
    <w:rsid w:val="00CF0ED9"/>
    <w:rsid w:val="00CF1007"/>
    <w:rsid w:val="00CF1139"/>
    <w:rsid w:val="00CF11B6"/>
    <w:rsid w:val="00CF194B"/>
    <w:rsid w:val="00CF1B32"/>
    <w:rsid w:val="00CF1D77"/>
    <w:rsid w:val="00CF1E09"/>
    <w:rsid w:val="00CF1EA3"/>
    <w:rsid w:val="00CF1EF1"/>
    <w:rsid w:val="00CF223A"/>
    <w:rsid w:val="00CF228A"/>
    <w:rsid w:val="00CF2606"/>
    <w:rsid w:val="00CF268F"/>
    <w:rsid w:val="00CF27AF"/>
    <w:rsid w:val="00CF27F8"/>
    <w:rsid w:val="00CF2880"/>
    <w:rsid w:val="00CF2A09"/>
    <w:rsid w:val="00CF2AAB"/>
    <w:rsid w:val="00CF2D33"/>
    <w:rsid w:val="00CF2DE6"/>
    <w:rsid w:val="00CF30A5"/>
    <w:rsid w:val="00CF3147"/>
    <w:rsid w:val="00CF3165"/>
    <w:rsid w:val="00CF3310"/>
    <w:rsid w:val="00CF3A5D"/>
    <w:rsid w:val="00CF3C0E"/>
    <w:rsid w:val="00CF3E1A"/>
    <w:rsid w:val="00CF3EC6"/>
    <w:rsid w:val="00CF3FEC"/>
    <w:rsid w:val="00CF3FF0"/>
    <w:rsid w:val="00CF408B"/>
    <w:rsid w:val="00CF4222"/>
    <w:rsid w:val="00CF4279"/>
    <w:rsid w:val="00CF44A2"/>
    <w:rsid w:val="00CF465B"/>
    <w:rsid w:val="00CF47B4"/>
    <w:rsid w:val="00CF4A0F"/>
    <w:rsid w:val="00CF4B80"/>
    <w:rsid w:val="00CF4D2C"/>
    <w:rsid w:val="00CF4DA6"/>
    <w:rsid w:val="00CF501F"/>
    <w:rsid w:val="00CF512B"/>
    <w:rsid w:val="00CF5152"/>
    <w:rsid w:val="00CF5318"/>
    <w:rsid w:val="00CF5716"/>
    <w:rsid w:val="00CF59F1"/>
    <w:rsid w:val="00CF5A2D"/>
    <w:rsid w:val="00CF5BF6"/>
    <w:rsid w:val="00CF5C98"/>
    <w:rsid w:val="00CF619B"/>
    <w:rsid w:val="00CF66AA"/>
    <w:rsid w:val="00CF674C"/>
    <w:rsid w:val="00CF6859"/>
    <w:rsid w:val="00CF68DD"/>
    <w:rsid w:val="00CF7944"/>
    <w:rsid w:val="00CF7DCA"/>
    <w:rsid w:val="00CF7EDA"/>
    <w:rsid w:val="00D00115"/>
    <w:rsid w:val="00D001CF"/>
    <w:rsid w:val="00D007BD"/>
    <w:rsid w:val="00D00979"/>
    <w:rsid w:val="00D00BD4"/>
    <w:rsid w:val="00D00BE9"/>
    <w:rsid w:val="00D00D39"/>
    <w:rsid w:val="00D00F1F"/>
    <w:rsid w:val="00D0116A"/>
    <w:rsid w:val="00D0130B"/>
    <w:rsid w:val="00D014B7"/>
    <w:rsid w:val="00D016BF"/>
    <w:rsid w:val="00D01714"/>
    <w:rsid w:val="00D017E3"/>
    <w:rsid w:val="00D01A34"/>
    <w:rsid w:val="00D01A6E"/>
    <w:rsid w:val="00D02094"/>
    <w:rsid w:val="00D0268D"/>
    <w:rsid w:val="00D027BD"/>
    <w:rsid w:val="00D02B0D"/>
    <w:rsid w:val="00D02B18"/>
    <w:rsid w:val="00D02B39"/>
    <w:rsid w:val="00D02CB2"/>
    <w:rsid w:val="00D034FA"/>
    <w:rsid w:val="00D036D8"/>
    <w:rsid w:val="00D03746"/>
    <w:rsid w:val="00D037E8"/>
    <w:rsid w:val="00D03D61"/>
    <w:rsid w:val="00D03DF5"/>
    <w:rsid w:val="00D03FA1"/>
    <w:rsid w:val="00D040CD"/>
    <w:rsid w:val="00D04106"/>
    <w:rsid w:val="00D0426E"/>
    <w:rsid w:val="00D04431"/>
    <w:rsid w:val="00D044C3"/>
    <w:rsid w:val="00D044DC"/>
    <w:rsid w:val="00D045E7"/>
    <w:rsid w:val="00D04795"/>
    <w:rsid w:val="00D04B45"/>
    <w:rsid w:val="00D0515D"/>
    <w:rsid w:val="00D0548F"/>
    <w:rsid w:val="00D054AC"/>
    <w:rsid w:val="00D055D6"/>
    <w:rsid w:val="00D056B3"/>
    <w:rsid w:val="00D05739"/>
    <w:rsid w:val="00D05985"/>
    <w:rsid w:val="00D05A02"/>
    <w:rsid w:val="00D05D98"/>
    <w:rsid w:val="00D05DB2"/>
    <w:rsid w:val="00D05EBE"/>
    <w:rsid w:val="00D05EE5"/>
    <w:rsid w:val="00D05F69"/>
    <w:rsid w:val="00D05FDB"/>
    <w:rsid w:val="00D063F9"/>
    <w:rsid w:val="00D06618"/>
    <w:rsid w:val="00D068F5"/>
    <w:rsid w:val="00D06CE2"/>
    <w:rsid w:val="00D0725D"/>
    <w:rsid w:val="00D072BF"/>
    <w:rsid w:val="00D07430"/>
    <w:rsid w:val="00D074E2"/>
    <w:rsid w:val="00D07508"/>
    <w:rsid w:val="00D07693"/>
    <w:rsid w:val="00D076BD"/>
    <w:rsid w:val="00D07716"/>
    <w:rsid w:val="00D07CA5"/>
    <w:rsid w:val="00D07CBA"/>
    <w:rsid w:val="00D10042"/>
    <w:rsid w:val="00D1029A"/>
    <w:rsid w:val="00D103AF"/>
    <w:rsid w:val="00D10680"/>
    <w:rsid w:val="00D1070D"/>
    <w:rsid w:val="00D1081B"/>
    <w:rsid w:val="00D108CC"/>
    <w:rsid w:val="00D1099A"/>
    <w:rsid w:val="00D10B8B"/>
    <w:rsid w:val="00D10E71"/>
    <w:rsid w:val="00D11238"/>
    <w:rsid w:val="00D1130F"/>
    <w:rsid w:val="00D1156D"/>
    <w:rsid w:val="00D117E3"/>
    <w:rsid w:val="00D11B29"/>
    <w:rsid w:val="00D11C78"/>
    <w:rsid w:val="00D11C87"/>
    <w:rsid w:val="00D11F38"/>
    <w:rsid w:val="00D11F49"/>
    <w:rsid w:val="00D11F80"/>
    <w:rsid w:val="00D120A7"/>
    <w:rsid w:val="00D12172"/>
    <w:rsid w:val="00D12246"/>
    <w:rsid w:val="00D1267C"/>
    <w:rsid w:val="00D126B7"/>
    <w:rsid w:val="00D12972"/>
    <w:rsid w:val="00D12985"/>
    <w:rsid w:val="00D12A61"/>
    <w:rsid w:val="00D12C3A"/>
    <w:rsid w:val="00D130FA"/>
    <w:rsid w:val="00D132EE"/>
    <w:rsid w:val="00D1347F"/>
    <w:rsid w:val="00D13A21"/>
    <w:rsid w:val="00D13A35"/>
    <w:rsid w:val="00D13AF3"/>
    <w:rsid w:val="00D13BDE"/>
    <w:rsid w:val="00D13D59"/>
    <w:rsid w:val="00D1455F"/>
    <w:rsid w:val="00D147C4"/>
    <w:rsid w:val="00D1482A"/>
    <w:rsid w:val="00D14ECB"/>
    <w:rsid w:val="00D14EDB"/>
    <w:rsid w:val="00D14EE2"/>
    <w:rsid w:val="00D15195"/>
    <w:rsid w:val="00D156DE"/>
    <w:rsid w:val="00D15AB0"/>
    <w:rsid w:val="00D15ABE"/>
    <w:rsid w:val="00D15BB6"/>
    <w:rsid w:val="00D15C84"/>
    <w:rsid w:val="00D16161"/>
    <w:rsid w:val="00D1627E"/>
    <w:rsid w:val="00D165BE"/>
    <w:rsid w:val="00D167EF"/>
    <w:rsid w:val="00D16876"/>
    <w:rsid w:val="00D16F9B"/>
    <w:rsid w:val="00D17028"/>
    <w:rsid w:val="00D17467"/>
    <w:rsid w:val="00D17D38"/>
    <w:rsid w:val="00D17D9C"/>
    <w:rsid w:val="00D17E1E"/>
    <w:rsid w:val="00D201B5"/>
    <w:rsid w:val="00D2033A"/>
    <w:rsid w:val="00D20421"/>
    <w:rsid w:val="00D208EC"/>
    <w:rsid w:val="00D20AAF"/>
    <w:rsid w:val="00D20B6E"/>
    <w:rsid w:val="00D20C44"/>
    <w:rsid w:val="00D20F6B"/>
    <w:rsid w:val="00D211F1"/>
    <w:rsid w:val="00D2149F"/>
    <w:rsid w:val="00D2150F"/>
    <w:rsid w:val="00D215DF"/>
    <w:rsid w:val="00D21980"/>
    <w:rsid w:val="00D21B52"/>
    <w:rsid w:val="00D21B61"/>
    <w:rsid w:val="00D21B7B"/>
    <w:rsid w:val="00D21CCD"/>
    <w:rsid w:val="00D21F65"/>
    <w:rsid w:val="00D22119"/>
    <w:rsid w:val="00D2255E"/>
    <w:rsid w:val="00D22605"/>
    <w:rsid w:val="00D226D3"/>
    <w:rsid w:val="00D22714"/>
    <w:rsid w:val="00D2280F"/>
    <w:rsid w:val="00D23076"/>
    <w:rsid w:val="00D23107"/>
    <w:rsid w:val="00D23150"/>
    <w:rsid w:val="00D23165"/>
    <w:rsid w:val="00D23671"/>
    <w:rsid w:val="00D237F8"/>
    <w:rsid w:val="00D23AF2"/>
    <w:rsid w:val="00D23CAA"/>
    <w:rsid w:val="00D23CDB"/>
    <w:rsid w:val="00D23D99"/>
    <w:rsid w:val="00D23E1E"/>
    <w:rsid w:val="00D24141"/>
    <w:rsid w:val="00D2430B"/>
    <w:rsid w:val="00D2433F"/>
    <w:rsid w:val="00D245C9"/>
    <w:rsid w:val="00D2466D"/>
    <w:rsid w:val="00D2470F"/>
    <w:rsid w:val="00D248D5"/>
    <w:rsid w:val="00D24909"/>
    <w:rsid w:val="00D249FA"/>
    <w:rsid w:val="00D24B14"/>
    <w:rsid w:val="00D24BEC"/>
    <w:rsid w:val="00D24CD3"/>
    <w:rsid w:val="00D24D95"/>
    <w:rsid w:val="00D25041"/>
    <w:rsid w:val="00D2522D"/>
    <w:rsid w:val="00D25431"/>
    <w:rsid w:val="00D256BC"/>
    <w:rsid w:val="00D257D5"/>
    <w:rsid w:val="00D25A4E"/>
    <w:rsid w:val="00D26584"/>
    <w:rsid w:val="00D2667F"/>
    <w:rsid w:val="00D26F33"/>
    <w:rsid w:val="00D27122"/>
    <w:rsid w:val="00D272DA"/>
    <w:rsid w:val="00D2750E"/>
    <w:rsid w:val="00D2754A"/>
    <w:rsid w:val="00D27D0B"/>
    <w:rsid w:val="00D27DA9"/>
    <w:rsid w:val="00D27E70"/>
    <w:rsid w:val="00D27EF7"/>
    <w:rsid w:val="00D3011A"/>
    <w:rsid w:val="00D304B0"/>
    <w:rsid w:val="00D30633"/>
    <w:rsid w:val="00D30689"/>
    <w:rsid w:val="00D3071B"/>
    <w:rsid w:val="00D308B8"/>
    <w:rsid w:val="00D30A23"/>
    <w:rsid w:val="00D30F8F"/>
    <w:rsid w:val="00D3154C"/>
    <w:rsid w:val="00D317EA"/>
    <w:rsid w:val="00D318C1"/>
    <w:rsid w:val="00D31935"/>
    <w:rsid w:val="00D3196C"/>
    <w:rsid w:val="00D31A59"/>
    <w:rsid w:val="00D31AEF"/>
    <w:rsid w:val="00D31BE3"/>
    <w:rsid w:val="00D31BE9"/>
    <w:rsid w:val="00D31C8E"/>
    <w:rsid w:val="00D31E5E"/>
    <w:rsid w:val="00D32084"/>
    <w:rsid w:val="00D320C0"/>
    <w:rsid w:val="00D326C1"/>
    <w:rsid w:val="00D328F2"/>
    <w:rsid w:val="00D33876"/>
    <w:rsid w:val="00D33A11"/>
    <w:rsid w:val="00D33A5E"/>
    <w:rsid w:val="00D33E3B"/>
    <w:rsid w:val="00D33F2E"/>
    <w:rsid w:val="00D340E4"/>
    <w:rsid w:val="00D3413E"/>
    <w:rsid w:val="00D34177"/>
    <w:rsid w:val="00D341A8"/>
    <w:rsid w:val="00D342A0"/>
    <w:rsid w:val="00D342F3"/>
    <w:rsid w:val="00D3433E"/>
    <w:rsid w:val="00D3459A"/>
    <w:rsid w:val="00D34900"/>
    <w:rsid w:val="00D349C4"/>
    <w:rsid w:val="00D34B19"/>
    <w:rsid w:val="00D34CFA"/>
    <w:rsid w:val="00D34FEF"/>
    <w:rsid w:val="00D352AE"/>
    <w:rsid w:val="00D35884"/>
    <w:rsid w:val="00D3599D"/>
    <w:rsid w:val="00D35A00"/>
    <w:rsid w:val="00D35BC9"/>
    <w:rsid w:val="00D35C2B"/>
    <w:rsid w:val="00D35E05"/>
    <w:rsid w:val="00D35F54"/>
    <w:rsid w:val="00D35FA8"/>
    <w:rsid w:val="00D3676D"/>
    <w:rsid w:val="00D36827"/>
    <w:rsid w:val="00D3700B"/>
    <w:rsid w:val="00D37399"/>
    <w:rsid w:val="00D373B0"/>
    <w:rsid w:val="00D376AF"/>
    <w:rsid w:val="00D37A57"/>
    <w:rsid w:val="00D37AD1"/>
    <w:rsid w:val="00D37B42"/>
    <w:rsid w:val="00D37CD2"/>
    <w:rsid w:val="00D37D34"/>
    <w:rsid w:val="00D400C7"/>
    <w:rsid w:val="00D402D3"/>
    <w:rsid w:val="00D402F8"/>
    <w:rsid w:val="00D4080A"/>
    <w:rsid w:val="00D408CA"/>
    <w:rsid w:val="00D40945"/>
    <w:rsid w:val="00D40984"/>
    <w:rsid w:val="00D40B85"/>
    <w:rsid w:val="00D40DBF"/>
    <w:rsid w:val="00D40DC2"/>
    <w:rsid w:val="00D40DE9"/>
    <w:rsid w:val="00D40FB5"/>
    <w:rsid w:val="00D41313"/>
    <w:rsid w:val="00D41412"/>
    <w:rsid w:val="00D4155E"/>
    <w:rsid w:val="00D41567"/>
    <w:rsid w:val="00D41906"/>
    <w:rsid w:val="00D41946"/>
    <w:rsid w:val="00D41D0C"/>
    <w:rsid w:val="00D41E09"/>
    <w:rsid w:val="00D41F1F"/>
    <w:rsid w:val="00D41F22"/>
    <w:rsid w:val="00D420B3"/>
    <w:rsid w:val="00D4236C"/>
    <w:rsid w:val="00D42423"/>
    <w:rsid w:val="00D4286A"/>
    <w:rsid w:val="00D428F4"/>
    <w:rsid w:val="00D42C71"/>
    <w:rsid w:val="00D42E28"/>
    <w:rsid w:val="00D4320B"/>
    <w:rsid w:val="00D43378"/>
    <w:rsid w:val="00D43567"/>
    <w:rsid w:val="00D43597"/>
    <w:rsid w:val="00D43672"/>
    <w:rsid w:val="00D437D3"/>
    <w:rsid w:val="00D43822"/>
    <w:rsid w:val="00D438FF"/>
    <w:rsid w:val="00D44142"/>
    <w:rsid w:val="00D4470F"/>
    <w:rsid w:val="00D44725"/>
    <w:rsid w:val="00D44763"/>
    <w:rsid w:val="00D44B4C"/>
    <w:rsid w:val="00D44CF0"/>
    <w:rsid w:val="00D44FBA"/>
    <w:rsid w:val="00D451C6"/>
    <w:rsid w:val="00D45297"/>
    <w:rsid w:val="00D45617"/>
    <w:rsid w:val="00D456D8"/>
    <w:rsid w:val="00D45A62"/>
    <w:rsid w:val="00D45B3A"/>
    <w:rsid w:val="00D45D23"/>
    <w:rsid w:val="00D45D47"/>
    <w:rsid w:val="00D461B1"/>
    <w:rsid w:val="00D4657A"/>
    <w:rsid w:val="00D46814"/>
    <w:rsid w:val="00D469F5"/>
    <w:rsid w:val="00D47021"/>
    <w:rsid w:val="00D470D7"/>
    <w:rsid w:val="00D47155"/>
    <w:rsid w:val="00D47397"/>
    <w:rsid w:val="00D476A8"/>
    <w:rsid w:val="00D47782"/>
    <w:rsid w:val="00D47A80"/>
    <w:rsid w:val="00D47B59"/>
    <w:rsid w:val="00D47C64"/>
    <w:rsid w:val="00D47CD3"/>
    <w:rsid w:val="00D47D59"/>
    <w:rsid w:val="00D47E0F"/>
    <w:rsid w:val="00D47F0B"/>
    <w:rsid w:val="00D500D1"/>
    <w:rsid w:val="00D505BC"/>
    <w:rsid w:val="00D506BD"/>
    <w:rsid w:val="00D50B04"/>
    <w:rsid w:val="00D50B35"/>
    <w:rsid w:val="00D50B89"/>
    <w:rsid w:val="00D50C2E"/>
    <w:rsid w:val="00D50E50"/>
    <w:rsid w:val="00D50FA1"/>
    <w:rsid w:val="00D50FBA"/>
    <w:rsid w:val="00D510E2"/>
    <w:rsid w:val="00D512C4"/>
    <w:rsid w:val="00D51320"/>
    <w:rsid w:val="00D513CA"/>
    <w:rsid w:val="00D51B04"/>
    <w:rsid w:val="00D51B3A"/>
    <w:rsid w:val="00D51C40"/>
    <w:rsid w:val="00D51FC1"/>
    <w:rsid w:val="00D521D3"/>
    <w:rsid w:val="00D522E7"/>
    <w:rsid w:val="00D5230D"/>
    <w:rsid w:val="00D525BC"/>
    <w:rsid w:val="00D52645"/>
    <w:rsid w:val="00D52767"/>
    <w:rsid w:val="00D527BF"/>
    <w:rsid w:val="00D52AFE"/>
    <w:rsid w:val="00D52ED2"/>
    <w:rsid w:val="00D52EE4"/>
    <w:rsid w:val="00D52F68"/>
    <w:rsid w:val="00D53111"/>
    <w:rsid w:val="00D535AC"/>
    <w:rsid w:val="00D53834"/>
    <w:rsid w:val="00D53944"/>
    <w:rsid w:val="00D53B1D"/>
    <w:rsid w:val="00D53BDC"/>
    <w:rsid w:val="00D53C3F"/>
    <w:rsid w:val="00D53D74"/>
    <w:rsid w:val="00D53F43"/>
    <w:rsid w:val="00D54135"/>
    <w:rsid w:val="00D54329"/>
    <w:rsid w:val="00D54C49"/>
    <w:rsid w:val="00D54CA7"/>
    <w:rsid w:val="00D54F57"/>
    <w:rsid w:val="00D55047"/>
    <w:rsid w:val="00D55298"/>
    <w:rsid w:val="00D555A2"/>
    <w:rsid w:val="00D555C7"/>
    <w:rsid w:val="00D5568F"/>
    <w:rsid w:val="00D55943"/>
    <w:rsid w:val="00D55CBE"/>
    <w:rsid w:val="00D55E2B"/>
    <w:rsid w:val="00D56027"/>
    <w:rsid w:val="00D5620C"/>
    <w:rsid w:val="00D56246"/>
    <w:rsid w:val="00D562FF"/>
    <w:rsid w:val="00D56318"/>
    <w:rsid w:val="00D56330"/>
    <w:rsid w:val="00D566B5"/>
    <w:rsid w:val="00D566F4"/>
    <w:rsid w:val="00D56781"/>
    <w:rsid w:val="00D56785"/>
    <w:rsid w:val="00D56A06"/>
    <w:rsid w:val="00D56A26"/>
    <w:rsid w:val="00D571E9"/>
    <w:rsid w:val="00D572A3"/>
    <w:rsid w:val="00D57336"/>
    <w:rsid w:val="00D57450"/>
    <w:rsid w:val="00D575EE"/>
    <w:rsid w:val="00D578CB"/>
    <w:rsid w:val="00D57E6E"/>
    <w:rsid w:val="00D57FBA"/>
    <w:rsid w:val="00D6072E"/>
    <w:rsid w:val="00D6082C"/>
    <w:rsid w:val="00D60855"/>
    <w:rsid w:val="00D60994"/>
    <w:rsid w:val="00D60B5D"/>
    <w:rsid w:val="00D60B8E"/>
    <w:rsid w:val="00D60BD8"/>
    <w:rsid w:val="00D60DA8"/>
    <w:rsid w:val="00D61250"/>
    <w:rsid w:val="00D6125F"/>
    <w:rsid w:val="00D6137D"/>
    <w:rsid w:val="00D6141C"/>
    <w:rsid w:val="00D61765"/>
    <w:rsid w:val="00D61985"/>
    <w:rsid w:val="00D61BD2"/>
    <w:rsid w:val="00D61C85"/>
    <w:rsid w:val="00D61EC4"/>
    <w:rsid w:val="00D62083"/>
    <w:rsid w:val="00D62148"/>
    <w:rsid w:val="00D621F5"/>
    <w:rsid w:val="00D622F6"/>
    <w:rsid w:val="00D62840"/>
    <w:rsid w:val="00D62B7D"/>
    <w:rsid w:val="00D62BFB"/>
    <w:rsid w:val="00D6310D"/>
    <w:rsid w:val="00D631FF"/>
    <w:rsid w:val="00D63267"/>
    <w:rsid w:val="00D63279"/>
    <w:rsid w:val="00D63348"/>
    <w:rsid w:val="00D635A9"/>
    <w:rsid w:val="00D63623"/>
    <w:rsid w:val="00D6380D"/>
    <w:rsid w:val="00D63B04"/>
    <w:rsid w:val="00D63B34"/>
    <w:rsid w:val="00D63F89"/>
    <w:rsid w:val="00D6468A"/>
    <w:rsid w:val="00D6469C"/>
    <w:rsid w:val="00D648EC"/>
    <w:rsid w:val="00D64921"/>
    <w:rsid w:val="00D64CA0"/>
    <w:rsid w:val="00D64EC7"/>
    <w:rsid w:val="00D651FE"/>
    <w:rsid w:val="00D652BE"/>
    <w:rsid w:val="00D655BA"/>
    <w:rsid w:val="00D655BC"/>
    <w:rsid w:val="00D65608"/>
    <w:rsid w:val="00D65662"/>
    <w:rsid w:val="00D65786"/>
    <w:rsid w:val="00D659AD"/>
    <w:rsid w:val="00D65AB2"/>
    <w:rsid w:val="00D65B59"/>
    <w:rsid w:val="00D65C27"/>
    <w:rsid w:val="00D65E97"/>
    <w:rsid w:val="00D66354"/>
    <w:rsid w:val="00D663B8"/>
    <w:rsid w:val="00D66441"/>
    <w:rsid w:val="00D664B6"/>
    <w:rsid w:val="00D66673"/>
    <w:rsid w:val="00D6669A"/>
    <w:rsid w:val="00D66771"/>
    <w:rsid w:val="00D667E6"/>
    <w:rsid w:val="00D66844"/>
    <w:rsid w:val="00D6689A"/>
    <w:rsid w:val="00D66CD0"/>
    <w:rsid w:val="00D66D45"/>
    <w:rsid w:val="00D66FF0"/>
    <w:rsid w:val="00D67017"/>
    <w:rsid w:val="00D670A0"/>
    <w:rsid w:val="00D67104"/>
    <w:rsid w:val="00D673BE"/>
    <w:rsid w:val="00D674D0"/>
    <w:rsid w:val="00D67576"/>
    <w:rsid w:val="00D6783B"/>
    <w:rsid w:val="00D679D6"/>
    <w:rsid w:val="00D67BE3"/>
    <w:rsid w:val="00D67E34"/>
    <w:rsid w:val="00D7025D"/>
    <w:rsid w:val="00D70703"/>
    <w:rsid w:val="00D70AC5"/>
    <w:rsid w:val="00D70F3E"/>
    <w:rsid w:val="00D7118E"/>
    <w:rsid w:val="00D71977"/>
    <w:rsid w:val="00D71996"/>
    <w:rsid w:val="00D71A94"/>
    <w:rsid w:val="00D71C08"/>
    <w:rsid w:val="00D71D58"/>
    <w:rsid w:val="00D71DD4"/>
    <w:rsid w:val="00D71FD0"/>
    <w:rsid w:val="00D721F2"/>
    <w:rsid w:val="00D72307"/>
    <w:rsid w:val="00D72617"/>
    <w:rsid w:val="00D72BC1"/>
    <w:rsid w:val="00D72CDE"/>
    <w:rsid w:val="00D72F4E"/>
    <w:rsid w:val="00D72FC6"/>
    <w:rsid w:val="00D733EE"/>
    <w:rsid w:val="00D7349F"/>
    <w:rsid w:val="00D735A4"/>
    <w:rsid w:val="00D73A66"/>
    <w:rsid w:val="00D73A83"/>
    <w:rsid w:val="00D73B89"/>
    <w:rsid w:val="00D73E68"/>
    <w:rsid w:val="00D73F3E"/>
    <w:rsid w:val="00D7412F"/>
    <w:rsid w:val="00D74172"/>
    <w:rsid w:val="00D7417A"/>
    <w:rsid w:val="00D74618"/>
    <w:rsid w:val="00D74684"/>
    <w:rsid w:val="00D7468E"/>
    <w:rsid w:val="00D74CDD"/>
    <w:rsid w:val="00D74DFB"/>
    <w:rsid w:val="00D7531E"/>
    <w:rsid w:val="00D7535C"/>
    <w:rsid w:val="00D75AE3"/>
    <w:rsid w:val="00D75B17"/>
    <w:rsid w:val="00D75BC6"/>
    <w:rsid w:val="00D75C3F"/>
    <w:rsid w:val="00D75D2C"/>
    <w:rsid w:val="00D75D68"/>
    <w:rsid w:val="00D75DD8"/>
    <w:rsid w:val="00D75F36"/>
    <w:rsid w:val="00D76060"/>
    <w:rsid w:val="00D761C0"/>
    <w:rsid w:val="00D76735"/>
    <w:rsid w:val="00D76758"/>
    <w:rsid w:val="00D76CCB"/>
    <w:rsid w:val="00D77027"/>
    <w:rsid w:val="00D773DC"/>
    <w:rsid w:val="00D775EB"/>
    <w:rsid w:val="00D77D16"/>
    <w:rsid w:val="00D77E6E"/>
    <w:rsid w:val="00D77FAC"/>
    <w:rsid w:val="00D8031B"/>
    <w:rsid w:val="00D8031E"/>
    <w:rsid w:val="00D8042F"/>
    <w:rsid w:val="00D80587"/>
    <w:rsid w:val="00D80990"/>
    <w:rsid w:val="00D80B0C"/>
    <w:rsid w:val="00D80B92"/>
    <w:rsid w:val="00D80DA0"/>
    <w:rsid w:val="00D80EE3"/>
    <w:rsid w:val="00D80F10"/>
    <w:rsid w:val="00D81261"/>
    <w:rsid w:val="00D8136B"/>
    <w:rsid w:val="00D814D0"/>
    <w:rsid w:val="00D8159B"/>
    <w:rsid w:val="00D81753"/>
    <w:rsid w:val="00D817A2"/>
    <w:rsid w:val="00D81887"/>
    <w:rsid w:val="00D81ADB"/>
    <w:rsid w:val="00D81B05"/>
    <w:rsid w:val="00D81F86"/>
    <w:rsid w:val="00D81F9D"/>
    <w:rsid w:val="00D822D3"/>
    <w:rsid w:val="00D8231F"/>
    <w:rsid w:val="00D82458"/>
    <w:rsid w:val="00D82736"/>
    <w:rsid w:val="00D8290F"/>
    <w:rsid w:val="00D82C43"/>
    <w:rsid w:val="00D82CD9"/>
    <w:rsid w:val="00D830B9"/>
    <w:rsid w:val="00D833D5"/>
    <w:rsid w:val="00D83B5B"/>
    <w:rsid w:val="00D83C2F"/>
    <w:rsid w:val="00D84059"/>
    <w:rsid w:val="00D84109"/>
    <w:rsid w:val="00D841A9"/>
    <w:rsid w:val="00D842FD"/>
    <w:rsid w:val="00D847C8"/>
    <w:rsid w:val="00D84950"/>
    <w:rsid w:val="00D84F5A"/>
    <w:rsid w:val="00D85372"/>
    <w:rsid w:val="00D853BE"/>
    <w:rsid w:val="00D85502"/>
    <w:rsid w:val="00D85958"/>
    <w:rsid w:val="00D8596D"/>
    <w:rsid w:val="00D863A0"/>
    <w:rsid w:val="00D867A0"/>
    <w:rsid w:val="00D86BF2"/>
    <w:rsid w:val="00D86FF7"/>
    <w:rsid w:val="00D871EA"/>
    <w:rsid w:val="00D8768E"/>
    <w:rsid w:val="00D87752"/>
    <w:rsid w:val="00D8775D"/>
    <w:rsid w:val="00D87835"/>
    <w:rsid w:val="00D879AD"/>
    <w:rsid w:val="00D87A13"/>
    <w:rsid w:val="00D87A1E"/>
    <w:rsid w:val="00D87A62"/>
    <w:rsid w:val="00D87B57"/>
    <w:rsid w:val="00D87BA5"/>
    <w:rsid w:val="00D87C99"/>
    <w:rsid w:val="00D87DD2"/>
    <w:rsid w:val="00D87FBE"/>
    <w:rsid w:val="00D9040C"/>
    <w:rsid w:val="00D90479"/>
    <w:rsid w:val="00D90686"/>
    <w:rsid w:val="00D90731"/>
    <w:rsid w:val="00D908B8"/>
    <w:rsid w:val="00D909B7"/>
    <w:rsid w:val="00D90F46"/>
    <w:rsid w:val="00D91113"/>
    <w:rsid w:val="00D912A5"/>
    <w:rsid w:val="00D91396"/>
    <w:rsid w:val="00D9153E"/>
    <w:rsid w:val="00D91558"/>
    <w:rsid w:val="00D917B3"/>
    <w:rsid w:val="00D91831"/>
    <w:rsid w:val="00D918A3"/>
    <w:rsid w:val="00D91B32"/>
    <w:rsid w:val="00D91CF7"/>
    <w:rsid w:val="00D921E9"/>
    <w:rsid w:val="00D922C7"/>
    <w:rsid w:val="00D92652"/>
    <w:rsid w:val="00D9292D"/>
    <w:rsid w:val="00D92AA4"/>
    <w:rsid w:val="00D92AC9"/>
    <w:rsid w:val="00D92CB7"/>
    <w:rsid w:val="00D93009"/>
    <w:rsid w:val="00D932AB"/>
    <w:rsid w:val="00D93366"/>
    <w:rsid w:val="00D93479"/>
    <w:rsid w:val="00D93617"/>
    <w:rsid w:val="00D93620"/>
    <w:rsid w:val="00D937E9"/>
    <w:rsid w:val="00D937FC"/>
    <w:rsid w:val="00D9390B"/>
    <w:rsid w:val="00D9398C"/>
    <w:rsid w:val="00D942E1"/>
    <w:rsid w:val="00D945AB"/>
    <w:rsid w:val="00D948DF"/>
    <w:rsid w:val="00D94954"/>
    <w:rsid w:val="00D949A0"/>
    <w:rsid w:val="00D94BB5"/>
    <w:rsid w:val="00D952E1"/>
    <w:rsid w:val="00D954C6"/>
    <w:rsid w:val="00D95A0F"/>
    <w:rsid w:val="00D95AA3"/>
    <w:rsid w:val="00D95B07"/>
    <w:rsid w:val="00D95E3F"/>
    <w:rsid w:val="00D96377"/>
    <w:rsid w:val="00D96541"/>
    <w:rsid w:val="00D965F9"/>
    <w:rsid w:val="00D968C5"/>
    <w:rsid w:val="00D96B3F"/>
    <w:rsid w:val="00D96C79"/>
    <w:rsid w:val="00D96D9D"/>
    <w:rsid w:val="00D96DCC"/>
    <w:rsid w:val="00D96E37"/>
    <w:rsid w:val="00D96EF4"/>
    <w:rsid w:val="00D97316"/>
    <w:rsid w:val="00D973B1"/>
    <w:rsid w:val="00D973FA"/>
    <w:rsid w:val="00D97451"/>
    <w:rsid w:val="00D977F8"/>
    <w:rsid w:val="00D9780D"/>
    <w:rsid w:val="00D97B09"/>
    <w:rsid w:val="00D97BA5"/>
    <w:rsid w:val="00D97C3F"/>
    <w:rsid w:val="00D97C54"/>
    <w:rsid w:val="00D97EA7"/>
    <w:rsid w:val="00DA0218"/>
    <w:rsid w:val="00DA0229"/>
    <w:rsid w:val="00DA03C0"/>
    <w:rsid w:val="00DA03CD"/>
    <w:rsid w:val="00DA0792"/>
    <w:rsid w:val="00DA0864"/>
    <w:rsid w:val="00DA08C1"/>
    <w:rsid w:val="00DA0BCC"/>
    <w:rsid w:val="00DA11BE"/>
    <w:rsid w:val="00DA151B"/>
    <w:rsid w:val="00DA17D9"/>
    <w:rsid w:val="00DA1C0F"/>
    <w:rsid w:val="00DA1DA5"/>
    <w:rsid w:val="00DA1F6E"/>
    <w:rsid w:val="00DA1FBD"/>
    <w:rsid w:val="00DA237B"/>
    <w:rsid w:val="00DA2734"/>
    <w:rsid w:val="00DA27CB"/>
    <w:rsid w:val="00DA2D73"/>
    <w:rsid w:val="00DA2EE2"/>
    <w:rsid w:val="00DA3125"/>
    <w:rsid w:val="00DA33F7"/>
    <w:rsid w:val="00DA370A"/>
    <w:rsid w:val="00DA3913"/>
    <w:rsid w:val="00DA3AA6"/>
    <w:rsid w:val="00DA3E96"/>
    <w:rsid w:val="00DA3F73"/>
    <w:rsid w:val="00DA4159"/>
    <w:rsid w:val="00DA4285"/>
    <w:rsid w:val="00DA42C4"/>
    <w:rsid w:val="00DA42E8"/>
    <w:rsid w:val="00DA430F"/>
    <w:rsid w:val="00DA495F"/>
    <w:rsid w:val="00DA49F3"/>
    <w:rsid w:val="00DA4CF9"/>
    <w:rsid w:val="00DA4ED0"/>
    <w:rsid w:val="00DA4F6C"/>
    <w:rsid w:val="00DA5491"/>
    <w:rsid w:val="00DA5523"/>
    <w:rsid w:val="00DA57DE"/>
    <w:rsid w:val="00DA58B5"/>
    <w:rsid w:val="00DA58D5"/>
    <w:rsid w:val="00DA592F"/>
    <w:rsid w:val="00DA5986"/>
    <w:rsid w:val="00DA5A77"/>
    <w:rsid w:val="00DA5DFB"/>
    <w:rsid w:val="00DA6300"/>
    <w:rsid w:val="00DA64D3"/>
    <w:rsid w:val="00DA65D8"/>
    <w:rsid w:val="00DA7128"/>
    <w:rsid w:val="00DA71B9"/>
    <w:rsid w:val="00DA7357"/>
    <w:rsid w:val="00DA7699"/>
    <w:rsid w:val="00DA7773"/>
    <w:rsid w:val="00DA7A86"/>
    <w:rsid w:val="00DA7C69"/>
    <w:rsid w:val="00DA7DCC"/>
    <w:rsid w:val="00DA7EEE"/>
    <w:rsid w:val="00DA7F33"/>
    <w:rsid w:val="00DB004F"/>
    <w:rsid w:val="00DB038C"/>
    <w:rsid w:val="00DB04E3"/>
    <w:rsid w:val="00DB04FD"/>
    <w:rsid w:val="00DB089B"/>
    <w:rsid w:val="00DB0A1F"/>
    <w:rsid w:val="00DB0E4A"/>
    <w:rsid w:val="00DB1353"/>
    <w:rsid w:val="00DB184D"/>
    <w:rsid w:val="00DB1880"/>
    <w:rsid w:val="00DB1912"/>
    <w:rsid w:val="00DB1960"/>
    <w:rsid w:val="00DB1ADF"/>
    <w:rsid w:val="00DB1E4B"/>
    <w:rsid w:val="00DB1F4B"/>
    <w:rsid w:val="00DB219B"/>
    <w:rsid w:val="00DB2231"/>
    <w:rsid w:val="00DB2474"/>
    <w:rsid w:val="00DB2488"/>
    <w:rsid w:val="00DB26E1"/>
    <w:rsid w:val="00DB29D6"/>
    <w:rsid w:val="00DB2CFE"/>
    <w:rsid w:val="00DB2D2A"/>
    <w:rsid w:val="00DB2ECF"/>
    <w:rsid w:val="00DB2FEF"/>
    <w:rsid w:val="00DB312B"/>
    <w:rsid w:val="00DB314B"/>
    <w:rsid w:val="00DB31EA"/>
    <w:rsid w:val="00DB3352"/>
    <w:rsid w:val="00DB355E"/>
    <w:rsid w:val="00DB374B"/>
    <w:rsid w:val="00DB3857"/>
    <w:rsid w:val="00DB3CDC"/>
    <w:rsid w:val="00DB3DD0"/>
    <w:rsid w:val="00DB3F0B"/>
    <w:rsid w:val="00DB3F59"/>
    <w:rsid w:val="00DB402D"/>
    <w:rsid w:val="00DB413C"/>
    <w:rsid w:val="00DB420B"/>
    <w:rsid w:val="00DB42DF"/>
    <w:rsid w:val="00DB42F9"/>
    <w:rsid w:val="00DB4752"/>
    <w:rsid w:val="00DB4B83"/>
    <w:rsid w:val="00DB4D8D"/>
    <w:rsid w:val="00DB4E1C"/>
    <w:rsid w:val="00DB5370"/>
    <w:rsid w:val="00DB5394"/>
    <w:rsid w:val="00DB53CF"/>
    <w:rsid w:val="00DB57DB"/>
    <w:rsid w:val="00DB57E3"/>
    <w:rsid w:val="00DB5817"/>
    <w:rsid w:val="00DB5834"/>
    <w:rsid w:val="00DB5EA3"/>
    <w:rsid w:val="00DB62B1"/>
    <w:rsid w:val="00DB63C0"/>
    <w:rsid w:val="00DB6473"/>
    <w:rsid w:val="00DB6831"/>
    <w:rsid w:val="00DB684E"/>
    <w:rsid w:val="00DB6992"/>
    <w:rsid w:val="00DB6994"/>
    <w:rsid w:val="00DB6A26"/>
    <w:rsid w:val="00DB6C4F"/>
    <w:rsid w:val="00DB6F00"/>
    <w:rsid w:val="00DB6F9D"/>
    <w:rsid w:val="00DB7641"/>
    <w:rsid w:val="00DB7739"/>
    <w:rsid w:val="00DB7804"/>
    <w:rsid w:val="00DB7952"/>
    <w:rsid w:val="00DB7C0E"/>
    <w:rsid w:val="00DC0543"/>
    <w:rsid w:val="00DC075C"/>
    <w:rsid w:val="00DC0981"/>
    <w:rsid w:val="00DC0BF9"/>
    <w:rsid w:val="00DC0D08"/>
    <w:rsid w:val="00DC1033"/>
    <w:rsid w:val="00DC1099"/>
    <w:rsid w:val="00DC130C"/>
    <w:rsid w:val="00DC1311"/>
    <w:rsid w:val="00DC1533"/>
    <w:rsid w:val="00DC19D1"/>
    <w:rsid w:val="00DC1B8B"/>
    <w:rsid w:val="00DC1C6A"/>
    <w:rsid w:val="00DC1E8E"/>
    <w:rsid w:val="00DC218E"/>
    <w:rsid w:val="00DC21AF"/>
    <w:rsid w:val="00DC22AC"/>
    <w:rsid w:val="00DC2383"/>
    <w:rsid w:val="00DC249C"/>
    <w:rsid w:val="00DC24E8"/>
    <w:rsid w:val="00DC258D"/>
    <w:rsid w:val="00DC2A40"/>
    <w:rsid w:val="00DC2EF6"/>
    <w:rsid w:val="00DC2F39"/>
    <w:rsid w:val="00DC30DD"/>
    <w:rsid w:val="00DC3157"/>
    <w:rsid w:val="00DC3226"/>
    <w:rsid w:val="00DC33AD"/>
    <w:rsid w:val="00DC3544"/>
    <w:rsid w:val="00DC37C8"/>
    <w:rsid w:val="00DC37C9"/>
    <w:rsid w:val="00DC37E4"/>
    <w:rsid w:val="00DC3833"/>
    <w:rsid w:val="00DC3908"/>
    <w:rsid w:val="00DC3ACB"/>
    <w:rsid w:val="00DC3DB4"/>
    <w:rsid w:val="00DC3E19"/>
    <w:rsid w:val="00DC4474"/>
    <w:rsid w:val="00DC4817"/>
    <w:rsid w:val="00DC489E"/>
    <w:rsid w:val="00DC48FB"/>
    <w:rsid w:val="00DC4D5E"/>
    <w:rsid w:val="00DC50F7"/>
    <w:rsid w:val="00DC54C7"/>
    <w:rsid w:val="00DC56D4"/>
    <w:rsid w:val="00DC576D"/>
    <w:rsid w:val="00DC5F0B"/>
    <w:rsid w:val="00DC5F90"/>
    <w:rsid w:val="00DC6169"/>
    <w:rsid w:val="00DC625F"/>
    <w:rsid w:val="00DC65F1"/>
    <w:rsid w:val="00DC6B3B"/>
    <w:rsid w:val="00DC6C78"/>
    <w:rsid w:val="00DC6DEE"/>
    <w:rsid w:val="00DC6FBB"/>
    <w:rsid w:val="00DC709A"/>
    <w:rsid w:val="00DC7183"/>
    <w:rsid w:val="00DC7223"/>
    <w:rsid w:val="00DC7264"/>
    <w:rsid w:val="00DC7477"/>
    <w:rsid w:val="00DC76D9"/>
    <w:rsid w:val="00DC77D9"/>
    <w:rsid w:val="00DC7B16"/>
    <w:rsid w:val="00DC7CCD"/>
    <w:rsid w:val="00DD005F"/>
    <w:rsid w:val="00DD0132"/>
    <w:rsid w:val="00DD02EC"/>
    <w:rsid w:val="00DD06B7"/>
    <w:rsid w:val="00DD08D8"/>
    <w:rsid w:val="00DD0A9F"/>
    <w:rsid w:val="00DD0D55"/>
    <w:rsid w:val="00DD0DAC"/>
    <w:rsid w:val="00DD101C"/>
    <w:rsid w:val="00DD1127"/>
    <w:rsid w:val="00DD1511"/>
    <w:rsid w:val="00DD15C7"/>
    <w:rsid w:val="00DD16D9"/>
    <w:rsid w:val="00DD1A63"/>
    <w:rsid w:val="00DD1A73"/>
    <w:rsid w:val="00DD1B13"/>
    <w:rsid w:val="00DD1E98"/>
    <w:rsid w:val="00DD1FC8"/>
    <w:rsid w:val="00DD2282"/>
    <w:rsid w:val="00DD22C4"/>
    <w:rsid w:val="00DD2377"/>
    <w:rsid w:val="00DD23B1"/>
    <w:rsid w:val="00DD26E5"/>
    <w:rsid w:val="00DD2A41"/>
    <w:rsid w:val="00DD2C62"/>
    <w:rsid w:val="00DD2E33"/>
    <w:rsid w:val="00DD2F2F"/>
    <w:rsid w:val="00DD2FA1"/>
    <w:rsid w:val="00DD33CC"/>
    <w:rsid w:val="00DD3618"/>
    <w:rsid w:val="00DD38A7"/>
    <w:rsid w:val="00DD38B3"/>
    <w:rsid w:val="00DD3995"/>
    <w:rsid w:val="00DD399A"/>
    <w:rsid w:val="00DD39F7"/>
    <w:rsid w:val="00DD3A21"/>
    <w:rsid w:val="00DD3EBB"/>
    <w:rsid w:val="00DD3F56"/>
    <w:rsid w:val="00DD4022"/>
    <w:rsid w:val="00DD47DF"/>
    <w:rsid w:val="00DD497F"/>
    <w:rsid w:val="00DD4A6B"/>
    <w:rsid w:val="00DD4B77"/>
    <w:rsid w:val="00DD4F92"/>
    <w:rsid w:val="00DD5139"/>
    <w:rsid w:val="00DD5219"/>
    <w:rsid w:val="00DD5246"/>
    <w:rsid w:val="00DD532D"/>
    <w:rsid w:val="00DD5664"/>
    <w:rsid w:val="00DD5B40"/>
    <w:rsid w:val="00DD5B74"/>
    <w:rsid w:val="00DD5D38"/>
    <w:rsid w:val="00DD60B1"/>
    <w:rsid w:val="00DD68E2"/>
    <w:rsid w:val="00DD699F"/>
    <w:rsid w:val="00DD6BEB"/>
    <w:rsid w:val="00DD7079"/>
    <w:rsid w:val="00DD71B5"/>
    <w:rsid w:val="00DD72FC"/>
    <w:rsid w:val="00DD7349"/>
    <w:rsid w:val="00DD74D4"/>
    <w:rsid w:val="00DD75A5"/>
    <w:rsid w:val="00DD75C7"/>
    <w:rsid w:val="00DD75DF"/>
    <w:rsid w:val="00DD780F"/>
    <w:rsid w:val="00DD785C"/>
    <w:rsid w:val="00DD78CB"/>
    <w:rsid w:val="00DD7A2F"/>
    <w:rsid w:val="00DD7AC6"/>
    <w:rsid w:val="00DD7C4A"/>
    <w:rsid w:val="00DD7CC3"/>
    <w:rsid w:val="00DD7E24"/>
    <w:rsid w:val="00DD7F4E"/>
    <w:rsid w:val="00DE023E"/>
    <w:rsid w:val="00DE031A"/>
    <w:rsid w:val="00DE0320"/>
    <w:rsid w:val="00DE0458"/>
    <w:rsid w:val="00DE057A"/>
    <w:rsid w:val="00DE05FE"/>
    <w:rsid w:val="00DE06C2"/>
    <w:rsid w:val="00DE08AF"/>
    <w:rsid w:val="00DE09AD"/>
    <w:rsid w:val="00DE09C0"/>
    <w:rsid w:val="00DE0B4D"/>
    <w:rsid w:val="00DE0B5D"/>
    <w:rsid w:val="00DE0FD8"/>
    <w:rsid w:val="00DE1822"/>
    <w:rsid w:val="00DE1C5C"/>
    <w:rsid w:val="00DE1C75"/>
    <w:rsid w:val="00DE1C78"/>
    <w:rsid w:val="00DE1DA3"/>
    <w:rsid w:val="00DE1F1B"/>
    <w:rsid w:val="00DE1F63"/>
    <w:rsid w:val="00DE215C"/>
    <w:rsid w:val="00DE218C"/>
    <w:rsid w:val="00DE21F2"/>
    <w:rsid w:val="00DE2225"/>
    <w:rsid w:val="00DE223F"/>
    <w:rsid w:val="00DE2248"/>
    <w:rsid w:val="00DE2288"/>
    <w:rsid w:val="00DE24E2"/>
    <w:rsid w:val="00DE255A"/>
    <w:rsid w:val="00DE2679"/>
    <w:rsid w:val="00DE2820"/>
    <w:rsid w:val="00DE2976"/>
    <w:rsid w:val="00DE2A0F"/>
    <w:rsid w:val="00DE2BD9"/>
    <w:rsid w:val="00DE2F3C"/>
    <w:rsid w:val="00DE2FE1"/>
    <w:rsid w:val="00DE3239"/>
    <w:rsid w:val="00DE35B6"/>
    <w:rsid w:val="00DE38B1"/>
    <w:rsid w:val="00DE3B29"/>
    <w:rsid w:val="00DE3F0A"/>
    <w:rsid w:val="00DE421F"/>
    <w:rsid w:val="00DE441E"/>
    <w:rsid w:val="00DE46B8"/>
    <w:rsid w:val="00DE48B6"/>
    <w:rsid w:val="00DE4C62"/>
    <w:rsid w:val="00DE4CCC"/>
    <w:rsid w:val="00DE50EC"/>
    <w:rsid w:val="00DE53DE"/>
    <w:rsid w:val="00DE547E"/>
    <w:rsid w:val="00DE54BF"/>
    <w:rsid w:val="00DE565D"/>
    <w:rsid w:val="00DE5BDC"/>
    <w:rsid w:val="00DE5DB4"/>
    <w:rsid w:val="00DE5E4C"/>
    <w:rsid w:val="00DE5EE8"/>
    <w:rsid w:val="00DE64C9"/>
    <w:rsid w:val="00DE693B"/>
    <w:rsid w:val="00DE6972"/>
    <w:rsid w:val="00DE6C5F"/>
    <w:rsid w:val="00DE6D03"/>
    <w:rsid w:val="00DE6F26"/>
    <w:rsid w:val="00DE72F5"/>
    <w:rsid w:val="00DE7493"/>
    <w:rsid w:val="00DE74EC"/>
    <w:rsid w:val="00DE7520"/>
    <w:rsid w:val="00DE756C"/>
    <w:rsid w:val="00DE7D53"/>
    <w:rsid w:val="00DE7E69"/>
    <w:rsid w:val="00DF020B"/>
    <w:rsid w:val="00DF03C3"/>
    <w:rsid w:val="00DF03E5"/>
    <w:rsid w:val="00DF045B"/>
    <w:rsid w:val="00DF06FC"/>
    <w:rsid w:val="00DF07B0"/>
    <w:rsid w:val="00DF0930"/>
    <w:rsid w:val="00DF0AD0"/>
    <w:rsid w:val="00DF0B01"/>
    <w:rsid w:val="00DF0C42"/>
    <w:rsid w:val="00DF0EBA"/>
    <w:rsid w:val="00DF1519"/>
    <w:rsid w:val="00DF1E23"/>
    <w:rsid w:val="00DF2218"/>
    <w:rsid w:val="00DF24C6"/>
    <w:rsid w:val="00DF256F"/>
    <w:rsid w:val="00DF2A26"/>
    <w:rsid w:val="00DF2C27"/>
    <w:rsid w:val="00DF2C84"/>
    <w:rsid w:val="00DF2D68"/>
    <w:rsid w:val="00DF2DDA"/>
    <w:rsid w:val="00DF2FF6"/>
    <w:rsid w:val="00DF3195"/>
    <w:rsid w:val="00DF3327"/>
    <w:rsid w:val="00DF3687"/>
    <w:rsid w:val="00DF389D"/>
    <w:rsid w:val="00DF38F3"/>
    <w:rsid w:val="00DF3932"/>
    <w:rsid w:val="00DF3971"/>
    <w:rsid w:val="00DF3979"/>
    <w:rsid w:val="00DF3A69"/>
    <w:rsid w:val="00DF3B26"/>
    <w:rsid w:val="00DF3C8E"/>
    <w:rsid w:val="00DF408A"/>
    <w:rsid w:val="00DF4097"/>
    <w:rsid w:val="00DF42CD"/>
    <w:rsid w:val="00DF43A1"/>
    <w:rsid w:val="00DF4486"/>
    <w:rsid w:val="00DF44E7"/>
    <w:rsid w:val="00DF4513"/>
    <w:rsid w:val="00DF45F4"/>
    <w:rsid w:val="00DF47A9"/>
    <w:rsid w:val="00DF4C38"/>
    <w:rsid w:val="00DF4C3D"/>
    <w:rsid w:val="00DF4DD6"/>
    <w:rsid w:val="00DF4F95"/>
    <w:rsid w:val="00DF5093"/>
    <w:rsid w:val="00DF512F"/>
    <w:rsid w:val="00DF5359"/>
    <w:rsid w:val="00DF53C0"/>
    <w:rsid w:val="00DF54A5"/>
    <w:rsid w:val="00DF56B6"/>
    <w:rsid w:val="00DF579A"/>
    <w:rsid w:val="00DF5A46"/>
    <w:rsid w:val="00DF5AB8"/>
    <w:rsid w:val="00DF61EA"/>
    <w:rsid w:val="00DF6891"/>
    <w:rsid w:val="00DF6FB9"/>
    <w:rsid w:val="00DF72F3"/>
    <w:rsid w:val="00DF73D2"/>
    <w:rsid w:val="00DF74C0"/>
    <w:rsid w:val="00DF75E9"/>
    <w:rsid w:val="00DF77E6"/>
    <w:rsid w:val="00DF7A93"/>
    <w:rsid w:val="00DF7C4D"/>
    <w:rsid w:val="00DF7CF7"/>
    <w:rsid w:val="00DF7DD2"/>
    <w:rsid w:val="00E0001C"/>
    <w:rsid w:val="00E00515"/>
    <w:rsid w:val="00E005BA"/>
    <w:rsid w:val="00E007A4"/>
    <w:rsid w:val="00E00C54"/>
    <w:rsid w:val="00E00CD9"/>
    <w:rsid w:val="00E00E28"/>
    <w:rsid w:val="00E01079"/>
    <w:rsid w:val="00E01596"/>
    <w:rsid w:val="00E01650"/>
    <w:rsid w:val="00E0170D"/>
    <w:rsid w:val="00E01859"/>
    <w:rsid w:val="00E0192F"/>
    <w:rsid w:val="00E01942"/>
    <w:rsid w:val="00E019F8"/>
    <w:rsid w:val="00E0220E"/>
    <w:rsid w:val="00E02251"/>
    <w:rsid w:val="00E02391"/>
    <w:rsid w:val="00E024DD"/>
    <w:rsid w:val="00E02677"/>
    <w:rsid w:val="00E028F4"/>
    <w:rsid w:val="00E02A5E"/>
    <w:rsid w:val="00E02F09"/>
    <w:rsid w:val="00E03067"/>
    <w:rsid w:val="00E0331B"/>
    <w:rsid w:val="00E034AB"/>
    <w:rsid w:val="00E034F9"/>
    <w:rsid w:val="00E03D54"/>
    <w:rsid w:val="00E03F5C"/>
    <w:rsid w:val="00E0403C"/>
    <w:rsid w:val="00E04103"/>
    <w:rsid w:val="00E042E6"/>
    <w:rsid w:val="00E0492C"/>
    <w:rsid w:val="00E0495B"/>
    <w:rsid w:val="00E049BB"/>
    <w:rsid w:val="00E04AAC"/>
    <w:rsid w:val="00E04C1A"/>
    <w:rsid w:val="00E04C5A"/>
    <w:rsid w:val="00E04FE6"/>
    <w:rsid w:val="00E0504D"/>
    <w:rsid w:val="00E0550F"/>
    <w:rsid w:val="00E055F7"/>
    <w:rsid w:val="00E05BA9"/>
    <w:rsid w:val="00E05BE6"/>
    <w:rsid w:val="00E05EEA"/>
    <w:rsid w:val="00E05F28"/>
    <w:rsid w:val="00E05F44"/>
    <w:rsid w:val="00E06475"/>
    <w:rsid w:val="00E0665B"/>
    <w:rsid w:val="00E06729"/>
    <w:rsid w:val="00E06958"/>
    <w:rsid w:val="00E06A99"/>
    <w:rsid w:val="00E06DC3"/>
    <w:rsid w:val="00E06F8B"/>
    <w:rsid w:val="00E0715C"/>
    <w:rsid w:val="00E0721D"/>
    <w:rsid w:val="00E07397"/>
    <w:rsid w:val="00E074C9"/>
    <w:rsid w:val="00E0751D"/>
    <w:rsid w:val="00E075AC"/>
    <w:rsid w:val="00E07871"/>
    <w:rsid w:val="00E07889"/>
    <w:rsid w:val="00E0793B"/>
    <w:rsid w:val="00E0799C"/>
    <w:rsid w:val="00E07ADF"/>
    <w:rsid w:val="00E07D4E"/>
    <w:rsid w:val="00E07EB3"/>
    <w:rsid w:val="00E07F2F"/>
    <w:rsid w:val="00E10012"/>
    <w:rsid w:val="00E1050B"/>
    <w:rsid w:val="00E1075F"/>
    <w:rsid w:val="00E10764"/>
    <w:rsid w:val="00E107BF"/>
    <w:rsid w:val="00E1088A"/>
    <w:rsid w:val="00E10B1B"/>
    <w:rsid w:val="00E10B5B"/>
    <w:rsid w:val="00E10D8F"/>
    <w:rsid w:val="00E10E26"/>
    <w:rsid w:val="00E10F9B"/>
    <w:rsid w:val="00E11105"/>
    <w:rsid w:val="00E1126E"/>
    <w:rsid w:val="00E1131B"/>
    <w:rsid w:val="00E11348"/>
    <w:rsid w:val="00E114C0"/>
    <w:rsid w:val="00E11599"/>
    <w:rsid w:val="00E119F9"/>
    <w:rsid w:val="00E11A1D"/>
    <w:rsid w:val="00E11A8F"/>
    <w:rsid w:val="00E11BA7"/>
    <w:rsid w:val="00E11FEA"/>
    <w:rsid w:val="00E126A2"/>
    <w:rsid w:val="00E1272B"/>
    <w:rsid w:val="00E12996"/>
    <w:rsid w:val="00E12BC4"/>
    <w:rsid w:val="00E12C4A"/>
    <w:rsid w:val="00E12D82"/>
    <w:rsid w:val="00E1308A"/>
    <w:rsid w:val="00E1356D"/>
    <w:rsid w:val="00E1415F"/>
    <w:rsid w:val="00E145A9"/>
    <w:rsid w:val="00E14BB6"/>
    <w:rsid w:val="00E14BE6"/>
    <w:rsid w:val="00E14F6D"/>
    <w:rsid w:val="00E1502F"/>
    <w:rsid w:val="00E151A1"/>
    <w:rsid w:val="00E1551D"/>
    <w:rsid w:val="00E15526"/>
    <w:rsid w:val="00E15C95"/>
    <w:rsid w:val="00E15E62"/>
    <w:rsid w:val="00E160A9"/>
    <w:rsid w:val="00E163F8"/>
    <w:rsid w:val="00E164BD"/>
    <w:rsid w:val="00E16627"/>
    <w:rsid w:val="00E1664F"/>
    <w:rsid w:val="00E1669F"/>
    <w:rsid w:val="00E166AC"/>
    <w:rsid w:val="00E167C1"/>
    <w:rsid w:val="00E16842"/>
    <w:rsid w:val="00E168DC"/>
    <w:rsid w:val="00E16939"/>
    <w:rsid w:val="00E16AC5"/>
    <w:rsid w:val="00E16AE5"/>
    <w:rsid w:val="00E16B71"/>
    <w:rsid w:val="00E16E6E"/>
    <w:rsid w:val="00E16F89"/>
    <w:rsid w:val="00E16FCD"/>
    <w:rsid w:val="00E173E8"/>
    <w:rsid w:val="00E17512"/>
    <w:rsid w:val="00E175FB"/>
    <w:rsid w:val="00E1766A"/>
    <w:rsid w:val="00E17D5E"/>
    <w:rsid w:val="00E17EB3"/>
    <w:rsid w:val="00E17FBB"/>
    <w:rsid w:val="00E20072"/>
    <w:rsid w:val="00E201C7"/>
    <w:rsid w:val="00E2074A"/>
    <w:rsid w:val="00E209EC"/>
    <w:rsid w:val="00E20A65"/>
    <w:rsid w:val="00E20CBD"/>
    <w:rsid w:val="00E20D18"/>
    <w:rsid w:val="00E2102C"/>
    <w:rsid w:val="00E2105E"/>
    <w:rsid w:val="00E214B0"/>
    <w:rsid w:val="00E21743"/>
    <w:rsid w:val="00E2174B"/>
    <w:rsid w:val="00E21A19"/>
    <w:rsid w:val="00E21B10"/>
    <w:rsid w:val="00E221E7"/>
    <w:rsid w:val="00E228E8"/>
    <w:rsid w:val="00E22B55"/>
    <w:rsid w:val="00E23074"/>
    <w:rsid w:val="00E2314B"/>
    <w:rsid w:val="00E234AD"/>
    <w:rsid w:val="00E23589"/>
    <w:rsid w:val="00E237CB"/>
    <w:rsid w:val="00E238A2"/>
    <w:rsid w:val="00E23A4C"/>
    <w:rsid w:val="00E23B27"/>
    <w:rsid w:val="00E23C74"/>
    <w:rsid w:val="00E24052"/>
    <w:rsid w:val="00E2420C"/>
    <w:rsid w:val="00E2472D"/>
    <w:rsid w:val="00E24795"/>
    <w:rsid w:val="00E24B2D"/>
    <w:rsid w:val="00E24C4B"/>
    <w:rsid w:val="00E24DD2"/>
    <w:rsid w:val="00E2508C"/>
    <w:rsid w:val="00E250DA"/>
    <w:rsid w:val="00E250DB"/>
    <w:rsid w:val="00E25359"/>
    <w:rsid w:val="00E25384"/>
    <w:rsid w:val="00E25626"/>
    <w:rsid w:val="00E25832"/>
    <w:rsid w:val="00E25B7A"/>
    <w:rsid w:val="00E25C65"/>
    <w:rsid w:val="00E25F46"/>
    <w:rsid w:val="00E25F65"/>
    <w:rsid w:val="00E25FB8"/>
    <w:rsid w:val="00E2609B"/>
    <w:rsid w:val="00E26389"/>
    <w:rsid w:val="00E264D1"/>
    <w:rsid w:val="00E2653D"/>
    <w:rsid w:val="00E267E6"/>
    <w:rsid w:val="00E26A59"/>
    <w:rsid w:val="00E26AE9"/>
    <w:rsid w:val="00E26C27"/>
    <w:rsid w:val="00E26C46"/>
    <w:rsid w:val="00E26D18"/>
    <w:rsid w:val="00E2715A"/>
    <w:rsid w:val="00E27161"/>
    <w:rsid w:val="00E272BE"/>
    <w:rsid w:val="00E27491"/>
    <w:rsid w:val="00E275C1"/>
    <w:rsid w:val="00E276B5"/>
    <w:rsid w:val="00E276C6"/>
    <w:rsid w:val="00E277C4"/>
    <w:rsid w:val="00E27A87"/>
    <w:rsid w:val="00E27E63"/>
    <w:rsid w:val="00E3014D"/>
    <w:rsid w:val="00E304CE"/>
    <w:rsid w:val="00E30502"/>
    <w:rsid w:val="00E30771"/>
    <w:rsid w:val="00E3079D"/>
    <w:rsid w:val="00E30B3C"/>
    <w:rsid w:val="00E30BE8"/>
    <w:rsid w:val="00E30CBE"/>
    <w:rsid w:val="00E30D7D"/>
    <w:rsid w:val="00E30E11"/>
    <w:rsid w:val="00E31034"/>
    <w:rsid w:val="00E311C5"/>
    <w:rsid w:val="00E31229"/>
    <w:rsid w:val="00E31611"/>
    <w:rsid w:val="00E317CC"/>
    <w:rsid w:val="00E317F8"/>
    <w:rsid w:val="00E31BD4"/>
    <w:rsid w:val="00E31F45"/>
    <w:rsid w:val="00E320BB"/>
    <w:rsid w:val="00E320DE"/>
    <w:rsid w:val="00E321C9"/>
    <w:rsid w:val="00E32201"/>
    <w:rsid w:val="00E32332"/>
    <w:rsid w:val="00E32469"/>
    <w:rsid w:val="00E324B4"/>
    <w:rsid w:val="00E324C9"/>
    <w:rsid w:val="00E325B8"/>
    <w:rsid w:val="00E32A05"/>
    <w:rsid w:val="00E32B9E"/>
    <w:rsid w:val="00E32FB3"/>
    <w:rsid w:val="00E330FA"/>
    <w:rsid w:val="00E3311D"/>
    <w:rsid w:val="00E331B6"/>
    <w:rsid w:val="00E332D4"/>
    <w:rsid w:val="00E333ED"/>
    <w:rsid w:val="00E334F8"/>
    <w:rsid w:val="00E33C0F"/>
    <w:rsid w:val="00E33D44"/>
    <w:rsid w:val="00E33E89"/>
    <w:rsid w:val="00E33F72"/>
    <w:rsid w:val="00E340A4"/>
    <w:rsid w:val="00E34408"/>
    <w:rsid w:val="00E344A0"/>
    <w:rsid w:val="00E34501"/>
    <w:rsid w:val="00E34B28"/>
    <w:rsid w:val="00E34C13"/>
    <w:rsid w:val="00E34CF9"/>
    <w:rsid w:val="00E34DB5"/>
    <w:rsid w:val="00E34E61"/>
    <w:rsid w:val="00E34E96"/>
    <w:rsid w:val="00E34FFE"/>
    <w:rsid w:val="00E3519D"/>
    <w:rsid w:val="00E354ED"/>
    <w:rsid w:val="00E3587A"/>
    <w:rsid w:val="00E35B8F"/>
    <w:rsid w:val="00E35FA1"/>
    <w:rsid w:val="00E36152"/>
    <w:rsid w:val="00E361B8"/>
    <w:rsid w:val="00E365E7"/>
    <w:rsid w:val="00E36669"/>
    <w:rsid w:val="00E36985"/>
    <w:rsid w:val="00E36B2C"/>
    <w:rsid w:val="00E36D4D"/>
    <w:rsid w:val="00E3710B"/>
    <w:rsid w:val="00E374F9"/>
    <w:rsid w:val="00E37852"/>
    <w:rsid w:val="00E37A1C"/>
    <w:rsid w:val="00E37A9E"/>
    <w:rsid w:val="00E37B12"/>
    <w:rsid w:val="00E37C77"/>
    <w:rsid w:val="00E37C9E"/>
    <w:rsid w:val="00E37D18"/>
    <w:rsid w:val="00E37F55"/>
    <w:rsid w:val="00E40054"/>
    <w:rsid w:val="00E40078"/>
    <w:rsid w:val="00E401C8"/>
    <w:rsid w:val="00E40241"/>
    <w:rsid w:val="00E4045F"/>
    <w:rsid w:val="00E4065A"/>
    <w:rsid w:val="00E40692"/>
    <w:rsid w:val="00E409B4"/>
    <w:rsid w:val="00E40C8C"/>
    <w:rsid w:val="00E40CC7"/>
    <w:rsid w:val="00E40D17"/>
    <w:rsid w:val="00E4173C"/>
    <w:rsid w:val="00E417F6"/>
    <w:rsid w:val="00E41B31"/>
    <w:rsid w:val="00E41C9A"/>
    <w:rsid w:val="00E41D93"/>
    <w:rsid w:val="00E41F60"/>
    <w:rsid w:val="00E42234"/>
    <w:rsid w:val="00E42353"/>
    <w:rsid w:val="00E426E0"/>
    <w:rsid w:val="00E426F3"/>
    <w:rsid w:val="00E428E7"/>
    <w:rsid w:val="00E42B4A"/>
    <w:rsid w:val="00E42B72"/>
    <w:rsid w:val="00E4324E"/>
    <w:rsid w:val="00E4353D"/>
    <w:rsid w:val="00E43600"/>
    <w:rsid w:val="00E43707"/>
    <w:rsid w:val="00E437D0"/>
    <w:rsid w:val="00E4398D"/>
    <w:rsid w:val="00E43DA2"/>
    <w:rsid w:val="00E4403D"/>
    <w:rsid w:val="00E44366"/>
    <w:rsid w:val="00E4437F"/>
    <w:rsid w:val="00E4455A"/>
    <w:rsid w:val="00E445F1"/>
    <w:rsid w:val="00E4461B"/>
    <w:rsid w:val="00E44689"/>
    <w:rsid w:val="00E447E8"/>
    <w:rsid w:val="00E44ACC"/>
    <w:rsid w:val="00E44D52"/>
    <w:rsid w:val="00E44E18"/>
    <w:rsid w:val="00E44E37"/>
    <w:rsid w:val="00E44F25"/>
    <w:rsid w:val="00E44FB8"/>
    <w:rsid w:val="00E4504B"/>
    <w:rsid w:val="00E45082"/>
    <w:rsid w:val="00E4520C"/>
    <w:rsid w:val="00E45419"/>
    <w:rsid w:val="00E45433"/>
    <w:rsid w:val="00E4569A"/>
    <w:rsid w:val="00E45C7B"/>
    <w:rsid w:val="00E45F21"/>
    <w:rsid w:val="00E45FFB"/>
    <w:rsid w:val="00E46104"/>
    <w:rsid w:val="00E461AA"/>
    <w:rsid w:val="00E46298"/>
    <w:rsid w:val="00E467D7"/>
    <w:rsid w:val="00E469F6"/>
    <w:rsid w:val="00E46A0F"/>
    <w:rsid w:val="00E46D90"/>
    <w:rsid w:val="00E46F6A"/>
    <w:rsid w:val="00E47166"/>
    <w:rsid w:val="00E4747B"/>
    <w:rsid w:val="00E475A9"/>
    <w:rsid w:val="00E475AA"/>
    <w:rsid w:val="00E477B1"/>
    <w:rsid w:val="00E478F0"/>
    <w:rsid w:val="00E47964"/>
    <w:rsid w:val="00E47AF0"/>
    <w:rsid w:val="00E47B3D"/>
    <w:rsid w:val="00E50544"/>
    <w:rsid w:val="00E505D0"/>
    <w:rsid w:val="00E507CF"/>
    <w:rsid w:val="00E5081B"/>
    <w:rsid w:val="00E509F7"/>
    <w:rsid w:val="00E50A66"/>
    <w:rsid w:val="00E50C1F"/>
    <w:rsid w:val="00E50CA4"/>
    <w:rsid w:val="00E50CF7"/>
    <w:rsid w:val="00E51441"/>
    <w:rsid w:val="00E519C9"/>
    <w:rsid w:val="00E51AD4"/>
    <w:rsid w:val="00E51BA7"/>
    <w:rsid w:val="00E51F06"/>
    <w:rsid w:val="00E523CB"/>
    <w:rsid w:val="00E5261A"/>
    <w:rsid w:val="00E53006"/>
    <w:rsid w:val="00E53791"/>
    <w:rsid w:val="00E537D6"/>
    <w:rsid w:val="00E53C13"/>
    <w:rsid w:val="00E53DA2"/>
    <w:rsid w:val="00E53E38"/>
    <w:rsid w:val="00E53F2F"/>
    <w:rsid w:val="00E54032"/>
    <w:rsid w:val="00E540A1"/>
    <w:rsid w:val="00E540CC"/>
    <w:rsid w:val="00E5411F"/>
    <w:rsid w:val="00E54262"/>
    <w:rsid w:val="00E54286"/>
    <w:rsid w:val="00E5428B"/>
    <w:rsid w:val="00E54600"/>
    <w:rsid w:val="00E5499F"/>
    <w:rsid w:val="00E54AFC"/>
    <w:rsid w:val="00E54BDE"/>
    <w:rsid w:val="00E54CEC"/>
    <w:rsid w:val="00E5514E"/>
    <w:rsid w:val="00E55243"/>
    <w:rsid w:val="00E55315"/>
    <w:rsid w:val="00E55606"/>
    <w:rsid w:val="00E55C25"/>
    <w:rsid w:val="00E55CCD"/>
    <w:rsid w:val="00E55DB3"/>
    <w:rsid w:val="00E55F8E"/>
    <w:rsid w:val="00E56069"/>
    <w:rsid w:val="00E560DA"/>
    <w:rsid w:val="00E561B3"/>
    <w:rsid w:val="00E56258"/>
    <w:rsid w:val="00E5669E"/>
    <w:rsid w:val="00E56814"/>
    <w:rsid w:val="00E56A9A"/>
    <w:rsid w:val="00E56B26"/>
    <w:rsid w:val="00E56B3B"/>
    <w:rsid w:val="00E56D05"/>
    <w:rsid w:val="00E56DC7"/>
    <w:rsid w:val="00E56ED5"/>
    <w:rsid w:val="00E56EF1"/>
    <w:rsid w:val="00E56F3C"/>
    <w:rsid w:val="00E5728E"/>
    <w:rsid w:val="00E5766C"/>
    <w:rsid w:val="00E57685"/>
    <w:rsid w:val="00E57B27"/>
    <w:rsid w:val="00E57BD8"/>
    <w:rsid w:val="00E57CAA"/>
    <w:rsid w:val="00E57F3F"/>
    <w:rsid w:val="00E57F7A"/>
    <w:rsid w:val="00E57FA3"/>
    <w:rsid w:val="00E60009"/>
    <w:rsid w:val="00E6072B"/>
    <w:rsid w:val="00E6085B"/>
    <w:rsid w:val="00E608C0"/>
    <w:rsid w:val="00E60F12"/>
    <w:rsid w:val="00E6104B"/>
    <w:rsid w:val="00E610DF"/>
    <w:rsid w:val="00E61191"/>
    <w:rsid w:val="00E61214"/>
    <w:rsid w:val="00E61955"/>
    <w:rsid w:val="00E61C13"/>
    <w:rsid w:val="00E61CA0"/>
    <w:rsid w:val="00E61D67"/>
    <w:rsid w:val="00E61E02"/>
    <w:rsid w:val="00E61EBC"/>
    <w:rsid w:val="00E61F6A"/>
    <w:rsid w:val="00E61F91"/>
    <w:rsid w:val="00E6203D"/>
    <w:rsid w:val="00E62142"/>
    <w:rsid w:val="00E6249A"/>
    <w:rsid w:val="00E627EB"/>
    <w:rsid w:val="00E62808"/>
    <w:rsid w:val="00E62B01"/>
    <w:rsid w:val="00E63101"/>
    <w:rsid w:val="00E6376A"/>
    <w:rsid w:val="00E637E2"/>
    <w:rsid w:val="00E637ED"/>
    <w:rsid w:val="00E638E5"/>
    <w:rsid w:val="00E63FD1"/>
    <w:rsid w:val="00E64161"/>
    <w:rsid w:val="00E64256"/>
    <w:rsid w:val="00E6426B"/>
    <w:rsid w:val="00E64420"/>
    <w:rsid w:val="00E64464"/>
    <w:rsid w:val="00E6452B"/>
    <w:rsid w:val="00E64591"/>
    <w:rsid w:val="00E6461B"/>
    <w:rsid w:val="00E647BC"/>
    <w:rsid w:val="00E64B67"/>
    <w:rsid w:val="00E64F62"/>
    <w:rsid w:val="00E64F66"/>
    <w:rsid w:val="00E65561"/>
    <w:rsid w:val="00E655C7"/>
    <w:rsid w:val="00E65CB5"/>
    <w:rsid w:val="00E65CFF"/>
    <w:rsid w:val="00E65D8B"/>
    <w:rsid w:val="00E65DEC"/>
    <w:rsid w:val="00E65DFA"/>
    <w:rsid w:val="00E6622B"/>
    <w:rsid w:val="00E664E9"/>
    <w:rsid w:val="00E669CD"/>
    <w:rsid w:val="00E66B61"/>
    <w:rsid w:val="00E66CF3"/>
    <w:rsid w:val="00E66DB1"/>
    <w:rsid w:val="00E66E0A"/>
    <w:rsid w:val="00E66EA2"/>
    <w:rsid w:val="00E66F3F"/>
    <w:rsid w:val="00E67209"/>
    <w:rsid w:val="00E672B5"/>
    <w:rsid w:val="00E67469"/>
    <w:rsid w:val="00E6749F"/>
    <w:rsid w:val="00E67689"/>
    <w:rsid w:val="00E67C11"/>
    <w:rsid w:val="00E67C62"/>
    <w:rsid w:val="00E67C7A"/>
    <w:rsid w:val="00E67DE9"/>
    <w:rsid w:val="00E67E3C"/>
    <w:rsid w:val="00E67F15"/>
    <w:rsid w:val="00E70658"/>
    <w:rsid w:val="00E70A2C"/>
    <w:rsid w:val="00E70A5D"/>
    <w:rsid w:val="00E70ADF"/>
    <w:rsid w:val="00E70B9D"/>
    <w:rsid w:val="00E70BA6"/>
    <w:rsid w:val="00E70F18"/>
    <w:rsid w:val="00E71101"/>
    <w:rsid w:val="00E711B7"/>
    <w:rsid w:val="00E711C8"/>
    <w:rsid w:val="00E713C5"/>
    <w:rsid w:val="00E7142D"/>
    <w:rsid w:val="00E716AE"/>
    <w:rsid w:val="00E71975"/>
    <w:rsid w:val="00E71A91"/>
    <w:rsid w:val="00E71E33"/>
    <w:rsid w:val="00E71F07"/>
    <w:rsid w:val="00E7224C"/>
    <w:rsid w:val="00E72310"/>
    <w:rsid w:val="00E723F5"/>
    <w:rsid w:val="00E7277C"/>
    <w:rsid w:val="00E729A3"/>
    <w:rsid w:val="00E729DA"/>
    <w:rsid w:val="00E72DA7"/>
    <w:rsid w:val="00E72F00"/>
    <w:rsid w:val="00E73258"/>
    <w:rsid w:val="00E7359F"/>
    <w:rsid w:val="00E7363D"/>
    <w:rsid w:val="00E7375D"/>
    <w:rsid w:val="00E73C40"/>
    <w:rsid w:val="00E73C7E"/>
    <w:rsid w:val="00E73E11"/>
    <w:rsid w:val="00E73EB8"/>
    <w:rsid w:val="00E73FD3"/>
    <w:rsid w:val="00E74218"/>
    <w:rsid w:val="00E7445C"/>
    <w:rsid w:val="00E74563"/>
    <w:rsid w:val="00E7471C"/>
    <w:rsid w:val="00E74806"/>
    <w:rsid w:val="00E74BC5"/>
    <w:rsid w:val="00E751E0"/>
    <w:rsid w:val="00E75276"/>
    <w:rsid w:val="00E75460"/>
    <w:rsid w:val="00E754C7"/>
    <w:rsid w:val="00E75A2A"/>
    <w:rsid w:val="00E75B73"/>
    <w:rsid w:val="00E75DB9"/>
    <w:rsid w:val="00E760B5"/>
    <w:rsid w:val="00E761F4"/>
    <w:rsid w:val="00E7628A"/>
    <w:rsid w:val="00E765C1"/>
    <w:rsid w:val="00E7673B"/>
    <w:rsid w:val="00E76904"/>
    <w:rsid w:val="00E76AE2"/>
    <w:rsid w:val="00E76D16"/>
    <w:rsid w:val="00E76F39"/>
    <w:rsid w:val="00E76FF5"/>
    <w:rsid w:val="00E7749C"/>
    <w:rsid w:val="00E77523"/>
    <w:rsid w:val="00E77565"/>
    <w:rsid w:val="00E77567"/>
    <w:rsid w:val="00E77726"/>
    <w:rsid w:val="00E7775F"/>
    <w:rsid w:val="00E77B84"/>
    <w:rsid w:val="00E77D90"/>
    <w:rsid w:val="00E80397"/>
    <w:rsid w:val="00E803B1"/>
    <w:rsid w:val="00E803DA"/>
    <w:rsid w:val="00E805D8"/>
    <w:rsid w:val="00E80DD3"/>
    <w:rsid w:val="00E81290"/>
    <w:rsid w:val="00E81437"/>
    <w:rsid w:val="00E81A92"/>
    <w:rsid w:val="00E81BC7"/>
    <w:rsid w:val="00E81F9E"/>
    <w:rsid w:val="00E82122"/>
    <w:rsid w:val="00E821EA"/>
    <w:rsid w:val="00E822D5"/>
    <w:rsid w:val="00E8235B"/>
    <w:rsid w:val="00E828E8"/>
    <w:rsid w:val="00E82C3A"/>
    <w:rsid w:val="00E82D4B"/>
    <w:rsid w:val="00E83211"/>
    <w:rsid w:val="00E83476"/>
    <w:rsid w:val="00E83487"/>
    <w:rsid w:val="00E83A1D"/>
    <w:rsid w:val="00E83A55"/>
    <w:rsid w:val="00E83AF9"/>
    <w:rsid w:val="00E83C6F"/>
    <w:rsid w:val="00E83DA7"/>
    <w:rsid w:val="00E83EA3"/>
    <w:rsid w:val="00E83F1C"/>
    <w:rsid w:val="00E8428F"/>
    <w:rsid w:val="00E847A7"/>
    <w:rsid w:val="00E84880"/>
    <w:rsid w:val="00E84A9A"/>
    <w:rsid w:val="00E84C22"/>
    <w:rsid w:val="00E84E6A"/>
    <w:rsid w:val="00E850B3"/>
    <w:rsid w:val="00E85194"/>
    <w:rsid w:val="00E8521E"/>
    <w:rsid w:val="00E852E5"/>
    <w:rsid w:val="00E85438"/>
    <w:rsid w:val="00E858C1"/>
    <w:rsid w:val="00E859F1"/>
    <w:rsid w:val="00E85FF2"/>
    <w:rsid w:val="00E8606A"/>
    <w:rsid w:val="00E8613C"/>
    <w:rsid w:val="00E86389"/>
    <w:rsid w:val="00E8664D"/>
    <w:rsid w:val="00E866C7"/>
    <w:rsid w:val="00E86956"/>
    <w:rsid w:val="00E86A05"/>
    <w:rsid w:val="00E86C23"/>
    <w:rsid w:val="00E86C3B"/>
    <w:rsid w:val="00E86CBA"/>
    <w:rsid w:val="00E86EB0"/>
    <w:rsid w:val="00E87319"/>
    <w:rsid w:val="00E876FE"/>
    <w:rsid w:val="00E8779D"/>
    <w:rsid w:val="00E87824"/>
    <w:rsid w:val="00E87B76"/>
    <w:rsid w:val="00E87E99"/>
    <w:rsid w:val="00E87FFC"/>
    <w:rsid w:val="00E9020F"/>
    <w:rsid w:val="00E904FE"/>
    <w:rsid w:val="00E90623"/>
    <w:rsid w:val="00E9068E"/>
    <w:rsid w:val="00E90778"/>
    <w:rsid w:val="00E907A3"/>
    <w:rsid w:val="00E907C3"/>
    <w:rsid w:val="00E90A59"/>
    <w:rsid w:val="00E90D72"/>
    <w:rsid w:val="00E90DF0"/>
    <w:rsid w:val="00E90E39"/>
    <w:rsid w:val="00E90FB2"/>
    <w:rsid w:val="00E911FE"/>
    <w:rsid w:val="00E912C0"/>
    <w:rsid w:val="00E92148"/>
    <w:rsid w:val="00E9247A"/>
    <w:rsid w:val="00E92E2E"/>
    <w:rsid w:val="00E931C4"/>
    <w:rsid w:val="00E9381C"/>
    <w:rsid w:val="00E938CD"/>
    <w:rsid w:val="00E93BF1"/>
    <w:rsid w:val="00E93C23"/>
    <w:rsid w:val="00E93C25"/>
    <w:rsid w:val="00E93E55"/>
    <w:rsid w:val="00E94331"/>
    <w:rsid w:val="00E94357"/>
    <w:rsid w:val="00E9461B"/>
    <w:rsid w:val="00E94672"/>
    <w:rsid w:val="00E9489A"/>
    <w:rsid w:val="00E94957"/>
    <w:rsid w:val="00E94A24"/>
    <w:rsid w:val="00E94B3B"/>
    <w:rsid w:val="00E94CAB"/>
    <w:rsid w:val="00E94DD3"/>
    <w:rsid w:val="00E94F70"/>
    <w:rsid w:val="00E9536D"/>
    <w:rsid w:val="00E9589B"/>
    <w:rsid w:val="00E95CCA"/>
    <w:rsid w:val="00E95E01"/>
    <w:rsid w:val="00E95ED1"/>
    <w:rsid w:val="00E96016"/>
    <w:rsid w:val="00E9604B"/>
    <w:rsid w:val="00E961C7"/>
    <w:rsid w:val="00E963DE"/>
    <w:rsid w:val="00E96BFD"/>
    <w:rsid w:val="00E96FDC"/>
    <w:rsid w:val="00E970AC"/>
    <w:rsid w:val="00E971F8"/>
    <w:rsid w:val="00E973D5"/>
    <w:rsid w:val="00E978E4"/>
    <w:rsid w:val="00E97A5E"/>
    <w:rsid w:val="00E97E9A"/>
    <w:rsid w:val="00E97F5E"/>
    <w:rsid w:val="00EA004E"/>
    <w:rsid w:val="00EA0122"/>
    <w:rsid w:val="00EA037F"/>
    <w:rsid w:val="00EA05F2"/>
    <w:rsid w:val="00EA0739"/>
    <w:rsid w:val="00EA0A77"/>
    <w:rsid w:val="00EA0BB4"/>
    <w:rsid w:val="00EA101E"/>
    <w:rsid w:val="00EA1526"/>
    <w:rsid w:val="00EA16F9"/>
    <w:rsid w:val="00EA18F2"/>
    <w:rsid w:val="00EA1903"/>
    <w:rsid w:val="00EA1984"/>
    <w:rsid w:val="00EA1A03"/>
    <w:rsid w:val="00EA204F"/>
    <w:rsid w:val="00EA207C"/>
    <w:rsid w:val="00EA21A6"/>
    <w:rsid w:val="00EA233B"/>
    <w:rsid w:val="00EA237E"/>
    <w:rsid w:val="00EA2408"/>
    <w:rsid w:val="00EA274D"/>
    <w:rsid w:val="00EA2835"/>
    <w:rsid w:val="00EA2837"/>
    <w:rsid w:val="00EA2C54"/>
    <w:rsid w:val="00EA3049"/>
    <w:rsid w:val="00EA30E0"/>
    <w:rsid w:val="00EA329D"/>
    <w:rsid w:val="00EA3386"/>
    <w:rsid w:val="00EA3676"/>
    <w:rsid w:val="00EA37B8"/>
    <w:rsid w:val="00EA3831"/>
    <w:rsid w:val="00EA3E0B"/>
    <w:rsid w:val="00EA402F"/>
    <w:rsid w:val="00EA40FC"/>
    <w:rsid w:val="00EA465A"/>
    <w:rsid w:val="00EA4710"/>
    <w:rsid w:val="00EA4B5E"/>
    <w:rsid w:val="00EA521B"/>
    <w:rsid w:val="00EA522D"/>
    <w:rsid w:val="00EA52D4"/>
    <w:rsid w:val="00EA538A"/>
    <w:rsid w:val="00EA5A56"/>
    <w:rsid w:val="00EA5D8D"/>
    <w:rsid w:val="00EA64AE"/>
    <w:rsid w:val="00EA67A9"/>
    <w:rsid w:val="00EA6CAF"/>
    <w:rsid w:val="00EA6ECD"/>
    <w:rsid w:val="00EA6F95"/>
    <w:rsid w:val="00EA710D"/>
    <w:rsid w:val="00EA7205"/>
    <w:rsid w:val="00EA7794"/>
    <w:rsid w:val="00EA77A4"/>
    <w:rsid w:val="00EA77C0"/>
    <w:rsid w:val="00EA793D"/>
    <w:rsid w:val="00EA7BF5"/>
    <w:rsid w:val="00EA7CFB"/>
    <w:rsid w:val="00EA7D7B"/>
    <w:rsid w:val="00EA7DE8"/>
    <w:rsid w:val="00EA7E4C"/>
    <w:rsid w:val="00EA7EEC"/>
    <w:rsid w:val="00EB0536"/>
    <w:rsid w:val="00EB0774"/>
    <w:rsid w:val="00EB09CF"/>
    <w:rsid w:val="00EB0A11"/>
    <w:rsid w:val="00EB0C91"/>
    <w:rsid w:val="00EB1038"/>
    <w:rsid w:val="00EB1039"/>
    <w:rsid w:val="00EB1378"/>
    <w:rsid w:val="00EB154B"/>
    <w:rsid w:val="00EB1557"/>
    <w:rsid w:val="00EB15D9"/>
    <w:rsid w:val="00EB16AF"/>
    <w:rsid w:val="00EB1720"/>
    <w:rsid w:val="00EB176D"/>
    <w:rsid w:val="00EB1799"/>
    <w:rsid w:val="00EB17CA"/>
    <w:rsid w:val="00EB1954"/>
    <w:rsid w:val="00EB19BA"/>
    <w:rsid w:val="00EB1F92"/>
    <w:rsid w:val="00EB1FA5"/>
    <w:rsid w:val="00EB2052"/>
    <w:rsid w:val="00EB210D"/>
    <w:rsid w:val="00EB2265"/>
    <w:rsid w:val="00EB243A"/>
    <w:rsid w:val="00EB254A"/>
    <w:rsid w:val="00EB2583"/>
    <w:rsid w:val="00EB28F9"/>
    <w:rsid w:val="00EB2BBC"/>
    <w:rsid w:val="00EB2FAD"/>
    <w:rsid w:val="00EB309B"/>
    <w:rsid w:val="00EB30A3"/>
    <w:rsid w:val="00EB342A"/>
    <w:rsid w:val="00EB3609"/>
    <w:rsid w:val="00EB375E"/>
    <w:rsid w:val="00EB37AF"/>
    <w:rsid w:val="00EB3A5C"/>
    <w:rsid w:val="00EB3E7B"/>
    <w:rsid w:val="00EB40DB"/>
    <w:rsid w:val="00EB4115"/>
    <w:rsid w:val="00EB420E"/>
    <w:rsid w:val="00EB4446"/>
    <w:rsid w:val="00EB45FE"/>
    <w:rsid w:val="00EB46B3"/>
    <w:rsid w:val="00EB46E9"/>
    <w:rsid w:val="00EB4B0A"/>
    <w:rsid w:val="00EB4D90"/>
    <w:rsid w:val="00EB5207"/>
    <w:rsid w:val="00EB531E"/>
    <w:rsid w:val="00EB5360"/>
    <w:rsid w:val="00EB5362"/>
    <w:rsid w:val="00EB5397"/>
    <w:rsid w:val="00EB53BB"/>
    <w:rsid w:val="00EB53D7"/>
    <w:rsid w:val="00EB57E6"/>
    <w:rsid w:val="00EB5835"/>
    <w:rsid w:val="00EB5BD3"/>
    <w:rsid w:val="00EB65E5"/>
    <w:rsid w:val="00EB6A14"/>
    <w:rsid w:val="00EB6A69"/>
    <w:rsid w:val="00EB6D36"/>
    <w:rsid w:val="00EB6DCD"/>
    <w:rsid w:val="00EB7353"/>
    <w:rsid w:val="00EB76F3"/>
    <w:rsid w:val="00EB7742"/>
    <w:rsid w:val="00EB7B5D"/>
    <w:rsid w:val="00EB7FA2"/>
    <w:rsid w:val="00EB7FE1"/>
    <w:rsid w:val="00EC01CE"/>
    <w:rsid w:val="00EC0608"/>
    <w:rsid w:val="00EC0610"/>
    <w:rsid w:val="00EC082D"/>
    <w:rsid w:val="00EC08F9"/>
    <w:rsid w:val="00EC091E"/>
    <w:rsid w:val="00EC09B0"/>
    <w:rsid w:val="00EC0A83"/>
    <w:rsid w:val="00EC0A87"/>
    <w:rsid w:val="00EC0D3E"/>
    <w:rsid w:val="00EC0D6C"/>
    <w:rsid w:val="00EC0E13"/>
    <w:rsid w:val="00EC0EC8"/>
    <w:rsid w:val="00EC0FF5"/>
    <w:rsid w:val="00EC1171"/>
    <w:rsid w:val="00EC13E0"/>
    <w:rsid w:val="00EC1427"/>
    <w:rsid w:val="00EC1499"/>
    <w:rsid w:val="00EC15F9"/>
    <w:rsid w:val="00EC16E1"/>
    <w:rsid w:val="00EC1ABE"/>
    <w:rsid w:val="00EC1DDA"/>
    <w:rsid w:val="00EC1EAE"/>
    <w:rsid w:val="00EC234C"/>
    <w:rsid w:val="00EC23C0"/>
    <w:rsid w:val="00EC2531"/>
    <w:rsid w:val="00EC25B0"/>
    <w:rsid w:val="00EC26BB"/>
    <w:rsid w:val="00EC282D"/>
    <w:rsid w:val="00EC2A56"/>
    <w:rsid w:val="00EC2BC9"/>
    <w:rsid w:val="00EC2C63"/>
    <w:rsid w:val="00EC2F32"/>
    <w:rsid w:val="00EC30A6"/>
    <w:rsid w:val="00EC31A0"/>
    <w:rsid w:val="00EC3589"/>
    <w:rsid w:val="00EC3797"/>
    <w:rsid w:val="00EC379D"/>
    <w:rsid w:val="00EC3825"/>
    <w:rsid w:val="00EC38BF"/>
    <w:rsid w:val="00EC397F"/>
    <w:rsid w:val="00EC4083"/>
    <w:rsid w:val="00EC4086"/>
    <w:rsid w:val="00EC4760"/>
    <w:rsid w:val="00EC4933"/>
    <w:rsid w:val="00EC4954"/>
    <w:rsid w:val="00EC4B74"/>
    <w:rsid w:val="00EC4B84"/>
    <w:rsid w:val="00EC5124"/>
    <w:rsid w:val="00EC5167"/>
    <w:rsid w:val="00EC5206"/>
    <w:rsid w:val="00EC52CE"/>
    <w:rsid w:val="00EC5715"/>
    <w:rsid w:val="00EC5A1F"/>
    <w:rsid w:val="00EC5DBF"/>
    <w:rsid w:val="00EC6000"/>
    <w:rsid w:val="00EC610B"/>
    <w:rsid w:val="00EC6582"/>
    <w:rsid w:val="00EC689C"/>
    <w:rsid w:val="00EC6987"/>
    <w:rsid w:val="00EC6A3C"/>
    <w:rsid w:val="00EC6B03"/>
    <w:rsid w:val="00EC6D35"/>
    <w:rsid w:val="00EC6D69"/>
    <w:rsid w:val="00EC70B2"/>
    <w:rsid w:val="00EC70C7"/>
    <w:rsid w:val="00EC711B"/>
    <w:rsid w:val="00EC7132"/>
    <w:rsid w:val="00EC72BB"/>
    <w:rsid w:val="00EC733E"/>
    <w:rsid w:val="00EC76E3"/>
    <w:rsid w:val="00EC76F2"/>
    <w:rsid w:val="00EC76F9"/>
    <w:rsid w:val="00EC7892"/>
    <w:rsid w:val="00EC78D7"/>
    <w:rsid w:val="00EC792F"/>
    <w:rsid w:val="00EC7AA8"/>
    <w:rsid w:val="00EC7C43"/>
    <w:rsid w:val="00EC7D10"/>
    <w:rsid w:val="00EC7DD3"/>
    <w:rsid w:val="00EC7ED0"/>
    <w:rsid w:val="00EC7F97"/>
    <w:rsid w:val="00ED030E"/>
    <w:rsid w:val="00ED0334"/>
    <w:rsid w:val="00ED03DC"/>
    <w:rsid w:val="00ED043B"/>
    <w:rsid w:val="00ED052A"/>
    <w:rsid w:val="00ED05BF"/>
    <w:rsid w:val="00ED0772"/>
    <w:rsid w:val="00ED079B"/>
    <w:rsid w:val="00ED0814"/>
    <w:rsid w:val="00ED0D15"/>
    <w:rsid w:val="00ED0FBD"/>
    <w:rsid w:val="00ED1052"/>
    <w:rsid w:val="00ED11A7"/>
    <w:rsid w:val="00ED12EF"/>
    <w:rsid w:val="00ED15D1"/>
    <w:rsid w:val="00ED1692"/>
    <w:rsid w:val="00ED1804"/>
    <w:rsid w:val="00ED1C10"/>
    <w:rsid w:val="00ED1E3C"/>
    <w:rsid w:val="00ED1FB9"/>
    <w:rsid w:val="00ED1FD2"/>
    <w:rsid w:val="00ED1FF5"/>
    <w:rsid w:val="00ED2001"/>
    <w:rsid w:val="00ED223D"/>
    <w:rsid w:val="00ED223E"/>
    <w:rsid w:val="00ED226C"/>
    <w:rsid w:val="00ED22A7"/>
    <w:rsid w:val="00ED29AD"/>
    <w:rsid w:val="00ED2B21"/>
    <w:rsid w:val="00ED2E8E"/>
    <w:rsid w:val="00ED3522"/>
    <w:rsid w:val="00ED37FD"/>
    <w:rsid w:val="00ED387A"/>
    <w:rsid w:val="00ED390A"/>
    <w:rsid w:val="00ED3930"/>
    <w:rsid w:val="00ED3AFA"/>
    <w:rsid w:val="00ED3B7F"/>
    <w:rsid w:val="00ED3FE7"/>
    <w:rsid w:val="00ED404A"/>
    <w:rsid w:val="00ED47C0"/>
    <w:rsid w:val="00ED4AC7"/>
    <w:rsid w:val="00ED4CC6"/>
    <w:rsid w:val="00ED4E31"/>
    <w:rsid w:val="00ED4F5A"/>
    <w:rsid w:val="00ED5110"/>
    <w:rsid w:val="00ED55CD"/>
    <w:rsid w:val="00ED574C"/>
    <w:rsid w:val="00ED57D0"/>
    <w:rsid w:val="00ED584D"/>
    <w:rsid w:val="00ED59E5"/>
    <w:rsid w:val="00ED5B87"/>
    <w:rsid w:val="00ED5E0E"/>
    <w:rsid w:val="00ED5F3E"/>
    <w:rsid w:val="00ED6058"/>
    <w:rsid w:val="00ED62D0"/>
    <w:rsid w:val="00ED650D"/>
    <w:rsid w:val="00ED6B46"/>
    <w:rsid w:val="00ED6BAB"/>
    <w:rsid w:val="00ED6DD4"/>
    <w:rsid w:val="00ED704D"/>
    <w:rsid w:val="00ED751C"/>
    <w:rsid w:val="00ED7708"/>
    <w:rsid w:val="00ED7B73"/>
    <w:rsid w:val="00EE00F4"/>
    <w:rsid w:val="00EE046C"/>
    <w:rsid w:val="00EE0526"/>
    <w:rsid w:val="00EE0971"/>
    <w:rsid w:val="00EE0A04"/>
    <w:rsid w:val="00EE0B47"/>
    <w:rsid w:val="00EE0DFB"/>
    <w:rsid w:val="00EE10F2"/>
    <w:rsid w:val="00EE1160"/>
    <w:rsid w:val="00EE1192"/>
    <w:rsid w:val="00EE1398"/>
    <w:rsid w:val="00EE141A"/>
    <w:rsid w:val="00EE151E"/>
    <w:rsid w:val="00EE16DC"/>
    <w:rsid w:val="00EE1BD2"/>
    <w:rsid w:val="00EE20C3"/>
    <w:rsid w:val="00EE21B5"/>
    <w:rsid w:val="00EE2407"/>
    <w:rsid w:val="00EE26CD"/>
    <w:rsid w:val="00EE27E5"/>
    <w:rsid w:val="00EE2E0D"/>
    <w:rsid w:val="00EE2E16"/>
    <w:rsid w:val="00EE2ECE"/>
    <w:rsid w:val="00EE30D6"/>
    <w:rsid w:val="00EE37B8"/>
    <w:rsid w:val="00EE37E4"/>
    <w:rsid w:val="00EE37EA"/>
    <w:rsid w:val="00EE3DDD"/>
    <w:rsid w:val="00EE4024"/>
    <w:rsid w:val="00EE41C1"/>
    <w:rsid w:val="00EE4242"/>
    <w:rsid w:val="00EE4372"/>
    <w:rsid w:val="00EE443F"/>
    <w:rsid w:val="00EE4602"/>
    <w:rsid w:val="00EE466F"/>
    <w:rsid w:val="00EE4691"/>
    <w:rsid w:val="00EE4765"/>
    <w:rsid w:val="00EE48F5"/>
    <w:rsid w:val="00EE4AB9"/>
    <w:rsid w:val="00EE4EE6"/>
    <w:rsid w:val="00EE51FF"/>
    <w:rsid w:val="00EE537F"/>
    <w:rsid w:val="00EE549A"/>
    <w:rsid w:val="00EE570F"/>
    <w:rsid w:val="00EE57A2"/>
    <w:rsid w:val="00EE57DB"/>
    <w:rsid w:val="00EE581C"/>
    <w:rsid w:val="00EE5838"/>
    <w:rsid w:val="00EE58A2"/>
    <w:rsid w:val="00EE58DA"/>
    <w:rsid w:val="00EE5BFC"/>
    <w:rsid w:val="00EE5F89"/>
    <w:rsid w:val="00EE6275"/>
    <w:rsid w:val="00EE63A5"/>
    <w:rsid w:val="00EE653B"/>
    <w:rsid w:val="00EE6800"/>
    <w:rsid w:val="00EE6B5E"/>
    <w:rsid w:val="00EE6EC3"/>
    <w:rsid w:val="00EE7245"/>
    <w:rsid w:val="00EE77ED"/>
    <w:rsid w:val="00EE78F9"/>
    <w:rsid w:val="00EE7951"/>
    <w:rsid w:val="00EE7E4C"/>
    <w:rsid w:val="00EF0438"/>
    <w:rsid w:val="00EF070F"/>
    <w:rsid w:val="00EF0E62"/>
    <w:rsid w:val="00EF0EA0"/>
    <w:rsid w:val="00EF1208"/>
    <w:rsid w:val="00EF1549"/>
    <w:rsid w:val="00EF19B4"/>
    <w:rsid w:val="00EF1B2D"/>
    <w:rsid w:val="00EF1E81"/>
    <w:rsid w:val="00EF20F7"/>
    <w:rsid w:val="00EF2396"/>
    <w:rsid w:val="00EF2832"/>
    <w:rsid w:val="00EF285A"/>
    <w:rsid w:val="00EF292F"/>
    <w:rsid w:val="00EF29B0"/>
    <w:rsid w:val="00EF2B25"/>
    <w:rsid w:val="00EF2D5B"/>
    <w:rsid w:val="00EF3092"/>
    <w:rsid w:val="00EF3289"/>
    <w:rsid w:val="00EF3319"/>
    <w:rsid w:val="00EF35DF"/>
    <w:rsid w:val="00EF3821"/>
    <w:rsid w:val="00EF3B10"/>
    <w:rsid w:val="00EF3B8F"/>
    <w:rsid w:val="00EF3C57"/>
    <w:rsid w:val="00EF3DA7"/>
    <w:rsid w:val="00EF3E95"/>
    <w:rsid w:val="00EF3F41"/>
    <w:rsid w:val="00EF4024"/>
    <w:rsid w:val="00EF4136"/>
    <w:rsid w:val="00EF4786"/>
    <w:rsid w:val="00EF49CA"/>
    <w:rsid w:val="00EF4C12"/>
    <w:rsid w:val="00EF4DE0"/>
    <w:rsid w:val="00EF4ED8"/>
    <w:rsid w:val="00EF513A"/>
    <w:rsid w:val="00EF5143"/>
    <w:rsid w:val="00EF52C6"/>
    <w:rsid w:val="00EF552E"/>
    <w:rsid w:val="00EF56A3"/>
    <w:rsid w:val="00EF5FC5"/>
    <w:rsid w:val="00EF618D"/>
    <w:rsid w:val="00EF6570"/>
    <w:rsid w:val="00EF68B0"/>
    <w:rsid w:val="00EF69C8"/>
    <w:rsid w:val="00EF6B4C"/>
    <w:rsid w:val="00EF6EB6"/>
    <w:rsid w:val="00EF6F0B"/>
    <w:rsid w:val="00EF7634"/>
    <w:rsid w:val="00EF7778"/>
    <w:rsid w:val="00EF78E3"/>
    <w:rsid w:val="00EF79F6"/>
    <w:rsid w:val="00EF7BA9"/>
    <w:rsid w:val="00EF7BDB"/>
    <w:rsid w:val="00EF7CD5"/>
    <w:rsid w:val="00EF7EA7"/>
    <w:rsid w:val="00EF7EF7"/>
    <w:rsid w:val="00F000DF"/>
    <w:rsid w:val="00F006BC"/>
    <w:rsid w:val="00F008C8"/>
    <w:rsid w:val="00F00AA6"/>
    <w:rsid w:val="00F01077"/>
    <w:rsid w:val="00F0107B"/>
    <w:rsid w:val="00F0116B"/>
    <w:rsid w:val="00F012B1"/>
    <w:rsid w:val="00F0196A"/>
    <w:rsid w:val="00F01C98"/>
    <w:rsid w:val="00F01E45"/>
    <w:rsid w:val="00F020C9"/>
    <w:rsid w:val="00F02156"/>
    <w:rsid w:val="00F02232"/>
    <w:rsid w:val="00F02234"/>
    <w:rsid w:val="00F02699"/>
    <w:rsid w:val="00F02896"/>
    <w:rsid w:val="00F0290B"/>
    <w:rsid w:val="00F0298C"/>
    <w:rsid w:val="00F02A1F"/>
    <w:rsid w:val="00F02DC1"/>
    <w:rsid w:val="00F02E88"/>
    <w:rsid w:val="00F03666"/>
    <w:rsid w:val="00F038E9"/>
    <w:rsid w:val="00F03C49"/>
    <w:rsid w:val="00F042B7"/>
    <w:rsid w:val="00F043A6"/>
    <w:rsid w:val="00F0454D"/>
    <w:rsid w:val="00F04757"/>
    <w:rsid w:val="00F04DB0"/>
    <w:rsid w:val="00F04E48"/>
    <w:rsid w:val="00F05299"/>
    <w:rsid w:val="00F053B9"/>
    <w:rsid w:val="00F057A8"/>
    <w:rsid w:val="00F05C71"/>
    <w:rsid w:val="00F05EE8"/>
    <w:rsid w:val="00F05FC3"/>
    <w:rsid w:val="00F061D1"/>
    <w:rsid w:val="00F0650E"/>
    <w:rsid w:val="00F06712"/>
    <w:rsid w:val="00F067EF"/>
    <w:rsid w:val="00F06A1E"/>
    <w:rsid w:val="00F06AB3"/>
    <w:rsid w:val="00F06B10"/>
    <w:rsid w:val="00F06CC1"/>
    <w:rsid w:val="00F06DE3"/>
    <w:rsid w:val="00F06EAD"/>
    <w:rsid w:val="00F077E2"/>
    <w:rsid w:val="00F0787B"/>
    <w:rsid w:val="00F078C1"/>
    <w:rsid w:val="00F07B2D"/>
    <w:rsid w:val="00F07BF8"/>
    <w:rsid w:val="00F07C17"/>
    <w:rsid w:val="00F07E30"/>
    <w:rsid w:val="00F10249"/>
    <w:rsid w:val="00F1024D"/>
    <w:rsid w:val="00F10318"/>
    <w:rsid w:val="00F1037B"/>
    <w:rsid w:val="00F10909"/>
    <w:rsid w:val="00F10930"/>
    <w:rsid w:val="00F11145"/>
    <w:rsid w:val="00F11222"/>
    <w:rsid w:val="00F1177B"/>
    <w:rsid w:val="00F11796"/>
    <w:rsid w:val="00F119BB"/>
    <w:rsid w:val="00F11B5D"/>
    <w:rsid w:val="00F12080"/>
    <w:rsid w:val="00F121A0"/>
    <w:rsid w:val="00F12595"/>
    <w:rsid w:val="00F126B2"/>
    <w:rsid w:val="00F129FE"/>
    <w:rsid w:val="00F12C07"/>
    <w:rsid w:val="00F12D73"/>
    <w:rsid w:val="00F12E28"/>
    <w:rsid w:val="00F13138"/>
    <w:rsid w:val="00F1318D"/>
    <w:rsid w:val="00F1335C"/>
    <w:rsid w:val="00F1348D"/>
    <w:rsid w:val="00F134D7"/>
    <w:rsid w:val="00F13792"/>
    <w:rsid w:val="00F13887"/>
    <w:rsid w:val="00F139E5"/>
    <w:rsid w:val="00F13CC9"/>
    <w:rsid w:val="00F142AF"/>
    <w:rsid w:val="00F14306"/>
    <w:rsid w:val="00F1431D"/>
    <w:rsid w:val="00F14686"/>
    <w:rsid w:val="00F146B1"/>
    <w:rsid w:val="00F149DB"/>
    <w:rsid w:val="00F14ACD"/>
    <w:rsid w:val="00F14C40"/>
    <w:rsid w:val="00F14D48"/>
    <w:rsid w:val="00F14D91"/>
    <w:rsid w:val="00F14ED8"/>
    <w:rsid w:val="00F14FC9"/>
    <w:rsid w:val="00F15189"/>
    <w:rsid w:val="00F1556C"/>
    <w:rsid w:val="00F155C9"/>
    <w:rsid w:val="00F156BF"/>
    <w:rsid w:val="00F15B3D"/>
    <w:rsid w:val="00F15CE0"/>
    <w:rsid w:val="00F16019"/>
    <w:rsid w:val="00F16093"/>
    <w:rsid w:val="00F16B07"/>
    <w:rsid w:val="00F16B95"/>
    <w:rsid w:val="00F16BAC"/>
    <w:rsid w:val="00F16BAF"/>
    <w:rsid w:val="00F16C3F"/>
    <w:rsid w:val="00F16DEE"/>
    <w:rsid w:val="00F172EE"/>
    <w:rsid w:val="00F174C2"/>
    <w:rsid w:val="00F17949"/>
    <w:rsid w:val="00F17BDB"/>
    <w:rsid w:val="00F17E10"/>
    <w:rsid w:val="00F20090"/>
    <w:rsid w:val="00F206A5"/>
    <w:rsid w:val="00F20BA5"/>
    <w:rsid w:val="00F20D8A"/>
    <w:rsid w:val="00F20E9B"/>
    <w:rsid w:val="00F2122C"/>
    <w:rsid w:val="00F215F2"/>
    <w:rsid w:val="00F2161E"/>
    <w:rsid w:val="00F2180F"/>
    <w:rsid w:val="00F2185C"/>
    <w:rsid w:val="00F21D80"/>
    <w:rsid w:val="00F21E14"/>
    <w:rsid w:val="00F21E3E"/>
    <w:rsid w:val="00F21F52"/>
    <w:rsid w:val="00F2228A"/>
    <w:rsid w:val="00F223CA"/>
    <w:rsid w:val="00F223DC"/>
    <w:rsid w:val="00F2245E"/>
    <w:rsid w:val="00F224A1"/>
    <w:rsid w:val="00F22730"/>
    <w:rsid w:val="00F228F9"/>
    <w:rsid w:val="00F2293A"/>
    <w:rsid w:val="00F22A2D"/>
    <w:rsid w:val="00F22A48"/>
    <w:rsid w:val="00F22BF1"/>
    <w:rsid w:val="00F22D1F"/>
    <w:rsid w:val="00F22FC2"/>
    <w:rsid w:val="00F232EF"/>
    <w:rsid w:val="00F2352E"/>
    <w:rsid w:val="00F235C6"/>
    <w:rsid w:val="00F236BC"/>
    <w:rsid w:val="00F23A0D"/>
    <w:rsid w:val="00F23A24"/>
    <w:rsid w:val="00F2409D"/>
    <w:rsid w:val="00F240D8"/>
    <w:rsid w:val="00F2440D"/>
    <w:rsid w:val="00F2455B"/>
    <w:rsid w:val="00F2465D"/>
    <w:rsid w:val="00F248B6"/>
    <w:rsid w:val="00F24BCF"/>
    <w:rsid w:val="00F24C22"/>
    <w:rsid w:val="00F2507D"/>
    <w:rsid w:val="00F25403"/>
    <w:rsid w:val="00F25418"/>
    <w:rsid w:val="00F25752"/>
    <w:rsid w:val="00F258DC"/>
    <w:rsid w:val="00F25B32"/>
    <w:rsid w:val="00F2603F"/>
    <w:rsid w:val="00F2629B"/>
    <w:rsid w:val="00F264D7"/>
    <w:rsid w:val="00F26513"/>
    <w:rsid w:val="00F26797"/>
    <w:rsid w:val="00F267A2"/>
    <w:rsid w:val="00F26DF9"/>
    <w:rsid w:val="00F26FC0"/>
    <w:rsid w:val="00F27719"/>
    <w:rsid w:val="00F27735"/>
    <w:rsid w:val="00F27766"/>
    <w:rsid w:val="00F279CA"/>
    <w:rsid w:val="00F27C5F"/>
    <w:rsid w:val="00F27CED"/>
    <w:rsid w:val="00F27D61"/>
    <w:rsid w:val="00F27F98"/>
    <w:rsid w:val="00F27FA1"/>
    <w:rsid w:val="00F3006E"/>
    <w:rsid w:val="00F300CE"/>
    <w:rsid w:val="00F3015B"/>
    <w:rsid w:val="00F3024F"/>
    <w:rsid w:val="00F302B6"/>
    <w:rsid w:val="00F30CBA"/>
    <w:rsid w:val="00F30E92"/>
    <w:rsid w:val="00F30EEB"/>
    <w:rsid w:val="00F310B2"/>
    <w:rsid w:val="00F311A2"/>
    <w:rsid w:val="00F312B5"/>
    <w:rsid w:val="00F31522"/>
    <w:rsid w:val="00F31637"/>
    <w:rsid w:val="00F31655"/>
    <w:rsid w:val="00F31822"/>
    <w:rsid w:val="00F3193B"/>
    <w:rsid w:val="00F31969"/>
    <w:rsid w:val="00F319F3"/>
    <w:rsid w:val="00F31B57"/>
    <w:rsid w:val="00F31E9D"/>
    <w:rsid w:val="00F31F30"/>
    <w:rsid w:val="00F31F5B"/>
    <w:rsid w:val="00F321E6"/>
    <w:rsid w:val="00F32336"/>
    <w:rsid w:val="00F324D4"/>
    <w:rsid w:val="00F3261E"/>
    <w:rsid w:val="00F328B8"/>
    <w:rsid w:val="00F32916"/>
    <w:rsid w:val="00F32A21"/>
    <w:rsid w:val="00F32BA0"/>
    <w:rsid w:val="00F32C0D"/>
    <w:rsid w:val="00F32FE1"/>
    <w:rsid w:val="00F334CF"/>
    <w:rsid w:val="00F33B9F"/>
    <w:rsid w:val="00F33DD7"/>
    <w:rsid w:val="00F340DA"/>
    <w:rsid w:val="00F3421D"/>
    <w:rsid w:val="00F3491F"/>
    <w:rsid w:val="00F34D8E"/>
    <w:rsid w:val="00F34E89"/>
    <w:rsid w:val="00F34F28"/>
    <w:rsid w:val="00F35449"/>
    <w:rsid w:val="00F355B9"/>
    <w:rsid w:val="00F35AD3"/>
    <w:rsid w:val="00F35CA9"/>
    <w:rsid w:val="00F35E0A"/>
    <w:rsid w:val="00F36444"/>
    <w:rsid w:val="00F3659D"/>
    <w:rsid w:val="00F365D1"/>
    <w:rsid w:val="00F366F9"/>
    <w:rsid w:val="00F36C00"/>
    <w:rsid w:val="00F36EF4"/>
    <w:rsid w:val="00F373B5"/>
    <w:rsid w:val="00F37422"/>
    <w:rsid w:val="00F37613"/>
    <w:rsid w:val="00F378DF"/>
    <w:rsid w:val="00F378F3"/>
    <w:rsid w:val="00F37DCF"/>
    <w:rsid w:val="00F40184"/>
    <w:rsid w:val="00F40187"/>
    <w:rsid w:val="00F401E2"/>
    <w:rsid w:val="00F40319"/>
    <w:rsid w:val="00F403F3"/>
    <w:rsid w:val="00F403FE"/>
    <w:rsid w:val="00F405B9"/>
    <w:rsid w:val="00F406C4"/>
    <w:rsid w:val="00F40802"/>
    <w:rsid w:val="00F40844"/>
    <w:rsid w:val="00F40868"/>
    <w:rsid w:val="00F40A04"/>
    <w:rsid w:val="00F41072"/>
    <w:rsid w:val="00F4125B"/>
    <w:rsid w:val="00F41422"/>
    <w:rsid w:val="00F4144D"/>
    <w:rsid w:val="00F41611"/>
    <w:rsid w:val="00F418AA"/>
    <w:rsid w:val="00F41932"/>
    <w:rsid w:val="00F41A8F"/>
    <w:rsid w:val="00F41D84"/>
    <w:rsid w:val="00F41DBF"/>
    <w:rsid w:val="00F41E08"/>
    <w:rsid w:val="00F41E09"/>
    <w:rsid w:val="00F42072"/>
    <w:rsid w:val="00F42198"/>
    <w:rsid w:val="00F42390"/>
    <w:rsid w:val="00F428D7"/>
    <w:rsid w:val="00F42A10"/>
    <w:rsid w:val="00F42A2D"/>
    <w:rsid w:val="00F42A3A"/>
    <w:rsid w:val="00F42B9C"/>
    <w:rsid w:val="00F42C3B"/>
    <w:rsid w:val="00F42EEA"/>
    <w:rsid w:val="00F43135"/>
    <w:rsid w:val="00F4331C"/>
    <w:rsid w:val="00F4346A"/>
    <w:rsid w:val="00F436AC"/>
    <w:rsid w:val="00F43C05"/>
    <w:rsid w:val="00F43C4B"/>
    <w:rsid w:val="00F43D5A"/>
    <w:rsid w:val="00F44158"/>
    <w:rsid w:val="00F4427B"/>
    <w:rsid w:val="00F446F3"/>
    <w:rsid w:val="00F44B28"/>
    <w:rsid w:val="00F44C22"/>
    <w:rsid w:val="00F44C5F"/>
    <w:rsid w:val="00F44C8B"/>
    <w:rsid w:val="00F44CA6"/>
    <w:rsid w:val="00F44E84"/>
    <w:rsid w:val="00F44EB5"/>
    <w:rsid w:val="00F44FD5"/>
    <w:rsid w:val="00F45105"/>
    <w:rsid w:val="00F45624"/>
    <w:rsid w:val="00F456DF"/>
    <w:rsid w:val="00F457DA"/>
    <w:rsid w:val="00F45E2C"/>
    <w:rsid w:val="00F46337"/>
    <w:rsid w:val="00F46377"/>
    <w:rsid w:val="00F4651B"/>
    <w:rsid w:val="00F46AFE"/>
    <w:rsid w:val="00F46B73"/>
    <w:rsid w:val="00F46D90"/>
    <w:rsid w:val="00F46E79"/>
    <w:rsid w:val="00F4720C"/>
    <w:rsid w:val="00F47376"/>
    <w:rsid w:val="00F47560"/>
    <w:rsid w:val="00F4789A"/>
    <w:rsid w:val="00F47992"/>
    <w:rsid w:val="00F47A92"/>
    <w:rsid w:val="00F47D71"/>
    <w:rsid w:val="00F47E83"/>
    <w:rsid w:val="00F47F13"/>
    <w:rsid w:val="00F50024"/>
    <w:rsid w:val="00F502EB"/>
    <w:rsid w:val="00F503E6"/>
    <w:rsid w:val="00F5093E"/>
    <w:rsid w:val="00F50C2B"/>
    <w:rsid w:val="00F50D0E"/>
    <w:rsid w:val="00F51384"/>
    <w:rsid w:val="00F513A2"/>
    <w:rsid w:val="00F513ED"/>
    <w:rsid w:val="00F514D5"/>
    <w:rsid w:val="00F517AA"/>
    <w:rsid w:val="00F51835"/>
    <w:rsid w:val="00F51A51"/>
    <w:rsid w:val="00F51B2B"/>
    <w:rsid w:val="00F51BCC"/>
    <w:rsid w:val="00F51C00"/>
    <w:rsid w:val="00F51CBF"/>
    <w:rsid w:val="00F51E5B"/>
    <w:rsid w:val="00F51FDE"/>
    <w:rsid w:val="00F52414"/>
    <w:rsid w:val="00F52726"/>
    <w:rsid w:val="00F527E4"/>
    <w:rsid w:val="00F52CE9"/>
    <w:rsid w:val="00F52D90"/>
    <w:rsid w:val="00F52E2F"/>
    <w:rsid w:val="00F53074"/>
    <w:rsid w:val="00F530A0"/>
    <w:rsid w:val="00F530DF"/>
    <w:rsid w:val="00F5328C"/>
    <w:rsid w:val="00F534B4"/>
    <w:rsid w:val="00F534BB"/>
    <w:rsid w:val="00F53793"/>
    <w:rsid w:val="00F54339"/>
    <w:rsid w:val="00F553CA"/>
    <w:rsid w:val="00F5540D"/>
    <w:rsid w:val="00F55596"/>
    <w:rsid w:val="00F55736"/>
    <w:rsid w:val="00F55B63"/>
    <w:rsid w:val="00F55EE0"/>
    <w:rsid w:val="00F56218"/>
    <w:rsid w:val="00F56484"/>
    <w:rsid w:val="00F564DF"/>
    <w:rsid w:val="00F56791"/>
    <w:rsid w:val="00F56800"/>
    <w:rsid w:val="00F56D69"/>
    <w:rsid w:val="00F56DBC"/>
    <w:rsid w:val="00F56E09"/>
    <w:rsid w:val="00F57564"/>
    <w:rsid w:val="00F57598"/>
    <w:rsid w:val="00F576C9"/>
    <w:rsid w:val="00F576D8"/>
    <w:rsid w:val="00F576EC"/>
    <w:rsid w:val="00F578D3"/>
    <w:rsid w:val="00F57995"/>
    <w:rsid w:val="00F57D0C"/>
    <w:rsid w:val="00F57E97"/>
    <w:rsid w:val="00F6002A"/>
    <w:rsid w:val="00F601AE"/>
    <w:rsid w:val="00F60220"/>
    <w:rsid w:val="00F605EF"/>
    <w:rsid w:val="00F60849"/>
    <w:rsid w:val="00F608B8"/>
    <w:rsid w:val="00F608F2"/>
    <w:rsid w:val="00F60D94"/>
    <w:rsid w:val="00F61182"/>
    <w:rsid w:val="00F61364"/>
    <w:rsid w:val="00F61488"/>
    <w:rsid w:val="00F614C4"/>
    <w:rsid w:val="00F61654"/>
    <w:rsid w:val="00F61761"/>
    <w:rsid w:val="00F61874"/>
    <w:rsid w:val="00F619FD"/>
    <w:rsid w:val="00F61E2F"/>
    <w:rsid w:val="00F61EFE"/>
    <w:rsid w:val="00F6226A"/>
    <w:rsid w:val="00F6237A"/>
    <w:rsid w:val="00F62450"/>
    <w:rsid w:val="00F624DB"/>
    <w:rsid w:val="00F6293F"/>
    <w:rsid w:val="00F629CC"/>
    <w:rsid w:val="00F62C84"/>
    <w:rsid w:val="00F63003"/>
    <w:rsid w:val="00F631EB"/>
    <w:rsid w:val="00F632AA"/>
    <w:rsid w:val="00F636EA"/>
    <w:rsid w:val="00F63901"/>
    <w:rsid w:val="00F639FC"/>
    <w:rsid w:val="00F63A36"/>
    <w:rsid w:val="00F63AB4"/>
    <w:rsid w:val="00F63D66"/>
    <w:rsid w:val="00F63E6A"/>
    <w:rsid w:val="00F63F78"/>
    <w:rsid w:val="00F64205"/>
    <w:rsid w:val="00F6443C"/>
    <w:rsid w:val="00F64759"/>
    <w:rsid w:val="00F64D21"/>
    <w:rsid w:val="00F6507D"/>
    <w:rsid w:val="00F657D6"/>
    <w:rsid w:val="00F659FE"/>
    <w:rsid w:val="00F665D7"/>
    <w:rsid w:val="00F668DD"/>
    <w:rsid w:val="00F669F6"/>
    <w:rsid w:val="00F66A3E"/>
    <w:rsid w:val="00F66BA2"/>
    <w:rsid w:val="00F66C56"/>
    <w:rsid w:val="00F66CA1"/>
    <w:rsid w:val="00F66DA2"/>
    <w:rsid w:val="00F66E9F"/>
    <w:rsid w:val="00F66EA1"/>
    <w:rsid w:val="00F6700F"/>
    <w:rsid w:val="00F671D5"/>
    <w:rsid w:val="00F67271"/>
    <w:rsid w:val="00F67430"/>
    <w:rsid w:val="00F678AA"/>
    <w:rsid w:val="00F67A01"/>
    <w:rsid w:val="00F67B4B"/>
    <w:rsid w:val="00F67ECB"/>
    <w:rsid w:val="00F67ED5"/>
    <w:rsid w:val="00F67F11"/>
    <w:rsid w:val="00F702AA"/>
    <w:rsid w:val="00F702DF"/>
    <w:rsid w:val="00F704FB"/>
    <w:rsid w:val="00F7064D"/>
    <w:rsid w:val="00F706E7"/>
    <w:rsid w:val="00F7073B"/>
    <w:rsid w:val="00F70867"/>
    <w:rsid w:val="00F70FD3"/>
    <w:rsid w:val="00F711F3"/>
    <w:rsid w:val="00F71339"/>
    <w:rsid w:val="00F7145F"/>
    <w:rsid w:val="00F71B80"/>
    <w:rsid w:val="00F71C78"/>
    <w:rsid w:val="00F7256C"/>
    <w:rsid w:val="00F72790"/>
    <w:rsid w:val="00F728B3"/>
    <w:rsid w:val="00F72B5D"/>
    <w:rsid w:val="00F731DA"/>
    <w:rsid w:val="00F73229"/>
    <w:rsid w:val="00F7327E"/>
    <w:rsid w:val="00F73426"/>
    <w:rsid w:val="00F736EE"/>
    <w:rsid w:val="00F73938"/>
    <w:rsid w:val="00F739FC"/>
    <w:rsid w:val="00F73A2F"/>
    <w:rsid w:val="00F73A51"/>
    <w:rsid w:val="00F73A68"/>
    <w:rsid w:val="00F73B4A"/>
    <w:rsid w:val="00F73C18"/>
    <w:rsid w:val="00F73E75"/>
    <w:rsid w:val="00F73EF5"/>
    <w:rsid w:val="00F74413"/>
    <w:rsid w:val="00F74690"/>
    <w:rsid w:val="00F747B6"/>
    <w:rsid w:val="00F74857"/>
    <w:rsid w:val="00F751CD"/>
    <w:rsid w:val="00F75450"/>
    <w:rsid w:val="00F7545E"/>
    <w:rsid w:val="00F756C7"/>
    <w:rsid w:val="00F7589A"/>
    <w:rsid w:val="00F75A59"/>
    <w:rsid w:val="00F75F1C"/>
    <w:rsid w:val="00F7650A"/>
    <w:rsid w:val="00F7650B"/>
    <w:rsid w:val="00F76592"/>
    <w:rsid w:val="00F765EE"/>
    <w:rsid w:val="00F768E1"/>
    <w:rsid w:val="00F7690B"/>
    <w:rsid w:val="00F76AAF"/>
    <w:rsid w:val="00F76ADC"/>
    <w:rsid w:val="00F7728B"/>
    <w:rsid w:val="00F77792"/>
    <w:rsid w:val="00F778BA"/>
    <w:rsid w:val="00F77A56"/>
    <w:rsid w:val="00F77B5A"/>
    <w:rsid w:val="00F77CF8"/>
    <w:rsid w:val="00F8073B"/>
    <w:rsid w:val="00F80969"/>
    <w:rsid w:val="00F80A4E"/>
    <w:rsid w:val="00F80C3D"/>
    <w:rsid w:val="00F80D80"/>
    <w:rsid w:val="00F81649"/>
    <w:rsid w:val="00F81AB6"/>
    <w:rsid w:val="00F81AEC"/>
    <w:rsid w:val="00F81D56"/>
    <w:rsid w:val="00F81ED0"/>
    <w:rsid w:val="00F820D1"/>
    <w:rsid w:val="00F8228A"/>
    <w:rsid w:val="00F822E9"/>
    <w:rsid w:val="00F82312"/>
    <w:rsid w:val="00F8268A"/>
    <w:rsid w:val="00F82742"/>
    <w:rsid w:val="00F827BE"/>
    <w:rsid w:val="00F82AF8"/>
    <w:rsid w:val="00F82B5C"/>
    <w:rsid w:val="00F82CAA"/>
    <w:rsid w:val="00F82CC1"/>
    <w:rsid w:val="00F82E91"/>
    <w:rsid w:val="00F82F9A"/>
    <w:rsid w:val="00F82FA2"/>
    <w:rsid w:val="00F83125"/>
    <w:rsid w:val="00F83248"/>
    <w:rsid w:val="00F832BB"/>
    <w:rsid w:val="00F83365"/>
    <w:rsid w:val="00F8394F"/>
    <w:rsid w:val="00F83D5E"/>
    <w:rsid w:val="00F83DBB"/>
    <w:rsid w:val="00F84007"/>
    <w:rsid w:val="00F8407B"/>
    <w:rsid w:val="00F84224"/>
    <w:rsid w:val="00F84233"/>
    <w:rsid w:val="00F84CB9"/>
    <w:rsid w:val="00F84CD7"/>
    <w:rsid w:val="00F84D24"/>
    <w:rsid w:val="00F84F19"/>
    <w:rsid w:val="00F853AB"/>
    <w:rsid w:val="00F853BF"/>
    <w:rsid w:val="00F85C0F"/>
    <w:rsid w:val="00F85FB2"/>
    <w:rsid w:val="00F86196"/>
    <w:rsid w:val="00F8623F"/>
    <w:rsid w:val="00F864BC"/>
    <w:rsid w:val="00F86663"/>
    <w:rsid w:val="00F86710"/>
    <w:rsid w:val="00F86743"/>
    <w:rsid w:val="00F86B95"/>
    <w:rsid w:val="00F8761E"/>
    <w:rsid w:val="00F877B5"/>
    <w:rsid w:val="00F87E80"/>
    <w:rsid w:val="00F901B6"/>
    <w:rsid w:val="00F903D6"/>
    <w:rsid w:val="00F90552"/>
    <w:rsid w:val="00F909E9"/>
    <w:rsid w:val="00F912C9"/>
    <w:rsid w:val="00F9147D"/>
    <w:rsid w:val="00F91646"/>
    <w:rsid w:val="00F91789"/>
    <w:rsid w:val="00F91977"/>
    <w:rsid w:val="00F91A7F"/>
    <w:rsid w:val="00F91C43"/>
    <w:rsid w:val="00F920FA"/>
    <w:rsid w:val="00F924D6"/>
    <w:rsid w:val="00F9279B"/>
    <w:rsid w:val="00F92A56"/>
    <w:rsid w:val="00F92D1E"/>
    <w:rsid w:val="00F92D42"/>
    <w:rsid w:val="00F9306F"/>
    <w:rsid w:val="00F930A7"/>
    <w:rsid w:val="00F93102"/>
    <w:rsid w:val="00F93146"/>
    <w:rsid w:val="00F93226"/>
    <w:rsid w:val="00F935A5"/>
    <w:rsid w:val="00F93733"/>
    <w:rsid w:val="00F93D7D"/>
    <w:rsid w:val="00F93FF9"/>
    <w:rsid w:val="00F94265"/>
    <w:rsid w:val="00F9426F"/>
    <w:rsid w:val="00F94509"/>
    <w:rsid w:val="00F956FE"/>
    <w:rsid w:val="00F95925"/>
    <w:rsid w:val="00F95DDF"/>
    <w:rsid w:val="00F95EB2"/>
    <w:rsid w:val="00F95EFA"/>
    <w:rsid w:val="00F95F78"/>
    <w:rsid w:val="00F96090"/>
    <w:rsid w:val="00F96108"/>
    <w:rsid w:val="00F9626F"/>
    <w:rsid w:val="00F962B6"/>
    <w:rsid w:val="00F9655D"/>
    <w:rsid w:val="00F965BA"/>
    <w:rsid w:val="00F968BB"/>
    <w:rsid w:val="00F9771B"/>
    <w:rsid w:val="00F97828"/>
    <w:rsid w:val="00F978BA"/>
    <w:rsid w:val="00F97A3A"/>
    <w:rsid w:val="00F97ADD"/>
    <w:rsid w:val="00F97B40"/>
    <w:rsid w:val="00F97BD1"/>
    <w:rsid w:val="00FA010E"/>
    <w:rsid w:val="00FA04B0"/>
    <w:rsid w:val="00FA04D7"/>
    <w:rsid w:val="00FA076B"/>
    <w:rsid w:val="00FA0919"/>
    <w:rsid w:val="00FA0994"/>
    <w:rsid w:val="00FA09FE"/>
    <w:rsid w:val="00FA0B60"/>
    <w:rsid w:val="00FA0F5E"/>
    <w:rsid w:val="00FA10A3"/>
    <w:rsid w:val="00FA14A5"/>
    <w:rsid w:val="00FA1589"/>
    <w:rsid w:val="00FA1BBD"/>
    <w:rsid w:val="00FA1C6B"/>
    <w:rsid w:val="00FA1CC6"/>
    <w:rsid w:val="00FA1D83"/>
    <w:rsid w:val="00FA29DC"/>
    <w:rsid w:val="00FA2AFF"/>
    <w:rsid w:val="00FA2C04"/>
    <w:rsid w:val="00FA2CF0"/>
    <w:rsid w:val="00FA2D1D"/>
    <w:rsid w:val="00FA31F7"/>
    <w:rsid w:val="00FA323F"/>
    <w:rsid w:val="00FA3C1E"/>
    <w:rsid w:val="00FA3C8E"/>
    <w:rsid w:val="00FA3FC1"/>
    <w:rsid w:val="00FA4315"/>
    <w:rsid w:val="00FA443A"/>
    <w:rsid w:val="00FA47C1"/>
    <w:rsid w:val="00FA4A09"/>
    <w:rsid w:val="00FA4A98"/>
    <w:rsid w:val="00FA4AE2"/>
    <w:rsid w:val="00FA4E71"/>
    <w:rsid w:val="00FA503A"/>
    <w:rsid w:val="00FA5419"/>
    <w:rsid w:val="00FA5887"/>
    <w:rsid w:val="00FA5A74"/>
    <w:rsid w:val="00FA5D93"/>
    <w:rsid w:val="00FA5D9E"/>
    <w:rsid w:val="00FA5ED3"/>
    <w:rsid w:val="00FA5F84"/>
    <w:rsid w:val="00FA6460"/>
    <w:rsid w:val="00FA655C"/>
    <w:rsid w:val="00FA66CD"/>
    <w:rsid w:val="00FA6746"/>
    <w:rsid w:val="00FA6ACA"/>
    <w:rsid w:val="00FA6F33"/>
    <w:rsid w:val="00FA70A7"/>
    <w:rsid w:val="00FA70EF"/>
    <w:rsid w:val="00FA74CF"/>
    <w:rsid w:val="00FA7765"/>
    <w:rsid w:val="00FA77F6"/>
    <w:rsid w:val="00FA7A2F"/>
    <w:rsid w:val="00FA7A62"/>
    <w:rsid w:val="00FA7DF5"/>
    <w:rsid w:val="00FA7DFE"/>
    <w:rsid w:val="00FB012D"/>
    <w:rsid w:val="00FB0AB9"/>
    <w:rsid w:val="00FB0B84"/>
    <w:rsid w:val="00FB0BC7"/>
    <w:rsid w:val="00FB0D9E"/>
    <w:rsid w:val="00FB0F00"/>
    <w:rsid w:val="00FB0FC2"/>
    <w:rsid w:val="00FB10F7"/>
    <w:rsid w:val="00FB11DB"/>
    <w:rsid w:val="00FB1296"/>
    <w:rsid w:val="00FB12AB"/>
    <w:rsid w:val="00FB13F7"/>
    <w:rsid w:val="00FB1470"/>
    <w:rsid w:val="00FB17EC"/>
    <w:rsid w:val="00FB19B7"/>
    <w:rsid w:val="00FB1CEB"/>
    <w:rsid w:val="00FB1D6C"/>
    <w:rsid w:val="00FB1E4B"/>
    <w:rsid w:val="00FB1EBD"/>
    <w:rsid w:val="00FB2146"/>
    <w:rsid w:val="00FB2162"/>
    <w:rsid w:val="00FB24C5"/>
    <w:rsid w:val="00FB2A1C"/>
    <w:rsid w:val="00FB2A56"/>
    <w:rsid w:val="00FB2E8C"/>
    <w:rsid w:val="00FB2EFF"/>
    <w:rsid w:val="00FB2FF3"/>
    <w:rsid w:val="00FB30E6"/>
    <w:rsid w:val="00FB315C"/>
    <w:rsid w:val="00FB32FA"/>
    <w:rsid w:val="00FB359D"/>
    <w:rsid w:val="00FB359E"/>
    <w:rsid w:val="00FB377F"/>
    <w:rsid w:val="00FB3924"/>
    <w:rsid w:val="00FB3950"/>
    <w:rsid w:val="00FB3B31"/>
    <w:rsid w:val="00FB3EE6"/>
    <w:rsid w:val="00FB40A2"/>
    <w:rsid w:val="00FB41F5"/>
    <w:rsid w:val="00FB42B6"/>
    <w:rsid w:val="00FB45EE"/>
    <w:rsid w:val="00FB460B"/>
    <w:rsid w:val="00FB4774"/>
    <w:rsid w:val="00FB491C"/>
    <w:rsid w:val="00FB4C21"/>
    <w:rsid w:val="00FB4C8B"/>
    <w:rsid w:val="00FB5337"/>
    <w:rsid w:val="00FB55C9"/>
    <w:rsid w:val="00FB5B32"/>
    <w:rsid w:val="00FB5F09"/>
    <w:rsid w:val="00FB612D"/>
    <w:rsid w:val="00FB643B"/>
    <w:rsid w:val="00FB6453"/>
    <w:rsid w:val="00FB65F5"/>
    <w:rsid w:val="00FB6600"/>
    <w:rsid w:val="00FB67AE"/>
    <w:rsid w:val="00FB6B72"/>
    <w:rsid w:val="00FB6CE2"/>
    <w:rsid w:val="00FB6D64"/>
    <w:rsid w:val="00FB72E8"/>
    <w:rsid w:val="00FB75A7"/>
    <w:rsid w:val="00FB7787"/>
    <w:rsid w:val="00FB780B"/>
    <w:rsid w:val="00FB78C4"/>
    <w:rsid w:val="00FB7AEB"/>
    <w:rsid w:val="00FB7C5B"/>
    <w:rsid w:val="00FB7FCB"/>
    <w:rsid w:val="00FC0023"/>
    <w:rsid w:val="00FC0032"/>
    <w:rsid w:val="00FC024F"/>
    <w:rsid w:val="00FC07C6"/>
    <w:rsid w:val="00FC097A"/>
    <w:rsid w:val="00FC09F6"/>
    <w:rsid w:val="00FC0A95"/>
    <w:rsid w:val="00FC0B71"/>
    <w:rsid w:val="00FC0CFB"/>
    <w:rsid w:val="00FC0F1D"/>
    <w:rsid w:val="00FC1155"/>
    <w:rsid w:val="00FC1169"/>
    <w:rsid w:val="00FC1190"/>
    <w:rsid w:val="00FC1381"/>
    <w:rsid w:val="00FC1777"/>
    <w:rsid w:val="00FC191A"/>
    <w:rsid w:val="00FC19FC"/>
    <w:rsid w:val="00FC1A5B"/>
    <w:rsid w:val="00FC1FD4"/>
    <w:rsid w:val="00FC212F"/>
    <w:rsid w:val="00FC2261"/>
    <w:rsid w:val="00FC2482"/>
    <w:rsid w:val="00FC27DC"/>
    <w:rsid w:val="00FC2874"/>
    <w:rsid w:val="00FC2ABB"/>
    <w:rsid w:val="00FC2BEF"/>
    <w:rsid w:val="00FC2E34"/>
    <w:rsid w:val="00FC2E45"/>
    <w:rsid w:val="00FC3153"/>
    <w:rsid w:val="00FC35B9"/>
    <w:rsid w:val="00FC37A9"/>
    <w:rsid w:val="00FC3CC5"/>
    <w:rsid w:val="00FC3DA3"/>
    <w:rsid w:val="00FC3E08"/>
    <w:rsid w:val="00FC45E9"/>
    <w:rsid w:val="00FC4A96"/>
    <w:rsid w:val="00FC4B38"/>
    <w:rsid w:val="00FC4FA7"/>
    <w:rsid w:val="00FC4FB1"/>
    <w:rsid w:val="00FC51A2"/>
    <w:rsid w:val="00FC52ED"/>
    <w:rsid w:val="00FC5378"/>
    <w:rsid w:val="00FC544C"/>
    <w:rsid w:val="00FC54D0"/>
    <w:rsid w:val="00FC55D8"/>
    <w:rsid w:val="00FC55E4"/>
    <w:rsid w:val="00FC570A"/>
    <w:rsid w:val="00FC5A09"/>
    <w:rsid w:val="00FC5ABE"/>
    <w:rsid w:val="00FC6089"/>
    <w:rsid w:val="00FC61B1"/>
    <w:rsid w:val="00FC6455"/>
    <w:rsid w:val="00FC6575"/>
    <w:rsid w:val="00FC668C"/>
    <w:rsid w:val="00FC677D"/>
    <w:rsid w:val="00FC6A6D"/>
    <w:rsid w:val="00FC6A96"/>
    <w:rsid w:val="00FC6F90"/>
    <w:rsid w:val="00FC77FF"/>
    <w:rsid w:val="00FC78B6"/>
    <w:rsid w:val="00FC7C41"/>
    <w:rsid w:val="00FC7FE6"/>
    <w:rsid w:val="00FD0041"/>
    <w:rsid w:val="00FD00DA"/>
    <w:rsid w:val="00FD0278"/>
    <w:rsid w:val="00FD06DF"/>
    <w:rsid w:val="00FD0791"/>
    <w:rsid w:val="00FD0B4D"/>
    <w:rsid w:val="00FD0BAF"/>
    <w:rsid w:val="00FD0D77"/>
    <w:rsid w:val="00FD0EAA"/>
    <w:rsid w:val="00FD0F46"/>
    <w:rsid w:val="00FD11B7"/>
    <w:rsid w:val="00FD11D9"/>
    <w:rsid w:val="00FD1710"/>
    <w:rsid w:val="00FD17C6"/>
    <w:rsid w:val="00FD1819"/>
    <w:rsid w:val="00FD1A29"/>
    <w:rsid w:val="00FD1FA5"/>
    <w:rsid w:val="00FD2343"/>
    <w:rsid w:val="00FD26EF"/>
    <w:rsid w:val="00FD29C4"/>
    <w:rsid w:val="00FD2B2C"/>
    <w:rsid w:val="00FD3143"/>
    <w:rsid w:val="00FD346F"/>
    <w:rsid w:val="00FD3785"/>
    <w:rsid w:val="00FD3AE0"/>
    <w:rsid w:val="00FD3D95"/>
    <w:rsid w:val="00FD4036"/>
    <w:rsid w:val="00FD4047"/>
    <w:rsid w:val="00FD50F2"/>
    <w:rsid w:val="00FD5190"/>
    <w:rsid w:val="00FD5274"/>
    <w:rsid w:val="00FD5433"/>
    <w:rsid w:val="00FD549C"/>
    <w:rsid w:val="00FD56BA"/>
    <w:rsid w:val="00FD5891"/>
    <w:rsid w:val="00FD5C96"/>
    <w:rsid w:val="00FD5D0B"/>
    <w:rsid w:val="00FD5D15"/>
    <w:rsid w:val="00FD5DAA"/>
    <w:rsid w:val="00FD5E46"/>
    <w:rsid w:val="00FD5EA5"/>
    <w:rsid w:val="00FD61B7"/>
    <w:rsid w:val="00FD64CC"/>
    <w:rsid w:val="00FD665C"/>
    <w:rsid w:val="00FD675D"/>
    <w:rsid w:val="00FD6AE0"/>
    <w:rsid w:val="00FD6B96"/>
    <w:rsid w:val="00FD6E60"/>
    <w:rsid w:val="00FD72AE"/>
    <w:rsid w:val="00FD7401"/>
    <w:rsid w:val="00FD76D4"/>
    <w:rsid w:val="00FD777D"/>
    <w:rsid w:val="00FD7855"/>
    <w:rsid w:val="00FD79AB"/>
    <w:rsid w:val="00FD7AA1"/>
    <w:rsid w:val="00FD7C6A"/>
    <w:rsid w:val="00FD7CFD"/>
    <w:rsid w:val="00FE01F0"/>
    <w:rsid w:val="00FE01F9"/>
    <w:rsid w:val="00FE0281"/>
    <w:rsid w:val="00FE0591"/>
    <w:rsid w:val="00FE0610"/>
    <w:rsid w:val="00FE06B1"/>
    <w:rsid w:val="00FE07D2"/>
    <w:rsid w:val="00FE082C"/>
    <w:rsid w:val="00FE0879"/>
    <w:rsid w:val="00FE0993"/>
    <w:rsid w:val="00FE09DC"/>
    <w:rsid w:val="00FE0A0D"/>
    <w:rsid w:val="00FE0F96"/>
    <w:rsid w:val="00FE10A3"/>
    <w:rsid w:val="00FE115F"/>
    <w:rsid w:val="00FE12D2"/>
    <w:rsid w:val="00FE1570"/>
    <w:rsid w:val="00FE16C1"/>
    <w:rsid w:val="00FE17CE"/>
    <w:rsid w:val="00FE1805"/>
    <w:rsid w:val="00FE1F40"/>
    <w:rsid w:val="00FE2476"/>
    <w:rsid w:val="00FE2478"/>
    <w:rsid w:val="00FE25EB"/>
    <w:rsid w:val="00FE25FA"/>
    <w:rsid w:val="00FE2752"/>
    <w:rsid w:val="00FE27E9"/>
    <w:rsid w:val="00FE2ADA"/>
    <w:rsid w:val="00FE2B22"/>
    <w:rsid w:val="00FE2D7C"/>
    <w:rsid w:val="00FE2F2D"/>
    <w:rsid w:val="00FE316C"/>
    <w:rsid w:val="00FE320D"/>
    <w:rsid w:val="00FE339D"/>
    <w:rsid w:val="00FE37E8"/>
    <w:rsid w:val="00FE38EC"/>
    <w:rsid w:val="00FE3921"/>
    <w:rsid w:val="00FE393E"/>
    <w:rsid w:val="00FE3A29"/>
    <w:rsid w:val="00FE3AFA"/>
    <w:rsid w:val="00FE3E35"/>
    <w:rsid w:val="00FE3EF1"/>
    <w:rsid w:val="00FE48A4"/>
    <w:rsid w:val="00FE48A8"/>
    <w:rsid w:val="00FE4A9F"/>
    <w:rsid w:val="00FE4BED"/>
    <w:rsid w:val="00FE4DEC"/>
    <w:rsid w:val="00FE53C2"/>
    <w:rsid w:val="00FE54F4"/>
    <w:rsid w:val="00FE555F"/>
    <w:rsid w:val="00FE5879"/>
    <w:rsid w:val="00FE58DA"/>
    <w:rsid w:val="00FE599A"/>
    <w:rsid w:val="00FE5B39"/>
    <w:rsid w:val="00FE5B67"/>
    <w:rsid w:val="00FE5F1A"/>
    <w:rsid w:val="00FE601D"/>
    <w:rsid w:val="00FE63B7"/>
    <w:rsid w:val="00FE6618"/>
    <w:rsid w:val="00FE676D"/>
    <w:rsid w:val="00FE6B37"/>
    <w:rsid w:val="00FE7301"/>
    <w:rsid w:val="00FE7446"/>
    <w:rsid w:val="00FE7459"/>
    <w:rsid w:val="00FE76E2"/>
    <w:rsid w:val="00FE7BA1"/>
    <w:rsid w:val="00FE7C2C"/>
    <w:rsid w:val="00FE7D2B"/>
    <w:rsid w:val="00FF003F"/>
    <w:rsid w:val="00FF02C8"/>
    <w:rsid w:val="00FF0318"/>
    <w:rsid w:val="00FF0320"/>
    <w:rsid w:val="00FF06A4"/>
    <w:rsid w:val="00FF0A09"/>
    <w:rsid w:val="00FF0C12"/>
    <w:rsid w:val="00FF1436"/>
    <w:rsid w:val="00FF1740"/>
    <w:rsid w:val="00FF1831"/>
    <w:rsid w:val="00FF1C94"/>
    <w:rsid w:val="00FF1D58"/>
    <w:rsid w:val="00FF2135"/>
    <w:rsid w:val="00FF2531"/>
    <w:rsid w:val="00FF2830"/>
    <w:rsid w:val="00FF3002"/>
    <w:rsid w:val="00FF3061"/>
    <w:rsid w:val="00FF322B"/>
    <w:rsid w:val="00FF324B"/>
    <w:rsid w:val="00FF3750"/>
    <w:rsid w:val="00FF3B06"/>
    <w:rsid w:val="00FF3BBE"/>
    <w:rsid w:val="00FF42A7"/>
    <w:rsid w:val="00FF4459"/>
    <w:rsid w:val="00FF4512"/>
    <w:rsid w:val="00FF488B"/>
    <w:rsid w:val="00FF4949"/>
    <w:rsid w:val="00FF4A6E"/>
    <w:rsid w:val="00FF4F5D"/>
    <w:rsid w:val="00FF516B"/>
    <w:rsid w:val="00FF5186"/>
    <w:rsid w:val="00FF51FF"/>
    <w:rsid w:val="00FF5645"/>
    <w:rsid w:val="00FF5A5C"/>
    <w:rsid w:val="00FF5EBD"/>
    <w:rsid w:val="00FF5ED7"/>
    <w:rsid w:val="00FF60C6"/>
    <w:rsid w:val="00FF6277"/>
    <w:rsid w:val="00FF6651"/>
    <w:rsid w:val="00FF67EA"/>
    <w:rsid w:val="00FF6812"/>
    <w:rsid w:val="00FF6AB6"/>
    <w:rsid w:val="00FF6E7A"/>
    <w:rsid w:val="00FF6EC7"/>
    <w:rsid w:val="00FF6FB0"/>
    <w:rsid w:val="00FF7171"/>
    <w:rsid w:val="00FF71A2"/>
    <w:rsid w:val="00FF72E4"/>
    <w:rsid w:val="00FF76D0"/>
    <w:rsid w:val="00FF773D"/>
    <w:rsid w:val="00FF780C"/>
    <w:rsid w:val="00FF7CAC"/>
    <w:rsid w:val="00FF7E9E"/>
    <w:rsid w:val="00FF7F81"/>
    <w:rsid w:val="0554EF04"/>
    <w:rsid w:val="088B5A5E"/>
    <w:rsid w:val="08AA4AAF"/>
    <w:rsid w:val="0D6C5887"/>
    <w:rsid w:val="10187995"/>
    <w:rsid w:val="13009071"/>
    <w:rsid w:val="130ED8AD"/>
    <w:rsid w:val="15763499"/>
    <w:rsid w:val="186E65B6"/>
    <w:rsid w:val="1BCCEC1B"/>
    <w:rsid w:val="20845E60"/>
    <w:rsid w:val="24708C7B"/>
    <w:rsid w:val="3451938E"/>
    <w:rsid w:val="36338BAB"/>
    <w:rsid w:val="38753C8E"/>
    <w:rsid w:val="39266672"/>
    <w:rsid w:val="3B122FE3"/>
    <w:rsid w:val="3ED56E4A"/>
    <w:rsid w:val="3FB0F7AC"/>
    <w:rsid w:val="434C5DAD"/>
    <w:rsid w:val="46C85DE6"/>
    <w:rsid w:val="57C19AC9"/>
    <w:rsid w:val="58841248"/>
    <w:rsid w:val="5B44204E"/>
    <w:rsid w:val="64F8A050"/>
    <w:rsid w:val="726564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5229"/>
  <w15:docId w15:val="{C11FF2C7-0120-447E-80B8-58D648C6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EB5"/>
    <w:pPr>
      <w:spacing w:before="120" w:after="120"/>
    </w:pPr>
    <w:rPr>
      <w:rFonts w:ascii="Calibri Light" w:eastAsia="Times New Roman" w:hAnsi="Calibri Light"/>
      <w:sz w:val="22"/>
      <w:lang w:eastAsia="en-AU"/>
    </w:rPr>
  </w:style>
  <w:style w:type="paragraph" w:styleId="Heading1">
    <w:name w:val="heading 1"/>
    <w:basedOn w:val="Normal"/>
    <w:next w:val="Normal"/>
    <w:link w:val="Heading1Char"/>
    <w:rsid w:val="00562443"/>
    <w:pPr>
      <w:keepNext/>
      <w:spacing w:before="0" w:line="400" w:lineRule="exact"/>
      <w:outlineLvl w:val="0"/>
    </w:pPr>
    <w:rPr>
      <w:rFonts w:ascii="Calibri" w:hAnsi="Calibri" w:cs="Arial"/>
      <w:b/>
      <w:color w:val="2C384A" w:themeColor="accent1"/>
      <w:kern w:val="32"/>
      <w:sz w:val="36"/>
      <w:szCs w:val="36"/>
    </w:rPr>
  </w:style>
  <w:style w:type="paragraph" w:styleId="Heading2">
    <w:name w:val="heading 2"/>
    <w:basedOn w:val="Normal"/>
    <w:next w:val="Normal"/>
    <w:link w:val="Heading2Char"/>
    <w:qFormat/>
    <w:rsid w:val="00376A00"/>
    <w:pPr>
      <w:keepNext/>
      <w:spacing w:before="360" w:after="240" w:line="360" w:lineRule="exact"/>
      <w:outlineLvl w:val="1"/>
    </w:pPr>
    <w:rPr>
      <w:rFonts w:ascii="Calibri" w:hAnsi="Calibri" w:cs="Arial"/>
      <w:b/>
      <w:iCs/>
      <w:color w:val="2C384A" w:themeColor="accent1"/>
      <w:kern w:val="32"/>
      <w:sz w:val="36"/>
      <w:szCs w:val="28"/>
    </w:rPr>
  </w:style>
  <w:style w:type="paragraph" w:styleId="Heading3">
    <w:name w:val="heading 3"/>
    <w:basedOn w:val="Normal"/>
    <w:next w:val="Normal"/>
    <w:link w:val="Heading3Char"/>
    <w:qFormat/>
    <w:rsid w:val="00F06A1E"/>
    <w:pPr>
      <w:keepNext/>
      <w:spacing w:after="0" w:line="276" w:lineRule="auto"/>
      <w:outlineLvl w:val="2"/>
    </w:pPr>
    <w:rPr>
      <w:rFonts w:ascii="Calibri" w:hAnsi="Calibri" w:cs="Arial"/>
      <w:bCs/>
      <w:color w:val="4D7861" w:themeColor="accent2"/>
      <w:kern w:val="32"/>
      <w:szCs w:val="26"/>
    </w:rPr>
  </w:style>
  <w:style w:type="paragraph" w:styleId="Heading4">
    <w:name w:val="heading 4"/>
    <w:basedOn w:val="Normal"/>
    <w:next w:val="Normal"/>
    <w:link w:val="Heading4Char"/>
    <w:qFormat/>
    <w:rsid w:val="00AE53E5"/>
    <w:pPr>
      <w:keepNext/>
      <w:spacing w:before="280" w:after="0" w:line="276" w:lineRule="auto"/>
      <w:outlineLvl w:val="3"/>
    </w:pPr>
    <w:rPr>
      <w:rFonts w:cs="Arial"/>
      <w:color w:val="4D7861" w:themeColor="accent2"/>
      <w:kern w:val="32"/>
      <w:szCs w:val="26"/>
    </w:rPr>
  </w:style>
  <w:style w:type="paragraph" w:styleId="Heading5">
    <w:name w:val="heading 5"/>
    <w:basedOn w:val="Normal"/>
    <w:next w:val="Normal"/>
    <w:link w:val="Heading5Char"/>
    <w:rsid w:val="00AE53E5"/>
    <w:pPr>
      <w:keepNext/>
      <w:spacing w:after="0" w:line="276" w:lineRule="auto"/>
      <w:outlineLvl w:val="4"/>
    </w:pPr>
    <w:rPr>
      <w:rFonts w:asciiTheme="majorHAnsi" w:hAnsiTheme="majorHAnsi" w:cs="Arial"/>
      <w:b/>
      <w:iCs/>
      <w:color w:val="000000" w:themeColor="text1"/>
      <w:kern w:val="32"/>
      <w:szCs w:val="36"/>
    </w:rPr>
  </w:style>
  <w:style w:type="paragraph" w:styleId="Heading6">
    <w:name w:val="heading 6"/>
    <w:basedOn w:val="Normal"/>
    <w:next w:val="Normal"/>
    <w:link w:val="Heading6Char"/>
    <w:rsid w:val="00AE53E5"/>
    <w:pPr>
      <w:keepNext/>
      <w:spacing w:after="0" w:line="276" w:lineRule="auto"/>
      <w:outlineLvl w:val="5"/>
    </w:pPr>
    <w:rPr>
      <w:rFonts w:cs="Arial"/>
      <w:color w:val="000000" w:themeColor="text1"/>
      <w:kern w:val="32"/>
      <w:szCs w:val="22"/>
    </w:rPr>
  </w:style>
  <w:style w:type="paragraph" w:styleId="Heading7">
    <w:name w:val="heading 7"/>
    <w:basedOn w:val="Normal"/>
    <w:next w:val="Normal"/>
    <w:link w:val="Heading7Char"/>
    <w:uiPriority w:val="9"/>
    <w:semiHidden/>
    <w:unhideWhenUsed/>
    <w:rsid w:val="00C23C8C"/>
    <w:pPr>
      <w:keepNext/>
      <w:keepLines/>
      <w:spacing w:before="40"/>
      <w:outlineLvl w:val="6"/>
    </w:pPr>
    <w:rPr>
      <w:rFonts w:asciiTheme="majorHAnsi" w:eastAsiaTheme="majorEastAsia" w:hAnsiTheme="majorHAnsi" w:cstheme="majorBidi"/>
      <w:iCs/>
      <w:color w:val="161B24" w:themeColor="accent1" w:themeShade="7F"/>
    </w:rPr>
  </w:style>
  <w:style w:type="paragraph" w:styleId="Heading8">
    <w:name w:val="heading 8"/>
    <w:basedOn w:val="Normal"/>
    <w:next w:val="Normal"/>
    <w:link w:val="Heading8Char"/>
    <w:uiPriority w:val="9"/>
    <w:unhideWhenUsed/>
    <w:rsid w:val="00C23C8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C23C8C"/>
    <w:pPr>
      <w:keepNext/>
      <w:keepLines/>
      <w:spacing w:before="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D68BB"/>
    <w:pPr>
      <w:tabs>
        <w:tab w:val="center" w:pos="4320"/>
        <w:tab w:val="right" w:pos="8640"/>
      </w:tabs>
    </w:pPr>
    <w:rPr>
      <w:color w:val="FFFFFF" w:themeColor="background1"/>
    </w:rPr>
  </w:style>
  <w:style w:type="character" w:customStyle="1" w:styleId="HeaderChar">
    <w:name w:val="Header Char"/>
    <w:basedOn w:val="DefaultParagraphFont"/>
    <w:link w:val="Header"/>
    <w:rsid w:val="009D68BB"/>
    <w:rPr>
      <w:rFonts w:ascii="Calibri Light" w:eastAsia="Times New Roman" w:hAnsi="Calibri Light"/>
      <w:color w:val="FFFFFF" w:themeColor="background1"/>
      <w:sz w:val="22"/>
      <w:lang w:eastAsia="en-AU"/>
    </w:rPr>
  </w:style>
  <w:style w:type="paragraph" w:styleId="Footer">
    <w:name w:val="footer"/>
    <w:basedOn w:val="Normal"/>
    <w:link w:val="FooterChar"/>
    <w:uiPriority w:val="99"/>
    <w:rsid w:val="00BA123B"/>
    <w:pPr>
      <w:tabs>
        <w:tab w:val="center" w:pos="4320"/>
        <w:tab w:val="right" w:pos="8640"/>
      </w:tabs>
    </w:pPr>
    <w:rPr>
      <w:sz w:val="20"/>
    </w:rPr>
  </w:style>
  <w:style w:type="character" w:customStyle="1" w:styleId="FooterChar">
    <w:name w:val="Footer Char"/>
    <w:basedOn w:val="DefaultParagraphFont"/>
    <w:link w:val="Footer"/>
    <w:uiPriority w:val="99"/>
    <w:rsid w:val="00BA123B"/>
    <w:rPr>
      <w:rFonts w:ascii="Calibri Light" w:eastAsia="Times New Roman" w:hAnsi="Calibri Light"/>
      <w:lang w:eastAsia="en-AU"/>
    </w:rPr>
  </w:style>
  <w:style w:type="paragraph" w:customStyle="1" w:styleId="Factsheettitle">
    <w:name w:val="Fact sheet title"/>
    <w:basedOn w:val="Normal"/>
    <w:qFormat/>
    <w:rsid w:val="000A0554"/>
    <w:pPr>
      <w:spacing w:after="600"/>
      <w:outlineLvl w:val="0"/>
    </w:pPr>
    <w:rPr>
      <w:rFonts w:ascii="Calibri" w:hAnsi="Calibri"/>
      <w:color w:val="2C384A" w:themeColor="accent1"/>
      <w:spacing w:val="-14"/>
      <w:sz w:val="68"/>
      <w:szCs w:val="68"/>
    </w:rPr>
  </w:style>
  <w:style w:type="character" w:customStyle="1" w:styleId="Heading1Char">
    <w:name w:val="Heading 1 Char"/>
    <w:basedOn w:val="DefaultParagraphFont"/>
    <w:link w:val="Heading1"/>
    <w:rsid w:val="00B35DEB"/>
    <w:rPr>
      <w:rFonts w:eastAsia="Times New Roman" w:cs="Arial"/>
      <w:b/>
      <w:color w:val="2C384A" w:themeColor="accent1"/>
      <w:kern w:val="32"/>
      <w:sz w:val="36"/>
      <w:szCs w:val="36"/>
      <w:lang w:eastAsia="en-AU"/>
    </w:rPr>
  </w:style>
  <w:style w:type="paragraph" w:customStyle="1" w:styleId="Dash">
    <w:name w:val="Dash"/>
    <w:basedOn w:val="Normal"/>
    <w:link w:val="DashChar"/>
    <w:qFormat/>
    <w:rsid w:val="00BA009A"/>
    <w:pPr>
      <w:numPr>
        <w:ilvl w:val="1"/>
        <w:numId w:val="9"/>
      </w:numPr>
      <w:spacing w:before="0"/>
    </w:pPr>
  </w:style>
  <w:style w:type="character" w:customStyle="1" w:styleId="DashChar">
    <w:name w:val="Dash Char"/>
    <w:basedOn w:val="DefaultParagraphFont"/>
    <w:link w:val="Dash"/>
    <w:rsid w:val="00BA123B"/>
    <w:rPr>
      <w:rFonts w:ascii="Calibri Light" w:eastAsia="Times New Roman" w:hAnsi="Calibri Light"/>
      <w:sz w:val="22"/>
      <w:lang w:eastAsia="en-AU"/>
    </w:rPr>
  </w:style>
  <w:style w:type="paragraph" w:customStyle="1" w:styleId="DoubleDot">
    <w:name w:val="Double Dot"/>
    <w:basedOn w:val="Normal"/>
    <w:link w:val="DoubleDotChar"/>
    <w:qFormat/>
    <w:rsid w:val="00BA123B"/>
    <w:pPr>
      <w:numPr>
        <w:ilvl w:val="2"/>
        <w:numId w:val="9"/>
      </w:numPr>
      <w:spacing w:before="0"/>
    </w:pPr>
  </w:style>
  <w:style w:type="character" w:customStyle="1" w:styleId="DoubleDotChar">
    <w:name w:val="Double Dot Char"/>
    <w:basedOn w:val="DefaultParagraphFont"/>
    <w:link w:val="DoubleDot"/>
    <w:rsid w:val="00BA123B"/>
    <w:rPr>
      <w:rFonts w:ascii="Calibri Light" w:eastAsia="Times New Roman" w:hAnsi="Calibri Light"/>
      <w:sz w:val="22"/>
      <w:lang w:eastAsia="en-AU"/>
    </w:rPr>
  </w:style>
  <w:style w:type="paragraph" w:styleId="BalloonText">
    <w:name w:val="Balloon Text"/>
    <w:basedOn w:val="Normal"/>
    <w:link w:val="BalloonTextChar"/>
    <w:semiHidden/>
    <w:rsid w:val="008F0B15"/>
    <w:rPr>
      <w:rFonts w:ascii="Tahoma" w:hAnsi="Tahoma" w:cs="Tahoma"/>
      <w:sz w:val="16"/>
      <w:szCs w:val="16"/>
    </w:rPr>
  </w:style>
  <w:style w:type="character" w:customStyle="1" w:styleId="BalloonTextChar">
    <w:name w:val="Balloon Text Char"/>
    <w:basedOn w:val="DefaultParagraphFont"/>
    <w:link w:val="BalloonText"/>
    <w:semiHidden/>
    <w:rsid w:val="00627218"/>
    <w:rPr>
      <w:rFonts w:ascii="Tahoma" w:eastAsia="Times New Roman" w:hAnsi="Tahoma" w:cs="Tahoma"/>
      <w:sz w:val="16"/>
      <w:szCs w:val="16"/>
    </w:rPr>
  </w:style>
  <w:style w:type="character" w:customStyle="1" w:styleId="Heading2Char">
    <w:name w:val="Heading 2 Char"/>
    <w:basedOn w:val="DefaultParagraphFont"/>
    <w:link w:val="Heading2"/>
    <w:rsid w:val="00937C3C"/>
    <w:rPr>
      <w:rFonts w:eastAsia="Times New Roman" w:cs="Arial"/>
      <w:b/>
      <w:iCs/>
      <w:color w:val="2C384A" w:themeColor="accent1"/>
      <w:kern w:val="32"/>
      <w:sz w:val="36"/>
      <w:szCs w:val="28"/>
      <w:lang w:eastAsia="en-AU"/>
    </w:rPr>
  </w:style>
  <w:style w:type="character" w:customStyle="1" w:styleId="Heading3Char">
    <w:name w:val="Heading 3 Char"/>
    <w:basedOn w:val="DefaultParagraphFont"/>
    <w:link w:val="Heading3"/>
    <w:rsid w:val="00F06A1E"/>
    <w:rPr>
      <w:rFonts w:eastAsia="Times New Roman" w:cs="Arial"/>
      <w:bCs/>
      <w:color w:val="4D7861" w:themeColor="accent2"/>
      <w:kern w:val="32"/>
      <w:sz w:val="22"/>
      <w:szCs w:val="26"/>
      <w:lang w:eastAsia="en-AU"/>
    </w:rPr>
  </w:style>
  <w:style w:type="character" w:customStyle="1" w:styleId="Heading4Char">
    <w:name w:val="Heading 4 Char"/>
    <w:basedOn w:val="DefaultParagraphFont"/>
    <w:link w:val="Heading4"/>
    <w:rsid w:val="00AE53E5"/>
    <w:rPr>
      <w:rFonts w:ascii="Calibri Light" w:eastAsia="Times New Roman" w:hAnsi="Calibri Light" w:cs="Arial"/>
      <w:color w:val="4D7861" w:themeColor="accent2"/>
      <w:kern w:val="32"/>
      <w:sz w:val="24"/>
      <w:szCs w:val="26"/>
      <w:lang w:eastAsia="en-AU"/>
    </w:rPr>
  </w:style>
  <w:style w:type="table" w:styleId="TableGrid">
    <w:name w:val="Table Grid"/>
    <w:basedOn w:val="TableNormal"/>
    <w:uiPriority w:val="59"/>
    <w:rsid w:val="008F0B15"/>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C4F86"/>
    <w:tblPr>
      <w:tblBorders>
        <w:top w:val="single" w:sz="2" w:space="0" w:color="2E74B5"/>
        <w:left w:val="single" w:sz="2" w:space="0" w:color="2E74B5"/>
        <w:bottom w:val="single" w:sz="2" w:space="0" w:color="2E74B5"/>
        <w:right w:val="single" w:sz="2" w:space="0" w:color="2E74B5"/>
        <w:insideH w:val="single" w:sz="2" w:space="0" w:color="2E74B5"/>
        <w:insideV w:val="single" w:sz="2" w:space="0" w:color="2E74B5"/>
      </w:tblBorders>
    </w:tblPr>
    <w:tblStylePr w:type="firstRow">
      <w:rPr>
        <w:rFonts w:ascii="Calibri" w:hAnsi="Calibri"/>
        <w:b/>
        <w:i w:val="0"/>
        <w:color w:val="FFFFFF"/>
        <w:sz w:val="20"/>
      </w:rPr>
      <w:tblPr/>
      <w:tcPr>
        <w:shd w:val="clear" w:color="auto" w:fill="2E74B5"/>
      </w:tcPr>
    </w:tblStylePr>
  </w:style>
  <w:style w:type="paragraph" w:customStyle="1" w:styleId="Introtext">
    <w:name w:val="Intro text"/>
    <w:basedOn w:val="Normal"/>
    <w:qFormat/>
    <w:rsid w:val="006A6F30"/>
    <w:pPr>
      <w:numPr>
        <w:ilvl w:val="1"/>
      </w:numPr>
      <w:spacing w:before="240" w:after="240"/>
    </w:pPr>
    <w:rPr>
      <w:rFonts w:ascii="Calibri" w:eastAsiaTheme="minorEastAsia" w:hAnsi="Calibri" w:cstheme="minorBidi"/>
      <w:color w:val="10263B"/>
      <w:sz w:val="24"/>
      <w:szCs w:val="26"/>
      <w:lang w:eastAsia="zh-CN"/>
    </w:rPr>
  </w:style>
  <w:style w:type="character" w:styleId="Hyperlink">
    <w:name w:val="Hyperlink"/>
    <w:uiPriority w:val="99"/>
    <w:rsid w:val="008D5358"/>
    <w:rPr>
      <w:color w:val="5D779D" w:themeColor="accent3"/>
      <w:u w:val="single"/>
    </w:rPr>
  </w:style>
  <w:style w:type="character" w:styleId="FollowedHyperlink">
    <w:name w:val="FollowedHyperlink"/>
    <w:basedOn w:val="DefaultParagraphFont"/>
    <w:semiHidden/>
    <w:unhideWhenUsed/>
    <w:rsid w:val="008F0B15"/>
    <w:rPr>
      <w:color w:val="844D9E" w:themeColor="followedHyperlink"/>
      <w:u w:val="single"/>
    </w:rPr>
  </w:style>
  <w:style w:type="paragraph" w:styleId="Revision">
    <w:name w:val="Revision"/>
    <w:hidden/>
    <w:uiPriority w:val="99"/>
    <w:semiHidden/>
    <w:rsid w:val="008D4CD0"/>
    <w:rPr>
      <w:rFonts w:ascii="Calibri Light" w:hAnsi="Calibri Light"/>
      <w:color w:val="0D0D0D" w:themeColor="text1" w:themeTint="F2"/>
      <w:sz w:val="22"/>
    </w:rPr>
  </w:style>
  <w:style w:type="character" w:styleId="PlaceholderText">
    <w:name w:val="Placeholder Text"/>
    <w:basedOn w:val="DefaultParagraphFont"/>
    <w:uiPriority w:val="99"/>
    <w:semiHidden/>
    <w:rsid w:val="008F0B15"/>
    <w:rPr>
      <w:color w:val="808080"/>
    </w:rPr>
  </w:style>
  <w:style w:type="character" w:customStyle="1" w:styleId="Heading5Char">
    <w:name w:val="Heading 5 Char"/>
    <w:basedOn w:val="DefaultParagraphFont"/>
    <w:link w:val="Heading5"/>
    <w:rsid w:val="00AE53E5"/>
    <w:rPr>
      <w:rFonts w:asciiTheme="majorHAnsi" w:eastAsia="Times New Roman" w:hAnsiTheme="majorHAnsi" w:cs="Arial"/>
      <w:b/>
      <w:iCs/>
      <w:color w:val="000000" w:themeColor="text1"/>
      <w:kern w:val="32"/>
      <w:sz w:val="22"/>
      <w:szCs w:val="36"/>
      <w:lang w:eastAsia="en-AU"/>
    </w:rPr>
  </w:style>
  <w:style w:type="paragraph" w:customStyle="1" w:styleId="BoxHeading">
    <w:name w:val="Box Heading"/>
    <w:basedOn w:val="Normal"/>
    <w:next w:val="Normal"/>
    <w:rsid w:val="00AE53E5"/>
    <w:pPr>
      <w:keepNext/>
    </w:pPr>
    <w:rPr>
      <w:b/>
      <w:color w:val="2C384A" w:themeColor="accent1"/>
      <w:sz w:val="26"/>
      <w:szCs w:val="26"/>
    </w:rPr>
  </w:style>
  <w:style w:type="paragraph" w:customStyle="1" w:styleId="BoxText">
    <w:name w:val="Box Text"/>
    <w:basedOn w:val="Normal"/>
    <w:link w:val="BoxTextChar"/>
    <w:rsid w:val="00B35DEB"/>
    <w:pPr>
      <w:spacing w:before="60" w:after="60"/>
    </w:pPr>
    <w:rPr>
      <w:b/>
      <w:bCs/>
      <w:color w:val="FFFFFF" w:themeColor="background1"/>
    </w:rPr>
  </w:style>
  <w:style w:type="paragraph" w:customStyle="1" w:styleId="Bullet">
    <w:name w:val="Bullet"/>
    <w:aliases w:val="Body,BodyNum,Bullet + line,b,b + line,b1,level 1"/>
    <w:basedOn w:val="Normal"/>
    <w:link w:val="BulletChar"/>
    <w:qFormat/>
    <w:rsid w:val="00991F70"/>
    <w:pPr>
      <w:numPr>
        <w:numId w:val="9"/>
      </w:numPr>
      <w:spacing w:before="0"/>
      <w:ind w:left="284" w:hanging="284"/>
    </w:pPr>
  </w:style>
  <w:style w:type="character" w:customStyle="1" w:styleId="BoxTextChar">
    <w:name w:val="Box Text Char"/>
    <w:basedOn w:val="DefaultParagraphFont"/>
    <w:link w:val="BoxText"/>
    <w:rsid w:val="00B35DEB"/>
    <w:rPr>
      <w:rFonts w:ascii="Calibri Light" w:eastAsia="Times New Roman" w:hAnsi="Calibri Light"/>
      <w:b/>
      <w:bCs/>
      <w:color w:val="FFFFFF" w:themeColor="background1"/>
      <w:sz w:val="22"/>
      <w:lang w:eastAsia="en-AU"/>
    </w:rPr>
  </w:style>
  <w:style w:type="character" w:customStyle="1" w:styleId="BulletChar">
    <w:name w:val="Bullet Char"/>
    <w:aliases w:val="Body Char,Bullet + line Char,Bullets Char,L Char,List Paragraph1 Char,List Paragraph11 Char,List Paragraph2 Char,Number Char,Recommendation Char,b + line Char,b + line Char Char,b Char,b Char Char,b1 Char,level 1 Char"/>
    <w:basedOn w:val="DefaultParagraphFont"/>
    <w:link w:val="Bullet"/>
    <w:qFormat/>
    <w:rsid w:val="00BA123B"/>
    <w:rPr>
      <w:rFonts w:ascii="Calibri Light" w:eastAsia="Times New Roman" w:hAnsi="Calibri Light"/>
      <w:sz w:val="22"/>
      <w:lang w:eastAsia="en-AU"/>
    </w:rPr>
  </w:style>
  <w:style w:type="paragraph" w:customStyle="1" w:styleId="Boxbullet">
    <w:name w:val="Box bullet"/>
    <w:basedOn w:val="Bullet"/>
    <w:rsid w:val="00BA123B"/>
    <w:pPr>
      <w:spacing w:after="60"/>
    </w:pPr>
    <w:rPr>
      <w:color w:val="0D0D0D" w:themeColor="text1" w:themeTint="F2"/>
    </w:rPr>
  </w:style>
  <w:style w:type="paragraph" w:customStyle="1" w:styleId="Boxdash">
    <w:name w:val="Box dash"/>
    <w:basedOn w:val="Dash"/>
    <w:rsid w:val="00BA123B"/>
    <w:pPr>
      <w:tabs>
        <w:tab w:val="num" w:pos="1040"/>
      </w:tabs>
      <w:spacing w:after="60" w:line="276" w:lineRule="auto"/>
    </w:pPr>
    <w:rPr>
      <w:rFonts w:eastAsiaTheme="minorHAnsi"/>
      <w:color w:val="0D0D0D" w:themeColor="text1" w:themeTint="F2"/>
    </w:rPr>
  </w:style>
  <w:style w:type="paragraph" w:customStyle="1" w:styleId="Boxdoubledot">
    <w:name w:val="Box double dot"/>
    <w:basedOn w:val="DoubleDot"/>
    <w:rsid w:val="00BA123B"/>
    <w:pPr>
      <w:tabs>
        <w:tab w:val="num" w:pos="1560"/>
      </w:tabs>
      <w:spacing w:after="60" w:line="276" w:lineRule="auto"/>
    </w:pPr>
    <w:rPr>
      <w:rFonts w:eastAsiaTheme="minorHAnsi"/>
      <w:color w:val="0D0D0D" w:themeColor="text1" w:themeTint="F2"/>
    </w:rPr>
  </w:style>
  <w:style w:type="character" w:customStyle="1" w:styleId="Heading9Char">
    <w:name w:val="Heading 9 Char"/>
    <w:basedOn w:val="DefaultParagraphFont"/>
    <w:link w:val="Heading9"/>
    <w:uiPriority w:val="9"/>
    <w:rsid w:val="00C23C8C"/>
    <w:rPr>
      <w:rFonts w:asciiTheme="majorHAnsi" w:eastAsiaTheme="majorEastAsia" w:hAnsiTheme="majorHAnsi" w:cstheme="majorBidi"/>
      <w:iCs/>
      <w:color w:val="272727" w:themeColor="text1" w:themeTint="D8"/>
      <w:sz w:val="21"/>
      <w:szCs w:val="21"/>
    </w:rPr>
  </w:style>
  <w:style w:type="character" w:customStyle="1" w:styleId="Heading8Char">
    <w:name w:val="Heading 8 Char"/>
    <w:basedOn w:val="DefaultParagraphFont"/>
    <w:link w:val="Heading8"/>
    <w:uiPriority w:val="9"/>
    <w:rsid w:val="00C23C8C"/>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rsid w:val="00AE53E5"/>
    <w:rPr>
      <w:rFonts w:ascii="Calibri Light" w:eastAsia="Times New Roman" w:hAnsi="Calibri Light" w:cs="Arial"/>
      <w:color w:val="000000" w:themeColor="text1"/>
      <w:kern w:val="32"/>
      <w:sz w:val="22"/>
      <w:szCs w:val="22"/>
      <w:lang w:eastAsia="en-AU"/>
    </w:rPr>
  </w:style>
  <w:style w:type="character" w:customStyle="1" w:styleId="Heading7Char">
    <w:name w:val="Heading 7 Char"/>
    <w:basedOn w:val="DefaultParagraphFont"/>
    <w:link w:val="Heading7"/>
    <w:uiPriority w:val="9"/>
    <w:semiHidden/>
    <w:rsid w:val="00C23C8C"/>
    <w:rPr>
      <w:rFonts w:asciiTheme="majorHAnsi" w:eastAsiaTheme="majorEastAsia" w:hAnsiTheme="majorHAnsi" w:cstheme="majorBidi"/>
      <w:iCs/>
      <w:color w:val="161B24" w:themeColor="accent1" w:themeShade="7F"/>
      <w:sz w:val="22"/>
    </w:rPr>
  </w:style>
  <w:style w:type="paragraph" w:styleId="NoSpacing">
    <w:name w:val="No Spacing"/>
    <w:link w:val="NoSpacingChar"/>
    <w:uiPriority w:val="1"/>
    <w:qFormat/>
    <w:rsid w:val="008F0B15"/>
    <w:rPr>
      <w:rFonts w:asciiTheme="minorHAnsi" w:eastAsiaTheme="minorEastAsia" w:hAnsiTheme="minorHAnsi" w:cstheme="minorBidi"/>
      <w:sz w:val="22"/>
      <w:szCs w:val="22"/>
      <w:lang w:val="en-US"/>
    </w:rPr>
  </w:style>
  <w:style w:type="paragraph" w:customStyle="1" w:styleId="Default">
    <w:name w:val="Default"/>
    <w:rsid w:val="008F0B15"/>
    <w:pPr>
      <w:autoSpaceDE w:val="0"/>
      <w:autoSpaceDN w:val="0"/>
      <w:adjustRightInd w:val="0"/>
    </w:pPr>
    <w:rPr>
      <w:rFonts w:ascii="Verdana" w:eastAsia="Times New Roman" w:hAnsi="Verdana" w:cs="Verdana"/>
      <w:color w:val="000000"/>
      <w:sz w:val="24"/>
      <w:szCs w:val="24"/>
      <w:lang w:eastAsia="en-AU"/>
    </w:rPr>
  </w:style>
  <w:style w:type="character" w:styleId="FootnoteReference">
    <w:name w:val="footnote reference"/>
    <w:basedOn w:val="DefaultParagraphFont"/>
    <w:rsid w:val="008F0B15"/>
    <w:rPr>
      <w:vertAlign w:val="superscript"/>
    </w:rPr>
  </w:style>
  <w:style w:type="paragraph" w:styleId="FootnoteText">
    <w:name w:val="footnote text"/>
    <w:basedOn w:val="Normal"/>
    <w:link w:val="FootnoteTextChar"/>
    <w:rsid w:val="004269DE"/>
    <w:pPr>
      <w:spacing w:after="0"/>
      <w:ind w:left="284" w:hanging="284"/>
    </w:pPr>
    <w:rPr>
      <w:sz w:val="20"/>
    </w:rPr>
  </w:style>
  <w:style w:type="character" w:customStyle="1" w:styleId="FootnoteTextChar">
    <w:name w:val="Footnote Text Char"/>
    <w:basedOn w:val="DefaultParagraphFont"/>
    <w:link w:val="FootnoteText"/>
    <w:rsid w:val="008F0B15"/>
    <w:rPr>
      <w:rFonts w:ascii="Calibri Light" w:eastAsia="Times New Roman" w:hAnsi="Calibri Light"/>
      <w:lang w:eastAsia="en-AU"/>
    </w:rPr>
  </w:style>
  <w:style w:type="table" w:customStyle="1" w:styleId="GridTable5Dark-Accent61">
    <w:name w:val="Grid Table 5 Dark - Accent 61"/>
    <w:basedOn w:val="TableNormal"/>
    <w:uiPriority w:val="50"/>
    <w:rsid w:val="008F0B15"/>
    <w:pPr>
      <w:spacing w:before="100"/>
    </w:pPr>
    <w:rPr>
      <w:rFonts w:asciiTheme="minorHAnsi" w:eastAsiaTheme="minorEastAsia" w:hAnsiTheme="minorHAnsi" w:cstheme="minorBidi"/>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E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E8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E8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E8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E81" w:themeFill="accent6"/>
      </w:tcPr>
    </w:tblStylePr>
    <w:tblStylePr w:type="band1Vert">
      <w:tblPr/>
      <w:tcPr>
        <w:shd w:val="clear" w:color="auto" w:fill="F9DECC" w:themeFill="accent6" w:themeFillTint="66"/>
      </w:tcPr>
    </w:tblStylePr>
    <w:tblStylePr w:type="band1Horz">
      <w:tblPr/>
      <w:tcPr>
        <w:shd w:val="clear" w:color="auto" w:fill="F9DECC" w:themeFill="accent6" w:themeFillTint="66"/>
      </w:tcPr>
    </w:tblStylePr>
  </w:style>
  <w:style w:type="paragraph" w:customStyle="1" w:styleId="KeyContactsName">
    <w:name w:val="KeyContacts Name"/>
    <w:basedOn w:val="Normal"/>
    <w:next w:val="Normal"/>
    <w:semiHidden/>
    <w:rsid w:val="008F2212"/>
    <w:pPr>
      <w:framePr w:w="2058" w:h="13054" w:hRule="exact" w:wrap="around" w:vAnchor="text" w:hAnchor="page" w:x="965" w:y="1"/>
      <w:pBdr>
        <w:top w:val="single" w:sz="18" w:space="1" w:color="CCD6E3"/>
        <w:left w:val="single" w:sz="18" w:space="4" w:color="CCD6E3"/>
        <w:bottom w:val="single" w:sz="18" w:space="1" w:color="CCD6E3"/>
        <w:right w:val="single" w:sz="18" w:space="4" w:color="CCD6E3"/>
      </w:pBdr>
      <w:shd w:val="clear" w:color="auto" w:fill="CCD6E3"/>
      <w:spacing w:after="0" w:afterAutospacing="1" w:line="264" w:lineRule="auto"/>
    </w:pPr>
    <w:rPr>
      <w:rFonts w:ascii="Univers 45 Light" w:hAnsi="Univers 45 Light"/>
      <w:b/>
      <w:color w:val="0C2D83"/>
      <w:sz w:val="18"/>
      <w:szCs w:val="24"/>
      <w:lang w:val="en-GB"/>
    </w:rPr>
  </w:style>
  <w:style w:type="paragraph" w:styleId="ListParagraph">
    <w:name w:val="List Paragraph"/>
    <w:basedOn w:val="Normal"/>
    <w:link w:val="ListParagraphChar"/>
    <w:uiPriority w:val="34"/>
    <w:qFormat/>
    <w:rsid w:val="008F0B15"/>
    <w:pPr>
      <w:ind w:left="720"/>
      <w:contextualSpacing/>
    </w:pPr>
  </w:style>
  <w:style w:type="character" w:customStyle="1" w:styleId="ListParagraphChar">
    <w:name w:val="List Paragraph Char"/>
    <w:basedOn w:val="DefaultParagraphFont"/>
    <w:link w:val="ListParagraph"/>
    <w:uiPriority w:val="34"/>
    <w:rsid w:val="008F0B15"/>
    <w:rPr>
      <w:rFonts w:ascii="Times New Roman" w:eastAsia="Times New Roman" w:hAnsi="Times New Roman"/>
      <w:sz w:val="24"/>
      <w:szCs w:val="24"/>
    </w:rPr>
  </w:style>
  <w:style w:type="table" w:customStyle="1" w:styleId="ListTable4-Accent61">
    <w:name w:val="List Table 4 - Accent 61"/>
    <w:basedOn w:val="TableNormal"/>
    <w:uiPriority w:val="49"/>
    <w:rsid w:val="008F0B15"/>
    <w:pPr>
      <w:spacing w:before="100"/>
    </w:pPr>
    <w:rPr>
      <w:rFonts w:asciiTheme="minorHAnsi" w:eastAsiaTheme="minorEastAsia" w:hAnsiTheme="minorHAnsi" w:cstheme="minorBidi"/>
      <w:lang w:eastAsia="en-AU"/>
    </w:rPr>
    <w:tblPr>
      <w:tblStyleRowBandSize w:val="1"/>
      <w:tblStyleColBandSize w:val="1"/>
      <w:tblBorders>
        <w:top w:val="single" w:sz="4" w:space="0" w:color="F6CEB3" w:themeColor="accent6" w:themeTint="99"/>
        <w:left w:val="single" w:sz="4" w:space="0" w:color="F6CEB3" w:themeColor="accent6" w:themeTint="99"/>
        <w:bottom w:val="single" w:sz="4" w:space="0" w:color="F6CEB3" w:themeColor="accent6" w:themeTint="99"/>
        <w:right w:val="single" w:sz="4" w:space="0" w:color="F6CEB3" w:themeColor="accent6" w:themeTint="99"/>
        <w:insideH w:val="single" w:sz="4" w:space="0" w:color="F6CEB3" w:themeColor="accent6" w:themeTint="99"/>
      </w:tblBorders>
    </w:tblPr>
    <w:tblStylePr w:type="firstRow">
      <w:rPr>
        <w:b/>
        <w:bCs/>
        <w:color w:val="FFFFFF" w:themeColor="background1"/>
      </w:rPr>
      <w:tblPr/>
      <w:tcPr>
        <w:tcBorders>
          <w:top w:val="single" w:sz="4" w:space="0" w:color="F0AE81" w:themeColor="accent6"/>
          <w:left w:val="single" w:sz="4" w:space="0" w:color="F0AE81" w:themeColor="accent6"/>
          <w:bottom w:val="single" w:sz="4" w:space="0" w:color="F0AE81" w:themeColor="accent6"/>
          <w:right w:val="single" w:sz="4" w:space="0" w:color="F0AE81" w:themeColor="accent6"/>
          <w:insideH w:val="nil"/>
        </w:tcBorders>
        <w:shd w:val="clear" w:color="auto" w:fill="F0AE81" w:themeFill="accent6"/>
      </w:tcPr>
    </w:tblStylePr>
    <w:tblStylePr w:type="lastRow">
      <w:rPr>
        <w:b/>
        <w:bCs/>
      </w:rPr>
      <w:tblPr/>
      <w:tcPr>
        <w:tcBorders>
          <w:top w:val="double" w:sz="4" w:space="0" w:color="F6CEB3" w:themeColor="accent6" w:themeTint="99"/>
        </w:tcBorders>
      </w:tcPr>
    </w:tblStylePr>
    <w:tblStylePr w:type="firstCol">
      <w:rPr>
        <w:b/>
        <w:bCs/>
      </w:rPr>
    </w:tblStylePr>
    <w:tblStylePr w:type="lastCol">
      <w:rPr>
        <w:b/>
        <w:bCs/>
      </w:rPr>
    </w:tblStylePr>
    <w:tblStylePr w:type="band1Vert">
      <w:tblPr/>
      <w:tcPr>
        <w:shd w:val="clear" w:color="auto" w:fill="FCEEE5" w:themeFill="accent6" w:themeFillTint="33"/>
      </w:tcPr>
    </w:tblStylePr>
    <w:tblStylePr w:type="band1Horz">
      <w:tblPr/>
      <w:tcPr>
        <w:shd w:val="clear" w:color="auto" w:fill="FCEEE5" w:themeFill="accent6" w:themeFillTint="33"/>
      </w:tcPr>
    </w:tblStylePr>
  </w:style>
  <w:style w:type="character" w:customStyle="1" w:styleId="NoSpacingChar">
    <w:name w:val="No Spacing Char"/>
    <w:basedOn w:val="DefaultParagraphFont"/>
    <w:link w:val="NoSpacing"/>
    <w:uiPriority w:val="1"/>
    <w:rsid w:val="008F0B15"/>
    <w:rPr>
      <w:rFonts w:asciiTheme="minorHAnsi" w:eastAsiaTheme="minorEastAsia" w:hAnsiTheme="minorHAnsi" w:cstheme="minorBidi"/>
      <w:sz w:val="22"/>
      <w:szCs w:val="22"/>
      <w:lang w:val="en-US"/>
    </w:rPr>
  </w:style>
  <w:style w:type="paragraph" w:styleId="NormalWeb">
    <w:name w:val="Normal (Web)"/>
    <w:basedOn w:val="Normal"/>
    <w:rsid w:val="008F0B15"/>
    <w:pPr>
      <w:spacing w:before="100" w:beforeAutospacing="1" w:after="100" w:afterAutospacing="1"/>
    </w:pPr>
  </w:style>
  <w:style w:type="character" w:styleId="PageNumber">
    <w:name w:val="page number"/>
    <w:basedOn w:val="DefaultParagraphFont"/>
    <w:rsid w:val="008F0B15"/>
  </w:style>
  <w:style w:type="numbering" w:customStyle="1" w:styleId="StyleBulletedSymbolsymbol11ptLeft4cmHanging05">
    <w:name w:val="Style Bulleted Symbol (symbol) 11 pt Left:  4 cm Hanging:  0.5 ..."/>
    <w:basedOn w:val="NoList"/>
    <w:rsid w:val="008F0B15"/>
    <w:pPr>
      <w:numPr>
        <w:numId w:val="1"/>
      </w:numPr>
    </w:pPr>
  </w:style>
  <w:style w:type="numbering" w:customStyle="1" w:styleId="StyleBulletedSymbolsymbol11ptLeft4cmHanging051">
    <w:name w:val="Style Bulleted Symbol (symbol) 11 pt Left:  4 cm Hanging:  0.5 ...1"/>
    <w:basedOn w:val="NoList"/>
    <w:rsid w:val="008F0B15"/>
    <w:pPr>
      <w:numPr>
        <w:numId w:val="2"/>
      </w:numPr>
    </w:pPr>
  </w:style>
  <w:style w:type="numbering" w:customStyle="1" w:styleId="BoxBulletedList">
    <w:name w:val="Box Bulleted List"/>
    <w:uiPriority w:val="99"/>
    <w:rsid w:val="00AE53E5"/>
    <w:pPr>
      <w:numPr>
        <w:numId w:val="8"/>
      </w:numPr>
    </w:pPr>
  </w:style>
  <w:style w:type="paragraph" w:customStyle="1" w:styleId="Tableheading">
    <w:name w:val="Table heading"/>
    <w:basedOn w:val="Normal"/>
    <w:rsid w:val="008F2212"/>
    <w:pPr>
      <w:keepLines/>
      <w:jc w:val="center"/>
    </w:pPr>
    <w:rPr>
      <w:b/>
    </w:rPr>
  </w:style>
  <w:style w:type="paragraph" w:customStyle="1" w:styleId="Tabletext">
    <w:name w:val="Table text"/>
    <w:basedOn w:val="Normal"/>
    <w:link w:val="TabletextChar"/>
    <w:rsid w:val="00232E55"/>
    <w:pPr>
      <w:spacing w:before="60" w:after="60"/>
    </w:pPr>
  </w:style>
  <w:style w:type="character" w:customStyle="1" w:styleId="TabletextChar">
    <w:name w:val="Table text Char"/>
    <w:basedOn w:val="DefaultParagraphFont"/>
    <w:link w:val="Tabletext"/>
    <w:rsid w:val="008F0B15"/>
    <w:rPr>
      <w:rFonts w:ascii="Calibri Light" w:eastAsia="Times New Roman" w:hAnsi="Calibri Light"/>
      <w:sz w:val="22"/>
      <w:lang w:eastAsia="en-AU"/>
    </w:rPr>
  </w:style>
  <w:style w:type="paragraph" w:customStyle="1" w:styleId="ChartGraphic">
    <w:name w:val="Chart Graphic"/>
    <w:basedOn w:val="Normal"/>
    <w:next w:val="Normal"/>
    <w:rsid w:val="00DB1353"/>
    <w:pPr>
      <w:keepNext/>
      <w:spacing w:before="0" w:after="0"/>
      <w:jc w:val="center"/>
    </w:pPr>
    <w:rPr>
      <w:color w:val="004A7F"/>
      <w:sz w:val="20"/>
    </w:rPr>
  </w:style>
  <w:style w:type="paragraph" w:customStyle="1" w:styleId="ChartandTableFootnoteAlpha">
    <w:name w:val="Chart and Table Footnote Alpha"/>
    <w:rsid w:val="00DB1353"/>
    <w:pPr>
      <w:numPr>
        <w:numId w:val="10"/>
      </w:numPr>
      <w:jc w:val="both"/>
    </w:pPr>
    <w:rPr>
      <w:rFonts w:eastAsia="Times New Roman"/>
      <w:color w:val="000000"/>
      <w:sz w:val="18"/>
      <w:szCs w:val="16"/>
      <w:lang w:eastAsia="en-AU"/>
    </w:rPr>
  </w:style>
  <w:style w:type="paragraph" w:customStyle="1" w:styleId="ChartMainHeading">
    <w:name w:val="Chart Main Heading"/>
    <w:basedOn w:val="Normal"/>
    <w:next w:val="ChartGraphic"/>
    <w:rsid w:val="00DB1353"/>
    <w:pPr>
      <w:keepNext/>
      <w:spacing w:after="0" w:line="276" w:lineRule="auto"/>
      <w:jc w:val="center"/>
      <w:outlineLvl w:val="2"/>
    </w:pPr>
    <w:rPr>
      <w:rFonts w:ascii="Calibri" w:hAnsi="Calibri" w:cs="Arial"/>
      <w:color w:val="4D7861" w:themeColor="accent2"/>
      <w:kern w:val="32"/>
      <w:sz w:val="26"/>
      <w:szCs w:val="26"/>
    </w:rPr>
  </w:style>
  <w:style w:type="paragraph" w:customStyle="1" w:styleId="ChartorTableNote">
    <w:name w:val="Chart or Table Note"/>
    <w:next w:val="Normal"/>
    <w:rsid w:val="00125D69"/>
    <w:pPr>
      <w:spacing w:before="60"/>
      <w:ind w:left="284" w:hanging="284"/>
    </w:pPr>
    <w:rPr>
      <w:rFonts w:eastAsia="Times New Roman"/>
      <w:color w:val="000000"/>
      <w:sz w:val="18"/>
      <w:lang w:eastAsia="en-AU"/>
    </w:rPr>
  </w:style>
  <w:style w:type="paragraph" w:customStyle="1" w:styleId="ChartSecondHeading">
    <w:name w:val="Chart Second Heading"/>
    <w:basedOn w:val="Normal"/>
    <w:next w:val="ChartGraphic"/>
    <w:rsid w:val="00DB1353"/>
    <w:pPr>
      <w:keepNext/>
      <w:spacing w:before="0" w:after="20"/>
      <w:jc w:val="center"/>
    </w:pPr>
    <w:rPr>
      <w:bCs/>
      <w:color w:val="004A7F"/>
    </w:rPr>
  </w:style>
  <w:style w:type="numbering" w:customStyle="1" w:styleId="ChartandTableFootnoteAlphaList">
    <w:name w:val="ChartandTableFootnoteAlphaList"/>
    <w:uiPriority w:val="99"/>
    <w:rsid w:val="00DB1353"/>
    <w:pPr>
      <w:numPr>
        <w:numId w:val="12"/>
      </w:numPr>
    </w:pPr>
  </w:style>
  <w:style w:type="paragraph" w:customStyle="1" w:styleId="TableMainHeading">
    <w:name w:val="Table Main Heading"/>
    <w:basedOn w:val="Heading3"/>
    <w:next w:val="Normal"/>
    <w:rsid w:val="00232E55"/>
    <w:pPr>
      <w:spacing w:after="180" w:line="240" w:lineRule="auto"/>
    </w:pPr>
    <w:rPr>
      <w:b/>
      <w:bCs w:val="0"/>
      <w:color w:val="2C384A" w:themeColor="accent1"/>
      <w:sz w:val="24"/>
    </w:rPr>
  </w:style>
  <w:style w:type="paragraph" w:customStyle="1" w:styleId="TableSecondHeading">
    <w:name w:val="Table Second Heading"/>
    <w:basedOn w:val="Normal"/>
    <w:next w:val="Normal"/>
    <w:rsid w:val="006D45FF"/>
    <w:pPr>
      <w:keepNext/>
      <w:spacing w:before="0" w:after="60"/>
    </w:pPr>
    <w:rPr>
      <w:b/>
      <w:color w:val="5D779D" w:themeColor="accent3"/>
    </w:rPr>
  </w:style>
  <w:style w:type="table" w:styleId="ListTable4-Accent1">
    <w:name w:val="List Table 4 Accent 1"/>
    <w:basedOn w:val="TableNormal"/>
    <w:uiPriority w:val="49"/>
    <w:rsid w:val="00DB1353"/>
    <w:rPr>
      <w:rFonts w:asciiTheme="minorHAnsi" w:hAnsiTheme="minorHAnsi" w:cstheme="minorBidi"/>
      <w:sz w:val="22"/>
      <w:szCs w:val="22"/>
    </w:rPr>
    <w:tblPr>
      <w:tblStyleRowBandSize w:val="1"/>
      <w:tblStyleColBandSize w:val="1"/>
      <w:tblBorders>
        <w:top w:val="single" w:sz="4" w:space="0" w:color="6B83A7" w:themeColor="accent1" w:themeTint="99"/>
        <w:left w:val="single" w:sz="4" w:space="0" w:color="6B83A7" w:themeColor="accent1" w:themeTint="99"/>
        <w:bottom w:val="single" w:sz="4" w:space="0" w:color="6B83A7" w:themeColor="accent1" w:themeTint="99"/>
        <w:right w:val="single" w:sz="4" w:space="0" w:color="6B83A7" w:themeColor="accent1" w:themeTint="99"/>
        <w:insideH w:val="single" w:sz="4" w:space="0" w:color="6B83A7" w:themeColor="accent1" w:themeTint="99"/>
      </w:tblBorders>
    </w:tblPr>
    <w:tblStylePr w:type="firstRow">
      <w:rPr>
        <w:b/>
        <w:bCs/>
        <w:color w:val="FFFFFF" w:themeColor="background1"/>
      </w:rPr>
      <w:tblPr/>
      <w:tcPr>
        <w:tcBorders>
          <w:top w:val="single" w:sz="4" w:space="0" w:color="2C384A" w:themeColor="accent1"/>
          <w:left w:val="single" w:sz="4" w:space="0" w:color="2C384A" w:themeColor="accent1"/>
          <w:bottom w:val="single" w:sz="4" w:space="0" w:color="2C384A" w:themeColor="accent1"/>
          <w:right w:val="single" w:sz="4" w:space="0" w:color="2C384A" w:themeColor="accent1"/>
          <w:insideH w:val="nil"/>
        </w:tcBorders>
        <w:shd w:val="clear" w:color="auto" w:fill="2C384A" w:themeFill="accent1"/>
      </w:tcPr>
    </w:tblStylePr>
    <w:tblStylePr w:type="lastRow">
      <w:rPr>
        <w:b/>
        <w:bCs/>
      </w:rPr>
      <w:tblPr/>
      <w:tcPr>
        <w:tcBorders>
          <w:top w:val="double" w:sz="4" w:space="0" w:color="6B83A7" w:themeColor="accent1" w:themeTint="99"/>
        </w:tcBorders>
      </w:tcPr>
    </w:tblStylePr>
    <w:tblStylePr w:type="firstCol">
      <w:rPr>
        <w:b/>
        <w:bCs/>
      </w:rPr>
    </w:tblStylePr>
    <w:tblStylePr w:type="lastCol">
      <w:rPr>
        <w:b/>
        <w:bCs/>
      </w:rPr>
    </w:tblStylePr>
    <w:tblStylePr w:type="band1Vert">
      <w:tblPr/>
      <w:tcPr>
        <w:shd w:val="clear" w:color="auto" w:fill="CDD5E1" w:themeFill="accent1" w:themeFillTint="33"/>
      </w:tcPr>
    </w:tblStylePr>
    <w:tblStylePr w:type="band1Horz">
      <w:tblPr/>
      <w:tcPr>
        <w:shd w:val="clear" w:color="auto" w:fill="CDD5E1" w:themeFill="accent1" w:themeFillTint="33"/>
      </w:tcPr>
    </w:tblStylePr>
  </w:style>
  <w:style w:type="character" w:customStyle="1" w:styleId="normaltextrun">
    <w:name w:val="normaltextrun"/>
    <w:basedOn w:val="DefaultParagraphFont"/>
    <w:rsid w:val="00917C0C"/>
  </w:style>
  <w:style w:type="character" w:styleId="CommentReference">
    <w:name w:val="annotation reference"/>
    <w:basedOn w:val="DefaultParagraphFont"/>
    <w:semiHidden/>
    <w:unhideWhenUsed/>
    <w:rsid w:val="00D21980"/>
    <w:rPr>
      <w:sz w:val="16"/>
      <w:szCs w:val="16"/>
    </w:rPr>
  </w:style>
  <w:style w:type="paragraph" w:styleId="CommentText">
    <w:name w:val="annotation text"/>
    <w:basedOn w:val="Normal"/>
    <w:link w:val="CommentTextChar"/>
    <w:unhideWhenUsed/>
    <w:rsid w:val="00D21980"/>
    <w:rPr>
      <w:sz w:val="20"/>
    </w:rPr>
  </w:style>
  <w:style w:type="character" w:customStyle="1" w:styleId="CommentTextChar">
    <w:name w:val="Comment Text Char"/>
    <w:basedOn w:val="DefaultParagraphFont"/>
    <w:link w:val="CommentText"/>
    <w:rsid w:val="00D21980"/>
    <w:rPr>
      <w:rFonts w:ascii="Calibri Light" w:eastAsia="Times New Roman" w:hAnsi="Calibri Light"/>
      <w:lang w:eastAsia="en-AU"/>
    </w:rPr>
  </w:style>
  <w:style w:type="paragraph" w:styleId="CommentSubject">
    <w:name w:val="annotation subject"/>
    <w:basedOn w:val="CommentText"/>
    <w:next w:val="CommentText"/>
    <w:link w:val="CommentSubjectChar"/>
    <w:semiHidden/>
    <w:unhideWhenUsed/>
    <w:rsid w:val="00D21980"/>
    <w:rPr>
      <w:b/>
      <w:bCs/>
    </w:rPr>
  </w:style>
  <w:style w:type="character" w:customStyle="1" w:styleId="CommentSubjectChar">
    <w:name w:val="Comment Subject Char"/>
    <w:basedOn w:val="CommentTextChar"/>
    <w:link w:val="CommentSubject"/>
    <w:semiHidden/>
    <w:rsid w:val="00D21980"/>
    <w:rPr>
      <w:rFonts w:ascii="Calibri Light" w:eastAsia="Times New Roman" w:hAnsi="Calibri Light"/>
      <w:b/>
      <w:bCs/>
      <w:lang w:eastAsia="en-AU"/>
    </w:rPr>
  </w:style>
  <w:style w:type="paragraph" w:customStyle="1" w:styleId="paragraph">
    <w:name w:val="paragraph"/>
    <w:basedOn w:val="Normal"/>
    <w:rsid w:val="00992A94"/>
    <w:pPr>
      <w:spacing w:before="100" w:beforeAutospacing="1" w:after="100" w:afterAutospacing="1"/>
    </w:pPr>
    <w:rPr>
      <w:rFonts w:ascii="Times New Roman" w:hAnsi="Times New Roman"/>
      <w:sz w:val="24"/>
      <w:szCs w:val="24"/>
    </w:rPr>
  </w:style>
  <w:style w:type="character" w:customStyle="1" w:styleId="scxw233112892">
    <w:name w:val="scxw233112892"/>
    <w:basedOn w:val="DefaultParagraphFont"/>
    <w:rsid w:val="00687DBB"/>
  </w:style>
  <w:style w:type="character" w:styleId="Mention">
    <w:name w:val="Mention"/>
    <w:basedOn w:val="DefaultParagraphFont"/>
    <w:uiPriority w:val="99"/>
    <w:unhideWhenUsed/>
    <w:rsid w:val="008A37E5"/>
    <w:rPr>
      <w:color w:val="2B579A"/>
      <w:shd w:val="clear" w:color="auto" w:fill="E1DFDD"/>
    </w:rPr>
  </w:style>
  <w:style w:type="paragraph" w:customStyle="1" w:styleId="pf0">
    <w:name w:val="pf0"/>
    <w:basedOn w:val="Normal"/>
    <w:rsid w:val="0094504F"/>
    <w:pPr>
      <w:spacing w:before="100" w:beforeAutospacing="1" w:after="100" w:afterAutospacing="1"/>
    </w:pPr>
    <w:rPr>
      <w:rFonts w:ascii="Times New Roman" w:hAnsi="Times New Roman"/>
      <w:sz w:val="24"/>
      <w:szCs w:val="24"/>
    </w:rPr>
  </w:style>
  <w:style w:type="table" w:customStyle="1" w:styleId="TableGrid11">
    <w:name w:val="Table Grid11"/>
    <w:basedOn w:val="TableNormal"/>
    <w:next w:val="TableGrid"/>
    <w:uiPriority w:val="39"/>
    <w:rsid w:val="00683EF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683D8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TableH1">
    <w:name w:val="Arial Table H1"/>
    <w:basedOn w:val="Normal"/>
    <w:qFormat/>
    <w:rsid w:val="00946EB5"/>
    <w:pPr>
      <w:spacing w:before="0" w:after="0"/>
    </w:pPr>
    <w:rPr>
      <w:rFonts w:ascii="Arial" w:eastAsia="Calibri" w:hAnsi="Arial" w:cs="Calibri Light"/>
      <w:b/>
      <w:sz w:val="18"/>
      <w:szCs w:val="22"/>
      <w:lang w:eastAsia="en-US"/>
    </w:rPr>
  </w:style>
  <w:style w:type="paragraph" w:customStyle="1" w:styleId="ArialTable">
    <w:name w:val="Arial Table"/>
    <w:basedOn w:val="ArialTableH1"/>
    <w:qFormat/>
    <w:rsid w:val="00946EB5"/>
    <w:rPr>
      <w:rFonts w:cs="Arial"/>
      <w:b w:val="0"/>
    </w:rPr>
  </w:style>
  <w:style w:type="character" w:styleId="UnresolvedMention">
    <w:name w:val="Unresolved Mention"/>
    <w:basedOn w:val="DefaultParagraphFont"/>
    <w:uiPriority w:val="99"/>
    <w:semiHidden/>
    <w:unhideWhenUsed/>
    <w:rsid w:val="00946EB5"/>
    <w:rPr>
      <w:color w:val="605E5C"/>
      <w:shd w:val="clear" w:color="auto" w:fill="E1DFDD"/>
    </w:rPr>
  </w:style>
  <w:style w:type="paragraph" w:customStyle="1" w:styleId="Cameotext">
    <w:name w:val="Cameo text"/>
    <w:basedOn w:val="BoxText"/>
    <w:qFormat/>
    <w:rsid w:val="00946EB5"/>
    <w:rPr>
      <w:b w:val="0"/>
      <w:color w:val="000000" w:themeColor="text1"/>
    </w:rPr>
  </w:style>
  <w:style w:type="paragraph" w:customStyle="1" w:styleId="Cameoheading">
    <w:name w:val="Cameo heading"/>
    <w:basedOn w:val="Cameotext"/>
    <w:qFormat/>
    <w:rsid w:val="00946EB5"/>
    <w:rPr>
      <w:b/>
    </w:rPr>
  </w:style>
  <w:style w:type="paragraph" w:customStyle="1" w:styleId="TableHeadingLeft">
    <w:name w:val="Table Heading Left"/>
    <w:basedOn w:val="Normal"/>
    <w:rsid w:val="00DE5DB4"/>
    <w:rPr>
      <w:rFonts w:ascii="Calibri" w:eastAsia="Batang" w:hAnsi="Calibri" w:cstheme="minorBidi"/>
      <w:szCs w:val="18"/>
    </w:rPr>
  </w:style>
  <w:style w:type="table" w:styleId="ListTable3-Accent1">
    <w:name w:val="List Table 3 Accent 1"/>
    <w:basedOn w:val="TableNormal"/>
    <w:uiPriority w:val="48"/>
    <w:rsid w:val="00DE5DB4"/>
    <w:tblPr>
      <w:tblStyleRowBandSize w:val="1"/>
      <w:tblStyleColBandSize w:val="1"/>
      <w:tblBorders>
        <w:top w:val="single" w:sz="4" w:space="0" w:color="2C384A" w:themeColor="accent1"/>
        <w:left w:val="single" w:sz="4" w:space="0" w:color="2C384A" w:themeColor="accent1"/>
        <w:bottom w:val="single" w:sz="4" w:space="0" w:color="2C384A" w:themeColor="accent1"/>
        <w:right w:val="single" w:sz="4" w:space="0" w:color="2C384A" w:themeColor="accent1"/>
      </w:tblBorders>
    </w:tblPr>
    <w:tblStylePr w:type="firstRow">
      <w:rPr>
        <w:b/>
        <w:bCs/>
        <w:color w:val="FFFFFF" w:themeColor="background1"/>
      </w:rPr>
      <w:tblPr/>
      <w:tcPr>
        <w:shd w:val="clear" w:color="auto" w:fill="2C384A" w:themeFill="accent1"/>
      </w:tcPr>
    </w:tblStylePr>
    <w:tblStylePr w:type="lastRow">
      <w:rPr>
        <w:b/>
        <w:bCs/>
      </w:rPr>
      <w:tblPr/>
      <w:tcPr>
        <w:tcBorders>
          <w:top w:val="double" w:sz="4" w:space="0" w:color="2C384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384A" w:themeColor="accent1"/>
          <w:right w:val="single" w:sz="4" w:space="0" w:color="2C384A" w:themeColor="accent1"/>
        </w:tcBorders>
      </w:tcPr>
    </w:tblStylePr>
    <w:tblStylePr w:type="band1Horz">
      <w:tblPr/>
      <w:tcPr>
        <w:tcBorders>
          <w:top w:val="single" w:sz="4" w:space="0" w:color="2C384A" w:themeColor="accent1"/>
          <w:bottom w:val="single" w:sz="4" w:space="0" w:color="2C384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384A" w:themeColor="accent1"/>
          <w:left w:val="nil"/>
        </w:tcBorders>
      </w:tcPr>
    </w:tblStylePr>
    <w:tblStylePr w:type="swCell">
      <w:tblPr/>
      <w:tcPr>
        <w:tcBorders>
          <w:top w:val="double" w:sz="4" w:space="0" w:color="2C384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247">
      <w:bodyDiv w:val="1"/>
      <w:marLeft w:val="0"/>
      <w:marRight w:val="0"/>
      <w:marTop w:val="0"/>
      <w:marBottom w:val="0"/>
      <w:divBdr>
        <w:top w:val="none" w:sz="0" w:space="0" w:color="auto"/>
        <w:left w:val="none" w:sz="0" w:space="0" w:color="auto"/>
        <w:bottom w:val="none" w:sz="0" w:space="0" w:color="auto"/>
        <w:right w:val="none" w:sz="0" w:space="0" w:color="auto"/>
      </w:divBdr>
      <w:divsChild>
        <w:div w:id="548496588">
          <w:marLeft w:val="0"/>
          <w:marRight w:val="0"/>
          <w:marTop w:val="0"/>
          <w:marBottom w:val="0"/>
          <w:divBdr>
            <w:top w:val="none" w:sz="0" w:space="0" w:color="auto"/>
            <w:left w:val="none" w:sz="0" w:space="0" w:color="auto"/>
            <w:bottom w:val="none" w:sz="0" w:space="0" w:color="auto"/>
            <w:right w:val="none" w:sz="0" w:space="0" w:color="auto"/>
          </w:divBdr>
          <w:divsChild>
            <w:div w:id="316614853">
              <w:marLeft w:val="0"/>
              <w:marRight w:val="0"/>
              <w:marTop w:val="30"/>
              <w:marBottom w:val="30"/>
              <w:divBdr>
                <w:top w:val="none" w:sz="0" w:space="0" w:color="auto"/>
                <w:left w:val="none" w:sz="0" w:space="0" w:color="auto"/>
                <w:bottom w:val="none" w:sz="0" w:space="0" w:color="auto"/>
                <w:right w:val="none" w:sz="0" w:space="0" w:color="auto"/>
              </w:divBdr>
              <w:divsChild>
                <w:div w:id="32778789">
                  <w:marLeft w:val="0"/>
                  <w:marRight w:val="0"/>
                  <w:marTop w:val="0"/>
                  <w:marBottom w:val="0"/>
                  <w:divBdr>
                    <w:top w:val="none" w:sz="0" w:space="0" w:color="auto"/>
                    <w:left w:val="none" w:sz="0" w:space="0" w:color="auto"/>
                    <w:bottom w:val="none" w:sz="0" w:space="0" w:color="auto"/>
                    <w:right w:val="none" w:sz="0" w:space="0" w:color="auto"/>
                  </w:divBdr>
                  <w:divsChild>
                    <w:div w:id="2137292215">
                      <w:marLeft w:val="0"/>
                      <w:marRight w:val="0"/>
                      <w:marTop w:val="0"/>
                      <w:marBottom w:val="0"/>
                      <w:divBdr>
                        <w:top w:val="none" w:sz="0" w:space="0" w:color="auto"/>
                        <w:left w:val="none" w:sz="0" w:space="0" w:color="auto"/>
                        <w:bottom w:val="none" w:sz="0" w:space="0" w:color="auto"/>
                        <w:right w:val="none" w:sz="0" w:space="0" w:color="auto"/>
                      </w:divBdr>
                    </w:div>
                  </w:divsChild>
                </w:div>
                <w:div w:id="108593238">
                  <w:marLeft w:val="0"/>
                  <w:marRight w:val="0"/>
                  <w:marTop w:val="0"/>
                  <w:marBottom w:val="0"/>
                  <w:divBdr>
                    <w:top w:val="none" w:sz="0" w:space="0" w:color="auto"/>
                    <w:left w:val="none" w:sz="0" w:space="0" w:color="auto"/>
                    <w:bottom w:val="none" w:sz="0" w:space="0" w:color="auto"/>
                    <w:right w:val="none" w:sz="0" w:space="0" w:color="auto"/>
                  </w:divBdr>
                  <w:divsChild>
                    <w:div w:id="485129315">
                      <w:marLeft w:val="0"/>
                      <w:marRight w:val="0"/>
                      <w:marTop w:val="0"/>
                      <w:marBottom w:val="0"/>
                      <w:divBdr>
                        <w:top w:val="none" w:sz="0" w:space="0" w:color="auto"/>
                        <w:left w:val="none" w:sz="0" w:space="0" w:color="auto"/>
                        <w:bottom w:val="none" w:sz="0" w:space="0" w:color="auto"/>
                        <w:right w:val="none" w:sz="0" w:space="0" w:color="auto"/>
                      </w:divBdr>
                    </w:div>
                  </w:divsChild>
                </w:div>
                <w:div w:id="149031458">
                  <w:marLeft w:val="0"/>
                  <w:marRight w:val="0"/>
                  <w:marTop w:val="0"/>
                  <w:marBottom w:val="0"/>
                  <w:divBdr>
                    <w:top w:val="none" w:sz="0" w:space="0" w:color="auto"/>
                    <w:left w:val="none" w:sz="0" w:space="0" w:color="auto"/>
                    <w:bottom w:val="none" w:sz="0" w:space="0" w:color="auto"/>
                    <w:right w:val="none" w:sz="0" w:space="0" w:color="auto"/>
                  </w:divBdr>
                  <w:divsChild>
                    <w:div w:id="1236430319">
                      <w:marLeft w:val="0"/>
                      <w:marRight w:val="0"/>
                      <w:marTop w:val="0"/>
                      <w:marBottom w:val="0"/>
                      <w:divBdr>
                        <w:top w:val="none" w:sz="0" w:space="0" w:color="auto"/>
                        <w:left w:val="none" w:sz="0" w:space="0" w:color="auto"/>
                        <w:bottom w:val="none" w:sz="0" w:space="0" w:color="auto"/>
                        <w:right w:val="none" w:sz="0" w:space="0" w:color="auto"/>
                      </w:divBdr>
                    </w:div>
                  </w:divsChild>
                </w:div>
                <w:div w:id="198013634">
                  <w:marLeft w:val="0"/>
                  <w:marRight w:val="0"/>
                  <w:marTop w:val="0"/>
                  <w:marBottom w:val="0"/>
                  <w:divBdr>
                    <w:top w:val="none" w:sz="0" w:space="0" w:color="auto"/>
                    <w:left w:val="none" w:sz="0" w:space="0" w:color="auto"/>
                    <w:bottom w:val="none" w:sz="0" w:space="0" w:color="auto"/>
                    <w:right w:val="none" w:sz="0" w:space="0" w:color="auto"/>
                  </w:divBdr>
                  <w:divsChild>
                    <w:div w:id="706639130">
                      <w:marLeft w:val="0"/>
                      <w:marRight w:val="0"/>
                      <w:marTop w:val="0"/>
                      <w:marBottom w:val="0"/>
                      <w:divBdr>
                        <w:top w:val="none" w:sz="0" w:space="0" w:color="auto"/>
                        <w:left w:val="none" w:sz="0" w:space="0" w:color="auto"/>
                        <w:bottom w:val="none" w:sz="0" w:space="0" w:color="auto"/>
                        <w:right w:val="none" w:sz="0" w:space="0" w:color="auto"/>
                      </w:divBdr>
                    </w:div>
                  </w:divsChild>
                </w:div>
                <w:div w:id="300699881">
                  <w:marLeft w:val="0"/>
                  <w:marRight w:val="0"/>
                  <w:marTop w:val="0"/>
                  <w:marBottom w:val="0"/>
                  <w:divBdr>
                    <w:top w:val="none" w:sz="0" w:space="0" w:color="auto"/>
                    <w:left w:val="none" w:sz="0" w:space="0" w:color="auto"/>
                    <w:bottom w:val="none" w:sz="0" w:space="0" w:color="auto"/>
                    <w:right w:val="none" w:sz="0" w:space="0" w:color="auto"/>
                  </w:divBdr>
                  <w:divsChild>
                    <w:div w:id="212009464">
                      <w:marLeft w:val="0"/>
                      <w:marRight w:val="0"/>
                      <w:marTop w:val="0"/>
                      <w:marBottom w:val="0"/>
                      <w:divBdr>
                        <w:top w:val="none" w:sz="0" w:space="0" w:color="auto"/>
                        <w:left w:val="none" w:sz="0" w:space="0" w:color="auto"/>
                        <w:bottom w:val="none" w:sz="0" w:space="0" w:color="auto"/>
                        <w:right w:val="none" w:sz="0" w:space="0" w:color="auto"/>
                      </w:divBdr>
                    </w:div>
                  </w:divsChild>
                </w:div>
                <w:div w:id="318778321">
                  <w:marLeft w:val="0"/>
                  <w:marRight w:val="0"/>
                  <w:marTop w:val="0"/>
                  <w:marBottom w:val="0"/>
                  <w:divBdr>
                    <w:top w:val="none" w:sz="0" w:space="0" w:color="auto"/>
                    <w:left w:val="none" w:sz="0" w:space="0" w:color="auto"/>
                    <w:bottom w:val="none" w:sz="0" w:space="0" w:color="auto"/>
                    <w:right w:val="none" w:sz="0" w:space="0" w:color="auto"/>
                  </w:divBdr>
                  <w:divsChild>
                    <w:div w:id="1053457674">
                      <w:marLeft w:val="0"/>
                      <w:marRight w:val="0"/>
                      <w:marTop w:val="0"/>
                      <w:marBottom w:val="0"/>
                      <w:divBdr>
                        <w:top w:val="none" w:sz="0" w:space="0" w:color="auto"/>
                        <w:left w:val="none" w:sz="0" w:space="0" w:color="auto"/>
                        <w:bottom w:val="none" w:sz="0" w:space="0" w:color="auto"/>
                        <w:right w:val="none" w:sz="0" w:space="0" w:color="auto"/>
                      </w:divBdr>
                    </w:div>
                  </w:divsChild>
                </w:div>
                <w:div w:id="368838625">
                  <w:marLeft w:val="0"/>
                  <w:marRight w:val="0"/>
                  <w:marTop w:val="0"/>
                  <w:marBottom w:val="0"/>
                  <w:divBdr>
                    <w:top w:val="none" w:sz="0" w:space="0" w:color="auto"/>
                    <w:left w:val="none" w:sz="0" w:space="0" w:color="auto"/>
                    <w:bottom w:val="none" w:sz="0" w:space="0" w:color="auto"/>
                    <w:right w:val="none" w:sz="0" w:space="0" w:color="auto"/>
                  </w:divBdr>
                  <w:divsChild>
                    <w:div w:id="1139540125">
                      <w:marLeft w:val="0"/>
                      <w:marRight w:val="0"/>
                      <w:marTop w:val="0"/>
                      <w:marBottom w:val="0"/>
                      <w:divBdr>
                        <w:top w:val="none" w:sz="0" w:space="0" w:color="auto"/>
                        <w:left w:val="none" w:sz="0" w:space="0" w:color="auto"/>
                        <w:bottom w:val="none" w:sz="0" w:space="0" w:color="auto"/>
                        <w:right w:val="none" w:sz="0" w:space="0" w:color="auto"/>
                      </w:divBdr>
                    </w:div>
                  </w:divsChild>
                </w:div>
                <w:div w:id="385884871">
                  <w:marLeft w:val="0"/>
                  <w:marRight w:val="0"/>
                  <w:marTop w:val="0"/>
                  <w:marBottom w:val="0"/>
                  <w:divBdr>
                    <w:top w:val="none" w:sz="0" w:space="0" w:color="auto"/>
                    <w:left w:val="none" w:sz="0" w:space="0" w:color="auto"/>
                    <w:bottom w:val="none" w:sz="0" w:space="0" w:color="auto"/>
                    <w:right w:val="none" w:sz="0" w:space="0" w:color="auto"/>
                  </w:divBdr>
                  <w:divsChild>
                    <w:div w:id="1431007968">
                      <w:marLeft w:val="0"/>
                      <w:marRight w:val="0"/>
                      <w:marTop w:val="0"/>
                      <w:marBottom w:val="0"/>
                      <w:divBdr>
                        <w:top w:val="none" w:sz="0" w:space="0" w:color="auto"/>
                        <w:left w:val="none" w:sz="0" w:space="0" w:color="auto"/>
                        <w:bottom w:val="none" w:sz="0" w:space="0" w:color="auto"/>
                        <w:right w:val="none" w:sz="0" w:space="0" w:color="auto"/>
                      </w:divBdr>
                    </w:div>
                  </w:divsChild>
                </w:div>
                <w:div w:id="567693637">
                  <w:marLeft w:val="0"/>
                  <w:marRight w:val="0"/>
                  <w:marTop w:val="0"/>
                  <w:marBottom w:val="0"/>
                  <w:divBdr>
                    <w:top w:val="none" w:sz="0" w:space="0" w:color="auto"/>
                    <w:left w:val="none" w:sz="0" w:space="0" w:color="auto"/>
                    <w:bottom w:val="none" w:sz="0" w:space="0" w:color="auto"/>
                    <w:right w:val="none" w:sz="0" w:space="0" w:color="auto"/>
                  </w:divBdr>
                  <w:divsChild>
                    <w:div w:id="1846550438">
                      <w:marLeft w:val="0"/>
                      <w:marRight w:val="0"/>
                      <w:marTop w:val="0"/>
                      <w:marBottom w:val="0"/>
                      <w:divBdr>
                        <w:top w:val="none" w:sz="0" w:space="0" w:color="auto"/>
                        <w:left w:val="none" w:sz="0" w:space="0" w:color="auto"/>
                        <w:bottom w:val="none" w:sz="0" w:space="0" w:color="auto"/>
                        <w:right w:val="none" w:sz="0" w:space="0" w:color="auto"/>
                      </w:divBdr>
                    </w:div>
                  </w:divsChild>
                </w:div>
                <w:div w:id="607585379">
                  <w:marLeft w:val="0"/>
                  <w:marRight w:val="0"/>
                  <w:marTop w:val="0"/>
                  <w:marBottom w:val="0"/>
                  <w:divBdr>
                    <w:top w:val="none" w:sz="0" w:space="0" w:color="auto"/>
                    <w:left w:val="none" w:sz="0" w:space="0" w:color="auto"/>
                    <w:bottom w:val="none" w:sz="0" w:space="0" w:color="auto"/>
                    <w:right w:val="none" w:sz="0" w:space="0" w:color="auto"/>
                  </w:divBdr>
                  <w:divsChild>
                    <w:div w:id="543954296">
                      <w:marLeft w:val="0"/>
                      <w:marRight w:val="0"/>
                      <w:marTop w:val="0"/>
                      <w:marBottom w:val="0"/>
                      <w:divBdr>
                        <w:top w:val="none" w:sz="0" w:space="0" w:color="auto"/>
                        <w:left w:val="none" w:sz="0" w:space="0" w:color="auto"/>
                        <w:bottom w:val="none" w:sz="0" w:space="0" w:color="auto"/>
                        <w:right w:val="none" w:sz="0" w:space="0" w:color="auto"/>
                      </w:divBdr>
                    </w:div>
                  </w:divsChild>
                </w:div>
                <w:div w:id="688605536">
                  <w:marLeft w:val="0"/>
                  <w:marRight w:val="0"/>
                  <w:marTop w:val="0"/>
                  <w:marBottom w:val="0"/>
                  <w:divBdr>
                    <w:top w:val="none" w:sz="0" w:space="0" w:color="auto"/>
                    <w:left w:val="none" w:sz="0" w:space="0" w:color="auto"/>
                    <w:bottom w:val="none" w:sz="0" w:space="0" w:color="auto"/>
                    <w:right w:val="none" w:sz="0" w:space="0" w:color="auto"/>
                  </w:divBdr>
                  <w:divsChild>
                    <w:div w:id="527255051">
                      <w:marLeft w:val="0"/>
                      <w:marRight w:val="0"/>
                      <w:marTop w:val="0"/>
                      <w:marBottom w:val="0"/>
                      <w:divBdr>
                        <w:top w:val="none" w:sz="0" w:space="0" w:color="auto"/>
                        <w:left w:val="none" w:sz="0" w:space="0" w:color="auto"/>
                        <w:bottom w:val="none" w:sz="0" w:space="0" w:color="auto"/>
                        <w:right w:val="none" w:sz="0" w:space="0" w:color="auto"/>
                      </w:divBdr>
                    </w:div>
                  </w:divsChild>
                </w:div>
                <w:div w:id="692071783">
                  <w:marLeft w:val="0"/>
                  <w:marRight w:val="0"/>
                  <w:marTop w:val="0"/>
                  <w:marBottom w:val="0"/>
                  <w:divBdr>
                    <w:top w:val="none" w:sz="0" w:space="0" w:color="auto"/>
                    <w:left w:val="none" w:sz="0" w:space="0" w:color="auto"/>
                    <w:bottom w:val="none" w:sz="0" w:space="0" w:color="auto"/>
                    <w:right w:val="none" w:sz="0" w:space="0" w:color="auto"/>
                  </w:divBdr>
                  <w:divsChild>
                    <w:div w:id="106781446">
                      <w:marLeft w:val="0"/>
                      <w:marRight w:val="0"/>
                      <w:marTop w:val="0"/>
                      <w:marBottom w:val="0"/>
                      <w:divBdr>
                        <w:top w:val="none" w:sz="0" w:space="0" w:color="auto"/>
                        <w:left w:val="none" w:sz="0" w:space="0" w:color="auto"/>
                        <w:bottom w:val="none" w:sz="0" w:space="0" w:color="auto"/>
                        <w:right w:val="none" w:sz="0" w:space="0" w:color="auto"/>
                      </w:divBdr>
                    </w:div>
                  </w:divsChild>
                </w:div>
                <w:div w:id="713428754">
                  <w:marLeft w:val="0"/>
                  <w:marRight w:val="0"/>
                  <w:marTop w:val="0"/>
                  <w:marBottom w:val="0"/>
                  <w:divBdr>
                    <w:top w:val="none" w:sz="0" w:space="0" w:color="auto"/>
                    <w:left w:val="none" w:sz="0" w:space="0" w:color="auto"/>
                    <w:bottom w:val="none" w:sz="0" w:space="0" w:color="auto"/>
                    <w:right w:val="none" w:sz="0" w:space="0" w:color="auto"/>
                  </w:divBdr>
                  <w:divsChild>
                    <w:div w:id="1379161105">
                      <w:marLeft w:val="0"/>
                      <w:marRight w:val="0"/>
                      <w:marTop w:val="0"/>
                      <w:marBottom w:val="0"/>
                      <w:divBdr>
                        <w:top w:val="none" w:sz="0" w:space="0" w:color="auto"/>
                        <w:left w:val="none" w:sz="0" w:space="0" w:color="auto"/>
                        <w:bottom w:val="none" w:sz="0" w:space="0" w:color="auto"/>
                        <w:right w:val="none" w:sz="0" w:space="0" w:color="auto"/>
                      </w:divBdr>
                    </w:div>
                  </w:divsChild>
                </w:div>
                <w:div w:id="716590389">
                  <w:marLeft w:val="0"/>
                  <w:marRight w:val="0"/>
                  <w:marTop w:val="0"/>
                  <w:marBottom w:val="0"/>
                  <w:divBdr>
                    <w:top w:val="none" w:sz="0" w:space="0" w:color="auto"/>
                    <w:left w:val="none" w:sz="0" w:space="0" w:color="auto"/>
                    <w:bottom w:val="none" w:sz="0" w:space="0" w:color="auto"/>
                    <w:right w:val="none" w:sz="0" w:space="0" w:color="auto"/>
                  </w:divBdr>
                  <w:divsChild>
                    <w:div w:id="1502162454">
                      <w:marLeft w:val="0"/>
                      <w:marRight w:val="0"/>
                      <w:marTop w:val="0"/>
                      <w:marBottom w:val="0"/>
                      <w:divBdr>
                        <w:top w:val="none" w:sz="0" w:space="0" w:color="auto"/>
                        <w:left w:val="none" w:sz="0" w:space="0" w:color="auto"/>
                        <w:bottom w:val="none" w:sz="0" w:space="0" w:color="auto"/>
                        <w:right w:val="none" w:sz="0" w:space="0" w:color="auto"/>
                      </w:divBdr>
                    </w:div>
                  </w:divsChild>
                </w:div>
                <w:div w:id="742021726">
                  <w:marLeft w:val="0"/>
                  <w:marRight w:val="0"/>
                  <w:marTop w:val="0"/>
                  <w:marBottom w:val="0"/>
                  <w:divBdr>
                    <w:top w:val="none" w:sz="0" w:space="0" w:color="auto"/>
                    <w:left w:val="none" w:sz="0" w:space="0" w:color="auto"/>
                    <w:bottom w:val="none" w:sz="0" w:space="0" w:color="auto"/>
                    <w:right w:val="none" w:sz="0" w:space="0" w:color="auto"/>
                  </w:divBdr>
                  <w:divsChild>
                    <w:div w:id="923220437">
                      <w:marLeft w:val="0"/>
                      <w:marRight w:val="0"/>
                      <w:marTop w:val="0"/>
                      <w:marBottom w:val="0"/>
                      <w:divBdr>
                        <w:top w:val="none" w:sz="0" w:space="0" w:color="auto"/>
                        <w:left w:val="none" w:sz="0" w:space="0" w:color="auto"/>
                        <w:bottom w:val="none" w:sz="0" w:space="0" w:color="auto"/>
                        <w:right w:val="none" w:sz="0" w:space="0" w:color="auto"/>
                      </w:divBdr>
                    </w:div>
                  </w:divsChild>
                </w:div>
                <w:div w:id="758209994">
                  <w:marLeft w:val="0"/>
                  <w:marRight w:val="0"/>
                  <w:marTop w:val="0"/>
                  <w:marBottom w:val="0"/>
                  <w:divBdr>
                    <w:top w:val="none" w:sz="0" w:space="0" w:color="auto"/>
                    <w:left w:val="none" w:sz="0" w:space="0" w:color="auto"/>
                    <w:bottom w:val="none" w:sz="0" w:space="0" w:color="auto"/>
                    <w:right w:val="none" w:sz="0" w:space="0" w:color="auto"/>
                  </w:divBdr>
                  <w:divsChild>
                    <w:div w:id="574625458">
                      <w:marLeft w:val="0"/>
                      <w:marRight w:val="0"/>
                      <w:marTop w:val="0"/>
                      <w:marBottom w:val="0"/>
                      <w:divBdr>
                        <w:top w:val="none" w:sz="0" w:space="0" w:color="auto"/>
                        <w:left w:val="none" w:sz="0" w:space="0" w:color="auto"/>
                        <w:bottom w:val="none" w:sz="0" w:space="0" w:color="auto"/>
                        <w:right w:val="none" w:sz="0" w:space="0" w:color="auto"/>
                      </w:divBdr>
                    </w:div>
                  </w:divsChild>
                </w:div>
                <w:div w:id="772239146">
                  <w:marLeft w:val="0"/>
                  <w:marRight w:val="0"/>
                  <w:marTop w:val="0"/>
                  <w:marBottom w:val="0"/>
                  <w:divBdr>
                    <w:top w:val="none" w:sz="0" w:space="0" w:color="auto"/>
                    <w:left w:val="none" w:sz="0" w:space="0" w:color="auto"/>
                    <w:bottom w:val="none" w:sz="0" w:space="0" w:color="auto"/>
                    <w:right w:val="none" w:sz="0" w:space="0" w:color="auto"/>
                  </w:divBdr>
                  <w:divsChild>
                    <w:div w:id="1382560145">
                      <w:marLeft w:val="0"/>
                      <w:marRight w:val="0"/>
                      <w:marTop w:val="0"/>
                      <w:marBottom w:val="0"/>
                      <w:divBdr>
                        <w:top w:val="none" w:sz="0" w:space="0" w:color="auto"/>
                        <w:left w:val="none" w:sz="0" w:space="0" w:color="auto"/>
                        <w:bottom w:val="none" w:sz="0" w:space="0" w:color="auto"/>
                        <w:right w:val="none" w:sz="0" w:space="0" w:color="auto"/>
                      </w:divBdr>
                    </w:div>
                  </w:divsChild>
                </w:div>
                <w:div w:id="801383905">
                  <w:marLeft w:val="0"/>
                  <w:marRight w:val="0"/>
                  <w:marTop w:val="0"/>
                  <w:marBottom w:val="0"/>
                  <w:divBdr>
                    <w:top w:val="none" w:sz="0" w:space="0" w:color="auto"/>
                    <w:left w:val="none" w:sz="0" w:space="0" w:color="auto"/>
                    <w:bottom w:val="none" w:sz="0" w:space="0" w:color="auto"/>
                    <w:right w:val="none" w:sz="0" w:space="0" w:color="auto"/>
                  </w:divBdr>
                  <w:divsChild>
                    <w:div w:id="178666268">
                      <w:marLeft w:val="0"/>
                      <w:marRight w:val="0"/>
                      <w:marTop w:val="0"/>
                      <w:marBottom w:val="0"/>
                      <w:divBdr>
                        <w:top w:val="none" w:sz="0" w:space="0" w:color="auto"/>
                        <w:left w:val="none" w:sz="0" w:space="0" w:color="auto"/>
                        <w:bottom w:val="none" w:sz="0" w:space="0" w:color="auto"/>
                        <w:right w:val="none" w:sz="0" w:space="0" w:color="auto"/>
                      </w:divBdr>
                    </w:div>
                  </w:divsChild>
                </w:div>
                <w:div w:id="866255687">
                  <w:marLeft w:val="0"/>
                  <w:marRight w:val="0"/>
                  <w:marTop w:val="0"/>
                  <w:marBottom w:val="0"/>
                  <w:divBdr>
                    <w:top w:val="none" w:sz="0" w:space="0" w:color="auto"/>
                    <w:left w:val="none" w:sz="0" w:space="0" w:color="auto"/>
                    <w:bottom w:val="none" w:sz="0" w:space="0" w:color="auto"/>
                    <w:right w:val="none" w:sz="0" w:space="0" w:color="auto"/>
                  </w:divBdr>
                  <w:divsChild>
                    <w:div w:id="1204178060">
                      <w:marLeft w:val="0"/>
                      <w:marRight w:val="0"/>
                      <w:marTop w:val="0"/>
                      <w:marBottom w:val="0"/>
                      <w:divBdr>
                        <w:top w:val="none" w:sz="0" w:space="0" w:color="auto"/>
                        <w:left w:val="none" w:sz="0" w:space="0" w:color="auto"/>
                        <w:bottom w:val="none" w:sz="0" w:space="0" w:color="auto"/>
                        <w:right w:val="none" w:sz="0" w:space="0" w:color="auto"/>
                      </w:divBdr>
                    </w:div>
                  </w:divsChild>
                </w:div>
                <w:div w:id="948007899">
                  <w:marLeft w:val="0"/>
                  <w:marRight w:val="0"/>
                  <w:marTop w:val="0"/>
                  <w:marBottom w:val="0"/>
                  <w:divBdr>
                    <w:top w:val="none" w:sz="0" w:space="0" w:color="auto"/>
                    <w:left w:val="none" w:sz="0" w:space="0" w:color="auto"/>
                    <w:bottom w:val="none" w:sz="0" w:space="0" w:color="auto"/>
                    <w:right w:val="none" w:sz="0" w:space="0" w:color="auto"/>
                  </w:divBdr>
                  <w:divsChild>
                    <w:div w:id="1810786486">
                      <w:marLeft w:val="0"/>
                      <w:marRight w:val="0"/>
                      <w:marTop w:val="0"/>
                      <w:marBottom w:val="0"/>
                      <w:divBdr>
                        <w:top w:val="none" w:sz="0" w:space="0" w:color="auto"/>
                        <w:left w:val="none" w:sz="0" w:space="0" w:color="auto"/>
                        <w:bottom w:val="none" w:sz="0" w:space="0" w:color="auto"/>
                        <w:right w:val="none" w:sz="0" w:space="0" w:color="auto"/>
                      </w:divBdr>
                    </w:div>
                  </w:divsChild>
                </w:div>
                <w:div w:id="949122561">
                  <w:marLeft w:val="0"/>
                  <w:marRight w:val="0"/>
                  <w:marTop w:val="0"/>
                  <w:marBottom w:val="0"/>
                  <w:divBdr>
                    <w:top w:val="none" w:sz="0" w:space="0" w:color="auto"/>
                    <w:left w:val="none" w:sz="0" w:space="0" w:color="auto"/>
                    <w:bottom w:val="none" w:sz="0" w:space="0" w:color="auto"/>
                    <w:right w:val="none" w:sz="0" w:space="0" w:color="auto"/>
                  </w:divBdr>
                  <w:divsChild>
                    <w:div w:id="582956591">
                      <w:marLeft w:val="0"/>
                      <w:marRight w:val="0"/>
                      <w:marTop w:val="0"/>
                      <w:marBottom w:val="0"/>
                      <w:divBdr>
                        <w:top w:val="none" w:sz="0" w:space="0" w:color="auto"/>
                        <w:left w:val="none" w:sz="0" w:space="0" w:color="auto"/>
                        <w:bottom w:val="none" w:sz="0" w:space="0" w:color="auto"/>
                        <w:right w:val="none" w:sz="0" w:space="0" w:color="auto"/>
                      </w:divBdr>
                    </w:div>
                  </w:divsChild>
                </w:div>
                <w:div w:id="964501685">
                  <w:marLeft w:val="0"/>
                  <w:marRight w:val="0"/>
                  <w:marTop w:val="0"/>
                  <w:marBottom w:val="0"/>
                  <w:divBdr>
                    <w:top w:val="none" w:sz="0" w:space="0" w:color="auto"/>
                    <w:left w:val="none" w:sz="0" w:space="0" w:color="auto"/>
                    <w:bottom w:val="none" w:sz="0" w:space="0" w:color="auto"/>
                    <w:right w:val="none" w:sz="0" w:space="0" w:color="auto"/>
                  </w:divBdr>
                  <w:divsChild>
                    <w:div w:id="2069375491">
                      <w:marLeft w:val="0"/>
                      <w:marRight w:val="0"/>
                      <w:marTop w:val="0"/>
                      <w:marBottom w:val="0"/>
                      <w:divBdr>
                        <w:top w:val="none" w:sz="0" w:space="0" w:color="auto"/>
                        <w:left w:val="none" w:sz="0" w:space="0" w:color="auto"/>
                        <w:bottom w:val="none" w:sz="0" w:space="0" w:color="auto"/>
                        <w:right w:val="none" w:sz="0" w:space="0" w:color="auto"/>
                      </w:divBdr>
                    </w:div>
                  </w:divsChild>
                </w:div>
                <w:div w:id="979964404">
                  <w:marLeft w:val="0"/>
                  <w:marRight w:val="0"/>
                  <w:marTop w:val="0"/>
                  <w:marBottom w:val="0"/>
                  <w:divBdr>
                    <w:top w:val="none" w:sz="0" w:space="0" w:color="auto"/>
                    <w:left w:val="none" w:sz="0" w:space="0" w:color="auto"/>
                    <w:bottom w:val="none" w:sz="0" w:space="0" w:color="auto"/>
                    <w:right w:val="none" w:sz="0" w:space="0" w:color="auto"/>
                  </w:divBdr>
                  <w:divsChild>
                    <w:div w:id="420177381">
                      <w:marLeft w:val="0"/>
                      <w:marRight w:val="0"/>
                      <w:marTop w:val="0"/>
                      <w:marBottom w:val="0"/>
                      <w:divBdr>
                        <w:top w:val="none" w:sz="0" w:space="0" w:color="auto"/>
                        <w:left w:val="none" w:sz="0" w:space="0" w:color="auto"/>
                        <w:bottom w:val="none" w:sz="0" w:space="0" w:color="auto"/>
                        <w:right w:val="none" w:sz="0" w:space="0" w:color="auto"/>
                      </w:divBdr>
                    </w:div>
                  </w:divsChild>
                </w:div>
                <w:div w:id="982927359">
                  <w:marLeft w:val="0"/>
                  <w:marRight w:val="0"/>
                  <w:marTop w:val="0"/>
                  <w:marBottom w:val="0"/>
                  <w:divBdr>
                    <w:top w:val="none" w:sz="0" w:space="0" w:color="auto"/>
                    <w:left w:val="none" w:sz="0" w:space="0" w:color="auto"/>
                    <w:bottom w:val="none" w:sz="0" w:space="0" w:color="auto"/>
                    <w:right w:val="none" w:sz="0" w:space="0" w:color="auto"/>
                  </w:divBdr>
                  <w:divsChild>
                    <w:div w:id="426460543">
                      <w:marLeft w:val="0"/>
                      <w:marRight w:val="0"/>
                      <w:marTop w:val="0"/>
                      <w:marBottom w:val="0"/>
                      <w:divBdr>
                        <w:top w:val="none" w:sz="0" w:space="0" w:color="auto"/>
                        <w:left w:val="none" w:sz="0" w:space="0" w:color="auto"/>
                        <w:bottom w:val="none" w:sz="0" w:space="0" w:color="auto"/>
                        <w:right w:val="none" w:sz="0" w:space="0" w:color="auto"/>
                      </w:divBdr>
                    </w:div>
                  </w:divsChild>
                </w:div>
                <w:div w:id="1016730112">
                  <w:marLeft w:val="0"/>
                  <w:marRight w:val="0"/>
                  <w:marTop w:val="0"/>
                  <w:marBottom w:val="0"/>
                  <w:divBdr>
                    <w:top w:val="none" w:sz="0" w:space="0" w:color="auto"/>
                    <w:left w:val="none" w:sz="0" w:space="0" w:color="auto"/>
                    <w:bottom w:val="none" w:sz="0" w:space="0" w:color="auto"/>
                    <w:right w:val="none" w:sz="0" w:space="0" w:color="auto"/>
                  </w:divBdr>
                  <w:divsChild>
                    <w:div w:id="1360545842">
                      <w:marLeft w:val="0"/>
                      <w:marRight w:val="0"/>
                      <w:marTop w:val="0"/>
                      <w:marBottom w:val="0"/>
                      <w:divBdr>
                        <w:top w:val="none" w:sz="0" w:space="0" w:color="auto"/>
                        <w:left w:val="none" w:sz="0" w:space="0" w:color="auto"/>
                        <w:bottom w:val="none" w:sz="0" w:space="0" w:color="auto"/>
                        <w:right w:val="none" w:sz="0" w:space="0" w:color="auto"/>
                      </w:divBdr>
                    </w:div>
                  </w:divsChild>
                </w:div>
                <w:div w:id="1069809828">
                  <w:marLeft w:val="0"/>
                  <w:marRight w:val="0"/>
                  <w:marTop w:val="0"/>
                  <w:marBottom w:val="0"/>
                  <w:divBdr>
                    <w:top w:val="none" w:sz="0" w:space="0" w:color="auto"/>
                    <w:left w:val="none" w:sz="0" w:space="0" w:color="auto"/>
                    <w:bottom w:val="none" w:sz="0" w:space="0" w:color="auto"/>
                    <w:right w:val="none" w:sz="0" w:space="0" w:color="auto"/>
                  </w:divBdr>
                  <w:divsChild>
                    <w:div w:id="1835488333">
                      <w:marLeft w:val="0"/>
                      <w:marRight w:val="0"/>
                      <w:marTop w:val="0"/>
                      <w:marBottom w:val="0"/>
                      <w:divBdr>
                        <w:top w:val="none" w:sz="0" w:space="0" w:color="auto"/>
                        <w:left w:val="none" w:sz="0" w:space="0" w:color="auto"/>
                        <w:bottom w:val="none" w:sz="0" w:space="0" w:color="auto"/>
                        <w:right w:val="none" w:sz="0" w:space="0" w:color="auto"/>
                      </w:divBdr>
                    </w:div>
                  </w:divsChild>
                </w:div>
                <w:div w:id="1070421523">
                  <w:marLeft w:val="0"/>
                  <w:marRight w:val="0"/>
                  <w:marTop w:val="0"/>
                  <w:marBottom w:val="0"/>
                  <w:divBdr>
                    <w:top w:val="none" w:sz="0" w:space="0" w:color="auto"/>
                    <w:left w:val="none" w:sz="0" w:space="0" w:color="auto"/>
                    <w:bottom w:val="none" w:sz="0" w:space="0" w:color="auto"/>
                    <w:right w:val="none" w:sz="0" w:space="0" w:color="auto"/>
                  </w:divBdr>
                  <w:divsChild>
                    <w:div w:id="1043209840">
                      <w:marLeft w:val="0"/>
                      <w:marRight w:val="0"/>
                      <w:marTop w:val="0"/>
                      <w:marBottom w:val="0"/>
                      <w:divBdr>
                        <w:top w:val="none" w:sz="0" w:space="0" w:color="auto"/>
                        <w:left w:val="none" w:sz="0" w:space="0" w:color="auto"/>
                        <w:bottom w:val="none" w:sz="0" w:space="0" w:color="auto"/>
                        <w:right w:val="none" w:sz="0" w:space="0" w:color="auto"/>
                      </w:divBdr>
                    </w:div>
                  </w:divsChild>
                </w:div>
                <w:div w:id="1119959523">
                  <w:marLeft w:val="0"/>
                  <w:marRight w:val="0"/>
                  <w:marTop w:val="0"/>
                  <w:marBottom w:val="0"/>
                  <w:divBdr>
                    <w:top w:val="none" w:sz="0" w:space="0" w:color="auto"/>
                    <w:left w:val="none" w:sz="0" w:space="0" w:color="auto"/>
                    <w:bottom w:val="none" w:sz="0" w:space="0" w:color="auto"/>
                    <w:right w:val="none" w:sz="0" w:space="0" w:color="auto"/>
                  </w:divBdr>
                  <w:divsChild>
                    <w:div w:id="226648272">
                      <w:marLeft w:val="0"/>
                      <w:marRight w:val="0"/>
                      <w:marTop w:val="0"/>
                      <w:marBottom w:val="0"/>
                      <w:divBdr>
                        <w:top w:val="none" w:sz="0" w:space="0" w:color="auto"/>
                        <w:left w:val="none" w:sz="0" w:space="0" w:color="auto"/>
                        <w:bottom w:val="none" w:sz="0" w:space="0" w:color="auto"/>
                        <w:right w:val="none" w:sz="0" w:space="0" w:color="auto"/>
                      </w:divBdr>
                    </w:div>
                  </w:divsChild>
                </w:div>
                <w:div w:id="1243753450">
                  <w:marLeft w:val="0"/>
                  <w:marRight w:val="0"/>
                  <w:marTop w:val="0"/>
                  <w:marBottom w:val="0"/>
                  <w:divBdr>
                    <w:top w:val="none" w:sz="0" w:space="0" w:color="auto"/>
                    <w:left w:val="none" w:sz="0" w:space="0" w:color="auto"/>
                    <w:bottom w:val="none" w:sz="0" w:space="0" w:color="auto"/>
                    <w:right w:val="none" w:sz="0" w:space="0" w:color="auto"/>
                  </w:divBdr>
                  <w:divsChild>
                    <w:div w:id="1648322245">
                      <w:marLeft w:val="0"/>
                      <w:marRight w:val="0"/>
                      <w:marTop w:val="0"/>
                      <w:marBottom w:val="0"/>
                      <w:divBdr>
                        <w:top w:val="none" w:sz="0" w:space="0" w:color="auto"/>
                        <w:left w:val="none" w:sz="0" w:space="0" w:color="auto"/>
                        <w:bottom w:val="none" w:sz="0" w:space="0" w:color="auto"/>
                        <w:right w:val="none" w:sz="0" w:space="0" w:color="auto"/>
                      </w:divBdr>
                    </w:div>
                  </w:divsChild>
                </w:div>
                <w:div w:id="1249075333">
                  <w:marLeft w:val="0"/>
                  <w:marRight w:val="0"/>
                  <w:marTop w:val="0"/>
                  <w:marBottom w:val="0"/>
                  <w:divBdr>
                    <w:top w:val="none" w:sz="0" w:space="0" w:color="auto"/>
                    <w:left w:val="none" w:sz="0" w:space="0" w:color="auto"/>
                    <w:bottom w:val="none" w:sz="0" w:space="0" w:color="auto"/>
                    <w:right w:val="none" w:sz="0" w:space="0" w:color="auto"/>
                  </w:divBdr>
                  <w:divsChild>
                    <w:div w:id="350035648">
                      <w:marLeft w:val="0"/>
                      <w:marRight w:val="0"/>
                      <w:marTop w:val="0"/>
                      <w:marBottom w:val="0"/>
                      <w:divBdr>
                        <w:top w:val="none" w:sz="0" w:space="0" w:color="auto"/>
                        <w:left w:val="none" w:sz="0" w:space="0" w:color="auto"/>
                        <w:bottom w:val="none" w:sz="0" w:space="0" w:color="auto"/>
                        <w:right w:val="none" w:sz="0" w:space="0" w:color="auto"/>
                      </w:divBdr>
                    </w:div>
                  </w:divsChild>
                </w:div>
                <w:div w:id="1257640888">
                  <w:marLeft w:val="0"/>
                  <w:marRight w:val="0"/>
                  <w:marTop w:val="0"/>
                  <w:marBottom w:val="0"/>
                  <w:divBdr>
                    <w:top w:val="none" w:sz="0" w:space="0" w:color="auto"/>
                    <w:left w:val="none" w:sz="0" w:space="0" w:color="auto"/>
                    <w:bottom w:val="none" w:sz="0" w:space="0" w:color="auto"/>
                    <w:right w:val="none" w:sz="0" w:space="0" w:color="auto"/>
                  </w:divBdr>
                  <w:divsChild>
                    <w:div w:id="708262905">
                      <w:marLeft w:val="0"/>
                      <w:marRight w:val="0"/>
                      <w:marTop w:val="0"/>
                      <w:marBottom w:val="0"/>
                      <w:divBdr>
                        <w:top w:val="none" w:sz="0" w:space="0" w:color="auto"/>
                        <w:left w:val="none" w:sz="0" w:space="0" w:color="auto"/>
                        <w:bottom w:val="none" w:sz="0" w:space="0" w:color="auto"/>
                        <w:right w:val="none" w:sz="0" w:space="0" w:color="auto"/>
                      </w:divBdr>
                    </w:div>
                  </w:divsChild>
                </w:div>
                <w:div w:id="1277981033">
                  <w:marLeft w:val="0"/>
                  <w:marRight w:val="0"/>
                  <w:marTop w:val="0"/>
                  <w:marBottom w:val="0"/>
                  <w:divBdr>
                    <w:top w:val="none" w:sz="0" w:space="0" w:color="auto"/>
                    <w:left w:val="none" w:sz="0" w:space="0" w:color="auto"/>
                    <w:bottom w:val="none" w:sz="0" w:space="0" w:color="auto"/>
                    <w:right w:val="none" w:sz="0" w:space="0" w:color="auto"/>
                  </w:divBdr>
                  <w:divsChild>
                    <w:div w:id="1878271658">
                      <w:marLeft w:val="0"/>
                      <w:marRight w:val="0"/>
                      <w:marTop w:val="0"/>
                      <w:marBottom w:val="0"/>
                      <w:divBdr>
                        <w:top w:val="none" w:sz="0" w:space="0" w:color="auto"/>
                        <w:left w:val="none" w:sz="0" w:space="0" w:color="auto"/>
                        <w:bottom w:val="none" w:sz="0" w:space="0" w:color="auto"/>
                        <w:right w:val="none" w:sz="0" w:space="0" w:color="auto"/>
                      </w:divBdr>
                    </w:div>
                  </w:divsChild>
                </w:div>
                <w:div w:id="1314025687">
                  <w:marLeft w:val="0"/>
                  <w:marRight w:val="0"/>
                  <w:marTop w:val="0"/>
                  <w:marBottom w:val="0"/>
                  <w:divBdr>
                    <w:top w:val="none" w:sz="0" w:space="0" w:color="auto"/>
                    <w:left w:val="none" w:sz="0" w:space="0" w:color="auto"/>
                    <w:bottom w:val="none" w:sz="0" w:space="0" w:color="auto"/>
                    <w:right w:val="none" w:sz="0" w:space="0" w:color="auto"/>
                  </w:divBdr>
                  <w:divsChild>
                    <w:div w:id="638219634">
                      <w:marLeft w:val="0"/>
                      <w:marRight w:val="0"/>
                      <w:marTop w:val="0"/>
                      <w:marBottom w:val="0"/>
                      <w:divBdr>
                        <w:top w:val="none" w:sz="0" w:space="0" w:color="auto"/>
                        <w:left w:val="none" w:sz="0" w:space="0" w:color="auto"/>
                        <w:bottom w:val="none" w:sz="0" w:space="0" w:color="auto"/>
                        <w:right w:val="none" w:sz="0" w:space="0" w:color="auto"/>
                      </w:divBdr>
                    </w:div>
                  </w:divsChild>
                </w:div>
                <w:div w:id="1407920169">
                  <w:marLeft w:val="0"/>
                  <w:marRight w:val="0"/>
                  <w:marTop w:val="0"/>
                  <w:marBottom w:val="0"/>
                  <w:divBdr>
                    <w:top w:val="none" w:sz="0" w:space="0" w:color="auto"/>
                    <w:left w:val="none" w:sz="0" w:space="0" w:color="auto"/>
                    <w:bottom w:val="none" w:sz="0" w:space="0" w:color="auto"/>
                    <w:right w:val="none" w:sz="0" w:space="0" w:color="auto"/>
                  </w:divBdr>
                  <w:divsChild>
                    <w:div w:id="2060470920">
                      <w:marLeft w:val="0"/>
                      <w:marRight w:val="0"/>
                      <w:marTop w:val="0"/>
                      <w:marBottom w:val="0"/>
                      <w:divBdr>
                        <w:top w:val="none" w:sz="0" w:space="0" w:color="auto"/>
                        <w:left w:val="none" w:sz="0" w:space="0" w:color="auto"/>
                        <w:bottom w:val="none" w:sz="0" w:space="0" w:color="auto"/>
                        <w:right w:val="none" w:sz="0" w:space="0" w:color="auto"/>
                      </w:divBdr>
                    </w:div>
                  </w:divsChild>
                </w:div>
                <w:div w:id="1411778241">
                  <w:marLeft w:val="0"/>
                  <w:marRight w:val="0"/>
                  <w:marTop w:val="0"/>
                  <w:marBottom w:val="0"/>
                  <w:divBdr>
                    <w:top w:val="none" w:sz="0" w:space="0" w:color="auto"/>
                    <w:left w:val="none" w:sz="0" w:space="0" w:color="auto"/>
                    <w:bottom w:val="none" w:sz="0" w:space="0" w:color="auto"/>
                    <w:right w:val="none" w:sz="0" w:space="0" w:color="auto"/>
                  </w:divBdr>
                  <w:divsChild>
                    <w:div w:id="820779866">
                      <w:marLeft w:val="0"/>
                      <w:marRight w:val="0"/>
                      <w:marTop w:val="0"/>
                      <w:marBottom w:val="0"/>
                      <w:divBdr>
                        <w:top w:val="none" w:sz="0" w:space="0" w:color="auto"/>
                        <w:left w:val="none" w:sz="0" w:space="0" w:color="auto"/>
                        <w:bottom w:val="none" w:sz="0" w:space="0" w:color="auto"/>
                        <w:right w:val="none" w:sz="0" w:space="0" w:color="auto"/>
                      </w:divBdr>
                    </w:div>
                  </w:divsChild>
                </w:div>
                <w:div w:id="1422330620">
                  <w:marLeft w:val="0"/>
                  <w:marRight w:val="0"/>
                  <w:marTop w:val="0"/>
                  <w:marBottom w:val="0"/>
                  <w:divBdr>
                    <w:top w:val="none" w:sz="0" w:space="0" w:color="auto"/>
                    <w:left w:val="none" w:sz="0" w:space="0" w:color="auto"/>
                    <w:bottom w:val="none" w:sz="0" w:space="0" w:color="auto"/>
                    <w:right w:val="none" w:sz="0" w:space="0" w:color="auto"/>
                  </w:divBdr>
                  <w:divsChild>
                    <w:div w:id="1523275914">
                      <w:marLeft w:val="0"/>
                      <w:marRight w:val="0"/>
                      <w:marTop w:val="0"/>
                      <w:marBottom w:val="0"/>
                      <w:divBdr>
                        <w:top w:val="none" w:sz="0" w:space="0" w:color="auto"/>
                        <w:left w:val="none" w:sz="0" w:space="0" w:color="auto"/>
                        <w:bottom w:val="none" w:sz="0" w:space="0" w:color="auto"/>
                        <w:right w:val="none" w:sz="0" w:space="0" w:color="auto"/>
                      </w:divBdr>
                    </w:div>
                  </w:divsChild>
                </w:div>
                <w:div w:id="1444223279">
                  <w:marLeft w:val="0"/>
                  <w:marRight w:val="0"/>
                  <w:marTop w:val="0"/>
                  <w:marBottom w:val="0"/>
                  <w:divBdr>
                    <w:top w:val="none" w:sz="0" w:space="0" w:color="auto"/>
                    <w:left w:val="none" w:sz="0" w:space="0" w:color="auto"/>
                    <w:bottom w:val="none" w:sz="0" w:space="0" w:color="auto"/>
                    <w:right w:val="none" w:sz="0" w:space="0" w:color="auto"/>
                  </w:divBdr>
                  <w:divsChild>
                    <w:div w:id="1332831688">
                      <w:marLeft w:val="0"/>
                      <w:marRight w:val="0"/>
                      <w:marTop w:val="0"/>
                      <w:marBottom w:val="0"/>
                      <w:divBdr>
                        <w:top w:val="none" w:sz="0" w:space="0" w:color="auto"/>
                        <w:left w:val="none" w:sz="0" w:space="0" w:color="auto"/>
                        <w:bottom w:val="none" w:sz="0" w:space="0" w:color="auto"/>
                        <w:right w:val="none" w:sz="0" w:space="0" w:color="auto"/>
                      </w:divBdr>
                    </w:div>
                  </w:divsChild>
                </w:div>
                <w:div w:id="1482456743">
                  <w:marLeft w:val="0"/>
                  <w:marRight w:val="0"/>
                  <w:marTop w:val="0"/>
                  <w:marBottom w:val="0"/>
                  <w:divBdr>
                    <w:top w:val="none" w:sz="0" w:space="0" w:color="auto"/>
                    <w:left w:val="none" w:sz="0" w:space="0" w:color="auto"/>
                    <w:bottom w:val="none" w:sz="0" w:space="0" w:color="auto"/>
                    <w:right w:val="none" w:sz="0" w:space="0" w:color="auto"/>
                  </w:divBdr>
                  <w:divsChild>
                    <w:div w:id="430249260">
                      <w:marLeft w:val="0"/>
                      <w:marRight w:val="0"/>
                      <w:marTop w:val="0"/>
                      <w:marBottom w:val="0"/>
                      <w:divBdr>
                        <w:top w:val="none" w:sz="0" w:space="0" w:color="auto"/>
                        <w:left w:val="none" w:sz="0" w:space="0" w:color="auto"/>
                        <w:bottom w:val="none" w:sz="0" w:space="0" w:color="auto"/>
                        <w:right w:val="none" w:sz="0" w:space="0" w:color="auto"/>
                      </w:divBdr>
                    </w:div>
                  </w:divsChild>
                </w:div>
                <w:div w:id="1516655329">
                  <w:marLeft w:val="0"/>
                  <w:marRight w:val="0"/>
                  <w:marTop w:val="0"/>
                  <w:marBottom w:val="0"/>
                  <w:divBdr>
                    <w:top w:val="none" w:sz="0" w:space="0" w:color="auto"/>
                    <w:left w:val="none" w:sz="0" w:space="0" w:color="auto"/>
                    <w:bottom w:val="none" w:sz="0" w:space="0" w:color="auto"/>
                    <w:right w:val="none" w:sz="0" w:space="0" w:color="auto"/>
                  </w:divBdr>
                  <w:divsChild>
                    <w:div w:id="1093472059">
                      <w:marLeft w:val="0"/>
                      <w:marRight w:val="0"/>
                      <w:marTop w:val="0"/>
                      <w:marBottom w:val="0"/>
                      <w:divBdr>
                        <w:top w:val="none" w:sz="0" w:space="0" w:color="auto"/>
                        <w:left w:val="none" w:sz="0" w:space="0" w:color="auto"/>
                        <w:bottom w:val="none" w:sz="0" w:space="0" w:color="auto"/>
                        <w:right w:val="none" w:sz="0" w:space="0" w:color="auto"/>
                      </w:divBdr>
                    </w:div>
                  </w:divsChild>
                </w:div>
                <w:div w:id="1595632107">
                  <w:marLeft w:val="0"/>
                  <w:marRight w:val="0"/>
                  <w:marTop w:val="0"/>
                  <w:marBottom w:val="0"/>
                  <w:divBdr>
                    <w:top w:val="none" w:sz="0" w:space="0" w:color="auto"/>
                    <w:left w:val="none" w:sz="0" w:space="0" w:color="auto"/>
                    <w:bottom w:val="none" w:sz="0" w:space="0" w:color="auto"/>
                    <w:right w:val="none" w:sz="0" w:space="0" w:color="auto"/>
                  </w:divBdr>
                  <w:divsChild>
                    <w:div w:id="2125801561">
                      <w:marLeft w:val="0"/>
                      <w:marRight w:val="0"/>
                      <w:marTop w:val="0"/>
                      <w:marBottom w:val="0"/>
                      <w:divBdr>
                        <w:top w:val="none" w:sz="0" w:space="0" w:color="auto"/>
                        <w:left w:val="none" w:sz="0" w:space="0" w:color="auto"/>
                        <w:bottom w:val="none" w:sz="0" w:space="0" w:color="auto"/>
                        <w:right w:val="none" w:sz="0" w:space="0" w:color="auto"/>
                      </w:divBdr>
                    </w:div>
                  </w:divsChild>
                </w:div>
                <w:div w:id="1649819868">
                  <w:marLeft w:val="0"/>
                  <w:marRight w:val="0"/>
                  <w:marTop w:val="0"/>
                  <w:marBottom w:val="0"/>
                  <w:divBdr>
                    <w:top w:val="none" w:sz="0" w:space="0" w:color="auto"/>
                    <w:left w:val="none" w:sz="0" w:space="0" w:color="auto"/>
                    <w:bottom w:val="none" w:sz="0" w:space="0" w:color="auto"/>
                    <w:right w:val="none" w:sz="0" w:space="0" w:color="auto"/>
                  </w:divBdr>
                  <w:divsChild>
                    <w:div w:id="737362781">
                      <w:marLeft w:val="0"/>
                      <w:marRight w:val="0"/>
                      <w:marTop w:val="0"/>
                      <w:marBottom w:val="0"/>
                      <w:divBdr>
                        <w:top w:val="none" w:sz="0" w:space="0" w:color="auto"/>
                        <w:left w:val="none" w:sz="0" w:space="0" w:color="auto"/>
                        <w:bottom w:val="none" w:sz="0" w:space="0" w:color="auto"/>
                        <w:right w:val="none" w:sz="0" w:space="0" w:color="auto"/>
                      </w:divBdr>
                    </w:div>
                  </w:divsChild>
                </w:div>
                <w:div w:id="1665620419">
                  <w:marLeft w:val="0"/>
                  <w:marRight w:val="0"/>
                  <w:marTop w:val="0"/>
                  <w:marBottom w:val="0"/>
                  <w:divBdr>
                    <w:top w:val="none" w:sz="0" w:space="0" w:color="auto"/>
                    <w:left w:val="none" w:sz="0" w:space="0" w:color="auto"/>
                    <w:bottom w:val="none" w:sz="0" w:space="0" w:color="auto"/>
                    <w:right w:val="none" w:sz="0" w:space="0" w:color="auto"/>
                  </w:divBdr>
                  <w:divsChild>
                    <w:div w:id="1749960958">
                      <w:marLeft w:val="0"/>
                      <w:marRight w:val="0"/>
                      <w:marTop w:val="0"/>
                      <w:marBottom w:val="0"/>
                      <w:divBdr>
                        <w:top w:val="none" w:sz="0" w:space="0" w:color="auto"/>
                        <w:left w:val="none" w:sz="0" w:space="0" w:color="auto"/>
                        <w:bottom w:val="none" w:sz="0" w:space="0" w:color="auto"/>
                        <w:right w:val="none" w:sz="0" w:space="0" w:color="auto"/>
                      </w:divBdr>
                    </w:div>
                  </w:divsChild>
                </w:div>
                <w:div w:id="1689914651">
                  <w:marLeft w:val="0"/>
                  <w:marRight w:val="0"/>
                  <w:marTop w:val="0"/>
                  <w:marBottom w:val="0"/>
                  <w:divBdr>
                    <w:top w:val="none" w:sz="0" w:space="0" w:color="auto"/>
                    <w:left w:val="none" w:sz="0" w:space="0" w:color="auto"/>
                    <w:bottom w:val="none" w:sz="0" w:space="0" w:color="auto"/>
                    <w:right w:val="none" w:sz="0" w:space="0" w:color="auto"/>
                  </w:divBdr>
                  <w:divsChild>
                    <w:div w:id="918756937">
                      <w:marLeft w:val="0"/>
                      <w:marRight w:val="0"/>
                      <w:marTop w:val="0"/>
                      <w:marBottom w:val="0"/>
                      <w:divBdr>
                        <w:top w:val="none" w:sz="0" w:space="0" w:color="auto"/>
                        <w:left w:val="none" w:sz="0" w:space="0" w:color="auto"/>
                        <w:bottom w:val="none" w:sz="0" w:space="0" w:color="auto"/>
                        <w:right w:val="none" w:sz="0" w:space="0" w:color="auto"/>
                      </w:divBdr>
                    </w:div>
                  </w:divsChild>
                </w:div>
                <w:div w:id="1721981464">
                  <w:marLeft w:val="0"/>
                  <w:marRight w:val="0"/>
                  <w:marTop w:val="0"/>
                  <w:marBottom w:val="0"/>
                  <w:divBdr>
                    <w:top w:val="none" w:sz="0" w:space="0" w:color="auto"/>
                    <w:left w:val="none" w:sz="0" w:space="0" w:color="auto"/>
                    <w:bottom w:val="none" w:sz="0" w:space="0" w:color="auto"/>
                    <w:right w:val="none" w:sz="0" w:space="0" w:color="auto"/>
                  </w:divBdr>
                  <w:divsChild>
                    <w:div w:id="1205556780">
                      <w:marLeft w:val="0"/>
                      <w:marRight w:val="0"/>
                      <w:marTop w:val="0"/>
                      <w:marBottom w:val="0"/>
                      <w:divBdr>
                        <w:top w:val="none" w:sz="0" w:space="0" w:color="auto"/>
                        <w:left w:val="none" w:sz="0" w:space="0" w:color="auto"/>
                        <w:bottom w:val="none" w:sz="0" w:space="0" w:color="auto"/>
                        <w:right w:val="none" w:sz="0" w:space="0" w:color="auto"/>
                      </w:divBdr>
                    </w:div>
                  </w:divsChild>
                </w:div>
                <w:div w:id="1736393471">
                  <w:marLeft w:val="0"/>
                  <w:marRight w:val="0"/>
                  <w:marTop w:val="0"/>
                  <w:marBottom w:val="0"/>
                  <w:divBdr>
                    <w:top w:val="none" w:sz="0" w:space="0" w:color="auto"/>
                    <w:left w:val="none" w:sz="0" w:space="0" w:color="auto"/>
                    <w:bottom w:val="none" w:sz="0" w:space="0" w:color="auto"/>
                    <w:right w:val="none" w:sz="0" w:space="0" w:color="auto"/>
                  </w:divBdr>
                  <w:divsChild>
                    <w:div w:id="794560101">
                      <w:marLeft w:val="0"/>
                      <w:marRight w:val="0"/>
                      <w:marTop w:val="0"/>
                      <w:marBottom w:val="0"/>
                      <w:divBdr>
                        <w:top w:val="none" w:sz="0" w:space="0" w:color="auto"/>
                        <w:left w:val="none" w:sz="0" w:space="0" w:color="auto"/>
                        <w:bottom w:val="none" w:sz="0" w:space="0" w:color="auto"/>
                        <w:right w:val="none" w:sz="0" w:space="0" w:color="auto"/>
                      </w:divBdr>
                    </w:div>
                  </w:divsChild>
                </w:div>
                <w:div w:id="1769042694">
                  <w:marLeft w:val="0"/>
                  <w:marRight w:val="0"/>
                  <w:marTop w:val="0"/>
                  <w:marBottom w:val="0"/>
                  <w:divBdr>
                    <w:top w:val="none" w:sz="0" w:space="0" w:color="auto"/>
                    <w:left w:val="none" w:sz="0" w:space="0" w:color="auto"/>
                    <w:bottom w:val="none" w:sz="0" w:space="0" w:color="auto"/>
                    <w:right w:val="none" w:sz="0" w:space="0" w:color="auto"/>
                  </w:divBdr>
                  <w:divsChild>
                    <w:div w:id="754087066">
                      <w:marLeft w:val="0"/>
                      <w:marRight w:val="0"/>
                      <w:marTop w:val="0"/>
                      <w:marBottom w:val="0"/>
                      <w:divBdr>
                        <w:top w:val="none" w:sz="0" w:space="0" w:color="auto"/>
                        <w:left w:val="none" w:sz="0" w:space="0" w:color="auto"/>
                        <w:bottom w:val="none" w:sz="0" w:space="0" w:color="auto"/>
                        <w:right w:val="none" w:sz="0" w:space="0" w:color="auto"/>
                      </w:divBdr>
                    </w:div>
                  </w:divsChild>
                </w:div>
                <w:div w:id="1795365489">
                  <w:marLeft w:val="0"/>
                  <w:marRight w:val="0"/>
                  <w:marTop w:val="0"/>
                  <w:marBottom w:val="0"/>
                  <w:divBdr>
                    <w:top w:val="none" w:sz="0" w:space="0" w:color="auto"/>
                    <w:left w:val="none" w:sz="0" w:space="0" w:color="auto"/>
                    <w:bottom w:val="none" w:sz="0" w:space="0" w:color="auto"/>
                    <w:right w:val="none" w:sz="0" w:space="0" w:color="auto"/>
                  </w:divBdr>
                  <w:divsChild>
                    <w:div w:id="1572765541">
                      <w:marLeft w:val="0"/>
                      <w:marRight w:val="0"/>
                      <w:marTop w:val="0"/>
                      <w:marBottom w:val="0"/>
                      <w:divBdr>
                        <w:top w:val="none" w:sz="0" w:space="0" w:color="auto"/>
                        <w:left w:val="none" w:sz="0" w:space="0" w:color="auto"/>
                        <w:bottom w:val="none" w:sz="0" w:space="0" w:color="auto"/>
                        <w:right w:val="none" w:sz="0" w:space="0" w:color="auto"/>
                      </w:divBdr>
                    </w:div>
                  </w:divsChild>
                </w:div>
                <w:div w:id="1854488731">
                  <w:marLeft w:val="0"/>
                  <w:marRight w:val="0"/>
                  <w:marTop w:val="0"/>
                  <w:marBottom w:val="0"/>
                  <w:divBdr>
                    <w:top w:val="none" w:sz="0" w:space="0" w:color="auto"/>
                    <w:left w:val="none" w:sz="0" w:space="0" w:color="auto"/>
                    <w:bottom w:val="none" w:sz="0" w:space="0" w:color="auto"/>
                    <w:right w:val="none" w:sz="0" w:space="0" w:color="auto"/>
                  </w:divBdr>
                  <w:divsChild>
                    <w:div w:id="1447890778">
                      <w:marLeft w:val="0"/>
                      <w:marRight w:val="0"/>
                      <w:marTop w:val="0"/>
                      <w:marBottom w:val="0"/>
                      <w:divBdr>
                        <w:top w:val="none" w:sz="0" w:space="0" w:color="auto"/>
                        <w:left w:val="none" w:sz="0" w:space="0" w:color="auto"/>
                        <w:bottom w:val="none" w:sz="0" w:space="0" w:color="auto"/>
                        <w:right w:val="none" w:sz="0" w:space="0" w:color="auto"/>
                      </w:divBdr>
                    </w:div>
                  </w:divsChild>
                </w:div>
                <w:div w:id="1865089582">
                  <w:marLeft w:val="0"/>
                  <w:marRight w:val="0"/>
                  <w:marTop w:val="0"/>
                  <w:marBottom w:val="0"/>
                  <w:divBdr>
                    <w:top w:val="none" w:sz="0" w:space="0" w:color="auto"/>
                    <w:left w:val="none" w:sz="0" w:space="0" w:color="auto"/>
                    <w:bottom w:val="none" w:sz="0" w:space="0" w:color="auto"/>
                    <w:right w:val="none" w:sz="0" w:space="0" w:color="auto"/>
                  </w:divBdr>
                  <w:divsChild>
                    <w:div w:id="740106859">
                      <w:marLeft w:val="0"/>
                      <w:marRight w:val="0"/>
                      <w:marTop w:val="0"/>
                      <w:marBottom w:val="0"/>
                      <w:divBdr>
                        <w:top w:val="none" w:sz="0" w:space="0" w:color="auto"/>
                        <w:left w:val="none" w:sz="0" w:space="0" w:color="auto"/>
                        <w:bottom w:val="none" w:sz="0" w:space="0" w:color="auto"/>
                        <w:right w:val="none" w:sz="0" w:space="0" w:color="auto"/>
                      </w:divBdr>
                    </w:div>
                  </w:divsChild>
                </w:div>
                <w:div w:id="1944919823">
                  <w:marLeft w:val="0"/>
                  <w:marRight w:val="0"/>
                  <w:marTop w:val="0"/>
                  <w:marBottom w:val="0"/>
                  <w:divBdr>
                    <w:top w:val="none" w:sz="0" w:space="0" w:color="auto"/>
                    <w:left w:val="none" w:sz="0" w:space="0" w:color="auto"/>
                    <w:bottom w:val="none" w:sz="0" w:space="0" w:color="auto"/>
                    <w:right w:val="none" w:sz="0" w:space="0" w:color="auto"/>
                  </w:divBdr>
                  <w:divsChild>
                    <w:div w:id="1825465924">
                      <w:marLeft w:val="0"/>
                      <w:marRight w:val="0"/>
                      <w:marTop w:val="0"/>
                      <w:marBottom w:val="0"/>
                      <w:divBdr>
                        <w:top w:val="none" w:sz="0" w:space="0" w:color="auto"/>
                        <w:left w:val="none" w:sz="0" w:space="0" w:color="auto"/>
                        <w:bottom w:val="none" w:sz="0" w:space="0" w:color="auto"/>
                        <w:right w:val="none" w:sz="0" w:space="0" w:color="auto"/>
                      </w:divBdr>
                    </w:div>
                  </w:divsChild>
                </w:div>
                <w:div w:id="1945140914">
                  <w:marLeft w:val="0"/>
                  <w:marRight w:val="0"/>
                  <w:marTop w:val="0"/>
                  <w:marBottom w:val="0"/>
                  <w:divBdr>
                    <w:top w:val="none" w:sz="0" w:space="0" w:color="auto"/>
                    <w:left w:val="none" w:sz="0" w:space="0" w:color="auto"/>
                    <w:bottom w:val="none" w:sz="0" w:space="0" w:color="auto"/>
                    <w:right w:val="none" w:sz="0" w:space="0" w:color="auto"/>
                  </w:divBdr>
                  <w:divsChild>
                    <w:div w:id="1979457715">
                      <w:marLeft w:val="0"/>
                      <w:marRight w:val="0"/>
                      <w:marTop w:val="0"/>
                      <w:marBottom w:val="0"/>
                      <w:divBdr>
                        <w:top w:val="none" w:sz="0" w:space="0" w:color="auto"/>
                        <w:left w:val="none" w:sz="0" w:space="0" w:color="auto"/>
                        <w:bottom w:val="none" w:sz="0" w:space="0" w:color="auto"/>
                        <w:right w:val="none" w:sz="0" w:space="0" w:color="auto"/>
                      </w:divBdr>
                    </w:div>
                  </w:divsChild>
                </w:div>
                <w:div w:id="1951278211">
                  <w:marLeft w:val="0"/>
                  <w:marRight w:val="0"/>
                  <w:marTop w:val="0"/>
                  <w:marBottom w:val="0"/>
                  <w:divBdr>
                    <w:top w:val="none" w:sz="0" w:space="0" w:color="auto"/>
                    <w:left w:val="none" w:sz="0" w:space="0" w:color="auto"/>
                    <w:bottom w:val="none" w:sz="0" w:space="0" w:color="auto"/>
                    <w:right w:val="none" w:sz="0" w:space="0" w:color="auto"/>
                  </w:divBdr>
                  <w:divsChild>
                    <w:div w:id="1646349117">
                      <w:marLeft w:val="0"/>
                      <w:marRight w:val="0"/>
                      <w:marTop w:val="0"/>
                      <w:marBottom w:val="0"/>
                      <w:divBdr>
                        <w:top w:val="none" w:sz="0" w:space="0" w:color="auto"/>
                        <w:left w:val="none" w:sz="0" w:space="0" w:color="auto"/>
                        <w:bottom w:val="none" w:sz="0" w:space="0" w:color="auto"/>
                        <w:right w:val="none" w:sz="0" w:space="0" w:color="auto"/>
                      </w:divBdr>
                    </w:div>
                  </w:divsChild>
                </w:div>
                <w:div w:id="1970627107">
                  <w:marLeft w:val="0"/>
                  <w:marRight w:val="0"/>
                  <w:marTop w:val="0"/>
                  <w:marBottom w:val="0"/>
                  <w:divBdr>
                    <w:top w:val="none" w:sz="0" w:space="0" w:color="auto"/>
                    <w:left w:val="none" w:sz="0" w:space="0" w:color="auto"/>
                    <w:bottom w:val="none" w:sz="0" w:space="0" w:color="auto"/>
                    <w:right w:val="none" w:sz="0" w:space="0" w:color="auto"/>
                  </w:divBdr>
                  <w:divsChild>
                    <w:div w:id="1268612191">
                      <w:marLeft w:val="0"/>
                      <w:marRight w:val="0"/>
                      <w:marTop w:val="0"/>
                      <w:marBottom w:val="0"/>
                      <w:divBdr>
                        <w:top w:val="none" w:sz="0" w:space="0" w:color="auto"/>
                        <w:left w:val="none" w:sz="0" w:space="0" w:color="auto"/>
                        <w:bottom w:val="none" w:sz="0" w:space="0" w:color="auto"/>
                        <w:right w:val="none" w:sz="0" w:space="0" w:color="auto"/>
                      </w:divBdr>
                    </w:div>
                  </w:divsChild>
                </w:div>
                <w:div w:id="2064407670">
                  <w:marLeft w:val="0"/>
                  <w:marRight w:val="0"/>
                  <w:marTop w:val="0"/>
                  <w:marBottom w:val="0"/>
                  <w:divBdr>
                    <w:top w:val="none" w:sz="0" w:space="0" w:color="auto"/>
                    <w:left w:val="none" w:sz="0" w:space="0" w:color="auto"/>
                    <w:bottom w:val="none" w:sz="0" w:space="0" w:color="auto"/>
                    <w:right w:val="none" w:sz="0" w:space="0" w:color="auto"/>
                  </w:divBdr>
                  <w:divsChild>
                    <w:div w:id="419060729">
                      <w:marLeft w:val="0"/>
                      <w:marRight w:val="0"/>
                      <w:marTop w:val="0"/>
                      <w:marBottom w:val="0"/>
                      <w:divBdr>
                        <w:top w:val="none" w:sz="0" w:space="0" w:color="auto"/>
                        <w:left w:val="none" w:sz="0" w:space="0" w:color="auto"/>
                        <w:bottom w:val="none" w:sz="0" w:space="0" w:color="auto"/>
                        <w:right w:val="none" w:sz="0" w:space="0" w:color="auto"/>
                      </w:divBdr>
                    </w:div>
                  </w:divsChild>
                </w:div>
                <w:div w:id="2104446055">
                  <w:marLeft w:val="0"/>
                  <w:marRight w:val="0"/>
                  <w:marTop w:val="0"/>
                  <w:marBottom w:val="0"/>
                  <w:divBdr>
                    <w:top w:val="none" w:sz="0" w:space="0" w:color="auto"/>
                    <w:left w:val="none" w:sz="0" w:space="0" w:color="auto"/>
                    <w:bottom w:val="none" w:sz="0" w:space="0" w:color="auto"/>
                    <w:right w:val="none" w:sz="0" w:space="0" w:color="auto"/>
                  </w:divBdr>
                  <w:divsChild>
                    <w:div w:id="1572694163">
                      <w:marLeft w:val="0"/>
                      <w:marRight w:val="0"/>
                      <w:marTop w:val="0"/>
                      <w:marBottom w:val="0"/>
                      <w:divBdr>
                        <w:top w:val="none" w:sz="0" w:space="0" w:color="auto"/>
                        <w:left w:val="none" w:sz="0" w:space="0" w:color="auto"/>
                        <w:bottom w:val="none" w:sz="0" w:space="0" w:color="auto"/>
                        <w:right w:val="none" w:sz="0" w:space="0" w:color="auto"/>
                      </w:divBdr>
                    </w:div>
                  </w:divsChild>
                </w:div>
                <w:div w:id="2134203011">
                  <w:marLeft w:val="0"/>
                  <w:marRight w:val="0"/>
                  <w:marTop w:val="0"/>
                  <w:marBottom w:val="0"/>
                  <w:divBdr>
                    <w:top w:val="none" w:sz="0" w:space="0" w:color="auto"/>
                    <w:left w:val="none" w:sz="0" w:space="0" w:color="auto"/>
                    <w:bottom w:val="none" w:sz="0" w:space="0" w:color="auto"/>
                    <w:right w:val="none" w:sz="0" w:space="0" w:color="auto"/>
                  </w:divBdr>
                  <w:divsChild>
                    <w:div w:id="13676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3176">
          <w:marLeft w:val="0"/>
          <w:marRight w:val="0"/>
          <w:marTop w:val="0"/>
          <w:marBottom w:val="0"/>
          <w:divBdr>
            <w:top w:val="none" w:sz="0" w:space="0" w:color="auto"/>
            <w:left w:val="none" w:sz="0" w:space="0" w:color="auto"/>
            <w:bottom w:val="none" w:sz="0" w:space="0" w:color="auto"/>
            <w:right w:val="none" w:sz="0" w:space="0" w:color="auto"/>
          </w:divBdr>
        </w:div>
        <w:div w:id="774518627">
          <w:marLeft w:val="0"/>
          <w:marRight w:val="0"/>
          <w:marTop w:val="0"/>
          <w:marBottom w:val="0"/>
          <w:divBdr>
            <w:top w:val="none" w:sz="0" w:space="0" w:color="auto"/>
            <w:left w:val="none" w:sz="0" w:space="0" w:color="auto"/>
            <w:bottom w:val="none" w:sz="0" w:space="0" w:color="auto"/>
            <w:right w:val="none" w:sz="0" w:space="0" w:color="auto"/>
          </w:divBdr>
        </w:div>
        <w:div w:id="1090658681">
          <w:marLeft w:val="0"/>
          <w:marRight w:val="0"/>
          <w:marTop w:val="0"/>
          <w:marBottom w:val="0"/>
          <w:divBdr>
            <w:top w:val="none" w:sz="0" w:space="0" w:color="auto"/>
            <w:left w:val="none" w:sz="0" w:space="0" w:color="auto"/>
            <w:bottom w:val="none" w:sz="0" w:space="0" w:color="auto"/>
            <w:right w:val="none" w:sz="0" w:space="0" w:color="auto"/>
          </w:divBdr>
        </w:div>
        <w:div w:id="1100444955">
          <w:marLeft w:val="0"/>
          <w:marRight w:val="0"/>
          <w:marTop w:val="0"/>
          <w:marBottom w:val="0"/>
          <w:divBdr>
            <w:top w:val="none" w:sz="0" w:space="0" w:color="auto"/>
            <w:left w:val="none" w:sz="0" w:space="0" w:color="auto"/>
            <w:bottom w:val="none" w:sz="0" w:space="0" w:color="auto"/>
            <w:right w:val="none" w:sz="0" w:space="0" w:color="auto"/>
          </w:divBdr>
        </w:div>
        <w:div w:id="1545797693">
          <w:marLeft w:val="0"/>
          <w:marRight w:val="0"/>
          <w:marTop w:val="0"/>
          <w:marBottom w:val="0"/>
          <w:divBdr>
            <w:top w:val="none" w:sz="0" w:space="0" w:color="auto"/>
            <w:left w:val="none" w:sz="0" w:space="0" w:color="auto"/>
            <w:bottom w:val="none" w:sz="0" w:space="0" w:color="auto"/>
            <w:right w:val="none" w:sz="0" w:space="0" w:color="auto"/>
          </w:divBdr>
        </w:div>
        <w:div w:id="1772436983">
          <w:marLeft w:val="0"/>
          <w:marRight w:val="0"/>
          <w:marTop w:val="0"/>
          <w:marBottom w:val="0"/>
          <w:divBdr>
            <w:top w:val="none" w:sz="0" w:space="0" w:color="auto"/>
            <w:left w:val="none" w:sz="0" w:space="0" w:color="auto"/>
            <w:bottom w:val="none" w:sz="0" w:space="0" w:color="auto"/>
            <w:right w:val="none" w:sz="0" w:space="0" w:color="auto"/>
          </w:divBdr>
          <w:divsChild>
            <w:div w:id="593052950">
              <w:marLeft w:val="0"/>
              <w:marRight w:val="0"/>
              <w:marTop w:val="30"/>
              <w:marBottom w:val="30"/>
              <w:divBdr>
                <w:top w:val="none" w:sz="0" w:space="0" w:color="auto"/>
                <w:left w:val="none" w:sz="0" w:space="0" w:color="auto"/>
                <w:bottom w:val="none" w:sz="0" w:space="0" w:color="auto"/>
                <w:right w:val="none" w:sz="0" w:space="0" w:color="auto"/>
              </w:divBdr>
              <w:divsChild>
                <w:div w:id="40591078">
                  <w:marLeft w:val="0"/>
                  <w:marRight w:val="0"/>
                  <w:marTop w:val="0"/>
                  <w:marBottom w:val="0"/>
                  <w:divBdr>
                    <w:top w:val="none" w:sz="0" w:space="0" w:color="auto"/>
                    <w:left w:val="none" w:sz="0" w:space="0" w:color="auto"/>
                    <w:bottom w:val="none" w:sz="0" w:space="0" w:color="auto"/>
                    <w:right w:val="none" w:sz="0" w:space="0" w:color="auto"/>
                  </w:divBdr>
                  <w:divsChild>
                    <w:div w:id="1820613208">
                      <w:marLeft w:val="0"/>
                      <w:marRight w:val="0"/>
                      <w:marTop w:val="0"/>
                      <w:marBottom w:val="0"/>
                      <w:divBdr>
                        <w:top w:val="none" w:sz="0" w:space="0" w:color="auto"/>
                        <w:left w:val="none" w:sz="0" w:space="0" w:color="auto"/>
                        <w:bottom w:val="none" w:sz="0" w:space="0" w:color="auto"/>
                        <w:right w:val="none" w:sz="0" w:space="0" w:color="auto"/>
                      </w:divBdr>
                    </w:div>
                  </w:divsChild>
                </w:div>
                <w:div w:id="115493385">
                  <w:marLeft w:val="0"/>
                  <w:marRight w:val="0"/>
                  <w:marTop w:val="0"/>
                  <w:marBottom w:val="0"/>
                  <w:divBdr>
                    <w:top w:val="none" w:sz="0" w:space="0" w:color="auto"/>
                    <w:left w:val="none" w:sz="0" w:space="0" w:color="auto"/>
                    <w:bottom w:val="none" w:sz="0" w:space="0" w:color="auto"/>
                    <w:right w:val="none" w:sz="0" w:space="0" w:color="auto"/>
                  </w:divBdr>
                  <w:divsChild>
                    <w:div w:id="945423090">
                      <w:marLeft w:val="0"/>
                      <w:marRight w:val="0"/>
                      <w:marTop w:val="0"/>
                      <w:marBottom w:val="0"/>
                      <w:divBdr>
                        <w:top w:val="none" w:sz="0" w:space="0" w:color="auto"/>
                        <w:left w:val="none" w:sz="0" w:space="0" w:color="auto"/>
                        <w:bottom w:val="none" w:sz="0" w:space="0" w:color="auto"/>
                        <w:right w:val="none" w:sz="0" w:space="0" w:color="auto"/>
                      </w:divBdr>
                    </w:div>
                  </w:divsChild>
                </w:div>
                <w:div w:id="148449524">
                  <w:marLeft w:val="0"/>
                  <w:marRight w:val="0"/>
                  <w:marTop w:val="0"/>
                  <w:marBottom w:val="0"/>
                  <w:divBdr>
                    <w:top w:val="none" w:sz="0" w:space="0" w:color="auto"/>
                    <w:left w:val="none" w:sz="0" w:space="0" w:color="auto"/>
                    <w:bottom w:val="none" w:sz="0" w:space="0" w:color="auto"/>
                    <w:right w:val="none" w:sz="0" w:space="0" w:color="auto"/>
                  </w:divBdr>
                  <w:divsChild>
                    <w:div w:id="2007659979">
                      <w:marLeft w:val="0"/>
                      <w:marRight w:val="0"/>
                      <w:marTop w:val="0"/>
                      <w:marBottom w:val="0"/>
                      <w:divBdr>
                        <w:top w:val="none" w:sz="0" w:space="0" w:color="auto"/>
                        <w:left w:val="none" w:sz="0" w:space="0" w:color="auto"/>
                        <w:bottom w:val="none" w:sz="0" w:space="0" w:color="auto"/>
                        <w:right w:val="none" w:sz="0" w:space="0" w:color="auto"/>
                      </w:divBdr>
                    </w:div>
                  </w:divsChild>
                </w:div>
                <w:div w:id="233782023">
                  <w:marLeft w:val="0"/>
                  <w:marRight w:val="0"/>
                  <w:marTop w:val="0"/>
                  <w:marBottom w:val="0"/>
                  <w:divBdr>
                    <w:top w:val="none" w:sz="0" w:space="0" w:color="auto"/>
                    <w:left w:val="none" w:sz="0" w:space="0" w:color="auto"/>
                    <w:bottom w:val="none" w:sz="0" w:space="0" w:color="auto"/>
                    <w:right w:val="none" w:sz="0" w:space="0" w:color="auto"/>
                  </w:divBdr>
                  <w:divsChild>
                    <w:div w:id="317198654">
                      <w:marLeft w:val="0"/>
                      <w:marRight w:val="0"/>
                      <w:marTop w:val="0"/>
                      <w:marBottom w:val="0"/>
                      <w:divBdr>
                        <w:top w:val="none" w:sz="0" w:space="0" w:color="auto"/>
                        <w:left w:val="none" w:sz="0" w:space="0" w:color="auto"/>
                        <w:bottom w:val="none" w:sz="0" w:space="0" w:color="auto"/>
                        <w:right w:val="none" w:sz="0" w:space="0" w:color="auto"/>
                      </w:divBdr>
                    </w:div>
                  </w:divsChild>
                </w:div>
                <w:div w:id="247006325">
                  <w:marLeft w:val="0"/>
                  <w:marRight w:val="0"/>
                  <w:marTop w:val="0"/>
                  <w:marBottom w:val="0"/>
                  <w:divBdr>
                    <w:top w:val="none" w:sz="0" w:space="0" w:color="auto"/>
                    <w:left w:val="none" w:sz="0" w:space="0" w:color="auto"/>
                    <w:bottom w:val="none" w:sz="0" w:space="0" w:color="auto"/>
                    <w:right w:val="none" w:sz="0" w:space="0" w:color="auto"/>
                  </w:divBdr>
                  <w:divsChild>
                    <w:div w:id="1480878394">
                      <w:marLeft w:val="0"/>
                      <w:marRight w:val="0"/>
                      <w:marTop w:val="0"/>
                      <w:marBottom w:val="0"/>
                      <w:divBdr>
                        <w:top w:val="none" w:sz="0" w:space="0" w:color="auto"/>
                        <w:left w:val="none" w:sz="0" w:space="0" w:color="auto"/>
                        <w:bottom w:val="none" w:sz="0" w:space="0" w:color="auto"/>
                        <w:right w:val="none" w:sz="0" w:space="0" w:color="auto"/>
                      </w:divBdr>
                    </w:div>
                  </w:divsChild>
                </w:div>
                <w:div w:id="267810135">
                  <w:marLeft w:val="0"/>
                  <w:marRight w:val="0"/>
                  <w:marTop w:val="0"/>
                  <w:marBottom w:val="0"/>
                  <w:divBdr>
                    <w:top w:val="none" w:sz="0" w:space="0" w:color="auto"/>
                    <w:left w:val="none" w:sz="0" w:space="0" w:color="auto"/>
                    <w:bottom w:val="none" w:sz="0" w:space="0" w:color="auto"/>
                    <w:right w:val="none" w:sz="0" w:space="0" w:color="auto"/>
                  </w:divBdr>
                  <w:divsChild>
                    <w:div w:id="1949728520">
                      <w:marLeft w:val="0"/>
                      <w:marRight w:val="0"/>
                      <w:marTop w:val="0"/>
                      <w:marBottom w:val="0"/>
                      <w:divBdr>
                        <w:top w:val="none" w:sz="0" w:space="0" w:color="auto"/>
                        <w:left w:val="none" w:sz="0" w:space="0" w:color="auto"/>
                        <w:bottom w:val="none" w:sz="0" w:space="0" w:color="auto"/>
                        <w:right w:val="none" w:sz="0" w:space="0" w:color="auto"/>
                      </w:divBdr>
                    </w:div>
                  </w:divsChild>
                </w:div>
                <w:div w:id="293411445">
                  <w:marLeft w:val="0"/>
                  <w:marRight w:val="0"/>
                  <w:marTop w:val="0"/>
                  <w:marBottom w:val="0"/>
                  <w:divBdr>
                    <w:top w:val="none" w:sz="0" w:space="0" w:color="auto"/>
                    <w:left w:val="none" w:sz="0" w:space="0" w:color="auto"/>
                    <w:bottom w:val="none" w:sz="0" w:space="0" w:color="auto"/>
                    <w:right w:val="none" w:sz="0" w:space="0" w:color="auto"/>
                  </w:divBdr>
                  <w:divsChild>
                    <w:div w:id="755250177">
                      <w:marLeft w:val="0"/>
                      <w:marRight w:val="0"/>
                      <w:marTop w:val="0"/>
                      <w:marBottom w:val="0"/>
                      <w:divBdr>
                        <w:top w:val="none" w:sz="0" w:space="0" w:color="auto"/>
                        <w:left w:val="none" w:sz="0" w:space="0" w:color="auto"/>
                        <w:bottom w:val="none" w:sz="0" w:space="0" w:color="auto"/>
                        <w:right w:val="none" w:sz="0" w:space="0" w:color="auto"/>
                      </w:divBdr>
                    </w:div>
                  </w:divsChild>
                </w:div>
                <w:div w:id="382951156">
                  <w:marLeft w:val="0"/>
                  <w:marRight w:val="0"/>
                  <w:marTop w:val="0"/>
                  <w:marBottom w:val="0"/>
                  <w:divBdr>
                    <w:top w:val="none" w:sz="0" w:space="0" w:color="auto"/>
                    <w:left w:val="none" w:sz="0" w:space="0" w:color="auto"/>
                    <w:bottom w:val="none" w:sz="0" w:space="0" w:color="auto"/>
                    <w:right w:val="none" w:sz="0" w:space="0" w:color="auto"/>
                  </w:divBdr>
                  <w:divsChild>
                    <w:div w:id="303002679">
                      <w:marLeft w:val="0"/>
                      <w:marRight w:val="0"/>
                      <w:marTop w:val="0"/>
                      <w:marBottom w:val="0"/>
                      <w:divBdr>
                        <w:top w:val="none" w:sz="0" w:space="0" w:color="auto"/>
                        <w:left w:val="none" w:sz="0" w:space="0" w:color="auto"/>
                        <w:bottom w:val="none" w:sz="0" w:space="0" w:color="auto"/>
                        <w:right w:val="none" w:sz="0" w:space="0" w:color="auto"/>
                      </w:divBdr>
                    </w:div>
                  </w:divsChild>
                </w:div>
                <w:div w:id="445540383">
                  <w:marLeft w:val="0"/>
                  <w:marRight w:val="0"/>
                  <w:marTop w:val="0"/>
                  <w:marBottom w:val="0"/>
                  <w:divBdr>
                    <w:top w:val="none" w:sz="0" w:space="0" w:color="auto"/>
                    <w:left w:val="none" w:sz="0" w:space="0" w:color="auto"/>
                    <w:bottom w:val="none" w:sz="0" w:space="0" w:color="auto"/>
                    <w:right w:val="none" w:sz="0" w:space="0" w:color="auto"/>
                  </w:divBdr>
                  <w:divsChild>
                    <w:div w:id="1038511469">
                      <w:marLeft w:val="0"/>
                      <w:marRight w:val="0"/>
                      <w:marTop w:val="0"/>
                      <w:marBottom w:val="0"/>
                      <w:divBdr>
                        <w:top w:val="none" w:sz="0" w:space="0" w:color="auto"/>
                        <w:left w:val="none" w:sz="0" w:space="0" w:color="auto"/>
                        <w:bottom w:val="none" w:sz="0" w:space="0" w:color="auto"/>
                        <w:right w:val="none" w:sz="0" w:space="0" w:color="auto"/>
                      </w:divBdr>
                    </w:div>
                  </w:divsChild>
                </w:div>
                <w:div w:id="584731720">
                  <w:marLeft w:val="0"/>
                  <w:marRight w:val="0"/>
                  <w:marTop w:val="0"/>
                  <w:marBottom w:val="0"/>
                  <w:divBdr>
                    <w:top w:val="none" w:sz="0" w:space="0" w:color="auto"/>
                    <w:left w:val="none" w:sz="0" w:space="0" w:color="auto"/>
                    <w:bottom w:val="none" w:sz="0" w:space="0" w:color="auto"/>
                    <w:right w:val="none" w:sz="0" w:space="0" w:color="auto"/>
                  </w:divBdr>
                  <w:divsChild>
                    <w:div w:id="312027336">
                      <w:marLeft w:val="0"/>
                      <w:marRight w:val="0"/>
                      <w:marTop w:val="0"/>
                      <w:marBottom w:val="0"/>
                      <w:divBdr>
                        <w:top w:val="none" w:sz="0" w:space="0" w:color="auto"/>
                        <w:left w:val="none" w:sz="0" w:space="0" w:color="auto"/>
                        <w:bottom w:val="none" w:sz="0" w:space="0" w:color="auto"/>
                        <w:right w:val="none" w:sz="0" w:space="0" w:color="auto"/>
                      </w:divBdr>
                    </w:div>
                  </w:divsChild>
                </w:div>
                <w:div w:id="959335226">
                  <w:marLeft w:val="0"/>
                  <w:marRight w:val="0"/>
                  <w:marTop w:val="0"/>
                  <w:marBottom w:val="0"/>
                  <w:divBdr>
                    <w:top w:val="none" w:sz="0" w:space="0" w:color="auto"/>
                    <w:left w:val="none" w:sz="0" w:space="0" w:color="auto"/>
                    <w:bottom w:val="none" w:sz="0" w:space="0" w:color="auto"/>
                    <w:right w:val="none" w:sz="0" w:space="0" w:color="auto"/>
                  </w:divBdr>
                  <w:divsChild>
                    <w:div w:id="1354378094">
                      <w:marLeft w:val="0"/>
                      <w:marRight w:val="0"/>
                      <w:marTop w:val="0"/>
                      <w:marBottom w:val="0"/>
                      <w:divBdr>
                        <w:top w:val="none" w:sz="0" w:space="0" w:color="auto"/>
                        <w:left w:val="none" w:sz="0" w:space="0" w:color="auto"/>
                        <w:bottom w:val="none" w:sz="0" w:space="0" w:color="auto"/>
                        <w:right w:val="none" w:sz="0" w:space="0" w:color="auto"/>
                      </w:divBdr>
                    </w:div>
                  </w:divsChild>
                </w:div>
                <w:div w:id="1082263426">
                  <w:marLeft w:val="0"/>
                  <w:marRight w:val="0"/>
                  <w:marTop w:val="0"/>
                  <w:marBottom w:val="0"/>
                  <w:divBdr>
                    <w:top w:val="none" w:sz="0" w:space="0" w:color="auto"/>
                    <w:left w:val="none" w:sz="0" w:space="0" w:color="auto"/>
                    <w:bottom w:val="none" w:sz="0" w:space="0" w:color="auto"/>
                    <w:right w:val="none" w:sz="0" w:space="0" w:color="auto"/>
                  </w:divBdr>
                  <w:divsChild>
                    <w:div w:id="2039507850">
                      <w:marLeft w:val="0"/>
                      <w:marRight w:val="0"/>
                      <w:marTop w:val="0"/>
                      <w:marBottom w:val="0"/>
                      <w:divBdr>
                        <w:top w:val="none" w:sz="0" w:space="0" w:color="auto"/>
                        <w:left w:val="none" w:sz="0" w:space="0" w:color="auto"/>
                        <w:bottom w:val="none" w:sz="0" w:space="0" w:color="auto"/>
                        <w:right w:val="none" w:sz="0" w:space="0" w:color="auto"/>
                      </w:divBdr>
                    </w:div>
                  </w:divsChild>
                </w:div>
                <w:div w:id="1521434168">
                  <w:marLeft w:val="0"/>
                  <w:marRight w:val="0"/>
                  <w:marTop w:val="0"/>
                  <w:marBottom w:val="0"/>
                  <w:divBdr>
                    <w:top w:val="none" w:sz="0" w:space="0" w:color="auto"/>
                    <w:left w:val="none" w:sz="0" w:space="0" w:color="auto"/>
                    <w:bottom w:val="none" w:sz="0" w:space="0" w:color="auto"/>
                    <w:right w:val="none" w:sz="0" w:space="0" w:color="auto"/>
                  </w:divBdr>
                  <w:divsChild>
                    <w:div w:id="293290171">
                      <w:marLeft w:val="0"/>
                      <w:marRight w:val="0"/>
                      <w:marTop w:val="0"/>
                      <w:marBottom w:val="0"/>
                      <w:divBdr>
                        <w:top w:val="none" w:sz="0" w:space="0" w:color="auto"/>
                        <w:left w:val="none" w:sz="0" w:space="0" w:color="auto"/>
                        <w:bottom w:val="none" w:sz="0" w:space="0" w:color="auto"/>
                        <w:right w:val="none" w:sz="0" w:space="0" w:color="auto"/>
                      </w:divBdr>
                    </w:div>
                  </w:divsChild>
                </w:div>
                <w:div w:id="1733262269">
                  <w:marLeft w:val="0"/>
                  <w:marRight w:val="0"/>
                  <w:marTop w:val="0"/>
                  <w:marBottom w:val="0"/>
                  <w:divBdr>
                    <w:top w:val="none" w:sz="0" w:space="0" w:color="auto"/>
                    <w:left w:val="none" w:sz="0" w:space="0" w:color="auto"/>
                    <w:bottom w:val="none" w:sz="0" w:space="0" w:color="auto"/>
                    <w:right w:val="none" w:sz="0" w:space="0" w:color="auto"/>
                  </w:divBdr>
                  <w:divsChild>
                    <w:div w:id="362095835">
                      <w:marLeft w:val="0"/>
                      <w:marRight w:val="0"/>
                      <w:marTop w:val="0"/>
                      <w:marBottom w:val="0"/>
                      <w:divBdr>
                        <w:top w:val="none" w:sz="0" w:space="0" w:color="auto"/>
                        <w:left w:val="none" w:sz="0" w:space="0" w:color="auto"/>
                        <w:bottom w:val="none" w:sz="0" w:space="0" w:color="auto"/>
                        <w:right w:val="none" w:sz="0" w:space="0" w:color="auto"/>
                      </w:divBdr>
                    </w:div>
                  </w:divsChild>
                </w:div>
                <w:div w:id="1932204168">
                  <w:marLeft w:val="0"/>
                  <w:marRight w:val="0"/>
                  <w:marTop w:val="0"/>
                  <w:marBottom w:val="0"/>
                  <w:divBdr>
                    <w:top w:val="none" w:sz="0" w:space="0" w:color="auto"/>
                    <w:left w:val="none" w:sz="0" w:space="0" w:color="auto"/>
                    <w:bottom w:val="none" w:sz="0" w:space="0" w:color="auto"/>
                    <w:right w:val="none" w:sz="0" w:space="0" w:color="auto"/>
                  </w:divBdr>
                  <w:divsChild>
                    <w:div w:id="365064650">
                      <w:marLeft w:val="0"/>
                      <w:marRight w:val="0"/>
                      <w:marTop w:val="0"/>
                      <w:marBottom w:val="0"/>
                      <w:divBdr>
                        <w:top w:val="none" w:sz="0" w:space="0" w:color="auto"/>
                        <w:left w:val="none" w:sz="0" w:space="0" w:color="auto"/>
                        <w:bottom w:val="none" w:sz="0" w:space="0" w:color="auto"/>
                        <w:right w:val="none" w:sz="0" w:space="0" w:color="auto"/>
                      </w:divBdr>
                    </w:div>
                  </w:divsChild>
                </w:div>
                <w:div w:id="2058892081">
                  <w:marLeft w:val="0"/>
                  <w:marRight w:val="0"/>
                  <w:marTop w:val="0"/>
                  <w:marBottom w:val="0"/>
                  <w:divBdr>
                    <w:top w:val="none" w:sz="0" w:space="0" w:color="auto"/>
                    <w:left w:val="none" w:sz="0" w:space="0" w:color="auto"/>
                    <w:bottom w:val="none" w:sz="0" w:space="0" w:color="auto"/>
                    <w:right w:val="none" w:sz="0" w:space="0" w:color="auto"/>
                  </w:divBdr>
                  <w:divsChild>
                    <w:div w:id="759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9332">
      <w:bodyDiv w:val="1"/>
      <w:marLeft w:val="0"/>
      <w:marRight w:val="0"/>
      <w:marTop w:val="0"/>
      <w:marBottom w:val="0"/>
      <w:divBdr>
        <w:top w:val="none" w:sz="0" w:space="0" w:color="auto"/>
        <w:left w:val="none" w:sz="0" w:space="0" w:color="auto"/>
        <w:bottom w:val="none" w:sz="0" w:space="0" w:color="auto"/>
        <w:right w:val="none" w:sz="0" w:space="0" w:color="auto"/>
      </w:divBdr>
    </w:div>
    <w:div w:id="181893848">
      <w:bodyDiv w:val="1"/>
      <w:marLeft w:val="0"/>
      <w:marRight w:val="0"/>
      <w:marTop w:val="0"/>
      <w:marBottom w:val="0"/>
      <w:divBdr>
        <w:top w:val="none" w:sz="0" w:space="0" w:color="auto"/>
        <w:left w:val="none" w:sz="0" w:space="0" w:color="auto"/>
        <w:bottom w:val="none" w:sz="0" w:space="0" w:color="auto"/>
        <w:right w:val="none" w:sz="0" w:space="0" w:color="auto"/>
      </w:divBdr>
    </w:div>
    <w:div w:id="215747185">
      <w:bodyDiv w:val="1"/>
      <w:marLeft w:val="0"/>
      <w:marRight w:val="0"/>
      <w:marTop w:val="0"/>
      <w:marBottom w:val="0"/>
      <w:divBdr>
        <w:top w:val="none" w:sz="0" w:space="0" w:color="auto"/>
        <w:left w:val="none" w:sz="0" w:space="0" w:color="auto"/>
        <w:bottom w:val="none" w:sz="0" w:space="0" w:color="auto"/>
        <w:right w:val="none" w:sz="0" w:space="0" w:color="auto"/>
      </w:divBdr>
    </w:div>
    <w:div w:id="324285451">
      <w:bodyDiv w:val="1"/>
      <w:marLeft w:val="0"/>
      <w:marRight w:val="0"/>
      <w:marTop w:val="0"/>
      <w:marBottom w:val="0"/>
      <w:divBdr>
        <w:top w:val="none" w:sz="0" w:space="0" w:color="auto"/>
        <w:left w:val="none" w:sz="0" w:space="0" w:color="auto"/>
        <w:bottom w:val="none" w:sz="0" w:space="0" w:color="auto"/>
        <w:right w:val="none" w:sz="0" w:space="0" w:color="auto"/>
      </w:divBdr>
    </w:div>
    <w:div w:id="401874862">
      <w:bodyDiv w:val="1"/>
      <w:marLeft w:val="0"/>
      <w:marRight w:val="0"/>
      <w:marTop w:val="0"/>
      <w:marBottom w:val="0"/>
      <w:divBdr>
        <w:top w:val="none" w:sz="0" w:space="0" w:color="auto"/>
        <w:left w:val="none" w:sz="0" w:space="0" w:color="auto"/>
        <w:bottom w:val="none" w:sz="0" w:space="0" w:color="auto"/>
        <w:right w:val="none" w:sz="0" w:space="0" w:color="auto"/>
      </w:divBdr>
    </w:div>
    <w:div w:id="423039229">
      <w:bodyDiv w:val="1"/>
      <w:marLeft w:val="0"/>
      <w:marRight w:val="0"/>
      <w:marTop w:val="0"/>
      <w:marBottom w:val="0"/>
      <w:divBdr>
        <w:top w:val="none" w:sz="0" w:space="0" w:color="auto"/>
        <w:left w:val="none" w:sz="0" w:space="0" w:color="auto"/>
        <w:bottom w:val="none" w:sz="0" w:space="0" w:color="auto"/>
        <w:right w:val="none" w:sz="0" w:space="0" w:color="auto"/>
      </w:divBdr>
    </w:div>
    <w:div w:id="433287954">
      <w:bodyDiv w:val="1"/>
      <w:marLeft w:val="0"/>
      <w:marRight w:val="0"/>
      <w:marTop w:val="0"/>
      <w:marBottom w:val="0"/>
      <w:divBdr>
        <w:top w:val="none" w:sz="0" w:space="0" w:color="auto"/>
        <w:left w:val="none" w:sz="0" w:space="0" w:color="auto"/>
        <w:bottom w:val="none" w:sz="0" w:space="0" w:color="auto"/>
        <w:right w:val="none" w:sz="0" w:space="0" w:color="auto"/>
      </w:divBdr>
    </w:div>
    <w:div w:id="450588946">
      <w:bodyDiv w:val="1"/>
      <w:marLeft w:val="0"/>
      <w:marRight w:val="0"/>
      <w:marTop w:val="0"/>
      <w:marBottom w:val="0"/>
      <w:divBdr>
        <w:top w:val="none" w:sz="0" w:space="0" w:color="auto"/>
        <w:left w:val="none" w:sz="0" w:space="0" w:color="auto"/>
        <w:bottom w:val="none" w:sz="0" w:space="0" w:color="auto"/>
        <w:right w:val="none" w:sz="0" w:space="0" w:color="auto"/>
      </w:divBdr>
    </w:div>
    <w:div w:id="482166807">
      <w:bodyDiv w:val="1"/>
      <w:marLeft w:val="0"/>
      <w:marRight w:val="0"/>
      <w:marTop w:val="0"/>
      <w:marBottom w:val="0"/>
      <w:divBdr>
        <w:top w:val="none" w:sz="0" w:space="0" w:color="auto"/>
        <w:left w:val="none" w:sz="0" w:space="0" w:color="auto"/>
        <w:bottom w:val="none" w:sz="0" w:space="0" w:color="auto"/>
        <w:right w:val="none" w:sz="0" w:space="0" w:color="auto"/>
      </w:divBdr>
    </w:div>
    <w:div w:id="704409791">
      <w:bodyDiv w:val="1"/>
      <w:marLeft w:val="0"/>
      <w:marRight w:val="0"/>
      <w:marTop w:val="0"/>
      <w:marBottom w:val="0"/>
      <w:divBdr>
        <w:top w:val="none" w:sz="0" w:space="0" w:color="auto"/>
        <w:left w:val="none" w:sz="0" w:space="0" w:color="auto"/>
        <w:bottom w:val="none" w:sz="0" w:space="0" w:color="auto"/>
        <w:right w:val="none" w:sz="0" w:space="0" w:color="auto"/>
      </w:divBdr>
      <w:divsChild>
        <w:div w:id="9331997">
          <w:marLeft w:val="0"/>
          <w:marRight w:val="0"/>
          <w:marTop w:val="0"/>
          <w:marBottom w:val="0"/>
          <w:divBdr>
            <w:top w:val="none" w:sz="0" w:space="0" w:color="auto"/>
            <w:left w:val="none" w:sz="0" w:space="0" w:color="auto"/>
            <w:bottom w:val="none" w:sz="0" w:space="0" w:color="auto"/>
            <w:right w:val="none" w:sz="0" w:space="0" w:color="auto"/>
          </w:divBdr>
          <w:divsChild>
            <w:div w:id="1613899578">
              <w:marLeft w:val="0"/>
              <w:marRight w:val="0"/>
              <w:marTop w:val="0"/>
              <w:marBottom w:val="0"/>
              <w:divBdr>
                <w:top w:val="none" w:sz="0" w:space="0" w:color="auto"/>
                <w:left w:val="none" w:sz="0" w:space="0" w:color="auto"/>
                <w:bottom w:val="none" w:sz="0" w:space="0" w:color="auto"/>
                <w:right w:val="none" w:sz="0" w:space="0" w:color="auto"/>
              </w:divBdr>
            </w:div>
          </w:divsChild>
        </w:div>
        <w:div w:id="23798436">
          <w:marLeft w:val="0"/>
          <w:marRight w:val="0"/>
          <w:marTop w:val="0"/>
          <w:marBottom w:val="0"/>
          <w:divBdr>
            <w:top w:val="none" w:sz="0" w:space="0" w:color="auto"/>
            <w:left w:val="none" w:sz="0" w:space="0" w:color="auto"/>
            <w:bottom w:val="none" w:sz="0" w:space="0" w:color="auto"/>
            <w:right w:val="none" w:sz="0" w:space="0" w:color="auto"/>
          </w:divBdr>
          <w:divsChild>
            <w:div w:id="1389498953">
              <w:marLeft w:val="0"/>
              <w:marRight w:val="0"/>
              <w:marTop w:val="0"/>
              <w:marBottom w:val="0"/>
              <w:divBdr>
                <w:top w:val="none" w:sz="0" w:space="0" w:color="auto"/>
                <w:left w:val="none" w:sz="0" w:space="0" w:color="auto"/>
                <w:bottom w:val="none" w:sz="0" w:space="0" w:color="auto"/>
                <w:right w:val="none" w:sz="0" w:space="0" w:color="auto"/>
              </w:divBdr>
            </w:div>
          </w:divsChild>
        </w:div>
        <w:div w:id="152111514">
          <w:marLeft w:val="0"/>
          <w:marRight w:val="0"/>
          <w:marTop w:val="0"/>
          <w:marBottom w:val="0"/>
          <w:divBdr>
            <w:top w:val="none" w:sz="0" w:space="0" w:color="auto"/>
            <w:left w:val="none" w:sz="0" w:space="0" w:color="auto"/>
            <w:bottom w:val="none" w:sz="0" w:space="0" w:color="auto"/>
            <w:right w:val="none" w:sz="0" w:space="0" w:color="auto"/>
          </w:divBdr>
          <w:divsChild>
            <w:div w:id="1851606858">
              <w:marLeft w:val="0"/>
              <w:marRight w:val="0"/>
              <w:marTop w:val="0"/>
              <w:marBottom w:val="0"/>
              <w:divBdr>
                <w:top w:val="none" w:sz="0" w:space="0" w:color="auto"/>
                <w:left w:val="none" w:sz="0" w:space="0" w:color="auto"/>
                <w:bottom w:val="none" w:sz="0" w:space="0" w:color="auto"/>
                <w:right w:val="none" w:sz="0" w:space="0" w:color="auto"/>
              </w:divBdr>
            </w:div>
          </w:divsChild>
        </w:div>
        <w:div w:id="174543263">
          <w:marLeft w:val="0"/>
          <w:marRight w:val="0"/>
          <w:marTop w:val="0"/>
          <w:marBottom w:val="0"/>
          <w:divBdr>
            <w:top w:val="none" w:sz="0" w:space="0" w:color="auto"/>
            <w:left w:val="none" w:sz="0" w:space="0" w:color="auto"/>
            <w:bottom w:val="none" w:sz="0" w:space="0" w:color="auto"/>
            <w:right w:val="none" w:sz="0" w:space="0" w:color="auto"/>
          </w:divBdr>
          <w:divsChild>
            <w:div w:id="1078400929">
              <w:marLeft w:val="0"/>
              <w:marRight w:val="0"/>
              <w:marTop w:val="0"/>
              <w:marBottom w:val="0"/>
              <w:divBdr>
                <w:top w:val="none" w:sz="0" w:space="0" w:color="auto"/>
                <w:left w:val="none" w:sz="0" w:space="0" w:color="auto"/>
                <w:bottom w:val="none" w:sz="0" w:space="0" w:color="auto"/>
                <w:right w:val="none" w:sz="0" w:space="0" w:color="auto"/>
              </w:divBdr>
            </w:div>
          </w:divsChild>
        </w:div>
        <w:div w:id="186985304">
          <w:marLeft w:val="0"/>
          <w:marRight w:val="0"/>
          <w:marTop w:val="0"/>
          <w:marBottom w:val="0"/>
          <w:divBdr>
            <w:top w:val="none" w:sz="0" w:space="0" w:color="auto"/>
            <w:left w:val="none" w:sz="0" w:space="0" w:color="auto"/>
            <w:bottom w:val="none" w:sz="0" w:space="0" w:color="auto"/>
            <w:right w:val="none" w:sz="0" w:space="0" w:color="auto"/>
          </w:divBdr>
          <w:divsChild>
            <w:div w:id="647436260">
              <w:marLeft w:val="0"/>
              <w:marRight w:val="0"/>
              <w:marTop w:val="0"/>
              <w:marBottom w:val="0"/>
              <w:divBdr>
                <w:top w:val="none" w:sz="0" w:space="0" w:color="auto"/>
                <w:left w:val="none" w:sz="0" w:space="0" w:color="auto"/>
                <w:bottom w:val="none" w:sz="0" w:space="0" w:color="auto"/>
                <w:right w:val="none" w:sz="0" w:space="0" w:color="auto"/>
              </w:divBdr>
            </w:div>
          </w:divsChild>
        </w:div>
        <w:div w:id="228082579">
          <w:marLeft w:val="0"/>
          <w:marRight w:val="0"/>
          <w:marTop w:val="0"/>
          <w:marBottom w:val="0"/>
          <w:divBdr>
            <w:top w:val="none" w:sz="0" w:space="0" w:color="auto"/>
            <w:left w:val="none" w:sz="0" w:space="0" w:color="auto"/>
            <w:bottom w:val="none" w:sz="0" w:space="0" w:color="auto"/>
            <w:right w:val="none" w:sz="0" w:space="0" w:color="auto"/>
          </w:divBdr>
          <w:divsChild>
            <w:div w:id="1775829022">
              <w:marLeft w:val="0"/>
              <w:marRight w:val="0"/>
              <w:marTop w:val="0"/>
              <w:marBottom w:val="0"/>
              <w:divBdr>
                <w:top w:val="none" w:sz="0" w:space="0" w:color="auto"/>
                <w:left w:val="none" w:sz="0" w:space="0" w:color="auto"/>
                <w:bottom w:val="none" w:sz="0" w:space="0" w:color="auto"/>
                <w:right w:val="none" w:sz="0" w:space="0" w:color="auto"/>
              </w:divBdr>
            </w:div>
          </w:divsChild>
        </w:div>
        <w:div w:id="242643071">
          <w:marLeft w:val="0"/>
          <w:marRight w:val="0"/>
          <w:marTop w:val="0"/>
          <w:marBottom w:val="0"/>
          <w:divBdr>
            <w:top w:val="none" w:sz="0" w:space="0" w:color="auto"/>
            <w:left w:val="none" w:sz="0" w:space="0" w:color="auto"/>
            <w:bottom w:val="none" w:sz="0" w:space="0" w:color="auto"/>
            <w:right w:val="none" w:sz="0" w:space="0" w:color="auto"/>
          </w:divBdr>
          <w:divsChild>
            <w:div w:id="374744547">
              <w:marLeft w:val="0"/>
              <w:marRight w:val="0"/>
              <w:marTop w:val="0"/>
              <w:marBottom w:val="0"/>
              <w:divBdr>
                <w:top w:val="none" w:sz="0" w:space="0" w:color="auto"/>
                <w:left w:val="none" w:sz="0" w:space="0" w:color="auto"/>
                <w:bottom w:val="none" w:sz="0" w:space="0" w:color="auto"/>
                <w:right w:val="none" w:sz="0" w:space="0" w:color="auto"/>
              </w:divBdr>
            </w:div>
          </w:divsChild>
        </w:div>
        <w:div w:id="242840679">
          <w:marLeft w:val="0"/>
          <w:marRight w:val="0"/>
          <w:marTop w:val="0"/>
          <w:marBottom w:val="0"/>
          <w:divBdr>
            <w:top w:val="none" w:sz="0" w:space="0" w:color="auto"/>
            <w:left w:val="none" w:sz="0" w:space="0" w:color="auto"/>
            <w:bottom w:val="none" w:sz="0" w:space="0" w:color="auto"/>
            <w:right w:val="none" w:sz="0" w:space="0" w:color="auto"/>
          </w:divBdr>
          <w:divsChild>
            <w:div w:id="2054502171">
              <w:marLeft w:val="0"/>
              <w:marRight w:val="0"/>
              <w:marTop w:val="0"/>
              <w:marBottom w:val="0"/>
              <w:divBdr>
                <w:top w:val="none" w:sz="0" w:space="0" w:color="auto"/>
                <w:left w:val="none" w:sz="0" w:space="0" w:color="auto"/>
                <w:bottom w:val="none" w:sz="0" w:space="0" w:color="auto"/>
                <w:right w:val="none" w:sz="0" w:space="0" w:color="auto"/>
              </w:divBdr>
            </w:div>
          </w:divsChild>
        </w:div>
        <w:div w:id="311565736">
          <w:marLeft w:val="0"/>
          <w:marRight w:val="0"/>
          <w:marTop w:val="0"/>
          <w:marBottom w:val="0"/>
          <w:divBdr>
            <w:top w:val="none" w:sz="0" w:space="0" w:color="auto"/>
            <w:left w:val="none" w:sz="0" w:space="0" w:color="auto"/>
            <w:bottom w:val="none" w:sz="0" w:space="0" w:color="auto"/>
            <w:right w:val="none" w:sz="0" w:space="0" w:color="auto"/>
          </w:divBdr>
          <w:divsChild>
            <w:div w:id="2116554757">
              <w:marLeft w:val="0"/>
              <w:marRight w:val="0"/>
              <w:marTop w:val="0"/>
              <w:marBottom w:val="0"/>
              <w:divBdr>
                <w:top w:val="none" w:sz="0" w:space="0" w:color="auto"/>
                <w:left w:val="none" w:sz="0" w:space="0" w:color="auto"/>
                <w:bottom w:val="none" w:sz="0" w:space="0" w:color="auto"/>
                <w:right w:val="none" w:sz="0" w:space="0" w:color="auto"/>
              </w:divBdr>
            </w:div>
          </w:divsChild>
        </w:div>
        <w:div w:id="335695915">
          <w:marLeft w:val="0"/>
          <w:marRight w:val="0"/>
          <w:marTop w:val="0"/>
          <w:marBottom w:val="0"/>
          <w:divBdr>
            <w:top w:val="none" w:sz="0" w:space="0" w:color="auto"/>
            <w:left w:val="none" w:sz="0" w:space="0" w:color="auto"/>
            <w:bottom w:val="none" w:sz="0" w:space="0" w:color="auto"/>
            <w:right w:val="none" w:sz="0" w:space="0" w:color="auto"/>
          </w:divBdr>
          <w:divsChild>
            <w:div w:id="1124737324">
              <w:marLeft w:val="0"/>
              <w:marRight w:val="0"/>
              <w:marTop w:val="0"/>
              <w:marBottom w:val="0"/>
              <w:divBdr>
                <w:top w:val="none" w:sz="0" w:space="0" w:color="auto"/>
                <w:left w:val="none" w:sz="0" w:space="0" w:color="auto"/>
                <w:bottom w:val="none" w:sz="0" w:space="0" w:color="auto"/>
                <w:right w:val="none" w:sz="0" w:space="0" w:color="auto"/>
              </w:divBdr>
            </w:div>
          </w:divsChild>
        </w:div>
        <w:div w:id="460734213">
          <w:marLeft w:val="0"/>
          <w:marRight w:val="0"/>
          <w:marTop w:val="0"/>
          <w:marBottom w:val="0"/>
          <w:divBdr>
            <w:top w:val="none" w:sz="0" w:space="0" w:color="auto"/>
            <w:left w:val="none" w:sz="0" w:space="0" w:color="auto"/>
            <w:bottom w:val="none" w:sz="0" w:space="0" w:color="auto"/>
            <w:right w:val="none" w:sz="0" w:space="0" w:color="auto"/>
          </w:divBdr>
          <w:divsChild>
            <w:div w:id="1078868426">
              <w:marLeft w:val="0"/>
              <w:marRight w:val="0"/>
              <w:marTop w:val="0"/>
              <w:marBottom w:val="0"/>
              <w:divBdr>
                <w:top w:val="none" w:sz="0" w:space="0" w:color="auto"/>
                <w:left w:val="none" w:sz="0" w:space="0" w:color="auto"/>
                <w:bottom w:val="none" w:sz="0" w:space="0" w:color="auto"/>
                <w:right w:val="none" w:sz="0" w:space="0" w:color="auto"/>
              </w:divBdr>
            </w:div>
          </w:divsChild>
        </w:div>
        <w:div w:id="461315397">
          <w:marLeft w:val="0"/>
          <w:marRight w:val="0"/>
          <w:marTop w:val="0"/>
          <w:marBottom w:val="0"/>
          <w:divBdr>
            <w:top w:val="none" w:sz="0" w:space="0" w:color="auto"/>
            <w:left w:val="none" w:sz="0" w:space="0" w:color="auto"/>
            <w:bottom w:val="none" w:sz="0" w:space="0" w:color="auto"/>
            <w:right w:val="none" w:sz="0" w:space="0" w:color="auto"/>
          </w:divBdr>
          <w:divsChild>
            <w:div w:id="614141203">
              <w:marLeft w:val="0"/>
              <w:marRight w:val="0"/>
              <w:marTop w:val="0"/>
              <w:marBottom w:val="0"/>
              <w:divBdr>
                <w:top w:val="none" w:sz="0" w:space="0" w:color="auto"/>
                <w:left w:val="none" w:sz="0" w:space="0" w:color="auto"/>
                <w:bottom w:val="none" w:sz="0" w:space="0" w:color="auto"/>
                <w:right w:val="none" w:sz="0" w:space="0" w:color="auto"/>
              </w:divBdr>
            </w:div>
          </w:divsChild>
        </w:div>
        <w:div w:id="472064763">
          <w:marLeft w:val="0"/>
          <w:marRight w:val="0"/>
          <w:marTop w:val="0"/>
          <w:marBottom w:val="0"/>
          <w:divBdr>
            <w:top w:val="none" w:sz="0" w:space="0" w:color="auto"/>
            <w:left w:val="none" w:sz="0" w:space="0" w:color="auto"/>
            <w:bottom w:val="none" w:sz="0" w:space="0" w:color="auto"/>
            <w:right w:val="none" w:sz="0" w:space="0" w:color="auto"/>
          </w:divBdr>
          <w:divsChild>
            <w:div w:id="1688486811">
              <w:marLeft w:val="0"/>
              <w:marRight w:val="0"/>
              <w:marTop w:val="0"/>
              <w:marBottom w:val="0"/>
              <w:divBdr>
                <w:top w:val="none" w:sz="0" w:space="0" w:color="auto"/>
                <w:left w:val="none" w:sz="0" w:space="0" w:color="auto"/>
                <w:bottom w:val="none" w:sz="0" w:space="0" w:color="auto"/>
                <w:right w:val="none" w:sz="0" w:space="0" w:color="auto"/>
              </w:divBdr>
            </w:div>
          </w:divsChild>
        </w:div>
        <w:div w:id="492725065">
          <w:marLeft w:val="0"/>
          <w:marRight w:val="0"/>
          <w:marTop w:val="0"/>
          <w:marBottom w:val="0"/>
          <w:divBdr>
            <w:top w:val="none" w:sz="0" w:space="0" w:color="auto"/>
            <w:left w:val="none" w:sz="0" w:space="0" w:color="auto"/>
            <w:bottom w:val="none" w:sz="0" w:space="0" w:color="auto"/>
            <w:right w:val="none" w:sz="0" w:space="0" w:color="auto"/>
          </w:divBdr>
          <w:divsChild>
            <w:div w:id="924462581">
              <w:marLeft w:val="0"/>
              <w:marRight w:val="0"/>
              <w:marTop w:val="0"/>
              <w:marBottom w:val="0"/>
              <w:divBdr>
                <w:top w:val="none" w:sz="0" w:space="0" w:color="auto"/>
                <w:left w:val="none" w:sz="0" w:space="0" w:color="auto"/>
                <w:bottom w:val="none" w:sz="0" w:space="0" w:color="auto"/>
                <w:right w:val="none" w:sz="0" w:space="0" w:color="auto"/>
              </w:divBdr>
            </w:div>
          </w:divsChild>
        </w:div>
        <w:div w:id="651448188">
          <w:marLeft w:val="0"/>
          <w:marRight w:val="0"/>
          <w:marTop w:val="0"/>
          <w:marBottom w:val="0"/>
          <w:divBdr>
            <w:top w:val="none" w:sz="0" w:space="0" w:color="auto"/>
            <w:left w:val="none" w:sz="0" w:space="0" w:color="auto"/>
            <w:bottom w:val="none" w:sz="0" w:space="0" w:color="auto"/>
            <w:right w:val="none" w:sz="0" w:space="0" w:color="auto"/>
          </w:divBdr>
          <w:divsChild>
            <w:div w:id="1974754365">
              <w:marLeft w:val="0"/>
              <w:marRight w:val="0"/>
              <w:marTop w:val="0"/>
              <w:marBottom w:val="0"/>
              <w:divBdr>
                <w:top w:val="none" w:sz="0" w:space="0" w:color="auto"/>
                <w:left w:val="none" w:sz="0" w:space="0" w:color="auto"/>
                <w:bottom w:val="none" w:sz="0" w:space="0" w:color="auto"/>
                <w:right w:val="none" w:sz="0" w:space="0" w:color="auto"/>
              </w:divBdr>
            </w:div>
          </w:divsChild>
        </w:div>
        <w:div w:id="663045685">
          <w:marLeft w:val="0"/>
          <w:marRight w:val="0"/>
          <w:marTop w:val="0"/>
          <w:marBottom w:val="0"/>
          <w:divBdr>
            <w:top w:val="none" w:sz="0" w:space="0" w:color="auto"/>
            <w:left w:val="none" w:sz="0" w:space="0" w:color="auto"/>
            <w:bottom w:val="none" w:sz="0" w:space="0" w:color="auto"/>
            <w:right w:val="none" w:sz="0" w:space="0" w:color="auto"/>
          </w:divBdr>
          <w:divsChild>
            <w:div w:id="382217210">
              <w:marLeft w:val="0"/>
              <w:marRight w:val="0"/>
              <w:marTop w:val="0"/>
              <w:marBottom w:val="0"/>
              <w:divBdr>
                <w:top w:val="none" w:sz="0" w:space="0" w:color="auto"/>
                <w:left w:val="none" w:sz="0" w:space="0" w:color="auto"/>
                <w:bottom w:val="none" w:sz="0" w:space="0" w:color="auto"/>
                <w:right w:val="none" w:sz="0" w:space="0" w:color="auto"/>
              </w:divBdr>
            </w:div>
          </w:divsChild>
        </w:div>
        <w:div w:id="871260539">
          <w:marLeft w:val="0"/>
          <w:marRight w:val="0"/>
          <w:marTop w:val="0"/>
          <w:marBottom w:val="0"/>
          <w:divBdr>
            <w:top w:val="none" w:sz="0" w:space="0" w:color="auto"/>
            <w:left w:val="none" w:sz="0" w:space="0" w:color="auto"/>
            <w:bottom w:val="none" w:sz="0" w:space="0" w:color="auto"/>
            <w:right w:val="none" w:sz="0" w:space="0" w:color="auto"/>
          </w:divBdr>
          <w:divsChild>
            <w:div w:id="1356077336">
              <w:marLeft w:val="0"/>
              <w:marRight w:val="0"/>
              <w:marTop w:val="0"/>
              <w:marBottom w:val="0"/>
              <w:divBdr>
                <w:top w:val="none" w:sz="0" w:space="0" w:color="auto"/>
                <w:left w:val="none" w:sz="0" w:space="0" w:color="auto"/>
                <w:bottom w:val="none" w:sz="0" w:space="0" w:color="auto"/>
                <w:right w:val="none" w:sz="0" w:space="0" w:color="auto"/>
              </w:divBdr>
            </w:div>
          </w:divsChild>
        </w:div>
        <w:div w:id="887953118">
          <w:marLeft w:val="0"/>
          <w:marRight w:val="0"/>
          <w:marTop w:val="0"/>
          <w:marBottom w:val="0"/>
          <w:divBdr>
            <w:top w:val="none" w:sz="0" w:space="0" w:color="auto"/>
            <w:left w:val="none" w:sz="0" w:space="0" w:color="auto"/>
            <w:bottom w:val="none" w:sz="0" w:space="0" w:color="auto"/>
            <w:right w:val="none" w:sz="0" w:space="0" w:color="auto"/>
          </w:divBdr>
          <w:divsChild>
            <w:div w:id="1253932132">
              <w:marLeft w:val="0"/>
              <w:marRight w:val="0"/>
              <w:marTop w:val="0"/>
              <w:marBottom w:val="0"/>
              <w:divBdr>
                <w:top w:val="none" w:sz="0" w:space="0" w:color="auto"/>
                <w:left w:val="none" w:sz="0" w:space="0" w:color="auto"/>
                <w:bottom w:val="none" w:sz="0" w:space="0" w:color="auto"/>
                <w:right w:val="none" w:sz="0" w:space="0" w:color="auto"/>
              </w:divBdr>
            </w:div>
          </w:divsChild>
        </w:div>
        <w:div w:id="940141426">
          <w:marLeft w:val="0"/>
          <w:marRight w:val="0"/>
          <w:marTop w:val="0"/>
          <w:marBottom w:val="0"/>
          <w:divBdr>
            <w:top w:val="none" w:sz="0" w:space="0" w:color="auto"/>
            <w:left w:val="none" w:sz="0" w:space="0" w:color="auto"/>
            <w:bottom w:val="none" w:sz="0" w:space="0" w:color="auto"/>
            <w:right w:val="none" w:sz="0" w:space="0" w:color="auto"/>
          </w:divBdr>
          <w:divsChild>
            <w:div w:id="1110274347">
              <w:marLeft w:val="0"/>
              <w:marRight w:val="0"/>
              <w:marTop w:val="0"/>
              <w:marBottom w:val="0"/>
              <w:divBdr>
                <w:top w:val="none" w:sz="0" w:space="0" w:color="auto"/>
                <w:left w:val="none" w:sz="0" w:space="0" w:color="auto"/>
                <w:bottom w:val="none" w:sz="0" w:space="0" w:color="auto"/>
                <w:right w:val="none" w:sz="0" w:space="0" w:color="auto"/>
              </w:divBdr>
            </w:div>
          </w:divsChild>
        </w:div>
        <w:div w:id="1102727391">
          <w:marLeft w:val="0"/>
          <w:marRight w:val="0"/>
          <w:marTop w:val="0"/>
          <w:marBottom w:val="0"/>
          <w:divBdr>
            <w:top w:val="none" w:sz="0" w:space="0" w:color="auto"/>
            <w:left w:val="none" w:sz="0" w:space="0" w:color="auto"/>
            <w:bottom w:val="none" w:sz="0" w:space="0" w:color="auto"/>
            <w:right w:val="none" w:sz="0" w:space="0" w:color="auto"/>
          </w:divBdr>
          <w:divsChild>
            <w:div w:id="1597441750">
              <w:marLeft w:val="0"/>
              <w:marRight w:val="0"/>
              <w:marTop w:val="0"/>
              <w:marBottom w:val="0"/>
              <w:divBdr>
                <w:top w:val="none" w:sz="0" w:space="0" w:color="auto"/>
                <w:left w:val="none" w:sz="0" w:space="0" w:color="auto"/>
                <w:bottom w:val="none" w:sz="0" w:space="0" w:color="auto"/>
                <w:right w:val="none" w:sz="0" w:space="0" w:color="auto"/>
              </w:divBdr>
            </w:div>
          </w:divsChild>
        </w:div>
        <w:div w:id="1119374838">
          <w:marLeft w:val="0"/>
          <w:marRight w:val="0"/>
          <w:marTop w:val="0"/>
          <w:marBottom w:val="0"/>
          <w:divBdr>
            <w:top w:val="none" w:sz="0" w:space="0" w:color="auto"/>
            <w:left w:val="none" w:sz="0" w:space="0" w:color="auto"/>
            <w:bottom w:val="none" w:sz="0" w:space="0" w:color="auto"/>
            <w:right w:val="none" w:sz="0" w:space="0" w:color="auto"/>
          </w:divBdr>
          <w:divsChild>
            <w:div w:id="158887542">
              <w:marLeft w:val="0"/>
              <w:marRight w:val="0"/>
              <w:marTop w:val="0"/>
              <w:marBottom w:val="0"/>
              <w:divBdr>
                <w:top w:val="none" w:sz="0" w:space="0" w:color="auto"/>
                <w:left w:val="none" w:sz="0" w:space="0" w:color="auto"/>
                <w:bottom w:val="none" w:sz="0" w:space="0" w:color="auto"/>
                <w:right w:val="none" w:sz="0" w:space="0" w:color="auto"/>
              </w:divBdr>
            </w:div>
          </w:divsChild>
        </w:div>
        <w:div w:id="1303193102">
          <w:marLeft w:val="0"/>
          <w:marRight w:val="0"/>
          <w:marTop w:val="0"/>
          <w:marBottom w:val="0"/>
          <w:divBdr>
            <w:top w:val="none" w:sz="0" w:space="0" w:color="auto"/>
            <w:left w:val="none" w:sz="0" w:space="0" w:color="auto"/>
            <w:bottom w:val="none" w:sz="0" w:space="0" w:color="auto"/>
            <w:right w:val="none" w:sz="0" w:space="0" w:color="auto"/>
          </w:divBdr>
          <w:divsChild>
            <w:div w:id="1481074330">
              <w:marLeft w:val="0"/>
              <w:marRight w:val="0"/>
              <w:marTop w:val="0"/>
              <w:marBottom w:val="0"/>
              <w:divBdr>
                <w:top w:val="none" w:sz="0" w:space="0" w:color="auto"/>
                <w:left w:val="none" w:sz="0" w:space="0" w:color="auto"/>
                <w:bottom w:val="none" w:sz="0" w:space="0" w:color="auto"/>
                <w:right w:val="none" w:sz="0" w:space="0" w:color="auto"/>
              </w:divBdr>
            </w:div>
          </w:divsChild>
        </w:div>
        <w:div w:id="1602101482">
          <w:marLeft w:val="0"/>
          <w:marRight w:val="0"/>
          <w:marTop w:val="0"/>
          <w:marBottom w:val="0"/>
          <w:divBdr>
            <w:top w:val="none" w:sz="0" w:space="0" w:color="auto"/>
            <w:left w:val="none" w:sz="0" w:space="0" w:color="auto"/>
            <w:bottom w:val="none" w:sz="0" w:space="0" w:color="auto"/>
            <w:right w:val="none" w:sz="0" w:space="0" w:color="auto"/>
          </w:divBdr>
          <w:divsChild>
            <w:div w:id="1131751209">
              <w:marLeft w:val="0"/>
              <w:marRight w:val="0"/>
              <w:marTop w:val="0"/>
              <w:marBottom w:val="0"/>
              <w:divBdr>
                <w:top w:val="none" w:sz="0" w:space="0" w:color="auto"/>
                <w:left w:val="none" w:sz="0" w:space="0" w:color="auto"/>
                <w:bottom w:val="none" w:sz="0" w:space="0" w:color="auto"/>
                <w:right w:val="none" w:sz="0" w:space="0" w:color="auto"/>
              </w:divBdr>
            </w:div>
          </w:divsChild>
        </w:div>
        <w:div w:id="1786073395">
          <w:marLeft w:val="0"/>
          <w:marRight w:val="0"/>
          <w:marTop w:val="0"/>
          <w:marBottom w:val="0"/>
          <w:divBdr>
            <w:top w:val="none" w:sz="0" w:space="0" w:color="auto"/>
            <w:left w:val="none" w:sz="0" w:space="0" w:color="auto"/>
            <w:bottom w:val="none" w:sz="0" w:space="0" w:color="auto"/>
            <w:right w:val="none" w:sz="0" w:space="0" w:color="auto"/>
          </w:divBdr>
          <w:divsChild>
            <w:div w:id="293757061">
              <w:marLeft w:val="0"/>
              <w:marRight w:val="0"/>
              <w:marTop w:val="0"/>
              <w:marBottom w:val="0"/>
              <w:divBdr>
                <w:top w:val="none" w:sz="0" w:space="0" w:color="auto"/>
                <w:left w:val="none" w:sz="0" w:space="0" w:color="auto"/>
                <w:bottom w:val="none" w:sz="0" w:space="0" w:color="auto"/>
                <w:right w:val="none" w:sz="0" w:space="0" w:color="auto"/>
              </w:divBdr>
            </w:div>
          </w:divsChild>
        </w:div>
        <w:div w:id="1791438408">
          <w:marLeft w:val="0"/>
          <w:marRight w:val="0"/>
          <w:marTop w:val="0"/>
          <w:marBottom w:val="0"/>
          <w:divBdr>
            <w:top w:val="none" w:sz="0" w:space="0" w:color="auto"/>
            <w:left w:val="none" w:sz="0" w:space="0" w:color="auto"/>
            <w:bottom w:val="none" w:sz="0" w:space="0" w:color="auto"/>
            <w:right w:val="none" w:sz="0" w:space="0" w:color="auto"/>
          </w:divBdr>
          <w:divsChild>
            <w:div w:id="44792223">
              <w:marLeft w:val="0"/>
              <w:marRight w:val="0"/>
              <w:marTop w:val="0"/>
              <w:marBottom w:val="0"/>
              <w:divBdr>
                <w:top w:val="none" w:sz="0" w:space="0" w:color="auto"/>
                <w:left w:val="none" w:sz="0" w:space="0" w:color="auto"/>
                <w:bottom w:val="none" w:sz="0" w:space="0" w:color="auto"/>
                <w:right w:val="none" w:sz="0" w:space="0" w:color="auto"/>
              </w:divBdr>
            </w:div>
          </w:divsChild>
        </w:div>
        <w:div w:id="1906992634">
          <w:marLeft w:val="0"/>
          <w:marRight w:val="0"/>
          <w:marTop w:val="0"/>
          <w:marBottom w:val="0"/>
          <w:divBdr>
            <w:top w:val="none" w:sz="0" w:space="0" w:color="auto"/>
            <w:left w:val="none" w:sz="0" w:space="0" w:color="auto"/>
            <w:bottom w:val="none" w:sz="0" w:space="0" w:color="auto"/>
            <w:right w:val="none" w:sz="0" w:space="0" w:color="auto"/>
          </w:divBdr>
          <w:divsChild>
            <w:div w:id="6016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115">
      <w:bodyDiv w:val="1"/>
      <w:marLeft w:val="0"/>
      <w:marRight w:val="0"/>
      <w:marTop w:val="0"/>
      <w:marBottom w:val="0"/>
      <w:divBdr>
        <w:top w:val="none" w:sz="0" w:space="0" w:color="auto"/>
        <w:left w:val="none" w:sz="0" w:space="0" w:color="auto"/>
        <w:bottom w:val="none" w:sz="0" w:space="0" w:color="auto"/>
        <w:right w:val="none" w:sz="0" w:space="0" w:color="auto"/>
      </w:divBdr>
    </w:div>
    <w:div w:id="936135573">
      <w:bodyDiv w:val="1"/>
      <w:marLeft w:val="0"/>
      <w:marRight w:val="0"/>
      <w:marTop w:val="0"/>
      <w:marBottom w:val="0"/>
      <w:divBdr>
        <w:top w:val="none" w:sz="0" w:space="0" w:color="auto"/>
        <w:left w:val="none" w:sz="0" w:space="0" w:color="auto"/>
        <w:bottom w:val="none" w:sz="0" w:space="0" w:color="auto"/>
        <w:right w:val="none" w:sz="0" w:space="0" w:color="auto"/>
      </w:divBdr>
    </w:div>
    <w:div w:id="989209604">
      <w:bodyDiv w:val="1"/>
      <w:marLeft w:val="0"/>
      <w:marRight w:val="0"/>
      <w:marTop w:val="0"/>
      <w:marBottom w:val="0"/>
      <w:divBdr>
        <w:top w:val="none" w:sz="0" w:space="0" w:color="auto"/>
        <w:left w:val="none" w:sz="0" w:space="0" w:color="auto"/>
        <w:bottom w:val="none" w:sz="0" w:space="0" w:color="auto"/>
        <w:right w:val="none" w:sz="0" w:space="0" w:color="auto"/>
      </w:divBdr>
    </w:div>
    <w:div w:id="991103191">
      <w:bodyDiv w:val="1"/>
      <w:marLeft w:val="0"/>
      <w:marRight w:val="0"/>
      <w:marTop w:val="0"/>
      <w:marBottom w:val="0"/>
      <w:divBdr>
        <w:top w:val="none" w:sz="0" w:space="0" w:color="auto"/>
        <w:left w:val="none" w:sz="0" w:space="0" w:color="auto"/>
        <w:bottom w:val="none" w:sz="0" w:space="0" w:color="auto"/>
        <w:right w:val="none" w:sz="0" w:space="0" w:color="auto"/>
      </w:divBdr>
    </w:div>
    <w:div w:id="1006908061">
      <w:bodyDiv w:val="1"/>
      <w:marLeft w:val="0"/>
      <w:marRight w:val="0"/>
      <w:marTop w:val="0"/>
      <w:marBottom w:val="0"/>
      <w:divBdr>
        <w:top w:val="none" w:sz="0" w:space="0" w:color="auto"/>
        <w:left w:val="none" w:sz="0" w:space="0" w:color="auto"/>
        <w:bottom w:val="none" w:sz="0" w:space="0" w:color="auto"/>
        <w:right w:val="none" w:sz="0" w:space="0" w:color="auto"/>
      </w:divBdr>
    </w:div>
    <w:div w:id="1115169969">
      <w:bodyDiv w:val="1"/>
      <w:marLeft w:val="0"/>
      <w:marRight w:val="0"/>
      <w:marTop w:val="0"/>
      <w:marBottom w:val="0"/>
      <w:divBdr>
        <w:top w:val="none" w:sz="0" w:space="0" w:color="auto"/>
        <w:left w:val="none" w:sz="0" w:space="0" w:color="auto"/>
        <w:bottom w:val="none" w:sz="0" w:space="0" w:color="auto"/>
        <w:right w:val="none" w:sz="0" w:space="0" w:color="auto"/>
      </w:divBdr>
    </w:div>
    <w:div w:id="1167748318">
      <w:bodyDiv w:val="1"/>
      <w:marLeft w:val="0"/>
      <w:marRight w:val="0"/>
      <w:marTop w:val="0"/>
      <w:marBottom w:val="0"/>
      <w:divBdr>
        <w:top w:val="none" w:sz="0" w:space="0" w:color="auto"/>
        <w:left w:val="none" w:sz="0" w:space="0" w:color="auto"/>
        <w:bottom w:val="none" w:sz="0" w:space="0" w:color="auto"/>
        <w:right w:val="none" w:sz="0" w:space="0" w:color="auto"/>
      </w:divBdr>
    </w:div>
    <w:div w:id="1240365412">
      <w:bodyDiv w:val="1"/>
      <w:marLeft w:val="0"/>
      <w:marRight w:val="0"/>
      <w:marTop w:val="0"/>
      <w:marBottom w:val="0"/>
      <w:divBdr>
        <w:top w:val="none" w:sz="0" w:space="0" w:color="auto"/>
        <w:left w:val="none" w:sz="0" w:space="0" w:color="auto"/>
        <w:bottom w:val="none" w:sz="0" w:space="0" w:color="auto"/>
        <w:right w:val="none" w:sz="0" w:space="0" w:color="auto"/>
      </w:divBdr>
      <w:divsChild>
        <w:div w:id="18627722">
          <w:marLeft w:val="0"/>
          <w:marRight w:val="0"/>
          <w:marTop w:val="0"/>
          <w:marBottom w:val="0"/>
          <w:divBdr>
            <w:top w:val="none" w:sz="0" w:space="0" w:color="auto"/>
            <w:left w:val="none" w:sz="0" w:space="0" w:color="auto"/>
            <w:bottom w:val="none" w:sz="0" w:space="0" w:color="auto"/>
            <w:right w:val="none" w:sz="0" w:space="0" w:color="auto"/>
          </w:divBdr>
          <w:divsChild>
            <w:div w:id="1407914936">
              <w:marLeft w:val="0"/>
              <w:marRight w:val="0"/>
              <w:marTop w:val="0"/>
              <w:marBottom w:val="0"/>
              <w:divBdr>
                <w:top w:val="none" w:sz="0" w:space="0" w:color="auto"/>
                <w:left w:val="none" w:sz="0" w:space="0" w:color="auto"/>
                <w:bottom w:val="none" w:sz="0" w:space="0" w:color="auto"/>
                <w:right w:val="none" w:sz="0" w:space="0" w:color="auto"/>
              </w:divBdr>
            </w:div>
          </w:divsChild>
        </w:div>
        <w:div w:id="22949226">
          <w:marLeft w:val="0"/>
          <w:marRight w:val="0"/>
          <w:marTop w:val="0"/>
          <w:marBottom w:val="0"/>
          <w:divBdr>
            <w:top w:val="none" w:sz="0" w:space="0" w:color="auto"/>
            <w:left w:val="none" w:sz="0" w:space="0" w:color="auto"/>
            <w:bottom w:val="none" w:sz="0" w:space="0" w:color="auto"/>
            <w:right w:val="none" w:sz="0" w:space="0" w:color="auto"/>
          </w:divBdr>
          <w:divsChild>
            <w:div w:id="414207652">
              <w:marLeft w:val="0"/>
              <w:marRight w:val="0"/>
              <w:marTop w:val="0"/>
              <w:marBottom w:val="0"/>
              <w:divBdr>
                <w:top w:val="none" w:sz="0" w:space="0" w:color="auto"/>
                <w:left w:val="none" w:sz="0" w:space="0" w:color="auto"/>
                <w:bottom w:val="none" w:sz="0" w:space="0" w:color="auto"/>
                <w:right w:val="none" w:sz="0" w:space="0" w:color="auto"/>
              </w:divBdr>
            </w:div>
          </w:divsChild>
        </w:div>
        <w:div w:id="33817135">
          <w:marLeft w:val="0"/>
          <w:marRight w:val="0"/>
          <w:marTop w:val="0"/>
          <w:marBottom w:val="0"/>
          <w:divBdr>
            <w:top w:val="none" w:sz="0" w:space="0" w:color="auto"/>
            <w:left w:val="none" w:sz="0" w:space="0" w:color="auto"/>
            <w:bottom w:val="none" w:sz="0" w:space="0" w:color="auto"/>
            <w:right w:val="none" w:sz="0" w:space="0" w:color="auto"/>
          </w:divBdr>
          <w:divsChild>
            <w:div w:id="30964391">
              <w:marLeft w:val="0"/>
              <w:marRight w:val="0"/>
              <w:marTop w:val="0"/>
              <w:marBottom w:val="0"/>
              <w:divBdr>
                <w:top w:val="none" w:sz="0" w:space="0" w:color="auto"/>
                <w:left w:val="none" w:sz="0" w:space="0" w:color="auto"/>
                <w:bottom w:val="none" w:sz="0" w:space="0" w:color="auto"/>
                <w:right w:val="none" w:sz="0" w:space="0" w:color="auto"/>
              </w:divBdr>
            </w:div>
          </w:divsChild>
        </w:div>
        <w:div w:id="76177313">
          <w:marLeft w:val="0"/>
          <w:marRight w:val="0"/>
          <w:marTop w:val="0"/>
          <w:marBottom w:val="0"/>
          <w:divBdr>
            <w:top w:val="none" w:sz="0" w:space="0" w:color="auto"/>
            <w:left w:val="none" w:sz="0" w:space="0" w:color="auto"/>
            <w:bottom w:val="none" w:sz="0" w:space="0" w:color="auto"/>
            <w:right w:val="none" w:sz="0" w:space="0" w:color="auto"/>
          </w:divBdr>
          <w:divsChild>
            <w:div w:id="1842237109">
              <w:marLeft w:val="0"/>
              <w:marRight w:val="0"/>
              <w:marTop w:val="0"/>
              <w:marBottom w:val="0"/>
              <w:divBdr>
                <w:top w:val="none" w:sz="0" w:space="0" w:color="auto"/>
                <w:left w:val="none" w:sz="0" w:space="0" w:color="auto"/>
                <w:bottom w:val="none" w:sz="0" w:space="0" w:color="auto"/>
                <w:right w:val="none" w:sz="0" w:space="0" w:color="auto"/>
              </w:divBdr>
            </w:div>
          </w:divsChild>
        </w:div>
        <w:div w:id="79180636">
          <w:marLeft w:val="0"/>
          <w:marRight w:val="0"/>
          <w:marTop w:val="0"/>
          <w:marBottom w:val="0"/>
          <w:divBdr>
            <w:top w:val="none" w:sz="0" w:space="0" w:color="auto"/>
            <w:left w:val="none" w:sz="0" w:space="0" w:color="auto"/>
            <w:bottom w:val="none" w:sz="0" w:space="0" w:color="auto"/>
            <w:right w:val="none" w:sz="0" w:space="0" w:color="auto"/>
          </w:divBdr>
          <w:divsChild>
            <w:div w:id="925962988">
              <w:marLeft w:val="0"/>
              <w:marRight w:val="0"/>
              <w:marTop w:val="0"/>
              <w:marBottom w:val="0"/>
              <w:divBdr>
                <w:top w:val="none" w:sz="0" w:space="0" w:color="auto"/>
                <w:left w:val="none" w:sz="0" w:space="0" w:color="auto"/>
                <w:bottom w:val="none" w:sz="0" w:space="0" w:color="auto"/>
                <w:right w:val="none" w:sz="0" w:space="0" w:color="auto"/>
              </w:divBdr>
            </w:div>
          </w:divsChild>
        </w:div>
        <w:div w:id="108163486">
          <w:marLeft w:val="0"/>
          <w:marRight w:val="0"/>
          <w:marTop w:val="0"/>
          <w:marBottom w:val="0"/>
          <w:divBdr>
            <w:top w:val="none" w:sz="0" w:space="0" w:color="auto"/>
            <w:left w:val="none" w:sz="0" w:space="0" w:color="auto"/>
            <w:bottom w:val="none" w:sz="0" w:space="0" w:color="auto"/>
            <w:right w:val="none" w:sz="0" w:space="0" w:color="auto"/>
          </w:divBdr>
          <w:divsChild>
            <w:div w:id="644817122">
              <w:marLeft w:val="0"/>
              <w:marRight w:val="0"/>
              <w:marTop w:val="0"/>
              <w:marBottom w:val="0"/>
              <w:divBdr>
                <w:top w:val="none" w:sz="0" w:space="0" w:color="auto"/>
                <w:left w:val="none" w:sz="0" w:space="0" w:color="auto"/>
                <w:bottom w:val="none" w:sz="0" w:space="0" w:color="auto"/>
                <w:right w:val="none" w:sz="0" w:space="0" w:color="auto"/>
              </w:divBdr>
            </w:div>
          </w:divsChild>
        </w:div>
        <w:div w:id="131681204">
          <w:marLeft w:val="0"/>
          <w:marRight w:val="0"/>
          <w:marTop w:val="0"/>
          <w:marBottom w:val="0"/>
          <w:divBdr>
            <w:top w:val="none" w:sz="0" w:space="0" w:color="auto"/>
            <w:left w:val="none" w:sz="0" w:space="0" w:color="auto"/>
            <w:bottom w:val="none" w:sz="0" w:space="0" w:color="auto"/>
            <w:right w:val="none" w:sz="0" w:space="0" w:color="auto"/>
          </w:divBdr>
          <w:divsChild>
            <w:div w:id="902300939">
              <w:marLeft w:val="0"/>
              <w:marRight w:val="0"/>
              <w:marTop w:val="0"/>
              <w:marBottom w:val="0"/>
              <w:divBdr>
                <w:top w:val="none" w:sz="0" w:space="0" w:color="auto"/>
                <w:left w:val="none" w:sz="0" w:space="0" w:color="auto"/>
                <w:bottom w:val="none" w:sz="0" w:space="0" w:color="auto"/>
                <w:right w:val="none" w:sz="0" w:space="0" w:color="auto"/>
              </w:divBdr>
            </w:div>
          </w:divsChild>
        </w:div>
        <w:div w:id="134225908">
          <w:marLeft w:val="0"/>
          <w:marRight w:val="0"/>
          <w:marTop w:val="0"/>
          <w:marBottom w:val="0"/>
          <w:divBdr>
            <w:top w:val="none" w:sz="0" w:space="0" w:color="auto"/>
            <w:left w:val="none" w:sz="0" w:space="0" w:color="auto"/>
            <w:bottom w:val="none" w:sz="0" w:space="0" w:color="auto"/>
            <w:right w:val="none" w:sz="0" w:space="0" w:color="auto"/>
          </w:divBdr>
          <w:divsChild>
            <w:div w:id="129636654">
              <w:marLeft w:val="0"/>
              <w:marRight w:val="0"/>
              <w:marTop w:val="0"/>
              <w:marBottom w:val="0"/>
              <w:divBdr>
                <w:top w:val="none" w:sz="0" w:space="0" w:color="auto"/>
                <w:left w:val="none" w:sz="0" w:space="0" w:color="auto"/>
                <w:bottom w:val="none" w:sz="0" w:space="0" w:color="auto"/>
                <w:right w:val="none" w:sz="0" w:space="0" w:color="auto"/>
              </w:divBdr>
            </w:div>
          </w:divsChild>
        </w:div>
        <w:div w:id="136261697">
          <w:marLeft w:val="0"/>
          <w:marRight w:val="0"/>
          <w:marTop w:val="0"/>
          <w:marBottom w:val="0"/>
          <w:divBdr>
            <w:top w:val="none" w:sz="0" w:space="0" w:color="auto"/>
            <w:left w:val="none" w:sz="0" w:space="0" w:color="auto"/>
            <w:bottom w:val="none" w:sz="0" w:space="0" w:color="auto"/>
            <w:right w:val="none" w:sz="0" w:space="0" w:color="auto"/>
          </w:divBdr>
          <w:divsChild>
            <w:div w:id="1286883356">
              <w:marLeft w:val="0"/>
              <w:marRight w:val="0"/>
              <w:marTop w:val="0"/>
              <w:marBottom w:val="0"/>
              <w:divBdr>
                <w:top w:val="none" w:sz="0" w:space="0" w:color="auto"/>
                <w:left w:val="none" w:sz="0" w:space="0" w:color="auto"/>
                <w:bottom w:val="none" w:sz="0" w:space="0" w:color="auto"/>
                <w:right w:val="none" w:sz="0" w:space="0" w:color="auto"/>
              </w:divBdr>
            </w:div>
          </w:divsChild>
        </w:div>
        <w:div w:id="136411352">
          <w:marLeft w:val="0"/>
          <w:marRight w:val="0"/>
          <w:marTop w:val="0"/>
          <w:marBottom w:val="0"/>
          <w:divBdr>
            <w:top w:val="none" w:sz="0" w:space="0" w:color="auto"/>
            <w:left w:val="none" w:sz="0" w:space="0" w:color="auto"/>
            <w:bottom w:val="none" w:sz="0" w:space="0" w:color="auto"/>
            <w:right w:val="none" w:sz="0" w:space="0" w:color="auto"/>
          </w:divBdr>
          <w:divsChild>
            <w:div w:id="386803812">
              <w:marLeft w:val="0"/>
              <w:marRight w:val="0"/>
              <w:marTop w:val="0"/>
              <w:marBottom w:val="0"/>
              <w:divBdr>
                <w:top w:val="none" w:sz="0" w:space="0" w:color="auto"/>
                <w:left w:val="none" w:sz="0" w:space="0" w:color="auto"/>
                <w:bottom w:val="none" w:sz="0" w:space="0" w:color="auto"/>
                <w:right w:val="none" w:sz="0" w:space="0" w:color="auto"/>
              </w:divBdr>
            </w:div>
          </w:divsChild>
        </w:div>
        <w:div w:id="170415148">
          <w:marLeft w:val="0"/>
          <w:marRight w:val="0"/>
          <w:marTop w:val="0"/>
          <w:marBottom w:val="0"/>
          <w:divBdr>
            <w:top w:val="none" w:sz="0" w:space="0" w:color="auto"/>
            <w:left w:val="none" w:sz="0" w:space="0" w:color="auto"/>
            <w:bottom w:val="none" w:sz="0" w:space="0" w:color="auto"/>
            <w:right w:val="none" w:sz="0" w:space="0" w:color="auto"/>
          </w:divBdr>
          <w:divsChild>
            <w:div w:id="1937789394">
              <w:marLeft w:val="0"/>
              <w:marRight w:val="0"/>
              <w:marTop w:val="0"/>
              <w:marBottom w:val="0"/>
              <w:divBdr>
                <w:top w:val="none" w:sz="0" w:space="0" w:color="auto"/>
                <w:left w:val="none" w:sz="0" w:space="0" w:color="auto"/>
                <w:bottom w:val="none" w:sz="0" w:space="0" w:color="auto"/>
                <w:right w:val="none" w:sz="0" w:space="0" w:color="auto"/>
              </w:divBdr>
            </w:div>
          </w:divsChild>
        </w:div>
        <w:div w:id="176314123">
          <w:marLeft w:val="0"/>
          <w:marRight w:val="0"/>
          <w:marTop w:val="0"/>
          <w:marBottom w:val="0"/>
          <w:divBdr>
            <w:top w:val="none" w:sz="0" w:space="0" w:color="auto"/>
            <w:left w:val="none" w:sz="0" w:space="0" w:color="auto"/>
            <w:bottom w:val="none" w:sz="0" w:space="0" w:color="auto"/>
            <w:right w:val="none" w:sz="0" w:space="0" w:color="auto"/>
          </w:divBdr>
          <w:divsChild>
            <w:div w:id="1725592407">
              <w:marLeft w:val="0"/>
              <w:marRight w:val="0"/>
              <w:marTop w:val="0"/>
              <w:marBottom w:val="0"/>
              <w:divBdr>
                <w:top w:val="none" w:sz="0" w:space="0" w:color="auto"/>
                <w:left w:val="none" w:sz="0" w:space="0" w:color="auto"/>
                <w:bottom w:val="none" w:sz="0" w:space="0" w:color="auto"/>
                <w:right w:val="none" w:sz="0" w:space="0" w:color="auto"/>
              </w:divBdr>
            </w:div>
          </w:divsChild>
        </w:div>
        <w:div w:id="183442478">
          <w:marLeft w:val="0"/>
          <w:marRight w:val="0"/>
          <w:marTop w:val="0"/>
          <w:marBottom w:val="0"/>
          <w:divBdr>
            <w:top w:val="none" w:sz="0" w:space="0" w:color="auto"/>
            <w:left w:val="none" w:sz="0" w:space="0" w:color="auto"/>
            <w:bottom w:val="none" w:sz="0" w:space="0" w:color="auto"/>
            <w:right w:val="none" w:sz="0" w:space="0" w:color="auto"/>
          </w:divBdr>
          <w:divsChild>
            <w:div w:id="813064399">
              <w:marLeft w:val="0"/>
              <w:marRight w:val="0"/>
              <w:marTop w:val="0"/>
              <w:marBottom w:val="0"/>
              <w:divBdr>
                <w:top w:val="none" w:sz="0" w:space="0" w:color="auto"/>
                <w:left w:val="none" w:sz="0" w:space="0" w:color="auto"/>
                <w:bottom w:val="none" w:sz="0" w:space="0" w:color="auto"/>
                <w:right w:val="none" w:sz="0" w:space="0" w:color="auto"/>
              </w:divBdr>
            </w:div>
          </w:divsChild>
        </w:div>
        <w:div w:id="208568087">
          <w:marLeft w:val="0"/>
          <w:marRight w:val="0"/>
          <w:marTop w:val="0"/>
          <w:marBottom w:val="0"/>
          <w:divBdr>
            <w:top w:val="none" w:sz="0" w:space="0" w:color="auto"/>
            <w:left w:val="none" w:sz="0" w:space="0" w:color="auto"/>
            <w:bottom w:val="none" w:sz="0" w:space="0" w:color="auto"/>
            <w:right w:val="none" w:sz="0" w:space="0" w:color="auto"/>
          </w:divBdr>
          <w:divsChild>
            <w:div w:id="1397169594">
              <w:marLeft w:val="0"/>
              <w:marRight w:val="0"/>
              <w:marTop w:val="0"/>
              <w:marBottom w:val="0"/>
              <w:divBdr>
                <w:top w:val="none" w:sz="0" w:space="0" w:color="auto"/>
                <w:left w:val="none" w:sz="0" w:space="0" w:color="auto"/>
                <w:bottom w:val="none" w:sz="0" w:space="0" w:color="auto"/>
                <w:right w:val="none" w:sz="0" w:space="0" w:color="auto"/>
              </w:divBdr>
            </w:div>
          </w:divsChild>
        </w:div>
        <w:div w:id="212473008">
          <w:marLeft w:val="0"/>
          <w:marRight w:val="0"/>
          <w:marTop w:val="0"/>
          <w:marBottom w:val="0"/>
          <w:divBdr>
            <w:top w:val="none" w:sz="0" w:space="0" w:color="auto"/>
            <w:left w:val="none" w:sz="0" w:space="0" w:color="auto"/>
            <w:bottom w:val="none" w:sz="0" w:space="0" w:color="auto"/>
            <w:right w:val="none" w:sz="0" w:space="0" w:color="auto"/>
          </w:divBdr>
          <w:divsChild>
            <w:div w:id="330136245">
              <w:marLeft w:val="0"/>
              <w:marRight w:val="0"/>
              <w:marTop w:val="0"/>
              <w:marBottom w:val="0"/>
              <w:divBdr>
                <w:top w:val="none" w:sz="0" w:space="0" w:color="auto"/>
                <w:left w:val="none" w:sz="0" w:space="0" w:color="auto"/>
                <w:bottom w:val="none" w:sz="0" w:space="0" w:color="auto"/>
                <w:right w:val="none" w:sz="0" w:space="0" w:color="auto"/>
              </w:divBdr>
            </w:div>
          </w:divsChild>
        </w:div>
        <w:div w:id="237060388">
          <w:marLeft w:val="0"/>
          <w:marRight w:val="0"/>
          <w:marTop w:val="0"/>
          <w:marBottom w:val="0"/>
          <w:divBdr>
            <w:top w:val="none" w:sz="0" w:space="0" w:color="auto"/>
            <w:left w:val="none" w:sz="0" w:space="0" w:color="auto"/>
            <w:bottom w:val="none" w:sz="0" w:space="0" w:color="auto"/>
            <w:right w:val="none" w:sz="0" w:space="0" w:color="auto"/>
          </w:divBdr>
          <w:divsChild>
            <w:div w:id="1691449813">
              <w:marLeft w:val="0"/>
              <w:marRight w:val="0"/>
              <w:marTop w:val="0"/>
              <w:marBottom w:val="0"/>
              <w:divBdr>
                <w:top w:val="none" w:sz="0" w:space="0" w:color="auto"/>
                <w:left w:val="none" w:sz="0" w:space="0" w:color="auto"/>
                <w:bottom w:val="none" w:sz="0" w:space="0" w:color="auto"/>
                <w:right w:val="none" w:sz="0" w:space="0" w:color="auto"/>
              </w:divBdr>
            </w:div>
          </w:divsChild>
        </w:div>
        <w:div w:id="266890407">
          <w:marLeft w:val="0"/>
          <w:marRight w:val="0"/>
          <w:marTop w:val="0"/>
          <w:marBottom w:val="0"/>
          <w:divBdr>
            <w:top w:val="none" w:sz="0" w:space="0" w:color="auto"/>
            <w:left w:val="none" w:sz="0" w:space="0" w:color="auto"/>
            <w:bottom w:val="none" w:sz="0" w:space="0" w:color="auto"/>
            <w:right w:val="none" w:sz="0" w:space="0" w:color="auto"/>
          </w:divBdr>
          <w:divsChild>
            <w:div w:id="256712943">
              <w:marLeft w:val="0"/>
              <w:marRight w:val="0"/>
              <w:marTop w:val="0"/>
              <w:marBottom w:val="0"/>
              <w:divBdr>
                <w:top w:val="none" w:sz="0" w:space="0" w:color="auto"/>
                <w:left w:val="none" w:sz="0" w:space="0" w:color="auto"/>
                <w:bottom w:val="none" w:sz="0" w:space="0" w:color="auto"/>
                <w:right w:val="none" w:sz="0" w:space="0" w:color="auto"/>
              </w:divBdr>
            </w:div>
          </w:divsChild>
        </w:div>
        <w:div w:id="276721618">
          <w:marLeft w:val="0"/>
          <w:marRight w:val="0"/>
          <w:marTop w:val="0"/>
          <w:marBottom w:val="0"/>
          <w:divBdr>
            <w:top w:val="none" w:sz="0" w:space="0" w:color="auto"/>
            <w:left w:val="none" w:sz="0" w:space="0" w:color="auto"/>
            <w:bottom w:val="none" w:sz="0" w:space="0" w:color="auto"/>
            <w:right w:val="none" w:sz="0" w:space="0" w:color="auto"/>
          </w:divBdr>
          <w:divsChild>
            <w:div w:id="662199196">
              <w:marLeft w:val="0"/>
              <w:marRight w:val="0"/>
              <w:marTop w:val="0"/>
              <w:marBottom w:val="0"/>
              <w:divBdr>
                <w:top w:val="none" w:sz="0" w:space="0" w:color="auto"/>
                <w:left w:val="none" w:sz="0" w:space="0" w:color="auto"/>
                <w:bottom w:val="none" w:sz="0" w:space="0" w:color="auto"/>
                <w:right w:val="none" w:sz="0" w:space="0" w:color="auto"/>
              </w:divBdr>
            </w:div>
          </w:divsChild>
        </w:div>
        <w:div w:id="284702883">
          <w:marLeft w:val="0"/>
          <w:marRight w:val="0"/>
          <w:marTop w:val="0"/>
          <w:marBottom w:val="0"/>
          <w:divBdr>
            <w:top w:val="none" w:sz="0" w:space="0" w:color="auto"/>
            <w:left w:val="none" w:sz="0" w:space="0" w:color="auto"/>
            <w:bottom w:val="none" w:sz="0" w:space="0" w:color="auto"/>
            <w:right w:val="none" w:sz="0" w:space="0" w:color="auto"/>
          </w:divBdr>
          <w:divsChild>
            <w:div w:id="1182158507">
              <w:marLeft w:val="0"/>
              <w:marRight w:val="0"/>
              <w:marTop w:val="0"/>
              <w:marBottom w:val="0"/>
              <w:divBdr>
                <w:top w:val="none" w:sz="0" w:space="0" w:color="auto"/>
                <w:left w:val="none" w:sz="0" w:space="0" w:color="auto"/>
                <w:bottom w:val="none" w:sz="0" w:space="0" w:color="auto"/>
                <w:right w:val="none" w:sz="0" w:space="0" w:color="auto"/>
              </w:divBdr>
            </w:div>
          </w:divsChild>
        </w:div>
        <w:div w:id="295382272">
          <w:marLeft w:val="0"/>
          <w:marRight w:val="0"/>
          <w:marTop w:val="0"/>
          <w:marBottom w:val="0"/>
          <w:divBdr>
            <w:top w:val="none" w:sz="0" w:space="0" w:color="auto"/>
            <w:left w:val="none" w:sz="0" w:space="0" w:color="auto"/>
            <w:bottom w:val="none" w:sz="0" w:space="0" w:color="auto"/>
            <w:right w:val="none" w:sz="0" w:space="0" w:color="auto"/>
          </w:divBdr>
          <w:divsChild>
            <w:div w:id="1041783952">
              <w:marLeft w:val="0"/>
              <w:marRight w:val="0"/>
              <w:marTop w:val="0"/>
              <w:marBottom w:val="0"/>
              <w:divBdr>
                <w:top w:val="none" w:sz="0" w:space="0" w:color="auto"/>
                <w:left w:val="none" w:sz="0" w:space="0" w:color="auto"/>
                <w:bottom w:val="none" w:sz="0" w:space="0" w:color="auto"/>
                <w:right w:val="none" w:sz="0" w:space="0" w:color="auto"/>
              </w:divBdr>
            </w:div>
          </w:divsChild>
        </w:div>
        <w:div w:id="307516648">
          <w:marLeft w:val="0"/>
          <w:marRight w:val="0"/>
          <w:marTop w:val="0"/>
          <w:marBottom w:val="0"/>
          <w:divBdr>
            <w:top w:val="none" w:sz="0" w:space="0" w:color="auto"/>
            <w:left w:val="none" w:sz="0" w:space="0" w:color="auto"/>
            <w:bottom w:val="none" w:sz="0" w:space="0" w:color="auto"/>
            <w:right w:val="none" w:sz="0" w:space="0" w:color="auto"/>
          </w:divBdr>
          <w:divsChild>
            <w:div w:id="1891305793">
              <w:marLeft w:val="0"/>
              <w:marRight w:val="0"/>
              <w:marTop w:val="0"/>
              <w:marBottom w:val="0"/>
              <w:divBdr>
                <w:top w:val="none" w:sz="0" w:space="0" w:color="auto"/>
                <w:left w:val="none" w:sz="0" w:space="0" w:color="auto"/>
                <w:bottom w:val="none" w:sz="0" w:space="0" w:color="auto"/>
                <w:right w:val="none" w:sz="0" w:space="0" w:color="auto"/>
              </w:divBdr>
            </w:div>
          </w:divsChild>
        </w:div>
        <w:div w:id="311177993">
          <w:marLeft w:val="0"/>
          <w:marRight w:val="0"/>
          <w:marTop w:val="0"/>
          <w:marBottom w:val="0"/>
          <w:divBdr>
            <w:top w:val="none" w:sz="0" w:space="0" w:color="auto"/>
            <w:left w:val="none" w:sz="0" w:space="0" w:color="auto"/>
            <w:bottom w:val="none" w:sz="0" w:space="0" w:color="auto"/>
            <w:right w:val="none" w:sz="0" w:space="0" w:color="auto"/>
          </w:divBdr>
          <w:divsChild>
            <w:div w:id="1285693429">
              <w:marLeft w:val="0"/>
              <w:marRight w:val="0"/>
              <w:marTop w:val="0"/>
              <w:marBottom w:val="0"/>
              <w:divBdr>
                <w:top w:val="none" w:sz="0" w:space="0" w:color="auto"/>
                <w:left w:val="none" w:sz="0" w:space="0" w:color="auto"/>
                <w:bottom w:val="none" w:sz="0" w:space="0" w:color="auto"/>
                <w:right w:val="none" w:sz="0" w:space="0" w:color="auto"/>
              </w:divBdr>
            </w:div>
          </w:divsChild>
        </w:div>
        <w:div w:id="317270707">
          <w:marLeft w:val="0"/>
          <w:marRight w:val="0"/>
          <w:marTop w:val="0"/>
          <w:marBottom w:val="0"/>
          <w:divBdr>
            <w:top w:val="none" w:sz="0" w:space="0" w:color="auto"/>
            <w:left w:val="none" w:sz="0" w:space="0" w:color="auto"/>
            <w:bottom w:val="none" w:sz="0" w:space="0" w:color="auto"/>
            <w:right w:val="none" w:sz="0" w:space="0" w:color="auto"/>
          </w:divBdr>
          <w:divsChild>
            <w:div w:id="1552810928">
              <w:marLeft w:val="0"/>
              <w:marRight w:val="0"/>
              <w:marTop w:val="0"/>
              <w:marBottom w:val="0"/>
              <w:divBdr>
                <w:top w:val="none" w:sz="0" w:space="0" w:color="auto"/>
                <w:left w:val="none" w:sz="0" w:space="0" w:color="auto"/>
                <w:bottom w:val="none" w:sz="0" w:space="0" w:color="auto"/>
                <w:right w:val="none" w:sz="0" w:space="0" w:color="auto"/>
              </w:divBdr>
            </w:div>
          </w:divsChild>
        </w:div>
        <w:div w:id="340860157">
          <w:marLeft w:val="0"/>
          <w:marRight w:val="0"/>
          <w:marTop w:val="0"/>
          <w:marBottom w:val="0"/>
          <w:divBdr>
            <w:top w:val="none" w:sz="0" w:space="0" w:color="auto"/>
            <w:left w:val="none" w:sz="0" w:space="0" w:color="auto"/>
            <w:bottom w:val="none" w:sz="0" w:space="0" w:color="auto"/>
            <w:right w:val="none" w:sz="0" w:space="0" w:color="auto"/>
          </w:divBdr>
          <w:divsChild>
            <w:div w:id="775516452">
              <w:marLeft w:val="0"/>
              <w:marRight w:val="0"/>
              <w:marTop w:val="0"/>
              <w:marBottom w:val="0"/>
              <w:divBdr>
                <w:top w:val="none" w:sz="0" w:space="0" w:color="auto"/>
                <w:left w:val="none" w:sz="0" w:space="0" w:color="auto"/>
                <w:bottom w:val="none" w:sz="0" w:space="0" w:color="auto"/>
                <w:right w:val="none" w:sz="0" w:space="0" w:color="auto"/>
              </w:divBdr>
            </w:div>
          </w:divsChild>
        </w:div>
        <w:div w:id="347102567">
          <w:marLeft w:val="0"/>
          <w:marRight w:val="0"/>
          <w:marTop w:val="0"/>
          <w:marBottom w:val="0"/>
          <w:divBdr>
            <w:top w:val="none" w:sz="0" w:space="0" w:color="auto"/>
            <w:left w:val="none" w:sz="0" w:space="0" w:color="auto"/>
            <w:bottom w:val="none" w:sz="0" w:space="0" w:color="auto"/>
            <w:right w:val="none" w:sz="0" w:space="0" w:color="auto"/>
          </w:divBdr>
          <w:divsChild>
            <w:div w:id="192772448">
              <w:marLeft w:val="0"/>
              <w:marRight w:val="0"/>
              <w:marTop w:val="0"/>
              <w:marBottom w:val="0"/>
              <w:divBdr>
                <w:top w:val="none" w:sz="0" w:space="0" w:color="auto"/>
                <w:left w:val="none" w:sz="0" w:space="0" w:color="auto"/>
                <w:bottom w:val="none" w:sz="0" w:space="0" w:color="auto"/>
                <w:right w:val="none" w:sz="0" w:space="0" w:color="auto"/>
              </w:divBdr>
            </w:div>
          </w:divsChild>
        </w:div>
        <w:div w:id="351537530">
          <w:marLeft w:val="0"/>
          <w:marRight w:val="0"/>
          <w:marTop w:val="0"/>
          <w:marBottom w:val="0"/>
          <w:divBdr>
            <w:top w:val="none" w:sz="0" w:space="0" w:color="auto"/>
            <w:left w:val="none" w:sz="0" w:space="0" w:color="auto"/>
            <w:bottom w:val="none" w:sz="0" w:space="0" w:color="auto"/>
            <w:right w:val="none" w:sz="0" w:space="0" w:color="auto"/>
          </w:divBdr>
          <w:divsChild>
            <w:div w:id="1111512718">
              <w:marLeft w:val="0"/>
              <w:marRight w:val="0"/>
              <w:marTop w:val="0"/>
              <w:marBottom w:val="0"/>
              <w:divBdr>
                <w:top w:val="none" w:sz="0" w:space="0" w:color="auto"/>
                <w:left w:val="none" w:sz="0" w:space="0" w:color="auto"/>
                <w:bottom w:val="none" w:sz="0" w:space="0" w:color="auto"/>
                <w:right w:val="none" w:sz="0" w:space="0" w:color="auto"/>
              </w:divBdr>
            </w:div>
          </w:divsChild>
        </w:div>
        <w:div w:id="364599869">
          <w:marLeft w:val="0"/>
          <w:marRight w:val="0"/>
          <w:marTop w:val="0"/>
          <w:marBottom w:val="0"/>
          <w:divBdr>
            <w:top w:val="none" w:sz="0" w:space="0" w:color="auto"/>
            <w:left w:val="none" w:sz="0" w:space="0" w:color="auto"/>
            <w:bottom w:val="none" w:sz="0" w:space="0" w:color="auto"/>
            <w:right w:val="none" w:sz="0" w:space="0" w:color="auto"/>
          </w:divBdr>
          <w:divsChild>
            <w:div w:id="1698265684">
              <w:marLeft w:val="0"/>
              <w:marRight w:val="0"/>
              <w:marTop w:val="0"/>
              <w:marBottom w:val="0"/>
              <w:divBdr>
                <w:top w:val="none" w:sz="0" w:space="0" w:color="auto"/>
                <w:left w:val="none" w:sz="0" w:space="0" w:color="auto"/>
                <w:bottom w:val="none" w:sz="0" w:space="0" w:color="auto"/>
                <w:right w:val="none" w:sz="0" w:space="0" w:color="auto"/>
              </w:divBdr>
            </w:div>
          </w:divsChild>
        </w:div>
        <w:div w:id="373968411">
          <w:marLeft w:val="0"/>
          <w:marRight w:val="0"/>
          <w:marTop w:val="0"/>
          <w:marBottom w:val="0"/>
          <w:divBdr>
            <w:top w:val="none" w:sz="0" w:space="0" w:color="auto"/>
            <w:left w:val="none" w:sz="0" w:space="0" w:color="auto"/>
            <w:bottom w:val="none" w:sz="0" w:space="0" w:color="auto"/>
            <w:right w:val="none" w:sz="0" w:space="0" w:color="auto"/>
          </w:divBdr>
          <w:divsChild>
            <w:div w:id="1621499266">
              <w:marLeft w:val="0"/>
              <w:marRight w:val="0"/>
              <w:marTop w:val="0"/>
              <w:marBottom w:val="0"/>
              <w:divBdr>
                <w:top w:val="none" w:sz="0" w:space="0" w:color="auto"/>
                <w:left w:val="none" w:sz="0" w:space="0" w:color="auto"/>
                <w:bottom w:val="none" w:sz="0" w:space="0" w:color="auto"/>
                <w:right w:val="none" w:sz="0" w:space="0" w:color="auto"/>
              </w:divBdr>
            </w:div>
          </w:divsChild>
        </w:div>
        <w:div w:id="377317589">
          <w:marLeft w:val="0"/>
          <w:marRight w:val="0"/>
          <w:marTop w:val="0"/>
          <w:marBottom w:val="0"/>
          <w:divBdr>
            <w:top w:val="none" w:sz="0" w:space="0" w:color="auto"/>
            <w:left w:val="none" w:sz="0" w:space="0" w:color="auto"/>
            <w:bottom w:val="none" w:sz="0" w:space="0" w:color="auto"/>
            <w:right w:val="none" w:sz="0" w:space="0" w:color="auto"/>
          </w:divBdr>
          <w:divsChild>
            <w:div w:id="1424036295">
              <w:marLeft w:val="0"/>
              <w:marRight w:val="0"/>
              <w:marTop w:val="0"/>
              <w:marBottom w:val="0"/>
              <w:divBdr>
                <w:top w:val="none" w:sz="0" w:space="0" w:color="auto"/>
                <w:left w:val="none" w:sz="0" w:space="0" w:color="auto"/>
                <w:bottom w:val="none" w:sz="0" w:space="0" w:color="auto"/>
                <w:right w:val="none" w:sz="0" w:space="0" w:color="auto"/>
              </w:divBdr>
            </w:div>
          </w:divsChild>
        </w:div>
        <w:div w:id="419984235">
          <w:marLeft w:val="0"/>
          <w:marRight w:val="0"/>
          <w:marTop w:val="0"/>
          <w:marBottom w:val="0"/>
          <w:divBdr>
            <w:top w:val="none" w:sz="0" w:space="0" w:color="auto"/>
            <w:left w:val="none" w:sz="0" w:space="0" w:color="auto"/>
            <w:bottom w:val="none" w:sz="0" w:space="0" w:color="auto"/>
            <w:right w:val="none" w:sz="0" w:space="0" w:color="auto"/>
          </w:divBdr>
          <w:divsChild>
            <w:div w:id="606281033">
              <w:marLeft w:val="0"/>
              <w:marRight w:val="0"/>
              <w:marTop w:val="0"/>
              <w:marBottom w:val="0"/>
              <w:divBdr>
                <w:top w:val="none" w:sz="0" w:space="0" w:color="auto"/>
                <w:left w:val="none" w:sz="0" w:space="0" w:color="auto"/>
                <w:bottom w:val="none" w:sz="0" w:space="0" w:color="auto"/>
                <w:right w:val="none" w:sz="0" w:space="0" w:color="auto"/>
              </w:divBdr>
            </w:div>
          </w:divsChild>
        </w:div>
        <w:div w:id="426728122">
          <w:marLeft w:val="0"/>
          <w:marRight w:val="0"/>
          <w:marTop w:val="0"/>
          <w:marBottom w:val="0"/>
          <w:divBdr>
            <w:top w:val="none" w:sz="0" w:space="0" w:color="auto"/>
            <w:left w:val="none" w:sz="0" w:space="0" w:color="auto"/>
            <w:bottom w:val="none" w:sz="0" w:space="0" w:color="auto"/>
            <w:right w:val="none" w:sz="0" w:space="0" w:color="auto"/>
          </w:divBdr>
          <w:divsChild>
            <w:div w:id="1925644689">
              <w:marLeft w:val="0"/>
              <w:marRight w:val="0"/>
              <w:marTop w:val="0"/>
              <w:marBottom w:val="0"/>
              <w:divBdr>
                <w:top w:val="none" w:sz="0" w:space="0" w:color="auto"/>
                <w:left w:val="none" w:sz="0" w:space="0" w:color="auto"/>
                <w:bottom w:val="none" w:sz="0" w:space="0" w:color="auto"/>
                <w:right w:val="none" w:sz="0" w:space="0" w:color="auto"/>
              </w:divBdr>
            </w:div>
          </w:divsChild>
        </w:div>
        <w:div w:id="475685995">
          <w:marLeft w:val="0"/>
          <w:marRight w:val="0"/>
          <w:marTop w:val="0"/>
          <w:marBottom w:val="0"/>
          <w:divBdr>
            <w:top w:val="none" w:sz="0" w:space="0" w:color="auto"/>
            <w:left w:val="none" w:sz="0" w:space="0" w:color="auto"/>
            <w:bottom w:val="none" w:sz="0" w:space="0" w:color="auto"/>
            <w:right w:val="none" w:sz="0" w:space="0" w:color="auto"/>
          </w:divBdr>
          <w:divsChild>
            <w:div w:id="1785733326">
              <w:marLeft w:val="0"/>
              <w:marRight w:val="0"/>
              <w:marTop w:val="0"/>
              <w:marBottom w:val="0"/>
              <w:divBdr>
                <w:top w:val="none" w:sz="0" w:space="0" w:color="auto"/>
                <w:left w:val="none" w:sz="0" w:space="0" w:color="auto"/>
                <w:bottom w:val="none" w:sz="0" w:space="0" w:color="auto"/>
                <w:right w:val="none" w:sz="0" w:space="0" w:color="auto"/>
              </w:divBdr>
            </w:div>
          </w:divsChild>
        </w:div>
        <w:div w:id="482088729">
          <w:marLeft w:val="0"/>
          <w:marRight w:val="0"/>
          <w:marTop w:val="0"/>
          <w:marBottom w:val="0"/>
          <w:divBdr>
            <w:top w:val="none" w:sz="0" w:space="0" w:color="auto"/>
            <w:left w:val="none" w:sz="0" w:space="0" w:color="auto"/>
            <w:bottom w:val="none" w:sz="0" w:space="0" w:color="auto"/>
            <w:right w:val="none" w:sz="0" w:space="0" w:color="auto"/>
          </w:divBdr>
          <w:divsChild>
            <w:div w:id="1546025042">
              <w:marLeft w:val="0"/>
              <w:marRight w:val="0"/>
              <w:marTop w:val="0"/>
              <w:marBottom w:val="0"/>
              <w:divBdr>
                <w:top w:val="none" w:sz="0" w:space="0" w:color="auto"/>
                <w:left w:val="none" w:sz="0" w:space="0" w:color="auto"/>
                <w:bottom w:val="none" w:sz="0" w:space="0" w:color="auto"/>
                <w:right w:val="none" w:sz="0" w:space="0" w:color="auto"/>
              </w:divBdr>
            </w:div>
          </w:divsChild>
        </w:div>
        <w:div w:id="487985208">
          <w:marLeft w:val="0"/>
          <w:marRight w:val="0"/>
          <w:marTop w:val="0"/>
          <w:marBottom w:val="0"/>
          <w:divBdr>
            <w:top w:val="none" w:sz="0" w:space="0" w:color="auto"/>
            <w:left w:val="none" w:sz="0" w:space="0" w:color="auto"/>
            <w:bottom w:val="none" w:sz="0" w:space="0" w:color="auto"/>
            <w:right w:val="none" w:sz="0" w:space="0" w:color="auto"/>
          </w:divBdr>
          <w:divsChild>
            <w:div w:id="1570118165">
              <w:marLeft w:val="0"/>
              <w:marRight w:val="0"/>
              <w:marTop w:val="0"/>
              <w:marBottom w:val="0"/>
              <w:divBdr>
                <w:top w:val="none" w:sz="0" w:space="0" w:color="auto"/>
                <w:left w:val="none" w:sz="0" w:space="0" w:color="auto"/>
                <w:bottom w:val="none" w:sz="0" w:space="0" w:color="auto"/>
                <w:right w:val="none" w:sz="0" w:space="0" w:color="auto"/>
              </w:divBdr>
            </w:div>
          </w:divsChild>
        </w:div>
        <w:div w:id="524683252">
          <w:marLeft w:val="0"/>
          <w:marRight w:val="0"/>
          <w:marTop w:val="0"/>
          <w:marBottom w:val="0"/>
          <w:divBdr>
            <w:top w:val="none" w:sz="0" w:space="0" w:color="auto"/>
            <w:left w:val="none" w:sz="0" w:space="0" w:color="auto"/>
            <w:bottom w:val="none" w:sz="0" w:space="0" w:color="auto"/>
            <w:right w:val="none" w:sz="0" w:space="0" w:color="auto"/>
          </w:divBdr>
          <w:divsChild>
            <w:div w:id="1818915278">
              <w:marLeft w:val="0"/>
              <w:marRight w:val="0"/>
              <w:marTop w:val="0"/>
              <w:marBottom w:val="0"/>
              <w:divBdr>
                <w:top w:val="none" w:sz="0" w:space="0" w:color="auto"/>
                <w:left w:val="none" w:sz="0" w:space="0" w:color="auto"/>
                <w:bottom w:val="none" w:sz="0" w:space="0" w:color="auto"/>
                <w:right w:val="none" w:sz="0" w:space="0" w:color="auto"/>
              </w:divBdr>
            </w:div>
          </w:divsChild>
        </w:div>
        <w:div w:id="532108415">
          <w:marLeft w:val="0"/>
          <w:marRight w:val="0"/>
          <w:marTop w:val="0"/>
          <w:marBottom w:val="0"/>
          <w:divBdr>
            <w:top w:val="none" w:sz="0" w:space="0" w:color="auto"/>
            <w:left w:val="none" w:sz="0" w:space="0" w:color="auto"/>
            <w:bottom w:val="none" w:sz="0" w:space="0" w:color="auto"/>
            <w:right w:val="none" w:sz="0" w:space="0" w:color="auto"/>
          </w:divBdr>
          <w:divsChild>
            <w:div w:id="1593513376">
              <w:marLeft w:val="0"/>
              <w:marRight w:val="0"/>
              <w:marTop w:val="0"/>
              <w:marBottom w:val="0"/>
              <w:divBdr>
                <w:top w:val="none" w:sz="0" w:space="0" w:color="auto"/>
                <w:left w:val="none" w:sz="0" w:space="0" w:color="auto"/>
                <w:bottom w:val="none" w:sz="0" w:space="0" w:color="auto"/>
                <w:right w:val="none" w:sz="0" w:space="0" w:color="auto"/>
              </w:divBdr>
            </w:div>
          </w:divsChild>
        </w:div>
        <w:div w:id="534123762">
          <w:marLeft w:val="0"/>
          <w:marRight w:val="0"/>
          <w:marTop w:val="0"/>
          <w:marBottom w:val="0"/>
          <w:divBdr>
            <w:top w:val="none" w:sz="0" w:space="0" w:color="auto"/>
            <w:left w:val="none" w:sz="0" w:space="0" w:color="auto"/>
            <w:bottom w:val="none" w:sz="0" w:space="0" w:color="auto"/>
            <w:right w:val="none" w:sz="0" w:space="0" w:color="auto"/>
          </w:divBdr>
          <w:divsChild>
            <w:div w:id="975141470">
              <w:marLeft w:val="0"/>
              <w:marRight w:val="0"/>
              <w:marTop w:val="0"/>
              <w:marBottom w:val="0"/>
              <w:divBdr>
                <w:top w:val="none" w:sz="0" w:space="0" w:color="auto"/>
                <w:left w:val="none" w:sz="0" w:space="0" w:color="auto"/>
                <w:bottom w:val="none" w:sz="0" w:space="0" w:color="auto"/>
                <w:right w:val="none" w:sz="0" w:space="0" w:color="auto"/>
              </w:divBdr>
            </w:div>
          </w:divsChild>
        </w:div>
        <w:div w:id="557715895">
          <w:marLeft w:val="0"/>
          <w:marRight w:val="0"/>
          <w:marTop w:val="0"/>
          <w:marBottom w:val="0"/>
          <w:divBdr>
            <w:top w:val="none" w:sz="0" w:space="0" w:color="auto"/>
            <w:left w:val="none" w:sz="0" w:space="0" w:color="auto"/>
            <w:bottom w:val="none" w:sz="0" w:space="0" w:color="auto"/>
            <w:right w:val="none" w:sz="0" w:space="0" w:color="auto"/>
          </w:divBdr>
          <w:divsChild>
            <w:div w:id="756176142">
              <w:marLeft w:val="0"/>
              <w:marRight w:val="0"/>
              <w:marTop w:val="0"/>
              <w:marBottom w:val="0"/>
              <w:divBdr>
                <w:top w:val="none" w:sz="0" w:space="0" w:color="auto"/>
                <w:left w:val="none" w:sz="0" w:space="0" w:color="auto"/>
                <w:bottom w:val="none" w:sz="0" w:space="0" w:color="auto"/>
                <w:right w:val="none" w:sz="0" w:space="0" w:color="auto"/>
              </w:divBdr>
            </w:div>
          </w:divsChild>
        </w:div>
        <w:div w:id="563611444">
          <w:marLeft w:val="0"/>
          <w:marRight w:val="0"/>
          <w:marTop w:val="0"/>
          <w:marBottom w:val="0"/>
          <w:divBdr>
            <w:top w:val="none" w:sz="0" w:space="0" w:color="auto"/>
            <w:left w:val="none" w:sz="0" w:space="0" w:color="auto"/>
            <w:bottom w:val="none" w:sz="0" w:space="0" w:color="auto"/>
            <w:right w:val="none" w:sz="0" w:space="0" w:color="auto"/>
          </w:divBdr>
          <w:divsChild>
            <w:div w:id="952859090">
              <w:marLeft w:val="0"/>
              <w:marRight w:val="0"/>
              <w:marTop w:val="0"/>
              <w:marBottom w:val="0"/>
              <w:divBdr>
                <w:top w:val="none" w:sz="0" w:space="0" w:color="auto"/>
                <w:left w:val="none" w:sz="0" w:space="0" w:color="auto"/>
                <w:bottom w:val="none" w:sz="0" w:space="0" w:color="auto"/>
                <w:right w:val="none" w:sz="0" w:space="0" w:color="auto"/>
              </w:divBdr>
            </w:div>
          </w:divsChild>
        </w:div>
        <w:div w:id="570895984">
          <w:marLeft w:val="0"/>
          <w:marRight w:val="0"/>
          <w:marTop w:val="0"/>
          <w:marBottom w:val="0"/>
          <w:divBdr>
            <w:top w:val="none" w:sz="0" w:space="0" w:color="auto"/>
            <w:left w:val="none" w:sz="0" w:space="0" w:color="auto"/>
            <w:bottom w:val="none" w:sz="0" w:space="0" w:color="auto"/>
            <w:right w:val="none" w:sz="0" w:space="0" w:color="auto"/>
          </w:divBdr>
          <w:divsChild>
            <w:div w:id="521820073">
              <w:marLeft w:val="0"/>
              <w:marRight w:val="0"/>
              <w:marTop w:val="0"/>
              <w:marBottom w:val="0"/>
              <w:divBdr>
                <w:top w:val="none" w:sz="0" w:space="0" w:color="auto"/>
                <w:left w:val="none" w:sz="0" w:space="0" w:color="auto"/>
                <w:bottom w:val="none" w:sz="0" w:space="0" w:color="auto"/>
                <w:right w:val="none" w:sz="0" w:space="0" w:color="auto"/>
              </w:divBdr>
            </w:div>
          </w:divsChild>
        </w:div>
        <w:div w:id="573780060">
          <w:marLeft w:val="0"/>
          <w:marRight w:val="0"/>
          <w:marTop w:val="0"/>
          <w:marBottom w:val="0"/>
          <w:divBdr>
            <w:top w:val="none" w:sz="0" w:space="0" w:color="auto"/>
            <w:left w:val="none" w:sz="0" w:space="0" w:color="auto"/>
            <w:bottom w:val="none" w:sz="0" w:space="0" w:color="auto"/>
            <w:right w:val="none" w:sz="0" w:space="0" w:color="auto"/>
          </w:divBdr>
          <w:divsChild>
            <w:div w:id="2099054747">
              <w:marLeft w:val="0"/>
              <w:marRight w:val="0"/>
              <w:marTop w:val="0"/>
              <w:marBottom w:val="0"/>
              <w:divBdr>
                <w:top w:val="none" w:sz="0" w:space="0" w:color="auto"/>
                <w:left w:val="none" w:sz="0" w:space="0" w:color="auto"/>
                <w:bottom w:val="none" w:sz="0" w:space="0" w:color="auto"/>
                <w:right w:val="none" w:sz="0" w:space="0" w:color="auto"/>
              </w:divBdr>
            </w:div>
          </w:divsChild>
        </w:div>
        <w:div w:id="574826665">
          <w:marLeft w:val="0"/>
          <w:marRight w:val="0"/>
          <w:marTop w:val="0"/>
          <w:marBottom w:val="0"/>
          <w:divBdr>
            <w:top w:val="none" w:sz="0" w:space="0" w:color="auto"/>
            <w:left w:val="none" w:sz="0" w:space="0" w:color="auto"/>
            <w:bottom w:val="none" w:sz="0" w:space="0" w:color="auto"/>
            <w:right w:val="none" w:sz="0" w:space="0" w:color="auto"/>
          </w:divBdr>
          <w:divsChild>
            <w:div w:id="191892115">
              <w:marLeft w:val="0"/>
              <w:marRight w:val="0"/>
              <w:marTop w:val="0"/>
              <w:marBottom w:val="0"/>
              <w:divBdr>
                <w:top w:val="none" w:sz="0" w:space="0" w:color="auto"/>
                <w:left w:val="none" w:sz="0" w:space="0" w:color="auto"/>
                <w:bottom w:val="none" w:sz="0" w:space="0" w:color="auto"/>
                <w:right w:val="none" w:sz="0" w:space="0" w:color="auto"/>
              </w:divBdr>
            </w:div>
          </w:divsChild>
        </w:div>
        <w:div w:id="598946242">
          <w:marLeft w:val="0"/>
          <w:marRight w:val="0"/>
          <w:marTop w:val="0"/>
          <w:marBottom w:val="0"/>
          <w:divBdr>
            <w:top w:val="none" w:sz="0" w:space="0" w:color="auto"/>
            <w:left w:val="none" w:sz="0" w:space="0" w:color="auto"/>
            <w:bottom w:val="none" w:sz="0" w:space="0" w:color="auto"/>
            <w:right w:val="none" w:sz="0" w:space="0" w:color="auto"/>
          </w:divBdr>
          <w:divsChild>
            <w:div w:id="989214184">
              <w:marLeft w:val="0"/>
              <w:marRight w:val="0"/>
              <w:marTop w:val="0"/>
              <w:marBottom w:val="0"/>
              <w:divBdr>
                <w:top w:val="none" w:sz="0" w:space="0" w:color="auto"/>
                <w:left w:val="none" w:sz="0" w:space="0" w:color="auto"/>
                <w:bottom w:val="none" w:sz="0" w:space="0" w:color="auto"/>
                <w:right w:val="none" w:sz="0" w:space="0" w:color="auto"/>
              </w:divBdr>
            </w:div>
          </w:divsChild>
        </w:div>
        <w:div w:id="617831386">
          <w:marLeft w:val="0"/>
          <w:marRight w:val="0"/>
          <w:marTop w:val="0"/>
          <w:marBottom w:val="0"/>
          <w:divBdr>
            <w:top w:val="none" w:sz="0" w:space="0" w:color="auto"/>
            <w:left w:val="none" w:sz="0" w:space="0" w:color="auto"/>
            <w:bottom w:val="none" w:sz="0" w:space="0" w:color="auto"/>
            <w:right w:val="none" w:sz="0" w:space="0" w:color="auto"/>
          </w:divBdr>
          <w:divsChild>
            <w:div w:id="1866746779">
              <w:marLeft w:val="0"/>
              <w:marRight w:val="0"/>
              <w:marTop w:val="0"/>
              <w:marBottom w:val="0"/>
              <w:divBdr>
                <w:top w:val="none" w:sz="0" w:space="0" w:color="auto"/>
                <w:left w:val="none" w:sz="0" w:space="0" w:color="auto"/>
                <w:bottom w:val="none" w:sz="0" w:space="0" w:color="auto"/>
                <w:right w:val="none" w:sz="0" w:space="0" w:color="auto"/>
              </w:divBdr>
            </w:div>
          </w:divsChild>
        </w:div>
        <w:div w:id="625087266">
          <w:marLeft w:val="0"/>
          <w:marRight w:val="0"/>
          <w:marTop w:val="0"/>
          <w:marBottom w:val="0"/>
          <w:divBdr>
            <w:top w:val="none" w:sz="0" w:space="0" w:color="auto"/>
            <w:left w:val="none" w:sz="0" w:space="0" w:color="auto"/>
            <w:bottom w:val="none" w:sz="0" w:space="0" w:color="auto"/>
            <w:right w:val="none" w:sz="0" w:space="0" w:color="auto"/>
          </w:divBdr>
          <w:divsChild>
            <w:div w:id="1277443831">
              <w:marLeft w:val="0"/>
              <w:marRight w:val="0"/>
              <w:marTop w:val="0"/>
              <w:marBottom w:val="0"/>
              <w:divBdr>
                <w:top w:val="none" w:sz="0" w:space="0" w:color="auto"/>
                <w:left w:val="none" w:sz="0" w:space="0" w:color="auto"/>
                <w:bottom w:val="none" w:sz="0" w:space="0" w:color="auto"/>
                <w:right w:val="none" w:sz="0" w:space="0" w:color="auto"/>
              </w:divBdr>
            </w:div>
          </w:divsChild>
        </w:div>
        <w:div w:id="639186071">
          <w:marLeft w:val="0"/>
          <w:marRight w:val="0"/>
          <w:marTop w:val="0"/>
          <w:marBottom w:val="0"/>
          <w:divBdr>
            <w:top w:val="none" w:sz="0" w:space="0" w:color="auto"/>
            <w:left w:val="none" w:sz="0" w:space="0" w:color="auto"/>
            <w:bottom w:val="none" w:sz="0" w:space="0" w:color="auto"/>
            <w:right w:val="none" w:sz="0" w:space="0" w:color="auto"/>
          </w:divBdr>
          <w:divsChild>
            <w:div w:id="244653719">
              <w:marLeft w:val="0"/>
              <w:marRight w:val="0"/>
              <w:marTop w:val="0"/>
              <w:marBottom w:val="0"/>
              <w:divBdr>
                <w:top w:val="none" w:sz="0" w:space="0" w:color="auto"/>
                <w:left w:val="none" w:sz="0" w:space="0" w:color="auto"/>
                <w:bottom w:val="none" w:sz="0" w:space="0" w:color="auto"/>
                <w:right w:val="none" w:sz="0" w:space="0" w:color="auto"/>
              </w:divBdr>
            </w:div>
          </w:divsChild>
        </w:div>
        <w:div w:id="665326960">
          <w:marLeft w:val="0"/>
          <w:marRight w:val="0"/>
          <w:marTop w:val="0"/>
          <w:marBottom w:val="0"/>
          <w:divBdr>
            <w:top w:val="none" w:sz="0" w:space="0" w:color="auto"/>
            <w:left w:val="none" w:sz="0" w:space="0" w:color="auto"/>
            <w:bottom w:val="none" w:sz="0" w:space="0" w:color="auto"/>
            <w:right w:val="none" w:sz="0" w:space="0" w:color="auto"/>
          </w:divBdr>
          <w:divsChild>
            <w:div w:id="681011602">
              <w:marLeft w:val="0"/>
              <w:marRight w:val="0"/>
              <w:marTop w:val="0"/>
              <w:marBottom w:val="0"/>
              <w:divBdr>
                <w:top w:val="none" w:sz="0" w:space="0" w:color="auto"/>
                <w:left w:val="none" w:sz="0" w:space="0" w:color="auto"/>
                <w:bottom w:val="none" w:sz="0" w:space="0" w:color="auto"/>
                <w:right w:val="none" w:sz="0" w:space="0" w:color="auto"/>
              </w:divBdr>
            </w:div>
          </w:divsChild>
        </w:div>
        <w:div w:id="737551911">
          <w:marLeft w:val="0"/>
          <w:marRight w:val="0"/>
          <w:marTop w:val="0"/>
          <w:marBottom w:val="0"/>
          <w:divBdr>
            <w:top w:val="none" w:sz="0" w:space="0" w:color="auto"/>
            <w:left w:val="none" w:sz="0" w:space="0" w:color="auto"/>
            <w:bottom w:val="none" w:sz="0" w:space="0" w:color="auto"/>
            <w:right w:val="none" w:sz="0" w:space="0" w:color="auto"/>
          </w:divBdr>
          <w:divsChild>
            <w:div w:id="869028367">
              <w:marLeft w:val="0"/>
              <w:marRight w:val="0"/>
              <w:marTop w:val="0"/>
              <w:marBottom w:val="0"/>
              <w:divBdr>
                <w:top w:val="none" w:sz="0" w:space="0" w:color="auto"/>
                <w:left w:val="none" w:sz="0" w:space="0" w:color="auto"/>
                <w:bottom w:val="none" w:sz="0" w:space="0" w:color="auto"/>
                <w:right w:val="none" w:sz="0" w:space="0" w:color="auto"/>
              </w:divBdr>
            </w:div>
          </w:divsChild>
        </w:div>
        <w:div w:id="746879314">
          <w:marLeft w:val="0"/>
          <w:marRight w:val="0"/>
          <w:marTop w:val="0"/>
          <w:marBottom w:val="0"/>
          <w:divBdr>
            <w:top w:val="none" w:sz="0" w:space="0" w:color="auto"/>
            <w:left w:val="none" w:sz="0" w:space="0" w:color="auto"/>
            <w:bottom w:val="none" w:sz="0" w:space="0" w:color="auto"/>
            <w:right w:val="none" w:sz="0" w:space="0" w:color="auto"/>
          </w:divBdr>
          <w:divsChild>
            <w:div w:id="1967466960">
              <w:marLeft w:val="0"/>
              <w:marRight w:val="0"/>
              <w:marTop w:val="0"/>
              <w:marBottom w:val="0"/>
              <w:divBdr>
                <w:top w:val="none" w:sz="0" w:space="0" w:color="auto"/>
                <w:left w:val="none" w:sz="0" w:space="0" w:color="auto"/>
                <w:bottom w:val="none" w:sz="0" w:space="0" w:color="auto"/>
                <w:right w:val="none" w:sz="0" w:space="0" w:color="auto"/>
              </w:divBdr>
            </w:div>
          </w:divsChild>
        </w:div>
        <w:div w:id="766802891">
          <w:marLeft w:val="0"/>
          <w:marRight w:val="0"/>
          <w:marTop w:val="0"/>
          <w:marBottom w:val="0"/>
          <w:divBdr>
            <w:top w:val="none" w:sz="0" w:space="0" w:color="auto"/>
            <w:left w:val="none" w:sz="0" w:space="0" w:color="auto"/>
            <w:bottom w:val="none" w:sz="0" w:space="0" w:color="auto"/>
            <w:right w:val="none" w:sz="0" w:space="0" w:color="auto"/>
          </w:divBdr>
          <w:divsChild>
            <w:div w:id="500394960">
              <w:marLeft w:val="0"/>
              <w:marRight w:val="0"/>
              <w:marTop w:val="0"/>
              <w:marBottom w:val="0"/>
              <w:divBdr>
                <w:top w:val="none" w:sz="0" w:space="0" w:color="auto"/>
                <w:left w:val="none" w:sz="0" w:space="0" w:color="auto"/>
                <w:bottom w:val="none" w:sz="0" w:space="0" w:color="auto"/>
                <w:right w:val="none" w:sz="0" w:space="0" w:color="auto"/>
              </w:divBdr>
            </w:div>
          </w:divsChild>
        </w:div>
        <w:div w:id="767427504">
          <w:marLeft w:val="0"/>
          <w:marRight w:val="0"/>
          <w:marTop w:val="0"/>
          <w:marBottom w:val="0"/>
          <w:divBdr>
            <w:top w:val="none" w:sz="0" w:space="0" w:color="auto"/>
            <w:left w:val="none" w:sz="0" w:space="0" w:color="auto"/>
            <w:bottom w:val="none" w:sz="0" w:space="0" w:color="auto"/>
            <w:right w:val="none" w:sz="0" w:space="0" w:color="auto"/>
          </w:divBdr>
          <w:divsChild>
            <w:div w:id="1600869330">
              <w:marLeft w:val="0"/>
              <w:marRight w:val="0"/>
              <w:marTop w:val="0"/>
              <w:marBottom w:val="0"/>
              <w:divBdr>
                <w:top w:val="none" w:sz="0" w:space="0" w:color="auto"/>
                <w:left w:val="none" w:sz="0" w:space="0" w:color="auto"/>
                <w:bottom w:val="none" w:sz="0" w:space="0" w:color="auto"/>
                <w:right w:val="none" w:sz="0" w:space="0" w:color="auto"/>
              </w:divBdr>
            </w:div>
          </w:divsChild>
        </w:div>
        <w:div w:id="767851427">
          <w:marLeft w:val="0"/>
          <w:marRight w:val="0"/>
          <w:marTop w:val="0"/>
          <w:marBottom w:val="0"/>
          <w:divBdr>
            <w:top w:val="none" w:sz="0" w:space="0" w:color="auto"/>
            <w:left w:val="none" w:sz="0" w:space="0" w:color="auto"/>
            <w:bottom w:val="none" w:sz="0" w:space="0" w:color="auto"/>
            <w:right w:val="none" w:sz="0" w:space="0" w:color="auto"/>
          </w:divBdr>
          <w:divsChild>
            <w:div w:id="626812382">
              <w:marLeft w:val="0"/>
              <w:marRight w:val="0"/>
              <w:marTop w:val="0"/>
              <w:marBottom w:val="0"/>
              <w:divBdr>
                <w:top w:val="none" w:sz="0" w:space="0" w:color="auto"/>
                <w:left w:val="none" w:sz="0" w:space="0" w:color="auto"/>
                <w:bottom w:val="none" w:sz="0" w:space="0" w:color="auto"/>
                <w:right w:val="none" w:sz="0" w:space="0" w:color="auto"/>
              </w:divBdr>
            </w:div>
          </w:divsChild>
        </w:div>
        <w:div w:id="770660536">
          <w:marLeft w:val="0"/>
          <w:marRight w:val="0"/>
          <w:marTop w:val="0"/>
          <w:marBottom w:val="0"/>
          <w:divBdr>
            <w:top w:val="none" w:sz="0" w:space="0" w:color="auto"/>
            <w:left w:val="none" w:sz="0" w:space="0" w:color="auto"/>
            <w:bottom w:val="none" w:sz="0" w:space="0" w:color="auto"/>
            <w:right w:val="none" w:sz="0" w:space="0" w:color="auto"/>
          </w:divBdr>
          <w:divsChild>
            <w:div w:id="2026249576">
              <w:marLeft w:val="0"/>
              <w:marRight w:val="0"/>
              <w:marTop w:val="0"/>
              <w:marBottom w:val="0"/>
              <w:divBdr>
                <w:top w:val="none" w:sz="0" w:space="0" w:color="auto"/>
                <w:left w:val="none" w:sz="0" w:space="0" w:color="auto"/>
                <w:bottom w:val="none" w:sz="0" w:space="0" w:color="auto"/>
                <w:right w:val="none" w:sz="0" w:space="0" w:color="auto"/>
              </w:divBdr>
            </w:div>
          </w:divsChild>
        </w:div>
        <w:div w:id="775249366">
          <w:marLeft w:val="0"/>
          <w:marRight w:val="0"/>
          <w:marTop w:val="0"/>
          <w:marBottom w:val="0"/>
          <w:divBdr>
            <w:top w:val="none" w:sz="0" w:space="0" w:color="auto"/>
            <w:left w:val="none" w:sz="0" w:space="0" w:color="auto"/>
            <w:bottom w:val="none" w:sz="0" w:space="0" w:color="auto"/>
            <w:right w:val="none" w:sz="0" w:space="0" w:color="auto"/>
          </w:divBdr>
          <w:divsChild>
            <w:div w:id="455173915">
              <w:marLeft w:val="0"/>
              <w:marRight w:val="0"/>
              <w:marTop w:val="0"/>
              <w:marBottom w:val="0"/>
              <w:divBdr>
                <w:top w:val="none" w:sz="0" w:space="0" w:color="auto"/>
                <w:left w:val="none" w:sz="0" w:space="0" w:color="auto"/>
                <w:bottom w:val="none" w:sz="0" w:space="0" w:color="auto"/>
                <w:right w:val="none" w:sz="0" w:space="0" w:color="auto"/>
              </w:divBdr>
            </w:div>
          </w:divsChild>
        </w:div>
        <w:div w:id="777992899">
          <w:marLeft w:val="0"/>
          <w:marRight w:val="0"/>
          <w:marTop w:val="0"/>
          <w:marBottom w:val="0"/>
          <w:divBdr>
            <w:top w:val="none" w:sz="0" w:space="0" w:color="auto"/>
            <w:left w:val="none" w:sz="0" w:space="0" w:color="auto"/>
            <w:bottom w:val="none" w:sz="0" w:space="0" w:color="auto"/>
            <w:right w:val="none" w:sz="0" w:space="0" w:color="auto"/>
          </w:divBdr>
          <w:divsChild>
            <w:div w:id="2079207912">
              <w:marLeft w:val="0"/>
              <w:marRight w:val="0"/>
              <w:marTop w:val="0"/>
              <w:marBottom w:val="0"/>
              <w:divBdr>
                <w:top w:val="none" w:sz="0" w:space="0" w:color="auto"/>
                <w:left w:val="none" w:sz="0" w:space="0" w:color="auto"/>
                <w:bottom w:val="none" w:sz="0" w:space="0" w:color="auto"/>
                <w:right w:val="none" w:sz="0" w:space="0" w:color="auto"/>
              </w:divBdr>
            </w:div>
          </w:divsChild>
        </w:div>
        <w:div w:id="780301205">
          <w:marLeft w:val="0"/>
          <w:marRight w:val="0"/>
          <w:marTop w:val="0"/>
          <w:marBottom w:val="0"/>
          <w:divBdr>
            <w:top w:val="none" w:sz="0" w:space="0" w:color="auto"/>
            <w:left w:val="none" w:sz="0" w:space="0" w:color="auto"/>
            <w:bottom w:val="none" w:sz="0" w:space="0" w:color="auto"/>
            <w:right w:val="none" w:sz="0" w:space="0" w:color="auto"/>
          </w:divBdr>
          <w:divsChild>
            <w:div w:id="1002397157">
              <w:marLeft w:val="0"/>
              <w:marRight w:val="0"/>
              <w:marTop w:val="0"/>
              <w:marBottom w:val="0"/>
              <w:divBdr>
                <w:top w:val="none" w:sz="0" w:space="0" w:color="auto"/>
                <w:left w:val="none" w:sz="0" w:space="0" w:color="auto"/>
                <w:bottom w:val="none" w:sz="0" w:space="0" w:color="auto"/>
                <w:right w:val="none" w:sz="0" w:space="0" w:color="auto"/>
              </w:divBdr>
            </w:div>
          </w:divsChild>
        </w:div>
        <w:div w:id="781463153">
          <w:marLeft w:val="0"/>
          <w:marRight w:val="0"/>
          <w:marTop w:val="0"/>
          <w:marBottom w:val="0"/>
          <w:divBdr>
            <w:top w:val="none" w:sz="0" w:space="0" w:color="auto"/>
            <w:left w:val="none" w:sz="0" w:space="0" w:color="auto"/>
            <w:bottom w:val="none" w:sz="0" w:space="0" w:color="auto"/>
            <w:right w:val="none" w:sz="0" w:space="0" w:color="auto"/>
          </w:divBdr>
          <w:divsChild>
            <w:div w:id="1461070999">
              <w:marLeft w:val="0"/>
              <w:marRight w:val="0"/>
              <w:marTop w:val="0"/>
              <w:marBottom w:val="0"/>
              <w:divBdr>
                <w:top w:val="none" w:sz="0" w:space="0" w:color="auto"/>
                <w:left w:val="none" w:sz="0" w:space="0" w:color="auto"/>
                <w:bottom w:val="none" w:sz="0" w:space="0" w:color="auto"/>
                <w:right w:val="none" w:sz="0" w:space="0" w:color="auto"/>
              </w:divBdr>
            </w:div>
          </w:divsChild>
        </w:div>
        <w:div w:id="782840487">
          <w:marLeft w:val="0"/>
          <w:marRight w:val="0"/>
          <w:marTop w:val="0"/>
          <w:marBottom w:val="0"/>
          <w:divBdr>
            <w:top w:val="none" w:sz="0" w:space="0" w:color="auto"/>
            <w:left w:val="none" w:sz="0" w:space="0" w:color="auto"/>
            <w:bottom w:val="none" w:sz="0" w:space="0" w:color="auto"/>
            <w:right w:val="none" w:sz="0" w:space="0" w:color="auto"/>
          </w:divBdr>
          <w:divsChild>
            <w:div w:id="79714034">
              <w:marLeft w:val="0"/>
              <w:marRight w:val="0"/>
              <w:marTop w:val="0"/>
              <w:marBottom w:val="0"/>
              <w:divBdr>
                <w:top w:val="none" w:sz="0" w:space="0" w:color="auto"/>
                <w:left w:val="none" w:sz="0" w:space="0" w:color="auto"/>
                <w:bottom w:val="none" w:sz="0" w:space="0" w:color="auto"/>
                <w:right w:val="none" w:sz="0" w:space="0" w:color="auto"/>
              </w:divBdr>
            </w:div>
          </w:divsChild>
        </w:div>
        <w:div w:id="790321334">
          <w:marLeft w:val="0"/>
          <w:marRight w:val="0"/>
          <w:marTop w:val="0"/>
          <w:marBottom w:val="0"/>
          <w:divBdr>
            <w:top w:val="none" w:sz="0" w:space="0" w:color="auto"/>
            <w:left w:val="none" w:sz="0" w:space="0" w:color="auto"/>
            <w:bottom w:val="none" w:sz="0" w:space="0" w:color="auto"/>
            <w:right w:val="none" w:sz="0" w:space="0" w:color="auto"/>
          </w:divBdr>
          <w:divsChild>
            <w:div w:id="1808008023">
              <w:marLeft w:val="0"/>
              <w:marRight w:val="0"/>
              <w:marTop w:val="0"/>
              <w:marBottom w:val="0"/>
              <w:divBdr>
                <w:top w:val="none" w:sz="0" w:space="0" w:color="auto"/>
                <w:left w:val="none" w:sz="0" w:space="0" w:color="auto"/>
                <w:bottom w:val="none" w:sz="0" w:space="0" w:color="auto"/>
                <w:right w:val="none" w:sz="0" w:space="0" w:color="auto"/>
              </w:divBdr>
            </w:div>
          </w:divsChild>
        </w:div>
        <w:div w:id="795752750">
          <w:marLeft w:val="0"/>
          <w:marRight w:val="0"/>
          <w:marTop w:val="0"/>
          <w:marBottom w:val="0"/>
          <w:divBdr>
            <w:top w:val="none" w:sz="0" w:space="0" w:color="auto"/>
            <w:left w:val="none" w:sz="0" w:space="0" w:color="auto"/>
            <w:bottom w:val="none" w:sz="0" w:space="0" w:color="auto"/>
            <w:right w:val="none" w:sz="0" w:space="0" w:color="auto"/>
          </w:divBdr>
          <w:divsChild>
            <w:div w:id="1973123869">
              <w:marLeft w:val="0"/>
              <w:marRight w:val="0"/>
              <w:marTop w:val="0"/>
              <w:marBottom w:val="0"/>
              <w:divBdr>
                <w:top w:val="none" w:sz="0" w:space="0" w:color="auto"/>
                <w:left w:val="none" w:sz="0" w:space="0" w:color="auto"/>
                <w:bottom w:val="none" w:sz="0" w:space="0" w:color="auto"/>
                <w:right w:val="none" w:sz="0" w:space="0" w:color="auto"/>
              </w:divBdr>
            </w:div>
          </w:divsChild>
        </w:div>
        <w:div w:id="829447799">
          <w:marLeft w:val="0"/>
          <w:marRight w:val="0"/>
          <w:marTop w:val="0"/>
          <w:marBottom w:val="0"/>
          <w:divBdr>
            <w:top w:val="none" w:sz="0" w:space="0" w:color="auto"/>
            <w:left w:val="none" w:sz="0" w:space="0" w:color="auto"/>
            <w:bottom w:val="none" w:sz="0" w:space="0" w:color="auto"/>
            <w:right w:val="none" w:sz="0" w:space="0" w:color="auto"/>
          </w:divBdr>
          <w:divsChild>
            <w:div w:id="2095658870">
              <w:marLeft w:val="0"/>
              <w:marRight w:val="0"/>
              <w:marTop w:val="0"/>
              <w:marBottom w:val="0"/>
              <w:divBdr>
                <w:top w:val="none" w:sz="0" w:space="0" w:color="auto"/>
                <w:left w:val="none" w:sz="0" w:space="0" w:color="auto"/>
                <w:bottom w:val="none" w:sz="0" w:space="0" w:color="auto"/>
                <w:right w:val="none" w:sz="0" w:space="0" w:color="auto"/>
              </w:divBdr>
            </w:div>
          </w:divsChild>
        </w:div>
        <w:div w:id="844247037">
          <w:marLeft w:val="0"/>
          <w:marRight w:val="0"/>
          <w:marTop w:val="0"/>
          <w:marBottom w:val="0"/>
          <w:divBdr>
            <w:top w:val="none" w:sz="0" w:space="0" w:color="auto"/>
            <w:left w:val="none" w:sz="0" w:space="0" w:color="auto"/>
            <w:bottom w:val="none" w:sz="0" w:space="0" w:color="auto"/>
            <w:right w:val="none" w:sz="0" w:space="0" w:color="auto"/>
          </w:divBdr>
          <w:divsChild>
            <w:div w:id="2095663657">
              <w:marLeft w:val="0"/>
              <w:marRight w:val="0"/>
              <w:marTop w:val="0"/>
              <w:marBottom w:val="0"/>
              <w:divBdr>
                <w:top w:val="none" w:sz="0" w:space="0" w:color="auto"/>
                <w:left w:val="none" w:sz="0" w:space="0" w:color="auto"/>
                <w:bottom w:val="none" w:sz="0" w:space="0" w:color="auto"/>
                <w:right w:val="none" w:sz="0" w:space="0" w:color="auto"/>
              </w:divBdr>
            </w:div>
          </w:divsChild>
        </w:div>
        <w:div w:id="858541814">
          <w:marLeft w:val="0"/>
          <w:marRight w:val="0"/>
          <w:marTop w:val="0"/>
          <w:marBottom w:val="0"/>
          <w:divBdr>
            <w:top w:val="none" w:sz="0" w:space="0" w:color="auto"/>
            <w:left w:val="none" w:sz="0" w:space="0" w:color="auto"/>
            <w:bottom w:val="none" w:sz="0" w:space="0" w:color="auto"/>
            <w:right w:val="none" w:sz="0" w:space="0" w:color="auto"/>
          </w:divBdr>
          <w:divsChild>
            <w:div w:id="1883785940">
              <w:marLeft w:val="0"/>
              <w:marRight w:val="0"/>
              <w:marTop w:val="0"/>
              <w:marBottom w:val="0"/>
              <w:divBdr>
                <w:top w:val="none" w:sz="0" w:space="0" w:color="auto"/>
                <w:left w:val="none" w:sz="0" w:space="0" w:color="auto"/>
                <w:bottom w:val="none" w:sz="0" w:space="0" w:color="auto"/>
                <w:right w:val="none" w:sz="0" w:space="0" w:color="auto"/>
              </w:divBdr>
            </w:div>
          </w:divsChild>
        </w:div>
        <w:div w:id="863446498">
          <w:marLeft w:val="0"/>
          <w:marRight w:val="0"/>
          <w:marTop w:val="0"/>
          <w:marBottom w:val="0"/>
          <w:divBdr>
            <w:top w:val="none" w:sz="0" w:space="0" w:color="auto"/>
            <w:left w:val="none" w:sz="0" w:space="0" w:color="auto"/>
            <w:bottom w:val="none" w:sz="0" w:space="0" w:color="auto"/>
            <w:right w:val="none" w:sz="0" w:space="0" w:color="auto"/>
          </w:divBdr>
          <w:divsChild>
            <w:div w:id="687216539">
              <w:marLeft w:val="0"/>
              <w:marRight w:val="0"/>
              <w:marTop w:val="0"/>
              <w:marBottom w:val="0"/>
              <w:divBdr>
                <w:top w:val="none" w:sz="0" w:space="0" w:color="auto"/>
                <w:left w:val="none" w:sz="0" w:space="0" w:color="auto"/>
                <w:bottom w:val="none" w:sz="0" w:space="0" w:color="auto"/>
                <w:right w:val="none" w:sz="0" w:space="0" w:color="auto"/>
              </w:divBdr>
            </w:div>
          </w:divsChild>
        </w:div>
        <w:div w:id="863590057">
          <w:marLeft w:val="0"/>
          <w:marRight w:val="0"/>
          <w:marTop w:val="0"/>
          <w:marBottom w:val="0"/>
          <w:divBdr>
            <w:top w:val="none" w:sz="0" w:space="0" w:color="auto"/>
            <w:left w:val="none" w:sz="0" w:space="0" w:color="auto"/>
            <w:bottom w:val="none" w:sz="0" w:space="0" w:color="auto"/>
            <w:right w:val="none" w:sz="0" w:space="0" w:color="auto"/>
          </w:divBdr>
          <w:divsChild>
            <w:div w:id="1458259681">
              <w:marLeft w:val="0"/>
              <w:marRight w:val="0"/>
              <w:marTop w:val="0"/>
              <w:marBottom w:val="0"/>
              <w:divBdr>
                <w:top w:val="none" w:sz="0" w:space="0" w:color="auto"/>
                <w:left w:val="none" w:sz="0" w:space="0" w:color="auto"/>
                <w:bottom w:val="none" w:sz="0" w:space="0" w:color="auto"/>
                <w:right w:val="none" w:sz="0" w:space="0" w:color="auto"/>
              </w:divBdr>
            </w:div>
          </w:divsChild>
        </w:div>
        <w:div w:id="868182722">
          <w:marLeft w:val="0"/>
          <w:marRight w:val="0"/>
          <w:marTop w:val="0"/>
          <w:marBottom w:val="0"/>
          <w:divBdr>
            <w:top w:val="none" w:sz="0" w:space="0" w:color="auto"/>
            <w:left w:val="none" w:sz="0" w:space="0" w:color="auto"/>
            <w:bottom w:val="none" w:sz="0" w:space="0" w:color="auto"/>
            <w:right w:val="none" w:sz="0" w:space="0" w:color="auto"/>
          </w:divBdr>
          <w:divsChild>
            <w:div w:id="1107575944">
              <w:marLeft w:val="0"/>
              <w:marRight w:val="0"/>
              <w:marTop w:val="0"/>
              <w:marBottom w:val="0"/>
              <w:divBdr>
                <w:top w:val="none" w:sz="0" w:space="0" w:color="auto"/>
                <w:left w:val="none" w:sz="0" w:space="0" w:color="auto"/>
                <w:bottom w:val="none" w:sz="0" w:space="0" w:color="auto"/>
                <w:right w:val="none" w:sz="0" w:space="0" w:color="auto"/>
              </w:divBdr>
            </w:div>
          </w:divsChild>
        </w:div>
        <w:div w:id="869104087">
          <w:marLeft w:val="0"/>
          <w:marRight w:val="0"/>
          <w:marTop w:val="0"/>
          <w:marBottom w:val="0"/>
          <w:divBdr>
            <w:top w:val="none" w:sz="0" w:space="0" w:color="auto"/>
            <w:left w:val="none" w:sz="0" w:space="0" w:color="auto"/>
            <w:bottom w:val="none" w:sz="0" w:space="0" w:color="auto"/>
            <w:right w:val="none" w:sz="0" w:space="0" w:color="auto"/>
          </w:divBdr>
          <w:divsChild>
            <w:div w:id="2088383173">
              <w:marLeft w:val="0"/>
              <w:marRight w:val="0"/>
              <w:marTop w:val="0"/>
              <w:marBottom w:val="0"/>
              <w:divBdr>
                <w:top w:val="none" w:sz="0" w:space="0" w:color="auto"/>
                <w:left w:val="none" w:sz="0" w:space="0" w:color="auto"/>
                <w:bottom w:val="none" w:sz="0" w:space="0" w:color="auto"/>
                <w:right w:val="none" w:sz="0" w:space="0" w:color="auto"/>
              </w:divBdr>
            </w:div>
          </w:divsChild>
        </w:div>
        <w:div w:id="888489614">
          <w:marLeft w:val="0"/>
          <w:marRight w:val="0"/>
          <w:marTop w:val="0"/>
          <w:marBottom w:val="0"/>
          <w:divBdr>
            <w:top w:val="none" w:sz="0" w:space="0" w:color="auto"/>
            <w:left w:val="none" w:sz="0" w:space="0" w:color="auto"/>
            <w:bottom w:val="none" w:sz="0" w:space="0" w:color="auto"/>
            <w:right w:val="none" w:sz="0" w:space="0" w:color="auto"/>
          </w:divBdr>
          <w:divsChild>
            <w:div w:id="1776293407">
              <w:marLeft w:val="0"/>
              <w:marRight w:val="0"/>
              <w:marTop w:val="0"/>
              <w:marBottom w:val="0"/>
              <w:divBdr>
                <w:top w:val="none" w:sz="0" w:space="0" w:color="auto"/>
                <w:left w:val="none" w:sz="0" w:space="0" w:color="auto"/>
                <w:bottom w:val="none" w:sz="0" w:space="0" w:color="auto"/>
                <w:right w:val="none" w:sz="0" w:space="0" w:color="auto"/>
              </w:divBdr>
            </w:div>
          </w:divsChild>
        </w:div>
        <w:div w:id="897935359">
          <w:marLeft w:val="0"/>
          <w:marRight w:val="0"/>
          <w:marTop w:val="0"/>
          <w:marBottom w:val="0"/>
          <w:divBdr>
            <w:top w:val="none" w:sz="0" w:space="0" w:color="auto"/>
            <w:left w:val="none" w:sz="0" w:space="0" w:color="auto"/>
            <w:bottom w:val="none" w:sz="0" w:space="0" w:color="auto"/>
            <w:right w:val="none" w:sz="0" w:space="0" w:color="auto"/>
          </w:divBdr>
          <w:divsChild>
            <w:div w:id="681124511">
              <w:marLeft w:val="0"/>
              <w:marRight w:val="0"/>
              <w:marTop w:val="0"/>
              <w:marBottom w:val="0"/>
              <w:divBdr>
                <w:top w:val="none" w:sz="0" w:space="0" w:color="auto"/>
                <w:left w:val="none" w:sz="0" w:space="0" w:color="auto"/>
                <w:bottom w:val="none" w:sz="0" w:space="0" w:color="auto"/>
                <w:right w:val="none" w:sz="0" w:space="0" w:color="auto"/>
              </w:divBdr>
            </w:div>
          </w:divsChild>
        </w:div>
        <w:div w:id="900480122">
          <w:marLeft w:val="0"/>
          <w:marRight w:val="0"/>
          <w:marTop w:val="0"/>
          <w:marBottom w:val="0"/>
          <w:divBdr>
            <w:top w:val="none" w:sz="0" w:space="0" w:color="auto"/>
            <w:left w:val="none" w:sz="0" w:space="0" w:color="auto"/>
            <w:bottom w:val="none" w:sz="0" w:space="0" w:color="auto"/>
            <w:right w:val="none" w:sz="0" w:space="0" w:color="auto"/>
          </w:divBdr>
          <w:divsChild>
            <w:div w:id="1237714375">
              <w:marLeft w:val="0"/>
              <w:marRight w:val="0"/>
              <w:marTop w:val="0"/>
              <w:marBottom w:val="0"/>
              <w:divBdr>
                <w:top w:val="none" w:sz="0" w:space="0" w:color="auto"/>
                <w:left w:val="none" w:sz="0" w:space="0" w:color="auto"/>
                <w:bottom w:val="none" w:sz="0" w:space="0" w:color="auto"/>
                <w:right w:val="none" w:sz="0" w:space="0" w:color="auto"/>
              </w:divBdr>
            </w:div>
          </w:divsChild>
        </w:div>
        <w:div w:id="902446952">
          <w:marLeft w:val="0"/>
          <w:marRight w:val="0"/>
          <w:marTop w:val="0"/>
          <w:marBottom w:val="0"/>
          <w:divBdr>
            <w:top w:val="none" w:sz="0" w:space="0" w:color="auto"/>
            <w:left w:val="none" w:sz="0" w:space="0" w:color="auto"/>
            <w:bottom w:val="none" w:sz="0" w:space="0" w:color="auto"/>
            <w:right w:val="none" w:sz="0" w:space="0" w:color="auto"/>
          </w:divBdr>
          <w:divsChild>
            <w:div w:id="416679901">
              <w:marLeft w:val="0"/>
              <w:marRight w:val="0"/>
              <w:marTop w:val="0"/>
              <w:marBottom w:val="0"/>
              <w:divBdr>
                <w:top w:val="none" w:sz="0" w:space="0" w:color="auto"/>
                <w:left w:val="none" w:sz="0" w:space="0" w:color="auto"/>
                <w:bottom w:val="none" w:sz="0" w:space="0" w:color="auto"/>
                <w:right w:val="none" w:sz="0" w:space="0" w:color="auto"/>
              </w:divBdr>
            </w:div>
          </w:divsChild>
        </w:div>
        <w:div w:id="912542487">
          <w:marLeft w:val="0"/>
          <w:marRight w:val="0"/>
          <w:marTop w:val="0"/>
          <w:marBottom w:val="0"/>
          <w:divBdr>
            <w:top w:val="none" w:sz="0" w:space="0" w:color="auto"/>
            <w:left w:val="none" w:sz="0" w:space="0" w:color="auto"/>
            <w:bottom w:val="none" w:sz="0" w:space="0" w:color="auto"/>
            <w:right w:val="none" w:sz="0" w:space="0" w:color="auto"/>
          </w:divBdr>
          <w:divsChild>
            <w:div w:id="900553275">
              <w:marLeft w:val="0"/>
              <w:marRight w:val="0"/>
              <w:marTop w:val="0"/>
              <w:marBottom w:val="0"/>
              <w:divBdr>
                <w:top w:val="none" w:sz="0" w:space="0" w:color="auto"/>
                <w:left w:val="none" w:sz="0" w:space="0" w:color="auto"/>
                <w:bottom w:val="none" w:sz="0" w:space="0" w:color="auto"/>
                <w:right w:val="none" w:sz="0" w:space="0" w:color="auto"/>
              </w:divBdr>
            </w:div>
          </w:divsChild>
        </w:div>
        <w:div w:id="913661177">
          <w:marLeft w:val="0"/>
          <w:marRight w:val="0"/>
          <w:marTop w:val="0"/>
          <w:marBottom w:val="0"/>
          <w:divBdr>
            <w:top w:val="none" w:sz="0" w:space="0" w:color="auto"/>
            <w:left w:val="none" w:sz="0" w:space="0" w:color="auto"/>
            <w:bottom w:val="none" w:sz="0" w:space="0" w:color="auto"/>
            <w:right w:val="none" w:sz="0" w:space="0" w:color="auto"/>
          </w:divBdr>
          <w:divsChild>
            <w:div w:id="1532376072">
              <w:marLeft w:val="0"/>
              <w:marRight w:val="0"/>
              <w:marTop w:val="0"/>
              <w:marBottom w:val="0"/>
              <w:divBdr>
                <w:top w:val="none" w:sz="0" w:space="0" w:color="auto"/>
                <w:left w:val="none" w:sz="0" w:space="0" w:color="auto"/>
                <w:bottom w:val="none" w:sz="0" w:space="0" w:color="auto"/>
                <w:right w:val="none" w:sz="0" w:space="0" w:color="auto"/>
              </w:divBdr>
            </w:div>
          </w:divsChild>
        </w:div>
        <w:div w:id="918637136">
          <w:marLeft w:val="0"/>
          <w:marRight w:val="0"/>
          <w:marTop w:val="0"/>
          <w:marBottom w:val="0"/>
          <w:divBdr>
            <w:top w:val="none" w:sz="0" w:space="0" w:color="auto"/>
            <w:left w:val="none" w:sz="0" w:space="0" w:color="auto"/>
            <w:bottom w:val="none" w:sz="0" w:space="0" w:color="auto"/>
            <w:right w:val="none" w:sz="0" w:space="0" w:color="auto"/>
          </w:divBdr>
          <w:divsChild>
            <w:div w:id="1781678393">
              <w:marLeft w:val="0"/>
              <w:marRight w:val="0"/>
              <w:marTop w:val="0"/>
              <w:marBottom w:val="0"/>
              <w:divBdr>
                <w:top w:val="none" w:sz="0" w:space="0" w:color="auto"/>
                <w:left w:val="none" w:sz="0" w:space="0" w:color="auto"/>
                <w:bottom w:val="none" w:sz="0" w:space="0" w:color="auto"/>
                <w:right w:val="none" w:sz="0" w:space="0" w:color="auto"/>
              </w:divBdr>
            </w:div>
          </w:divsChild>
        </w:div>
        <w:div w:id="961763234">
          <w:marLeft w:val="0"/>
          <w:marRight w:val="0"/>
          <w:marTop w:val="0"/>
          <w:marBottom w:val="0"/>
          <w:divBdr>
            <w:top w:val="none" w:sz="0" w:space="0" w:color="auto"/>
            <w:left w:val="none" w:sz="0" w:space="0" w:color="auto"/>
            <w:bottom w:val="none" w:sz="0" w:space="0" w:color="auto"/>
            <w:right w:val="none" w:sz="0" w:space="0" w:color="auto"/>
          </w:divBdr>
          <w:divsChild>
            <w:div w:id="51007218">
              <w:marLeft w:val="0"/>
              <w:marRight w:val="0"/>
              <w:marTop w:val="0"/>
              <w:marBottom w:val="0"/>
              <w:divBdr>
                <w:top w:val="none" w:sz="0" w:space="0" w:color="auto"/>
                <w:left w:val="none" w:sz="0" w:space="0" w:color="auto"/>
                <w:bottom w:val="none" w:sz="0" w:space="0" w:color="auto"/>
                <w:right w:val="none" w:sz="0" w:space="0" w:color="auto"/>
              </w:divBdr>
            </w:div>
          </w:divsChild>
        </w:div>
        <w:div w:id="965308370">
          <w:marLeft w:val="0"/>
          <w:marRight w:val="0"/>
          <w:marTop w:val="0"/>
          <w:marBottom w:val="0"/>
          <w:divBdr>
            <w:top w:val="none" w:sz="0" w:space="0" w:color="auto"/>
            <w:left w:val="none" w:sz="0" w:space="0" w:color="auto"/>
            <w:bottom w:val="none" w:sz="0" w:space="0" w:color="auto"/>
            <w:right w:val="none" w:sz="0" w:space="0" w:color="auto"/>
          </w:divBdr>
          <w:divsChild>
            <w:div w:id="15694091">
              <w:marLeft w:val="0"/>
              <w:marRight w:val="0"/>
              <w:marTop w:val="0"/>
              <w:marBottom w:val="0"/>
              <w:divBdr>
                <w:top w:val="none" w:sz="0" w:space="0" w:color="auto"/>
                <w:left w:val="none" w:sz="0" w:space="0" w:color="auto"/>
                <w:bottom w:val="none" w:sz="0" w:space="0" w:color="auto"/>
                <w:right w:val="none" w:sz="0" w:space="0" w:color="auto"/>
              </w:divBdr>
            </w:div>
          </w:divsChild>
        </w:div>
        <w:div w:id="973607886">
          <w:marLeft w:val="0"/>
          <w:marRight w:val="0"/>
          <w:marTop w:val="0"/>
          <w:marBottom w:val="0"/>
          <w:divBdr>
            <w:top w:val="none" w:sz="0" w:space="0" w:color="auto"/>
            <w:left w:val="none" w:sz="0" w:space="0" w:color="auto"/>
            <w:bottom w:val="none" w:sz="0" w:space="0" w:color="auto"/>
            <w:right w:val="none" w:sz="0" w:space="0" w:color="auto"/>
          </w:divBdr>
          <w:divsChild>
            <w:div w:id="1853035583">
              <w:marLeft w:val="0"/>
              <w:marRight w:val="0"/>
              <w:marTop w:val="0"/>
              <w:marBottom w:val="0"/>
              <w:divBdr>
                <w:top w:val="none" w:sz="0" w:space="0" w:color="auto"/>
                <w:left w:val="none" w:sz="0" w:space="0" w:color="auto"/>
                <w:bottom w:val="none" w:sz="0" w:space="0" w:color="auto"/>
                <w:right w:val="none" w:sz="0" w:space="0" w:color="auto"/>
              </w:divBdr>
            </w:div>
          </w:divsChild>
        </w:div>
        <w:div w:id="976645600">
          <w:marLeft w:val="0"/>
          <w:marRight w:val="0"/>
          <w:marTop w:val="0"/>
          <w:marBottom w:val="0"/>
          <w:divBdr>
            <w:top w:val="none" w:sz="0" w:space="0" w:color="auto"/>
            <w:left w:val="none" w:sz="0" w:space="0" w:color="auto"/>
            <w:bottom w:val="none" w:sz="0" w:space="0" w:color="auto"/>
            <w:right w:val="none" w:sz="0" w:space="0" w:color="auto"/>
          </w:divBdr>
          <w:divsChild>
            <w:div w:id="767847009">
              <w:marLeft w:val="0"/>
              <w:marRight w:val="0"/>
              <w:marTop w:val="0"/>
              <w:marBottom w:val="0"/>
              <w:divBdr>
                <w:top w:val="none" w:sz="0" w:space="0" w:color="auto"/>
                <w:left w:val="none" w:sz="0" w:space="0" w:color="auto"/>
                <w:bottom w:val="none" w:sz="0" w:space="0" w:color="auto"/>
                <w:right w:val="none" w:sz="0" w:space="0" w:color="auto"/>
              </w:divBdr>
            </w:div>
          </w:divsChild>
        </w:div>
        <w:div w:id="986281294">
          <w:marLeft w:val="0"/>
          <w:marRight w:val="0"/>
          <w:marTop w:val="0"/>
          <w:marBottom w:val="0"/>
          <w:divBdr>
            <w:top w:val="none" w:sz="0" w:space="0" w:color="auto"/>
            <w:left w:val="none" w:sz="0" w:space="0" w:color="auto"/>
            <w:bottom w:val="none" w:sz="0" w:space="0" w:color="auto"/>
            <w:right w:val="none" w:sz="0" w:space="0" w:color="auto"/>
          </w:divBdr>
          <w:divsChild>
            <w:div w:id="1374304665">
              <w:marLeft w:val="0"/>
              <w:marRight w:val="0"/>
              <w:marTop w:val="0"/>
              <w:marBottom w:val="0"/>
              <w:divBdr>
                <w:top w:val="none" w:sz="0" w:space="0" w:color="auto"/>
                <w:left w:val="none" w:sz="0" w:space="0" w:color="auto"/>
                <w:bottom w:val="none" w:sz="0" w:space="0" w:color="auto"/>
                <w:right w:val="none" w:sz="0" w:space="0" w:color="auto"/>
              </w:divBdr>
            </w:div>
          </w:divsChild>
        </w:div>
        <w:div w:id="990013785">
          <w:marLeft w:val="0"/>
          <w:marRight w:val="0"/>
          <w:marTop w:val="0"/>
          <w:marBottom w:val="0"/>
          <w:divBdr>
            <w:top w:val="none" w:sz="0" w:space="0" w:color="auto"/>
            <w:left w:val="none" w:sz="0" w:space="0" w:color="auto"/>
            <w:bottom w:val="none" w:sz="0" w:space="0" w:color="auto"/>
            <w:right w:val="none" w:sz="0" w:space="0" w:color="auto"/>
          </w:divBdr>
          <w:divsChild>
            <w:div w:id="2116709342">
              <w:marLeft w:val="0"/>
              <w:marRight w:val="0"/>
              <w:marTop w:val="0"/>
              <w:marBottom w:val="0"/>
              <w:divBdr>
                <w:top w:val="none" w:sz="0" w:space="0" w:color="auto"/>
                <w:left w:val="none" w:sz="0" w:space="0" w:color="auto"/>
                <w:bottom w:val="none" w:sz="0" w:space="0" w:color="auto"/>
                <w:right w:val="none" w:sz="0" w:space="0" w:color="auto"/>
              </w:divBdr>
            </w:div>
          </w:divsChild>
        </w:div>
        <w:div w:id="992293923">
          <w:marLeft w:val="0"/>
          <w:marRight w:val="0"/>
          <w:marTop w:val="0"/>
          <w:marBottom w:val="0"/>
          <w:divBdr>
            <w:top w:val="none" w:sz="0" w:space="0" w:color="auto"/>
            <w:left w:val="none" w:sz="0" w:space="0" w:color="auto"/>
            <w:bottom w:val="none" w:sz="0" w:space="0" w:color="auto"/>
            <w:right w:val="none" w:sz="0" w:space="0" w:color="auto"/>
          </w:divBdr>
          <w:divsChild>
            <w:div w:id="1170481596">
              <w:marLeft w:val="0"/>
              <w:marRight w:val="0"/>
              <w:marTop w:val="0"/>
              <w:marBottom w:val="0"/>
              <w:divBdr>
                <w:top w:val="none" w:sz="0" w:space="0" w:color="auto"/>
                <w:left w:val="none" w:sz="0" w:space="0" w:color="auto"/>
                <w:bottom w:val="none" w:sz="0" w:space="0" w:color="auto"/>
                <w:right w:val="none" w:sz="0" w:space="0" w:color="auto"/>
              </w:divBdr>
            </w:div>
          </w:divsChild>
        </w:div>
        <w:div w:id="1021905318">
          <w:marLeft w:val="0"/>
          <w:marRight w:val="0"/>
          <w:marTop w:val="0"/>
          <w:marBottom w:val="0"/>
          <w:divBdr>
            <w:top w:val="none" w:sz="0" w:space="0" w:color="auto"/>
            <w:left w:val="none" w:sz="0" w:space="0" w:color="auto"/>
            <w:bottom w:val="none" w:sz="0" w:space="0" w:color="auto"/>
            <w:right w:val="none" w:sz="0" w:space="0" w:color="auto"/>
          </w:divBdr>
          <w:divsChild>
            <w:div w:id="763694499">
              <w:marLeft w:val="0"/>
              <w:marRight w:val="0"/>
              <w:marTop w:val="0"/>
              <w:marBottom w:val="0"/>
              <w:divBdr>
                <w:top w:val="none" w:sz="0" w:space="0" w:color="auto"/>
                <w:left w:val="none" w:sz="0" w:space="0" w:color="auto"/>
                <w:bottom w:val="none" w:sz="0" w:space="0" w:color="auto"/>
                <w:right w:val="none" w:sz="0" w:space="0" w:color="auto"/>
              </w:divBdr>
            </w:div>
          </w:divsChild>
        </w:div>
        <w:div w:id="1054162217">
          <w:marLeft w:val="0"/>
          <w:marRight w:val="0"/>
          <w:marTop w:val="0"/>
          <w:marBottom w:val="0"/>
          <w:divBdr>
            <w:top w:val="none" w:sz="0" w:space="0" w:color="auto"/>
            <w:left w:val="none" w:sz="0" w:space="0" w:color="auto"/>
            <w:bottom w:val="none" w:sz="0" w:space="0" w:color="auto"/>
            <w:right w:val="none" w:sz="0" w:space="0" w:color="auto"/>
          </w:divBdr>
          <w:divsChild>
            <w:div w:id="484706813">
              <w:marLeft w:val="0"/>
              <w:marRight w:val="0"/>
              <w:marTop w:val="0"/>
              <w:marBottom w:val="0"/>
              <w:divBdr>
                <w:top w:val="none" w:sz="0" w:space="0" w:color="auto"/>
                <w:left w:val="none" w:sz="0" w:space="0" w:color="auto"/>
                <w:bottom w:val="none" w:sz="0" w:space="0" w:color="auto"/>
                <w:right w:val="none" w:sz="0" w:space="0" w:color="auto"/>
              </w:divBdr>
            </w:div>
          </w:divsChild>
        </w:div>
        <w:div w:id="1072850635">
          <w:marLeft w:val="0"/>
          <w:marRight w:val="0"/>
          <w:marTop w:val="0"/>
          <w:marBottom w:val="0"/>
          <w:divBdr>
            <w:top w:val="none" w:sz="0" w:space="0" w:color="auto"/>
            <w:left w:val="none" w:sz="0" w:space="0" w:color="auto"/>
            <w:bottom w:val="none" w:sz="0" w:space="0" w:color="auto"/>
            <w:right w:val="none" w:sz="0" w:space="0" w:color="auto"/>
          </w:divBdr>
          <w:divsChild>
            <w:div w:id="643006288">
              <w:marLeft w:val="0"/>
              <w:marRight w:val="0"/>
              <w:marTop w:val="0"/>
              <w:marBottom w:val="0"/>
              <w:divBdr>
                <w:top w:val="none" w:sz="0" w:space="0" w:color="auto"/>
                <w:left w:val="none" w:sz="0" w:space="0" w:color="auto"/>
                <w:bottom w:val="none" w:sz="0" w:space="0" w:color="auto"/>
                <w:right w:val="none" w:sz="0" w:space="0" w:color="auto"/>
              </w:divBdr>
            </w:div>
          </w:divsChild>
        </w:div>
        <w:div w:id="1073813669">
          <w:marLeft w:val="0"/>
          <w:marRight w:val="0"/>
          <w:marTop w:val="0"/>
          <w:marBottom w:val="0"/>
          <w:divBdr>
            <w:top w:val="none" w:sz="0" w:space="0" w:color="auto"/>
            <w:left w:val="none" w:sz="0" w:space="0" w:color="auto"/>
            <w:bottom w:val="none" w:sz="0" w:space="0" w:color="auto"/>
            <w:right w:val="none" w:sz="0" w:space="0" w:color="auto"/>
          </w:divBdr>
          <w:divsChild>
            <w:div w:id="613828725">
              <w:marLeft w:val="0"/>
              <w:marRight w:val="0"/>
              <w:marTop w:val="0"/>
              <w:marBottom w:val="0"/>
              <w:divBdr>
                <w:top w:val="none" w:sz="0" w:space="0" w:color="auto"/>
                <w:left w:val="none" w:sz="0" w:space="0" w:color="auto"/>
                <w:bottom w:val="none" w:sz="0" w:space="0" w:color="auto"/>
                <w:right w:val="none" w:sz="0" w:space="0" w:color="auto"/>
              </w:divBdr>
            </w:div>
          </w:divsChild>
        </w:div>
        <w:div w:id="1074937762">
          <w:marLeft w:val="0"/>
          <w:marRight w:val="0"/>
          <w:marTop w:val="0"/>
          <w:marBottom w:val="0"/>
          <w:divBdr>
            <w:top w:val="none" w:sz="0" w:space="0" w:color="auto"/>
            <w:left w:val="none" w:sz="0" w:space="0" w:color="auto"/>
            <w:bottom w:val="none" w:sz="0" w:space="0" w:color="auto"/>
            <w:right w:val="none" w:sz="0" w:space="0" w:color="auto"/>
          </w:divBdr>
          <w:divsChild>
            <w:div w:id="1688368455">
              <w:marLeft w:val="0"/>
              <w:marRight w:val="0"/>
              <w:marTop w:val="0"/>
              <w:marBottom w:val="0"/>
              <w:divBdr>
                <w:top w:val="none" w:sz="0" w:space="0" w:color="auto"/>
                <w:left w:val="none" w:sz="0" w:space="0" w:color="auto"/>
                <w:bottom w:val="none" w:sz="0" w:space="0" w:color="auto"/>
                <w:right w:val="none" w:sz="0" w:space="0" w:color="auto"/>
              </w:divBdr>
            </w:div>
          </w:divsChild>
        </w:div>
        <w:div w:id="1089349602">
          <w:marLeft w:val="0"/>
          <w:marRight w:val="0"/>
          <w:marTop w:val="0"/>
          <w:marBottom w:val="0"/>
          <w:divBdr>
            <w:top w:val="none" w:sz="0" w:space="0" w:color="auto"/>
            <w:left w:val="none" w:sz="0" w:space="0" w:color="auto"/>
            <w:bottom w:val="none" w:sz="0" w:space="0" w:color="auto"/>
            <w:right w:val="none" w:sz="0" w:space="0" w:color="auto"/>
          </w:divBdr>
          <w:divsChild>
            <w:div w:id="1811093103">
              <w:marLeft w:val="0"/>
              <w:marRight w:val="0"/>
              <w:marTop w:val="0"/>
              <w:marBottom w:val="0"/>
              <w:divBdr>
                <w:top w:val="none" w:sz="0" w:space="0" w:color="auto"/>
                <w:left w:val="none" w:sz="0" w:space="0" w:color="auto"/>
                <w:bottom w:val="none" w:sz="0" w:space="0" w:color="auto"/>
                <w:right w:val="none" w:sz="0" w:space="0" w:color="auto"/>
              </w:divBdr>
            </w:div>
          </w:divsChild>
        </w:div>
        <w:div w:id="1091858337">
          <w:marLeft w:val="0"/>
          <w:marRight w:val="0"/>
          <w:marTop w:val="0"/>
          <w:marBottom w:val="0"/>
          <w:divBdr>
            <w:top w:val="none" w:sz="0" w:space="0" w:color="auto"/>
            <w:left w:val="none" w:sz="0" w:space="0" w:color="auto"/>
            <w:bottom w:val="none" w:sz="0" w:space="0" w:color="auto"/>
            <w:right w:val="none" w:sz="0" w:space="0" w:color="auto"/>
          </w:divBdr>
          <w:divsChild>
            <w:div w:id="1033967215">
              <w:marLeft w:val="0"/>
              <w:marRight w:val="0"/>
              <w:marTop w:val="0"/>
              <w:marBottom w:val="0"/>
              <w:divBdr>
                <w:top w:val="none" w:sz="0" w:space="0" w:color="auto"/>
                <w:left w:val="none" w:sz="0" w:space="0" w:color="auto"/>
                <w:bottom w:val="none" w:sz="0" w:space="0" w:color="auto"/>
                <w:right w:val="none" w:sz="0" w:space="0" w:color="auto"/>
              </w:divBdr>
            </w:div>
          </w:divsChild>
        </w:div>
        <w:div w:id="1103039491">
          <w:marLeft w:val="0"/>
          <w:marRight w:val="0"/>
          <w:marTop w:val="0"/>
          <w:marBottom w:val="0"/>
          <w:divBdr>
            <w:top w:val="none" w:sz="0" w:space="0" w:color="auto"/>
            <w:left w:val="none" w:sz="0" w:space="0" w:color="auto"/>
            <w:bottom w:val="none" w:sz="0" w:space="0" w:color="auto"/>
            <w:right w:val="none" w:sz="0" w:space="0" w:color="auto"/>
          </w:divBdr>
          <w:divsChild>
            <w:div w:id="1002201193">
              <w:marLeft w:val="0"/>
              <w:marRight w:val="0"/>
              <w:marTop w:val="0"/>
              <w:marBottom w:val="0"/>
              <w:divBdr>
                <w:top w:val="none" w:sz="0" w:space="0" w:color="auto"/>
                <w:left w:val="none" w:sz="0" w:space="0" w:color="auto"/>
                <w:bottom w:val="none" w:sz="0" w:space="0" w:color="auto"/>
                <w:right w:val="none" w:sz="0" w:space="0" w:color="auto"/>
              </w:divBdr>
            </w:div>
          </w:divsChild>
        </w:div>
        <w:div w:id="1104498218">
          <w:marLeft w:val="0"/>
          <w:marRight w:val="0"/>
          <w:marTop w:val="0"/>
          <w:marBottom w:val="0"/>
          <w:divBdr>
            <w:top w:val="none" w:sz="0" w:space="0" w:color="auto"/>
            <w:left w:val="none" w:sz="0" w:space="0" w:color="auto"/>
            <w:bottom w:val="none" w:sz="0" w:space="0" w:color="auto"/>
            <w:right w:val="none" w:sz="0" w:space="0" w:color="auto"/>
          </w:divBdr>
          <w:divsChild>
            <w:div w:id="653988733">
              <w:marLeft w:val="0"/>
              <w:marRight w:val="0"/>
              <w:marTop w:val="0"/>
              <w:marBottom w:val="0"/>
              <w:divBdr>
                <w:top w:val="none" w:sz="0" w:space="0" w:color="auto"/>
                <w:left w:val="none" w:sz="0" w:space="0" w:color="auto"/>
                <w:bottom w:val="none" w:sz="0" w:space="0" w:color="auto"/>
                <w:right w:val="none" w:sz="0" w:space="0" w:color="auto"/>
              </w:divBdr>
            </w:div>
          </w:divsChild>
        </w:div>
        <w:div w:id="1122922629">
          <w:marLeft w:val="0"/>
          <w:marRight w:val="0"/>
          <w:marTop w:val="0"/>
          <w:marBottom w:val="0"/>
          <w:divBdr>
            <w:top w:val="none" w:sz="0" w:space="0" w:color="auto"/>
            <w:left w:val="none" w:sz="0" w:space="0" w:color="auto"/>
            <w:bottom w:val="none" w:sz="0" w:space="0" w:color="auto"/>
            <w:right w:val="none" w:sz="0" w:space="0" w:color="auto"/>
          </w:divBdr>
          <w:divsChild>
            <w:div w:id="596403562">
              <w:marLeft w:val="0"/>
              <w:marRight w:val="0"/>
              <w:marTop w:val="0"/>
              <w:marBottom w:val="0"/>
              <w:divBdr>
                <w:top w:val="none" w:sz="0" w:space="0" w:color="auto"/>
                <w:left w:val="none" w:sz="0" w:space="0" w:color="auto"/>
                <w:bottom w:val="none" w:sz="0" w:space="0" w:color="auto"/>
                <w:right w:val="none" w:sz="0" w:space="0" w:color="auto"/>
              </w:divBdr>
            </w:div>
          </w:divsChild>
        </w:div>
        <w:div w:id="1133983166">
          <w:marLeft w:val="0"/>
          <w:marRight w:val="0"/>
          <w:marTop w:val="0"/>
          <w:marBottom w:val="0"/>
          <w:divBdr>
            <w:top w:val="none" w:sz="0" w:space="0" w:color="auto"/>
            <w:left w:val="none" w:sz="0" w:space="0" w:color="auto"/>
            <w:bottom w:val="none" w:sz="0" w:space="0" w:color="auto"/>
            <w:right w:val="none" w:sz="0" w:space="0" w:color="auto"/>
          </w:divBdr>
          <w:divsChild>
            <w:div w:id="183331239">
              <w:marLeft w:val="0"/>
              <w:marRight w:val="0"/>
              <w:marTop w:val="0"/>
              <w:marBottom w:val="0"/>
              <w:divBdr>
                <w:top w:val="none" w:sz="0" w:space="0" w:color="auto"/>
                <w:left w:val="none" w:sz="0" w:space="0" w:color="auto"/>
                <w:bottom w:val="none" w:sz="0" w:space="0" w:color="auto"/>
                <w:right w:val="none" w:sz="0" w:space="0" w:color="auto"/>
              </w:divBdr>
            </w:div>
          </w:divsChild>
        </w:div>
        <w:div w:id="1136098179">
          <w:marLeft w:val="0"/>
          <w:marRight w:val="0"/>
          <w:marTop w:val="0"/>
          <w:marBottom w:val="0"/>
          <w:divBdr>
            <w:top w:val="none" w:sz="0" w:space="0" w:color="auto"/>
            <w:left w:val="none" w:sz="0" w:space="0" w:color="auto"/>
            <w:bottom w:val="none" w:sz="0" w:space="0" w:color="auto"/>
            <w:right w:val="none" w:sz="0" w:space="0" w:color="auto"/>
          </w:divBdr>
          <w:divsChild>
            <w:div w:id="291402702">
              <w:marLeft w:val="0"/>
              <w:marRight w:val="0"/>
              <w:marTop w:val="0"/>
              <w:marBottom w:val="0"/>
              <w:divBdr>
                <w:top w:val="none" w:sz="0" w:space="0" w:color="auto"/>
                <w:left w:val="none" w:sz="0" w:space="0" w:color="auto"/>
                <w:bottom w:val="none" w:sz="0" w:space="0" w:color="auto"/>
                <w:right w:val="none" w:sz="0" w:space="0" w:color="auto"/>
              </w:divBdr>
            </w:div>
          </w:divsChild>
        </w:div>
        <w:div w:id="1136337123">
          <w:marLeft w:val="0"/>
          <w:marRight w:val="0"/>
          <w:marTop w:val="0"/>
          <w:marBottom w:val="0"/>
          <w:divBdr>
            <w:top w:val="none" w:sz="0" w:space="0" w:color="auto"/>
            <w:left w:val="none" w:sz="0" w:space="0" w:color="auto"/>
            <w:bottom w:val="none" w:sz="0" w:space="0" w:color="auto"/>
            <w:right w:val="none" w:sz="0" w:space="0" w:color="auto"/>
          </w:divBdr>
          <w:divsChild>
            <w:div w:id="1238780748">
              <w:marLeft w:val="0"/>
              <w:marRight w:val="0"/>
              <w:marTop w:val="0"/>
              <w:marBottom w:val="0"/>
              <w:divBdr>
                <w:top w:val="none" w:sz="0" w:space="0" w:color="auto"/>
                <w:left w:val="none" w:sz="0" w:space="0" w:color="auto"/>
                <w:bottom w:val="none" w:sz="0" w:space="0" w:color="auto"/>
                <w:right w:val="none" w:sz="0" w:space="0" w:color="auto"/>
              </w:divBdr>
            </w:div>
          </w:divsChild>
        </w:div>
        <w:div w:id="1136726822">
          <w:marLeft w:val="0"/>
          <w:marRight w:val="0"/>
          <w:marTop w:val="0"/>
          <w:marBottom w:val="0"/>
          <w:divBdr>
            <w:top w:val="none" w:sz="0" w:space="0" w:color="auto"/>
            <w:left w:val="none" w:sz="0" w:space="0" w:color="auto"/>
            <w:bottom w:val="none" w:sz="0" w:space="0" w:color="auto"/>
            <w:right w:val="none" w:sz="0" w:space="0" w:color="auto"/>
          </w:divBdr>
          <w:divsChild>
            <w:div w:id="1177502886">
              <w:marLeft w:val="0"/>
              <w:marRight w:val="0"/>
              <w:marTop w:val="0"/>
              <w:marBottom w:val="0"/>
              <w:divBdr>
                <w:top w:val="none" w:sz="0" w:space="0" w:color="auto"/>
                <w:left w:val="none" w:sz="0" w:space="0" w:color="auto"/>
                <w:bottom w:val="none" w:sz="0" w:space="0" w:color="auto"/>
                <w:right w:val="none" w:sz="0" w:space="0" w:color="auto"/>
              </w:divBdr>
            </w:div>
          </w:divsChild>
        </w:div>
        <w:div w:id="1141272377">
          <w:marLeft w:val="0"/>
          <w:marRight w:val="0"/>
          <w:marTop w:val="0"/>
          <w:marBottom w:val="0"/>
          <w:divBdr>
            <w:top w:val="none" w:sz="0" w:space="0" w:color="auto"/>
            <w:left w:val="none" w:sz="0" w:space="0" w:color="auto"/>
            <w:bottom w:val="none" w:sz="0" w:space="0" w:color="auto"/>
            <w:right w:val="none" w:sz="0" w:space="0" w:color="auto"/>
          </w:divBdr>
          <w:divsChild>
            <w:div w:id="589041703">
              <w:marLeft w:val="0"/>
              <w:marRight w:val="0"/>
              <w:marTop w:val="0"/>
              <w:marBottom w:val="0"/>
              <w:divBdr>
                <w:top w:val="none" w:sz="0" w:space="0" w:color="auto"/>
                <w:left w:val="none" w:sz="0" w:space="0" w:color="auto"/>
                <w:bottom w:val="none" w:sz="0" w:space="0" w:color="auto"/>
                <w:right w:val="none" w:sz="0" w:space="0" w:color="auto"/>
              </w:divBdr>
            </w:div>
          </w:divsChild>
        </w:div>
        <w:div w:id="1158305265">
          <w:marLeft w:val="0"/>
          <w:marRight w:val="0"/>
          <w:marTop w:val="0"/>
          <w:marBottom w:val="0"/>
          <w:divBdr>
            <w:top w:val="none" w:sz="0" w:space="0" w:color="auto"/>
            <w:left w:val="none" w:sz="0" w:space="0" w:color="auto"/>
            <w:bottom w:val="none" w:sz="0" w:space="0" w:color="auto"/>
            <w:right w:val="none" w:sz="0" w:space="0" w:color="auto"/>
          </w:divBdr>
          <w:divsChild>
            <w:div w:id="1054424046">
              <w:marLeft w:val="0"/>
              <w:marRight w:val="0"/>
              <w:marTop w:val="0"/>
              <w:marBottom w:val="0"/>
              <w:divBdr>
                <w:top w:val="none" w:sz="0" w:space="0" w:color="auto"/>
                <w:left w:val="none" w:sz="0" w:space="0" w:color="auto"/>
                <w:bottom w:val="none" w:sz="0" w:space="0" w:color="auto"/>
                <w:right w:val="none" w:sz="0" w:space="0" w:color="auto"/>
              </w:divBdr>
            </w:div>
          </w:divsChild>
        </w:div>
        <w:div w:id="1170020530">
          <w:marLeft w:val="0"/>
          <w:marRight w:val="0"/>
          <w:marTop w:val="0"/>
          <w:marBottom w:val="0"/>
          <w:divBdr>
            <w:top w:val="none" w:sz="0" w:space="0" w:color="auto"/>
            <w:left w:val="none" w:sz="0" w:space="0" w:color="auto"/>
            <w:bottom w:val="none" w:sz="0" w:space="0" w:color="auto"/>
            <w:right w:val="none" w:sz="0" w:space="0" w:color="auto"/>
          </w:divBdr>
          <w:divsChild>
            <w:div w:id="2027558418">
              <w:marLeft w:val="0"/>
              <w:marRight w:val="0"/>
              <w:marTop w:val="0"/>
              <w:marBottom w:val="0"/>
              <w:divBdr>
                <w:top w:val="none" w:sz="0" w:space="0" w:color="auto"/>
                <w:left w:val="none" w:sz="0" w:space="0" w:color="auto"/>
                <w:bottom w:val="none" w:sz="0" w:space="0" w:color="auto"/>
                <w:right w:val="none" w:sz="0" w:space="0" w:color="auto"/>
              </w:divBdr>
            </w:div>
          </w:divsChild>
        </w:div>
        <w:div w:id="1182862947">
          <w:marLeft w:val="0"/>
          <w:marRight w:val="0"/>
          <w:marTop w:val="0"/>
          <w:marBottom w:val="0"/>
          <w:divBdr>
            <w:top w:val="none" w:sz="0" w:space="0" w:color="auto"/>
            <w:left w:val="none" w:sz="0" w:space="0" w:color="auto"/>
            <w:bottom w:val="none" w:sz="0" w:space="0" w:color="auto"/>
            <w:right w:val="none" w:sz="0" w:space="0" w:color="auto"/>
          </w:divBdr>
          <w:divsChild>
            <w:div w:id="701249728">
              <w:marLeft w:val="0"/>
              <w:marRight w:val="0"/>
              <w:marTop w:val="0"/>
              <w:marBottom w:val="0"/>
              <w:divBdr>
                <w:top w:val="none" w:sz="0" w:space="0" w:color="auto"/>
                <w:left w:val="none" w:sz="0" w:space="0" w:color="auto"/>
                <w:bottom w:val="none" w:sz="0" w:space="0" w:color="auto"/>
                <w:right w:val="none" w:sz="0" w:space="0" w:color="auto"/>
              </w:divBdr>
            </w:div>
          </w:divsChild>
        </w:div>
        <w:div w:id="1193349653">
          <w:marLeft w:val="0"/>
          <w:marRight w:val="0"/>
          <w:marTop w:val="0"/>
          <w:marBottom w:val="0"/>
          <w:divBdr>
            <w:top w:val="none" w:sz="0" w:space="0" w:color="auto"/>
            <w:left w:val="none" w:sz="0" w:space="0" w:color="auto"/>
            <w:bottom w:val="none" w:sz="0" w:space="0" w:color="auto"/>
            <w:right w:val="none" w:sz="0" w:space="0" w:color="auto"/>
          </w:divBdr>
          <w:divsChild>
            <w:div w:id="847141272">
              <w:marLeft w:val="0"/>
              <w:marRight w:val="0"/>
              <w:marTop w:val="0"/>
              <w:marBottom w:val="0"/>
              <w:divBdr>
                <w:top w:val="none" w:sz="0" w:space="0" w:color="auto"/>
                <w:left w:val="none" w:sz="0" w:space="0" w:color="auto"/>
                <w:bottom w:val="none" w:sz="0" w:space="0" w:color="auto"/>
                <w:right w:val="none" w:sz="0" w:space="0" w:color="auto"/>
              </w:divBdr>
            </w:div>
          </w:divsChild>
        </w:div>
        <w:div w:id="1262761855">
          <w:marLeft w:val="0"/>
          <w:marRight w:val="0"/>
          <w:marTop w:val="0"/>
          <w:marBottom w:val="0"/>
          <w:divBdr>
            <w:top w:val="none" w:sz="0" w:space="0" w:color="auto"/>
            <w:left w:val="none" w:sz="0" w:space="0" w:color="auto"/>
            <w:bottom w:val="none" w:sz="0" w:space="0" w:color="auto"/>
            <w:right w:val="none" w:sz="0" w:space="0" w:color="auto"/>
          </w:divBdr>
          <w:divsChild>
            <w:div w:id="648246128">
              <w:marLeft w:val="0"/>
              <w:marRight w:val="0"/>
              <w:marTop w:val="0"/>
              <w:marBottom w:val="0"/>
              <w:divBdr>
                <w:top w:val="none" w:sz="0" w:space="0" w:color="auto"/>
                <w:left w:val="none" w:sz="0" w:space="0" w:color="auto"/>
                <w:bottom w:val="none" w:sz="0" w:space="0" w:color="auto"/>
                <w:right w:val="none" w:sz="0" w:space="0" w:color="auto"/>
              </w:divBdr>
            </w:div>
          </w:divsChild>
        </w:div>
        <w:div w:id="1264921812">
          <w:marLeft w:val="0"/>
          <w:marRight w:val="0"/>
          <w:marTop w:val="0"/>
          <w:marBottom w:val="0"/>
          <w:divBdr>
            <w:top w:val="none" w:sz="0" w:space="0" w:color="auto"/>
            <w:left w:val="none" w:sz="0" w:space="0" w:color="auto"/>
            <w:bottom w:val="none" w:sz="0" w:space="0" w:color="auto"/>
            <w:right w:val="none" w:sz="0" w:space="0" w:color="auto"/>
          </w:divBdr>
          <w:divsChild>
            <w:div w:id="545218865">
              <w:marLeft w:val="0"/>
              <w:marRight w:val="0"/>
              <w:marTop w:val="0"/>
              <w:marBottom w:val="0"/>
              <w:divBdr>
                <w:top w:val="none" w:sz="0" w:space="0" w:color="auto"/>
                <w:left w:val="none" w:sz="0" w:space="0" w:color="auto"/>
                <w:bottom w:val="none" w:sz="0" w:space="0" w:color="auto"/>
                <w:right w:val="none" w:sz="0" w:space="0" w:color="auto"/>
              </w:divBdr>
            </w:div>
          </w:divsChild>
        </w:div>
        <w:div w:id="1269503034">
          <w:marLeft w:val="0"/>
          <w:marRight w:val="0"/>
          <w:marTop w:val="0"/>
          <w:marBottom w:val="0"/>
          <w:divBdr>
            <w:top w:val="none" w:sz="0" w:space="0" w:color="auto"/>
            <w:left w:val="none" w:sz="0" w:space="0" w:color="auto"/>
            <w:bottom w:val="none" w:sz="0" w:space="0" w:color="auto"/>
            <w:right w:val="none" w:sz="0" w:space="0" w:color="auto"/>
          </w:divBdr>
          <w:divsChild>
            <w:div w:id="2021933763">
              <w:marLeft w:val="0"/>
              <w:marRight w:val="0"/>
              <w:marTop w:val="0"/>
              <w:marBottom w:val="0"/>
              <w:divBdr>
                <w:top w:val="none" w:sz="0" w:space="0" w:color="auto"/>
                <w:left w:val="none" w:sz="0" w:space="0" w:color="auto"/>
                <w:bottom w:val="none" w:sz="0" w:space="0" w:color="auto"/>
                <w:right w:val="none" w:sz="0" w:space="0" w:color="auto"/>
              </w:divBdr>
            </w:div>
          </w:divsChild>
        </w:div>
        <w:div w:id="1270241403">
          <w:marLeft w:val="0"/>
          <w:marRight w:val="0"/>
          <w:marTop w:val="0"/>
          <w:marBottom w:val="0"/>
          <w:divBdr>
            <w:top w:val="none" w:sz="0" w:space="0" w:color="auto"/>
            <w:left w:val="none" w:sz="0" w:space="0" w:color="auto"/>
            <w:bottom w:val="none" w:sz="0" w:space="0" w:color="auto"/>
            <w:right w:val="none" w:sz="0" w:space="0" w:color="auto"/>
          </w:divBdr>
          <w:divsChild>
            <w:div w:id="141117010">
              <w:marLeft w:val="0"/>
              <w:marRight w:val="0"/>
              <w:marTop w:val="0"/>
              <w:marBottom w:val="0"/>
              <w:divBdr>
                <w:top w:val="none" w:sz="0" w:space="0" w:color="auto"/>
                <w:left w:val="none" w:sz="0" w:space="0" w:color="auto"/>
                <w:bottom w:val="none" w:sz="0" w:space="0" w:color="auto"/>
                <w:right w:val="none" w:sz="0" w:space="0" w:color="auto"/>
              </w:divBdr>
            </w:div>
          </w:divsChild>
        </w:div>
        <w:div w:id="1281303620">
          <w:marLeft w:val="0"/>
          <w:marRight w:val="0"/>
          <w:marTop w:val="0"/>
          <w:marBottom w:val="0"/>
          <w:divBdr>
            <w:top w:val="none" w:sz="0" w:space="0" w:color="auto"/>
            <w:left w:val="none" w:sz="0" w:space="0" w:color="auto"/>
            <w:bottom w:val="none" w:sz="0" w:space="0" w:color="auto"/>
            <w:right w:val="none" w:sz="0" w:space="0" w:color="auto"/>
          </w:divBdr>
          <w:divsChild>
            <w:div w:id="583690996">
              <w:marLeft w:val="0"/>
              <w:marRight w:val="0"/>
              <w:marTop w:val="0"/>
              <w:marBottom w:val="0"/>
              <w:divBdr>
                <w:top w:val="none" w:sz="0" w:space="0" w:color="auto"/>
                <w:left w:val="none" w:sz="0" w:space="0" w:color="auto"/>
                <w:bottom w:val="none" w:sz="0" w:space="0" w:color="auto"/>
                <w:right w:val="none" w:sz="0" w:space="0" w:color="auto"/>
              </w:divBdr>
            </w:div>
          </w:divsChild>
        </w:div>
        <w:div w:id="1298798441">
          <w:marLeft w:val="0"/>
          <w:marRight w:val="0"/>
          <w:marTop w:val="0"/>
          <w:marBottom w:val="0"/>
          <w:divBdr>
            <w:top w:val="none" w:sz="0" w:space="0" w:color="auto"/>
            <w:left w:val="none" w:sz="0" w:space="0" w:color="auto"/>
            <w:bottom w:val="none" w:sz="0" w:space="0" w:color="auto"/>
            <w:right w:val="none" w:sz="0" w:space="0" w:color="auto"/>
          </w:divBdr>
          <w:divsChild>
            <w:div w:id="1355577024">
              <w:marLeft w:val="0"/>
              <w:marRight w:val="0"/>
              <w:marTop w:val="0"/>
              <w:marBottom w:val="0"/>
              <w:divBdr>
                <w:top w:val="none" w:sz="0" w:space="0" w:color="auto"/>
                <w:left w:val="none" w:sz="0" w:space="0" w:color="auto"/>
                <w:bottom w:val="none" w:sz="0" w:space="0" w:color="auto"/>
                <w:right w:val="none" w:sz="0" w:space="0" w:color="auto"/>
              </w:divBdr>
            </w:div>
          </w:divsChild>
        </w:div>
        <w:div w:id="1302998754">
          <w:marLeft w:val="0"/>
          <w:marRight w:val="0"/>
          <w:marTop w:val="0"/>
          <w:marBottom w:val="0"/>
          <w:divBdr>
            <w:top w:val="none" w:sz="0" w:space="0" w:color="auto"/>
            <w:left w:val="none" w:sz="0" w:space="0" w:color="auto"/>
            <w:bottom w:val="none" w:sz="0" w:space="0" w:color="auto"/>
            <w:right w:val="none" w:sz="0" w:space="0" w:color="auto"/>
          </w:divBdr>
          <w:divsChild>
            <w:div w:id="1551309264">
              <w:marLeft w:val="0"/>
              <w:marRight w:val="0"/>
              <w:marTop w:val="0"/>
              <w:marBottom w:val="0"/>
              <w:divBdr>
                <w:top w:val="none" w:sz="0" w:space="0" w:color="auto"/>
                <w:left w:val="none" w:sz="0" w:space="0" w:color="auto"/>
                <w:bottom w:val="none" w:sz="0" w:space="0" w:color="auto"/>
                <w:right w:val="none" w:sz="0" w:space="0" w:color="auto"/>
              </w:divBdr>
            </w:div>
          </w:divsChild>
        </w:div>
        <w:div w:id="1333068357">
          <w:marLeft w:val="0"/>
          <w:marRight w:val="0"/>
          <w:marTop w:val="0"/>
          <w:marBottom w:val="0"/>
          <w:divBdr>
            <w:top w:val="none" w:sz="0" w:space="0" w:color="auto"/>
            <w:left w:val="none" w:sz="0" w:space="0" w:color="auto"/>
            <w:bottom w:val="none" w:sz="0" w:space="0" w:color="auto"/>
            <w:right w:val="none" w:sz="0" w:space="0" w:color="auto"/>
          </w:divBdr>
          <w:divsChild>
            <w:div w:id="78413001">
              <w:marLeft w:val="0"/>
              <w:marRight w:val="0"/>
              <w:marTop w:val="0"/>
              <w:marBottom w:val="0"/>
              <w:divBdr>
                <w:top w:val="none" w:sz="0" w:space="0" w:color="auto"/>
                <w:left w:val="none" w:sz="0" w:space="0" w:color="auto"/>
                <w:bottom w:val="none" w:sz="0" w:space="0" w:color="auto"/>
                <w:right w:val="none" w:sz="0" w:space="0" w:color="auto"/>
              </w:divBdr>
            </w:div>
          </w:divsChild>
        </w:div>
        <w:div w:id="1339767005">
          <w:marLeft w:val="0"/>
          <w:marRight w:val="0"/>
          <w:marTop w:val="0"/>
          <w:marBottom w:val="0"/>
          <w:divBdr>
            <w:top w:val="none" w:sz="0" w:space="0" w:color="auto"/>
            <w:left w:val="none" w:sz="0" w:space="0" w:color="auto"/>
            <w:bottom w:val="none" w:sz="0" w:space="0" w:color="auto"/>
            <w:right w:val="none" w:sz="0" w:space="0" w:color="auto"/>
          </w:divBdr>
          <w:divsChild>
            <w:div w:id="637535951">
              <w:marLeft w:val="0"/>
              <w:marRight w:val="0"/>
              <w:marTop w:val="0"/>
              <w:marBottom w:val="0"/>
              <w:divBdr>
                <w:top w:val="none" w:sz="0" w:space="0" w:color="auto"/>
                <w:left w:val="none" w:sz="0" w:space="0" w:color="auto"/>
                <w:bottom w:val="none" w:sz="0" w:space="0" w:color="auto"/>
                <w:right w:val="none" w:sz="0" w:space="0" w:color="auto"/>
              </w:divBdr>
            </w:div>
          </w:divsChild>
        </w:div>
        <w:div w:id="1343705377">
          <w:marLeft w:val="0"/>
          <w:marRight w:val="0"/>
          <w:marTop w:val="0"/>
          <w:marBottom w:val="0"/>
          <w:divBdr>
            <w:top w:val="none" w:sz="0" w:space="0" w:color="auto"/>
            <w:left w:val="none" w:sz="0" w:space="0" w:color="auto"/>
            <w:bottom w:val="none" w:sz="0" w:space="0" w:color="auto"/>
            <w:right w:val="none" w:sz="0" w:space="0" w:color="auto"/>
          </w:divBdr>
          <w:divsChild>
            <w:div w:id="1488935801">
              <w:marLeft w:val="0"/>
              <w:marRight w:val="0"/>
              <w:marTop w:val="0"/>
              <w:marBottom w:val="0"/>
              <w:divBdr>
                <w:top w:val="none" w:sz="0" w:space="0" w:color="auto"/>
                <w:left w:val="none" w:sz="0" w:space="0" w:color="auto"/>
                <w:bottom w:val="none" w:sz="0" w:space="0" w:color="auto"/>
                <w:right w:val="none" w:sz="0" w:space="0" w:color="auto"/>
              </w:divBdr>
            </w:div>
          </w:divsChild>
        </w:div>
        <w:div w:id="1363900107">
          <w:marLeft w:val="0"/>
          <w:marRight w:val="0"/>
          <w:marTop w:val="0"/>
          <w:marBottom w:val="0"/>
          <w:divBdr>
            <w:top w:val="none" w:sz="0" w:space="0" w:color="auto"/>
            <w:left w:val="none" w:sz="0" w:space="0" w:color="auto"/>
            <w:bottom w:val="none" w:sz="0" w:space="0" w:color="auto"/>
            <w:right w:val="none" w:sz="0" w:space="0" w:color="auto"/>
          </w:divBdr>
          <w:divsChild>
            <w:div w:id="328168952">
              <w:marLeft w:val="0"/>
              <w:marRight w:val="0"/>
              <w:marTop w:val="0"/>
              <w:marBottom w:val="0"/>
              <w:divBdr>
                <w:top w:val="none" w:sz="0" w:space="0" w:color="auto"/>
                <w:left w:val="none" w:sz="0" w:space="0" w:color="auto"/>
                <w:bottom w:val="none" w:sz="0" w:space="0" w:color="auto"/>
                <w:right w:val="none" w:sz="0" w:space="0" w:color="auto"/>
              </w:divBdr>
            </w:div>
          </w:divsChild>
        </w:div>
        <w:div w:id="1375420966">
          <w:marLeft w:val="0"/>
          <w:marRight w:val="0"/>
          <w:marTop w:val="0"/>
          <w:marBottom w:val="0"/>
          <w:divBdr>
            <w:top w:val="none" w:sz="0" w:space="0" w:color="auto"/>
            <w:left w:val="none" w:sz="0" w:space="0" w:color="auto"/>
            <w:bottom w:val="none" w:sz="0" w:space="0" w:color="auto"/>
            <w:right w:val="none" w:sz="0" w:space="0" w:color="auto"/>
          </w:divBdr>
          <w:divsChild>
            <w:div w:id="1689286890">
              <w:marLeft w:val="0"/>
              <w:marRight w:val="0"/>
              <w:marTop w:val="0"/>
              <w:marBottom w:val="0"/>
              <w:divBdr>
                <w:top w:val="none" w:sz="0" w:space="0" w:color="auto"/>
                <w:left w:val="none" w:sz="0" w:space="0" w:color="auto"/>
                <w:bottom w:val="none" w:sz="0" w:space="0" w:color="auto"/>
                <w:right w:val="none" w:sz="0" w:space="0" w:color="auto"/>
              </w:divBdr>
            </w:div>
          </w:divsChild>
        </w:div>
        <w:div w:id="1378968103">
          <w:marLeft w:val="0"/>
          <w:marRight w:val="0"/>
          <w:marTop w:val="0"/>
          <w:marBottom w:val="0"/>
          <w:divBdr>
            <w:top w:val="none" w:sz="0" w:space="0" w:color="auto"/>
            <w:left w:val="none" w:sz="0" w:space="0" w:color="auto"/>
            <w:bottom w:val="none" w:sz="0" w:space="0" w:color="auto"/>
            <w:right w:val="none" w:sz="0" w:space="0" w:color="auto"/>
          </w:divBdr>
          <w:divsChild>
            <w:div w:id="1260604517">
              <w:marLeft w:val="0"/>
              <w:marRight w:val="0"/>
              <w:marTop w:val="0"/>
              <w:marBottom w:val="0"/>
              <w:divBdr>
                <w:top w:val="none" w:sz="0" w:space="0" w:color="auto"/>
                <w:left w:val="none" w:sz="0" w:space="0" w:color="auto"/>
                <w:bottom w:val="none" w:sz="0" w:space="0" w:color="auto"/>
                <w:right w:val="none" w:sz="0" w:space="0" w:color="auto"/>
              </w:divBdr>
            </w:div>
          </w:divsChild>
        </w:div>
        <w:div w:id="1394238517">
          <w:marLeft w:val="0"/>
          <w:marRight w:val="0"/>
          <w:marTop w:val="0"/>
          <w:marBottom w:val="0"/>
          <w:divBdr>
            <w:top w:val="none" w:sz="0" w:space="0" w:color="auto"/>
            <w:left w:val="none" w:sz="0" w:space="0" w:color="auto"/>
            <w:bottom w:val="none" w:sz="0" w:space="0" w:color="auto"/>
            <w:right w:val="none" w:sz="0" w:space="0" w:color="auto"/>
          </w:divBdr>
          <w:divsChild>
            <w:div w:id="1911188953">
              <w:marLeft w:val="0"/>
              <w:marRight w:val="0"/>
              <w:marTop w:val="0"/>
              <w:marBottom w:val="0"/>
              <w:divBdr>
                <w:top w:val="none" w:sz="0" w:space="0" w:color="auto"/>
                <w:left w:val="none" w:sz="0" w:space="0" w:color="auto"/>
                <w:bottom w:val="none" w:sz="0" w:space="0" w:color="auto"/>
                <w:right w:val="none" w:sz="0" w:space="0" w:color="auto"/>
              </w:divBdr>
            </w:div>
          </w:divsChild>
        </w:div>
        <w:div w:id="1419138951">
          <w:marLeft w:val="0"/>
          <w:marRight w:val="0"/>
          <w:marTop w:val="0"/>
          <w:marBottom w:val="0"/>
          <w:divBdr>
            <w:top w:val="none" w:sz="0" w:space="0" w:color="auto"/>
            <w:left w:val="none" w:sz="0" w:space="0" w:color="auto"/>
            <w:bottom w:val="none" w:sz="0" w:space="0" w:color="auto"/>
            <w:right w:val="none" w:sz="0" w:space="0" w:color="auto"/>
          </w:divBdr>
          <w:divsChild>
            <w:div w:id="633021731">
              <w:marLeft w:val="0"/>
              <w:marRight w:val="0"/>
              <w:marTop w:val="0"/>
              <w:marBottom w:val="0"/>
              <w:divBdr>
                <w:top w:val="none" w:sz="0" w:space="0" w:color="auto"/>
                <w:left w:val="none" w:sz="0" w:space="0" w:color="auto"/>
                <w:bottom w:val="none" w:sz="0" w:space="0" w:color="auto"/>
                <w:right w:val="none" w:sz="0" w:space="0" w:color="auto"/>
              </w:divBdr>
            </w:div>
          </w:divsChild>
        </w:div>
        <w:div w:id="1422028690">
          <w:marLeft w:val="0"/>
          <w:marRight w:val="0"/>
          <w:marTop w:val="0"/>
          <w:marBottom w:val="0"/>
          <w:divBdr>
            <w:top w:val="none" w:sz="0" w:space="0" w:color="auto"/>
            <w:left w:val="none" w:sz="0" w:space="0" w:color="auto"/>
            <w:bottom w:val="none" w:sz="0" w:space="0" w:color="auto"/>
            <w:right w:val="none" w:sz="0" w:space="0" w:color="auto"/>
          </w:divBdr>
          <w:divsChild>
            <w:div w:id="1829512006">
              <w:marLeft w:val="0"/>
              <w:marRight w:val="0"/>
              <w:marTop w:val="0"/>
              <w:marBottom w:val="0"/>
              <w:divBdr>
                <w:top w:val="none" w:sz="0" w:space="0" w:color="auto"/>
                <w:left w:val="none" w:sz="0" w:space="0" w:color="auto"/>
                <w:bottom w:val="none" w:sz="0" w:space="0" w:color="auto"/>
                <w:right w:val="none" w:sz="0" w:space="0" w:color="auto"/>
              </w:divBdr>
            </w:div>
          </w:divsChild>
        </w:div>
        <w:div w:id="1449202220">
          <w:marLeft w:val="0"/>
          <w:marRight w:val="0"/>
          <w:marTop w:val="0"/>
          <w:marBottom w:val="0"/>
          <w:divBdr>
            <w:top w:val="none" w:sz="0" w:space="0" w:color="auto"/>
            <w:left w:val="none" w:sz="0" w:space="0" w:color="auto"/>
            <w:bottom w:val="none" w:sz="0" w:space="0" w:color="auto"/>
            <w:right w:val="none" w:sz="0" w:space="0" w:color="auto"/>
          </w:divBdr>
          <w:divsChild>
            <w:div w:id="338047589">
              <w:marLeft w:val="0"/>
              <w:marRight w:val="0"/>
              <w:marTop w:val="0"/>
              <w:marBottom w:val="0"/>
              <w:divBdr>
                <w:top w:val="none" w:sz="0" w:space="0" w:color="auto"/>
                <w:left w:val="none" w:sz="0" w:space="0" w:color="auto"/>
                <w:bottom w:val="none" w:sz="0" w:space="0" w:color="auto"/>
                <w:right w:val="none" w:sz="0" w:space="0" w:color="auto"/>
              </w:divBdr>
            </w:div>
          </w:divsChild>
        </w:div>
        <w:div w:id="1456829312">
          <w:marLeft w:val="0"/>
          <w:marRight w:val="0"/>
          <w:marTop w:val="0"/>
          <w:marBottom w:val="0"/>
          <w:divBdr>
            <w:top w:val="none" w:sz="0" w:space="0" w:color="auto"/>
            <w:left w:val="none" w:sz="0" w:space="0" w:color="auto"/>
            <w:bottom w:val="none" w:sz="0" w:space="0" w:color="auto"/>
            <w:right w:val="none" w:sz="0" w:space="0" w:color="auto"/>
          </w:divBdr>
          <w:divsChild>
            <w:div w:id="28074186">
              <w:marLeft w:val="0"/>
              <w:marRight w:val="0"/>
              <w:marTop w:val="0"/>
              <w:marBottom w:val="0"/>
              <w:divBdr>
                <w:top w:val="none" w:sz="0" w:space="0" w:color="auto"/>
                <w:left w:val="none" w:sz="0" w:space="0" w:color="auto"/>
                <w:bottom w:val="none" w:sz="0" w:space="0" w:color="auto"/>
                <w:right w:val="none" w:sz="0" w:space="0" w:color="auto"/>
              </w:divBdr>
            </w:div>
          </w:divsChild>
        </w:div>
        <w:div w:id="1472749533">
          <w:marLeft w:val="0"/>
          <w:marRight w:val="0"/>
          <w:marTop w:val="0"/>
          <w:marBottom w:val="0"/>
          <w:divBdr>
            <w:top w:val="none" w:sz="0" w:space="0" w:color="auto"/>
            <w:left w:val="none" w:sz="0" w:space="0" w:color="auto"/>
            <w:bottom w:val="none" w:sz="0" w:space="0" w:color="auto"/>
            <w:right w:val="none" w:sz="0" w:space="0" w:color="auto"/>
          </w:divBdr>
          <w:divsChild>
            <w:div w:id="753013183">
              <w:marLeft w:val="0"/>
              <w:marRight w:val="0"/>
              <w:marTop w:val="0"/>
              <w:marBottom w:val="0"/>
              <w:divBdr>
                <w:top w:val="none" w:sz="0" w:space="0" w:color="auto"/>
                <w:left w:val="none" w:sz="0" w:space="0" w:color="auto"/>
                <w:bottom w:val="none" w:sz="0" w:space="0" w:color="auto"/>
                <w:right w:val="none" w:sz="0" w:space="0" w:color="auto"/>
              </w:divBdr>
            </w:div>
          </w:divsChild>
        </w:div>
        <w:div w:id="1496338379">
          <w:marLeft w:val="0"/>
          <w:marRight w:val="0"/>
          <w:marTop w:val="0"/>
          <w:marBottom w:val="0"/>
          <w:divBdr>
            <w:top w:val="none" w:sz="0" w:space="0" w:color="auto"/>
            <w:left w:val="none" w:sz="0" w:space="0" w:color="auto"/>
            <w:bottom w:val="none" w:sz="0" w:space="0" w:color="auto"/>
            <w:right w:val="none" w:sz="0" w:space="0" w:color="auto"/>
          </w:divBdr>
          <w:divsChild>
            <w:div w:id="249699155">
              <w:marLeft w:val="0"/>
              <w:marRight w:val="0"/>
              <w:marTop w:val="0"/>
              <w:marBottom w:val="0"/>
              <w:divBdr>
                <w:top w:val="none" w:sz="0" w:space="0" w:color="auto"/>
                <w:left w:val="none" w:sz="0" w:space="0" w:color="auto"/>
                <w:bottom w:val="none" w:sz="0" w:space="0" w:color="auto"/>
                <w:right w:val="none" w:sz="0" w:space="0" w:color="auto"/>
              </w:divBdr>
            </w:div>
          </w:divsChild>
        </w:div>
        <w:div w:id="1518692310">
          <w:marLeft w:val="0"/>
          <w:marRight w:val="0"/>
          <w:marTop w:val="0"/>
          <w:marBottom w:val="0"/>
          <w:divBdr>
            <w:top w:val="none" w:sz="0" w:space="0" w:color="auto"/>
            <w:left w:val="none" w:sz="0" w:space="0" w:color="auto"/>
            <w:bottom w:val="none" w:sz="0" w:space="0" w:color="auto"/>
            <w:right w:val="none" w:sz="0" w:space="0" w:color="auto"/>
          </w:divBdr>
          <w:divsChild>
            <w:div w:id="1171484135">
              <w:marLeft w:val="0"/>
              <w:marRight w:val="0"/>
              <w:marTop w:val="0"/>
              <w:marBottom w:val="0"/>
              <w:divBdr>
                <w:top w:val="none" w:sz="0" w:space="0" w:color="auto"/>
                <w:left w:val="none" w:sz="0" w:space="0" w:color="auto"/>
                <w:bottom w:val="none" w:sz="0" w:space="0" w:color="auto"/>
                <w:right w:val="none" w:sz="0" w:space="0" w:color="auto"/>
              </w:divBdr>
            </w:div>
          </w:divsChild>
        </w:div>
        <w:div w:id="1520580260">
          <w:marLeft w:val="0"/>
          <w:marRight w:val="0"/>
          <w:marTop w:val="0"/>
          <w:marBottom w:val="0"/>
          <w:divBdr>
            <w:top w:val="none" w:sz="0" w:space="0" w:color="auto"/>
            <w:left w:val="none" w:sz="0" w:space="0" w:color="auto"/>
            <w:bottom w:val="none" w:sz="0" w:space="0" w:color="auto"/>
            <w:right w:val="none" w:sz="0" w:space="0" w:color="auto"/>
          </w:divBdr>
          <w:divsChild>
            <w:div w:id="436755468">
              <w:marLeft w:val="0"/>
              <w:marRight w:val="0"/>
              <w:marTop w:val="0"/>
              <w:marBottom w:val="0"/>
              <w:divBdr>
                <w:top w:val="none" w:sz="0" w:space="0" w:color="auto"/>
                <w:left w:val="none" w:sz="0" w:space="0" w:color="auto"/>
                <w:bottom w:val="none" w:sz="0" w:space="0" w:color="auto"/>
                <w:right w:val="none" w:sz="0" w:space="0" w:color="auto"/>
              </w:divBdr>
            </w:div>
          </w:divsChild>
        </w:div>
        <w:div w:id="1527282718">
          <w:marLeft w:val="0"/>
          <w:marRight w:val="0"/>
          <w:marTop w:val="0"/>
          <w:marBottom w:val="0"/>
          <w:divBdr>
            <w:top w:val="none" w:sz="0" w:space="0" w:color="auto"/>
            <w:left w:val="none" w:sz="0" w:space="0" w:color="auto"/>
            <w:bottom w:val="none" w:sz="0" w:space="0" w:color="auto"/>
            <w:right w:val="none" w:sz="0" w:space="0" w:color="auto"/>
          </w:divBdr>
          <w:divsChild>
            <w:div w:id="94401723">
              <w:marLeft w:val="0"/>
              <w:marRight w:val="0"/>
              <w:marTop w:val="0"/>
              <w:marBottom w:val="0"/>
              <w:divBdr>
                <w:top w:val="none" w:sz="0" w:space="0" w:color="auto"/>
                <w:left w:val="none" w:sz="0" w:space="0" w:color="auto"/>
                <w:bottom w:val="none" w:sz="0" w:space="0" w:color="auto"/>
                <w:right w:val="none" w:sz="0" w:space="0" w:color="auto"/>
              </w:divBdr>
            </w:div>
          </w:divsChild>
        </w:div>
        <w:div w:id="1548370698">
          <w:marLeft w:val="0"/>
          <w:marRight w:val="0"/>
          <w:marTop w:val="0"/>
          <w:marBottom w:val="0"/>
          <w:divBdr>
            <w:top w:val="none" w:sz="0" w:space="0" w:color="auto"/>
            <w:left w:val="none" w:sz="0" w:space="0" w:color="auto"/>
            <w:bottom w:val="none" w:sz="0" w:space="0" w:color="auto"/>
            <w:right w:val="none" w:sz="0" w:space="0" w:color="auto"/>
          </w:divBdr>
          <w:divsChild>
            <w:div w:id="1897160840">
              <w:marLeft w:val="0"/>
              <w:marRight w:val="0"/>
              <w:marTop w:val="0"/>
              <w:marBottom w:val="0"/>
              <w:divBdr>
                <w:top w:val="none" w:sz="0" w:space="0" w:color="auto"/>
                <w:left w:val="none" w:sz="0" w:space="0" w:color="auto"/>
                <w:bottom w:val="none" w:sz="0" w:space="0" w:color="auto"/>
                <w:right w:val="none" w:sz="0" w:space="0" w:color="auto"/>
              </w:divBdr>
            </w:div>
          </w:divsChild>
        </w:div>
        <w:div w:id="1548372851">
          <w:marLeft w:val="0"/>
          <w:marRight w:val="0"/>
          <w:marTop w:val="0"/>
          <w:marBottom w:val="0"/>
          <w:divBdr>
            <w:top w:val="none" w:sz="0" w:space="0" w:color="auto"/>
            <w:left w:val="none" w:sz="0" w:space="0" w:color="auto"/>
            <w:bottom w:val="none" w:sz="0" w:space="0" w:color="auto"/>
            <w:right w:val="none" w:sz="0" w:space="0" w:color="auto"/>
          </w:divBdr>
          <w:divsChild>
            <w:div w:id="982544334">
              <w:marLeft w:val="0"/>
              <w:marRight w:val="0"/>
              <w:marTop w:val="0"/>
              <w:marBottom w:val="0"/>
              <w:divBdr>
                <w:top w:val="none" w:sz="0" w:space="0" w:color="auto"/>
                <w:left w:val="none" w:sz="0" w:space="0" w:color="auto"/>
                <w:bottom w:val="none" w:sz="0" w:space="0" w:color="auto"/>
                <w:right w:val="none" w:sz="0" w:space="0" w:color="auto"/>
              </w:divBdr>
            </w:div>
          </w:divsChild>
        </w:div>
        <w:div w:id="1561751235">
          <w:marLeft w:val="0"/>
          <w:marRight w:val="0"/>
          <w:marTop w:val="0"/>
          <w:marBottom w:val="0"/>
          <w:divBdr>
            <w:top w:val="none" w:sz="0" w:space="0" w:color="auto"/>
            <w:left w:val="none" w:sz="0" w:space="0" w:color="auto"/>
            <w:bottom w:val="none" w:sz="0" w:space="0" w:color="auto"/>
            <w:right w:val="none" w:sz="0" w:space="0" w:color="auto"/>
          </w:divBdr>
          <w:divsChild>
            <w:div w:id="389036135">
              <w:marLeft w:val="0"/>
              <w:marRight w:val="0"/>
              <w:marTop w:val="0"/>
              <w:marBottom w:val="0"/>
              <w:divBdr>
                <w:top w:val="none" w:sz="0" w:space="0" w:color="auto"/>
                <w:left w:val="none" w:sz="0" w:space="0" w:color="auto"/>
                <w:bottom w:val="none" w:sz="0" w:space="0" w:color="auto"/>
                <w:right w:val="none" w:sz="0" w:space="0" w:color="auto"/>
              </w:divBdr>
            </w:div>
          </w:divsChild>
        </w:div>
        <w:div w:id="1578855826">
          <w:marLeft w:val="0"/>
          <w:marRight w:val="0"/>
          <w:marTop w:val="0"/>
          <w:marBottom w:val="0"/>
          <w:divBdr>
            <w:top w:val="none" w:sz="0" w:space="0" w:color="auto"/>
            <w:left w:val="none" w:sz="0" w:space="0" w:color="auto"/>
            <w:bottom w:val="none" w:sz="0" w:space="0" w:color="auto"/>
            <w:right w:val="none" w:sz="0" w:space="0" w:color="auto"/>
          </w:divBdr>
          <w:divsChild>
            <w:div w:id="146095337">
              <w:marLeft w:val="0"/>
              <w:marRight w:val="0"/>
              <w:marTop w:val="0"/>
              <w:marBottom w:val="0"/>
              <w:divBdr>
                <w:top w:val="none" w:sz="0" w:space="0" w:color="auto"/>
                <w:left w:val="none" w:sz="0" w:space="0" w:color="auto"/>
                <w:bottom w:val="none" w:sz="0" w:space="0" w:color="auto"/>
                <w:right w:val="none" w:sz="0" w:space="0" w:color="auto"/>
              </w:divBdr>
            </w:div>
          </w:divsChild>
        </w:div>
        <w:div w:id="1613434611">
          <w:marLeft w:val="0"/>
          <w:marRight w:val="0"/>
          <w:marTop w:val="0"/>
          <w:marBottom w:val="0"/>
          <w:divBdr>
            <w:top w:val="none" w:sz="0" w:space="0" w:color="auto"/>
            <w:left w:val="none" w:sz="0" w:space="0" w:color="auto"/>
            <w:bottom w:val="none" w:sz="0" w:space="0" w:color="auto"/>
            <w:right w:val="none" w:sz="0" w:space="0" w:color="auto"/>
          </w:divBdr>
          <w:divsChild>
            <w:div w:id="283774599">
              <w:marLeft w:val="0"/>
              <w:marRight w:val="0"/>
              <w:marTop w:val="0"/>
              <w:marBottom w:val="0"/>
              <w:divBdr>
                <w:top w:val="none" w:sz="0" w:space="0" w:color="auto"/>
                <w:left w:val="none" w:sz="0" w:space="0" w:color="auto"/>
                <w:bottom w:val="none" w:sz="0" w:space="0" w:color="auto"/>
                <w:right w:val="none" w:sz="0" w:space="0" w:color="auto"/>
              </w:divBdr>
            </w:div>
          </w:divsChild>
        </w:div>
        <w:div w:id="1626037501">
          <w:marLeft w:val="0"/>
          <w:marRight w:val="0"/>
          <w:marTop w:val="0"/>
          <w:marBottom w:val="0"/>
          <w:divBdr>
            <w:top w:val="none" w:sz="0" w:space="0" w:color="auto"/>
            <w:left w:val="none" w:sz="0" w:space="0" w:color="auto"/>
            <w:bottom w:val="none" w:sz="0" w:space="0" w:color="auto"/>
            <w:right w:val="none" w:sz="0" w:space="0" w:color="auto"/>
          </w:divBdr>
          <w:divsChild>
            <w:div w:id="987319624">
              <w:marLeft w:val="0"/>
              <w:marRight w:val="0"/>
              <w:marTop w:val="0"/>
              <w:marBottom w:val="0"/>
              <w:divBdr>
                <w:top w:val="none" w:sz="0" w:space="0" w:color="auto"/>
                <w:left w:val="none" w:sz="0" w:space="0" w:color="auto"/>
                <w:bottom w:val="none" w:sz="0" w:space="0" w:color="auto"/>
                <w:right w:val="none" w:sz="0" w:space="0" w:color="auto"/>
              </w:divBdr>
            </w:div>
          </w:divsChild>
        </w:div>
        <w:div w:id="1644508332">
          <w:marLeft w:val="0"/>
          <w:marRight w:val="0"/>
          <w:marTop w:val="0"/>
          <w:marBottom w:val="0"/>
          <w:divBdr>
            <w:top w:val="none" w:sz="0" w:space="0" w:color="auto"/>
            <w:left w:val="none" w:sz="0" w:space="0" w:color="auto"/>
            <w:bottom w:val="none" w:sz="0" w:space="0" w:color="auto"/>
            <w:right w:val="none" w:sz="0" w:space="0" w:color="auto"/>
          </w:divBdr>
          <w:divsChild>
            <w:div w:id="1162047538">
              <w:marLeft w:val="0"/>
              <w:marRight w:val="0"/>
              <w:marTop w:val="0"/>
              <w:marBottom w:val="0"/>
              <w:divBdr>
                <w:top w:val="none" w:sz="0" w:space="0" w:color="auto"/>
                <w:left w:val="none" w:sz="0" w:space="0" w:color="auto"/>
                <w:bottom w:val="none" w:sz="0" w:space="0" w:color="auto"/>
                <w:right w:val="none" w:sz="0" w:space="0" w:color="auto"/>
              </w:divBdr>
            </w:div>
          </w:divsChild>
        </w:div>
        <w:div w:id="1645625778">
          <w:marLeft w:val="0"/>
          <w:marRight w:val="0"/>
          <w:marTop w:val="0"/>
          <w:marBottom w:val="0"/>
          <w:divBdr>
            <w:top w:val="none" w:sz="0" w:space="0" w:color="auto"/>
            <w:left w:val="none" w:sz="0" w:space="0" w:color="auto"/>
            <w:bottom w:val="none" w:sz="0" w:space="0" w:color="auto"/>
            <w:right w:val="none" w:sz="0" w:space="0" w:color="auto"/>
          </w:divBdr>
          <w:divsChild>
            <w:div w:id="890001153">
              <w:marLeft w:val="0"/>
              <w:marRight w:val="0"/>
              <w:marTop w:val="0"/>
              <w:marBottom w:val="0"/>
              <w:divBdr>
                <w:top w:val="none" w:sz="0" w:space="0" w:color="auto"/>
                <w:left w:val="none" w:sz="0" w:space="0" w:color="auto"/>
                <w:bottom w:val="none" w:sz="0" w:space="0" w:color="auto"/>
                <w:right w:val="none" w:sz="0" w:space="0" w:color="auto"/>
              </w:divBdr>
            </w:div>
          </w:divsChild>
        </w:div>
        <w:div w:id="1667778178">
          <w:marLeft w:val="0"/>
          <w:marRight w:val="0"/>
          <w:marTop w:val="0"/>
          <w:marBottom w:val="0"/>
          <w:divBdr>
            <w:top w:val="none" w:sz="0" w:space="0" w:color="auto"/>
            <w:left w:val="none" w:sz="0" w:space="0" w:color="auto"/>
            <w:bottom w:val="none" w:sz="0" w:space="0" w:color="auto"/>
            <w:right w:val="none" w:sz="0" w:space="0" w:color="auto"/>
          </w:divBdr>
          <w:divsChild>
            <w:div w:id="133105086">
              <w:marLeft w:val="0"/>
              <w:marRight w:val="0"/>
              <w:marTop w:val="0"/>
              <w:marBottom w:val="0"/>
              <w:divBdr>
                <w:top w:val="none" w:sz="0" w:space="0" w:color="auto"/>
                <w:left w:val="none" w:sz="0" w:space="0" w:color="auto"/>
                <w:bottom w:val="none" w:sz="0" w:space="0" w:color="auto"/>
                <w:right w:val="none" w:sz="0" w:space="0" w:color="auto"/>
              </w:divBdr>
            </w:div>
          </w:divsChild>
        </w:div>
        <w:div w:id="1690527686">
          <w:marLeft w:val="0"/>
          <w:marRight w:val="0"/>
          <w:marTop w:val="0"/>
          <w:marBottom w:val="0"/>
          <w:divBdr>
            <w:top w:val="none" w:sz="0" w:space="0" w:color="auto"/>
            <w:left w:val="none" w:sz="0" w:space="0" w:color="auto"/>
            <w:bottom w:val="none" w:sz="0" w:space="0" w:color="auto"/>
            <w:right w:val="none" w:sz="0" w:space="0" w:color="auto"/>
          </w:divBdr>
          <w:divsChild>
            <w:div w:id="974989918">
              <w:marLeft w:val="0"/>
              <w:marRight w:val="0"/>
              <w:marTop w:val="0"/>
              <w:marBottom w:val="0"/>
              <w:divBdr>
                <w:top w:val="none" w:sz="0" w:space="0" w:color="auto"/>
                <w:left w:val="none" w:sz="0" w:space="0" w:color="auto"/>
                <w:bottom w:val="none" w:sz="0" w:space="0" w:color="auto"/>
                <w:right w:val="none" w:sz="0" w:space="0" w:color="auto"/>
              </w:divBdr>
            </w:div>
          </w:divsChild>
        </w:div>
        <w:div w:id="1692953245">
          <w:marLeft w:val="0"/>
          <w:marRight w:val="0"/>
          <w:marTop w:val="0"/>
          <w:marBottom w:val="0"/>
          <w:divBdr>
            <w:top w:val="none" w:sz="0" w:space="0" w:color="auto"/>
            <w:left w:val="none" w:sz="0" w:space="0" w:color="auto"/>
            <w:bottom w:val="none" w:sz="0" w:space="0" w:color="auto"/>
            <w:right w:val="none" w:sz="0" w:space="0" w:color="auto"/>
          </w:divBdr>
          <w:divsChild>
            <w:div w:id="1738170124">
              <w:marLeft w:val="0"/>
              <w:marRight w:val="0"/>
              <w:marTop w:val="0"/>
              <w:marBottom w:val="0"/>
              <w:divBdr>
                <w:top w:val="none" w:sz="0" w:space="0" w:color="auto"/>
                <w:left w:val="none" w:sz="0" w:space="0" w:color="auto"/>
                <w:bottom w:val="none" w:sz="0" w:space="0" w:color="auto"/>
                <w:right w:val="none" w:sz="0" w:space="0" w:color="auto"/>
              </w:divBdr>
            </w:div>
          </w:divsChild>
        </w:div>
        <w:div w:id="1708334296">
          <w:marLeft w:val="0"/>
          <w:marRight w:val="0"/>
          <w:marTop w:val="0"/>
          <w:marBottom w:val="0"/>
          <w:divBdr>
            <w:top w:val="none" w:sz="0" w:space="0" w:color="auto"/>
            <w:left w:val="none" w:sz="0" w:space="0" w:color="auto"/>
            <w:bottom w:val="none" w:sz="0" w:space="0" w:color="auto"/>
            <w:right w:val="none" w:sz="0" w:space="0" w:color="auto"/>
          </w:divBdr>
          <w:divsChild>
            <w:div w:id="1067996188">
              <w:marLeft w:val="0"/>
              <w:marRight w:val="0"/>
              <w:marTop w:val="0"/>
              <w:marBottom w:val="0"/>
              <w:divBdr>
                <w:top w:val="none" w:sz="0" w:space="0" w:color="auto"/>
                <w:left w:val="none" w:sz="0" w:space="0" w:color="auto"/>
                <w:bottom w:val="none" w:sz="0" w:space="0" w:color="auto"/>
                <w:right w:val="none" w:sz="0" w:space="0" w:color="auto"/>
              </w:divBdr>
            </w:div>
          </w:divsChild>
        </w:div>
        <w:div w:id="1709524302">
          <w:marLeft w:val="0"/>
          <w:marRight w:val="0"/>
          <w:marTop w:val="0"/>
          <w:marBottom w:val="0"/>
          <w:divBdr>
            <w:top w:val="none" w:sz="0" w:space="0" w:color="auto"/>
            <w:left w:val="none" w:sz="0" w:space="0" w:color="auto"/>
            <w:bottom w:val="none" w:sz="0" w:space="0" w:color="auto"/>
            <w:right w:val="none" w:sz="0" w:space="0" w:color="auto"/>
          </w:divBdr>
          <w:divsChild>
            <w:div w:id="2044402879">
              <w:marLeft w:val="0"/>
              <w:marRight w:val="0"/>
              <w:marTop w:val="0"/>
              <w:marBottom w:val="0"/>
              <w:divBdr>
                <w:top w:val="none" w:sz="0" w:space="0" w:color="auto"/>
                <w:left w:val="none" w:sz="0" w:space="0" w:color="auto"/>
                <w:bottom w:val="none" w:sz="0" w:space="0" w:color="auto"/>
                <w:right w:val="none" w:sz="0" w:space="0" w:color="auto"/>
              </w:divBdr>
            </w:div>
          </w:divsChild>
        </w:div>
        <w:div w:id="1760440908">
          <w:marLeft w:val="0"/>
          <w:marRight w:val="0"/>
          <w:marTop w:val="0"/>
          <w:marBottom w:val="0"/>
          <w:divBdr>
            <w:top w:val="none" w:sz="0" w:space="0" w:color="auto"/>
            <w:left w:val="none" w:sz="0" w:space="0" w:color="auto"/>
            <w:bottom w:val="none" w:sz="0" w:space="0" w:color="auto"/>
            <w:right w:val="none" w:sz="0" w:space="0" w:color="auto"/>
          </w:divBdr>
          <w:divsChild>
            <w:div w:id="1884712003">
              <w:marLeft w:val="0"/>
              <w:marRight w:val="0"/>
              <w:marTop w:val="0"/>
              <w:marBottom w:val="0"/>
              <w:divBdr>
                <w:top w:val="none" w:sz="0" w:space="0" w:color="auto"/>
                <w:left w:val="none" w:sz="0" w:space="0" w:color="auto"/>
                <w:bottom w:val="none" w:sz="0" w:space="0" w:color="auto"/>
                <w:right w:val="none" w:sz="0" w:space="0" w:color="auto"/>
              </w:divBdr>
            </w:div>
          </w:divsChild>
        </w:div>
        <w:div w:id="1761024538">
          <w:marLeft w:val="0"/>
          <w:marRight w:val="0"/>
          <w:marTop w:val="0"/>
          <w:marBottom w:val="0"/>
          <w:divBdr>
            <w:top w:val="none" w:sz="0" w:space="0" w:color="auto"/>
            <w:left w:val="none" w:sz="0" w:space="0" w:color="auto"/>
            <w:bottom w:val="none" w:sz="0" w:space="0" w:color="auto"/>
            <w:right w:val="none" w:sz="0" w:space="0" w:color="auto"/>
          </w:divBdr>
          <w:divsChild>
            <w:div w:id="1588149205">
              <w:marLeft w:val="0"/>
              <w:marRight w:val="0"/>
              <w:marTop w:val="0"/>
              <w:marBottom w:val="0"/>
              <w:divBdr>
                <w:top w:val="none" w:sz="0" w:space="0" w:color="auto"/>
                <w:left w:val="none" w:sz="0" w:space="0" w:color="auto"/>
                <w:bottom w:val="none" w:sz="0" w:space="0" w:color="auto"/>
                <w:right w:val="none" w:sz="0" w:space="0" w:color="auto"/>
              </w:divBdr>
            </w:div>
          </w:divsChild>
        </w:div>
        <w:div w:id="1765179199">
          <w:marLeft w:val="0"/>
          <w:marRight w:val="0"/>
          <w:marTop w:val="0"/>
          <w:marBottom w:val="0"/>
          <w:divBdr>
            <w:top w:val="none" w:sz="0" w:space="0" w:color="auto"/>
            <w:left w:val="none" w:sz="0" w:space="0" w:color="auto"/>
            <w:bottom w:val="none" w:sz="0" w:space="0" w:color="auto"/>
            <w:right w:val="none" w:sz="0" w:space="0" w:color="auto"/>
          </w:divBdr>
          <w:divsChild>
            <w:div w:id="2068869728">
              <w:marLeft w:val="0"/>
              <w:marRight w:val="0"/>
              <w:marTop w:val="0"/>
              <w:marBottom w:val="0"/>
              <w:divBdr>
                <w:top w:val="none" w:sz="0" w:space="0" w:color="auto"/>
                <w:left w:val="none" w:sz="0" w:space="0" w:color="auto"/>
                <w:bottom w:val="none" w:sz="0" w:space="0" w:color="auto"/>
                <w:right w:val="none" w:sz="0" w:space="0" w:color="auto"/>
              </w:divBdr>
            </w:div>
          </w:divsChild>
        </w:div>
        <w:div w:id="1777167156">
          <w:marLeft w:val="0"/>
          <w:marRight w:val="0"/>
          <w:marTop w:val="0"/>
          <w:marBottom w:val="0"/>
          <w:divBdr>
            <w:top w:val="none" w:sz="0" w:space="0" w:color="auto"/>
            <w:left w:val="none" w:sz="0" w:space="0" w:color="auto"/>
            <w:bottom w:val="none" w:sz="0" w:space="0" w:color="auto"/>
            <w:right w:val="none" w:sz="0" w:space="0" w:color="auto"/>
          </w:divBdr>
          <w:divsChild>
            <w:div w:id="1473979644">
              <w:marLeft w:val="0"/>
              <w:marRight w:val="0"/>
              <w:marTop w:val="0"/>
              <w:marBottom w:val="0"/>
              <w:divBdr>
                <w:top w:val="none" w:sz="0" w:space="0" w:color="auto"/>
                <w:left w:val="none" w:sz="0" w:space="0" w:color="auto"/>
                <w:bottom w:val="none" w:sz="0" w:space="0" w:color="auto"/>
                <w:right w:val="none" w:sz="0" w:space="0" w:color="auto"/>
              </w:divBdr>
            </w:div>
          </w:divsChild>
        </w:div>
        <w:div w:id="1785077903">
          <w:marLeft w:val="0"/>
          <w:marRight w:val="0"/>
          <w:marTop w:val="0"/>
          <w:marBottom w:val="0"/>
          <w:divBdr>
            <w:top w:val="none" w:sz="0" w:space="0" w:color="auto"/>
            <w:left w:val="none" w:sz="0" w:space="0" w:color="auto"/>
            <w:bottom w:val="none" w:sz="0" w:space="0" w:color="auto"/>
            <w:right w:val="none" w:sz="0" w:space="0" w:color="auto"/>
          </w:divBdr>
          <w:divsChild>
            <w:div w:id="648873353">
              <w:marLeft w:val="0"/>
              <w:marRight w:val="0"/>
              <w:marTop w:val="0"/>
              <w:marBottom w:val="0"/>
              <w:divBdr>
                <w:top w:val="none" w:sz="0" w:space="0" w:color="auto"/>
                <w:left w:val="none" w:sz="0" w:space="0" w:color="auto"/>
                <w:bottom w:val="none" w:sz="0" w:space="0" w:color="auto"/>
                <w:right w:val="none" w:sz="0" w:space="0" w:color="auto"/>
              </w:divBdr>
            </w:div>
          </w:divsChild>
        </w:div>
        <w:div w:id="1844390505">
          <w:marLeft w:val="0"/>
          <w:marRight w:val="0"/>
          <w:marTop w:val="0"/>
          <w:marBottom w:val="0"/>
          <w:divBdr>
            <w:top w:val="none" w:sz="0" w:space="0" w:color="auto"/>
            <w:left w:val="none" w:sz="0" w:space="0" w:color="auto"/>
            <w:bottom w:val="none" w:sz="0" w:space="0" w:color="auto"/>
            <w:right w:val="none" w:sz="0" w:space="0" w:color="auto"/>
          </w:divBdr>
          <w:divsChild>
            <w:div w:id="1397976878">
              <w:marLeft w:val="0"/>
              <w:marRight w:val="0"/>
              <w:marTop w:val="0"/>
              <w:marBottom w:val="0"/>
              <w:divBdr>
                <w:top w:val="none" w:sz="0" w:space="0" w:color="auto"/>
                <w:left w:val="none" w:sz="0" w:space="0" w:color="auto"/>
                <w:bottom w:val="none" w:sz="0" w:space="0" w:color="auto"/>
                <w:right w:val="none" w:sz="0" w:space="0" w:color="auto"/>
              </w:divBdr>
            </w:div>
          </w:divsChild>
        </w:div>
        <w:div w:id="1844972221">
          <w:marLeft w:val="0"/>
          <w:marRight w:val="0"/>
          <w:marTop w:val="0"/>
          <w:marBottom w:val="0"/>
          <w:divBdr>
            <w:top w:val="none" w:sz="0" w:space="0" w:color="auto"/>
            <w:left w:val="none" w:sz="0" w:space="0" w:color="auto"/>
            <w:bottom w:val="none" w:sz="0" w:space="0" w:color="auto"/>
            <w:right w:val="none" w:sz="0" w:space="0" w:color="auto"/>
          </w:divBdr>
          <w:divsChild>
            <w:div w:id="881597418">
              <w:marLeft w:val="0"/>
              <w:marRight w:val="0"/>
              <w:marTop w:val="0"/>
              <w:marBottom w:val="0"/>
              <w:divBdr>
                <w:top w:val="none" w:sz="0" w:space="0" w:color="auto"/>
                <w:left w:val="none" w:sz="0" w:space="0" w:color="auto"/>
                <w:bottom w:val="none" w:sz="0" w:space="0" w:color="auto"/>
                <w:right w:val="none" w:sz="0" w:space="0" w:color="auto"/>
              </w:divBdr>
            </w:div>
          </w:divsChild>
        </w:div>
        <w:div w:id="1849363705">
          <w:marLeft w:val="0"/>
          <w:marRight w:val="0"/>
          <w:marTop w:val="0"/>
          <w:marBottom w:val="0"/>
          <w:divBdr>
            <w:top w:val="none" w:sz="0" w:space="0" w:color="auto"/>
            <w:left w:val="none" w:sz="0" w:space="0" w:color="auto"/>
            <w:bottom w:val="none" w:sz="0" w:space="0" w:color="auto"/>
            <w:right w:val="none" w:sz="0" w:space="0" w:color="auto"/>
          </w:divBdr>
          <w:divsChild>
            <w:div w:id="37244619">
              <w:marLeft w:val="0"/>
              <w:marRight w:val="0"/>
              <w:marTop w:val="0"/>
              <w:marBottom w:val="0"/>
              <w:divBdr>
                <w:top w:val="none" w:sz="0" w:space="0" w:color="auto"/>
                <w:left w:val="none" w:sz="0" w:space="0" w:color="auto"/>
                <w:bottom w:val="none" w:sz="0" w:space="0" w:color="auto"/>
                <w:right w:val="none" w:sz="0" w:space="0" w:color="auto"/>
              </w:divBdr>
            </w:div>
          </w:divsChild>
        </w:div>
        <w:div w:id="1857304303">
          <w:marLeft w:val="0"/>
          <w:marRight w:val="0"/>
          <w:marTop w:val="0"/>
          <w:marBottom w:val="0"/>
          <w:divBdr>
            <w:top w:val="none" w:sz="0" w:space="0" w:color="auto"/>
            <w:left w:val="none" w:sz="0" w:space="0" w:color="auto"/>
            <w:bottom w:val="none" w:sz="0" w:space="0" w:color="auto"/>
            <w:right w:val="none" w:sz="0" w:space="0" w:color="auto"/>
          </w:divBdr>
          <w:divsChild>
            <w:div w:id="946038957">
              <w:marLeft w:val="0"/>
              <w:marRight w:val="0"/>
              <w:marTop w:val="0"/>
              <w:marBottom w:val="0"/>
              <w:divBdr>
                <w:top w:val="none" w:sz="0" w:space="0" w:color="auto"/>
                <w:left w:val="none" w:sz="0" w:space="0" w:color="auto"/>
                <w:bottom w:val="none" w:sz="0" w:space="0" w:color="auto"/>
                <w:right w:val="none" w:sz="0" w:space="0" w:color="auto"/>
              </w:divBdr>
            </w:div>
          </w:divsChild>
        </w:div>
        <w:div w:id="1869415547">
          <w:marLeft w:val="0"/>
          <w:marRight w:val="0"/>
          <w:marTop w:val="0"/>
          <w:marBottom w:val="0"/>
          <w:divBdr>
            <w:top w:val="none" w:sz="0" w:space="0" w:color="auto"/>
            <w:left w:val="none" w:sz="0" w:space="0" w:color="auto"/>
            <w:bottom w:val="none" w:sz="0" w:space="0" w:color="auto"/>
            <w:right w:val="none" w:sz="0" w:space="0" w:color="auto"/>
          </w:divBdr>
          <w:divsChild>
            <w:div w:id="746070164">
              <w:marLeft w:val="0"/>
              <w:marRight w:val="0"/>
              <w:marTop w:val="0"/>
              <w:marBottom w:val="0"/>
              <w:divBdr>
                <w:top w:val="none" w:sz="0" w:space="0" w:color="auto"/>
                <w:left w:val="none" w:sz="0" w:space="0" w:color="auto"/>
                <w:bottom w:val="none" w:sz="0" w:space="0" w:color="auto"/>
                <w:right w:val="none" w:sz="0" w:space="0" w:color="auto"/>
              </w:divBdr>
            </w:div>
          </w:divsChild>
        </w:div>
        <w:div w:id="1885630763">
          <w:marLeft w:val="0"/>
          <w:marRight w:val="0"/>
          <w:marTop w:val="0"/>
          <w:marBottom w:val="0"/>
          <w:divBdr>
            <w:top w:val="none" w:sz="0" w:space="0" w:color="auto"/>
            <w:left w:val="none" w:sz="0" w:space="0" w:color="auto"/>
            <w:bottom w:val="none" w:sz="0" w:space="0" w:color="auto"/>
            <w:right w:val="none" w:sz="0" w:space="0" w:color="auto"/>
          </w:divBdr>
          <w:divsChild>
            <w:div w:id="2114783159">
              <w:marLeft w:val="0"/>
              <w:marRight w:val="0"/>
              <w:marTop w:val="0"/>
              <w:marBottom w:val="0"/>
              <w:divBdr>
                <w:top w:val="none" w:sz="0" w:space="0" w:color="auto"/>
                <w:left w:val="none" w:sz="0" w:space="0" w:color="auto"/>
                <w:bottom w:val="none" w:sz="0" w:space="0" w:color="auto"/>
                <w:right w:val="none" w:sz="0" w:space="0" w:color="auto"/>
              </w:divBdr>
            </w:div>
          </w:divsChild>
        </w:div>
        <w:div w:id="1889217036">
          <w:marLeft w:val="0"/>
          <w:marRight w:val="0"/>
          <w:marTop w:val="0"/>
          <w:marBottom w:val="0"/>
          <w:divBdr>
            <w:top w:val="none" w:sz="0" w:space="0" w:color="auto"/>
            <w:left w:val="none" w:sz="0" w:space="0" w:color="auto"/>
            <w:bottom w:val="none" w:sz="0" w:space="0" w:color="auto"/>
            <w:right w:val="none" w:sz="0" w:space="0" w:color="auto"/>
          </w:divBdr>
          <w:divsChild>
            <w:div w:id="964431702">
              <w:marLeft w:val="0"/>
              <w:marRight w:val="0"/>
              <w:marTop w:val="0"/>
              <w:marBottom w:val="0"/>
              <w:divBdr>
                <w:top w:val="none" w:sz="0" w:space="0" w:color="auto"/>
                <w:left w:val="none" w:sz="0" w:space="0" w:color="auto"/>
                <w:bottom w:val="none" w:sz="0" w:space="0" w:color="auto"/>
                <w:right w:val="none" w:sz="0" w:space="0" w:color="auto"/>
              </w:divBdr>
            </w:div>
          </w:divsChild>
        </w:div>
        <w:div w:id="1900751831">
          <w:marLeft w:val="0"/>
          <w:marRight w:val="0"/>
          <w:marTop w:val="0"/>
          <w:marBottom w:val="0"/>
          <w:divBdr>
            <w:top w:val="none" w:sz="0" w:space="0" w:color="auto"/>
            <w:left w:val="none" w:sz="0" w:space="0" w:color="auto"/>
            <w:bottom w:val="none" w:sz="0" w:space="0" w:color="auto"/>
            <w:right w:val="none" w:sz="0" w:space="0" w:color="auto"/>
          </w:divBdr>
          <w:divsChild>
            <w:div w:id="1757895983">
              <w:marLeft w:val="0"/>
              <w:marRight w:val="0"/>
              <w:marTop w:val="0"/>
              <w:marBottom w:val="0"/>
              <w:divBdr>
                <w:top w:val="none" w:sz="0" w:space="0" w:color="auto"/>
                <w:left w:val="none" w:sz="0" w:space="0" w:color="auto"/>
                <w:bottom w:val="none" w:sz="0" w:space="0" w:color="auto"/>
                <w:right w:val="none" w:sz="0" w:space="0" w:color="auto"/>
              </w:divBdr>
            </w:div>
          </w:divsChild>
        </w:div>
        <w:div w:id="1910534641">
          <w:marLeft w:val="0"/>
          <w:marRight w:val="0"/>
          <w:marTop w:val="0"/>
          <w:marBottom w:val="0"/>
          <w:divBdr>
            <w:top w:val="none" w:sz="0" w:space="0" w:color="auto"/>
            <w:left w:val="none" w:sz="0" w:space="0" w:color="auto"/>
            <w:bottom w:val="none" w:sz="0" w:space="0" w:color="auto"/>
            <w:right w:val="none" w:sz="0" w:space="0" w:color="auto"/>
          </w:divBdr>
          <w:divsChild>
            <w:div w:id="1227453588">
              <w:marLeft w:val="0"/>
              <w:marRight w:val="0"/>
              <w:marTop w:val="0"/>
              <w:marBottom w:val="0"/>
              <w:divBdr>
                <w:top w:val="none" w:sz="0" w:space="0" w:color="auto"/>
                <w:left w:val="none" w:sz="0" w:space="0" w:color="auto"/>
                <w:bottom w:val="none" w:sz="0" w:space="0" w:color="auto"/>
                <w:right w:val="none" w:sz="0" w:space="0" w:color="auto"/>
              </w:divBdr>
            </w:div>
          </w:divsChild>
        </w:div>
        <w:div w:id="1912739239">
          <w:marLeft w:val="0"/>
          <w:marRight w:val="0"/>
          <w:marTop w:val="0"/>
          <w:marBottom w:val="0"/>
          <w:divBdr>
            <w:top w:val="none" w:sz="0" w:space="0" w:color="auto"/>
            <w:left w:val="none" w:sz="0" w:space="0" w:color="auto"/>
            <w:bottom w:val="none" w:sz="0" w:space="0" w:color="auto"/>
            <w:right w:val="none" w:sz="0" w:space="0" w:color="auto"/>
          </w:divBdr>
          <w:divsChild>
            <w:div w:id="1831873325">
              <w:marLeft w:val="0"/>
              <w:marRight w:val="0"/>
              <w:marTop w:val="0"/>
              <w:marBottom w:val="0"/>
              <w:divBdr>
                <w:top w:val="none" w:sz="0" w:space="0" w:color="auto"/>
                <w:left w:val="none" w:sz="0" w:space="0" w:color="auto"/>
                <w:bottom w:val="none" w:sz="0" w:space="0" w:color="auto"/>
                <w:right w:val="none" w:sz="0" w:space="0" w:color="auto"/>
              </w:divBdr>
            </w:div>
          </w:divsChild>
        </w:div>
        <w:div w:id="1967346011">
          <w:marLeft w:val="0"/>
          <w:marRight w:val="0"/>
          <w:marTop w:val="0"/>
          <w:marBottom w:val="0"/>
          <w:divBdr>
            <w:top w:val="none" w:sz="0" w:space="0" w:color="auto"/>
            <w:left w:val="none" w:sz="0" w:space="0" w:color="auto"/>
            <w:bottom w:val="none" w:sz="0" w:space="0" w:color="auto"/>
            <w:right w:val="none" w:sz="0" w:space="0" w:color="auto"/>
          </w:divBdr>
          <w:divsChild>
            <w:div w:id="1418097288">
              <w:marLeft w:val="0"/>
              <w:marRight w:val="0"/>
              <w:marTop w:val="0"/>
              <w:marBottom w:val="0"/>
              <w:divBdr>
                <w:top w:val="none" w:sz="0" w:space="0" w:color="auto"/>
                <w:left w:val="none" w:sz="0" w:space="0" w:color="auto"/>
                <w:bottom w:val="none" w:sz="0" w:space="0" w:color="auto"/>
                <w:right w:val="none" w:sz="0" w:space="0" w:color="auto"/>
              </w:divBdr>
            </w:div>
          </w:divsChild>
        </w:div>
        <w:div w:id="1967857219">
          <w:marLeft w:val="0"/>
          <w:marRight w:val="0"/>
          <w:marTop w:val="0"/>
          <w:marBottom w:val="0"/>
          <w:divBdr>
            <w:top w:val="none" w:sz="0" w:space="0" w:color="auto"/>
            <w:left w:val="none" w:sz="0" w:space="0" w:color="auto"/>
            <w:bottom w:val="none" w:sz="0" w:space="0" w:color="auto"/>
            <w:right w:val="none" w:sz="0" w:space="0" w:color="auto"/>
          </w:divBdr>
          <w:divsChild>
            <w:div w:id="455955742">
              <w:marLeft w:val="0"/>
              <w:marRight w:val="0"/>
              <w:marTop w:val="0"/>
              <w:marBottom w:val="0"/>
              <w:divBdr>
                <w:top w:val="none" w:sz="0" w:space="0" w:color="auto"/>
                <w:left w:val="none" w:sz="0" w:space="0" w:color="auto"/>
                <w:bottom w:val="none" w:sz="0" w:space="0" w:color="auto"/>
                <w:right w:val="none" w:sz="0" w:space="0" w:color="auto"/>
              </w:divBdr>
            </w:div>
          </w:divsChild>
        </w:div>
        <w:div w:id="1968313428">
          <w:marLeft w:val="0"/>
          <w:marRight w:val="0"/>
          <w:marTop w:val="0"/>
          <w:marBottom w:val="0"/>
          <w:divBdr>
            <w:top w:val="none" w:sz="0" w:space="0" w:color="auto"/>
            <w:left w:val="none" w:sz="0" w:space="0" w:color="auto"/>
            <w:bottom w:val="none" w:sz="0" w:space="0" w:color="auto"/>
            <w:right w:val="none" w:sz="0" w:space="0" w:color="auto"/>
          </w:divBdr>
          <w:divsChild>
            <w:div w:id="1711997608">
              <w:marLeft w:val="0"/>
              <w:marRight w:val="0"/>
              <w:marTop w:val="0"/>
              <w:marBottom w:val="0"/>
              <w:divBdr>
                <w:top w:val="none" w:sz="0" w:space="0" w:color="auto"/>
                <w:left w:val="none" w:sz="0" w:space="0" w:color="auto"/>
                <w:bottom w:val="none" w:sz="0" w:space="0" w:color="auto"/>
                <w:right w:val="none" w:sz="0" w:space="0" w:color="auto"/>
              </w:divBdr>
            </w:div>
          </w:divsChild>
        </w:div>
        <w:div w:id="1987708477">
          <w:marLeft w:val="0"/>
          <w:marRight w:val="0"/>
          <w:marTop w:val="0"/>
          <w:marBottom w:val="0"/>
          <w:divBdr>
            <w:top w:val="none" w:sz="0" w:space="0" w:color="auto"/>
            <w:left w:val="none" w:sz="0" w:space="0" w:color="auto"/>
            <w:bottom w:val="none" w:sz="0" w:space="0" w:color="auto"/>
            <w:right w:val="none" w:sz="0" w:space="0" w:color="auto"/>
          </w:divBdr>
          <w:divsChild>
            <w:div w:id="68892762">
              <w:marLeft w:val="0"/>
              <w:marRight w:val="0"/>
              <w:marTop w:val="0"/>
              <w:marBottom w:val="0"/>
              <w:divBdr>
                <w:top w:val="none" w:sz="0" w:space="0" w:color="auto"/>
                <w:left w:val="none" w:sz="0" w:space="0" w:color="auto"/>
                <w:bottom w:val="none" w:sz="0" w:space="0" w:color="auto"/>
                <w:right w:val="none" w:sz="0" w:space="0" w:color="auto"/>
              </w:divBdr>
            </w:div>
          </w:divsChild>
        </w:div>
        <w:div w:id="2024358834">
          <w:marLeft w:val="0"/>
          <w:marRight w:val="0"/>
          <w:marTop w:val="0"/>
          <w:marBottom w:val="0"/>
          <w:divBdr>
            <w:top w:val="none" w:sz="0" w:space="0" w:color="auto"/>
            <w:left w:val="none" w:sz="0" w:space="0" w:color="auto"/>
            <w:bottom w:val="none" w:sz="0" w:space="0" w:color="auto"/>
            <w:right w:val="none" w:sz="0" w:space="0" w:color="auto"/>
          </w:divBdr>
          <w:divsChild>
            <w:div w:id="829718093">
              <w:marLeft w:val="0"/>
              <w:marRight w:val="0"/>
              <w:marTop w:val="0"/>
              <w:marBottom w:val="0"/>
              <w:divBdr>
                <w:top w:val="none" w:sz="0" w:space="0" w:color="auto"/>
                <w:left w:val="none" w:sz="0" w:space="0" w:color="auto"/>
                <w:bottom w:val="none" w:sz="0" w:space="0" w:color="auto"/>
                <w:right w:val="none" w:sz="0" w:space="0" w:color="auto"/>
              </w:divBdr>
            </w:div>
          </w:divsChild>
        </w:div>
        <w:div w:id="2063214368">
          <w:marLeft w:val="0"/>
          <w:marRight w:val="0"/>
          <w:marTop w:val="0"/>
          <w:marBottom w:val="0"/>
          <w:divBdr>
            <w:top w:val="none" w:sz="0" w:space="0" w:color="auto"/>
            <w:left w:val="none" w:sz="0" w:space="0" w:color="auto"/>
            <w:bottom w:val="none" w:sz="0" w:space="0" w:color="auto"/>
            <w:right w:val="none" w:sz="0" w:space="0" w:color="auto"/>
          </w:divBdr>
          <w:divsChild>
            <w:div w:id="2025206861">
              <w:marLeft w:val="0"/>
              <w:marRight w:val="0"/>
              <w:marTop w:val="0"/>
              <w:marBottom w:val="0"/>
              <w:divBdr>
                <w:top w:val="none" w:sz="0" w:space="0" w:color="auto"/>
                <w:left w:val="none" w:sz="0" w:space="0" w:color="auto"/>
                <w:bottom w:val="none" w:sz="0" w:space="0" w:color="auto"/>
                <w:right w:val="none" w:sz="0" w:space="0" w:color="auto"/>
              </w:divBdr>
            </w:div>
          </w:divsChild>
        </w:div>
        <w:div w:id="2064282515">
          <w:marLeft w:val="0"/>
          <w:marRight w:val="0"/>
          <w:marTop w:val="0"/>
          <w:marBottom w:val="0"/>
          <w:divBdr>
            <w:top w:val="none" w:sz="0" w:space="0" w:color="auto"/>
            <w:left w:val="none" w:sz="0" w:space="0" w:color="auto"/>
            <w:bottom w:val="none" w:sz="0" w:space="0" w:color="auto"/>
            <w:right w:val="none" w:sz="0" w:space="0" w:color="auto"/>
          </w:divBdr>
          <w:divsChild>
            <w:div w:id="1101871405">
              <w:marLeft w:val="0"/>
              <w:marRight w:val="0"/>
              <w:marTop w:val="0"/>
              <w:marBottom w:val="0"/>
              <w:divBdr>
                <w:top w:val="none" w:sz="0" w:space="0" w:color="auto"/>
                <w:left w:val="none" w:sz="0" w:space="0" w:color="auto"/>
                <w:bottom w:val="none" w:sz="0" w:space="0" w:color="auto"/>
                <w:right w:val="none" w:sz="0" w:space="0" w:color="auto"/>
              </w:divBdr>
            </w:div>
          </w:divsChild>
        </w:div>
        <w:div w:id="2066368646">
          <w:marLeft w:val="0"/>
          <w:marRight w:val="0"/>
          <w:marTop w:val="0"/>
          <w:marBottom w:val="0"/>
          <w:divBdr>
            <w:top w:val="none" w:sz="0" w:space="0" w:color="auto"/>
            <w:left w:val="none" w:sz="0" w:space="0" w:color="auto"/>
            <w:bottom w:val="none" w:sz="0" w:space="0" w:color="auto"/>
            <w:right w:val="none" w:sz="0" w:space="0" w:color="auto"/>
          </w:divBdr>
          <w:divsChild>
            <w:div w:id="1201938317">
              <w:marLeft w:val="0"/>
              <w:marRight w:val="0"/>
              <w:marTop w:val="0"/>
              <w:marBottom w:val="0"/>
              <w:divBdr>
                <w:top w:val="none" w:sz="0" w:space="0" w:color="auto"/>
                <w:left w:val="none" w:sz="0" w:space="0" w:color="auto"/>
                <w:bottom w:val="none" w:sz="0" w:space="0" w:color="auto"/>
                <w:right w:val="none" w:sz="0" w:space="0" w:color="auto"/>
              </w:divBdr>
            </w:div>
          </w:divsChild>
        </w:div>
        <w:div w:id="2072459963">
          <w:marLeft w:val="0"/>
          <w:marRight w:val="0"/>
          <w:marTop w:val="0"/>
          <w:marBottom w:val="0"/>
          <w:divBdr>
            <w:top w:val="none" w:sz="0" w:space="0" w:color="auto"/>
            <w:left w:val="none" w:sz="0" w:space="0" w:color="auto"/>
            <w:bottom w:val="none" w:sz="0" w:space="0" w:color="auto"/>
            <w:right w:val="none" w:sz="0" w:space="0" w:color="auto"/>
          </w:divBdr>
          <w:divsChild>
            <w:div w:id="1567566107">
              <w:marLeft w:val="0"/>
              <w:marRight w:val="0"/>
              <w:marTop w:val="0"/>
              <w:marBottom w:val="0"/>
              <w:divBdr>
                <w:top w:val="none" w:sz="0" w:space="0" w:color="auto"/>
                <w:left w:val="none" w:sz="0" w:space="0" w:color="auto"/>
                <w:bottom w:val="none" w:sz="0" w:space="0" w:color="auto"/>
                <w:right w:val="none" w:sz="0" w:space="0" w:color="auto"/>
              </w:divBdr>
            </w:div>
          </w:divsChild>
        </w:div>
        <w:div w:id="2085444064">
          <w:marLeft w:val="0"/>
          <w:marRight w:val="0"/>
          <w:marTop w:val="0"/>
          <w:marBottom w:val="0"/>
          <w:divBdr>
            <w:top w:val="none" w:sz="0" w:space="0" w:color="auto"/>
            <w:left w:val="none" w:sz="0" w:space="0" w:color="auto"/>
            <w:bottom w:val="none" w:sz="0" w:space="0" w:color="auto"/>
            <w:right w:val="none" w:sz="0" w:space="0" w:color="auto"/>
          </w:divBdr>
          <w:divsChild>
            <w:div w:id="1079715165">
              <w:marLeft w:val="0"/>
              <w:marRight w:val="0"/>
              <w:marTop w:val="0"/>
              <w:marBottom w:val="0"/>
              <w:divBdr>
                <w:top w:val="none" w:sz="0" w:space="0" w:color="auto"/>
                <w:left w:val="none" w:sz="0" w:space="0" w:color="auto"/>
                <w:bottom w:val="none" w:sz="0" w:space="0" w:color="auto"/>
                <w:right w:val="none" w:sz="0" w:space="0" w:color="auto"/>
              </w:divBdr>
            </w:div>
          </w:divsChild>
        </w:div>
        <w:div w:id="2104062895">
          <w:marLeft w:val="0"/>
          <w:marRight w:val="0"/>
          <w:marTop w:val="0"/>
          <w:marBottom w:val="0"/>
          <w:divBdr>
            <w:top w:val="none" w:sz="0" w:space="0" w:color="auto"/>
            <w:left w:val="none" w:sz="0" w:space="0" w:color="auto"/>
            <w:bottom w:val="none" w:sz="0" w:space="0" w:color="auto"/>
            <w:right w:val="none" w:sz="0" w:space="0" w:color="auto"/>
          </w:divBdr>
          <w:divsChild>
            <w:div w:id="606231705">
              <w:marLeft w:val="0"/>
              <w:marRight w:val="0"/>
              <w:marTop w:val="0"/>
              <w:marBottom w:val="0"/>
              <w:divBdr>
                <w:top w:val="none" w:sz="0" w:space="0" w:color="auto"/>
                <w:left w:val="none" w:sz="0" w:space="0" w:color="auto"/>
                <w:bottom w:val="none" w:sz="0" w:space="0" w:color="auto"/>
                <w:right w:val="none" w:sz="0" w:space="0" w:color="auto"/>
              </w:divBdr>
            </w:div>
          </w:divsChild>
        </w:div>
        <w:div w:id="2111050058">
          <w:marLeft w:val="0"/>
          <w:marRight w:val="0"/>
          <w:marTop w:val="0"/>
          <w:marBottom w:val="0"/>
          <w:divBdr>
            <w:top w:val="none" w:sz="0" w:space="0" w:color="auto"/>
            <w:left w:val="none" w:sz="0" w:space="0" w:color="auto"/>
            <w:bottom w:val="none" w:sz="0" w:space="0" w:color="auto"/>
            <w:right w:val="none" w:sz="0" w:space="0" w:color="auto"/>
          </w:divBdr>
          <w:divsChild>
            <w:div w:id="18466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29846">
      <w:bodyDiv w:val="1"/>
      <w:marLeft w:val="0"/>
      <w:marRight w:val="0"/>
      <w:marTop w:val="0"/>
      <w:marBottom w:val="0"/>
      <w:divBdr>
        <w:top w:val="none" w:sz="0" w:space="0" w:color="auto"/>
        <w:left w:val="none" w:sz="0" w:space="0" w:color="auto"/>
        <w:bottom w:val="none" w:sz="0" w:space="0" w:color="auto"/>
        <w:right w:val="none" w:sz="0" w:space="0" w:color="auto"/>
      </w:divBdr>
    </w:div>
    <w:div w:id="1544712996">
      <w:bodyDiv w:val="1"/>
      <w:marLeft w:val="0"/>
      <w:marRight w:val="0"/>
      <w:marTop w:val="0"/>
      <w:marBottom w:val="0"/>
      <w:divBdr>
        <w:top w:val="none" w:sz="0" w:space="0" w:color="auto"/>
        <w:left w:val="none" w:sz="0" w:space="0" w:color="auto"/>
        <w:bottom w:val="none" w:sz="0" w:space="0" w:color="auto"/>
        <w:right w:val="none" w:sz="0" w:space="0" w:color="auto"/>
      </w:divBdr>
    </w:div>
    <w:div w:id="1748529511">
      <w:bodyDiv w:val="1"/>
      <w:marLeft w:val="0"/>
      <w:marRight w:val="0"/>
      <w:marTop w:val="0"/>
      <w:marBottom w:val="0"/>
      <w:divBdr>
        <w:top w:val="none" w:sz="0" w:space="0" w:color="auto"/>
        <w:left w:val="none" w:sz="0" w:space="0" w:color="auto"/>
        <w:bottom w:val="none" w:sz="0" w:space="0" w:color="auto"/>
        <w:right w:val="none" w:sz="0" w:space="0" w:color="auto"/>
      </w:divBdr>
    </w:div>
    <w:div w:id="1866478470">
      <w:bodyDiv w:val="1"/>
      <w:marLeft w:val="0"/>
      <w:marRight w:val="0"/>
      <w:marTop w:val="0"/>
      <w:marBottom w:val="0"/>
      <w:divBdr>
        <w:top w:val="none" w:sz="0" w:space="0" w:color="auto"/>
        <w:left w:val="none" w:sz="0" w:space="0" w:color="auto"/>
        <w:bottom w:val="none" w:sz="0" w:space="0" w:color="auto"/>
        <w:right w:val="none" w:sz="0" w:space="0" w:color="auto"/>
      </w:divBdr>
    </w:div>
    <w:div w:id="1884059170">
      <w:bodyDiv w:val="1"/>
      <w:marLeft w:val="0"/>
      <w:marRight w:val="0"/>
      <w:marTop w:val="0"/>
      <w:marBottom w:val="0"/>
      <w:divBdr>
        <w:top w:val="none" w:sz="0" w:space="0" w:color="auto"/>
        <w:left w:val="none" w:sz="0" w:space="0" w:color="auto"/>
        <w:bottom w:val="none" w:sz="0" w:space="0" w:color="auto"/>
        <w:right w:val="none" w:sz="0" w:space="0" w:color="auto"/>
      </w:divBdr>
    </w:div>
    <w:div w:id="1912158114">
      <w:bodyDiv w:val="1"/>
      <w:marLeft w:val="0"/>
      <w:marRight w:val="0"/>
      <w:marTop w:val="0"/>
      <w:marBottom w:val="0"/>
      <w:divBdr>
        <w:top w:val="none" w:sz="0" w:space="0" w:color="auto"/>
        <w:left w:val="none" w:sz="0" w:space="0" w:color="auto"/>
        <w:bottom w:val="none" w:sz="0" w:space="0" w:color="auto"/>
        <w:right w:val="none" w:sz="0" w:space="0" w:color="auto"/>
      </w:divBdr>
      <w:divsChild>
        <w:div w:id="8918929">
          <w:marLeft w:val="0"/>
          <w:marRight w:val="0"/>
          <w:marTop w:val="0"/>
          <w:marBottom w:val="0"/>
          <w:divBdr>
            <w:top w:val="none" w:sz="0" w:space="0" w:color="auto"/>
            <w:left w:val="none" w:sz="0" w:space="0" w:color="auto"/>
            <w:bottom w:val="none" w:sz="0" w:space="0" w:color="auto"/>
            <w:right w:val="none" w:sz="0" w:space="0" w:color="auto"/>
          </w:divBdr>
          <w:divsChild>
            <w:div w:id="1682202327">
              <w:marLeft w:val="0"/>
              <w:marRight w:val="0"/>
              <w:marTop w:val="0"/>
              <w:marBottom w:val="0"/>
              <w:divBdr>
                <w:top w:val="none" w:sz="0" w:space="0" w:color="auto"/>
                <w:left w:val="none" w:sz="0" w:space="0" w:color="auto"/>
                <w:bottom w:val="none" w:sz="0" w:space="0" w:color="auto"/>
                <w:right w:val="none" w:sz="0" w:space="0" w:color="auto"/>
              </w:divBdr>
            </w:div>
          </w:divsChild>
        </w:div>
        <w:div w:id="17657216">
          <w:marLeft w:val="0"/>
          <w:marRight w:val="0"/>
          <w:marTop w:val="0"/>
          <w:marBottom w:val="0"/>
          <w:divBdr>
            <w:top w:val="none" w:sz="0" w:space="0" w:color="auto"/>
            <w:left w:val="none" w:sz="0" w:space="0" w:color="auto"/>
            <w:bottom w:val="none" w:sz="0" w:space="0" w:color="auto"/>
            <w:right w:val="none" w:sz="0" w:space="0" w:color="auto"/>
          </w:divBdr>
          <w:divsChild>
            <w:div w:id="704409591">
              <w:marLeft w:val="0"/>
              <w:marRight w:val="0"/>
              <w:marTop w:val="0"/>
              <w:marBottom w:val="0"/>
              <w:divBdr>
                <w:top w:val="none" w:sz="0" w:space="0" w:color="auto"/>
                <w:left w:val="none" w:sz="0" w:space="0" w:color="auto"/>
                <w:bottom w:val="none" w:sz="0" w:space="0" w:color="auto"/>
                <w:right w:val="none" w:sz="0" w:space="0" w:color="auto"/>
              </w:divBdr>
            </w:div>
          </w:divsChild>
        </w:div>
        <w:div w:id="25063425">
          <w:marLeft w:val="0"/>
          <w:marRight w:val="0"/>
          <w:marTop w:val="0"/>
          <w:marBottom w:val="0"/>
          <w:divBdr>
            <w:top w:val="none" w:sz="0" w:space="0" w:color="auto"/>
            <w:left w:val="none" w:sz="0" w:space="0" w:color="auto"/>
            <w:bottom w:val="none" w:sz="0" w:space="0" w:color="auto"/>
            <w:right w:val="none" w:sz="0" w:space="0" w:color="auto"/>
          </w:divBdr>
          <w:divsChild>
            <w:div w:id="124734546">
              <w:marLeft w:val="0"/>
              <w:marRight w:val="0"/>
              <w:marTop w:val="0"/>
              <w:marBottom w:val="0"/>
              <w:divBdr>
                <w:top w:val="none" w:sz="0" w:space="0" w:color="auto"/>
                <w:left w:val="none" w:sz="0" w:space="0" w:color="auto"/>
                <w:bottom w:val="none" w:sz="0" w:space="0" w:color="auto"/>
                <w:right w:val="none" w:sz="0" w:space="0" w:color="auto"/>
              </w:divBdr>
            </w:div>
          </w:divsChild>
        </w:div>
        <w:div w:id="55861806">
          <w:marLeft w:val="0"/>
          <w:marRight w:val="0"/>
          <w:marTop w:val="0"/>
          <w:marBottom w:val="0"/>
          <w:divBdr>
            <w:top w:val="none" w:sz="0" w:space="0" w:color="auto"/>
            <w:left w:val="none" w:sz="0" w:space="0" w:color="auto"/>
            <w:bottom w:val="none" w:sz="0" w:space="0" w:color="auto"/>
            <w:right w:val="none" w:sz="0" w:space="0" w:color="auto"/>
          </w:divBdr>
          <w:divsChild>
            <w:div w:id="2062820191">
              <w:marLeft w:val="0"/>
              <w:marRight w:val="0"/>
              <w:marTop w:val="0"/>
              <w:marBottom w:val="0"/>
              <w:divBdr>
                <w:top w:val="none" w:sz="0" w:space="0" w:color="auto"/>
                <w:left w:val="none" w:sz="0" w:space="0" w:color="auto"/>
                <w:bottom w:val="none" w:sz="0" w:space="0" w:color="auto"/>
                <w:right w:val="none" w:sz="0" w:space="0" w:color="auto"/>
              </w:divBdr>
            </w:div>
          </w:divsChild>
        </w:div>
        <w:div w:id="95293741">
          <w:marLeft w:val="0"/>
          <w:marRight w:val="0"/>
          <w:marTop w:val="0"/>
          <w:marBottom w:val="0"/>
          <w:divBdr>
            <w:top w:val="none" w:sz="0" w:space="0" w:color="auto"/>
            <w:left w:val="none" w:sz="0" w:space="0" w:color="auto"/>
            <w:bottom w:val="none" w:sz="0" w:space="0" w:color="auto"/>
            <w:right w:val="none" w:sz="0" w:space="0" w:color="auto"/>
          </w:divBdr>
          <w:divsChild>
            <w:div w:id="1258640440">
              <w:marLeft w:val="0"/>
              <w:marRight w:val="0"/>
              <w:marTop w:val="0"/>
              <w:marBottom w:val="0"/>
              <w:divBdr>
                <w:top w:val="none" w:sz="0" w:space="0" w:color="auto"/>
                <w:left w:val="none" w:sz="0" w:space="0" w:color="auto"/>
                <w:bottom w:val="none" w:sz="0" w:space="0" w:color="auto"/>
                <w:right w:val="none" w:sz="0" w:space="0" w:color="auto"/>
              </w:divBdr>
            </w:div>
          </w:divsChild>
        </w:div>
        <w:div w:id="116918377">
          <w:marLeft w:val="0"/>
          <w:marRight w:val="0"/>
          <w:marTop w:val="0"/>
          <w:marBottom w:val="0"/>
          <w:divBdr>
            <w:top w:val="none" w:sz="0" w:space="0" w:color="auto"/>
            <w:left w:val="none" w:sz="0" w:space="0" w:color="auto"/>
            <w:bottom w:val="none" w:sz="0" w:space="0" w:color="auto"/>
            <w:right w:val="none" w:sz="0" w:space="0" w:color="auto"/>
          </w:divBdr>
          <w:divsChild>
            <w:div w:id="1996564590">
              <w:marLeft w:val="0"/>
              <w:marRight w:val="0"/>
              <w:marTop w:val="0"/>
              <w:marBottom w:val="0"/>
              <w:divBdr>
                <w:top w:val="none" w:sz="0" w:space="0" w:color="auto"/>
                <w:left w:val="none" w:sz="0" w:space="0" w:color="auto"/>
                <w:bottom w:val="none" w:sz="0" w:space="0" w:color="auto"/>
                <w:right w:val="none" w:sz="0" w:space="0" w:color="auto"/>
              </w:divBdr>
            </w:div>
          </w:divsChild>
        </w:div>
        <w:div w:id="402676325">
          <w:marLeft w:val="0"/>
          <w:marRight w:val="0"/>
          <w:marTop w:val="0"/>
          <w:marBottom w:val="0"/>
          <w:divBdr>
            <w:top w:val="none" w:sz="0" w:space="0" w:color="auto"/>
            <w:left w:val="none" w:sz="0" w:space="0" w:color="auto"/>
            <w:bottom w:val="none" w:sz="0" w:space="0" w:color="auto"/>
            <w:right w:val="none" w:sz="0" w:space="0" w:color="auto"/>
          </w:divBdr>
          <w:divsChild>
            <w:div w:id="110706072">
              <w:marLeft w:val="0"/>
              <w:marRight w:val="0"/>
              <w:marTop w:val="0"/>
              <w:marBottom w:val="0"/>
              <w:divBdr>
                <w:top w:val="none" w:sz="0" w:space="0" w:color="auto"/>
                <w:left w:val="none" w:sz="0" w:space="0" w:color="auto"/>
                <w:bottom w:val="none" w:sz="0" w:space="0" w:color="auto"/>
                <w:right w:val="none" w:sz="0" w:space="0" w:color="auto"/>
              </w:divBdr>
            </w:div>
          </w:divsChild>
        </w:div>
        <w:div w:id="432559373">
          <w:marLeft w:val="0"/>
          <w:marRight w:val="0"/>
          <w:marTop w:val="0"/>
          <w:marBottom w:val="0"/>
          <w:divBdr>
            <w:top w:val="none" w:sz="0" w:space="0" w:color="auto"/>
            <w:left w:val="none" w:sz="0" w:space="0" w:color="auto"/>
            <w:bottom w:val="none" w:sz="0" w:space="0" w:color="auto"/>
            <w:right w:val="none" w:sz="0" w:space="0" w:color="auto"/>
          </w:divBdr>
          <w:divsChild>
            <w:div w:id="1782723865">
              <w:marLeft w:val="0"/>
              <w:marRight w:val="0"/>
              <w:marTop w:val="0"/>
              <w:marBottom w:val="0"/>
              <w:divBdr>
                <w:top w:val="none" w:sz="0" w:space="0" w:color="auto"/>
                <w:left w:val="none" w:sz="0" w:space="0" w:color="auto"/>
                <w:bottom w:val="none" w:sz="0" w:space="0" w:color="auto"/>
                <w:right w:val="none" w:sz="0" w:space="0" w:color="auto"/>
              </w:divBdr>
            </w:div>
          </w:divsChild>
        </w:div>
        <w:div w:id="495343915">
          <w:marLeft w:val="0"/>
          <w:marRight w:val="0"/>
          <w:marTop w:val="0"/>
          <w:marBottom w:val="0"/>
          <w:divBdr>
            <w:top w:val="none" w:sz="0" w:space="0" w:color="auto"/>
            <w:left w:val="none" w:sz="0" w:space="0" w:color="auto"/>
            <w:bottom w:val="none" w:sz="0" w:space="0" w:color="auto"/>
            <w:right w:val="none" w:sz="0" w:space="0" w:color="auto"/>
          </w:divBdr>
          <w:divsChild>
            <w:div w:id="839661616">
              <w:marLeft w:val="0"/>
              <w:marRight w:val="0"/>
              <w:marTop w:val="0"/>
              <w:marBottom w:val="0"/>
              <w:divBdr>
                <w:top w:val="none" w:sz="0" w:space="0" w:color="auto"/>
                <w:left w:val="none" w:sz="0" w:space="0" w:color="auto"/>
                <w:bottom w:val="none" w:sz="0" w:space="0" w:color="auto"/>
                <w:right w:val="none" w:sz="0" w:space="0" w:color="auto"/>
              </w:divBdr>
            </w:div>
          </w:divsChild>
        </w:div>
        <w:div w:id="633677025">
          <w:marLeft w:val="0"/>
          <w:marRight w:val="0"/>
          <w:marTop w:val="0"/>
          <w:marBottom w:val="0"/>
          <w:divBdr>
            <w:top w:val="none" w:sz="0" w:space="0" w:color="auto"/>
            <w:left w:val="none" w:sz="0" w:space="0" w:color="auto"/>
            <w:bottom w:val="none" w:sz="0" w:space="0" w:color="auto"/>
            <w:right w:val="none" w:sz="0" w:space="0" w:color="auto"/>
          </w:divBdr>
          <w:divsChild>
            <w:div w:id="2046755554">
              <w:marLeft w:val="0"/>
              <w:marRight w:val="0"/>
              <w:marTop w:val="0"/>
              <w:marBottom w:val="0"/>
              <w:divBdr>
                <w:top w:val="none" w:sz="0" w:space="0" w:color="auto"/>
                <w:left w:val="none" w:sz="0" w:space="0" w:color="auto"/>
                <w:bottom w:val="none" w:sz="0" w:space="0" w:color="auto"/>
                <w:right w:val="none" w:sz="0" w:space="0" w:color="auto"/>
              </w:divBdr>
            </w:div>
          </w:divsChild>
        </w:div>
        <w:div w:id="700088226">
          <w:marLeft w:val="0"/>
          <w:marRight w:val="0"/>
          <w:marTop w:val="0"/>
          <w:marBottom w:val="0"/>
          <w:divBdr>
            <w:top w:val="none" w:sz="0" w:space="0" w:color="auto"/>
            <w:left w:val="none" w:sz="0" w:space="0" w:color="auto"/>
            <w:bottom w:val="none" w:sz="0" w:space="0" w:color="auto"/>
            <w:right w:val="none" w:sz="0" w:space="0" w:color="auto"/>
          </w:divBdr>
          <w:divsChild>
            <w:div w:id="28259973">
              <w:marLeft w:val="0"/>
              <w:marRight w:val="0"/>
              <w:marTop w:val="0"/>
              <w:marBottom w:val="0"/>
              <w:divBdr>
                <w:top w:val="none" w:sz="0" w:space="0" w:color="auto"/>
                <w:left w:val="none" w:sz="0" w:space="0" w:color="auto"/>
                <w:bottom w:val="none" w:sz="0" w:space="0" w:color="auto"/>
                <w:right w:val="none" w:sz="0" w:space="0" w:color="auto"/>
              </w:divBdr>
            </w:div>
          </w:divsChild>
        </w:div>
        <w:div w:id="707149174">
          <w:marLeft w:val="0"/>
          <w:marRight w:val="0"/>
          <w:marTop w:val="0"/>
          <w:marBottom w:val="0"/>
          <w:divBdr>
            <w:top w:val="none" w:sz="0" w:space="0" w:color="auto"/>
            <w:left w:val="none" w:sz="0" w:space="0" w:color="auto"/>
            <w:bottom w:val="none" w:sz="0" w:space="0" w:color="auto"/>
            <w:right w:val="none" w:sz="0" w:space="0" w:color="auto"/>
          </w:divBdr>
          <w:divsChild>
            <w:div w:id="2026710603">
              <w:marLeft w:val="0"/>
              <w:marRight w:val="0"/>
              <w:marTop w:val="0"/>
              <w:marBottom w:val="0"/>
              <w:divBdr>
                <w:top w:val="none" w:sz="0" w:space="0" w:color="auto"/>
                <w:left w:val="none" w:sz="0" w:space="0" w:color="auto"/>
                <w:bottom w:val="none" w:sz="0" w:space="0" w:color="auto"/>
                <w:right w:val="none" w:sz="0" w:space="0" w:color="auto"/>
              </w:divBdr>
            </w:div>
          </w:divsChild>
        </w:div>
        <w:div w:id="770587062">
          <w:marLeft w:val="0"/>
          <w:marRight w:val="0"/>
          <w:marTop w:val="0"/>
          <w:marBottom w:val="0"/>
          <w:divBdr>
            <w:top w:val="none" w:sz="0" w:space="0" w:color="auto"/>
            <w:left w:val="none" w:sz="0" w:space="0" w:color="auto"/>
            <w:bottom w:val="none" w:sz="0" w:space="0" w:color="auto"/>
            <w:right w:val="none" w:sz="0" w:space="0" w:color="auto"/>
          </w:divBdr>
          <w:divsChild>
            <w:div w:id="1782140671">
              <w:marLeft w:val="0"/>
              <w:marRight w:val="0"/>
              <w:marTop w:val="0"/>
              <w:marBottom w:val="0"/>
              <w:divBdr>
                <w:top w:val="none" w:sz="0" w:space="0" w:color="auto"/>
                <w:left w:val="none" w:sz="0" w:space="0" w:color="auto"/>
                <w:bottom w:val="none" w:sz="0" w:space="0" w:color="auto"/>
                <w:right w:val="none" w:sz="0" w:space="0" w:color="auto"/>
              </w:divBdr>
            </w:div>
          </w:divsChild>
        </w:div>
        <w:div w:id="789325531">
          <w:marLeft w:val="0"/>
          <w:marRight w:val="0"/>
          <w:marTop w:val="0"/>
          <w:marBottom w:val="0"/>
          <w:divBdr>
            <w:top w:val="none" w:sz="0" w:space="0" w:color="auto"/>
            <w:left w:val="none" w:sz="0" w:space="0" w:color="auto"/>
            <w:bottom w:val="none" w:sz="0" w:space="0" w:color="auto"/>
            <w:right w:val="none" w:sz="0" w:space="0" w:color="auto"/>
          </w:divBdr>
          <w:divsChild>
            <w:div w:id="330838831">
              <w:marLeft w:val="0"/>
              <w:marRight w:val="0"/>
              <w:marTop w:val="0"/>
              <w:marBottom w:val="0"/>
              <w:divBdr>
                <w:top w:val="none" w:sz="0" w:space="0" w:color="auto"/>
                <w:left w:val="none" w:sz="0" w:space="0" w:color="auto"/>
                <w:bottom w:val="none" w:sz="0" w:space="0" w:color="auto"/>
                <w:right w:val="none" w:sz="0" w:space="0" w:color="auto"/>
              </w:divBdr>
            </w:div>
          </w:divsChild>
        </w:div>
        <w:div w:id="794368144">
          <w:marLeft w:val="0"/>
          <w:marRight w:val="0"/>
          <w:marTop w:val="0"/>
          <w:marBottom w:val="0"/>
          <w:divBdr>
            <w:top w:val="none" w:sz="0" w:space="0" w:color="auto"/>
            <w:left w:val="none" w:sz="0" w:space="0" w:color="auto"/>
            <w:bottom w:val="none" w:sz="0" w:space="0" w:color="auto"/>
            <w:right w:val="none" w:sz="0" w:space="0" w:color="auto"/>
          </w:divBdr>
          <w:divsChild>
            <w:div w:id="1980649966">
              <w:marLeft w:val="0"/>
              <w:marRight w:val="0"/>
              <w:marTop w:val="0"/>
              <w:marBottom w:val="0"/>
              <w:divBdr>
                <w:top w:val="none" w:sz="0" w:space="0" w:color="auto"/>
                <w:left w:val="none" w:sz="0" w:space="0" w:color="auto"/>
                <w:bottom w:val="none" w:sz="0" w:space="0" w:color="auto"/>
                <w:right w:val="none" w:sz="0" w:space="0" w:color="auto"/>
              </w:divBdr>
            </w:div>
          </w:divsChild>
        </w:div>
        <w:div w:id="1092705021">
          <w:marLeft w:val="0"/>
          <w:marRight w:val="0"/>
          <w:marTop w:val="0"/>
          <w:marBottom w:val="0"/>
          <w:divBdr>
            <w:top w:val="none" w:sz="0" w:space="0" w:color="auto"/>
            <w:left w:val="none" w:sz="0" w:space="0" w:color="auto"/>
            <w:bottom w:val="none" w:sz="0" w:space="0" w:color="auto"/>
            <w:right w:val="none" w:sz="0" w:space="0" w:color="auto"/>
          </w:divBdr>
          <w:divsChild>
            <w:div w:id="1728455487">
              <w:marLeft w:val="0"/>
              <w:marRight w:val="0"/>
              <w:marTop w:val="0"/>
              <w:marBottom w:val="0"/>
              <w:divBdr>
                <w:top w:val="none" w:sz="0" w:space="0" w:color="auto"/>
                <w:left w:val="none" w:sz="0" w:space="0" w:color="auto"/>
                <w:bottom w:val="none" w:sz="0" w:space="0" w:color="auto"/>
                <w:right w:val="none" w:sz="0" w:space="0" w:color="auto"/>
              </w:divBdr>
            </w:div>
          </w:divsChild>
        </w:div>
        <w:div w:id="1318876158">
          <w:marLeft w:val="0"/>
          <w:marRight w:val="0"/>
          <w:marTop w:val="0"/>
          <w:marBottom w:val="0"/>
          <w:divBdr>
            <w:top w:val="none" w:sz="0" w:space="0" w:color="auto"/>
            <w:left w:val="none" w:sz="0" w:space="0" w:color="auto"/>
            <w:bottom w:val="none" w:sz="0" w:space="0" w:color="auto"/>
            <w:right w:val="none" w:sz="0" w:space="0" w:color="auto"/>
          </w:divBdr>
          <w:divsChild>
            <w:div w:id="1492911670">
              <w:marLeft w:val="0"/>
              <w:marRight w:val="0"/>
              <w:marTop w:val="0"/>
              <w:marBottom w:val="0"/>
              <w:divBdr>
                <w:top w:val="none" w:sz="0" w:space="0" w:color="auto"/>
                <w:left w:val="none" w:sz="0" w:space="0" w:color="auto"/>
                <w:bottom w:val="none" w:sz="0" w:space="0" w:color="auto"/>
                <w:right w:val="none" w:sz="0" w:space="0" w:color="auto"/>
              </w:divBdr>
            </w:div>
          </w:divsChild>
        </w:div>
        <w:div w:id="1459226640">
          <w:marLeft w:val="0"/>
          <w:marRight w:val="0"/>
          <w:marTop w:val="0"/>
          <w:marBottom w:val="0"/>
          <w:divBdr>
            <w:top w:val="none" w:sz="0" w:space="0" w:color="auto"/>
            <w:left w:val="none" w:sz="0" w:space="0" w:color="auto"/>
            <w:bottom w:val="none" w:sz="0" w:space="0" w:color="auto"/>
            <w:right w:val="none" w:sz="0" w:space="0" w:color="auto"/>
          </w:divBdr>
          <w:divsChild>
            <w:div w:id="980770571">
              <w:marLeft w:val="0"/>
              <w:marRight w:val="0"/>
              <w:marTop w:val="0"/>
              <w:marBottom w:val="0"/>
              <w:divBdr>
                <w:top w:val="none" w:sz="0" w:space="0" w:color="auto"/>
                <w:left w:val="none" w:sz="0" w:space="0" w:color="auto"/>
                <w:bottom w:val="none" w:sz="0" w:space="0" w:color="auto"/>
                <w:right w:val="none" w:sz="0" w:space="0" w:color="auto"/>
              </w:divBdr>
            </w:div>
          </w:divsChild>
        </w:div>
        <w:div w:id="1477409909">
          <w:marLeft w:val="0"/>
          <w:marRight w:val="0"/>
          <w:marTop w:val="0"/>
          <w:marBottom w:val="0"/>
          <w:divBdr>
            <w:top w:val="none" w:sz="0" w:space="0" w:color="auto"/>
            <w:left w:val="none" w:sz="0" w:space="0" w:color="auto"/>
            <w:bottom w:val="none" w:sz="0" w:space="0" w:color="auto"/>
            <w:right w:val="none" w:sz="0" w:space="0" w:color="auto"/>
          </w:divBdr>
          <w:divsChild>
            <w:div w:id="553008001">
              <w:marLeft w:val="0"/>
              <w:marRight w:val="0"/>
              <w:marTop w:val="0"/>
              <w:marBottom w:val="0"/>
              <w:divBdr>
                <w:top w:val="none" w:sz="0" w:space="0" w:color="auto"/>
                <w:left w:val="none" w:sz="0" w:space="0" w:color="auto"/>
                <w:bottom w:val="none" w:sz="0" w:space="0" w:color="auto"/>
                <w:right w:val="none" w:sz="0" w:space="0" w:color="auto"/>
              </w:divBdr>
            </w:div>
          </w:divsChild>
        </w:div>
        <w:div w:id="1502549851">
          <w:marLeft w:val="0"/>
          <w:marRight w:val="0"/>
          <w:marTop w:val="0"/>
          <w:marBottom w:val="0"/>
          <w:divBdr>
            <w:top w:val="none" w:sz="0" w:space="0" w:color="auto"/>
            <w:left w:val="none" w:sz="0" w:space="0" w:color="auto"/>
            <w:bottom w:val="none" w:sz="0" w:space="0" w:color="auto"/>
            <w:right w:val="none" w:sz="0" w:space="0" w:color="auto"/>
          </w:divBdr>
          <w:divsChild>
            <w:div w:id="290595861">
              <w:marLeft w:val="0"/>
              <w:marRight w:val="0"/>
              <w:marTop w:val="0"/>
              <w:marBottom w:val="0"/>
              <w:divBdr>
                <w:top w:val="none" w:sz="0" w:space="0" w:color="auto"/>
                <w:left w:val="none" w:sz="0" w:space="0" w:color="auto"/>
                <w:bottom w:val="none" w:sz="0" w:space="0" w:color="auto"/>
                <w:right w:val="none" w:sz="0" w:space="0" w:color="auto"/>
              </w:divBdr>
            </w:div>
          </w:divsChild>
        </w:div>
        <w:div w:id="1560827856">
          <w:marLeft w:val="0"/>
          <w:marRight w:val="0"/>
          <w:marTop w:val="0"/>
          <w:marBottom w:val="0"/>
          <w:divBdr>
            <w:top w:val="none" w:sz="0" w:space="0" w:color="auto"/>
            <w:left w:val="none" w:sz="0" w:space="0" w:color="auto"/>
            <w:bottom w:val="none" w:sz="0" w:space="0" w:color="auto"/>
            <w:right w:val="none" w:sz="0" w:space="0" w:color="auto"/>
          </w:divBdr>
          <w:divsChild>
            <w:div w:id="1354113379">
              <w:marLeft w:val="0"/>
              <w:marRight w:val="0"/>
              <w:marTop w:val="0"/>
              <w:marBottom w:val="0"/>
              <w:divBdr>
                <w:top w:val="none" w:sz="0" w:space="0" w:color="auto"/>
                <w:left w:val="none" w:sz="0" w:space="0" w:color="auto"/>
                <w:bottom w:val="none" w:sz="0" w:space="0" w:color="auto"/>
                <w:right w:val="none" w:sz="0" w:space="0" w:color="auto"/>
              </w:divBdr>
            </w:div>
          </w:divsChild>
        </w:div>
        <w:div w:id="1655337635">
          <w:marLeft w:val="0"/>
          <w:marRight w:val="0"/>
          <w:marTop w:val="0"/>
          <w:marBottom w:val="0"/>
          <w:divBdr>
            <w:top w:val="none" w:sz="0" w:space="0" w:color="auto"/>
            <w:left w:val="none" w:sz="0" w:space="0" w:color="auto"/>
            <w:bottom w:val="none" w:sz="0" w:space="0" w:color="auto"/>
            <w:right w:val="none" w:sz="0" w:space="0" w:color="auto"/>
          </w:divBdr>
          <w:divsChild>
            <w:div w:id="2139756224">
              <w:marLeft w:val="0"/>
              <w:marRight w:val="0"/>
              <w:marTop w:val="0"/>
              <w:marBottom w:val="0"/>
              <w:divBdr>
                <w:top w:val="none" w:sz="0" w:space="0" w:color="auto"/>
                <w:left w:val="none" w:sz="0" w:space="0" w:color="auto"/>
                <w:bottom w:val="none" w:sz="0" w:space="0" w:color="auto"/>
                <w:right w:val="none" w:sz="0" w:space="0" w:color="auto"/>
              </w:divBdr>
            </w:div>
          </w:divsChild>
        </w:div>
        <w:div w:id="1692877725">
          <w:marLeft w:val="0"/>
          <w:marRight w:val="0"/>
          <w:marTop w:val="0"/>
          <w:marBottom w:val="0"/>
          <w:divBdr>
            <w:top w:val="none" w:sz="0" w:space="0" w:color="auto"/>
            <w:left w:val="none" w:sz="0" w:space="0" w:color="auto"/>
            <w:bottom w:val="none" w:sz="0" w:space="0" w:color="auto"/>
            <w:right w:val="none" w:sz="0" w:space="0" w:color="auto"/>
          </w:divBdr>
          <w:divsChild>
            <w:div w:id="171457122">
              <w:marLeft w:val="0"/>
              <w:marRight w:val="0"/>
              <w:marTop w:val="0"/>
              <w:marBottom w:val="0"/>
              <w:divBdr>
                <w:top w:val="none" w:sz="0" w:space="0" w:color="auto"/>
                <w:left w:val="none" w:sz="0" w:space="0" w:color="auto"/>
                <w:bottom w:val="none" w:sz="0" w:space="0" w:color="auto"/>
                <w:right w:val="none" w:sz="0" w:space="0" w:color="auto"/>
              </w:divBdr>
            </w:div>
          </w:divsChild>
        </w:div>
        <w:div w:id="1698463471">
          <w:marLeft w:val="0"/>
          <w:marRight w:val="0"/>
          <w:marTop w:val="0"/>
          <w:marBottom w:val="0"/>
          <w:divBdr>
            <w:top w:val="none" w:sz="0" w:space="0" w:color="auto"/>
            <w:left w:val="none" w:sz="0" w:space="0" w:color="auto"/>
            <w:bottom w:val="none" w:sz="0" w:space="0" w:color="auto"/>
            <w:right w:val="none" w:sz="0" w:space="0" w:color="auto"/>
          </w:divBdr>
          <w:divsChild>
            <w:div w:id="1603948258">
              <w:marLeft w:val="0"/>
              <w:marRight w:val="0"/>
              <w:marTop w:val="0"/>
              <w:marBottom w:val="0"/>
              <w:divBdr>
                <w:top w:val="none" w:sz="0" w:space="0" w:color="auto"/>
                <w:left w:val="none" w:sz="0" w:space="0" w:color="auto"/>
                <w:bottom w:val="none" w:sz="0" w:space="0" w:color="auto"/>
                <w:right w:val="none" w:sz="0" w:space="0" w:color="auto"/>
              </w:divBdr>
            </w:div>
          </w:divsChild>
        </w:div>
        <w:div w:id="1879389221">
          <w:marLeft w:val="0"/>
          <w:marRight w:val="0"/>
          <w:marTop w:val="0"/>
          <w:marBottom w:val="0"/>
          <w:divBdr>
            <w:top w:val="none" w:sz="0" w:space="0" w:color="auto"/>
            <w:left w:val="none" w:sz="0" w:space="0" w:color="auto"/>
            <w:bottom w:val="none" w:sz="0" w:space="0" w:color="auto"/>
            <w:right w:val="none" w:sz="0" w:space="0" w:color="auto"/>
          </w:divBdr>
          <w:divsChild>
            <w:div w:id="1014498647">
              <w:marLeft w:val="0"/>
              <w:marRight w:val="0"/>
              <w:marTop w:val="0"/>
              <w:marBottom w:val="0"/>
              <w:divBdr>
                <w:top w:val="none" w:sz="0" w:space="0" w:color="auto"/>
                <w:left w:val="none" w:sz="0" w:space="0" w:color="auto"/>
                <w:bottom w:val="none" w:sz="0" w:space="0" w:color="auto"/>
                <w:right w:val="none" w:sz="0" w:space="0" w:color="auto"/>
              </w:divBdr>
            </w:div>
          </w:divsChild>
        </w:div>
        <w:div w:id="2127432687">
          <w:marLeft w:val="0"/>
          <w:marRight w:val="0"/>
          <w:marTop w:val="0"/>
          <w:marBottom w:val="0"/>
          <w:divBdr>
            <w:top w:val="none" w:sz="0" w:space="0" w:color="auto"/>
            <w:left w:val="none" w:sz="0" w:space="0" w:color="auto"/>
            <w:bottom w:val="none" w:sz="0" w:space="0" w:color="auto"/>
            <w:right w:val="none" w:sz="0" w:space="0" w:color="auto"/>
          </w:divBdr>
          <w:divsChild>
            <w:div w:id="10284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8317">
      <w:bodyDiv w:val="1"/>
      <w:marLeft w:val="0"/>
      <w:marRight w:val="0"/>
      <w:marTop w:val="0"/>
      <w:marBottom w:val="0"/>
      <w:divBdr>
        <w:top w:val="none" w:sz="0" w:space="0" w:color="auto"/>
        <w:left w:val="none" w:sz="0" w:space="0" w:color="auto"/>
        <w:bottom w:val="none" w:sz="0" w:space="0" w:color="auto"/>
        <w:right w:val="none" w:sz="0" w:space="0" w:color="auto"/>
      </w:divBdr>
    </w:div>
    <w:div w:id="1945724840">
      <w:bodyDiv w:val="1"/>
      <w:marLeft w:val="0"/>
      <w:marRight w:val="0"/>
      <w:marTop w:val="0"/>
      <w:marBottom w:val="0"/>
      <w:divBdr>
        <w:top w:val="none" w:sz="0" w:space="0" w:color="auto"/>
        <w:left w:val="none" w:sz="0" w:space="0" w:color="auto"/>
        <w:bottom w:val="none" w:sz="0" w:space="0" w:color="auto"/>
        <w:right w:val="none" w:sz="0" w:space="0" w:color="auto"/>
      </w:divBdr>
      <w:divsChild>
        <w:div w:id="58408153">
          <w:marLeft w:val="0"/>
          <w:marRight w:val="0"/>
          <w:marTop w:val="0"/>
          <w:marBottom w:val="0"/>
          <w:divBdr>
            <w:top w:val="none" w:sz="0" w:space="0" w:color="auto"/>
            <w:left w:val="none" w:sz="0" w:space="0" w:color="auto"/>
            <w:bottom w:val="none" w:sz="0" w:space="0" w:color="auto"/>
            <w:right w:val="none" w:sz="0" w:space="0" w:color="auto"/>
          </w:divBdr>
        </w:div>
        <w:div w:id="2043358488">
          <w:marLeft w:val="0"/>
          <w:marRight w:val="0"/>
          <w:marTop w:val="0"/>
          <w:marBottom w:val="0"/>
          <w:divBdr>
            <w:top w:val="none" w:sz="0" w:space="0" w:color="auto"/>
            <w:left w:val="none" w:sz="0" w:space="0" w:color="auto"/>
            <w:bottom w:val="none" w:sz="0" w:space="0" w:color="auto"/>
            <w:right w:val="none" w:sz="0" w:space="0" w:color="auto"/>
          </w:divBdr>
        </w:div>
      </w:divsChild>
    </w:div>
    <w:div w:id="1999185400">
      <w:bodyDiv w:val="1"/>
      <w:marLeft w:val="0"/>
      <w:marRight w:val="0"/>
      <w:marTop w:val="0"/>
      <w:marBottom w:val="0"/>
      <w:divBdr>
        <w:top w:val="none" w:sz="0" w:space="0" w:color="auto"/>
        <w:left w:val="none" w:sz="0" w:space="0" w:color="auto"/>
        <w:bottom w:val="none" w:sz="0" w:space="0" w:color="auto"/>
        <w:right w:val="none" w:sz="0" w:space="0" w:color="auto"/>
      </w:divBdr>
    </w:div>
    <w:div w:id="211165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SYBrand">
  <a:themeElements>
    <a:clrScheme name="TSY Corporate">
      <a:dk1>
        <a:sysClr val="windowText" lastClr="000000"/>
      </a:dk1>
      <a:lt1>
        <a:sysClr val="window" lastClr="FFFFFF"/>
      </a:lt1>
      <a:dk2>
        <a:srgbClr val="5F5F5F"/>
      </a:dk2>
      <a:lt2>
        <a:srgbClr val="EEEEEE"/>
      </a:lt2>
      <a:accent1>
        <a:srgbClr val="2C384A"/>
      </a:accent1>
      <a:accent2>
        <a:srgbClr val="4D7861"/>
      </a:accent2>
      <a:accent3>
        <a:srgbClr val="5D779D"/>
      </a:accent3>
      <a:accent4>
        <a:srgbClr val="B1F0CF"/>
      </a:accent4>
      <a:accent5>
        <a:srgbClr val="90B6F0"/>
      </a:accent5>
      <a:accent6>
        <a:srgbClr val="F0AE81"/>
      </a:accent6>
      <a:hlink>
        <a:srgbClr val="3A6FAF"/>
      </a:hlink>
      <a:folHlink>
        <a:srgbClr val="844D9E"/>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1321-9EC9-49FE-AEB8-AC957370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Tax cuts to help Australians with the cost of living</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cuts to help Australians with the cost of living</dc:title>
  <dc:subject/>
  <dc:creator>Australian Government – The Treasury</dc:creator>
  <cp:keywords/>
  <dc:description/>
  <cp:lastModifiedBy>van der Hoeven, Megan</cp:lastModifiedBy>
  <cp:revision>2</cp:revision>
  <dcterms:created xsi:type="dcterms:W3CDTF">2024-01-25T00:02:00Z</dcterms:created>
  <dcterms:modified xsi:type="dcterms:W3CDTF">2024-01-25T00:02:00Z</dcterms:modified>
  <cp:category/>
</cp:coreProperties>
</file>