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15DAA8A7" w:rsidP="15DAA8A7" w:rsidRDefault="15DAA8A7" w14:paraId="19A1B78B" w14:textId="0ABD4C04">
      <w:pPr>
        <w:shd w:val="clear" w:color="auto" w:fill="FFFFFF" w:themeFill="background1"/>
        <w:spacing w:after="0" w:line="36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</w:pP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  <w:rtl w:val="1"/>
        </w:rPr>
        <w:t>מקרא צבעים וסימנים - המטאטא מהדורות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 WORD</w:t>
      </w:r>
    </w:p>
    <w:p w:rsidR="15DAA8A7" w:rsidP="15DAA8A7" w:rsidRDefault="15DAA8A7" w14:paraId="501D0E0C" w14:textId="4C50A115">
      <w:pPr>
        <w:shd w:val="clear" w:color="auto" w:fill="FFFFFF" w:themeFill="background1"/>
        <w:spacing w:after="0" w:line="360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  <w:u w:val="single"/>
          <w:rtl w:val="1"/>
        </w:rPr>
      </w:pP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  <w:u w:val="single"/>
          <w:rtl w:val="1"/>
        </w:rPr>
        <w:t>צורה</w:t>
      </w:r>
    </w:p>
    <w:p w:rsidR="3934860E" w:rsidP="3934860E" w:rsidRDefault="3934860E" w14:paraId="37820051" w14:textId="1E5DE473">
      <w:pPr>
        <w:shd w:val="clear" w:color="auto" w:fill="FFFFFF" w:themeFill="background1"/>
        <w:spacing w:after="0" w:line="360" w:lineRule="auto"/>
        <w:ind w:firstLine="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</w:pP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בכל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המקומות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שבהם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נכתבים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  <w:rtl w:val="1"/>
        </w:rPr>
        <w:t xml:space="preserve">מספרים 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בתוך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המהדורה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עליהם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להכתב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  <w:rtl w:val="1"/>
        </w:rPr>
        <w:t>כשהמקלדת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  <w:rtl w:val="1"/>
        </w:rPr>
        <w:t xml:space="preserve"> 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  <w:rtl w:val="1"/>
        </w:rPr>
        <w:t>על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  <w:rtl w:val="1"/>
        </w:rPr>
        <w:t xml:space="preserve"> 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  <w:rtl w:val="1"/>
        </w:rPr>
        <w:t>אנגלית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. 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כך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גם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לגבי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סוגריים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מזוותים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שעוטפים מספרים ו/או אותיות באנגלית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</w:p>
    <w:p w:rsidR="3934860E" w:rsidP="3934860E" w:rsidRDefault="3934860E" w14:paraId="09188934" w14:textId="30E374D3">
      <w:pPr>
        <w:shd w:val="clear" w:color="auto" w:fill="FFFFFF" w:themeFill="background1"/>
        <w:spacing w:after="0" w:line="360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  <w:u w:val="single"/>
          <w:rtl w:val="1"/>
        </w:rPr>
      </w:pPr>
    </w:p>
    <w:p w:rsidR="00975532" w:rsidP="3319C09F" w:rsidRDefault="0063134D" w14:paraId="4188D87C" w14:textId="0E51C577">
      <w:pPr>
        <w:shd w:val="clear" w:color="auto" w:fill="FFFFFF" w:themeFill="background1"/>
        <w:spacing w:after="0" w:line="360" w:lineRule="auto"/>
        <w:ind w:firstLine="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</w:pPr>
      <w:r w:rsidRPr="3EC656FA" w:rsidR="00EC420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2"/>
          <w:szCs w:val="22"/>
          <w:highlight w:val="magenta"/>
        </w:rPr>
        <w:t>&lt;?&gt;</w:t>
      </w:r>
      <w:r w:rsidRPr="3EC656FA" w:rsidR="00EC420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7030A0"/>
          <w:sz w:val="22"/>
          <w:szCs w:val="22"/>
        </w:rPr>
        <w:t xml:space="preserve"> </w:t>
      </w:r>
      <w:r w:rsidRPr="15DAA8A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–</w:t>
      </w:r>
      <w:r w:rsidRPr="15DAA8A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15DAA8A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מספר עמוד</w:t>
      </w:r>
      <w:r w:rsidRPr="15DAA8A7" w:rsidR="00EC420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כחלק מהטקסט</w:t>
      </w:r>
      <w:r w:rsidRPr="15DAA8A7" w:rsidR="0097553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[</w:t>
      </w:r>
      <w:r w:rsidRPr="15DAA8A7" w:rsidR="00EC420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עם הפניה בסוגריים מזוותים למספר התמונה-קובץ</w:t>
      </w:r>
      <w:r w:rsidRPr="15DAA8A7" w:rsidR="00EC420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] </w:t>
      </w:r>
    </w:p>
    <w:p w:rsidRPr="00EC4209" w:rsidR="00EC4209" w:rsidP="3EC656FA" w:rsidRDefault="00EC4209" w14:paraId="39DA540A" w14:textId="0257DA25">
      <w:pPr>
        <w:spacing w:after="0"/>
        <w:ind w:left="1502" w:hanging="62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magenta"/>
        </w:rPr>
      </w:pP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לדוגמה: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highlight w:val="magenta"/>
          <w:rtl w:val="1"/>
        </w:rPr>
        <w:t>4</w:t>
      </w:r>
      <w:bookmarkStart w:name="_Hlk175060623" w:id="0"/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highlight w:val="magenta"/>
          <w:rtl w:val="1"/>
        </w:rPr>
        <w:t>&lt;8&gt;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7030A0"/>
          <w:sz w:val="22"/>
          <w:szCs w:val="22"/>
          <w:rtl w:val="1"/>
        </w:rPr>
        <w:t xml:space="preserve"> </w:t>
      </w:r>
      <w:bookmarkEnd w:id="0"/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משמעותו – 4 בנייר, 8 בקובץ. במקרה ואין על העמ' מספר, רק סוגריים מזוותים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. </w:t>
      </w:r>
      <w:proofErr w:type="spellStart"/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עמ</w:t>
      </w:r>
      <w:proofErr w:type="spellEnd"/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'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מחוק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ומתוקן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בכתב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יד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לדוגמה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trike w:val="1"/>
          <w:sz w:val="22"/>
          <w:szCs w:val="22"/>
          <w:highlight w:val="magenta"/>
          <w:rtl w:val="1"/>
        </w:rPr>
        <w:t>3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magenta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538135" w:themeColor="accent6" w:themeTint="FF" w:themeShade="BF"/>
          <w:sz w:val="22"/>
          <w:szCs w:val="22"/>
          <w:highlight w:val="magenta"/>
          <w:rtl w:val="1"/>
        </w:rPr>
        <w:t>4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magenta"/>
          <w:rtl w:val="1"/>
        </w:rPr>
        <w:t>&lt;8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magenta"/>
        </w:rPr>
        <w:t>&gt;</w:t>
      </w:r>
    </w:p>
    <w:p w:rsidR="15DAA8A7" w:rsidP="15DAA8A7" w:rsidRDefault="15DAA8A7" w14:paraId="4C8F8373" w14:textId="0D53AFC1">
      <w:pPr>
        <w:pStyle w:val="Normal"/>
        <w:spacing w:after="0"/>
        <w:ind w:left="1502" w:hanging="782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magenta"/>
        </w:rPr>
      </w:pPr>
    </w:p>
    <w:p w:rsidR="15DAA8A7" w:rsidP="3EC656FA" w:rsidRDefault="15DAA8A7" w14:paraId="1807D05D" w14:textId="3B1841A6">
      <w:pPr>
        <w:pStyle w:val="Normal"/>
        <w:shd w:val="clear" w:color="auto" w:fill="FFFFFF" w:themeFill="background1"/>
        <w:spacing w:after="0" w:line="360" w:lineRule="auto"/>
        <w:ind w:left="720" w:firstLine="72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</w:pP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*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הכנסה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של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רפליקה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מעמוד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אחר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לתוך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עמוד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: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magenta"/>
          <w:rtl w:val="1"/>
        </w:rPr>
        <w:t>&lt;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magenta"/>
          <w:rtl w:val="1"/>
        </w:rPr>
        <w:t>מספר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magenta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magenta"/>
          <w:rtl w:val="1"/>
        </w:rPr>
        <w:t>העמוד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magenta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magenta"/>
          <w:rtl w:val="1"/>
        </w:rPr>
        <w:t>של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magenta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magenta"/>
          <w:rtl w:val="1"/>
        </w:rPr>
        <w:t>הרפליקה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magenta"/>
          <w:rtl w:val="1"/>
        </w:rPr>
        <w:t>&gt;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יופיע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</w:p>
    <w:p w:rsidR="15DAA8A7" w:rsidP="3EC656FA" w:rsidRDefault="15DAA8A7" w14:paraId="5998C9EF" w14:textId="007FA959">
      <w:pPr>
        <w:pStyle w:val="Normal"/>
        <w:shd w:val="clear" w:color="auto" w:fill="FFFFFF" w:themeFill="background1"/>
        <w:spacing w:after="0" w:line="360" w:lineRule="auto"/>
        <w:ind w:left="720" w:firstLine="72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</w:pP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במקום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בטקסט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שבו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צריכה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proofErr w:type="spellStart"/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להכנס</w:t>
      </w:r>
      <w:proofErr w:type="spellEnd"/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ולאחר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מכן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magenta"/>
          <w:rtl w:val="1"/>
        </w:rPr>
        <w:t>&lt;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magenta"/>
          <w:rtl w:val="1"/>
        </w:rPr>
        <w:t>מספר העמוד שממשיך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magenta"/>
          <w:rtl w:val="1"/>
        </w:rPr>
        <w:t>&gt;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איפה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</w:p>
    <w:p w:rsidR="15DAA8A7" w:rsidP="3EC656FA" w:rsidRDefault="15DAA8A7" w14:paraId="480AE96C" w14:textId="20147BD6">
      <w:pPr>
        <w:pStyle w:val="Normal"/>
        <w:shd w:val="clear" w:color="auto" w:fill="FFFFFF" w:themeFill="background1"/>
        <w:spacing w:after="0" w:line="360" w:lineRule="auto"/>
        <w:ind w:left="720" w:firstLine="72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</w:pP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שמסתיימת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</w:p>
    <w:p w:rsidR="15DAA8A7" w:rsidP="15DAA8A7" w:rsidRDefault="15DAA8A7" w14:paraId="0099C24C" w14:textId="1A9AF45A">
      <w:pPr>
        <w:pStyle w:val="Normal"/>
        <w:spacing w:after="0"/>
        <w:ind w:left="1502" w:hanging="782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magenta"/>
        </w:rPr>
      </w:pPr>
    </w:p>
    <w:p w:rsidR="0074588F" w:rsidP="3319C09F" w:rsidRDefault="0063134D" w14:paraId="6C425C33" w14:textId="51A022AD">
      <w:pPr>
        <w:shd w:val="clear" w:color="auto" w:fill="FFFFFF" w:themeFill="background1"/>
        <w:spacing w:after="0" w:line="360" w:lineRule="auto"/>
        <w:ind w:firstLine="0"/>
        <w:rPr>
          <w:rFonts w:ascii="Calibri" w:hAnsi="Calibri" w:eastAsia="Calibri" w:cs="Calibri" w:asciiTheme="minorAscii" w:hAnsiTheme="minorAscii" w:eastAsiaTheme="minorAscii" w:cstheme="minorAscii"/>
          <w:color w:val="222222"/>
          <w:sz w:val="22"/>
          <w:szCs w:val="22"/>
          <w:rtl w:val="1"/>
        </w:rPr>
      </w:pPr>
      <w:r w:rsidRPr="3EC656FA" w:rsidR="002D36C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FF0000"/>
          <w:kern w:val="0"/>
          <w:sz w:val="22"/>
          <w:szCs w:val="22"/>
          <w14:ligatures w14:val="none"/>
        </w:rPr>
        <w:t>&lt;</w:t>
      </w:r>
      <w:r w:rsidRPr="3EC656FA" w:rsidR="002D36C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FF0000"/>
          <w:kern w:val="0"/>
          <w:sz w:val="22"/>
          <w:szCs w:val="22"/>
          <w:rtl w:val="1"/>
          <w14:ligatures w14:val="none"/>
        </w:rPr>
        <w:t>אדום&gt;</w:t>
      </w:r>
      <w:r w:rsidRPr="15DAA8A7" w:rsidR="0074588F">
        <w:rPr>
          <w:rFonts w:ascii="Calibri" w:hAnsi="Calibri" w:eastAsia="Calibri" w:cs="Calibri" w:asciiTheme="minorAscii" w:hAnsiTheme="minorAscii" w:eastAsiaTheme="minorAscii" w:cstheme="minorAscii"/>
          <w:color w:val="FF0000"/>
          <w:kern w:val="0"/>
          <w:sz w:val="22"/>
          <w:szCs w:val="22"/>
          <w:rtl w:val="1"/>
          <w14:ligatures w14:val="none"/>
        </w:rPr>
        <w:t> </w:t>
      </w:r>
      <w:r w:rsidRPr="15DAA8A7" w:rsidR="0074588F">
        <w:rPr>
          <w:rFonts w:ascii="Calibri" w:hAnsi="Calibri" w:eastAsia="Calibri" w:cs="Calibri" w:asciiTheme="minorAscii" w:hAnsiTheme="minorAscii" w:eastAsiaTheme="minorAscii" w:cstheme="minorAscii"/>
          <w:color w:val="FF0000"/>
          <w:sz w:val="22"/>
          <w:szCs w:val="22"/>
          <w:rtl w:val="1"/>
        </w:rPr>
        <w:t xml:space="preserve"> </w:t>
      </w:r>
      <w:r w:rsidRPr="15DAA8A7" w:rsidR="00473835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- </w:t>
      </w:r>
      <w:r w:rsidRPr="15DAA8A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פתיחת</w:t>
      </w:r>
      <w:r w:rsidRPr="15DAA8A7" w:rsidR="002D36C5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/סוף</w:t>
      </w:r>
      <w:r w:rsidRPr="15DAA8A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יחידה</w:t>
      </w:r>
      <w:r w:rsidRPr="15DAA8A7" w:rsidR="002D36C5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. </w:t>
      </w:r>
      <w:r w:rsidRPr="15DAA8A7" w:rsidR="0074588F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:rtl w:val="1"/>
          <w14:ligatures w14:val="none"/>
        </w:rPr>
        <w:t xml:space="preserve">למשל: עמוד שער, כריכה </w:t>
      </w:r>
      <w:r w:rsidRPr="15DAA8A7" w:rsidR="0074588F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:rtl w:val="1"/>
          <w14:ligatures w14:val="none"/>
        </w:rPr>
        <w:t>אחורית</w:t>
      </w:r>
      <w:r w:rsidRPr="15DAA8A7" w:rsidR="0074588F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:rtl w:val="1"/>
          <w14:ligatures w14:val="none"/>
        </w:rPr>
        <w:t xml:space="preserve"> -</w:t>
      </w:r>
      <w:r w:rsidRPr="15DAA8A7" w:rsidR="0074588F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:rtl w:val="1"/>
          <w14:ligatures w14:val="none"/>
        </w:rPr>
        <w:t xml:space="preserve"> מתוך הרשימה</w:t>
      </w:r>
      <w:r w:rsidRPr="15DAA8A7" w:rsidR="0074588F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14:ligatures w14:val="none"/>
        </w:rPr>
        <w:t xml:space="preserve"> </w:t>
      </w:r>
      <w:r>
        <w:tab/>
      </w:r>
    </w:p>
    <w:p w:rsidR="0074588F" w:rsidP="15DAA8A7" w:rsidRDefault="0063134D" w14:paraId="2EE212BB" w14:textId="65C8AFC2">
      <w:pPr>
        <w:shd w:val="clear" w:color="auto" w:fill="FFFFFF" w:themeFill="background1"/>
        <w:spacing w:after="0" w:line="360" w:lineRule="auto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</w:pPr>
      <w:r w:rsidRPr="15DAA8A7" w:rsidR="0074588F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14:ligatures w14:val="none"/>
        </w:rPr>
        <w:t xml:space="preserve"> </w:t>
      </w:r>
      <w:r>
        <w:tab/>
      </w:r>
      <w:r w:rsidRPr="15DAA8A7" w:rsidR="0074588F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:rtl w:val="1"/>
          <w14:ligatures w14:val="none"/>
        </w:rPr>
        <w:t xml:space="preserve">שבטבלה. </w:t>
      </w: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הקישור לפי ה</w:t>
      </w: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ID  </w:t>
      </w: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שבטאב</w:t>
      </w: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T </w:t>
      </w: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בטבלה. לדוגמה:</w:t>
      </w: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color w:val="FF0000"/>
          <w:sz w:val="22"/>
          <w:szCs w:val="22"/>
        </w:rPr>
        <w:t xml:space="preserve">&lt;A229622-T1&gt; </w:t>
      </w: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לפתיחת</w:t>
      </w: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</w:p>
    <w:p w:rsidR="0074588F" w:rsidP="3319C09F" w:rsidRDefault="0063134D" w14:paraId="3B872429" w14:textId="528E82D3">
      <w:pPr>
        <w:shd w:val="clear" w:color="auto" w:fill="FFFFFF" w:themeFill="background1"/>
        <w:spacing w:after="0" w:line="360" w:lineRule="auto"/>
        <w:ind w:left="720" w:firstLine="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</w:pPr>
      <w:r w:rsidRPr="3319C09F" w:rsidR="3319C0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יחידה ו</w:t>
      </w:r>
      <w:r w:rsidRPr="3319C09F" w:rsidR="3319C09F">
        <w:rPr>
          <w:rFonts w:ascii="Calibri" w:hAnsi="Calibri" w:eastAsia="Calibri" w:cs="Calibri" w:asciiTheme="minorAscii" w:hAnsiTheme="minorAscii" w:eastAsiaTheme="minorAscii" w:cstheme="minorAscii"/>
          <w:color w:val="FF0000"/>
          <w:sz w:val="22"/>
          <w:szCs w:val="22"/>
        </w:rPr>
        <w:t>&lt;A229622- T1/&gt;</w:t>
      </w:r>
      <w:r w:rsidRPr="3319C09F" w:rsidR="3319C0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319C09F" w:rsidR="3319C0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לסיום</w:t>
      </w:r>
      <w:r w:rsidRPr="3319C09F" w:rsidR="3319C0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</w:p>
    <w:p w:rsidR="0074588F" w:rsidP="15DAA8A7" w:rsidRDefault="0063134D" w14:paraId="6D1318BC" w14:textId="4AE59774">
      <w:pPr>
        <w:pStyle w:val="Normal"/>
        <w:spacing w:after="0" w:line="360" w:lineRule="auto"/>
        <w:ind w:left="1502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</w:pPr>
    </w:p>
    <w:p w:rsidR="52B8C1F2" w:rsidP="3319C09F" w:rsidRDefault="52B8C1F2" w14:paraId="111E504F" w14:textId="709CFC71">
      <w:pPr>
        <w:pStyle w:val="Normal"/>
        <w:spacing w:after="0" w:line="360" w:lineRule="auto"/>
        <w:ind w:left="720"/>
        <w:rPr>
          <w:rFonts w:ascii="Calibri" w:hAnsi="Calibri" w:eastAsia="Calibri" w:cs="Arial"/>
          <w:noProof w:val="0"/>
          <w:color w:val="FF0000"/>
          <w:sz w:val="22"/>
          <w:szCs w:val="22"/>
          <w:lang w:val="en-US"/>
        </w:rPr>
      </w:pPr>
      <w:r w:rsidRPr="3319C09F" w:rsidR="3319C0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מצב</w:t>
      </w:r>
      <w:r w:rsidRPr="3319C09F" w:rsidR="3319C0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319C09F" w:rsidR="3319C0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של</w:t>
      </w:r>
      <w:r w:rsidRPr="3319C09F" w:rsidR="3319C0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319C09F" w:rsidR="3319C0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ריבוי</w:t>
      </w:r>
      <w:r w:rsidRPr="3319C09F" w:rsidR="3319C0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319C09F" w:rsidR="3319C0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גרסאות</w:t>
      </w:r>
      <w:r w:rsidRPr="3319C09F" w:rsidR="3319C0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319C09F" w:rsidR="3319C0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ליחידה</w:t>
      </w:r>
      <w:r w:rsidRPr="3319C09F" w:rsidR="3319C0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 </w:t>
      </w:r>
      <w:r w:rsidRPr="3319C09F" w:rsidR="3319C0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מסוימת</w:t>
      </w:r>
      <w:r w:rsidRPr="3319C09F" w:rsidR="3319C0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:</w:t>
      </w:r>
      <w:r>
        <w:br/>
      </w:r>
      <w:r w:rsidRPr="3319C09F" w:rsidR="3319C09F">
        <w:rPr>
          <w:rFonts w:ascii="Calibri" w:hAnsi="Calibri" w:eastAsia="Calibri" w:cs="Arial"/>
          <w:noProof w:val="0"/>
          <w:color w:val="FF0000"/>
          <w:sz w:val="22"/>
          <w:szCs w:val="22"/>
          <w:lang w:val="en-US"/>
        </w:rPr>
        <w:t>&lt;A229163-T21&gt;</w:t>
      </w:r>
    </w:p>
    <w:p w:rsidR="52B8C1F2" w:rsidP="3319C09F" w:rsidRDefault="52B8C1F2" w14:paraId="226A85F4" w14:textId="6DC806A5">
      <w:pPr>
        <w:spacing w:after="0" w:line="360" w:lineRule="auto"/>
        <w:ind w:left="720"/>
        <w:rPr>
          <w:rFonts w:ascii="Calibri" w:hAnsi="Calibri" w:eastAsia="Calibri" w:cs="Arial"/>
          <w:noProof w:val="0"/>
          <w:color w:val="FF0000"/>
          <w:sz w:val="22"/>
          <w:szCs w:val="22"/>
          <w:lang w:val="en-US"/>
        </w:rPr>
      </w:pPr>
      <w:r w:rsidRPr="3319C09F" w:rsidR="3319C09F">
        <w:rPr>
          <w:rFonts w:ascii="Calibri" w:hAnsi="Calibri" w:eastAsia="Calibri" w:cs="Arial"/>
          <w:noProof w:val="0"/>
          <w:color w:val="FF0000"/>
          <w:sz w:val="22"/>
          <w:szCs w:val="22"/>
          <w:lang w:val="en-US"/>
        </w:rPr>
        <w:t xml:space="preserve">&lt;A229163-T21.V1&gt; </w:t>
      </w:r>
      <w:r w:rsidRPr="3319C09F" w:rsidR="3319C09F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>קוד</w:t>
      </w:r>
      <w:r w:rsidRPr="3319C09F" w:rsidR="3319C09F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 xml:space="preserve"> </w:t>
      </w:r>
      <w:r w:rsidRPr="3319C09F" w:rsidR="3319C09F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>הגרסה</w:t>
      </w:r>
      <w:r w:rsidRPr="3319C09F" w:rsidR="3319C09F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 xml:space="preserve"> </w:t>
      </w:r>
      <w:r w:rsidRPr="3319C09F" w:rsidR="3319C09F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>המסוימת</w:t>
      </w:r>
      <w:r w:rsidRPr="3319C09F" w:rsidR="3319C09F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 xml:space="preserve"> </w:t>
      </w:r>
      <w:r w:rsidRPr="3319C09F" w:rsidR="3319C09F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>של</w:t>
      </w:r>
      <w:r w:rsidRPr="3319C09F" w:rsidR="3319C09F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T21</w:t>
      </w:r>
    </w:p>
    <w:p w:rsidR="52B8C1F2" w:rsidP="3934860E" w:rsidRDefault="52B8C1F2" w14:paraId="34767AD6" w14:textId="5BA72527">
      <w:pPr>
        <w:spacing w:after="0" w:line="360" w:lineRule="auto"/>
        <w:ind w:left="720"/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3934860E" w:rsidR="3934860E">
        <w:rPr>
          <w:rFonts w:ascii="Calibri" w:hAnsi="Calibri" w:eastAsia="Calibri" w:cs="Arial"/>
          <w:noProof w:val="0"/>
          <w:color w:val="FF0000"/>
          <w:sz w:val="22"/>
          <w:szCs w:val="22"/>
          <w:lang w:val="en-US" w:bidi="he-IL"/>
        </w:rPr>
        <w:t>&lt; A229163-T21.</w:t>
      </w:r>
      <w:r w:rsidRPr="3934860E" w:rsidR="3934860E">
        <w:rPr>
          <w:rFonts w:ascii="Calibri" w:hAnsi="Calibri" w:eastAsia="Calibri" w:cs="Arial"/>
          <w:noProof w:val="0"/>
          <w:color w:val="FF0000"/>
          <w:sz w:val="22"/>
          <w:szCs w:val="22"/>
          <w:lang w:val="en-US" w:bidi="he-IL"/>
        </w:rPr>
        <w:t>1.V</w:t>
      </w:r>
      <w:r w:rsidRPr="3934860E" w:rsidR="3934860E">
        <w:rPr>
          <w:rFonts w:ascii="Calibri" w:hAnsi="Calibri" w:eastAsia="Calibri" w:cs="Arial"/>
          <w:noProof w:val="0"/>
          <w:color w:val="FF0000"/>
          <w:sz w:val="22"/>
          <w:szCs w:val="22"/>
          <w:lang w:val="en-US" w:bidi="he-IL"/>
        </w:rPr>
        <w:t xml:space="preserve">1&gt; 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>קוד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 xml:space="preserve"> 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>תחילת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 xml:space="preserve"> 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>בלוק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 xml:space="preserve"> (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>בגרסה הראשונה במקטע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lang w:val="en-US" w:bidi="he-IL"/>
        </w:rPr>
        <w:t xml:space="preserve"> T 21). </w:t>
      </w:r>
    </w:p>
    <w:p w:rsidR="52B8C1F2" w:rsidP="3934860E" w:rsidRDefault="52B8C1F2" w14:paraId="212E7F2C" w14:textId="7CB589F2">
      <w:pPr>
        <w:spacing w:after="0" w:line="360" w:lineRule="auto"/>
        <w:ind w:left="720"/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3934860E" w:rsidR="3934860E">
        <w:rPr>
          <w:rFonts w:ascii="Calibri" w:hAnsi="Calibri" w:eastAsia="Calibri" w:cs="Arial"/>
          <w:noProof w:val="0"/>
          <w:color w:val="FF0000"/>
          <w:sz w:val="22"/>
          <w:szCs w:val="22"/>
          <w:lang w:val="en-US"/>
        </w:rPr>
        <w:t>&lt;A229163-T21.</w:t>
      </w:r>
      <w:bookmarkStart w:name="_Int_BHuFCJve" w:id="578929663"/>
      <w:r w:rsidRPr="3934860E" w:rsidR="3934860E">
        <w:rPr>
          <w:rFonts w:ascii="Calibri" w:hAnsi="Calibri" w:eastAsia="Calibri" w:cs="Arial"/>
          <w:noProof w:val="0"/>
          <w:color w:val="FF0000"/>
          <w:sz w:val="22"/>
          <w:szCs w:val="22"/>
          <w:lang w:val="en-US"/>
        </w:rPr>
        <w:t>1.V</w:t>
      </w:r>
      <w:bookmarkEnd w:id="578929663"/>
      <w:r w:rsidRPr="3934860E" w:rsidR="3934860E">
        <w:rPr>
          <w:rFonts w:ascii="Calibri" w:hAnsi="Calibri" w:eastAsia="Calibri" w:cs="Arial"/>
          <w:noProof w:val="0"/>
          <w:color w:val="FF0000"/>
          <w:sz w:val="22"/>
          <w:szCs w:val="22"/>
          <w:lang w:val="en-US"/>
        </w:rPr>
        <w:t xml:space="preserve">1/&gt; 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>קוד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 xml:space="preserve"> 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>סיום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 xml:space="preserve"> 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>בלוק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934860E" w:rsidP="3934860E" w:rsidRDefault="3934860E" w14:paraId="6D8C48C2" w14:textId="58C2FAD9">
      <w:pPr>
        <w:spacing w:after="0" w:line="360" w:lineRule="auto"/>
        <w:ind w:left="720"/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/>
        </w:rPr>
      </w:pPr>
    </w:p>
    <w:p w:rsidR="52B8C1F2" w:rsidP="3934860E" w:rsidRDefault="52B8C1F2" w14:paraId="1F792C30" w14:textId="6A37FFA7">
      <w:pPr>
        <w:pStyle w:val="Normal"/>
        <w:spacing w:after="0" w:line="360" w:lineRule="auto"/>
        <w:ind w:left="720"/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</w:pP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>כמו כן, כחלק מקוד תחילת הבלוק נוסיף גם סימן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lang w:val="en-US" w:bidi="he-IL"/>
        </w:rPr>
        <w:t xml:space="preserve"> ANA 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>לייצוג סטטוס הבלוק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lang w:val="en-US" w:bidi="he-IL"/>
        </w:rPr>
        <w:t>:</w:t>
      </w:r>
    </w:p>
    <w:p w:rsidR="1D7CDD4D" w:rsidP="33A0F34E" w:rsidRDefault="1D7CDD4D" w14:paraId="21795403" w14:textId="655871E2">
      <w:pPr>
        <w:bidi w:val="0"/>
        <w:spacing w:after="0" w:line="360" w:lineRule="auto"/>
        <w:ind w:left="1502"/>
        <w:rPr>
          <w:rFonts w:ascii="Segoe UI" w:hAnsi="Segoe UI" w:eastAsia="Segoe UI" w:cs="Segoe UI"/>
          <w:noProof w:val="0"/>
          <w:color w:val="FF0000"/>
          <w:sz w:val="22"/>
          <w:szCs w:val="22"/>
          <w:lang w:bidi="he-IL"/>
        </w:rPr>
      </w:pPr>
      <w:r w:rsidRPr="33A0F34E" w:rsidR="33A0F34E">
        <w:rPr>
          <w:rFonts w:ascii="Segoe UI" w:hAnsi="Segoe UI" w:eastAsia="Segoe UI" w:cs="Segoe UI"/>
          <w:noProof w:val="0"/>
          <w:color w:val="FF0000"/>
          <w:sz w:val="22"/>
          <w:szCs w:val="22"/>
          <w:lang w:bidi="he-IL"/>
        </w:rPr>
        <w:t>ANA="#</w:t>
      </w:r>
      <w:r w:rsidRPr="33A0F34E" w:rsidR="33A0F34E">
        <w:rPr>
          <w:rFonts w:ascii="Segoe UI" w:hAnsi="Segoe UI" w:eastAsia="Segoe UI" w:cs="Segoe UI"/>
          <w:noProof w:val="0"/>
          <w:color w:val="FF0000"/>
          <w:sz w:val="22"/>
          <w:szCs w:val="22"/>
          <w:lang w:bidi="he-IL"/>
        </w:rPr>
        <w:t>present</w:t>
      </w:r>
      <w:r w:rsidRPr="33A0F34E" w:rsidR="33A0F34E">
        <w:rPr>
          <w:rFonts w:ascii="Segoe UI" w:hAnsi="Segoe UI" w:eastAsia="Segoe UI" w:cs="Segoe UI"/>
          <w:noProof w:val="0"/>
          <w:color w:val="FF0000"/>
          <w:sz w:val="22"/>
          <w:szCs w:val="22"/>
          <w:lang w:bidi="he-IL"/>
        </w:rPr>
        <w:t xml:space="preserve">" </w:t>
      </w:r>
      <w:r w:rsidRPr="33A0F34E" w:rsidR="33A0F34E">
        <w:rPr>
          <w:rFonts w:ascii="Segoe UI" w:hAnsi="Segoe UI" w:eastAsia="Segoe UI" w:cs="Segoe UI"/>
          <w:noProof w:val="0"/>
          <w:color w:val="000000" w:themeColor="text1" w:themeTint="FF" w:themeShade="FF"/>
          <w:sz w:val="22"/>
          <w:szCs w:val="22"/>
          <w:rtl w:val="1"/>
          <w:lang w:bidi="he-IL"/>
        </w:rPr>
        <w:t>קיים</w:t>
      </w:r>
      <w:r>
        <w:br/>
      </w:r>
      <w:r w:rsidRPr="33A0F34E" w:rsidR="33A0F34E">
        <w:rPr>
          <w:rFonts w:ascii="Segoe UI" w:hAnsi="Segoe UI" w:eastAsia="Segoe UI" w:cs="Segoe UI"/>
          <w:noProof w:val="0"/>
          <w:color w:val="FF0000"/>
          <w:sz w:val="22"/>
          <w:szCs w:val="22"/>
          <w:lang w:bidi="he-IL"/>
        </w:rPr>
        <w:t>ANA="#</w:t>
      </w:r>
      <w:r w:rsidRPr="33A0F34E" w:rsidR="33A0F34E">
        <w:rPr>
          <w:rFonts w:ascii="Segoe UI" w:hAnsi="Segoe UI" w:eastAsia="Segoe UI" w:cs="Segoe UI"/>
          <w:noProof w:val="0"/>
          <w:color w:val="FF0000"/>
          <w:sz w:val="22"/>
          <w:szCs w:val="22"/>
          <w:lang w:bidi="he-IL"/>
        </w:rPr>
        <w:t>deleted</w:t>
      </w:r>
      <w:r w:rsidRPr="33A0F34E" w:rsidR="33A0F34E">
        <w:rPr>
          <w:rFonts w:ascii="Segoe UI" w:hAnsi="Segoe UI" w:eastAsia="Segoe UI" w:cs="Segoe UI"/>
          <w:noProof w:val="0"/>
          <w:color w:val="FF0000"/>
          <w:sz w:val="22"/>
          <w:szCs w:val="22"/>
          <w:lang w:bidi="he-IL"/>
        </w:rPr>
        <w:t xml:space="preserve">" </w:t>
      </w:r>
      <w:r w:rsidRPr="33A0F34E" w:rsidR="33A0F34E">
        <w:rPr>
          <w:rFonts w:ascii="Segoe UI" w:hAnsi="Segoe UI" w:eastAsia="Segoe UI" w:cs="Segoe UI"/>
          <w:noProof w:val="0"/>
          <w:color w:val="000000" w:themeColor="text1" w:themeTint="FF" w:themeShade="FF"/>
          <w:sz w:val="22"/>
          <w:szCs w:val="22"/>
          <w:rtl w:val="1"/>
          <w:lang w:bidi="he-IL"/>
        </w:rPr>
        <w:t>מחוק</w:t>
      </w:r>
      <w:r>
        <w:br/>
      </w:r>
      <w:r w:rsidRPr="33A0F34E" w:rsidR="33A0F34E">
        <w:rPr>
          <w:rFonts w:ascii="Segoe UI" w:hAnsi="Segoe UI" w:eastAsia="Segoe UI" w:cs="Segoe UI"/>
          <w:noProof w:val="0"/>
          <w:color w:val="FF0000"/>
          <w:sz w:val="22"/>
          <w:szCs w:val="22"/>
          <w:lang w:bidi="he-IL"/>
        </w:rPr>
        <w:t>ANA="#</w:t>
      </w:r>
      <w:r w:rsidRPr="33A0F34E" w:rsidR="33A0F34E">
        <w:rPr>
          <w:rFonts w:ascii="Segoe UI" w:hAnsi="Segoe UI" w:eastAsia="Segoe UI" w:cs="Segoe UI"/>
          <w:noProof w:val="0"/>
          <w:color w:val="FF0000"/>
          <w:sz w:val="22"/>
          <w:szCs w:val="22"/>
          <w:lang w:bidi="he-IL"/>
        </w:rPr>
        <w:t>absent</w:t>
      </w:r>
      <w:r w:rsidRPr="33A0F34E" w:rsidR="33A0F34E">
        <w:rPr>
          <w:rFonts w:ascii="Segoe UI" w:hAnsi="Segoe UI" w:eastAsia="Segoe UI" w:cs="Segoe UI"/>
          <w:noProof w:val="0"/>
          <w:color w:val="FF0000"/>
          <w:sz w:val="22"/>
          <w:szCs w:val="22"/>
          <w:lang w:bidi="he-IL"/>
        </w:rPr>
        <w:t xml:space="preserve">" </w:t>
      </w:r>
      <w:r w:rsidRPr="33A0F34E" w:rsidR="33A0F34E">
        <w:rPr>
          <w:rFonts w:ascii="Segoe UI" w:hAnsi="Segoe UI" w:eastAsia="Segoe UI" w:cs="Segoe UI"/>
          <w:noProof w:val="0"/>
          <w:color w:val="000000" w:themeColor="text1" w:themeTint="FF" w:themeShade="FF"/>
          <w:sz w:val="22"/>
          <w:szCs w:val="22"/>
          <w:rtl w:val="1"/>
          <w:lang w:bidi="he-IL"/>
        </w:rPr>
        <w:t>לא קיים (קטע שעדיין לא נכתב שבגרסה הזו</w:t>
      </w:r>
      <w:r w:rsidRPr="33A0F34E" w:rsidR="33A0F34E">
        <w:rPr>
          <w:rFonts w:ascii="Segoe UI" w:hAnsi="Segoe UI" w:eastAsia="Segoe UI" w:cs="Segoe UI"/>
          <w:noProof w:val="0"/>
          <w:color w:val="000000" w:themeColor="text1" w:themeTint="FF" w:themeShade="FF"/>
          <w:sz w:val="22"/>
          <w:szCs w:val="22"/>
          <w:lang w:bidi="he-IL"/>
        </w:rPr>
        <w:t>)</w:t>
      </w:r>
    </w:p>
    <w:p w:rsidR="1D7CDD4D" w:rsidP="3319C09F" w:rsidRDefault="1D7CDD4D" w14:paraId="4CE371EB" w14:textId="328792DF">
      <w:pPr>
        <w:bidi w:val="1"/>
        <w:spacing w:after="0" w:line="360" w:lineRule="auto"/>
        <w:ind w:left="0"/>
        <w:jc w:val="left"/>
        <w:rPr>
          <w:rFonts w:ascii="Segoe UI" w:hAnsi="Segoe UI" w:eastAsia="Segoe UI" w:cs="Segoe UI"/>
          <w:noProof w:val="0"/>
          <w:sz w:val="22"/>
          <w:szCs w:val="22"/>
          <w:lang w:bidi="he-IL"/>
        </w:rPr>
      </w:pPr>
      <w:r w:rsidRPr="3934860E" w:rsidR="3934860E">
        <w:rPr>
          <w:rFonts w:ascii="Arial" w:hAnsi="Arial" w:eastAsia="Arial" w:cs="Arial"/>
          <w:noProof w:val="0"/>
          <w:sz w:val="22"/>
          <w:szCs w:val="22"/>
          <w:rtl w:val="1"/>
          <w:lang w:bidi="he-IL"/>
        </w:rPr>
        <w:t>דוגמה לקוד תחילת בלוק מלא, לקטע קיים בגרסה הנוכחית:</w:t>
      </w:r>
    </w:p>
    <w:p w:rsidR="1D7CDD4D" w:rsidP="1D7CDD4D" w:rsidRDefault="1D7CDD4D" w14:paraId="738DF160" w14:textId="63DBC645">
      <w:pPr>
        <w:bidi w:val="0"/>
        <w:spacing w:before="0" w:beforeAutospacing="off" w:after="160" w:afterAutospacing="off" w:line="257" w:lineRule="auto"/>
        <w:jc w:val="right"/>
      </w:pPr>
      <w:r w:rsidRPr="3934860E" w:rsidR="3934860E">
        <w:rPr>
          <w:rFonts w:ascii="Calibri" w:hAnsi="Calibri" w:eastAsia="Calibri" w:cs="Calibri"/>
          <w:noProof w:val="0"/>
          <w:color w:val="EE0000"/>
          <w:sz w:val="22"/>
          <w:szCs w:val="22"/>
          <w:lang w:bidi="he-IL"/>
        </w:rPr>
        <w:t>&lt;A229163-T21.1.V1_ANA="#present"&gt;</w:t>
      </w:r>
    </w:p>
    <w:p w:rsidR="1D7CDD4D" w:rsidP="3934860E" w:rsidRDefault="1D7CDD4D" w14:paraId="492540A5" w14:textId="5872191B">
      <w:pPr>
        <w:spacing w:after="0" w:line="360" w:lineRule="auto"/>
        <w:ind w:left="0"/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lang w:val="en-US" w:bidi="he-IL"/>
        </w:rPr>
      </w:pP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u w:val="single"/>
          <w:lang w:val="en-US" w:bidi="he-IL"/>
        </w:rPr>
        <w:t>*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u w:val="single"/>
          <w:rtl w:val="1"/>
          <w:lang w:val="en-US" w:bidi="he-IL"/>
        </w:rPr>
        <w:t>דגש א':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u w:val="none"/>
          <w:rtl w:val="1"/>
          <w:lang w:val="en-US" w:bidi="he-IL"/>
        </w:rPr>
        <w:t xml:space="preserve"> מספר</w:t>
      </w:r>
      <w:r w:rsidRPr="3934860E" w:rsidR="3934860E">
        <w:rPr>
          <w:rFonts w:ascii="Calibri" w:hAnsi="Calibri" w:eastAsia="Calibri" w:cs="Arial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 xml:space="preserve"> </w:t>
      </w:r>
      <w:r w:rsidRPr="3934860E" w:rsidR="3934860E">
        <w:rPr>
          <w:rFonts w:ascii="Calibri" w:hAnsi="Calibri" w:eastAsia="Calibri" w:cs="Arial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>הבלוק</w:t>
      </w:r>
      <w:r w:rsidRPr="3934860E" w:rsidR="3934860E">
        <w:rPr>
          <w:rFonts w:ascii="Calibri" w:hAnsi="Calibri" w:eastAsia="Calibri" w:cs="Arial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 xml:space="preserve"> (</w:t>
      </w:r>
      <w:r w:rsidRPr="3934860E" w:rsidR="3934860E">
        <w:rPr>
          <w:rFonts w:ascii="Calibri" w:hAnsi="Calibri" w:eastAsia="Calibri" w:cs="Arial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>במקרה</w:t>
      </w:r>
      <w:r w:rsidRPr="3934860E" w:rsidR="3934860E">
        <w:rPr>
          <w:rFonts w:ascii="Calibri" w:hAnsi="Calibri" w:eastAsia="Calibri" w:cs="Arial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 xml:space="preserve"> </w:t>
      </w:r>
      <w:r w:rsidRPr="3934860E" w:rsidR="3934860E">
        <w:rPr>
          <w:rFonts w:ascii="Calibri" w:hAnsi="Calibri" w:eastAsia="Calibri" w:cs="Arial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>של</w:t>
      </w:r>
      <w:r w:rsidRPr="3934860E" w:rsidR="3934860E">
        <w:rPr>
          <w:rFonts w:ascii="Calibri" w:hAnsi="Calibri" w:eastAsia="Calibri" w:cs="Arial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 xml:space="preserve"> </w:t>
      </w:r>
      <w:r w:rsidRPr="3934860E" w:rsidR="3934860E">
        <w:rPr>
          <w:rFonts w:ascii="Calibri" w:hAnsi="Calibri" w:eastAsia="Calibri" w:cs="Arial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>הדוגמה</w:t>
      </w:r>
      <w:r w:rsidRPr="3934860E" w:rsidR="3934860E">
        <w:rPr>
          <w:rFonts w:ascii="Calibri" w:hAnsi="Calibri" w:eastAsia="Calibri" w:cs="Arial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 xml:space="preserve"> 1.) </w:t>
      </w:r>
      <w:r w:rsidRPr="3934860E" w:rsidR="3934860E">
        <w:rPr>
          <w:rFonts w:ascii="Calibri" w:hAnsi="Calibri" w:eastAsia="Calibri" w:cs="Arial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>הוא</w:t>
      </w:r>
      <w:r w:rsidRPr="3934860E" w:rsidR="3934860E">
        <w:rPr>
          <w:rFonts w:ascii="Calibri" w:hAnsi="Calibri" w:eastAsia="Calibri" w:cs="Arial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 xml:space="preserve"> </w:t>
      </w:r>
      <w:r w:rsidRPr="3934860E" w:rsidR="3934860E">
        <w:rPr>
          <w:rFonts w:ascii="Calibri" w:hAnsi="Calibri" w:eastAsia="Calibri" w:cs="Arial"/>
          <w:b w:val="1"/>
          <w:bCs w:val="1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>קבוע</w:t>
      </w:r>
      <w:r w:rsidRPr="3934860E" w:rsidR="3934860E">
        <w:rPr>
          <w:rFonts w:ascii="Calibri" w:hAnsi="Calibri" w:eastAsia="Calibri" w:cs="Arial"/>
          <w:b w:val="1"/>
          <w:bCs w:val="1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 xml:space="preserve"> </w:t>
      </w:r>
      <w:r w:rsidRPr="3934860E" w:rsidR="3934860E">
        <w:rPr>
          <w:rFonts w:ascii="Calibri" w:hAnsi="Calibri" w:eastAsia="Calibri" w:cs="Arial"/>
          <w:b w:val="1"/>
          <w:bCs w:val="1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>וצמוד</w:t>
      </w:r>
      <w:r w:rsidRPr="3934860E" w:rsidR="3934860E">
        <w:rPr>
          <w:rFonts w:ascii="Calibri" w:hAnsi="Calibri" w:eastAsia="Calibri" w:cs="Arial"/>
          <w:b w:val="1"/>
          <w:bCs w:val="1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 xml:space="preserve"> </w:t>
      </w:r>
      <w:r w:rsidRPr="3934860E" w:rsidR="3934860E">
        <w:rPr>
          <w:rFonts w:ascii="Calibri" w:hAnsi="Calibri" w:eastAsia="Calibri" w:cs="Arial"/>
          <w:b w:val="1"/>
          <w:bCs w:val="1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>אליו</w:t>
      </w:r>
      <w:r w:rsidRPr="3934860E" w:rsidR="3934860E">
        <w:rPr>
          <w:rFonts w:ascii="Calibri" w:hAnsi="Calibri" w:eastAsia="Calibri" w:cs="Arial"/>
          <w:b w:val="1"/>
          <w:bCs w:val="1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 xml:space="preserve"> </w:t>
      </w:r>
      <w:r w:rsidRPr="3934860E" w:rsidR="3934860E">
        <w:rPr>
          <w:rFonts w:ascii="Calibri" w:hAnsi="Calibri" w:eastAsia="Calibri" w:cs="Arial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>גם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 xml:space="preserve"> 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>אם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 xml:space="preserve"> הבלוק 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>משנה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 xml:space="preserve"> 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>מקום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 xml:space="preserve"> 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>ברצף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 xml:space="preserve"> 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>הבלוקים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lang w:val="en-US" w:bidi="he-IL"/>
        </w:rPr>
        <w:t>.</w:t>
      </w:r>
    </w:p>
    <w:p w:rsidR="1D7CDD4D" w:rsidP="3934860E" w:rsidRDefault="1D7CDD4D" w14:paraId="7254F51D" w14:textId="64CC9C25">
      <w:pPr>
        <w:bidi w:val="1"/>
        <w:spacing w:after="0" w:line="360" w:lineRule="auto"/>
        <w:ind w:left="0"/>
        <w:jc w:val="left"/>
        <w:rPr>
          <w:rFonts w:ascii="Arial" w:hAnsi="Arial" w:eastAsia="Arial" w:cs="Arial"/>
          <w:noProof w:val="0"/>
          <w:sz w:val="22"/>
          <w:szCs w:val="22"/>
          <w:rtl w:val="1"/>
          <w:lang w:bidi="he-IL"/>
        </w:rPr>
      </w:pPr>
    </w:p>
    <w:p w:rsidR="1D7CDD4D" w:rsidP="3934860E" w:rsidRDefault="1D7CDD4D" w14:paraId="40E25494" w14:textId="407A6B81">
      <w:pPr>
        <w:spacing w:after="0" w:line="360" w:lineRule="auto"/>
        <w:ind w:left="0"/>
        <w:jc w:val="left"/>
        <w:rPr>
          <w:rFonts w:ascii="Arial" w:hAnsi="Arial" w:eastAsia="Arial" w:cs="Arial"/>
          <w:noProof w:val="0"/>
          <w:sz w:val="22"/>
          <w:szCs w:val="22"/>
          <w:lang w:bidi="he-IL"/>
        </w:rPr>
      </w:pP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u w:val="single"/>
          <w:lang w:val="en-US" w:bidi="he-IL"/>
        </w:rPr>
        <w:t>**</w:t>
      </w:r>
      <w:r w:rsidRPr="3934860E" w:rsidR="3934860E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u w:val="single"/>
          <w:rtl w:val="1"/>
          <w:lang w:val="en-US" w:bidi="he-IL"/>
        </w:rPr>
        <w:t>דגש ב':</w:t>
      </w:r>
      <w:r w:rsidRPr="3934860E" w:rsidR="3934860E">
        <w:rPr>
          <w:rFonts w:ascii="Arial" w:hAnsi="Arial" w:eastAsia="Arial" w:cs="Arial"/>
          <w:noProof w:val="0"/>
          <w:sz w:val="22"/>
          <w:szCs w:val="22"/>
          <w:rtl w:val="1"/>
          <w:lang w:bidi="he-IL"/>
        </w:rPr>
        <w:t xml:space="preserve"> סיום הבלוק לא יכלול ייצוג</w:t>
      </w:r>
      <w:r w:rsidRPr="3934860E" w:rsidR="3934860E">
        <w:rPr>
          <w:rFonts w:ascii="Arial" w:hAnsi="Arial" w:eastAsia="Arial" w:cs="Arial"/>
          <w:noProof w:val="0"/>
          <w:sz w:val="22"/>
          <w:szCs w:val="22"/>
          <w:lang w:bidi="he-IL"/>
        </w:rPr>
        <w:t xml:space="preserve"> </w:t>
      </w:r>
      <w:r w:rsidRPr="3934860E" w:rsidR="3934860E">
        <w:rPr>
          <w:rFonts w:ascii="Arial" w:hAnsi="Arial" w:eastAsia="Arial" w:cs="Arial"/>
          <w:noProof w:val="0"/>
          <w:sz w:val="22"/>
          <w:szCs w:val="22"/>
          <w:lang w:bidi="he-IL"/>
        </w:rPr>
        <w:t>ANA</w:t>
      </w:r>
      <w:r w:rsidRPr="3934860E" w:rsidR="3934860E">
        <w:rPr>
          <w:rFonts w:ascii="Arial" w:hAnsi="Arial" w:eastAsia="Arial" w:cs="Arial"/>
          <w:noProof w:val="0"/>
          <w:sz w:val="22"/>
          <w:szCs w:val="22"/>
          <w:lang w:bidi="he-IL"/>
        </w:rPr>
        <w:t xml:space="preserve">, </w:t>
      </w:r>
      <w:r w:rsidRPr="3934860E" w:rsidR="3934860E">
        <w:rPr>
          <w:rFonts w:ascii="Arial" w:hAnsi="Arial" w:eastAsia="Arial" w:cs="Arial"/>
          <w:noProof w:val="0"/>
          <w:sz w:val="22"/>
          <w:szCs w:val="22"/>
          <w:rtl w:val="1"/>
          <w:lang w:bidi="he-IL"/>
        </w:rPr>
        <w:t>אלא נכתב כך</w:t>
      </w:r>
      <w:r w:rsidRPr="3934860E" w:rsidR="3934860E">
        <w:rPr>
          <w:rFonts w:ascii="Arial" w:hAnsi="Arial" w:eastAsia="Arial" w:cs="Arial"/>
          <w:noProof w:val="0"/>
          <w:sz w:val="22"/>
          <w:szCs w:val="22"/>
          <w:lang w:bidi="he-IL"/>
        </w:rPr>
        <w:t>:</w:t>
      </w:r>
    </w:p>
    <w:p w:rsidR="33A0F34E" w:rsidP="3319C09F" w:rsidRDefault="33A0F34E" w14:paraId="4F40F023" w14:textId="4EF6F4DA">
      <w:pPr>
        <w:bidi w:val="0"/>
        <w:spacing w:before="0" w:beforeAutospacing="off" w:after="160" w:afterAutospacing="off" w:line="257" w:lineRule="auto"/>
        <w:jc w:val="right"/>
        <w:rPr>
          <w:rFonts w:ascii="Calibri" w:hAnsi="Calibri" w:eastAsia="Calibri" w:cs="Calibri"/>
          <w:noProof w:val="0"/>
          <w:color w:val="EE0000"/>
          <w:sz w:val="22"/>
          <w:szCs w:val="22"/>
          <w:lang w:bidi="he-IL"/>
        </w:rPr>
      </w:pPr>
      <w:r w:rsidRPr="3319C09F" w:rsidR="3319C09F">
        <w:rPr>
          <w:rFonts w:ascii="Calibri" w:hAnsi="Calibri" w:eastAsia="Calibri" w:cs="Calibri"/>
          <w:noProof w:val="0"/>
          <w:color w:val="EE0000"/>
          <w:sz w:val="22"/>
          <w:szCs w:val="22"/>
          <w:lang w:bidi="he-IL"/>
        </w:rPr>
        <w:t>&lt;/A229163-T21</w:t>
      </w:r>
      <w:r w:rsidRPr="3319C09F" w:rsidR="3319C09F">
        <w:rPr>
          <w:rFonts w:ascii="Calibri" w:hAnsi="Calibri" w:eastAsia="Calibri" w:cs="Calibri"/>
          <w:noProof w:val="0"/>
          <w:color w:val="EE0000"/>
          <w:sz w:val="22"/>
          <w:szCs w:val="22"/>
          <w:lang w:bidi="he-IL"/>
        </w:rPr>
        <w:t>.</w:t>
      </w:r>
      <w:bookmarkStart w:name="_Int_34SZlZeF" w:id="1246954731"/>
      <w:r w:rsidRPr="3319C09F" w:rsidR="3319C09F">
        <w:rPr>
          <w:rFonts w:ascii="Calibri" w:hAnsi="Calibri" w:eastAsia="Calibri" w:cs="Calibri"/>
          <w:noProof w:val="0"/>
          <w:color w:val="EE0000"/>
          <w:sz w:val="22"/>
          <w:szCs w:val="22"/>
          <w:lang w:bidi="he-IL"/>
        </w:rPr>
        <w:t>1.</w:t>
      </w:r>
      <w:r w:rsidRPr="3319C09F" w:rsidR="3319C09F">
        <w:rPr>
          <w:rFonts w:ascii="Calibri" w:hAnsi="Calibri" w:eastAsia="Calibri" w:cs="Calibri"/>
          <w:noProof w:val="0"/>
          <w:color w:val="EE0000"/>
          <w:sz w:val="22"/>
          <w:szCs w:val="22"/>
          <w:lang w:bidi="he-IL"/>
        </w:rPr>
        <w:t>V</w:t>
      </w:r>
      <w:bookmarkEnd w:id="1246954731"/>
      <w:r w:rsidRPr="3319C09F" w:rsidR="3319C09F">
        <w:rPr>
          <w:rFonts w:ascii="Calibri" w:hAnsi="Calibri" w:eastAsia="Calibri" w:cs="Calibri"/>
          <w:noProof w:val="0"/>
          <w:color w:val="EE0000"/>
          <w:sz w:val="22"/>
          <w:szCs w:val="22"/>
          <w:lang w:bidi="he-IL"/>
        </w:rPr>
        <w:t>1&gt;</w:t>
      </w:r>
    </w:p>
    <w:p w:rsidR="33A0F34E" w:rsidP="33A0F34E" w:rsidRDefault="33A0F34E" w14:paraId="51D19529" w14:textId="76B1C856">
      <w:pPr>
        <w:bidi w:val="0"/>
        <w:spacing w:after="0" w:line="360" w:lineRule="auto"/>
        <w:ind w:left="1502"/>
        <w:rPr>
          <w:rFonts w:ascii="Arial" w:hAnsi="Arial" w:eastAsia="Arial" w:cs="Arial"/>
          <w:noProof w:val="0"/>
          <w:sz w:val="22"/>
          <w:szCs w:val="22"/>
          <w:lang w:bidi="he-IL"/>
        </w:rPr>
      </w:pPr>
    </w:p>
    <w:p w:rsidR="52B8C1F2" w:rsidP="3319C09F" w:rsidRDefault="52B8C1F2" w14:paraId="558083E1" w14:textId="44E53950">
      <w:pPr>
        <w:spacing w:after="0" w:line="360" w:lineRule="auto"/>
        <w:ind w:left="0"/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lang w:val="en-US" w:bidi="he-IL"/>
        </w:rPr>
      </w:pPr>
      <w:r w:rsidRPr="3319C09F" w:rsidR="3319C09F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lang w:val="en-US" w:bidi="he-IL"/>
        </w:rPr>
        <w:t>**</w:t>
      </w:r>
      <w:r w:rsidRPr="3319C09F" w:rsidR="3319C09F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 xml:space="preserve">דוגמה למקרה כזה של ריבוי גרסאות ניתן לראות במהדורה של </w:t>
      </w:r>
      <w:r w:rsidRPr="3319C09F" w:rsidR="3319C09F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>התכנית</w:t>
      </w:r>
      <w:r w:rsidRPr="3319C09F" w:rsidR="3319C09F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 xml:space="preserve"> '</w:t>
      </w:r>
      <w:r w:rsidRPr="3319C09F" w:rsidR="3319C09F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>עולם</w:t>
      </w:r>
      <w:r w:rsidRPr="3319C09F" w:rsidR="3319C09F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 xml:space="preserve"> </w:t>
      </w:r>
      <w:r w:rsidRPr="3319C09F" w:rsidR="3319C09F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>הפוך</w:t>
      </w:r>
      <w:r w:rsidRPr="3319C09F" w:rsidR="3319C09F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 xml:space="preserve">' </w:t>
      </w:r>
      <w:r w:rsidRPr="3319C09F" w:rsidR="3319C09F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rtl w:val="1"/>
          <w:lang w:val="en-US" w:bidi="he-IL"/>
        </w:rPr>
        <w:t>במקטע</w:t>
      </w:r>
      <w:r w:rsidRPr="3319C09F" w:rsidR="3319C09F">
        <w:rPr>
          <w:rFonts w:ascii="Calibri" w:hAnsi="Calibri" w:eastAsia="Calibri" w:cs="Arial"/>
          <w:noProof w:val="0"/>
          <w:color w:val="000000" w:themeColor="text1" w:themeTint="FF" w:themeShade="FF"/>
          <w:sz w:val="22"/>
          <w:szCs w:val="22"/>
          <w:lang w:val="en-US" w:bidi="he-IL"/>
        </w:rPr>
        <w:t xml:space="preserve"> T21.</w:t>
      </w:r>
    </w:p>
    <w:p w:rsidR="52B8C1F2" w:rsidP="52B8C1F2" w:rsidRDefault="52B8C1F2" w14:paraId="6A41E2D3" w14:textId="56A1F5E5">
      <w:pPr>
        <w:spacing w:after="0" w:line="360" w:lineRule="auto"/>
        <w:ind w:left="1502"/>
        <w:rPr>
          <w:rFonts w:ascii="Calibri" w:hAnsi="Calibri" w:eastAsia="Calibri" w:cs="Arial"/>
          <w:noProof w:val="0"/>
          <w:color w:val="FF0000"/>
          <w:sz w:val="22"/>
          <w:szCs w:val="22"/>
          <w:lang w:val="en-US"/>
        </w:rPr>
      </w:pPr>
    </w:p>
    <w:p w:rsidR="52B8C1F2" w:rsidP="52B8C1F2" w:rsidRDefault="52B8C1F2" w14:paraId="0B6CA056" w14:textId="7C3EEA06">
      <w:pPr>
        <w:pStyle w:val="Normal"/>
        <w:spacing w:after="0" w:line="360" w:lineRule="auto"/>
        <w:ind w:left="1502"/>
      </w:pPr>
    </w:p>
    <w:p w:rsidR="0074588F" w:rsidP="3319C09F" w:rsidRDefault="0063134D" w14:paraId="139BD5EB" w14:textId="695AECF5">
      <w:pPr>
        <w:pStyle w:val="Normal"/>
        <w:spacing w:after="0" w:line="360" w:lineRule="auto"/>
        <w:ind w:left="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</w:pPr>
      <w:r w:rsidRPr="3319C09F" w:rsidR="3319C09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70C0"/>
          <w:sz w:val="22"/>
          <w:szCs w:val="22"/>
          <w:rtl w:val="1"/>
        </w:rPr>
        <w:t xml:space="preserve">כחול </w:t>
      </w:r>
      <w:r w:rsidRPr="3319C09F" w:rsidR="3319C0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-</w:t>
      </w:r>
      <w:r w:rsidRPr="3319C09F" w:rsidR="3319C0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ID </w:t>
      </w:r>
      <w:r w:rsidRPr="3319C09F" w:rsidR="3319C0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תפקיד</w:t>
      </w:r>
      <w:r w:rsidRPr="3319C09F" w:rsidR="3319C0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(R) </w:t>
      </w:r>
      <w:r w:rsidRPr="3319C09F" w:rsidR="3319C0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מתוך הרשימה שבטבלה, בלשונית 'תפקידים מקושרים בהצגה</w:t>
      </w:r>
      <w:r w:rsidRPr="3319C09F" w:rsidR="3319C0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'. </w:t>
      </w:r>
    </w:p>
    <w:p w:rsidR="0074588F" w:rsidP="31300A7C" w:rsidRDefault="0063134D" w14:paraId="577B6F32" w14:textId="67C5EE02">
      <w:pPr>
        <w:pStyle w:val="ListParagraph"/>
        <w:numPr>
          <w:ilvl w:val="1"/>
          <w:numId w:val="4"/>
        </w:numPr>
        <w:spacing w:after="0" w:line="360" w:lineRule="auto"/>
        <w:ind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</w:pP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הסימון 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70C0"/>
          <w:sz w:val="22"/>
          <w:szCs w:val="22"/>
          <w:rtl w:val="1"/>
        </w:rPr>
        <w:t xml:space="preserve">//// 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מסמן סוף רפליקה של אותו תפקיד.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</w:p>
    <w:p w:rsidR="0074588F" w:rsidP="3934860E" w:rsidRDefault="0063134D" w14:paraId="4C3CEE05" w14:textId="31813952">
      <w:pPr>
        <w:pStyle w:val="ListParagraph"/>
        <w:spacing w:after="0" w:line="360" w:lineRule="auto"/>
        <w:ind w:left="144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</w:pP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לדוגמה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:</w:t>
      </w:r>
    </w:p>
    <w:p w:rsidR="0074588F" w:rsidP="31300A7C" w:rsidRDefault="0063134D" w14:paraId="695BAFD5" w14:textId="12215027">
      <w:pPr>
        <w:pStyle w:val="Normal"/>
        <w:spacing w:after="0" w:line="360" w:lineRule="auto"/>
        <w:ind w:left="1440" w:firstLine="720"/>
        <w:rPr>
          <w:rFonts w:ascii="Calibri" w:hAnsi="Calibri" w:eastAsia="Calibri" w:cs="Calibri" w:asciiTheme="minorAscii" w:hAnsiTheme="minorAscii" w:eastAsiaTheme="minorAscii" w:cstheme="minorAscii"/>
          <w:noProof w:val="0"/>
          <w:color w:val="0070C0"/>
          <w:sz w:val="22"/>
          <w:szCs w:val="22"/>
          <w:lang w:bidi="he-IL"/>
        </w:rPr>
      </w:pPr>
      <w:r w:rsidRPr="31300A7C" w:rsidR="31300A7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1300A7C" w:rsidR="31300A7C">
        <w:rPr>
          <w:rFonts w:ascii="Calibri" w:hAnsi="Calibri" w:eastAsia="Calibri" w:cs="Calibri" w:asciiTheme="minorAscii" w:hAnsiTheme="minorAscii" w:eastAsiaTheme="minorAscii" w:cstheme="minorAscii"/>
          <w:noProof w:val="0"/>
          <w:color w:val="0070C0"/>
          <w:sz w:val="22"/>
          <w:szCs w:val="22"/>
          <w:lang w:bidi="he-IL"/>
        </w:rPr>
        <w:t xml:space="preserve">&lt;A229622-R8&gt; </w:t>
      </w:r>
      <w:proofErr w:type="spellStart"/>
      <w:r w:rsidRPr="31300A7C" w:rsidR="31300A7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>המודיסטית</w:t>
      </w:r>
      <w:proofErr w:type="spellEnd"/>
      <w:r w:rsidRPr="31300A7C" w:rsidR="31300A7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>: אינני מקנא בך</w:t>
      </w:r>
      <w:r w:rsidRPr="31300A7C" w:rsidR="31300A7C">
        <w:rPr>
          <w:rFonts w:ascii="Calibri" w:hAnsi="Calibri" w:eastAsia="Calibri" w:cs="Calibri" w:asciiTheme="minorAscii" w:hAnsiTheme="minorAscii" w:eastAsiaTheme="minorAscii" w:cstheme="minorAscii"/>
          <w:noProof w:val="0"/>
          <w:color w:val="0070C0"/>
          <w:sz w:val="22"/>
          <w:szCs w:val="22"/>
          <w:lang w:bidi="he-IL"/>
        </w:rPr>
        <w:t xml:space="preserve"> </w:t>
      </w:r>
      <w:r>
        <w:tab/>
      </w:r>
      <w:r w:rsidRPr="31300A7C" w:rsidR="31300A7C">
        <w:rPr>
          <w:rFonts w:ascii="Calibri" w:hAnsi="Calibri" w:eastAsia="Calibri" w:cs="Calibri" w:asciiTheme="minorAscii" w:hAnsiTheme="minorAscii" w:eastAsiaTheme="minorAscii" w:cstheme="minorAscii"/>
          <w:noProof w:val="0"/>
          <w:color w:val="0070C0"/>
          <w:sz w:val="22"/>
          <w:szCs w:val="22"/>
          <w:lang w:bidi="he-IL"/>
        </w:rPr>
        <w:t>////</w:t>
      </w:r>
    </w:p>
    <w:p w:rsidR="15DAA8A7" w:rsidP="31300A7C" w:rsidRDefault="15DAA8A7" w14:paraId="1CDF3636" w14:textId="6A2E7657">
      <w:pPr>
        <w:pStyle w:val="Normal"/>
        <w:spacing w:after="0" w:line="360" w:lineRule="auto"/>
        <w:ind w:left="720" w:firstLine="720"/>
        <w:rPr>
          <w:rFonts w:ascii="Calibri" w:hAnsi="Calibri" w:eastAsia="Calibri" w:cs="Calibri" w:asciiTheme="minorAscii" w:hAnsiTheme="minorAscii" w:eastAsiaTheme="minorAscii" w:cstheme="minorAscii"/>
          <w:noProof w:val="0"/>
          <w:color w:val="0070C0"/>
          <w:sz w:val="22"/>
          <w:szCs w:val="22"/>
          <w:lang w:bidi="he-IL"/>
        </w:rPr>
      </w:pPr>
    </w:p>
    <w:p w:rsidR="15DAA8A7" w:rsidP="31300A7C" w:rsidRDefault="15DAA8A7" w14:paraId="56ACF813" w14:textId="507F6011">
      <w:pPr>
        <w:pStyle w:val="ListParagraph"/>
        <w:numPr>
          <w:ilvl w:val="1"/>
          <w:numId w:val="5"/>
        </w:numPr>
        <w:spacing w:after="0" w:line="360" w:lineRule="auto"/>
        <w:ind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bidi="he-IL"/>
        </w:rPr>
      </w:pP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>תיוג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 xml:space="preserve"> 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>תפקיד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 xml:space="preserve"> 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>על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 xml:space="preserve"> 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>הערת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 xml:space="preserve"> 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>בימוי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 xml:space="preserve"> 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>שמופיעה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 xml:space="preserve"> 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>בנפרד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 xml:space="preserve"> 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>מרפליקה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 xml:space="preserve">, 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>יכלול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bidi="he-IL"/>
        </w:rPr>
        <w:t xml:space="preserve"> ID 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>תפקיד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 xml:space="preserve"> 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>לפני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 xml:space="preserve"> 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>ההערה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 xml:space="preserve">, </w:t>
      </w:r>
      <w:r>
        <w:tab/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 xml:space="preserve">ללא סגירה 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>מיוחדת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 xml:space="preserve"> 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>אחריה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 xml:space="preserve">. 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rtl w:val="1"/>
          <w:lang w:bidi="he-IL"/>
        </w:rPr>
        <w:t>לדוגמה</w:t>
      </w:r>
      <w:r w:rsidRPr="0C1C941C" w:rsidR="0C1C941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bidi="he-IL"/>
        </w:rPr>
        <w:t>:</w:t>
      </w:r>
    </w:p>
    <w:p w:rsidR="0C1C941C" w:rsidP="0C1C941C" w:rsidRDefault="0C1C941C" w14:paraId="0FF4BC0D" w14:textId="3F5F2680">
      <w:pPr>
        <w:pStyle w:val="Normal"/>
        <w:spacing w:before="0" w:beforeAutospacing="off" w:after="160" w:afterAutospacing="off" w:line="257" w:lineRule="auto"/>
        <w:ind w:left="2160" w:firstLine="0"/>
        <w:jc w:val="left"/>
        <w:rPr>
          <w:rFonts w:ascii="Arial" w:hAnsi="Arial" w:eastAsia="Arial" w:cs="Arial"/>
          <w:noProof w:val="0"/>
          <w:sz w:val="22"/>
          <w:szCs w:val="22"/>
          <w:lang w:val="he"/>
        </w:rPr>
      </w:pPr>
      <w:r w:rsidRPr="0C1C941C" w:rsidR="0C1C941C">
        <w:rPr>
          <w:rFonts w:ascii="Calibri" w:hAnsi="Calibri" w:eastAsia="Calibri" w:cs="Calibri"/>
          <w:noProof w:val="0"/>
          <w:color w:val="0070C0"/>
          <w:sz w:val="22"/>
          <w:szCs w:val="22"/>
          <w:lang w:val="he"/>
        </w:rPr>
        <w:t>&lt;A229622-R16&gt;</w:t>
      </w:r>
      <w:r w:rsidRPr="0C1C941C" w:rsidR="0C1C941C">
        <w:rPr>
          <w:rFonts w:ascii="Arial" w:hAnsi="Arial" w:eastAsia="Arial" w:cs="Arial"/>
          <w:noProof w:val="0"/>
          <w:sz w:val="22"/>
          <w:szCs w:val="22"/>
          <w:lang w:val="he"/>
        </w:rPr>
        <w:t xml:space="preserve"> </w:t>
      </w:r>
      <w:r w:rsidRPr="0C1C941C" w:rsidR="0C1C941C">
        <w:rPr>
          <w:rFonts w:ascii="Arial" w:hAnsi="Arial" w:eastAsia="Arial" w:cs="Arial"/>
          <w:noProof w:val="0"/>
          <w:sz w:val="22"/>
          <w:szCs w:val="22"/>
          <w:highlight w:val="green"/>
          <w:lang w:val="he"/>
        </w:rPr>
        <w:t>(</w:t>
      </w:r>
      <w:r w:rsidRPr="0C1C941C" w:rsidR="0C1C941C">
        <w:rPr>
          <w:rFonts w:ascii="Arial" w:hAnsi="Arial" w:eastAsia="Arial" w:cs="Arial"/>
          <w:noProof w:val="0"/>
          <w:sz w:val="22"/>
          <w:szCs w:val="22"/>
          <w:highlight w:val="green"/>
          <w:rtl w:val="1"/>
          <w:lang w:val="he"/>
        </w:rPr>
        <w:t>החייל חוזר</w:t>
      </w:r>
      <w:r w:rsidRPr="0C1C941C" w:rsidR="0C1C941C">
        <w:rPr>
          <w:rFonts w:ascii="Arial" w:hAnsi="Arial" w:eastAsia="Arial" w:cs="Arial"/>
          <w:noProof w:val="0"/>
          <w:sz w:val="22"/>
          <w:szCs w:val="22"/>
          <w:highlight w:val="green"/>
          <w:lang w:val="he"/>
        </w:rPr>
        <w:t>)</w:t>
      </w:r>
    </w:p>
    <w:p w:rsidR="5E65CBA8" w:rsidP="3934860E" w:rsidRDefault="5E65CBA8" w14:paraId="698916E6" w14:textId="57CC5455">
      <w:pPr>
        <w:pStyle w:val="Normal"/>
        <w:spacing w:after="0" w:line="360" w:lineRule="auto"/>
        <w:ind w:left="720" w:firstLine="720"/>
        <w:rPr>
          <w:rFonts w:ascii="Calibri" w:hAnsi="Calibri" w:eastAsia="Calibri" w:cs="Calibri" w:asciiTheme="minorAscii" w:hAnsiTheme="minorAscii" w:eastAsiaTheme="minorAscii" w:cstheme="minorAscii"/>
          <w:noProof w:val="0"/>
          <w:color w:val="0070C0"/>
          <w:sz w:val="22"/>
          <w:szCs w:val="22"/>
          <w:lang w:bidi="he-IL"/>
        </w:rPr>
      </w:pPr>
    </w:p>
    <w:p w:rsidR="0063134D" w:rsidP="15DAA8A7" w:rsidRDefault="0063134D" w14:paraId="1CED2005" w14:textId="62F654DA">
      <w:pPr>
        <w:shd w:val="clear" w:color="auto" w:fill="FFFFFF" w:themeFill="background1"/>
        <w:spacing w:after="0" w:line="36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  <w:u w:val="single"/>
          <w:rtl w:val="1"/>
        </w:rPr>
      </w:pP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  <w:u w:val="single"/>
          <w:rtl w:val="1"/>
        </w:rPr>
        <w:t>מבנה ותוכן</w:t>
      </w: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  <w:u w:val="single"/>
        </w:rPr>
        <w:t xml:space="preserve"> </w:t>
      </w:r>
    </w:p>
    <w:p w:rsidR="0063134D" w:rsidP="15DAA8A7" w:rsidRDefault="0063134D" w14:paraId="57C607D2" w14:textId="45AD802F">
      <w:pPr>
        <w:shd w:val="clear" w:color="auto" w:fill="FFFFFF" w:themeFill="background1"/>
        <w:spacing w:after="0" w:line="360" w:lineRule="auto"/>
        <w:ind w:firstLine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7F7F7F"/>
          <w:kern w:val="0"/>
          <w:sz w:val="22"/>
          <w:szCs w:val="22"/>
          <w:rtl w:val="1"/>
          <w14:ligatures w14:val="none"/>
        </w:rPr>
      </w:pPr>
      <w:r w:rsidRP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222222"/>
          <w:kern w:val="0"/>
          <w:sz w:val="22"/>
          <w:szCs w:val="22"/>
          <w:rtl w:val="1"/>
          <w14:ligatures w14:val="none"/>
        </w:rPr>
        <w:t>שחור</w:t>
      </w:r>
      <w:r w:rsidR="00925B80">
        <w:rPr>
          <w:rFonts w:eastAsia="Times New Roman" w:cstheme="minorHAnsi"/>
          <w:color w:val="222222"/>
          <w:kern w:val="0"/>
          <w:sz w:val="24"/>
          <w:szCs w:val="24"/>
          <w:rtl/>
          <w14:ligatures w14:val="none"/>
        </w:rPr>
        <w:tab/>
      </w:r>
      <w:r w:rsidRP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222222"/>
          <w:kern w:val="0"/>
          <w:sz w:val="22"/>
          <w:szCs w:val="22"/>
          <w:rtl w:val="1"/>
          <w14:ligatures w14:val="none"/>
        </w:rPr>
        <w:t>טקסט שהוקלד במכונת כתיבה</w:t>
      </w:r>
      <w:r w:rsidRP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7F7F7F"/>
          <w:kern w:val="0"/>
          <w:sz w:val="22"/>
          <w:szCs w:val="22"/>
          <w14:ligatures w14:val="none"/>
        </w:rPr>
        <w:t xml:space="preserve"> </w:t>
      </w:r>
    </w:p>
    <w:p w:rsidR="0063134D" w:rsidP="15DAA8A7" w:rsidRDefault="0063134D" w14:paraId="5E53D18C" w14:textId="26A961DD">
      <w:pPr>
        <w:shd w:val="clear" w:color="auto" w:fill="FFFFFF" w:themeFill="background1"/>
        <w:spacing w:after="0" w:line="36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222222"/>
          <w:kern w:val="0"/>
          <w:sz w:val="22"/>
          <w:szCs w:val="22"/>
          <w:rtl w:val="1"/>
          <w14:ligatures w14:val="none"/>
        </w:rPr>
      </w:pPr>
      <w:r>
        <w:rPr>
          <w:rFonts w:cstheme="minorHAnsi"/>
          <w:rtl/>
        </w:rPr>
        <w:tab/>
      </w:r>
      <w:r w:rsidRP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538135" w:themeColor="accent6" w:themeTint="FF" w:themeShade="BF"/>
          <w:kern w:val="0"/>
          <w:sz w:val="22"/>
          <w:szCs w:val="22"/>
          <w:rtl w:val="1"/>
          <w14:ligatures w14:val="none"/>
        </w:rPr>
        <w:t>ירוק</w:t>
      </w:r>
      <w:r w:rsidRP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538135" w:themeColor="accent6" w:themeTint="FF" w:themeShade="BF"/>
          <w:kern w:val="0"/>
          <w:sz w:val="22"/>
          <w:szCs w:val="22"/>
          <w:rtl w:val="1"/>
          <w14:ligatures w14:val="none"/>
        </w:rPr>
        <w:t xml:space="preserve"> </w:t>
      </w:r>
      <w:r w:rsidR="00925B80">
        <w:rPr>
          <w:rFonts w:eastAsia="Times New Roman" w:cstheme="minorHAnsi"/>
          <w:color w:val="222222"/>
          <w:kern w:val="0"/>
          <w:sz w:val="24"/>
          <w:szCs w:val="24"/>
          <w:rtl/>
          <w14:ligatures w14:val="none"/>
        </w:rPr>
        <w:tab/>
      </w:r>
      <w:r w:rsidRP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222222"/>
          <w:kern w:val="0"/>
          <w:sz w:val="22"/>
          <w:szCs w:val="22"/>
          <w:rtl w:val="1"/>
          <w14:ligatures w14:val="none"/>
        </w:rPr>
        <w:t xml:space="preserve">הוספה בכתב יד: </w:t>
      </w:r>
      <w:r w:rsidRP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222222"/>
          <w:kern w:val="0"/>
          <w:sz w:val="22"/>
          <w:szCs w:val="22"/>
          <w:rtl w:val="1"/>
          <w14:ligatures w14:val="none"/>
        </w:rPr>
        <w:t>טקסט המופיע במקור בכתב יד</w:t>
      </w:r>
      <w:r w:rsidRPr="15DAA8A7" w:rsidR="007458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222222"/>
          <w:kern w:val="0"/>
          <w:sz w:val="22"/>
          <w:szCs w:val="22"/>
          <w:rtl w:val="1"/>
          <w14:ligatures w14:val="none"/>
        </w:rPr>
        <w:t xml:space="preserve">. אין הפרדה בין כתבי יד שונים</w:t>
      </w:r>
      <w:r w:rsidRPr="15DAA8A7" w:rsidR="007458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222222"/>
          <w:kern w:val="0"/>
          <w:sz w:val="22"/>
          <w:szCs w:val="22"/>
          <w14:ligatures w14:val="none"/>
        </w:rPr>
        <w:t xml:space="preserve">. </w:t>
      </w:r>
    </w:p>
    <w:p w:rsidR="0063134D" w:rsidP="15DAA8A7" w:rsidRDefault="0063134D" w14:paraId="38ACF8B6" w14:textId="02EBBB45">
      <w:pPr>
        <w:shd w:val="clear" w:color="auto" w:fill="FFFFFF" w:themeFill="background1"/>
        <w:spacing w:after="0" w:line="36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222222"/>
          <w:kern w:val="0"/>
          <w:sz w:val="22"/>
          <w:szCs w:val="22"/>
          <w:rtl w:val="1"/>
          <w14:ligatures w14:val="none"/>
        </w:rPr>
      </w:pPr>
      <w:r>
        <w:rPr>
          <w:rFonts w:cstheme="minorHAnsi"/>
          <w:rtl/>
        </w:rPr>
        <w:tab/>
      </w:r>
      <w:r w:rsidRP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C55A11"/>
          <w:kern w:val="0"/>
          <w:sz w:val="22"/>
          <w:szCs w:val="22"/>
          <w:rtl w:val="1"/>
          <w14:ligatures w14:val="none"/>
        </w:rPr>
        <w:t>חום</w:t>
      </w:r>
      <w:r w:rsidRP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C55A11"/>
          <w:kern w:val="0"/>
          <w:sz w:val="22"/>
          <w:szCs w:val="22"/>
          <w:rtl w:val="1"/>
          <w14:ligatures w14:val="none"/>
        </w:rPr>
        <w:t> </w:t>
      </w:r>
      <w:r w:rsidR="00925B80">
        <w:rPr>
          <w:rFonts w:eastAsia="Times New Roman" w:cstheme="minorHAnsi"/>
          <w:color w:val="C55A11"/>
          <w:kern w:val="0"/>
          <w:sz w:val="24"/>
          <w:szCs w:val="24"/>
          <w:rtl/>
          <w14:ligatures w14:val="none"/>
        </w:rPr>
        <w:tab/>
      </w:r>
      <w:r w:rsidRP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222222"/>
          <w:kern w:val="0"/>
          <w:sz w:val="22"/>
          <w:szCs w:val="22"/>
          <w:rtl w:val="1"/>
          <w14:ligatures w14:val="none"/>
        </w:rPr>
        <w:t>קטע טקסט מחוק</w:t>
      </w:r>
      <w:r w:rsidRPr="15DAA8A7" w:rsidR="006D799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222222"/>
          <w:kern w:val="0"/>
          <w:sz w:val="22"/>
          <w:szCs w:val="22"/>
          <w:rtl w:val="1"/>
          <w14:ligatures w14:val="none"/>
        </w:rPr>
        <w:t xml:space="preserve"> [מחיקה דרמטורגית</w:t>
      </w:r>
      <w:r w:rsidRPr="15DAA8A7" w:rsidR="006D799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222222"/>
          <w:kern w:val="0"/>
          <w:sz w:val="22"/>
          <w:szCs w:val="22"/>
          <w14:ligatures w14:val="none"/>
        </w:rPr>
        <w:t xml:space="preserve">] </w:t>
      </w:r>
    </w:p>
    <w:p w:rsidRPr="006D7993" w:rsidR="0063134D" w:rsidP="15DAA8A7" w:rsidRDefault="0063134D" w14:paraId="65D739E8" w14:textId="1B642BC6">
      <w:pPr>
        <w:shd w:val="clear" w:color="auto" w:fill="FFFFFF" w:themeFill="background1"/>
        <w:spacing w:after="0" w:line="36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  <w:rtl w:val="1"/>
        </w:rPr>
      </w:pPr>
      <w:r w:rsidRPr="006D7993">
        <w:rPr>
          <w:rFonts w:cstheme="minorHAnsi"/>
          <w:rtl/>
        </w:rPr>
        <w:tab/>
      </w:r>
      <w:r w:rsidRPr="15DAA8A7" w:rsidR="006D799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1"/>
          <w:color w:val="222222"/>
          <w:kern w:val="0"/>
          <w:sz w:val="22"/>
          <w:szCs w:val="22"/>
          <w:rtl w:val="1"/>
          <w14:ligatures w14:val="none"/>
        </w:rPr>
        <w:t>קו חוצה</w:t>
      </w:r>
      <w:r w:rsidRP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222222"/>
          <w:kern w:val="0"/>
          <w:sz w:val="22"/>
          <w:szCs w:val="22"/>
          <w:rtl w:val="1"/>
          <w14:ligatures w14:val="none"/>
        </w:rPr>
        <w:t xml:space="preserve"> </w:t>
      </w:r>
      <w:r>
        <w:tab/>
      </w:r>
      <w:r w:rsidRPr="15DAA8A7" w:rsidR="006D799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222222"/>
          <w:kern w:val="0"/>
          <w:sz w:val="22"/>
          <w:szCs w:val="22"/>
          <w:rtl w:val="1"/>
          <w14:ligatures w14:val="none"/>
        </w:rPr>
        <w:t>מחיקה טקסטואלית</w:t>
      </w:r>
    </w:p>
    <w:p w:rsidR="0063134D" w:rsidP="15DAA8A7" w:rsidRDefault="0063134D" w14:paraId="339C7308" w14:textId="3F0B3C14">
      <w:pPr>
        <w:shd w:val="clear" w:color="auto" w:fill="FFFFFF" w:themeFill="background1"/>
        <w:spacing w:after="0" w:line="36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222222"/>
          <w:kern w:val="0"/>
          <w:sz w:val="22"/>
          <w:szCs w:val="22"/>
          <w:rtl w:val="1"/>
          <w14:ligatures w14:val="none"/>
        </w:rPr>
      </w:pPr>
      <w:r>
        <w:rPr>
          <w:rFonts w:cstheme="minorHAnsi"/>
          <w:rtl/>
        </w:rPr>
        <w:tab/>
      </w:r>
      <w:r w:rsidRP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B0F0"/>
          <w:kern w:val="0"/>
          <w:sz w:val="22"/>
          <w:szCs w:val="22"/>
          <w:rtl w:val="1"/>
          <w14:ligatures w14:val="none"/>
        </w:rPr>
        <w:t>תכלת</w:t>
      </w:r>
      <w:r w:rsidRP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  <w:rtl w:val="1"/>
        </w:rPr>
        <w:t xml:space="preserve"> </w:t>
      </w:r>
      <w:r w:rsidR="00925B80">
        <w:rPr>
          <w:sz w:val="24"/>
          <w:szCs w:val="24"/>
          <w:rtl/>
        </w:rPr>
        <w:tab/>
      </w:r>
      <w:r w:rsidRP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222222"/>
          <w:kern w:val="0"/>
          <w:sz w:val="22"/>
          <w:szCs w:val="22"/>
          <w:rtl w:val="1"/>
          <w14:ligatures w14:val="none"/>
        </w:rPr>
        <w:t>טקסט בכתב יד בתוך קטע מחוק</w:t>
      </w:r>
      <w:r>
        <w:rPr>
          <w:rFonts w:cstheme="minorHAnsi"/>
          <w:rtl/>
        </w:rPr>
        <w:tab/>
      </w:r>
    </w:p>
    <w:p w:rsidR="58E4728A" w:rsidP="15DAA8A7" w:rsidRDefault="58E4728A" w14:paraId="78D9F794" w14:textId="1644A895">
      <w:pPr>
        <w:pStyle w:val="Normal"/>
        <w:shd w:val="clear" w:color="auto" w:fill="FFFFFF" w:themeFill="background1"/>
        <w:spacing w:after="0" w:line="360" w:lineRule="auto"/>
        <w:ind w:firstLine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  <w:rtl w:val="1"/>
        </w:rPr>
      </w:pP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  <w:t xml:space="preserve">####      </w:t>
      </w: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  <w:rtl w:val="1"/>
        </w:rPr>
        <w:t xml:space="preserve">טקסט לא ברור </w:t>
      </w: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  <w:rtl w:val="1"/>
        </w:rPr>
        <w:t>(</w:t>
      </w: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  <w:rtl w:val="1"/>
        </w:rPr>
        <w:t>כמספר האותיות שמזהים) ואם יש צורך גם הערת שוליים</w:t>
      </w: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  <w:t>.</w:t>
      </w:r>
    </w:p>
    <w:p w:rsidR="0063134D" w:rsidP="15DAA8A7" w:rsidRDefault="0063134D" w14:paraId="099AA44C" w14:textId="0719B06C">
      <w:pPr>
        <w:pStyle w:val="Normal"/>
        <w:suppressLineNumbers w:val="0"/>
        <w:shd w:val="clear" w:color="auto" w:fill="FFFFFF" w:themeFill="background1"/>
        <w:bidi w:val="1"/>
        <w:spacing w:before="0" w:beforeAutospacing="off" w:after="0" w:afterAutospacing="off" w:line="360" w:lineRule="auto"/>
        <w:ind w:left="0" w:right="0" w:firstLine="72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2"/>
          <w:szCs w:val="22"/>
        </w:rPr>
      </w:pPr>
      <w:proofErr w:type="spellStart"/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C00000"/>
          <w:sz w:val="22"/>
          <w:szCs w:val="22"/>
          <w:rtl w:val="1"/>
        </w:rPr>
        <w:t>בורדו</w:t>
      </w:r>
      <w:proofErr w:type="spellEnd"/>
      <w:r>
        <w:tab/>
      </w: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2"/>
          <w:szCs w:val="22"/>
          <w:rtl w:val="1"/>
        </w:rPr>
        <w:t>תוים</w:t>
      </w: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2"/>
          <w:szCs w:val="22"/>
          <w:rtl w:val="1"/>
        </w:rPr>
        <w:t xml:space="preserve"> </w:t>
      </w: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2"/>
          <w:szCs w:val="22"/>
          <w:rtl w:val="1"/>
        </w:rPr>
        <w:t>המופיעים</w:t>
      </w: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2"/>
          <w:szCs w:val="22"/>
          <w:rtl w:val="1"/>
        </w:rPr>
        <w:t xml:space="preserve"> </w:t>
      </w: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2"/>
          <w:szCs w:val="22"/>
          <w:rtl w:val="1"/>
        </w:rPr>
        <w:t>בגוף</w:t>
      </w: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2"/>
          <w:szCs w:val="22"/>
          <w:rtl w:val="1"/>
        </w:rPr>
        <w:t xml:space="preserve"> </w:t>
      </w: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2"/>
          <w:szCs w:val="22"/>
          <w:rtl w:val="1"/>
        </w:rPr>
        <w:t>הטקסט</w:t>
      </w:r>
    </w:p>
    <w:p w:rsidR="00BF22A4" w:rsidP="15DAA8A7" w:rsidRDefault="00473835" w14:paraId="2C382706" w14:textId="34A2FA78">
      <w:pPr>
        <w:shd w:val="clear" w:color="auto" w:fill="FFFFFF" w:themeFill="background1"/>
        <w:spacing w:after="0" w:line="360" w:lineRule="auto"/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:rtl w:val="1"/>
          <w14:ligatures w14:val="none"/>
        </w:rPr>
      </w:pPr>
      <w:r w:rsidRPr="00DF5C01">
        <w:rPr>
          <w:rFonts w:eastAsia="Times New Roman" w:cstheme="minorHAnsi"/>
          <w:color w:val="222222"/>
          <w:kern w:val="0"/>
          <w:sz w:val="24"/>
          <w:szCs w:val="24"/>
          <w:rtl/>
          <w14:ligatures w14:val="none"/>
        </w:rPr>
        <w:tab/>
      </w:r>
      <w:r w:rsidRPr="15DAA8A7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:highlight w:val="green"/>
          <w14:ligatures w14:val="none"/>
        </w:rPr>
        <w:t>?????</w:t>
      </w:r>
      <w:r w:rsidRPr="15DAA8A7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14:ligatures w14:val="none"/>
        </w:rPr>
        <w:t xml:space="preserve"> </w:t>
      </w:r>
      <w:r w:rsidR="00925B80">
        <w:rPr>
          <w:rFonts w:eastAsia="Times New Roman" w:cstheme="minorHAnsi"/>
          <w:color w:val="222222"/>
          <w:kern w:val="0"/>
          <w:sz w:val="24"/>
          <w:szCs w:val="24"/>
          <w:rtl/>
          <w14:ligatures w14:val="none"/>
        </w:rPr>
        <w:tab/>
      </w:r>
      <w:r w:rsidRPr="15DAA8A7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:rtl w:val="1"/>
          <w14:ligatures w14:val="none"/>
        </w:rPr>
        <w:t xml:space="preserve">הוראות בימוי</w:t>
      </w:r>
    </w:p>
    <w:p w:rsidR="00CD5BA6" w:rsidP="15DAA8A7" w:rsidRDefault="00473835" w14:paraId="06FD2EF4" w14:textId="28C54BBB">
      <w:pPr>
        <w:shd w:val="clear" w:color="auto" w:fill="FFFFFF" w:themeFill="background1"/>
        <w:spacing w:after="0" w:line="360" w:lineRule="auto"/>
        <w:rPr>
          <w:rFonts w:ascii="Calibri" w:hAnsi="Calibri" w:eastAsia="Calibri" w:cs="Calibri" w:asciiTheme="minorAscii" w:hAnsiTheme="minorAscii" w:eastAsiaTheme="minorAscii" w:cstheme="minorAscii"/>
          <w:color w:val="222222"/>
          <w:sz w:val="22"/>
          <w:szCs w:val="22"/>
          <w:rtl w:val="1"/>
        </w:rPr>
      </w:pPr>
      <w:r w:rsidRPr="00DF5C01">
        <w:rPr>
          <w:rFonts w:eastAsia="Times New Roman" w:cstheme="minorHAnsi"/>
          <w:color w:val="222222"/>
          <w:kern w:val="0"/>
          <w:sz w:val="24"/>
          <w:szCs w:val="24"/>
          <w:rtl/>
          <w14:ligatures w14:val="none"/>
        </w:rPr>
        <w:tab/>
      </w:r>
      <w:r w:rsidRPr="15DAA8A7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:highlight w:val="yellow"/>
          <w14:ligatures w14:val="none"/>
        </w:rPr>
        <w:t>?????</w:t>
      </w:r>
      <w:r w:rsidRPr="15DAA8A7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14:ligatures w14:val="none"/>
        </w:rPr>
        <w:t xml:space="preserve"> </w:t>
      </w:r>
      <w:r w:rsidR="00925B80">
        <w:rPr>
          <w:rFonts w:eastAsia="Times New Roman" w:cstheme="minorHAnsi"/>
          <w:color w:val="222222"/>
          <w:kern w:val="0"/>
          <w:sz w:val="24"/>
          <w:szCs w:val="24"/>
          <w:rtl/>
          <w14:ligatures w14:val="none"/>
        </w:rPr>
        <w:tab/>
      </w:r>
      <w:r w:rsidRPr="15DAA8A7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:rtl w:val="1"/>
          <w14:ligatures w14:val="none"/>
        </w:rPr>
        <w:t xml:space="preserve">דובר פרפורמר שאינו בתפקיד [כולל קישור לזיהוי שלו בטבלת ישויות]</w:t>
      </w:r>
      <w:r w:rsidRPr="15DAA8A7" w:rsidR="005731B4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:rtl w:val="1"/>
          <w14:ligatures w14:val="none"/>
        </w:rPr>
        <w:t xml:space="preserve">.</w:t>
      </w:r>
      <w:r w:rsidRPr="15DAA8A7" w:rsidR="005731B4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14:ligatures w14:val="none"/>
        </w:rPr>
        <w:t xml:space="preserve"> </w:t>
      </w:r>
    </w:p>
    <w:p w:rsidR="00CD5BA6" w:rsidP="15DAA8A7" w:rsidRDefault="00473835" w14:textId="405FD0F4" w14:paraId="25243997">
      <w:pPr>
        <w:shd w:val="clear" w:color="auto" w:fill="FFFFFF" w:themeFill="background1"/>
        <w:spacing w:after="0" w:line="360" w:lineRule="auto"/>
        <w:ind w:left="720" w:firstLine="720"/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:rtl w:val="1"/>
          <w14:ligatures w14:val="none"/>
        </w:rPr>
      </w:pPr>
      <w:r w:rsidRPr="15DAA8A7" w:rsidR="005731B4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:rtl w:val="1"/>
          <w14:ligatures w14:val="none"/>
        </w:rPr>
        <w:t xml:space="preserve">לדוגמה: </w:t>
      </w:r>
      <w:proofErr w:type="spellStart"/>
      <w:r w:rsidRPr="15DAA8A7" w:rsidR="005731B4">
        <w:rPr>
          <w:rFonts w:ascii="Calibri" w:hAnsi="Calibri" w:eastAsia="Calibri" w:cs="Calibri" w:asciiTheme="minorAscii" w:hAnsiTheme="minorAscii" w:eastAsiaTheme="minorAscii" w:cstheme="minorAscii"/>
          <w:color w:val="538135" w:themeColor="accent6" w:themeShade="BF"/>
          <w:sz w:val="22"/>
          <w:szCs w:val="22"/>
          <w:rtl w:val="1"/>
        </w:rPr>
        <w:t>שינר</w:t>
      </w:r>
      <w:proofErr w:type="spellEnd"/>
      <w:r w:rsidRPr="15DAA8A7" w:rsidR="005731B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yellow"/>
          <w:rtl w:val="1"/>
        </w:rPr>
        <w:t>&lt;</w:t>
      </w:r>
      <w:r w:rsidRPr="15DAA8A7" w:rsidR="005731B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yellow"/>
          <w:rtl w:val="1"/>
        </w:rPr>
        <w:t>מרים שינדלר</w:t>
      </w:r>
      <w:r w:rsidRPr="15DAA8A7" w:rsidR="005731B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yellow"/>
        </w:rPr>
        <w:t>&gt;</w:t>
      </w:r>
      <w:r w:rsidR="00CD5BA6">
        <w:rPr>
          <w:rFonts w:eastAsia="Times New Roman" w:cstheme="minorHAnsi"/>
          <w:color w:val="222222"/>
          <w:kern w:val="0"/>
          <w:sz w:val="24"/>
          <w:szCs w:val="24"/>
          <w:rtl/>
          <w14:ligatures w14:val="none"/>
        </w:rPr>
        <w:tab/>
      </w:r>
    </w:p>
    <w:p w:rsidR="0074588F" w:rsidP="15DAA8A7" w:rsidRDefault="00DF5C01" w14:paraId="4630B00D" w14:textId="78C15004">
      <w:pPr>
        <w:shd w:val="clear" w:color="auto" w:fill="FFFFFF" w:themeFill="background1"/>
        <w:spacing w:after="0" w:line="360" w:lineRule="auto"/>
        <w:rPr>
          <w:rFonts w:ascii="Calibri" w:hAnsi="Calibri" w:eastAsia="Calibri" w:cs="Calibri" w:asciiTheme="minorAscii" w:hAnsiTheme="minorAscii" w:eastAsiaTheme="minorAscii" w:cstheme="minorAscii"/>
          <w:color w:val="222222"/>
          <w:sz w:val="22"/>
          <w:szCs w:val="22"/>
          <w:rtl w:val="1"/>
        </w:rPr>
      </w:pPr>
      <w:r>
        <w:rPr>
          <w:rFonts w:eastAsia="Times New Roman" w:cstheme="minorHAnsi"/>
          <w:color w:val="222222"/>
          <w:kern w:val="0"/>
          <w:sz w:val="24"/>
          <w:szCs w:val="24"/>
          <w:rtl/>
          <w14:ligatures w14:val="none"/>
        </w:rPr>
        <w:tab/>
      </w:r>
      <w:r w:rsidRPr="15DAA8A7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:highlight w:val="cyan"/>
          <w14:ligatures w14:val="none"/>
        </w:rPr>
        <w:t xml:space="preserve">????</w:t>
      </w:r>
      <w:r w:rsidRPr="15DAA8A7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14:ligatures w14:val="none"/>
        </w:rPr>
        <w:t xml:space="preserve"> </w:t>
      </w:r>
      <w:r w:rsidRPr="15DAA8A7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14:ligatures w14:val="none"/>
        </w:rPr>
        <w:t xml:space="preserve">- </w:t>
      </w:r>
      <w:r w:rsidRPr="15DAA8A7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:rtl w:val="1"/>
          <w14:ligatures w14:val="none"/>
        </w:rPr>
        <w:t xml:space="preserve">כותרת</w:t>
      </w:r>
    </w:p>
    <w:p w:rsidR="0074588F" w:rsidP="15DAA8A7" w:rsidRDefault="00DF5C01" w14:paraId="3A2E5533" w14:textId="00B01DEA">
      <w:pPr>
        <w:shd w:val="clear" w:color="auto" w:fill="FFFFFF" w:themeFill="background1"/>
        <w:spacing w:after="0" w:line="360" w:lineRule="auto"/>
        <w:rPr>
          <w:rFonts w:ascii="Calibri" w:hAnsi="Calibri" w:eastAsia="Calibri" w:cs="Calibri" w:asciiTheme="minorAscii" w:hAnsiTheme="minorAscii" w:eastAsiaTheme="minorAscii" w:cstheme="minorAscii"/>
          <w:color w:val="222222"/>
          <w:sz w:val="22"/>
          <w:szCs w:val="22"/>
          <w:rtl w:val="1"/>
        </w:rPr>
      </w:pPr>
    </w:p>
    <w:p w:rsidR="0074588F" w:rsidP="15DAA8A7" w:rsidRDefault="00DF5C01" w14:textId="4D826953" w14:paraId="68720BD1">
      <w:pPr>
        <w:shd w:val="clear" w:color="auto" w:fill="FFFFFF" w:themeFill="background1"/>
        <w:spacing w:after="0" w:line="36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22222"/>
          <w:kern w:val="0"/>
          <w:sz w:val="22"/>
          <w:szCs w:val="22"/>
          <w:rtl w:val="1"/>
          <w14:ligatures w14:val="none"/>
        </w:rPr>
      </w:pPr>
      <w:r w:rsidRPr="15DAA8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22222"/>
          <w:kern w:val="0"/>
          <w:sz w:val="22"/>
          <w:szCs w:val="22"/>
          <w:rtl w:val="1"/>
          <w14:ligatures w14:val="none"/>
        </w:rPr>
        <w:t>הערות חוקרים</w:t>
      </w:r>
    </w:p>
    <w:p w:rsidR="3EC656FA" w:rsidP="3EC656FA" w:rsidRDefault="3EC656FA" w14:paraId="4B833999" w14:textId="745C8D28">
      <w:pPr>
        <w:pStyle w:val="Normal"/>
        <w:shd w:val="clear" w:color="auto" w:fill="FFFFFF" w:themeFill="background1"/>
        <w:spacing w:after="0" w:line="36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22222"/>
          <w:sz w:val="22"/>
          <w:szCs w:val="22"/>
          <w:rtl w:val="1"/>
        </w:rPr>
      </w:pPr>
    </w:p>
    <w:p w:rsidR="15DAA8A7" w:rsidP="3EC656FA" w:rsidRDefault="15DAA8A7" w14:paraId="219AA2A9" w14:textId="115B477F">
      <w:pPr>
        <w:pStyle w:val="Normal"/>
        <w:shd w:val="clear" w:color="auto" w:fill="FFFFFF" w:themeFill="background1"/>
        <w:spacing w:after="0" w:line="360" w:lineRule="auto"/>
        <w:ind w:firstLine="720"/>
        <w:rPr>
          <w:rFonts w:ascii="Calibri" w:hAnsi="Calibri" w:eastAsia="Calibri" w:cs="Calibri" w:asciiTheme="minorAscii" w:hAnsiTheme="minorAscii" w:eastAsiaTheme="minorAscii" w:cstheme="minorAscii"/>
          <w:color w:val="222222"/>
          <w:sz w:val="22"/>
          <w:szCs w:val="22"/>
          <w:rtl w:val="1"/>
        </w:rPr>
      </w:pP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222222"/>
          <w:sz w:val="22"/>
          <w:szCs w:val="22"/>
        </w:rPr>
        <w:t>#</w:t>
      </w:r>
      <w:r>
        <w:tab/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222222"/>
          <w:sz w:val="22"/>
          <w:szCs w:val="22"/>
        </w:rPr>
        <w:t xml:space="preserve"> 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222222"/>
          <w:sz w:val="22"/>
          <w:szCs w:val="22"/>
          <w:rtl w:val="1"/>
        </w:rPr>
        <w:t>אות לא ברורה</w:t>
      </w:r>
    </w:p>
    <w:p w:rsidR="15DAA8A7" w:rsidP="15DAA8A7" w:rsidRDefault="15DAA8A7" w14:paraId="0AD1EE75" w14:textId="221C6869">
      <w:pPr>
        <w:pStyle w:val="Normal"/>
        <w:shd w:val="clear" w:color="auto" w:fill="FFFFFF" w:themeFill="background1"/>
        <w:spacing w:after="0" w:line="360" w:lineRule="auto"/>
        <w:rPr>
          <w:rFonts w:ascii="Calibri" w:hAnsi="Calibri" w:eastAsia="Calibri" w:cs="Calibri" w:asciiTheme="minorAscii" w:hAnsiTheme="minorAscii" w:eastAsiaTheme="minorAscii" w:cstheme="minorAscii"/>
          <w:color w:val="222222"/>
          <w:sz w:val="22"/>
          <w:szCs w:val="22"/>
          <w:rtl w:val="1"/>
        </w:rPr>
      </w:pPr>
    </w:p>
    <w:p w:rsidR="00527BE4" w:rsidP="3EC656FA" w:rsidRDefault="00527BE4" w14:paraId="4865A458" w14:textId="5C262147">
      <w:pPr>
        <w:shd w:val="clear" w:color="auto" w:fill="FFFFFF" w:themeFill="background1"/>
        <w:spacing w:after="0" w:line="360" w:lineRule="auto"/>
        <w:ind w:firstLine="720"/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</w:rPr>
      </w:pPr>
      <w:r w:rsidRPr="15DAA8A7" w:rsidR="00C95234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kern w:val="0"/>
          <w:sz w:val="22"/>
          <w:szCs w:val="22"/>
          <w:rtl w:val="1"/>
          <w14:ligatures w14:val="none"/>
        </w:rPr>
        <w:t>אפור</w:t>
      </w:r>
      <w:r w:rsidRPr="15DAA8A7" w:rsidR="00C95234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kern w:val="0"/>
          <w:sz w:val="22"/>
          <w:szCs w:val="22"/>
          <w14:ligatures w14:val="none"/>
        </w:rPr>
        <w:t xml:space="preserve"> </w:t>
      </w:r>
    </w:p>
    <w:p w:rsidR="00527BE4" w:rsidP="3EC656FA" w:rsidRDefault="00527BE4" w14:paraId="7316CD0D" w14:textId="46E7802A">
      <w:pPr>
        <w:shd w:val="clear" w:color="auto" w:fill="FFFFFF" w:themeFill="background1"/>
        <w:spacing w:after="0" w:line="360" w:lineRule="auto"/>
        <w:ind w:left="720" w:firstLine="720"/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Shade="80"/>
          <w:kern w:val="0"/>
          <w:sz w:val="22"/>
          <w:szCs w:val="22"/>
          <w:rtl w:val="1"/>
          <w14:ligatures w14:val="none"/>
        </w:rPr>
      </w:pPr>
      <w:r w:rsidRPr="15DAA8A7" w:rsidR="00C95234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kern w:val="0"/>
          <w:sz w:val="22"/>
          <w:szCs w:val="22"/>
          <w14:ligatures w14:val="none"/>
        </w:rPr>
        <w:t>&lt;</w:t>
      </w:r>
      <w:r w:rsidRPr="15DAA8A7" w:rsidR="00C95234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14:ligatures w14:val="none"/>
        </w:rPr>
        <w:t>????</w:t>
      </w:r>
      <w:r w:rsidRPr="15DAA8A7" w:rsidR="00C95234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kern w:val="0"/>
          <w:sz w:val="22"/>
          <w:szCs w:val="22"/>
          <w14:ligatures w14:val="none"/>
        </w:rPr>
        <w:t>&gt;&gt;</w:t>
      </w:r>
      <w:r w:rsidRPr="15DAA8A7" w:rsidR="00C95234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kern w:val="0"/>
          <w:sz w:val="22"/>
          <w:szCs w:val="22"/>
          <w:rtl w:val="1"/>
          <w14:ligatures w14:val="none"/>
        </w:rPr>
        <w:t>תיקון</w:t>
      </w:r>
      <w:r>
        <w:rPr>
          <w:rFonts w:eastAsia="Times New Roman" w:cstheme="minorHAnsi"/>
          <w:color w:val="222222"/>
          <w:kern w:val="0"/>
          <w:sz w:val="24"/>
          <w:szCs w:val="24"/>
          <w:rtl/>
          <w14:ligatures w14:val="none"/>
        </w:rPr>
        <w:tab/>
      </w:r>
      <w:r w:rsidRPr="15DAA8A7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:rtl w:val="1"/>
          <w14:ligatures w14:val="none"/>
        </w:rPr>
        <w:t>- השלמה</w:t>
      </w:r>
      <w:r w:rsidRPr="15DAA8A7" w:rsidR="00C95234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:rtl w:val="1"/>
          <w14:ligatures w14:val="none"/>
        </w:rPr>
        <w:t xml:space="preserve"> של קיצור או הצעה לתיקון: </w:t>
      </w:r>
      <w:r w:rsidRPr="15DAA8A7" w:rsidR="00C95234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kern w:val="0"/>
          <w:sz w:val="22"/>
          <w:szCs w:val="22"/>
          <w:rtl w:val="1"/>
          <w14:ligatures w14:val="none"/>
        </w:rPr>
        <w:t xml:space="preserve">&lt;</w:t>
      </w:r>
      <w:r w:rsidRPr="15DAA8A7" w:rsidR="00C95234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:rtl w:val="1"/>
          <w14:ligatures w14:val="none"/>
        </w:rPr>
        <w:t xml:space="preserve">רוד</w:t>
      </w:r>
      <w:r w:rsidRPr="15DAA8A7" w:rsidR="007E50D8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Shade="80"/>
          <w:kern w:val="0"/>
          <w:sz w:val="22"/>
          <w:szCs w:val="22"/>
          <w:rtl w:val="1"/>
          <w14:ligatures w14:val="none"/>
        </w:rPr>
        <w:t>&gt;&gt;</w:t>
      </w:r>
      <w:r w:rsidRPr="15DAA8A7" w:rsidR="007E50D8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Shade="80"/>
          <w:kern w:val="0"/>
          <w:sz w:val="22"/>
          <w:szCs w:val="22"/>
          <w:rtl w:val="1"/>
          <w14:ligatures w14:val="none"/>
        </w:rPr>
        <w:t>רודנסקי</w:t>
      </w:r>
      <w:bookmarkStart w:name="_GoBack" w:id="1"/>
      <w:bookmarkEnd w:id="1"/>
    </w:p>
    <w:p w:rsidR="00C95234" w:rsidP="15DAA8A7" w:rsidRDefault="00C95234" w14:paraId="5319DE77" w14:textId="27E4648C">
      <w:pPr>
        <w:pStyle w:val="Normal"/>
        <w:shd w:val="clear" w:color="auto" w:fill="FFFFFF" w:themeFill="background1"/>
        <w:spacing w:after="0" w:line="360" w:lineRule="auto"/>
        <w:ind w:firstLine="720"/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  <w:rtl w:val="1"/>
        </w:rPr>
      </w:pPr>
    </w:p>
    <w:p w:rsidR="00C95234" w:rsidP="3EC656FA" w:rsidRDefault="00C95234" w14:paraId="4DD069B1" w14:textId="4C987232">
      <w:pPr>
        <w:pStyle w:val="Normal"/>
        <w:shd w:val="clear" w:color="auto" w:fill="FFFFFF" w:themeFill="background1"/>
        <w:spacing w:after="0" w:line="360" w:lineRule="auto"/>
        <w:ind w:left="720" w:firstLine="720"/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kern w:val="0"/>
          <w:sz w:val="22"/>
          <w:szCs w:val="22"/>
          <w:rtl w:val="1"/>
          <w14:ligatures w14:val="none"/>
        </w:rPr>
      </w:pP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</w:rPr>
        <w:t>&lt;</w:t>
      </w:r>
      <w:r w:rsidRPr="15DAA8A7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14:ligatures w14:val="none"/>
        </w:rPr>
        <w:t>????</w:t>
      </w:r>
      <w:r w:rsidRPr="15DAA8A7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kern w:val="0"/>
          <w:sz w:val="22"/>
          <w:szCs w:val="22"/>
          <w14:ligatures w14:val="none"/>
        </w:rPr>
        <w:t>&gt;&gt;</w:t>
      </w:r>
      <w:r w:rsidRPr="15DAA8A7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kern w:val="0"/>
          <w:sz w:val="22"/>
          <w:szCs w:val="22"/>
          <w:rtl w:val="1"/>
          <w14:ligatures w14:val="none"/>
        </w:rPr>
        <w:t>תיקון</w:t>
      </w:r>
      <w:r>
        <w:rPr>
          <w:rFonts w:eastAsia="Times New Roman" w:cstheme="minorHAnsi"/>
          <w:color w:val="222222"/>
          <w:kern w:val="0"/>
          <w:sz w:val="24"/>
          <w:szCs w:val="24"/>
          <w:rtl/>
          <w14:ligatures w14:val="none"/>
        </w:rPr>
        <w:tab/>
      </w:r>
      <w:r w:rsidRPr="15DAA8A7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:rtl w:val="1"/>
          <w14:ligatures w14:val="none"/>
        </w:rPr>
        <w:t xml:space="preserve">השלמה או תיקון של מילים לא ברורות. </w:t>
      </w:r>
      <w:r w:rsidRPr="15DAA8A7" w:rsidR="15DAA8A7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  <w:rtl w:val="1"/>
        </w:rPr>
        <w:t>&lt;</w:t>
      </w:r>
      <w:r w:rsidRPr="15DAA8A7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:rtl w:val="1"/>
          <w14:ligatures w14:val="none"/>
        </w:rPr>
        <w:t xml:space="preserve">####</w:t>
      </w:r>
      <w:r w:rsidRPr="15DAA8A7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kern w:val="0"/>
          <w:sz w:val="22"/>
          <w:szCs w:val="22"/>
          <w:rtl w:val="1"/>
          <w14:ligatures w14:val="none"/>
        </w:rPr>
        <w:t xml:space="preserve">&gt;&gt;</w:t>
      </w:r>
      <w:r w:rsidRPr="15DAA8A7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kern w:val="0"/>
          <w:sz w:val="22"/>
          <w:szCs w:val="22"/>
          <w:rtl w:val="1"/>
          <w14:ligatures w14:val="none"/>
        </w:rPr>
        <w:t xml:space="preserve">שומר</w:t>
      </w:r>
    </w:p>
    <w:p w:rsidR="15DAA8A7" w:rsidP="15DAA8A7" w:rsidRDefault="15DAA8A7" w14:paraId="351469FD" w14:textId="668B3233">
      <w:pPr>
        <w:pStyle w:val="Normal"/>
        <w:shd w:val="clear" w:color="auto" w:fill="FFFFFF" w:themeFill="background1"/>
        <w:spacing w:after="0" w:line="360" w:lineRule="auto"/>
        <w:ind w:firstLine="720"/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  <w:rtl w:val="1"/>
        </w:rPr>
      </w:pPr>
    </w:p>
    <w:p w:rsidR="00C95234" w:rsidP="3EC656FA" w:rsidRDefault="00C95234" w14:paraId="2956C1D0" w14:textId="04E2DC03">
      <w:pPr>
        <w:pStyle w:val="Normal"/>
        <w:shd w:val="clear" w:color="auto" w:fill="FFFFFF" w:themeFill="background1"/>
        <w:spacing w:after="0" w:line="360" w:lineRule="auto"/>
        <w:ind w:left="720"/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Shade="80"/>
          <w:kern w:val="0"/>
          <w:sz w:val="22"/>
          <w:szCs w:val="22"/>
          <w:rtl w:val="1"/>
          <w14:ligatures w14:val="none"/>
        </w:rPr>
      </w:pPr>
      <w:r>
        <w:rPr>
          <w:rFonts w:eastAsia="Times New Roman" w:cstheme="minorHAnsi"/>
          <w:color w:val="222222"/>
          <w:kern w:val="0"/>
          <w:sz w:val="24"/>
          <w:szCs w:val="24"/>
          <w:rtl/>
          <w14:ligatures w14:val="none"/>
        </w:rPr>
        <w:tab/>
      </w:r>
      <w:r w:rsidRPr="15DAA8A7" w:rsidR="00DF23C8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Shade="80"/>
          <w:kern w:val="0"/>
          <w:sz w:val="22"/>
          <w:szCs w:val="22"/>
          <w14:ligatures w14:val="none"/>
        </w:rPr>
        <w:t>&lt;</w:t>
      </w:r>
      <w:r w:rsidRPr="3EC656FA" w:rsidR="00DF23C8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kern w:val="0"/>
          <w:sz w:val="22"/>
          <w:szCs w:val="22"/>
          <w:rtl w:val="1"/>
          <w14:ligatures w14:val="none"/>
        </w:rPr>
        <w:t>מילה</w:t>
      </w:r>
      <w:r w:rsidRPr="15DAA8A7" w:rsidR="00DF23C8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kern w:val="0"/>
          <w:sz w:val="22"/>
          <w:szCs w:val="22"/>
          <w:rtl w:val="1"/>
          <w14:ligatures w14:val="none"/>
        </w:rPr>
        <w:t>&gt;</w:t>
      </w:r>
      <w:r w:rsidRPr="15DAA8A7" w:rsidR="00DF23C8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Shade="80"/>
          <w:kern w:val="0"/>
          <w:sz w:val="22"/>
          <w:szCs w:val="22"/>
          <w:rtl w:val="1"/>
          <w14:ligatures w14:val="none"/>
        </w:rPr>
        <w:t>&gt;</w:t>
      </w:r>
      <w:r w:rsidRPr="15DAA8A7" w:rsidR="00DF23C8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Shade="80"/>
          <w:kern w:val="0"/>
          <w:sz w:val="22"/>
          <w:szCs w:val="22"/>
          <w:rtl w:val="1"/>
          <w14:ligatures w14:val="none"/>
        </w:rPr>
        <w:t>תיקון</w:t>
      </w:r>
      <w:r>
        <w:rPr>
          <w:rFonts w:eastAsia="Times New Roman" w:cstheme="minorHAnsi"/>
          <w:color w:val="222222"/>
          <w:kern w:val="0"/>
          <w:sz w:val="24"/>
          <w:szCs w:val="24"/>
          <w:rtl/>
          <w14:ligatures w14:val="none"/>
        </w:rPr>
        <w:tab/>
      </w:r>
      <w:r w:rsidRPr="15DAA8A7"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:rtl w:val="1"/>
          <w14:ligatures w14:val="none"/>
        </w:rPr>
        <w:t xml:space="preserve">- תיקון של טעות הקלדה. </w:t>
      </w:r>
      <w:r w:rsidRPr="15DAA8A7" w:rsidR="5E65CBA8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  <w:rtl w:val="1"/>
        </w:rPr>
        <w:t>&lt;</w:t>
      </w:r>
      <w:proofErr w:type="spellStart"/>
      <w:r w:rsidRPr="15DAA8A7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kern w:val="0"/>
          <w:sz w:val="22"/>
          <w:szCs w:val="22"/>
          <w:rtl w:val="1"/>
          <w14:ligatures w14:val="none"/>
        </w:rPr>
        <w:t>מצתער</w:t>
      </w:r>
      <w:proofErr w:type="spellEnd"/>
      <w:r w:rsidRPr="15DAA8A7" w:rsidR="00DF23C8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Shade="80"/>
          <w:kern w:val="0"/>
          <w:sz w:val="22"/>
          <w:szCs w:val="22"/>
          <w:rtl w:val="1"/>
          <w14:ligatures w14:val="none"/>
        </w:rPr>
        <w:t>&gt;&gt;</w:t>
      </w:r>
      <w:r w:rsidRPr="15DAA8A7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Shade="80"/>
          <w:kern w:val="0"/>
          <w:sz w:val="22"/>
          <w:szCs w:val="22"/>
          <w:rtl w:val="1"/>
          <w14:ligatures w14:val="none"/>
        </w:rPr>
        <w:t>מצטער</w:t>
      </w:r>
      <w:r w:rsidRPr="15DAA8A7" w:rsidR="00C21378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Shade="80"/>
          <w:kern w:val="0"/>
          <w:sz w:val="22"/>
          <w:szCs w:val="22"/>
          <w14:ligatures w14:val="none"/>
        </w:rPr>
        <w:t xml:space="preserve"> </w:t>
      </w:r>
    </w:p>
    <w:p w:rsidR="00867A36" w:rsidP="15DAA8A7" w:rsidRDefault="00740AE1" w14:paraId="7BF0B1E3" w14:textId="642317EE">
      <w:pPr>
        <w:shd w:val="clear" w:color="auto" w:fill="FFFFFF" w:themeFill="background1"/>
        <w:spacing w:after="0" w:line="360" w:lineRule="auto"/>
        <w:ind w:left="720" w:firstLine="720"/>
        <w:rPr>
          <w:rFonts w:ascii="Calibri" w:hAnsi="Calibri" w:eastAsia="Calibri" w:cs="Calibri" w:asciiTheme="minorAscii" w:hAnsiTheme="minorAscii" w:eastAsiaTheme="minorAscii" w:cstheme="minorAscii"/>
          <w:color w:val="222222"/>
          <w:kern w:val="0"/>
          <w:sz w:val="22"/>
          <w:szCs w:val="22"/>
          <w:rtl w:val="1"/>
          <w14:ligatures w14:val="none"/>
        </w:rPr>
      </w:pPr>
    </w:p>
    <w:p w:rsidR="007D197F" w:rsidP="3EC656FA" w:rsidRDefault="007D197F" w14:paraId="4D0D5FEB" w14:textId="3D762F76">
      <w:pPr>
        <w:pStyle w:val="Normal"/>
        <w:shd w:val="clear" w:color="auto" w:fill="FFFFFF" w:themeFill="background1"/>
        <w:spacing w:after="0" w:line="360" w:lineRule="auto"/>
        <w:ind w:left="720" w:firstLine="720"/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  <w:rtl w:val="1"/>
        </w:rPr>
      </w:pP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החלפה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תחבירית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בין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מילים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לפי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פרשנות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החוקרים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: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  <w:rtl w:val="1"/>
        </w:rPr>
        <w:t>&lt;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לכי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  <w:rtl w:val="1"/>
        </w:rPr>
        <w:t>&gt;&gt;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  <w:rtl w:val="1"/>
        </w:rPr>
        <w:t>את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  <w:rtl w:val="1"/>
        </w:rPr>
        <w:t>&lt;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את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  <w:rtl w:val="1"/>
        </w:rPr>
        <w:t>&gt;&gt;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  <w:rtl w:val="1"/>
        </w:rPr>
        <w:t>לכי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</w:rPr>
        <w:t xml:space="preserve"> </w:t>
      </w:r>
    </w:p>
    <w:p w:rsidR="007D197F" w:rsidP="3EC656FA" w:rsidRDefault="007D197F" w14:paraId="3159EFA3" w14:textId="3A8F900B">
      <w:pPr>
        <w:pStyle w:val="Normal"/>
        <w:shd w:val="clear" w:color="auto" w:fill="FFFFFF" w:themeFill="background1"/>
        <w:spacing w:after="0" w:line="360" w:lineRule="auto"/>
        <w:ind w:left="720" w:firstLine="720"/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kern w:val="0"/>
          <w:sz w:val="22"/>
          <w:szCs w:val="22"/>
          <w14:ligatures w14:val="none"/>
        </w:rPr>
      </w:pP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(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וללא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 xml:space="preserve"> </w:t>
      </w:r>
      <w:proofErr w:type="spellStart"/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תעתוק</w:t>
      </w:r>
      <w:proofErr w:type="spellEnd"/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מספרים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במידה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וישנם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)</w:t>
      </w:r>
    </w:p>
    <w:p w:rsidR="58E4728A" w:rsidP="15DAA8A7" w:rsidRDefault="58E4728A" w14:paraId="229B694A" w14:textId="2DE3FDC2">
      <w:pPr>
        <w:pStyle w:val="Normal"/>
        <w:shd w:val="clear" w:color="auto" w:fill="FFFFFF" w:themeFill="background1"/>
        <w:spacing w:after="0" w:line="360" w:lineRule="auto"/>
        <w:ind w:firstLine="720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</w:p>
    <w:p w:rsidR="58E4728A" w:rsidP="3EC656FA" w:rsidRDefault="58E4728A" w14:paraId="33A06AD1" w14:textId="020AACB8">
      <w:pPr>
        <w:pStyle w:val="Normal"/>
        <w:shd w:val="clear" w:color="auto" w:fill="FFFFFF" w:themeFill="background1"/>
        <w:spacing w:after="0" w:line="360" w:lineRule="auto"/>
        <w:ind w:left="720" w:firstLine="720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</w:pP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</w:rPr>
        <w:t>&lt;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-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</w:rPr>
        <w:t>&gt;&gt;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  <w:rtl w:val="1"/>
        </w:rPr>
        <w:t xml:space="preserve">שם הדמות: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 xml:space="preserve"> התפרצות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דובר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לרפליקה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של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דובר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אחר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ללא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שם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הדמות</w:t>
      </w:r>
    </w:p>
    <w:p w:rsidR="58E4728A" w:rsidP="3EC656FA" w:rsidRDefault="58E4728A" w14:paraId="3F18BCA5" w14:textId="7A484EF7">
      <w:pPr>
        <w:pStyle w:val="Normal"/>
        <w:shd w:val="clear" w:color="auto" w:fill="FFFFFF" w:themeFill="background1"/>
        <w:spacing w:after="0" w:line="360" w:lineRule="auto"/>
        <w:ind w:left="1440" w:firstLine="720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  <w:rtl w:val="1"/>
        </w:rPr>
        <w:t>לדוגמה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: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</w:p>
    <w:p w:rsidR="58E4728A" w:rsidP="3EC656FA" w:rsidRDefault="58E4728A" w14:paraId="6C2CB444" w14:textId="3EC7CB7F">
      <w:pPr>
        <w:pStyle w:val="Normal"/>
        <w:shd w:val="clear" w:color="auto" w:fill="FFFFFF" w:themeFill="background1"/>
        <w:spacing w:after="0" w:line="360" w:lineRule="auto"/>
        <w:ind w:left="1440" w:firstLine="720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</w:pP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</w:rPr>
        <w:t>&lt;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-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</w:rPr>
        <w:t>&gt;&gt;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  <w:rtl w:val="1"/>
        </w:rPr>
        <w:t>פקיד א':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איך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לקבוע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?</w:t>
      </w:r>
    </w:p>
    <w:p w:rsidR="2C0F3DD1" w:rsidP="15DAA8A7" w:rsidRDefault="2C0F3DD1" w14:paraId="62B82ED1" w14:textId="751DF911">
      <w:pPr>
        <w:pStyle w:val="Normal"/>
        <w:shd w:val="clear" w:color="auto" w:fill="FFFFFF" w:themeFill="background1"/>
        <w:spacing w:after="0" w:line="36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</w:p>
    <w:p w:rsidR="58E4728A" w:rsidP="3EC656FA" w:rsidRDefault="58E4728A" w14:paraId="40D66CF3" w14:textId="2EBA9DD1">
      <w:pPr>
        <w:pStyle w:val="Normal"/>
        <w:shd w:val="clear" w:color="auto" w:fill="FFFFFF" w:themeFill="background1"/>
        <w:spacing w:after="0" w:line="360" w:lineRule="auto"/>
        <w:ind w:left="1440" w:firstLine="720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</w:pP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</w:rPr>
        <w:t>&lt;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-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</w:rPr>
        <w:t>&gt;&gt;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808080" w:themeColor="background1" w:themeTint="FF" w:themeShade="80"/>
          <w:sz w:val="22"/>
          <w:szCs w:val="22"/>
          <w:rtl w:val="1"/>
        </w:rPr>
        <w:t>פקיד ב':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לפי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 xml:space="preserve"> 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  <w:t>הריח</w:t>
      </w:r>
    </w:p>
    <w:p w:rsidR="58E4728A" w:rsidP="15DAA8A7" w:rsidRDefault="58E4728A" w14:paraId="0E594EE5" w14:textId="3F9B0330">
      <w:pPr>
        <w:pStyle w:val="Normal"/>
        <w:shd w:val="clear" w:color="auto" w:fill="FFFFFF" w:themeFill="background1"/>
        <w:spacing w:after="0" w:line="36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</w:pPr>
    </w:p>
    <w:p w:rsidR="58E4728A" w:rsidP="15DAA8A7" w:rsidRDefault="58E4728A" w14:paraId="2E436272" w14:textId="3307AD50">
      <w:pPr>
        <w:pStyle w:val="Normal"/>
        <w:shd w:val="clear" w:color="auto" w:fill="FFFFFF" w:themeFill="background1"/>
        <w:spacing w:after="0" w:line="36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rtl w:val="1"/>
        </w:rPr>
      </w:pPr>
    </w:p>
    <w:p w:rsidR="007D197F" w:rsidP="3EC656FA" w:rsidRDefault="007D197F" w14:paraId="72A9E57E" w14:textId="376146EF">
      <w:pPr>
        <w:shd w:val="clear" w:color="auto" w:fill="FFFFFF" w:themeFill="background1"/>
        <w:spacing w:after="0" w:line="360" w:lineRule="auto"/>
        <w:rPr>
          <w:rStyle w:val="FootnoteReference"/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  <w:rtl w:val="1"/>
        </w:rPr>
      </w:pP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  <w:rtl w:val="1"/>
        </w:rPr>
        <w:t>הערות שוליים</w:t>
      </w:r>
    </w:p>
    <w:p w:rsidRPr="0063134D" w:rsidR="007D197F" w:rsidP="3EC656FA" w:rsidRDefault="007D197F" w14:paraId="4E184DAC" w14:textId="4FA02348">
      <w:pPr>
        <w:shd w:val="clear" w:color="auto" w:fill="FFFFFF" w:themeFill="background1"/>
        <w:spacing w:after="0" w:line="360" w:lineRule="auto"/>
        <w:ind w:firstLine="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רגילה - הערת שוליים לקוראים של המהדורה הדיגיטלית</w:t>
      </w:r>
      <w:r w:rsidRPr="3EC656FA" w:rsidR="3EC656F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</w:p>
    <w:p w:rsidRPr="0063134D" w:rsidR="007D197F" w:rsidP="15DAA8A7" w:rsidRDefault="007D197F" w14:paraId="11B30944" w14:textId="17F94EA4">
      <w:pPr>
        <w:shd w:val="clear" w:color="auto" w:fill="FFFFFF" w:themeFill="background1"/>
        <w:spacing w:after="0" w:line="360" w:lineRule="auto"/>
        <w:ind w:firstLine="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&lt;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 xml:space="preserve">פנימית&gt; - הערת שולים לצוות כחלק מתהליך העבודה - במקרה של הערה פנימית כותבים אותה בתוך </w:t>
      </w:r>
      <w:r>
        <w:tab/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rtl w:val="1"/>
        </w:rPr>
        <w:t>סוגריים מזוותים ומציינים בהתחלת ההערה 'פנימית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'</w:t>
      </w:r>
    </w:p>
    <w:p w:rsidR="3934860E" w:rsidP="3934860E" w:rsidRDefault="3934860E" w14:paraId="45DF10B7" w14:textId="1B09E666">
      <w:pPr>
        <w:shd w:val="clear" w:color="auto" w:fill="FFFFFF" w:themeFill="background1"/>
        <w:spacing w:after="0" w:line="360" w:lineRule="auto"/>
        <w:ind w:firstLine="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yellow"/>
        </w:rPr>
      </w:pP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yellow"/>
          <w:rtl w:val="1"/>
        </w:rPr>
        <w:t>שיוך ל</w:t>
      </w:r>
      <w:r w:rsidRPr="3934860E" w:rsidR="393486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yellow"/>
          <w:rtl w:val="1"/>
        </w:rPr>
        <w:t>קטגוריה</w:t>
      </w:r>
    </w:p>
    <w:p w:rsidR="3934860E" w:rsidP="3934860E" w:rsidRDefault="3934860E" w14:paraId="24C24675" w14:textId="7A73B3C3">
      <w:pPr>
        <w:shd w:val="clear" w:color="auto" w:fill="E2EFD9" w:themeFill="accent6" w:themeFillTint="33"/>
        <w:spacing w:after="0" w:line="360" w:lineRule="auto"/>
        <w:ind w:firstLine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449C24" w:rsidR="49449C24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/>
        </w:rPr>
        <w:t>רשת סמנטית</w:t>
      </w:r>
    </w:p>
    <w:p w:rsidR="49449C24" w:rsidP="49449C24" w:rsidRDefault="49449C24" w14:paraId="00266CEF" w14:textId="0E0D793F">
      <w:pPr>
        <w:spacing w:after="0" w:line="360" w:lineRule="auto"/>
        <w:ind w:firstLine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/>
        </w:rPr>
      </w:pPr>
    </w:p>
    <w:p w:rsidR="49449C24" w:rsidP="49449C24" w:rsidRDefault="49449C24" w14:paraId="3ADEF9FB" w14:textId="17E910BB">
      <w:pPr>
        <w:spacing w:after="0" w:line="360" w:lineRule="auto"/>
        <w:ind w:firstLine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/>
        </w:rPr>
      </w:pPr>
      <w:r w:rsidRPr="49449C24" w:rsidR="49449C2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rtl w:val="1"/>
          <w:lang w:val="he"/>
        </w:rPr>
        <w:t>תזוזת קטעים דרמטורגית</w:t>
      </w:r>
    </w:p>
    <w:p w:rsidR="49449C24" w:rsidP="49449C24" w:rsidRDefault="49449C24" w14:paraId="30DF5B4A" w14:textId="09D80F1D">
      <w:pPr>
        <w:spacing w:after="0" w:line="360" w:lineRule="auto"/>
        <w:ind w:firstLine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/>
        </w:rPr>
      </w:pPr>
      <w:r w:rsidRPr="49449C24" w:rsidR="49449C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/>
        </w:rPr>
        <w:t xml:space="preserve">באופן גורף, </w:t>
      </w:r>
      <w:r w:rsidRPr="49449C24" w:rsidR="49449C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/>
        </w:rPr>
        <w:t>תעתוק</w:t>
      </w:r>
      <w:r w:rsidRPr="49449C24" w:rsidR="49449C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/>
        </w:rPr>
        <w:t xml:space="preserve"> המהדורות </w:t>
      </w:r>
      <w:r w:rsidRPr="49449C24" w:rsidR="49449C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/>
        </w:rPr>
        <w:t>יישמור</w:t>
      </w:r>
      <w:r w:rsidRPr="49449C24" w:rsidR="49449C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/>
        </w:rPr>
        <w:t xml:space="preserve"> על סדר העמודים כפי שהם מופיעים בסריקה.</w:t>
      </w:r>
      <w:r>
        <w:br/>
      </w:r>
    </w:p>
    <w:p w:rsidR="49449C24" w:rsidP="49449C24" w:rsidRDefault="49449C24" w14:paraId="1907F3AE" w14:textId="0135834C">
      <w:pPr>
        <w:spacing w:after="0" w:line="360" w:lineRule="auto"/>
        <w:ind w:firstLine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/>
        </w:rPr>
      </w:pPr>
      <w:r w:rsidRPr="49449C24" w:rsidR="49449C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/>
        </w:rPr>
        <w:t>על מנת לייצג תזוזה במיקום של קטע מסוים לפי הערת חוקר, ישמשו שני סוגים של סימונים</w:t>
      </w:r>
      <w:r w:rsidRPr="49449C24" w:rsidR="49449C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he"/>
        </w:rPr>
        <w:t>.</w:t>
      </w:r>
    </w:p>
    <w:p w:rsidR="49449C24" w:rsidP="49449C24" w:rsidRDefault="49449C24" w14:paraId="45DDB475" w14:textId="22865D2B">
      <w:pPr>
        <w:spacing w:after="0" w:line="360" w:lineRule="auto"/>
        <w:ind w:firstLine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/>
        </w:rPr>
      </w:pPr>
      <w:r w:rsidRPr="49449C24" w:rsidR="49449C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/>
        </w:rPr>
        <w:t xml:space="preserve">הקטע </w:t>
      </w:r>
      <w:r w:rsidRPr="49449C24" w:rsidR="49449C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/>
        </w:rPr>
        <w:t>שאותו יש</w:t>
      </w:r>
      <w:r w:rsidRPr="49449C24" w:rsidR="49449C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/>
        </w:rPr>
        <w:t xml:space="preserve"> להזיז ימוסגר בסימוני</w:t>
      </w:r>
      <w:r w:rsidRPr="49449C24" w:rsidR="49449C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he"/>
        </w:rPr>
        <w:t xml:space="preserve"> [[MOVE]] </w:t>
      </w:r>
      <w:r w:rsidRPr="49449C24" w:rsidR="49449C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/>
        </w:rPr>
        <w:t xml:space="preserve">בצירוף של מספר העמוד </w:t>
      </w:r>
      <w:r w:rsidRPr="49449C24" w:rsidR="49449C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/>
        </w:rPr>
        <w:t>ממנו</w:t>
      </w:r>
      <w:r w:rsidRPr="49449C24" w:rsidR="49449C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/>
        </w:rPr>
        <w:t xml:space="preserve"> הוא לקוח, ואילו המיקום החדש שלו יסומן כ</w:t>
      </w:r>
      <w:r w:rsidRPr="49449C24" w:rsidR="49449C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he"/>
        </w:rPr>
        <w:t xml:space="preserve">-TARGET </w:t>
      </w:r>
      <w:r w:rsidRPr="49449C24" w:rsidR="49449C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/>
        </w:rPr>
        <w:t>בעמוד שאליו הוא צריך לעבור, לפי פרשנות חוקר</w:t>
      </w:r>
      <w:r w:rsidRPr="49449C24" w:rsidR="49449C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he"/>
        </w:rPr>
        <w:t>.</w:t>
      </w:r>
    </w:p>
    <w:p w:rsidR="18F1C0E9" w:rsidP="18F1C0E9" w:rsidRDefault="18F1C0E9" w14:paraId="43FD8DF7" w14:textId="30409B9D">
      <w:pPr>
        <w:spacing w:after="0" w:line="360" w:lineRule="auto"/>
        <w:ind w:firstLine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</w:pPr>
      <w:r w:rsidRPr="18F1C0E9" w:rsidR="18F1C0E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>בנוסף, כל קטע שתסומן התזוזה שלו, יאופיין לפי אחת משתי הקטגוריות:</w:t>
      </w:r>
      <w:r>
        <w:br/>
      </w:r>
      <w:r w:rsidRPr="18F1C0E9" w:rsidR="18F1C0E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>א. תזוזה שהיא תוצאה של עריכה - תסומן</w:t>
      </w:r>
      <w:r w:rsidRPr="18F1C0E9" w:rsidR="18F1C0E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he" w:bidi="he-IL"/>
        </w:rPr>
        <w:t xml:space="preserve"> </w:t>
      </w:r>
      <w:r w:rsidRPr="18F1C0E9" w:rsidR="18F1C0E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he" w:bidi="he-IL"/>
        </w:rPr>
        <w:t>edit</w:t>
      </w:r>
    </w:p>
    <w:p w:rsidR="18F1C0E9" w:rsidP="18F1C0E9" w:rsidRDefault="18F1C0E9" w14:paraId="73511998" w14:textId="11D44BD5">
      <w:pPr>
        <w:spacing w:after="0" w:line="360" w:lineRule="auto"/>
        <w:ind w:firstLine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</w:pPr>
      <w:r w:rsidRPr="18F1C0E9" w:rsidR="18F1C0E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 xml:space="preserve">ב. תזוזה שמקורה במתודת כתיבה, </w:t>
      </w:r>
      <w:r w:rsidRPr="18F1C0E9" w:rsidR="18F1C0E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>כמו למשל</w:t>
      </w:r>
      <w:r w:rsidRPr="18F1C0E9" w:rsidR="18F1C0E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 xml:space="preserve"> במקרה של שיר שנכתב בנפרד ממערכון אך מיקומו מסומן בתוך הטקסט. - תסומן</w:t>
      </w:r>
      <w:r w:rsidRPr="18F1C0E9" w:rsidR="18F1C0E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he" w:bidi="he-IL"/>
        </w:rPr>
        <w:t xml:space="preserve"> convention</w:t>
      </w:r>
    </w:p>
    <w:p w:rsidR="49449C24" w:rsidP="18F1C0E9" w:rsidRDefault="49449C24" w14:paraId="2CB7B8B7" w14:textId="6AC3212B">
      <w:pPr>
        <w:spacing w:after="0" w:line="360" w:lineRule="auto"/>
        <w:ind w:firstLine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he"/>
        </w:rPr>
      </w:pPr>
      <w:r w:rsidRPr="18F1C0E9" w:rsidR="18F1C0E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/>
        </w:rPr>
        <w:t>למשל, קטע מעמוד 35 שאותו לפי פרשנות חוקר צריך "להזיז" לעמוד 36 באותה המהדורה, והוא תוצאה של עריכה</w:t>
      </w:r>
      <w:r w:rsidRPr="18F1C0E9" w:rsidR="18F1C0E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he"/>
        </w:rPr>
        <w:t>:</w:t>
      </w:r>
    </w:p>
    <w:p w:rsidR="49449C24" w:rsidP="49449C24" w:rsidRDefault="49449C24" w14:paraId="18A54EC0" w14:textId="1B33B764">
      <w:pPr>
        <w:spacing w:after="0" w:line="360" w:lineRule="auto"/>
        <w:ind w:firstLine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/>
        </w:rPr>
      </w:pPr>
      <w:r w:rsidRPr="49449C24" w:rsidR="49449C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he"/>
        </w:rPr>
        <w:t xml:space="preserve"> </w:t>
      </w:r>
      <w:r w:rsidRPr="49449C24" w:rsidR="49449C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/>
        </w:rPr>
        <w:t>נסמן בפתיחתו</w:t>
      </w:r>
      <w:r w:rsidRPr="49449C24" w:rsidR="49449C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he"/>
        </w:rPr>
        <w:t xml:space="preserve"> </w:t>
      </w:r>
    </w:p>
    <w:p w:rsidR="49449C24" w:rsidP="18F1C0E9" w:rsidRDefault="49449C24" w14:paraId="762ECB8D" w14:textId="39C17339">
      <w:pPr>
        <w:spacing w:after="0" w:line="360" w:lineRule="auto"/>
        <w:ind w:firstLine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</w:pPr>
      <w:r w:rsidRPr="5CC65B61" w:rsidR="5CC65B61"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lang w:val="he" w:bidi="he-IL"/>
        </w:rPr>
        <w:t>[[1.MOVE-edit-V1-35]]</w:t>
      </w:r>
      <w:r w:rsidRPr="5CC65B61" w:rsidR="5CC65B6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he" w:bidi="he-IL"/>
        </w:rPr>
        <w:t xml:space="preserve"> </w:t>
      </w:r>
    </w:p>
    <w:p w:rsidR="49449C24" w:rsidP="49449C24" w:rsidRDefault="49449C24" w14:paraId="0EDBD386" w14:textId="17EB9E3B">
      <w:pPr>
        <w:spacing w:after="0" w:line="360" w:lineRule="auto"/>
        <w:ind w:firstLine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/>
        </w:rPr>
      </w:pPr>
      <w:r w:rsidRPr="18F1C0E9" w:rsidR="18F1C0E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/>
        </w:rPr>
        <w:t>ובסיומו</w:t>
      </w:r>
      <w:r w:rsidRPr="18F1C0E9" w:rsidR="18F1C0E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he"/>
        </w:rPr>
        <w:t xml:space="preserve"> </w:t>
      </w:r>
    </w:p>
    <w:p w:rsidR="18F1C0E9" w:rsidP="18F1C0E9" w:rsidRDefault="18F1C0E9" w14:paraId="376CFE65" w14:textId="3FE43559">
      <w:pPr>
        <w:pStyle w:val="Normal"/>
        <w:suppressLineNumbers w:val="0"/>
        <w:bidi w:val="1"/>
        <w:spacing w:before="0" w:beforeAutospacing="off" w:after="0" w:afterAutospacing="off" w:line="360" w:lineRule="auto"/>
        <w:ind w:left="0" w:right="0"/>
        <w:jc w:val="left"/>
      </w:pPr>
      <w:r w:rsidRPr="18F1C0E9" w:rsidR="18F1C0E9"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lang w:val="he" w:bidi="he-IL"/>
        </w:rPr>
        <w:t>[[MOVE-edit-V1-35.1]]</w:t>
      </w:r>
    </w:p>
    <w:p w:rsidR="49449C24" w:rsidP="49449C24" w:rsidRDefault="49449C24" w14:paraId="12C2A22C" w14:textId="68FED88C">
      <w:pPr>
        <w:spacing w:after="0" w:line="360" w:lineRule="auto"/>
        <w:ind w:firstLine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/>
        </w:rPr>
      </w:pPr>
      <w:r w:rsidRPr="49449C24" w:rsidR="49449C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/>
        </w:rPr>
        <w:t>בעמוד 36, במיקום שבו צריך להכנס הקטע נסמן</w:t>
      </w:r>
      <w:r w:rsidRPr="49449C24" w:rsidR="49449C24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he"/>
        </w:rPr>
        <w:t xml:space="preserve"> </w:t>
      </w:r>
    </w:p>
    <w:p w:rsidR="49449C24" w:rsidP="18F1C0E9" w:rsidRDefault="49449C24" w14:paraId="65C27C00" w14:textId="57A650C3">
      <w:pPr>
        <w:spacing w:after="0" w:line="360" w:lineRule="auto"/>
        <w:ind w:firstLine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</w:pPr>
      <w:r w:rsidRPr="18F1C0E9" w:rsidR="18F1C0E9"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lang w:val="he" w:bidi="he-IL"/>
        </w:rPr>
        <w:t>[[TARGET-edit-V1-35.1]]</w:t>
      </w:r>
    </w:p>
    <w:p w:rsidR="49449C24" w:rsidP="49449C24" w:rsidRDefault="49449C24" w14:paraId="666E7C1A" w14:textId="1B946D2A">
      <w:pPr>
        <w:spacing w:after="0" w:line="360" w:lineRule="auto"/>
        <w:ind w:firstLine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/>
        </w:rPr>
      </w:pPr>
      <w:r>
        <w:drawing>
          <wp:inline wp14:editId="3124B17F" wp14:anchorId="15AC5CE1">
            <wp:extent cx="4200525" cy="2742115"/>
            <wp:effectExtent l="0" t="0" r="0" b="0"/>
            <wp:docPr id="927087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087017" name=""/>
                    <pic:cNvPicPr/>
                  </pic:nvPicPr>
                  <pic:blipFill>
                    <a:blip xmlns:r="http://schemas.openxmlformats.org/officeDocument/2006/relationships" r:embed="rId1747228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0525" cy="274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449C24" w:rsidP="49449C24" w:rsidRDefault="49449C24" w14:paraId="65EA6D5E" w14:textId="5E67494F">
      <w:pPr>
        <w:spacing w:after="0" w:line="360" w:lineRule="auto"/>
        <w:ind w:firstLine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/>
        </w:rPr>
      </w:pPr>
    </w:p>
    <w:p w:rsidR="18F1C0E9" w:rsidP="18F1C0E9" w:rsidRDefault="18F1C0E9" w14:paraId="1F42278B" w14:textId="7FA14C05">
      <w:pPr>
        <w:spacing w:after="0" w:line="360" w:lineRule="auto"/>
        <w:ind w:firstLine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he" w:bidi="he-IL"/>
        </w:rPr>
      </w:pPr>
      <w:r w:rsidRPr="18F1C0E9" w:rsidR="18F1C0E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/>
        </w:rPr>
        <w:t>קטע שיש לסמן את תזוזתו ומקורו במתודת כתיבה, יסומן כך:</w:t>
      </w:r>
      <w:r>
        <w:br/>
      </w:r>
      <w:r w:rsidRPr="18F1C0E9" w:rsidR="18F1C0E9"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rtl w:val="1"/>
          <w:lang w:val="he" w:bidi="he-IL"/>
        </w:rPr>
        <w:t>[[</w:t>
      </w:r>
      <w:r w:rsidRPr="18F1C0E9" w:rsidR="18F1C0E9"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rtl w:val="1"/>
          <w:lang w:val="he" w:bidi="he-IL"/>
        </w:rPr>
        <w:t>1</w:t>
      </w:r>
      <w:r w:rsidRPr="18F1C0E9" w:rsidR="18F1C0E9"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lang w:val="he" w:bidi="he-IL"/>
        </w:rPr>
        <w:t>.MOVE</w:t>
      </w:r>
      <w:r w:rsidRPr="18F1C0E9" w:rsidR="18F1C0E9"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lang w:val="he" w:bidi="he-IL"/>
        </w:rPr>
        <w:t>-convention-V1-35]]</w:t>
      </w:r>
    </w:p>
    <w:p w:rsidR="18F1C0E9" w:rsidP="18F1C0E9" w:rsidRDefault="18F1C0E9" w14:paraId="06C7E17F" w14:textId="7DFC7243">
      <w:pPr>
        <w:pStyle w:val="Normal"/>
        <w:spacing w:after="0" w:line="360" w:lineRule="auto"/>
        <w:ind w:firstLine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he" w:bidi="he-IL"/>
        </w:rPr>
      </w:pPr>
      <w:r w:rsidRPr="5CC65B61" w:rsidR="5CC65B61"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lang w:val="he" w:bidi="he-IL"/>
        </w:rPr>
        <w:t>[[</w:t>
      </w:r>
      <w:r w:rsidRPr="5CC65B61" w:rsidR="5CC65B61"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lang w:val="he" w:bidi="he-IL"/>
        </w:rPr>
        <w:t>1.MOVE</w:t>
      </w:r>
      <w:r w:rsidRPr="5CC65B61" w:rsidR="5CC65B61"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lang w:val="he" w:bidi="he-IL"/>
        </w:rPr>
        <w:t xml:space="preserve">- </w:t>
      </w:r>
      <w:r w:rsidRPr="5CC65B61" w:rsidR="5CC65B61"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lang w:val="he" w:bidi="he-IL"/>
        </w:rPr>
        <w:t>convention</w:t>
      </w:r>
      <w:r w:rsidRPr="5CC65B61" w:rsidR="5CC65B61"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lang w:val="he" w:bidi="he-IL"/>
        </w:rPr>
        <w:t xml:space="preserve"> -V1-35/]]</w:t>
      </w:r>
    </w:p>
    <w:p w:rsidR="18F1C0E9" w:rsidP="18F1C0E9" w:rsidRDefault="18F1C0E9" w14:paraId="08A72F91" w14:textId="18D62779">
      <w:pPr>
        <w:pStyle w:val="Normal"/>
        <w:spacing w:after="0" w:line="360" w:lineRule="auto"/>
        <w:ind w:firstLine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he" w:bidi="he-IL"/>
        </w:rPr>
      </w:pPr>
      <w:r w:rsidRPr="5CC65B61" w:rsidR="5CC65B61"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lang w:val="he" w:bidi="he-IL"/>
        </w:rPr>
        <w:t>[[</w:t>
      </w:r>
      <w:r w:rsidRPr="5CC65B61" w:rsidR="5CC65B61"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lang w:val="he" w:bidi="he-IL"/>
        </w:rPr>
        <w:t>1.TARGET</w:t>
      </w:r>
      <w:r w:rsidRPr="5CC65B61" w:rsidR="5CC65B61"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lang w:val="he" w:bidi="he-IL"/>
        </w:rPr>
        <w:t>-</w:t>
      </w:r>
      <w:r w:rsidRPr="5CC65B61" w:rsidR="5CC65B61"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lang w:val="he" w:bidi="he-IL"/>
        </w:rPr>
        <w:t>convention</w:t>
      </w:r>
      <w:r w:rsidRPr="5CC65B61" w:rsidR="5CC65B61"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lang w:val="he" w:bidi="he-IL"/>
        </w:rPr>
        <w:t xml:space="preserve"> -V1-35]]</w:t>
      </w:r>
    </w:p>
    <w:p w:rsidR="18F1C0E9" w:rsidP="18F1C0E9" w:rsidRDefault="18F1C0E9" w14:paraId="35CC6E3D" w14:textId="6B429451">
      <w:pPr>
        <w:spacing w:after="0" w:line="360" w:lineRule="auto"/>
        <w:ind w:firstLine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/>
        </w:rPr>
      </w:pPr>
    </w:p>
    <w:p w:rsidR="49449C24" w:rsidP="49449C24" w:rsidRDefault="49449C24" w14:paraId="49B9EC24" w14:textId="40AF5A7C">
      <w:pPr>
        <w:pStyle w:val="Normal"/>
        <w:spacing w:after="0" w:line="360" w:lineRule="auto"/>
        <w:ind w:firstLine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/>
        </w:rPr>
      </w:pPr>
      <w:r w:rsidRPr="18F1C0E9" w:rsidR="18F1C0E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/>
        </w:rPr>
        <w:t>במידה וישנם</w:t>
      </w:r>
      <w:r w:rsidRPr="18F1C0E9" w:rsidR="18F1C0E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he"/>
        </w:rPr>
        <w:t xml:space="preserve"> s</w:t>
      </w:r>
      <w:r w:rsidRPr="18F1C0E9" w:rsidR="18F1C0E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/>
        </w:rPr>
        <w:t>מספר קטעים שצריכים "לזוז" מתוך אותו העמוד, יאופיינו ע"י הנקודה עשרונית שאחרי עמוד המוצא שלהם (למשל הקטע הראשון שצריך "לזוז" מתוך עמוד 35 ייקרא 35.1, וכן הלאה</w:t>
      </w:r>
      <w:r w:rsidRPr="18F1C0E9" w:rsidR="18F1C0E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he"/>
        </w:rPr>
        <w:t>).</w:t>
      </w:r>
    </w:p>
    <w:p w:rsidR="18F1C0E9" w:rsidP="18F1C0E9" w:rsidRDefault="18F1C0E9" w14:paraId="6935CA77" w14:textId="47E2FC37">
      <w:pPr>
        <w:pStyle w:val="Normal"/>
        <w:spacing w:after="0" w:line="360" w:lineRule="auto"/>
        <w:ind w:firstLine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he"/>
        </w:rPr>
      </w:pPr>
      <w:r w:rsidRPr="18F1C0E9" w:rsidR="18F1C0E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he" w:bidi="he-IL"/>
        </w:rPr>
        <w:t>*</w:t>
      </w:r>
      <w:r w:rsidRPr="18F1C0E9" w:rsidR="18F1C0E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 xml:space="preserve">גם </w:t>
      </w:r>
      <w:r w:rsidRPr="18F1C0E9" w:rsidR="18F1C0E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>במידה וישנו</w:t>
      </w:r>
      <w:r w:rsidRPr="18F1C0E9" w:rsidR="18F1C0E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 xml:space="preserve"> רק מקטע אחד בעמוד שאותו יש להזיז, הוא ייקרא עם נקודה עשרונית</w:t>
      </w:r>
      <w:r w:rsidRPr="18F1C0E9" w:rsidR="18F1C0E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he" w:bidi="he-IL"/>
        </w:rPr>
        <w:t xml:space="preserve"> X.1.</w:t>
      </w:r>
    </w:p>
    <w:p w:rsidR="49449C24" w:rsidP="49449C24" w:rsidRDefault="49449C24" w14:paraId="66F451E6" w14:textId="7BF8D84A">
      <w:pPr>
        <w:spacing w:after="0" w:line="360" w:lineRule="auto"/>
        <w:ind w:firstLine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/>
        </w:rPr>
      </w:pPr>
    </w:p>
    <w:p w:rsidR="5CC65B61" w:rsidP="5CC65B61" w:rsidRDefault="5CC65B61" w14:paraId="709BCBAD" w14:textId="532AD2CF">
      <w:pPr>
        <w:spacing w:after="0" w:line="360" w:lineRule="auto"/>
        <w:ind w:firstLine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/>
        </w:rPr>
      </w:pPr>
      <w:r>
        <w:drawing>
          <wp:inline wp14:editId="650BBDAA" wp14:anchorId="0689D699">
            <wp:extent cx="5267325" cy="4191000"/>
            <wp:effectExtent l="0" t="0" r="0" b="0"/>
            <wp:docPr id="1253192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3192593" name=""/>
                    <pic:cNvPicPr/>
                  </pic:nvPicPr>
                  <pic:blipFill>
                    <a:blip xmlns:r="http://schemas.openxmlformats.org/officeDocument/2006/relationships" r:embed="rId20685619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C65B61" w:rsidP="0A63F512" w:rsidRDefault="5CC65B61" w14:paraId="1F8ABB22" w14:textId="0A15E6A0">
      <w:pPr>
        <w:pStyle w:val="Normal"/>
        <w:spacing w:after="0" w:line="360" w:lineRule="auto"/>
        <w:ind w:firstLine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he" w:bidi="he-IL"/>
        </w:rPr>
      </w:pPr>
      <w:r w:rsidRPr="0A63F512" w:rsidR="444F4093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 xml:space="preserve">ישנו סוג נוסף של תזוזה, והוא </w:t>
      </w:r>
      <w:r w:rsidRPr="444F4093" w:rsidR="444F409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 xml:space="preserve">חילוף אהדדי </w:t>
      </w:r>
      <w:r w:rsidRPr="0A63F512" w:rsidR="444F4093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 xml:space="preserve">של שני קטעים סמוכים. </w:t>
      </w:r>
      <w:r w:rsidRPr="444F4093" w:rsidR="444F409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 xml:space="preserve">בעוד שתזוזה כמו זו שמתוארת לעיל מסומנת במקור באמצעות </w:t>
      </w:r>
      <w:r w:rsidRPr="444F4093" w:rsidR="444F409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>קווים</w:t>
      </w:r>
      <w:r w:rsidRPr="444F4093" w:rsidR="444F409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>, חצים ו</w:t>
      </w:r>
      <w:r w:rsidRPr="444F4093" w:rsidR="444F409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he" w:bidi="he-IL"/>
        </w:rPr>
        <w:t xml:space="preserve">-X </w:t>
      </w:r>
      <w:r w:rsidRPr="444F4093" w:rsidR="444F409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>או</w:t>
      </w:r>
      <w:r w:rsidRPr="444F4093" w:rsidR="444F409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he" w:bidi="he-IL"/>
        </w:rPr>
        <w:t xml:space="preserve"> XX, </w:t>
      </w:r>
      <w:r w:rsidRPr="444F4093" w:rsidR="444F409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 xml:space="preserve">חילוף קטעים סמוכים מסומן במקור לרוב בצורת </w:t>
      </w:r>
      <w:r w:rsidRPr="444F4093" w:rsidR="444F409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 xml:space="preserve">גל </w:t>
      </w:r>
      <w:r w:rsidRPr="444F4093" w:rsidR="444F409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 xml:space="preserve">(ראו בדוגמה למטה) או </w:t>
      </w:r>
      <w:r w:rsidRPr="444F4093" w:rsidR="444F409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 xml:space="preserve">מספור </w:t>
      </w:r>
      <w:r w:rsidRPr="444F4093" w:rsidR="444F409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>(2, 1).</w:t>
      </w:r>
      <w:r w:rsidRPr="444F4093" w:rsidR="444F409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he" w:bidi="he-IL"/>
        </w:rPr>
        <w:t xml:space="preserve"> </w:t>
      </w:r>
    </w:p>
    <w:p w:rsidR="5CC65B61" w:rsidP="0A63F512" w:rsidRDefault="5CC65B61" w14:paraId="2CD5BD57" w14:textId="5BE7B09F">
      <w:pPr>
        <w:pStyle w:val="Normal"/>
        <w:spacing w:after="0" w:line="360" w:lineRule="auto"/>
        <w:ind w:firstLine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he" w:bidi="he-IL"/>
        </w:rPr>
      </w:pPr>
      <w:r>
        <w:drawing>
          <wp:inline wp14:editId="40D6834A" wp14:anchorId="57394432">
            <wp:extent cx="3967843" cy="796439"/>
            <wp:effectExtent l="0" t="0" r="0" b="0"/>
            <wp:docPr id="2098708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4453596" name="Picture 1804453596"/>
                    <pic:cNvPicPr/>
                  </pic:nvPicPr>
                  <pic:blipFill>
                    <a:blip xmlns:r="http://schemas.openxmlformats.org/officeDocument/2006/relationships" r:embed="rId1954010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7843" cy="79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C65B61" w:rsidP="0A63F512" w:rsidRDefault="5CC65B61" w14:paraId="39AB21E9" w14:textId="79033F1E">
      <w:pPr>
        <w:pStyle w:val="Normal"/>
        <w:spacing w:after="0" w:line="360" w:lineRule="auto"/>
        <w:ind w:firstLine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he" w:bidi="he-IL"/>
        </w:rPr>
      </w:pPr>
      <w:r w:rsidRPr="444F4093" w:rsidR="444F409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>חילוף יהיה לרוב ברמת המילה הבודדת או המשפט, לעתים נדירות שני בתים בשיר.</w:t>
      </w:r>
      <w:r>
        <w:br/>
      </w:r>
      <w:r w:rsidRPr="444F4093" w:rsidR="444F409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>שני הקטעים המתחלפים צריכים להיות מסומנים בקשר ביניהם</w:t>
      </w:r>
      <w:r w:rsidRPr="444F4093" w:rsidR="444F409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he" w:bidi="he-IL"/>
        </w:rPr>
        <w:t>.</w:t>
      </w:r>
    </w:p>
    <w:p w:rsidR="5CC65B61" w:rsidP="5CC65B61" w:rsidRDefault="5CC65B61" w14:paraId="2A746C29" w14:textId="0EA61C75">
      <w:pPr>
        <w:spacing w:after="0" w:line="360" w:lineRule="auto"/>
        <w:ind w:firstLine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</w:pPr>
      <w:r w:rsidRPr="5CC65B61" w:rsidR="5CC65B6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>למשל, אם מדובר על שני קטעים שונים בעמוד 64</w:t>
      </w:r>
      <w:r w:rsidRPr="5CC65B61" w:rsidR="5CC65B6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he" w:bidi="he-IL"/>
        </w:rPr>
        <w:t>,</w:t>
      </w:r>
    </w:p>
    <w:p w:rsidR="5CC65B61" w:rsidP="5CC65B61" w:rsidRDefault="5CC65B61" w14:paraId="01879B7A" w14:textId="3A82FA89">
      <w:pPr>
        <w:pStyle w:val="Normal"/>
        <w:suppressLineNumbers w:val="0"/>
        <w:bidi w:val="1"/>
        <w:spacing w:before="0" w:beforeAutospacing="off" w:after="0" w:afterAutospacing="off" w:line="360" w:lineRule="auto"/>
        <w:ind w:left="0" w:right="0"/>
        <w:jc w:val="left"/>
      </w:pPr>
      <w:r w:rsidRPr="5CC65B61" w:rsidR="5CC65B61"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lang w:val="he" w:bidi="he-IL"/>
        </w:rPr>
        <w:t>[[SWAP-edit-V1-64.1-2]]</w:t>
      </w:r>
    </w:p>
    <w:p w:rsidR="5CC65B61" w:rsidP="5CC65B61" w:rsidRDefault="5CC65B61" w14:paraId="29EDA331" w14:textId="3E0813CA">
      <w:pPr>
        <w:spacing w:after="0" w:line="360" w:lineRule="auto"/>
        <w:ind w:firstLine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</w:pPr>
      <w:r w:rsidRPr="5CC65B61" w:rsidR="5CC65B6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>הקטע הראשון</w:t>
      </w:r>
    </w:p>
    <w:p w:rsidR="5CC65B61" w:rsidP="5CC65B61" w:rsidRDefault="5CC65B61" w14:paraId="0055C23D" w14:textId="1B077795">
      <w:pPr>
        <w:pStyle w:val="Normal"/>
        <w:suppressLineNumbers w:val="0"/>
        <w:bidi w:val="1"/>
        <w:spacing w:before="0" w:beforeAutospacing="off" w:after="0" w:afterAutospacing="off" w:line="360" w:lineRule="auto"/>
        <w:ind w:left="0" w:right="0"/>
        <w:jc w:val="left"/>
      </w:pPr>
      <w:r w:rsidRPr="0A63F512" w:rsidR="0A63F512"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lang w:val="he" w:bidi="he-IL"/>
        </w:rPr>
        <w:t>[[SWAP-edit-V1-64.1-2</w:t>
      </w:r>
      <w:r w:rsidRPr="0A63F512" w:rsidR="0A63F512"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rtl w:val="1"/>
          <w:lang w:val="he" w:bidi="he-IL"/>
        </w:rPr>
        <w:t>/]]</w:t>
      </w:r>
    </w:p>
    <w:p w:rsidR="5CC65B61" w:rsidP="5CC65B61" w:rsidRDefault="5CC65B61" w14:paraId="1DAB2709" w14:textId="4ECA3C33">
      <w:pPr>
        <w:pStyle w:val="Normal"/>
        <w:suppressLineNumbers w:val="0"/>
        <w:bidi w:val="1"/>
        <w:spacing w:before="0" w:beforeAutospacing="off" w:after="0" w:afterAutospacing="off" w:line="360" w:lineRule="auto"/>
        <w:ind w:left="0" w:right="0"/>
        <w:jc w:val="left"/>
      </w:pPr>
      <w:r w:rsidRPr="0A63F512" w:rsidR="0A63F512"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lang w:val="he" w:bidi="he-IL"/>
        </w:rPr>
        <w:t>[[SWAP-edit-V1-64.2-1]]</w:t>
      </w:r>
    </w:p>
    <w:p w:rsidR="5CC65B61" w:rsidP="5CC65B61" w:rsidRDefault="5CC65B61" w14:paraId="04710CBF" w14:textId="521FCC09">
      <w:pPr>
        <w:spacing w:after="0" w:line="360" w:lineRule="auto"/>
        <w:ind w:firstLine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</w:pPr>
      <w:r w:rsidRPr="5CC65B61" w:rsidR="5CC65B6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  <w:t>הקטע השני</w:t>
      </w:r>
    </w:p>
    <w:p w:rsidR="5CC65B61" w:rsidP="5CC65B61" w:rsidRDefault="5CC65B61" w14:paraId="130B5ADD" w14:textId="34D83998">
      <w:pPr>
        <w:pStyle w:val="Normal"/>
        <w:suppressLineNumbers w:val="0"/>
        <w:bidi w:val="1"/>
        <w:spacing w:before="0" w:beforeAutospacing="off" w:after="0" w:afterAutospacing="off" w:line="360" w:lineRule="auto"/>
        <w:ind w:left="0" w:right="0"/>
        <w:jc w:val="left"/>
      </w:pPr>
      <w:r w:rsidRPr="5CC65B61" w:rsidR="5CC65B61"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lang w:val="he" w:bidi="he-IL"/>
        </w:rPr>
        <w:t>[[SWAP-edit-V1-64.2-1</w:t>
      </w:r>
      <w:r w:rsidRPr="5CC65B61" w:rsidR="5CC65B61"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rtl w:val="1"/>
          <w:lang w:val="he" w:bidi="he-IL"/>
        </w:rPr>
        <w:t>/]]</w:t>
      </w:r>
    </w:p>
    <w:p w:rsidR="5CC65B61" w:rsidP="5CC65B61" w:rsidRDefault="5CC65B61" w14:paraId="73CDF773" w14:textId="4ABDA5AE">
      <w:pPr>
        <w:pStyle w:val="Normal"/>
        <w:suppressLineNumbers w:val="0"/>
        <w:bidi w:val="1"/>
        <w:spacing w:before="0" w:beforeAutospacing="off" w:after="0" w:afterAutospacing="off" w:line="360" w:lineRule="auto"/>
        <w:ind w:left="0" w:right="0"/>
        <w:jc w:val="left"/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rtl w:val="1"/>
          <w:lang w:val="he" w:bidi="he-IL"/>
        </w:rPr>
      </w:pPr>
      <w:r w:rsidRPr="0A63F512" w:rsidR="0A63F512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u w:val="single"/>
          <w:rtl w:val="1"/>
          <w:lang w:val="he" w:bidi="he-IL"/>
        </w:rPr>
        <w:t>דגש</w:t>
      </w:r>
      <w:r w:rsidRPr="0A63F512" w:rsidR="0A63F512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rtl w:val="1"/>
          <w:lang w:val="he" w:bidi="he-IL"/>
        </w:rPr>
        <w:t xml:space="preserve">: </w:t>
      </w:r>
      <w:r w:rsidRPr="0A63F512" w:rsidR="0A63F512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rtl w:val="1"/>
          <w:lang w:val="he" w:bidi="he-IL"/>
        </w:rPr>
        <w:t xml:space="preserve">יש לשים לב שהקטע הראשון יסתיים בסיומת </w:t>
      </w:r>
      <w:r w:rsidRPr="0A63F512" w:rsidR="0A63F512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he" w:bidi="he-IL"/>
        </w:rPr>
        <w:t>1-2</w:t>
      </w:r>
      <w:r w:rsidRPr="0A63F512" w:rsidR="0A63F512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rtl w:val="1"/>
          <w:lang w:val="he" w:bidi="he-IL"/>
        </w:rPr>
        <w:t xml:space="preserve">, </w:t>
      </w:r>
      <w:r w:rsidRPr="0A63F512" w:rsidR="0A63F512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rtl w:val="1"/>
          <w:lang w:val="he" w:bidi="he-IL"/>
        </w:rPr>
        <w:t xml:space="preserve">ואילו השני בסיומת </w:t>
      </w:r>
      <w:r w:rsidRPr="0A63F512" w:rsidR="0A63F512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he" w:bidi="he-IL"/>
        </w:rPr>
        <w:t>2-1</w:t>
      </w:r>
      <w:r w:rsidRPr="0A63F512" w:rsidR="0A63F512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rtl w:val="1"/>
          <w:lang w:val="he" w:bidi="he-IL"/>
        </w:rPr>
        <w:t>.</w:t>
      </w:r>
    </w:p>
    <w:p w:rsidR="5CC65B61" w:rsidP="5CC65B61" w:rsidRDefault="5CC65B61" w14:paraId="5AB7858F" w14:textId="68612847">
      <w:pPr>
        <w:pStyle w:val="Normal"/>
        <w:suppressLineNumbers w:val="0"/>
        <w:bidi w:val="1"/>
        <w:spacing w:before="0" w:beforeAutospacing="off" w:after="0" w:afterAutospacing="off" w:line="360" w:lineRule="auto"/>
        <w:ind w:left="0" w:right="0"/>
        <w:jc w:val="left"/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rtl w:val="1"/>
          <w:lang w:val="he" w:bidi="he-IL"/>
        </w:rPr>
      </w:pPr>
    </w:p>
    <w:p w:rsidR="5CC65B61" w:rsidP="5CC65B61" w:rsidRDefault="5CC65B61" w14:paraId="12F9365F" w14:textId="66978D29">
      <w:pPr>
        <w:spacing w:after="0" w:line="360" w:lineRule="auto"/>
        <w:ind w:firstLine="0"/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rtl w:val="1"/>
          <w:lang w:val="he" w:bidi="he-IL"/>
        </w:rPr>
      </w:pPr>
    </w:p>
    <w:p w:rsidR="5CC65B61" w:rsidP="5CC65B61" w:rsidRDefault="5CC65B61" w14:paraId="3B248C30" w14:textId="5541D29F">
      <w:pPr>
        <w:pStyle w:val="Normal"/>
        <w:spacing w:after="0" w:line="360" w:lineRule="auto"/>
        <w:ind w:firstLine="0"/>
        <w:rPr>
          <w:rFonts w:ascii="Calibri" w:hAnsi="Calibri" w:eastAsia="Calibri" w:cs="Calibri"/>
          <w:b w:val="0"/>
          <w:bCs w:val="0"/>
          <w:noProof w:val="0"/>
          <w:color w:val="FF0000"/>
          <w:sz w:val="22"/>
          <w:szCs w:val="22"/>
          <w:lang w:val="he" w:bidi="he-IL"/>
        </w:rPr>
      </w:pPr>
    </w:p>
    <w:p w:rsidR="5CC65B61" w:rsidP="5CC65B61" w:rsidRDefault="5CC65B61" w14:paraId="61F7B20E" w14:textId="65A647A5">
      <w:pPr>
        <w:spacing w:after="0" w:line="360" w:lineRule="auto"/>
        <w:ind w:firstLine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rtl w:val="1"/>
          <w:lang w:val="he" w:bidi="he-IL"/>
        </w:rPr>
      </w:pPr>
    </w:p>
    <w:sectPr w:rsidRPr="0063134D" w:rsidR="007D197F" w:rsidSect="007017C8"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FD1F133" w16cex:dateUtc="2024-08-20T08:34:35.348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09E1" w:rsidP="00F51340" w:rsidRDefault="009C09E1" w14:paraId="7A59C4C9" w14:textId="77777777">
      <w:pPr>
        <w:spacing w:after="0" w:line="240" w:lineRule="auto"/>
      </w:pPr>
      <w:r>
        <w:separator/>
      </w:r>
    </w:p>
  </w:endnote>
  <w:endnote w:type="continuationSeparator" w:id="0">
    <w:p w:rsidR="009C09E1" w:rsidP="00F51340" w:rsidRDefault="009C09E1" w14:paraId="6EF38CA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09E1" w:rsidP="00F51340" w:rsidRDefault="009C09E1" w14:paraId="236A0327" w14:textId="77777777">
      <w:pPr>
        <w:spacing w:after="0" w:line="240" w:lineRule="auto"/>
      </w:pPr>
      <w:r>
        <w:separator/>
      </w:r>
    </w:p>
  </w:footnote>
  <w:footnote w:type="continuationSeparator" w:id="0">
    <w:p w:rsidR="009C09E1" w:rsidP="00F51340" w:rsidRDefault="009C09E1" w14:paraId="068085DC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BHuFCJve" int2:invalidationBookmarkName="" int2:hashCode="8I23UARsNdCgR6" int2:id="ksSMNdEU">
      <int2:state int2:type="gram" int2:value="Rejected"/>
    </int2:bookmark>
    <int2:bookmark int2:bookmarkName="_Int_34SZlZeF" int2:invalidationBookmarkName="" int2:hashCode="8I23UARsNdCgR6" int2:id="8qiupdJo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4">
    <w:nsid w:val="3d74cb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b2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65A3D86"/>
    <w:multiLevelType w:val="hybridMultilevel"/>
    <w:tmpl w:val="B10CC09A"/>
    <w:lvl w:ilvl="0" w:tplc="7A3CDAD4">
      <w:start w:val="4"/>
      <w:numFmt w:val="bullet"/>
      <w:lvlText w:val="-"/>
      <w:lvlJc w:val="left"/>
      <w:pPr>
        <w:ind w:left="1800" w:hanging="360"/>
      </w:pPr>
      <w:rPr>
        <w:rFonts w:hint="default" w:ascii="Calibri" w:hAnsi="Calibri" w:eastAsia="Times New Roman" w:cs="Calibri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" w15:restartNumberingAfterBreak="0">
    <w:nsid w:val="3ABD2D0E"/>
    <w:multiLevelType w:val="hybridMultilevel"/>
    <w:tmpl w:val="2A3EE3D0"/>
    <w:lvl w:ilvl="0" w:tplc="B6F8EE5E">
      <w:start w:val="4"/>
      <w:numFmt w:val="bullet"/>
      <w:lvlText w:val="-"/>
      <w:lvlJc w:val="left"/>
      <w:pPr>
        <w:ind w:left="1800" w:hanging="360"/>
      </w:pPr>
      <w:rPr>
        <w:rFonts w:hint="default" w:ascii="Calibri" w:hAnsi="Calibri" w:eastAsia="Times New Roman" w:cs="Calibri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" w15:restartNumberingAfterBreak="0">
    <w:nsid w:val="53AE6B89"/>
    <w:multiLevelType w:val="hybridMultilevel"/>
    <w:tmpl w:val="A672FC70"/>
    <w:lvl w:ilvl="0" w:tplc="07AC9A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3854D6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/>
      </w:rPr>
    </w:lvl>
    <w:lvl w:ilvl="2" w:tplc="EE56FC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7C1A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E462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05A62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09B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8EEE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74D0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4"/>
  </w:num>
  <w:num w:numId="4">
    <w:abstractNumId w:val="3"/>
  </w: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A4"/>
    <w:rsid w:val="00021B9A"/>
    <w:rsid w:val="0008353E"/>
    <w:rsid w:val="00084032"/>
    <w:rsid w:val="000A63A8"/>
    <w:rsid w:val="000F3CBB"/>
    <w:rsid w:val="00166563"/>
    <w:rsid w:val="002D36C5"/>
    <w:rsid w:val="002D4E1E"/>
    <w:rsid w:val="003328BA"/>
    <w:rsid w:val="00350471"/>
    <w:rsid w:val="00413624"/>
    <w:rsid w:val="00473835"/>
    <w:rsid w:val="004C3AE0"/>
    <w:rsid w:val="00527BE4"/>
    <w:rsid w:val="00554654"/>
    <w:rsid w:val="005731B4"/>
    <w:rsid w:val="00594B61"/>
    <w:rsid w:val="005A53C4"/>
    <w:rsid w:val="0061613F"/>
    <w:rsid w:val="0063134D"/>
    <w:rsid w:val="00652640"/>
    <w:rsid w:val="00687C08"/>
    <w:rsid w:val="006C78F3"/>
    <w:rsid w:val="006D7993"/>
    <w:rsid w:val="007017C8"/>
    <w:rsid w:val="0073031C"/>
    <w:rsid w:val="00740AE1"/>
    <w:rsid w:val="0074588F"/>
    <w:rsid w:val="007A026C"/>
    <w:rsid w:val="007D197F"/>
    <w:rsid w:val="007E50D8"/>
    <w:rsid w:val="008557F8"/>
    <w:rsid w:val="00867A36"/>
    <w:rsid w:val="00925B80"/>
    <w:rsid w:val="00975532"/>
    <w:rsid w:val="009C09E1"/>
    <w:rsid w:val="00AA2411"/>
    <w:rsid w:val="00B669EA"/>
    <w:rsid w:val="00BA7265"/>
    <w:rsid w:val="00BF22A4"/>
    <w:rsid w:val="00C21378"/>
    <w:rsid w:val="00C26505"/>
    <w:rsid w:val="00C30A68"/>
    <w:rsid w:val="00C37C52"/>
    <w:rsid w:val="00C95234"/>
    <w:rsid w:val="00CD5BA6"/>
    <w:rsid w:val="00DF23C8"/>
    <w:rsid w:val="00DF5C01"/>
    <w:rsid w:val="00EC4209"/>
    <w:rsid w:val="00F51340"/>
    <w:rsid w:val="00F62C25"/>
    <w:rsid w:val="08E1854F"/>
    <w:rsid w:val="0A63F512"/>
    <w:rsid w:val="0BBBD61B"/>
    <w:rsid w:val="0BC7BB04"/>
    <w:rsid w:val="0C1C941C"/>
    <w:rsid w:val="0DC9041F"/>
    <w:rsid w:val="15DAA8A7"/>
    <w:rsid w:val="18F1C0E9"/>
    <w:rsid w:val="1C1549B6"/>
    <w:rsid w:val="1C6DA635"/>
    <w:rsid w:val="1D7CDD4D"/>
    <w:rsid w:val="2C0F3DD1"/>
    <w:rsid w:val="2ED9A50C"/>
    <w:rsid w:val="31300A7C"/>
    <w:rsid w:val="3319C09F"/>
    <w:rsid w:val="33A0F34E"/>
    <w:rsid w:val="3934860E"/>
    <w:rsid w:val="39A774D5"/>
    <w:rsid w:val="3EA4B858"/>
    <w:rsid w:val="3EC656FA"/>
    <w:rsid w:val="444F4093"/>
    <w:rsid w:val="49449C24"/>
    <w:rsid w:val="52B8C1F2"/>
    <w:rsid w:val="553E4F5D"/>
    <w:rsid w:val="58E4728A"/>
    <w:rsid w:val="5A7FBF27"/>
    <w:rsid w:val="5CC65B61"/>
    <w:rsid w:val="5E65CBA8"/>
    <w:rsid w:val="6D006B56"/>
    <w:rsid w:val="7AE1B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93162"/>
  <w15:chartTrackingRefBased/>
  <w15:docId w15:val="{DFFD7BA9-C417-4D40-8C4C-1B6F40D30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F22A4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F22A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CBB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bCs/>
      <w:color w:val="4472C4" w:themeColor="accent1"/>
      <w:sz w:val="26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0F3CBB"/>
    <w:rPr>
      <w:rFonts w:asciiTheme="majorHAnsi" w:hAnsiTheme="majorHAnsi" w:eastAsiaTheme="majorEastAsia" w:cstheme="majorBidi"/>
      <w:bCs/>
      <w:color w:val="4472C4" w:themeColor="accent1"/>
      <w:sz w:val="26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rsid w:val="00BF22A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F22A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F22A4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F22A4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F22A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F22A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F22A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F2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2A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F22A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F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2A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F2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2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2A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F22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2A4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313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134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313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134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3134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3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3134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51340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51340"/>
  </w:style>
  <w:style w:type="paragraph" w:styleId="Footer">
    <w:name w:val="footer"/>
    <w:basedOn w:val="Normal"/>
    <w:link w:val="FooterChar"/>
    <w:uiPriority w:val="99"/>
    <w:unhideWhenUsed/>
    <w:rsid w:val="00F51340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51340"/>
  </w:style>
  <w:style xmlns:w14="http://schemas.microsoft.com/office/word/2010/wordml" xmlns:mc="http://schemas.openxmlformats.org/markup-compatibility/2006" xmlns:w="http://schemas.openxmlformats.org/wordprocessingml/2006/main" w:type="character" w:styleId="FootnoteReference" mc:Ignorable="w14">
    <w:basedOn xmlns:w="http://schemas.openxmlformats.org/wordprocessingml/2006/main" w:val="DefaultParagraphFont"/>
    <w:name xmlns:w="http://schemas.openxmlformats.org/wordprocessingml/2006/main" w:val="footnote reference"/>
    <w:rPr xmlns:w="http://schemas.openxmlformats.org/wordprocessingml/2006/main">
      <w:vertAlign w:val="superscript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microsoft.com/office/2018/08/relationships/commentsExtensible" Target="commentsExtensible.xml" Id="Raa51a48694bc4643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cc9a5e1f25674276" /><Relationship Type="http://schemas.openxmlformats.org/officeDocument/2006/relationships/image" Target="/media/image.jpg" Id="rId1747228287" /><Relationship Type="http://schemas.openxmlformats.org/officeDocument/2006/relationships/image" Target="/media/image2.jpg" Id="rId2068561903" /><Relationship Type="http://schemas.openxmlformats.org/officeDocument/2006/relationships/image" Target="/media/image.png" Id="rId1954010622" /></Relationships>
</file>

<file path=word/theme/theme1.xml><?xml version="1.0" encoding="utf-8"?>
<a:theme xmlns:a="http://schemas.openxmlformats.org/drawingml/2006/main" xmlns:thm15="http://schemas.microsoft.com/office/thememl/2012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FD503-12BB-4529-A87F-21A043656A3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odea gab</dc:creator>
  <keywords/>
  <dc:description/>
  <lastModifiedBy>odea gabbai אוניברסיטת חיפה</lastModifiedBy>
  <revision>42</revision>
  <dcterms:created xsi:type="dcterms:W3CDTF">2024-08-18T08:38:00.0000000Z</dcterms:created>
  <dcterms:modified xsi:type="dcterms:W3CDTF">2026-08-11T13:59:47.7126826Z</dcterms:modified>
</coreProperties>
</file>