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26B52A14" w:rsidR="00037545" w:rsidRPr="00FA5EAB" w:rsidRDefault="00FA5EAB" w:rsidP="00FA5EAB">
      <w:pPr>
        <w:spacing w:line="240" w:lineRule="auto"/>
        <w:rPr>
          <w:sz w:val="24"/>
          <w:szCs w:val="24"/>
        </w:rPr>
      </w:pPr>
      <w:r w:rsidRPr="00FA5EAB">
        <w:rPr>
          <w:sz w:val="24"/>
          <w:szCs w:val="24"/>
        </w:rPr>
        <w:t>Please answer the following questions about your household and your child's demographics. Once you submit your response, you will be provided with a link to give to your child so that they can take the survey.</w:t>
      </w:r>
    </w:p>
    <w:p w14:paraId="00000003" w14:textId="77777777" w:rsidR="00037545" w:rsidRDefault="00037545">
      <w:pPr>
        <w:ind w:left="720"/>
      </w:pPr>
    </w:p>
    <w:p w14:paraId="0EA1D1D4" w14:textId="19F137A9" w:rsidR="00FA5EAB" w:rsidRPr="001A2FC0" w:rsidRDefault="00000000" w:rsidP="00FA5EAB">
      <w:pPr>
        <w:numPr>
          <w:ilvl w:val="0"/>
          <w:numId w:val="1"/>
        </w:numPr>
      </w:pPr>
      <w:r>
        <w:t xml:space="preserve">In which school district is your child enrolled as a student?  </w:t>
      </w:r>
      <w:r w:rsidR="00FA5EAB">
        <w:rPr>
          <w:i/>
        </w:rPr>
        <w:t xml:space="preserve">Drop down with all school districts we submitted fliers to on </w:t>
      </w:r>
      <w:proofErr w:type="spellStart"/>
      <w:r w:rsidR="00FA5EAB">
        <w:rPr>
          <w:i/>
        </w:rPr>
        <w:t>Peachjar</w:t>
      </w:r>
      <w:proofErr w:type="spellEnd"/>
      <w:r w:rsidR="00FA5EAB">
        <w:rPr>
          <w:i/>
        </w:rPr>
        <w:t xml:space="preserve">. </w:t>
      </w:r>
    </w:p>
    <w:p w14:paraId="0000001A" w14:textId="70FB5B86" w:rsidR="00037545" w:rsidRDefault="00000000" w:rsidP="00FA5EAB">
      <w:pPr>
        <w:numPr>
          <w:ilvl w:val="0"/>
          <w:numId w:val="1"/>
        </w:numPr>
      </w:pPr>
      <w:r>
        <w:t>What is your approximate annual household income?</w:t>
      </w:r>
    </w:p>
    <w:p w14:paraId="0000001B" w14:textId="77777777" w:rsidR="00037545" w:rsidRDefault="00000000">
      <w:pPr>
        <w:numPr>
          <w:ilvl w:val="1"/>
          <w:numId w:val="1"/>
        </w:numPr>
      </w:pPr>
      <w:r>
        <w:t>Less than $20,000</w:t>
      </w:r>
    </w:p>
    <w:p w14:paraId="0000001C" w14:textId="77777777" w:rsidR="00037545" w:rsidRDefault="00000000">
      <w:pPr>
        <w:numPr>
          <w:ilvl w:val="1"/>
          <w:numId w:val="1"/>
        </w:numPr>
      </w:pPr>
      <w:r>
        <w:t>$20,000 to $39,999</w:t>
      </w:r>
    </w:p>
    <w:p w14:paraId="0000001D" w14:textId="77777777" w:rsidR="00037545" w:rsidRDefault="00000000">
      <w:pPr>
        <w:numPr>
          <w:ilvl w:val="1"/>
          <w:numId w:val="1"/>
        </w:numPr>
      </w:pPr>
      <w:r>
        <w:t>$40,000 to $59,999</w:t>
      </w:r>
    </w:p>
    <w:p w14:paraId="0000001E" w14:textId="77777777" w:rsidR="00037545" w:rsidRDefault="00000000">
      <w:pPr>
        <w:numPr>
          <w:ilvl w:val="1"/>
          <w:numId w:val="1"/>
        </w:numPr>
      </w:pPr>
      <w:r>
        <w:t>$60,000 to $79,999</w:t>
      </w:r>
    </w:p>
    <w:p w14:paraId="0000001F" w14:textId="77777777" w:rsidR="00037545" w:rsidRDefault="00000000">
      <w:pPr>
        <w:numPr>
          <w:ilvl w:val="1"/>
          <w:numId w:val="1"/>
        </w:numPr>
      </w:pPr>
      <w:r>
        <w:t>$80,000 to $99,999</w:t>
      </w:r>
    </w:p>
    <w:p w14:paraId="00000020" w14:textId="77777777" w:rsidR="00037545" w:rsidRDefault="00000000">
      <w:pPr>
        <w:numPr>
          <w:ilvl w:val="1"/>
          <w:numId w:val="1"/>
        </w:numPr>
      </w:pPr>
      <w:r>
        <w:t>$100,000 to $149,999</w:t>
      </w:r>
    </w:p>
    <w:p w14:paraId="00000021" w14:textId="77777777" w:rsidR="00037545" w:rsidRDefault="00000000">
      <w:pPr>
        <w:numPr>
          <w:ilvl w:val="1"/>
          <w:numId w:val="1"/>
        </w:numPr>
      </w:pPr>
      <w:r>
        <w:t>Over $150,000</w:t>
      </w:r>
    </w:p>
    <w:p w14:paraId="00000022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23" w14:textId="77777777" w:rsidR="00037545" w:rsidRDefault="00000000">
      <w:pPr>
        <w:numPr>
          <w:ilvl w:val="0"/>
          <w:numId w:val="1"/>
        </w:numPr>
      </w:pPr>
      <w:r>
        <w:t>Does your child contribute to your household income?</w:t>
      </w:r>
    </w:p>
    <w:p w14:paraId="00000024" w14:textId="77777777" w:rsidR="00037545" w:rsidRDefault="00000000">
      <w:pPr>
        <w:numPr>
          <w:ilvl w:val="1"/>
          <w:numId w:val="1"/>
        </w:numPr>
      </w:pPr>
      <w:r>
        <w:t>Yes</w:t>
      </w:r>
    </w:p>
    <w:p w14:paraId="00000025" w14:textId="77777777" w:rsidR="00037545" w:rsidRDefault="00000000">
      <w:pPr>
        <w:numPr>
          <w:ilvl w:val="1"/>
          <w:numId w:val="1"/>
        </w:numPr>
      </w:pPr>
      <w:r>
        <w:t>No</w:t>
      </w:r>
    </w:p>
    <w:p w14:paraId="00000026" w14:textId="77777777" w:rsidR="00037545" w:rsidRDefault="00000000">
      <w:pPr>
        <w:numPr>
          <w:ilvl w:val="1"/>
          <w:numId w:val="1"/>
        </w:numPr>
      </w:pPr>
      <w:r>
        <w:t>Other (Please specify)</w:t>
      </w:r>
    </w:p>
    <w:p w14:paraId="00000027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28" w14:textId="77777777" w:rsidR="00037545" w:rsidRDefault="00000000">
      <w:pPr>
        <w:numPr>
          <w:ilvl w:val="0"/>
          <w:numId w:val="1"/>
        </w:numPr>
      </w:pPr>
      <w:r>
        <w:t>What is your child’s gender?</w:t>
      </w:r>
    </w:p>
    <w:p w14:paraId="00000029" w14:textId="62596CAD" w:rsidR="00037545" w:rsidRDefault="0090639D">
      <w:pPr>
        <w:numPr>
          <w:ilvl w:val="1"/>
          <w:numId w:val="1"/>
        </w:numPr>
      </w:pPr>
      <w:r>
        <w:t>Girl</w:t>
      </w:r>
    </w:p>
    <w:p w14:paraId="0000002A" w14:textId="4D0FE57B" w:rsidR="00037545" w:rsidRDefault="0090639D">
      <w:pPr>
        <w:numPr>
          <w:ilvl w:val="1"/>
          <w:numId w:val="1"/>
        </w:numPr>
      </w:pPr>
      <w:r>
        <w:t>Boy</w:t>
      </w:r>
    </w:p>
    <w:p w14:paraId="0000002B" w14:textId="77777777" w:rsidR="00037545" w:rsidRDefault="00000000">
      <w:pPr>
        <w:numPr>
          <w:ilvl w:val="1"/>
          <w:numId w:val="1"/>
        </w:numPr>
      </w:pPr>
      <w:r>
        <w:t>Non-binary</w:t>
      </w:r>
    </w:p>
    <w:p w14:paraId="0000002C" w14:textId="77777777" w:rsidR="00037545" w:rsidRDefault="00000000">
      <w:pPr>
        <w:numPr>
          <w:ilvl w:val="1"/>
          <w:numId w:val="1"/>
        </w:numPr>
      </w:pPr>
      <w:r>
        <w:t>Prefer to self-describe</w:t>
      </w:r>
    </w:p>
    <w:p w14:paraId="0000002D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2E" w14:textId="77777777" w:rsidR="00037545" w:rsidRDefault="00000000">
      <w:pPr>
        <w:numPr>
          <w:ilvl w:val="0"/>
          <w:numId w:val="1"/>
        </w:numPr>
      </w:pPr>
      <w:r>
        <w:t>What is your child’s age?</w:t>
      </w:r>
    </w:p>
    <w:p w14:paraId="0000002F" w14:textId="77777777" w:rsidR="00037545" w:rsidRDefault="00000000">
      <w:pPr>
        <w:numPr>
          <w:ilvl w:val="0"/>
          <w:numId w:val="1"/>
        </w:numPr>
      </w:pPr>
      <w:r>
        <w:t>What is your child’s race? (select all that apply)</w:t>
      </w:r>
    </w:p>
    <w:p w14:paraId="00000030" w14:textId="77777777" w:rsidR="00037545" w:rsidRDefault="00000000">
      <w:pPr>
        <w:numPr>
          <w:ilvl w:val="1"/>
          <w:numId w:val="1"/>
        </w:numPr>
      </w:pPr>
      <w:r>
        <w:t xml:space="preserve">Black or </w:t>
      </w:r>
      <w:proofErr w:type="gramStart"/>
      <w:r>
        <w:t>African-American</w:t>
      </w:r>
      <w:proofErr w:type="gramEnd"/>
    </w:p>
    <w:p w14:paraId="00000031" w14:textId="77777777" w:rsidR="00037545" w:rsidRDefault="00000000">
      <w:pPr>
        <w:numPr>
          <w:ilvl w:val="1"/>
          <w:numId w:val="1"/>
        </w:numPr>
      </w:pPr>
      <w:r>
        <w:t>White</w:t>
      </w:r>
    </w:p>
    <w:p w14:paraId="00000032" w14:textId="77777777" w:rsidR="00037545" w:rsidRDefault="00000000">
      <w:pPr>
        <w:numPr>
          <w:ilvl w:val="1"/>
          <w:numId w:val="1"/>
        </w:numPr>
      </w:pPr>
      <w:r>
        <w:t xml:space="preserve">American Indian or Alaskan Native </w:t>
      </w:r>
    </w:p>
    <w:p w14:paraId="00000033" w14:textId="77777777" w:rsidR="00037545" w:rsidRDefault="00000000">
      <w:pPr>
        <w:numPr>
          <w:ilvl w:val="1"/>
          <w:numId w:val="1"/>
        </w:numPr>
      </w:pPr>
      <w:r>
        <w:t>Asian</w:t>
      </w:r>
    </w:p>
    <w:p w14:paraId="00000034" w14:textId="77777777" w:rsidR="00037545" w:rsidRDefault="00000000">
      <w:pPr>
        <w:numPr>
          <w:ilvl w:val="1"/>
          <w:numId w:val="1"/>
        </w:numPr>
      </w:pPr>
      <w:r>
        <w:t>Hispanic and/or Latino/a/x</w:t>
      </w:r>
    </w:p>
    <w:p w14:paraId="00000035" w14:textId="77777777" w:rsidR="00037545" w:rsidRDefault="00000000">
      <w:pPr>
        <w:numPr>
          <w:ilvl w:val="1"/>
          <w:numId w:val="1"/>
        </w:numPr>
      </w:pPr>
      <w:r>
        <w:t xml:space="preserve">Prefer to self-describe </w:t>
      </w:r>
      <w:r>
        <w:rPr>
          <w:i/>
        </w:rPr>
        <w:t>(text box)</w:t>
      </w:r>
    </w:p>
    <w:p w14:paraId="00000036" w14:textId="77777777" w:rsidR="00037545" w:rsidRDefault="00000000">
      <w:pPr>
        <w:numPr>
          <w:ilvl w:val="1"/>
          <w:numId w:val="1"/>
        </w:numPr>
      </w:pPr>
      <w:r>
        <w:t>Prefer not to answer</w:t>
      </w:r>
    </w:p>
    <w:p w14:paraId="00000037" w14:textId="77777777" w:rsidR="00037545" w:rsidRPr="001A2FC0" w:rsidRDefault="00000000">
      <w:pPr>
        <w:numPr>
          <w:ilvl w:val="0"/>
          <w:numId w:val="1"/>
        </w:numPr>
      </w:pPr>
      <w:r>
        <w:t xml:space="preserve">In which state does your child currently reside? </w:t>
      </w:r>
      <w:r>
        <w:rPr>
          <w:i/>
        </w:rPr>
        <w:t>Drop down with all states + DC + Puerto Rico + US Territories + Prefer not to answer.</w:t>
      </w:r>
    </w:p>
    <w:p w14:paraId="13B9BF52" w14:textId="77777777" w:rsidR="001A2FC0" w:rsidRDefault="001A2FC0" w:rsidP="001A2FC0">
      <w:pPr>
        <w:rPr>
          <w:i/>
        </w:rPr>
      </w:pPr>
    </w:p>
    <w:p w14:paraId="691024B7" w14:textId="1180C2B1" w:rsidR="001A2FC0" w:rsidRDefault="001A2FC0" w:rsidP="001A2FC0">
      <w:r w:rsidRPr="001A2FC0">
        <w:rPr>
          <w:i/>
        </w:rPr>
        <w:t>If parents did not select the correct school district and state for their flier, they could not proceed with the survey</w:t>
      </w:r>
    </w:p>
    <w:p w14:paraId="625EC749" w14:textId="77777777" w:rsidR="001A2FC0" w:rsidRDefault="001A2FC0" w:rsidP="001A2FC0"/>
    <w:p w14:paraId="00000038" w14:textId="77777777" w:rsidR="00037545" w:rsidRDefault="00000000">
      <w:pPr>
        <w:numPr>
          <w:ilvl w:val="0"/>
          <w:numId w:val="1"/>
        </w:numPr>
      </w:pPr>
      <w:r>
        <w:t>What type of community does your child live in?</w:t>
      </w:r>
    </w:p>
    <w:p w14:paraId="00000039" w14:textId="77777777" w:rsidR="00037545" w:rsidRDefault="00000000">
      <w:pPr>
        <w:numPr>
          <w:ilvl w:val="1"/>
          <w:numId w:val="1"/>
        </w:numPr>
      </w:pPr>
      <w:r>
        <w:t>Urban</w:t>
      </w:r>
    </w:p>
    <w:p w14:paraId="0000003A" w14:textId="77777777" w:rsidR="00037545" w:rsidRDefault="00000000">
      <w:pPr>
        <w:numPr>
          <w:ilvl w:val="1"/>
          <w:numId w:val="1"/>
        </w:numPr>
      </w:pPr>
      <w:r>
        <w:t>Suburban</w:t>
      </w:r>
    </w:p>
    <w:p w14:paraId="3317D827" w14:textId="34D755E6" w:rsidR="001A2FC0" w:rsidRDefault="00000000" w:rsidP="001A2FC0">
      <w:pPr>
        <w:numPr>
          <w:ilvl w:val="1"/>
          <w:numId w:val="1"/>
        </w:numPr>
      </w:pPr>
      <w:r>
        <w:lastRenderedPageBreak/>
        <w:t>Rural</w:t>
      </w:r>
    </w:p>
    <w:p w14:paraId="1657CD34" w14:textId="77777777" w:rsidR="001A2FC0" w:rsidRDefault="001A2FC0" w:rsidP="001A2FC0"/>
    <w:p w14:paraId="353193D3" w14:textId="158D9CB0" w:rsidR="00FA5EAB" w:rsidRPr="00FA5EAB" w:rsidRDefault="00FA5EAB" w:rsidP="00FA5EAB">
      <w:pPr>
        <w:rPr>
          <w:i/>
          <w:iCs/>
        </w:rPr>
      </w:pPr>
      <w:r>
        <w:t>Thank you for completing our survey. Please send the following link to your child so they can take their portion of the survey: [</w:t>
      </w:r>
      <w:r>
        <w:rPr>
          <w:i/>
          <w:iCs/>
        </w:rPr>
        <w:t>survey link]</w:t>
      </w:r>
    </w:p>
    <w:p w14:paraId="4A00C950" w14:textId="77777777" w:rsidR="00FA5EAB" w:rsidRDefault="00FA5EAB" w:rsidP="00FA5EAB"/>
    <w:p w14:paraId="1B37DCBA" w14:textId="414E8E89" w:rsidR="00FA5EAB" w:rsidRPr="00FA5EAB" w:rsidRDefault="00FA5EAB" w:rsidP="00FA5EAB">
      <w:pPr>
        <w:rPr>
          <w:i/>
          <w:iCs/>
        </w:rPr>
      </w:pPr>
      <w:r>
        <w:t xml:space="preserve">Click here to draft an email containing the link to the survey, so that you can send it to your child </w:t>
      </w:r>
      <w:r>
        <w:rPr>
          <w:i/>
          <w:iCs/>
        </w:rPr>
        <w:t>This text included a MAILTO link which opened a draft email with the survey link</w:t>
      </w:r>
    </w:p>
    <w:p w14:paraId="491B9D2B" w14:textId="77777777" w:rsidR="00FA5EAB" w:rsidRDefault="00FA5EAB" w:rsidP="00FA5EAB"/>
    <w:p w14:paraId="0000003C" w14:textId="43694D0B" w:rsidR="00037545" w:rsidRDefault="00FA5EAB" w:rsidP="00FA5EAB">
      <w:r>
        <w:t>Please note that this link is unique to your child and should not be shared with anyone else.</w:t>
      </w:r>
    </w:p>
    <w:sectPr w:rsidR="000375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92922"/>
    <w:multiLevelType w:val="multilevel"/>
    <w:tmpl w:val="57B05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347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45"/>
    <w:rsid w:val="00037545"/>
    <w:rsid w:val="0004125E"/>
    <w:rsid w:val="001A2FC0"/>
    <w:rsid w:val="00682DA9"/>
    <w:rsid w:val="0090639D"/>
    <w:rsid w:val="00D513D2"/>
    <w:rsid w:val="00F51D94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1297B"/>
  <w15:docId w15:val="{362A7D75-50E1-48EB-AA4A-C853D16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>Carnegie Mellon University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Elijah bouma-sims</cp:lastModifiedBy>
  <cp:revision>4</cp:revision>
  <dcterms:created xsi:type="dcterms:W3CDTF">2024-09-25T14:39:00Z</dcterms:created>
  <dcterms:modified xsi:type="dcterms:W3CDTF">2024-10-05T22:04:00Z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ec8e340602019d49826472568a1fdde7385ba01d79ec20b50a56801078583053</vt:lpwstr>
  </property>
</Properties>
</file>