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90B50" w14:textId="00593B78" w:rsidR="00640DE0" w:rsidRPr="00640DE0" w:rsidRDefault="006A3848" w:rsidP="00640DE0">
      <w:pPr>
        <w:pStyle w:val="Title"/>
        <w:rPr>
          <w:rFonts w:ascii="Arial" w:hAnsi="Arial" w:cs="Arial"/>
          <w:b/>
          <w:bCs/>
          <w:sz w:val="52"/>
          <w:szCs w:val="52"/>
        </w:rPr>
      </w:pPr>
      <w:r>
        <w:rPr>
          <w:rFonts w:ascii="Arial" w:hAnsi="Arial" w:cs="Arial"/>
          <w:b/>
          <w:bCs/>
          <w:sz w:val="52"/>
          <w:szCs w:val="52"/>
        </w:rPr>
        <w:t>Jodi Tunns Copy Pro Brand Guide</w:t>
      </w:r>
    </w:p>
    <w:p w14:paraId="72BE5E7A" w14:textId="77777777" w:rsidR="00640DE0" w:rsidRPr="00640DE0" w:rsidRDefault="00640DE0" w:rsidP="00640DE0"/>
    <w:p w14:paraId="0C02B629" w14:textId="74D45AA2" w:rsidR="00E55B0D" w:rsidRPr="006A3848" w:rsidRDefault="00640DE0" w:rsidP="006A3848">
      <w:pPr>
        <w:pStyle w:val="Heading1"/>
        <w:rPr>
          <w:rFonts w:ascii="Arial" w:hAnsi="Arial" w:cs="Arial"/>
          <w:b/>
          <w:bCs/>
          <w:sz w:val="36"/>
          <w:szCs w:val="36"/>
        </w:rPr>
      </w:pPr>
      <w:r w:rsidRPr="00640DE0">
        <w:rPr>
          <w:rFonts w:ascii="Arial" w:hAnsi="Arial" w:cs="Arial"/>
          <w:b/>
          <w:bCs/>
          <w:sz w:val="36"/>
          <w:szCs w:val="36"/>
        </w:rPr>
        <w:t>Section 1: Consultant Brand Guidelines</w:t>
      </w:r>
    </w:p>
    <w:p w14:paraId="4CE1F1A0" w14:textId="4D6D4C65" w:rsidR="00640DE0" w:rsidRDefault="00640DE0" w:rsidP="006A3848">
      <w:pPr>
        <w:pStyle w:val="Heading2"/>
        <w:numPr>
          <w:ilvl w:val="1"/>
          <w:numId w:val="15"/>
        </w:numPr>
        <w:rPr>
          <w:rFonts w:ascii="Segoe UI Emoji" w:hAnsi="Segoe UI Emoji" w:cs="Segoe UI Emoji"/>
          <w:sz w:val="28"/>
          <w:szCs w:val="28"/>
        </w:rPr>
      </w:pPr>
      <w:r w:rsidRPr="00640DE0">
        <w:rPr>
          <w:rFonts w:ascii="Arial" w:hAnsi="Arial" w:cs="Arial"/>
          <w:sz w:val="28"/>
          <w:szCs w:val="28"/>
        </w:rPr>
        <w:t xml:space="preserve">Biography </w:t>
      </w:r>
      <w:r w:rsidRPr="00640DE0">
        <w:rPr>
          <w:rFonts w:ascii="Segoe UI Emoji" w:hAnsi="Segoe UI Emoji" w:cs="Segoe UI Emoji"/>
          <w:sz w:val="28"/>
          <w:szCs w:val="28"/>
        </w:rPr>
        <w:t>👤</w:t>
      </w:r>
    </w:p>
    <w:p w14:paraId="27F71855" w14:textId="77777777" w:rsidR="006A3848" w:rsidRPr="006A3848" w:rsidRDefault="006A3848" w:rsidP="006A3848"/>
    <w:p w14:paraId="1A042440" w14:textId="6B71B68D" w:rsidR="00640DE0" w:rsidRPr="00640DE0" w:rsidRDefault="00640DE0" w:rsidP="00640DE0">
      <w:pPr>
        <w:rPr>
          <w:rFonts w:ascii="Arial" w:hAnsi="Arial" w:cs="Arial"/>
          <w:sz w:val="22"/>
          <w:szCs w:val="22"/>
        </w:rPr>
      </w:pPr>
      <w:r w:rsidRPr="00191AB5">
        <w:rPr>
          <w:rFonts w:ascii="Arial" w:hAnsi="Arial" w:cs="Arial"/>
          <w:b/>
          <w:bCs/>
          <w:sz w:val="22"/>
          <w:szCs w:val="22"/>
        </w:rPr>
        <w:t>Your Answer:</w:t>
      </w:r>
      <w:r w:rsidR="00191AB5">
        <w:rPr>
          <w:rFonts w:ascii="Arial" w:hAnsi="Arial" w:cs="Arial"/>
          <w:sz w:val="22"/>
          <w:szCs w:val="22"/>
        </w:rPr>
        <w:t xml:space="preserve"> </w:t>
      </w:r>
      <w:r w:rsidR="00191AB5" w:rsidRPr="00336ECC">
        <w:rPr>
          <w:rFonts w:cs="Arial"/>
          <w:sz w:val="22"/>
          <w:szCs w:val="22"/>
        </w:rPr>
        <w:t>R</w:t>
      </w:r>
      <w:r w:rsidR="00191AB5" w:rsidRPr="00336ECC">
        <w:rPr>
          <w:sz w:val="22"/>
          <w:szCs w:val="22"/>
        </w:rPr>
        <w:t>eal estate is about people first, property second</w:t>
      </w:r>
      <w:r w:rsidR="005142BD" w:rsidRPr="00336ECC">
        <w:rPr>
          <w:sz w:val="22"/>
          <w:szCs w:val="22"/>
        </w:rPr>
        <w:t xml:space="preserve"> </w:t>
      </w:r>
      <w:r w:rsidR="00191AB5" w:rsidRPr="00336ECC">
        <w:rPr>
          <w:sz w:val="22"/>
          <w:szCs w:val="22"/>
        </w:rPr>
        <w:t>and that’s the philosophy Jodi Tunn has built her career on. Based in Penguin, Tasmania, Jodi is known for her approachable nature, honest communication</w:t>
      </w:r>
      <w:r w:rsidR="00CD32C9" w:rsidRPr="00336ECC">
        <w:rPr>
          <w:sz w:val="22"/>
          <w:szCs w:val="22"/>
        </w:rPr>
        <w:t xml:space="preserve"> </w:t>
      </w:r>
      <w:r w:rsidR="00191AB5" w:rsidRPr="00336ECC">
        <w:rPr>
          <w:sz w:val="22"/>
          <w:szCs w:val="22"/>
        </w:rPr>
        <w:t>and commitment to achieving outstanding results for her clients. With extensive local knowledge and a genuine passion for helping others, she takes pride in making every property journey as smooth and rewarding as possible. Whether working with first-home buyers, growing families, or downsizers, Jodi brings warmth, professionalism, and a wealth of experience to every transaction.</w:t>
      </w:r>
    </w:p>
    <w:p w14:paraId="341BDDD0" w14:textId="77777777" w:rsidR="00191AB5" w:rsidRDefault="00191AB5" w:rsidP="00640DE0">
      <w:pPr>
        <w:pStyle w:val="Heading2"/>
        <w:rPr>
          <w:rFonts w:ascii="Arial" w:hAnsi="Arial" w:cs="Arial"/>
          <w:sz w:val="28"/>
          <w:szCs w:val="28"/>
        </w:rPr>
      </w:pPr>
    </w:p>
    <w:p w14:paraId="06F7DDCE" w14:textId="3933A6C4" w:rsidR="00640DE0" w:rsidRDefault="00640DE0" w:rsidP="006A3848">
      <w:pPr>
        <w:pStyle w:val="Heading2"/>
        <w:numPr>
          <w:ilvl w:val="1"/>
          <w:numId w:val="15"/>
        </w:numPr>
        <w:rPr>
          <w:rFonts w:ascii="Segoe UI Emoji" w:hAnsi="Segoe UI Emoji" w:cs="Segoe UI Emoji"/>
          <w:sz w:val="28"/>
          <w:szCs w:val="28"/>
        </w:rPr>
      </w:pPr>
      <w:r w:rsidRPr="00640DE0">
        <w:rPr>
          <w:rFonts w:ascii="Arial" w:hAnsi="Arial" w:cs="Arial"/>
          <w:sz w:val="28"/>
          <w:szCs w:val="28"/>
        </w:rPr>
        <w:t xml:space="preserve">Elevator Pitch </w:t>
      </w:r>
      <w:r w:rsidRPr="00640DE0">
        <w:rPr>
          <w:rFonts w:ascii="Segoe UI Emoji" w:hAnsi="Segoe UI Emoji" w:cs="Segoe UI Emoji"/>
          <w:sz w:val="28"/>
          <w:szCs w:val="28"/>
        </w:rPr>
        <w:t>⏱️</w:t>
      </w:r>
    </w:p>
    <w:p w14:paraId="20821385" w14:textId="77777777" w:rsidR="006A3848" w:rsidRPr="006A3848" w:rsidRDefault="006A3848" w:rsidP="006A3848"/>
    <w:p w14:paraId="42967741" w14:textId="0EFA9070" w:rsidR="00640DE0" w:rsidRPr="00336ECC" w:rsidRDefault="00640DE0" w:rsidP="00640DE0">
      <w:pPr>
        <w:rPr>
          <w:rFonts w:cs="Arial"/>
          <w:sz w:val="22"/>
          <w:szCs w:val="22"/>
        </w:rPr>
      </w:pPr>
      <w:r w:rsidRPr="00336ECC">
        <w:rPr>
          <w:rFonts w:ascii="Arial" w:hAnsi="Arial" w:cs="Arial"/>
          <w:b/>
          <w:bCs/>
          <w:sz w:val="22"/>
          <w:szCs w:val="22"/>
        </w:rPr>
        <w:t>Your Answer:</w:t>
      </w:r>
      <w:r w:rsidR="00336ECC">
        <w:rPr>
          <w:rFonts w:ascii="Arial" w:hAnsi="Arial" w:cs="Arial"/>
          <w:sz w:val="22"/>
          <w:szCs w:val="22"/>
        </w:rPr>
        <w:t xml:space="preserve"> </w:t>
      </w:r>
      <w:r w:rsidR="00336ECC" w:rsidRPr="00336ECC">
        <w:rPr>
          <w:rFonts w:cs="Arial"/>
          <w:sz w:val="22"/>
          <w:szCs w:val="22"/>
        </w:rPr>
        <w:t>What stands out most is that you seem to bring a strong nurturing instinct to everything you do. You’re not just focused on transactions—you naturally become invested in people’s stories, outcomes, and wellbeing, which is a rarer quality than many people realise.</w:t>
      </w:r>
    </w:p>
    <w:p w14:paraId="1876F2D0" w14:textId="77777777" w:rsidR="00733C55" w:rsidRDefault="00733C55" w:rsidP="00640DE0">
      <w:pPr>
        <w:pStyle w:val="Heading2"/>
        <w:rPr>
          <w:rFonts w:ascii="Arial" w:hAnsi="Arial" w:cs="Arial"/>
          <w:sz w:val="28"/>
          <w:szCs w:val="28"/>
        </w:rPr>
      </w:pPr>
    </w:p>
    <w:p w14:paraId="53B3A889" w14:textId="6CAD39D1" w:rsidR="00640DE0" w:rsidRDefault="00640DE0" w:rsidP="006A3848">
      <w:pPr>
        <w:pStyle w:val="Heading2"/>
        <w:numPr>
          <w:ilvl w:val="1"/>
          <w:numId w:val="15"/>
        </w:numPr>
        <w:rPr>
          <w:rFonts w:ascii="Segoe UI Emoji" w:hAnsi="Segoe UI Emoji" w:cs="Segoe UI Emoji"/>
          <w:sz w:val="28"/>
          <w:szCs w:val="28"/>
        </w:rPr>
      </w:pPr>
      <w:r w:rsidRPr="00640DE0">
        <w:rPr>
          <w:rFonts w:ascii="Arial" w:hAnsi="Arial" w:cs="Arial"/>
          <w:sz w:val="28"/>
          <w:szCs w:val="28"/>
        </w:rPr>
        <w:t xml:space="preserve">Achievements </w:t>
      </w:r>
      <w:r w:rsidRPr="00640DE0">
        <w:rPr>
          <w:rFonts w:ascii="Segoe UI Emoji" w:hAnsi="Segoe UI Emoji" w:cs="Segoe UI Emoji"/>
          <w:sz w:val="28"/>
          <w:szCs w:val="28"/>
        </w:rPr>
        <w:t>🏆</w:t>
      </w:r>
    </w:p>
    <w:p w14:paraId="414AC67B" w14:textId="77777777" w:rsidR="006A3848" w:rsidRPr="006A3848" w:rsidRDefault="006A3848" w:rsidP="006A3848"/>
    <w:p w14:paraId="179765FA" w14:textId="77777777" w:rsidR="00A21A10" w:rsidRPr="00A21A10" w:rsidRDefault="00640DE0" w:rsidP="00640DE0">
      <w:pPr>
        <w:rPr>
          <w:rFonts w:ascii="Arial" w:hAnsi="Arial" w:cs="Arial"/>
          <w:b/>
          <w:bCs/>
          <w:sz w:val="22"/>
          <w:szCs w:val="22"/>
        </w:rPr>
      </w:pPr>
      <w:r w:rsidRPr="00A21A10">
        <w:rPr>
          <w:rFonts w:ascii="Arial" w:hAnsi="Arial" w:cs="Arial"/>
          <w:b/>
          <w:bCs/>
          <w:sz w:val="22"/>
          <w:szCs w:val="22"/>
        </w:rPr>
        <w:t>Your Answer:</w:t>
      </w:r>
      <w:r w:rsidR="00336ECC" w:rsidRPr="00A21A10">
        <w:rPr>
          <w:rFonts w:ascii="Arial" w:hAnsi="Arial" w:cs="Arial"/>
          <w:b/>
          <w:bCs/>
          <w:sz w:val="22"/>
          <w:szCs w:val="22"/>
        </w:rPr>
        <w:t xml:space="preserve"> </w:t>
      </w:r>
    </w:p>
    <w:p w14:paraId="7EA730D2" w14:textId="4F6CAF8C" w:rsidR="00640DE0" w:rsidRDefault="00A21A10" w:rsidP="00640DE0">
      <w:pPr>
        <w:rPr>
          <w:rFonts w:ascii="Arial" w:hAnsi="Arial" w:cs="Arial"/>
          <w:sz w:val="22"/>
          <w:szCs w:val="22"/>
        </w:rPr>
      </w:pPr>
      <w:r>
        <w:rPr>
          <w:rFonts w:ascii="Arial" w:hAnsi="Arial" w:cs="Arial"/>
          <w:sz w:val="22"/>
          <w:szCs w:val="22"/>
        </w:rPr>
        <w:t>Harcourts Client Experience Individual of the Year – 2025 to 2026</w:t>
      </w:r>
    </w:p>
    <w:p w14:paraId="187D9BEF" w14:textId="3B70917D" w:rsidR="00A21A10" w:rsidRDefault="00DB50CD" w:rsidP="00640DE0">
      <w:pPr>
        <w:rPr>
          <w:rFonts w:ascii="Arial" w:hAnsi="Arial" w:cs="Arial"/>
          <w:sz w:val="22"/>
          <w:szCs w:val="22"/>
        </w:rPr>
      </w:pPr>
      <w:r>
        <w:rPr>
          <w:rFonts w:ascii="Arial" w:hAnsi="Arial" w:cs="Arial"/>
          <w:sz w:val="22"/>
          <w:szCs w:val="22"/>
        </w:rPr>
        <w:t>16</w:t>
      </w:r>
      <w:r w:rsidRPr="00DB50CD">
        <w:rPr>
          <w:rFonts w:ascii="Arial" w:hAnsi="Arial" w:cs="Arial"/>
          <w:sz w:val="22"/>
          <w:szCs w:val="22"/>
          <w:vertAlign w:val="superscript"/>
        </w:rPr>
        <w:t>th</w:t>
      </w:r>
      <w:r>
        <w:rPr>
          <w:rFonts w:ascii="Arial" w:hAnsi="Arial" w:cs="Arial"/>
          <w:sz w:val="22"/>
          <w:szCs w:val="22"/>
        </w:rPr>
        <w:t xml:space="preserve"> Place Property Consultant of the Year – 2025 to 2026</w:t>
      </w:r>
    </w:p>
    <w:p w14:paraId="178A4C0D" w14:textId="105549E0" w:rsidR="00DB50CD" w:rsidRDefault="00DB50CD" w:rsidP="00640DE0">
      <w:pPr>
        <w:rPr>
          <w:rFonts w:ascii="Arial" w:hAnsi="Arial" w:cs="Arial"/>
          <w:sz w:val="22"/>
          <w:szCs w:val="22"/>
        </w:rPr>
      </w:pPr>
      <w:r>
        <w:rPr>
          <w:rFonts w:ascii="Arial" w:hAnsi="Arial" w:cs="Arial"/>
          <w:sz w:val="22"/>
          <w:szCs w:val="22"/>
        </w:rPr>
        <w:t xml:space="preserve">Individual Achievement </w:t>
      </w:r>
      <w:r w:rsidR="00733C55">
        <w:rPr>
          <w:rFonts w:ascii="Arial" w:hAnsi="Arial" w:cs="Arial"/>
          <w:sz w:val="22"/>
          <w:szCs w:val="22"/>
        </w:rPr>
        <w:t>A</w:t>
      </w:r>
      <w:r>
        <w:rPr>
          <w:rFonts w:ascii="Arial" w:hAnsi="Arial" w:cs="Arial"/>
          <w:sz w:val="22"/>
          <w:szCs w:val="22"/>
        </w:rPr>
        <w:t>ward</w:t>
      </w:r>
      <w:r w:rsidR="00733C55">
        <w:rPr>
          <w:rFonts w:ascii="Arial" w:hAnsi="Arial" w:cs="Arial"/>
          <w:sz w:val="22"/>
          <w:szCs w:val="22"/>
        </w:rPr>
        <w:t xml:space="preserve"> Gold</w:t>
      </w:r>
      <w:r>
        <w:rPr>
          <w:rFonts w:ascii="Arial" w:hAnsi="Arial" w:cs="Arial"/>
          <w:sz w:val="22"/>
          <w:szCs w:val="22"/>
        </w:rPr>
        <w:t xml:space="preserve"> </w:t>
      </w:r>
      <w:r w:rsidR="00733C55">
        <w:rPr>
          <w:rFonts w:ascii="Arial" w:hAnsi="Arial" w:cs="Arial"/>
          <w:sz w:val="22"/>
          <w:szCs w:val="22"/>
        </w:rPr>
        <w:t>– 2025 to 2026</w:t>
      </w:r>
    </w:p>
    <w:p w14:paraId="2E60B782" w14:textId="77777777" w:rsidR="00A21A10" w:rsidRPr="00640DE0" w:rsidRDefault="00A21A10" w:rsidP="00640DE0">
      <w:pPr>
        <w:rPr>
          <w:rFonts w:ascii="Arial" w:hAnsi="Arial" w:cs="Arial"/>
          <w:sz w:val="22"/>
          <w:szCs w:val="22"/>
        </w:rPr>
      </w:pPr>
    </w:p>
    <w:p w14:paraId="3F27D072" w14:textId="77777777" w:rsidR="00E55B0D" w:rsidRDefault="00E55B0D" w:rsidP="00640DE0">
      <w:pPr>
        <w:pStyle w:val="Heading2"/>
        <w:rPr>
          <w:rFonts w:ascii="Arial" w:hAnsi="Arial" w:cs="Arial"/>
          <w:sz w:val="28"/>
          <w:szCs w:val="28"/>
        </w:rPr>
      </w:pPr>
    </w:p>
    <w:p w14:paraId="1185A578" w14:textId="72A1ACD9" w:rsidR="00640DE0" w:rsidRDefault="00640DE0" w:rsidP="006A3848">
      <w:pPr>
        <w:pStyle w:val="Heading2"/>
        <w:numPr>
          <w:ilvl w:val="1"/>
          <w:numId w:val="15"/>
        </w:numPr>
        <w:rPr>
          <w:rFonts w:ascii="Segoe UI Emoji" w:hAnsi="Segoe UI Emoji" w:cs="Segoe UI Emoji"/>
          <w:sz w:val="28"/>
          <w:szCs w:val="28"/>
        </w:rPr>
      </w:pPr>
      <w:r w:rsidRPr="00640DE0">
        <w:rPr>
          <w:rFonts w:ascii="Arial" w:hAnsi="Arial" w:cs="Arial"/>
          <w:sz w:val="28"/>
          <w:szCs w:val="28"/>
        </w:rPr>
        <w:t xml:space="preserve">Market Specialization </w:t>
      </w:r>
      <w:r w:rsidRPr="00640DE0">
        <w:rPr>
          <w:rFonts w:ascii="Segoe UI Emoji" w:hAnsi="Segoe UI Emoji" w:cs="Segoe UI Emoji"/>
          <w:sz w:val="28"/>
          <w:szCs w:val="28"/>
        </w:rPr>
        <w:t>📍</w:t>
      </w:r>
    </w:p>
    <w:p w14:paraId="20D3A65B" w14:textId="77777777" w:rsidR="006A3848" w:rsidRPr="006A3848" w:rsidRDefault="006A3848" w:rsidP="006A3848"/>
    <w:p w14:paraId="47FC6649" w14:textId="77777777" w:rsidR="003C0D96" w:rsidRPr="003C0D96" w:rsidRDefault="00640DE0" w:rsidP="003C0D96">
      <w:pPr>
        <w:rPr>
          <w:rFonts w:ascii="Arial" w:hAnsi="Arial" w:cs="Arial"/>
          <w:sz w:val="22"/>
          <w:szCs w:val="22"/>
        </w:rPr>
      </w:pPr>
      <w:r w:rsidRPr="00E55B0D">
        <w:rPr>
          <w:rFonts w:ascii="Arial" w:hAnsi="Arial" w:cs="Arial"/>
          <w:b/>
          <w:bCs/>
          <w:sz w:val="22"/>
          <w:szCs w:val="22"/>
        </w:rPr>
        <w:t>Your Answer:</w:t>
      </w:r>
      <w:r w:rsidR="00E55B0D">
        <w:rPr>
          <w:rFonts w:ascii="Arial" w:hAnsi="Arial" w:cs="Arial"/>
          <w:b/>
          <w:bCs/>
          <w:sz w:val="22"/>
          <w:szCs w:val="22"/>
        </w:rPr>
        <w:t xml:space="preserve"> </w:t>
      </w:r>
      <w:r w:rsidR="003C0D96" w:rsidRPr="003C0D96">
        <w:rPr>
          <w:rFonts w:ascii="Arial" w:hAnsi="Arial" w:cs="Arial"/>
          <w:sz w:val="22"/>
          <w:szCs w:val="22"/>
        </w:rPr>
        <w:t>I specialise in residential property sales throughout Penguin and the North West Coast, with particular experience in family homes and homes offering flexible or dual living options. My focus is on building genuine relationships, providing honest advice, and helping both buyers and sellers achieve the best possible outcome while making the process as smooth and stress-free as possible.”</w:t>
      </w:r>
    </w:p>
    <w:p w14:paraId="7D943EBA" w14:textId="38ECD2BD" w:rsidR="00640DE0" w:rsidRPr="003C0D96" w:rsidRDefault="003C0D96" w:rsidP="003C0D96">
      <w:pPr>
        <w:rPr>
          <w:rFonts w:ascii="Arial" w:hAnsi="Arial" w:cs="Arial"/>
          <w:sz w:val="22"/>
          <w:szCs w:val="22"/>
        </w:rPr>
      </w:pPr>
      <w:r w:rsidRPr="003C0D96">
        <w:rPr>
          <w:rFonts w:ascii="Arial" w:hAnsi="Arial" w:cs="Arial"/>
          <w:sz w:val="22"/>
          <w:szCs w:val="22"/>
        </w:rPr>
        <w:t>I’d also add that my niche isn’t just a property type it’s people. I am particularly skilled at working with families, long term locals, downsizers and clients who value trust, communication and a hands-on approach rather than a purely transactional experience. That relationship focused style is a significant part of what differentiates me.</w:t>
      </w:r>
    </w:p>
    <w:p w14:paraId="45BC491C" w14:textId="77777777" w:rsidR="003C0D96" w:rsidRDefault="003C0D96" w:rsidP="00640DE0">
      <w:pPr>
        <w:pStyle w:val="Heading2"/>
        <w:rPr>
          <w:rFonts w:ascii="Arial" w:hAnsi="Arial" w:cs="Arial"/>
          <w:sz w:val="28"/>
          <w:szCs w:val="28"/>
        </w:rPr>
      </w:pPr>
    </w:p>
    <w:p w14:paraId="581CAC17" w14:textId="04DB6615" w:rsidR="00640DE0" w:rsidRDefault="00640DE0" w:rsidP="006A3848">
      <w:pPr>
        <w:pStyle w:val="Heading2"/>
        <w:numPr>
          <w:ilvl w:val="1"/>
          <w:numId w:val="15"/>
        </w:numPr>
        <w:rPr>
          <w:rFonts w:ascii="Segoe UI Emoji" w:hAnsi="Segoe UI Emoji" w:cs="Segoe UI Emoji"/>
          <w:sz w:val="28"/>
          <w:szCs w:val="28"/>
        </w:rPr>
      </w:pPr>
      <w:r w:rsidRPr="00640DE0">
        <w:rPr>
          <w:rFonts w:ascii="Arial" w:hAnsi="Arial" w:cs="Arial"/>
          <w:sz w:val="28"/>
          <w:szCs w:val="28"/>
        </w:rPr>
        <w:t xml:space="preserve">Client Perception &amp; Testimonials </w:t>
      </w:r>
      <w:r w:rsidRPr="00640DE0">
        <w:rPr>
          <w:rFonts w:ascii="Segoe UI Emoji" w:hAnsi="Segoe UI Emoji" w:cs="Segoe UI Emoji"/>
          <w:sz w:val="28"/>
          <w:szCs w:val="28"/>
        </w:rPr>
        <w:t>💬</w:t>
      </w:r>
    </w:p>
    <w:p w14:paraId="72C1836A" w14:textId="77777777" w:rsidR="006A3848" w:rsidRPr="006A3848" w:rsidRDefault="006A3848" w:rsidP="006A3848"/>
    <w:p w14:paraId="589A30B5" w14:textId="155972AA" w:rsidR="00640DE0" w:rsidRPr="00900BDA" w:rsidRDefault="00640DE0" w:rsidP="003C0D96">
      <w:pPr>
        <w:rPr>
          <w:rFonts w:cs="Arial"/>
          <w:sz w:val="22"/>
          <w:szCs w:val="22"/>
        </w:rPr>
      </w:pPr>
      <w:r w:rsidRPr="00900BDA">
        <w:rPr>
          <w:rFonts w:ascii="Arial" w:hAnsi="Arial" w:cs="Arial"/>
          <w:b/>
          <w:bCs/>
          <w:sz w:val="22"/>
          <w:szCs w:val="22"/>
        </w:rPr>
        <w:t>Your Answer:</w:t>
      </w:r>
      <w:r w:rsidR="0044622A">
        <w:rPr>
          <w:rFonts w:ascii="Arial" w:hAnsi="Arial" w:cs="Arial"/>
          <w:sz w:val="22"/>
          <w:szCs w:val="22"/>
        </w:rPr>
        <w:t xml:space="preserve"> </w:t>
      </w:r>
      <w:r w:rsidR="00360B22" w:rsidRPr="00360B22">
        <w:rPr>
          <w:rFonts w:cs="Arial"/>
          <w:sz w:val="22"/>
          <w:szCs w:val="22"/>
        </w:rPr>
        <w:t>My clients often describe me as honest, approachable, and genuinely invested in their success. I combine strong local market knowledge with clear communication and a caring, hands-on approach, ensuring people feel informed, supported, and confident throughout the entire process. For me, real estate is about building lasting relationships, not just completing transactions</w:t>
      </w:r>
      <w:r w:rsidR="00360B22" w:rsidRPr="00360B22">
        <w:rPr>
          <w:rFonts w:cs="Arial"/>
          <w:sz w:val="22"/>
          <w:szCs w:val="22"/>
        </w:rPr>
        <w:t>.</w:t>
      </w:r>
    </w:p>
    <w:p w14:paraId="4F2330C4" w14:textId="77777777" w:rsidR="00DA4EA0" w:rsidRDefault="00DA4EA0" w:rsidP="00640DE0">
      <w:pPr>
        <w:pStyle w:val="Heading2"/>
        <w:rPr>
          <w:rFonts w:ascii="Arial" w:hAnsi="Arial" w:cs="Arial"/>
          <w:sz w:val="28"/>
          <w:szCs w:val="28"/>
        </w:rPr>
      </w:pPr>
    </w:p>
    <w:p w14:paraId="11FD5967" w14:textId="494695C9" w:rsidR="00640DE0" w:rsidRDefault="00640DE0" w:rsidP="006A3848">
      <w:pPr>
        <w:pStyle w:val="Heading2"/>
        <w:numPr>
          <w:ilvl w:val="1"/>
          <w:numId w:val="15"/>
        </w:numPr>
        <w:rPr>
          <w:rFonts w:ascii="Segoe UI Emoji" w:hAnsi="Segoe UI Emoji" w:cs="Segoe UI Emoji"/>
          <w:sz w:val="28"/>
          <w:szCs w:val="28"/>
        </w:rPr>
      </w:pPr>
      <w:r w:rsidRPr="00640DE0">
        <w:rPr>
          <w:rFonts w:ascii="Arial" w:hAnsi="Arial" w:cs="Arial"/>
          <w:sz w:val="28"/>
          <w:szCs w:val="28"/>
        </w:rPr>
        <w:t xml:space="preserve">Brand Voice </w:t>
      </w:r>
      <w:r w:rsidRPr="00640DE0">
        <w:rPr>
          <w:rFonts w:ascii="Segoe UI Emoji" w:hAnsi="Segoe UI Emoji" w:cs="Segoe UI Emoji"/>
          <w:sz w:val="28"/>
          <w:szCs w:val="28"/>
        </w:rPr>
        <w:t>🎤</w:t>
      </w:r>
    </w:p>
    <w:p w14:paraId="5A60A92A" w14:textId="77777777" w:rsidR="006A3848" w:rsidRPr="006A3848" w:rsidRDefault="006A3848" w:rsidP="006A3848"/>
    <w:p w14:paraId="407CCAA9" w14:textId="1A1ECA9D" w:rsidR="00DA4EA0" w:rsidRPr="00DA4EA0" w:rsidRDefault="00640DE0" w:rsidP="00DA4EA0">
      <w:pPr>
        <w:rPr>
          <w:rFonts w:cs="Arial"/>
          <w:sz w:val="22"/>
          <w:szCs w:val="22"/>
        </w:rPr>
      </w:pPr>
      <w:r w:rsidRPr="003C0D96">
        <w:rPr>
          <w:rFonts w:ascii="Arial" w:hAnsi="Arial" w:cs="Arial"/>
          <w:b/>
          <w:bCs/>
          <w:sz w:val="22"/>
          <w:szCs w:val="22"/>
        </w:rPr>
        <w:t>Your Answer:</w:t>
      </w:r>
      <w:r w:rsidR="00D1220E">
        <w:rPr>
          <w:rFonts w:ascii="Arial" w:hAnsi="Arial" w:cs="Arial"/>
          <w:b/>
          <w:bCs/>
          <w:sz w:val="22"/>
          <w:szCs w:val="22"/>
        </w:rPr>
        <w:t xml:space="preserve"> </w:t>
      </w:r>
      <w:r w:rsidR="00DA4EA0">
        <w:rPr>
          <w:rFonts w:cs="Arial"/>
          <w:sz w:val="22"/>
          <w:szCs w:val="22"/>
        </w:rPr>
        <w:t>I am p</w:t>
      </w:r>
      <w:r w:rsidR="00D1220E" w:rsidRPr="00D1220E">
        <w:rPr>
          <w:rFonts w:cs="Arial"/>
          <w:sz w:val="22"/>
          <w:szCs w:val="22"/>
        </w:rPr>
        <w:t>rofessional enough to be trusted, genuine enough to feel like a friend</w:t>
      </w:r>
      <w:r w:rsidR="00DA4EA0">
        <w:rPr>
          <w:rFonts w:cs="Arial"/>
          <w:sz w:val="22"/>
          <w:szCs w:val="22"/>
        </w:rPr>
        <w:t xml:space="preserve"> </w:t>
      </w:r>
      <w:r w:rsidR="00D1220E" w:rsidRPr="00D1220E">
        <w:rPr>
          <w:rFonts w:cs="Arial"/>
          <w:sz w:val="22"/>
          <w:szCs w:val="22"/>
        </w:rPr>
        <w:t>and experienced enough to guide people through life’s biggest property decisions with confidence.</w:t>
      </w:r>
      <w:r w:rsidR="00DA4EA0">
        <w:rPr>
          <w:rFonts w:cs="Arial"/>
          <w:sz w:val="22"/>
          <w:szCs w:val="22"/>
        </w:rPr>
        <w:t xml:space="preserve"> I am </w:t>
      </w:r>
      <w:r w:rsidR="00DA4EA0" w:rsidRPr="00DA4EA0">
        <w:rPr>
          <w:rFonts w:cs="Arial"/>
          <w:sz w:val="22"/>
          <w:szCs w:val="22"/>
        </w:rPr>
        <w:t>Authentic</w:t>
      </w:r>
      <w:r w:rsidR="00DA4EA0">
        <w:rPr>
          <w:rFonts w:cs="Arial"/>
          <w:sz w:val="22"/>
          <w:szCs w:val="22"/>
        </w:rPr>
        <w:t>,</w:t>
      </w:r>
      <w:r w:rsidR="00DA4EA0" w:rsidRPr="00DA4EA0">
        <w:rPr>
          <w:rFonts w:cs="Arial"/>
          <w:sz w:val="22"/>
          <w:szCs w:val="22"/>
        </w:rPr>
        <w:t xml:space="preserve"> Trusted</w:t>
      </w:r>
      <w:r w:rsidR="00DA4EA0">
        <w:rPr>
          <w:rFonts w:cs="Arial"/>
          <w:sz w:val="22"/>
          <w:szCs w:val="22"/>
        </w:rPr>
        <w:t xml:space="preserve"> and</w:t>
      </w:r>
      <w:r w:rsidR="00DA4EA0" w:rsidRPr="00DA4EA0">
        <w:rPr>
          <w:rFonts w:cs="Arial"/>
          <w:sz w:val="22"/>
          <w:szCs w:val="22"/>
        </w:rPr>
        <w:t xml:space="preserve"> Caring</w:t>
      </w:r>
      <w:r w:rsidR="00DA4EA0" w:rsidRPr="00DA4EA0">
        <w:rPr>
          <w:rFonts w:cs="Arial"/>
          <w:sz w:val="22"/>
          <w:szCs w:val="22"/>
        </w:rPr>
        <w:t>. I am also</w:t>
      </w:r>
      <w:r w:rsidR="00DA4EA0" w:rsidRPr="00DA4EA0">
        <w:rPr>
          <w:rFonts w:cs="Arial"/>
          <w:sz w:val="22"/>
          <w:szCs w:val="22"/>
        </w:rPr>
        <w:t xml:space="preserve"> </w:t>
      </w:r>
      <w:r w:rsidR="00DA4EA0">
        <w:rPr>
          <w:rFonts w:cs="Arial"/>
          <w:sz w:val="22"/>
          <w:szCs w:val="22"/>
        </w:rPr>
        <w:t xml:space="preserve">a </w:t>
      </w:r>
      <w:r w:rsidR="00DA4EA0" w:rsidRPr="00DA4EA0">
        <w:rPr>
          <w:rFonts w:cs="Arial"/>
          <w:sz w:val="22"/>
          <w:szCs w:val="22"/>
        </w:rPr>
        <w:t>relationship</w:t>
      </w:r>
      <w:r w:rsidR="00DA4EA0">
        <w:rPr>
          <w:rFonts w:cs="Arial"/>
          <w:sz w:val="22"/>
          <w:szCs w:val="22"/>
        </w:rPr>
        <w:t xml:space="preserve"> </w:t>
      </w:r>
      <w:r w:rsidR="00DA4EA0" w:rsidRPr="00DA4EA0">
        <w:rPr>
          <w:rFonts w:cs="Arial"/>
          <w:sz w:val="22"/>
          <w:szCs w:val="22"/>
        </w:rPr>
        <w:t>first real estate professional who combines local expertise with genuine care for the people behind every property.</w:t>
      </w:r>
    </w:p>
    <w:p w14:paraId="33FE1E29" w14:textId="77777777" w:rsidR="00D1220E" w:rsidRDefault="00D1220E" w:rsidP="00640DE0">
      <w:pPr>
        <w:rPr>
          <w:rFonts w:ascii="Arial" w:hAnsi="Arial" w:cs="Arial"/>
          <w:b/>
          <w:bCs/>
          <w:sz w:val="22"/>
          <w:szCs w:val="22"/>
        </w:rPr>
      </w:pPr>
    </w:p>
    <w:p w14:paraId="29AB30B3" w14:textId="77777777" w:rsidR="006A3848" w:rsidRDefault="006A3848" w:rsidP="00640DE0">
      <w:pPr>
        <w:rPr>
          <w:rFonts w:ascii="Arial" w:hAnsi="Arial" w:cs="Arial"/>
          <w:b/>
          <w:bCs/>
          <w:sz w:val="22"/>
          <w:szCs w:val="22"/>
        </w:rPr>
      </w:pPr>
    </w:p>
    <w:p w14:paraId="443216C1" w14:textId="77777777" w:rsidR="006A3848" w:rsidRDefault="006A3848" w:rsidP="00640DE0">
      <w:pPr>
        <w:rPr>
          <w:rFonts w:ascii="Arial" w:hAnsi="Arial" w:cs="Arial"/>
          <w:b/>
          <w:bCs/>
          <w:sz w:val="22"/>
          <w:szCs w:val="22"/>
        </w:rPr>
      </w:pPr>
    </w:p>
    <w:p w14:paraId="1BF3BBE7" w14:textId="77777777" w:rsidR="006A3848" w:rsidRPr="003C0D96" w:rsidRDefault="006A3848" w:rsidP="00640DE0">
      <w:pPr>
        <w:rPr>
          <w:rFonts w:ascii="Arial" w:hAnsi="Arial" w:cs="Arial"/>
          <w:b/>
          <w:bCs/>
          <w:sz w:val="22"/>
          <w:szCs w:val="22"/>
        </w:rPr>
      </w:pPr>
    </w:p>
    <w:p w14:paraId="0C876346" w14:textId="7A08C736" w:rsidR="00640DE0" w:rsidRPr="006A3848" w:rsidRDefault="00640DE0" w:rsidP="006A3848">
      <w:pPr>
        <w:pStyle w:val="Heading2"/>
        <w:numPr>
          <w:ilvl w:val="1"/>
          <w:numId w:val="15"/>
        </w:numPr>
        <w:rPr>
          <w:rFonts w:ascii="Segoe UI Emoji" w:hAnsi="Segoe UI Emoji" w:cs="Segoe UI Emoji"/>
          <w:sz w:val="28"/>
          <w:szCs w:val="28"/>
        </w:rPr>
      </w:pPr>
      <w:r w:rsidRPr="006A3848">
        <w:rPr>
          <w:rFonts w:ascii="Arial" w:hAnsi="Arial" w:cs="Arial"/>
          <w:sz w:val="28"/>
          <w:szCs w:val="28"/>
        </w:rPr>
        <w:lastRenderedPageBreak/>
        <w:t xml:space="preserve">Differentiators </w:t>
      </w:r>
      <w:r w:rsidRPr="006A3848">
        <w:rPr>
          <w:rFonts w:ascii="Segoe UI Emoji" w:hAnsi="Segoe UI Emoji" w:cs="Segoe UI Emoji"/>
          <w:sz w:val="28"/>
          <w:szCs w:val="28"/>
        </w:rPr>
        <w:t>✨</w:t>
      </w:r>
    </w:p>
    <w:p w14:paraId="24342881" w14:textId="77777777" w:rsidR="006A3848" w:rsidRPr="006A3848" w:rsidRDefault="006A3848" w:rsidP="006A3848"/>
    <w:p w14:paraId="7E1A52D2" w14:textId="25A236DF" w:rsidR="00640DE0" w:rsidRPr="00057A00" w:rsidRDefault="00640DE0" w:rsidP="00640DE0">
      <w:pPr>
        <w:rPr>
          <w:rFonts w:cs="Arial"/>
          <w:sz w:val="22"/>
          <w:szCs w:val="22"/>
        </w:rPr>
      </w:pPr>
      <w:r w:rsidRPr="00057A00">
        <w:rPr>
          <w:rFonts w:ascii="Arial" w:hAnsi="Arial" w:cs="Arial"/>
          <w:b/>
          <w:bCs/>
          <w:sz w:val="22"/>
          <w:szCs w:val="22"/>
        </w:rPr>
        <w:t>Your Answer:</w:t>
      </w:r>
      <w:r w:rsidR="00057A00">
        <w:rPr>
          <w:rFonts w:ascii="Arial" w:hAnsi="Arial" w:cs="Arial"/>
          <w:sz w:val="22"/>
          <w:szCs w:val="22"/>
        </w:rPr>
        <w:t xml:space="preserve"> </w:t>
      </w:r>
      <w:r w:rsidR="00057A00" w:rsidRPr="00057A00">
        <w:rPr>
          <w:rFonts w:cs="Arial"/>
          <w:sz w:val="22"/>
          <w:szCs w:val="22"/>
        </w:rPr>
        <w:t>What sets me apart is my ability to build genuine relationships and truly understand the people behind every property decision. I combine honest advice, local expertise, and a strong sense of care, helping clients navigate not only the sale itself but often significant life transitions. My focus has always been on earning trust and delivering an experience that feels personal, supportive, and results-driven</w:t>
      </w:r>
      <w:r w:rsidR="00057A00" w:rsidRPr="00057A00">
        <w:rPr>
          <w:rFonts w:cs="Arial"/>
          <w:sz w:val="22"/>
          <w:szCs w:val="22"/>
        </w:rPr>
        <w:t>.</w:t>
      </w:r>
    </w:p>
    <w:p w14:paraId="2E57D164" w14:textId="77777777" w:rsidR="006A3848" w:rsidRDefault="006A3848" w:rsidP="00640DE0">
      <w:pPr>
        <w:pStyle w:val="Heading1"/>
        <w:rPr>
          <w:rFonts w:ascii="Arial" w:hAnsi="Arial" w:cs="Arial"/>
          <w:b/>
          <w:bCs/>
          <w:sz w:val="36"/>
          <w:szCs w:val="36"/>
        </w:rPr>
      </w:pPr>
    </w:p>
    <w:p w14:paraId="56207E69" w14:textId="5C150B1A" w:rsidR="00640DE0" w:rsidRPr="00640DE0" w:rsidRDefault="00640DE0" w:rsidP="00640DE0">
      <w:pPr>
        <w:pStyle w:val="Heading1"/>
        <w:rPr>
          <w:rFonts w:ascii="Arial" w:hAnsi="Arial" w:cs="Arial"/>
          <w:b/>
          <w:bCs/>
          <w:sz w:val="36"/>
          <w:szCs w:val="36"/>
        </w:rPr>
      </w:pPr>
      <w:r w:rsidRPr="00640DE0">
        <w:rPr>
          <w:rFonts w:ascii="Arial" w:hAnsi="Arial" w:cs="Arial"/>
          <w:b/>
          <w:bCs/>
          <w:sz w:val="36"/>
          <w:szCs w:val="36"/>
        </w:rPr>
        <w:t>Section 2: Listing Description Writing Instructions</w:t>
      </w:r>
    </w:p>
    <w:p w14:paraId="08303A02" w14:textId="77777777" w:rsidR="00640DE0" w:rsidRDefault="00640DE0" w:rsidP="00640DE0">
      <w:pPr>
        <w:pStyle w:val="Heading2"/>
        <w:rPr>
          <w:rFonts w:ascii="Segoe UI Emoji" w:hAnsi="Segoe UI Emoji" w:cs="Segoe UI Emoji"/>
          <w:sz w:val="28"/>
          <w:szCs w:val="28"/>
        </w:rPr>
      </w:pPr>
      <w:r w:rsidRPr="00640DE0">
        <w:rPr>
          <w:rFonts w:ascii="Arial" w:hAnsi="Arial" w:cs="Arial"/>
          <w:sz w:val="28"/>
          <w:szCs w:val="28"/>
        </w:rPr>
        <w:t xml:space="preserve">2.1 Preferred Structure </w:t>
      </w:r>
      <w:r w:rsidRPr="00640DE0">
        <w:rPr>
          <w:rFonts w:ascii="Segoe UI Emoji" w:hAnsi="Segoe UI Emoji" w:cs="Segoe UI Emoji"/>
          <w:sz w:val="28"/>
          <w:szCs w:val="28"/>
        </w:rPr>
        <w:t>📝</w:t>
      </w:r>
    </w:p>
    <w:p w14:paraId="6A886B4F" w14:textId="77777777" w:rsidR="006A3848" w:rsidRPr="006A3848" w:rsidRDefault="006A3848" w:rsidP="006A3848"/>
    <w:p w14:paraId="6F9DABD2" w14:textId="77777777" w:rsidR="00640DE0" w:rsidRPr="00642CE6" w:rsidRDefault="00640DE0" w:rsidP="00640DE0">
      <w:pPr>
        <w:rPr>
          <w:rFonts w:ascii="Arial" w:hAnsi="Arial" w:cs="Arial"/>
          <w:b/>
          <w:bCs/>
          <w:sz w:val="22"/>
          <w:szCs w:val="22"/>
        </w:rPr>
      </w:pPr>
      <w:r w:rsidRPr="00642CE6">
        <w:rPr>
          <w:rFonts w:ascii="Arial" w:hAnsi="Arial" w:cs="Arial"/>
          <w:b/>
          <w:bCs/>
          <w:sz w:val="22"/>
          <w:szCs w:val="22"/>
        </w:rPr>
        <w:t>Your Answer:</w:t>
      </w:r>
    </w:p>
    <w:p w14:paraId="4C394C5F" w14:textId="7FCB0D58" w:rsidR="0079355D" w:rsidRPr="0079355D" w:rsidRDefault="0079355D" w:rsidP="0079355D">
      <w:pPr>
        <w:pStyle w:val="Heading2"/>
        <w:rPr>
          <w:rFonts w:asciiTheme="minorHAnsi" w:hAnsiTheme="minorHAnsi" w:cs="Arial"/>
          <w:color w:val="000000" w:themeColor="text1"/>
          <w:sz w:val="22"/>
          <w:szCs w:val="22"/>
        </w:rPr>
      </w:pPr>
      <w:r w:rsidRPr="0079355D">
        <w:rPr>
          <w:rFonts w:asciiTheme="minorHAnsi" w:hAnsiTheme="minorHAnsi" w:cs="Arial"/>
          <w:color w:val="000000" w:themeColor="text1"/>
          <w:sz w:val="22"/>
          <w:szCs w:val="22"/>
        </w:rPr>
        <w:t>Lifestyle-focused rather than feature</w:t>
      </w:r>
      <w:r w:rsidR="00730602">
        <w:rPr>
          <w:rFonts w:asciiTheme="minorHAnsi" w:hAnsiTheme="minorHAnsi" w:cs="Arial"/>
          <w:color w:val="000000" w:themeColor="text1"/>
          <w:sz w:val="22"/>
          <w:szCs w:val="22"/>
        </w:rPr>
        <w:t xml:space="preserve"> </w:t>
      </w:r>
      <w:r w:rsidRPr="0079355D">
        <w:rPr>
          <w:rFonts w:asciiTheme="minorHAnsi" w:hAnsiTheme="minorHAnsi" w:cs="Arial"/>
          <w:color w:val="000000" w:themeColor="text1"/>
          <w:sz w:val="22"/>
          <w:szCs w:val="22"/>
        </w:rPr>
        <w:t>focused</w:t>
      </w:r>
    </w:p>
    <w:p w14:paraId="4D33BAAB" w14:textId="77777777" w:rsidR="0079355D" w:rsidRPr="0079355D" w:rsidRDefault="0079355D" w:rsidP="0079355D">
      <w:pPr>
        <w:pStyle w:val="Heading2"/>
        <w:rPr>
          <w:rFonts w:asciiTheme="minorHAnsi" w:hAnsiTheme="minorHAnsi" w:cs="Arial"/>
          <w:color w:val="000000" w:themeColor="text1"/>
          <w:sz w:val="22"/>
          <w:szCs w:val="22"/>
        </w:rPr>
      </w:pPr>
      <w:r w:rsidRPr="0079355D">
        <w:rPr>
          <w:rFonts w:asciiTheme="minorHAnsi" w:hAnsiTheme="minorHAnsi" w:cs="Arial"/>
          <w:color w:val="000000" w:themeColor="text1"/>
          <w:sz w:val="22"/>
          <w:szCs w:val="22"/>
        </w:rPr>
        <w:t>Warm and inviting rather than overly polished</w:t>
      </w:r>
    </w:p>
    <w:p w14:paraId="548D0A03" w14:textId="77777777" w:rsidR="0079355D" w:rsidRPr="0079355D" w:rsidRDefault="0079355D" w:rsidP="0079355D">
      <w:pPr>
        <w:pStyle w:val="Heading2"/>
        <w:rPr>
          <w:rFonts w:asciiTheme="minorHAnsi" w:hAnsiTheme="minorHAnsi" w:cs="Arial"/>
          <w:color w:val="000000" w:themeColor="text1"/>
          <w:sz w:val="22"/>
          <w:szCs w:val="22"/>
        </w:rPr>
      </w:pPr>
      <w:r w:rsidRPr="0079355D">
        <w:rPr>
          <w:rFonts w:asciiTheme="minorHAnsi" w:hAnsiTheme="minorHAnsi" w:cs="Arial"/>
          <w:color w:val="000000" w:themeColor="text1"/>
          <w:sz w:val="22"/>
          <w:szCs w:val="22"/>
        </w:rPr>
        <w:t>Aspirational but believable</w:t>
      </w:r>
    </w:p>
    <w:p w14:paraId="41C5F167" w14:textId="77777777" w:rsidR="0079355D" w:rsidRPr="0079355D" w:rsidRDefault="0079355D" w:rsidP="0079355D">
      <w:pPr>
        <w:pStyle w:val="Heading2"/>
        <w:rPr>
          <w:rFonts w:asciiTheme="minorHAnsi" w:hAnsiTheme="minorHAnsi" w:cs="Arial"/>
          <w:color w:val="000000" w:themeColor="text1"/>
          <w:sz w:val="22"/>
          <w:szCs w:val="22"/>
        </w:rPr>
      </w:pPr>
      <w:r w:rsidRPr="0079355D">
        <w:rPr>
          <w:rFonts w:asciiTheme="minorHAnsi" w:hAnsiTheme="minorHAnsi" w:cs="Arial"/>
          <w:color w:val="000000" w:themeColor="text1"/>
          <w:sz w:val="22"/>
          <w:szCs w:val="22"/>
        </w:rPr>
        <w:t>Family-oriented</w:t>
      </w:r>
    </w:p>
    <w:p w14:paraId="61CACDDD" w14:textId="77777777" w:rsidR="0079355D" w:rsidRPr="0079355D" w:rsidRDefault="0079355D" w:rsidP="0079355D">
      <w:pPr>
        <w:pStyle w:val="Heading2"/>
        <w:rPr>
          <w:rFonts w:asciiTheme="minorHAnsi" w:hAnsiTheme="minorHAnsi" w:cs="Arial"/>
          <w:color w:val="000000" w:themeColor="text1"/>
          <w:sz w:val="22"/>
          <w:szCs w:val="22"/>
        </w:rPr>
      </w:pPr>
      <w:r w:rsidRPr="0079355D">
        <w:rPr>
          <w:rFonts w:asciiTheme="minorHAnsi" w:hAnsiTheme="minorHAnsi" w:cs="Arial"/>
          <w:color w:val="000000" w:themeColor="text1"/>
          <w:sz w:val="22"/>
          <w:szCs w:val="22"/>
        </w:rPr>
        <w:t>Strong on flexibility and future possibilities</w:t>
      </w:r>
    </w:p>
    <w:p w14:paraId="14A235DD" w14:textId="3C488222" w:rsidR="00642CE6" w:rsidRPr="0079355D" w:rsidRDefault="0079355D" w:rsidP="0079355D">
      <w:pPr>
        <w:pStyle w:val="Heading2"/>
        <w:rPr>
          <w:rFonts w:asciiTheme="minorHAnsi" w:hAnsiTheme="minorHAnsi" w:cs="Arial"/>
          <w:color w:val="000000" w:themeColor="text1"/>
          <w:sz w:val="22"/>
          <w:szCs w:val="22"/>
        </w:rPr>
      </w:pPr>
      <w:r w:rsidRPr="0079355D">
        <w:rPr>
          <w:rFonts w:asciiTheme="minorHAnsi" w:hAnsiTheme="minorHAnsi" w:cs="Arial"/>
          <w:color w:val="000000" w:themeColor="text1"/>
          <w:sz w:val="22"/>
          <w:szCs w:val="22"/>
        </w:rPr>
        <w:t>Grounded in the local community and lifestyle</w:t>
      </w:r>
    </w:p>
    <w:p w14:paraId="7BAD724A" w14:textId="77777777" w:rsidR="006A3848" w:rsidRPr="006A3848" w:rsidRDefault="006A3848" w:rsidP="006A3848"/>
    <w:p w14:paraId="63909A5C" w14:textId="2DF918AF" w:rsidR="00640DE0" w:rsidRDefault="00640DE0" w:rsidP="00640DE0">
      <w:pPr>
        <w:pStyle w:val="Heading2"/>
        <w:rPr>
          <w:rFonts w:ascii="Segoe UI Emoji" w:hAnsi="Segoe UI Emoji" w:cs="Segoe UI Emoji"/>
          <w:sz w:val="28"/>
          <w:szCs w:val="28"/>
        </w:rPr>
      </w:pPr>
      <w:r w:rsidRPr="00640DE0">
        <w:rPr>
          <w:rFonts w:ascii="Arial" w:hAnsi="Arial" w:cs="Arial"/>
          <w:sz w:val="28"/>
          <w:szCs w:val="28"/>
        </w:rPr>
        <w:t xml:space="preserve">2.2 Target Word Count </w:t>
      </w:r>
      <w:r w:rsidRPr="00640DE0">
        <w:rPr>
          <w:rFonts w:ascii="Segoe UI Emoji" w:hAnsi="Segoe UI Emoji" w:cs="Segoe UI Emoji"/>
          <w:sz w:val="28"/>
          <w:szCs w:val="28"/>
        </w:rPr>
        <w:t>🔢</w:t>
      </w:r>
    </w:p>
    <w:p w14:paraId="510653C4" w14:textId="77777777" w:rsidR="006A3848" w:rsidRPr="006A3848" w:rsidRDefault="006A3848" w:rsidP="006A3848"/>
    <w:p w14:paraId="53AACB58" w14:textId="35460BC5" w:rsidR="00640DE0" w:rsidRDefault="00640DE0" w:rsidP="00640DE0">
      <w:pPr>
        <w:rPr>
          <w:rFonts w:ascii="Arial" w:hAnsi="Arial" w:cs="Arial"/>
          <w:b/>
          <w:bCs/>
          <w:sz w:val="22"/>
          <w:szCs w:val="22"/>
        </w:rPr>
      </w:pPr>
      <w:r w:rsidRPr="00730602">
        <w:rPr>
          <w:rFonts w:ascii="Arial" w:hAnsi="Arial" w:cs="Arial"/>
          <w:b/>
          <w:bCs/>
          <w:sz w:val="22"/>
          <w:szCs w:val="22"/>
        </w:rPr>
        <w:t>Your Answer:</w:t>
      </w:r>
      <w:r w:rsidR="00612F24">
        <w:rPr>
          <w:rFonts w:ascii="Arial" w:hAnsi="Arial" w:cs="Arial"/>
          <w:b/>
          <w:bCs/>
          <w:sz w:val="22"/>
          <w:szCs w:val="22"/>
        </w:rPr>
        <w:t xml:space="preserve"> </w:t>
      </w:r>
    </w:p>
    <w:p w14:paraId="5BCF7261" w14:textId="18072061" w:rsidR="00612F24" w:rsidRPr="00612F24" w:rsidRDefault="00612F24" w:rsidP="00612F24">
      <w:pPr>
        <w:rPr>
          <w:rFonts w:cs="Arial"/>
          <w:sz w:val="22"/>
          <w:szCs w:val="22"/>
        </w:rPr>
      </w:pPr>
      <w:r w:rsidRPr="00612F24">
        <w:rPr>
          <w:rFonts w:cs="Arial"/>
          <w:sz w:val="22"/>
          <w:szCs w:val="22"/>
        </w:rPr>
        <w:t>Headline (5–10 words)</w:t>
      </w:r>
    </w:p>
    <w:p w14:paraId="52C76705" w14:textId="1D6EF169" w:rsidR="00612F24" w:rsidRPr="00612F24" w:rsidRDefault="00612F24" w:rsidP="00612F24">
      <w:pPr>
        <w:rPr>
          <w:rFonts w:cs="Arial"/>
          <w:sz w:val="22"/>
          <w:szCs w:val="22"/>
        </w:rPr>
      </w:pPr>
      <w:r w:rsidRPr="00612F24">
        <w:rPr>
          <w:rFonts w:cs="Arial"/>
          <w:sz w:val="22"/>
          <w:szCs w:val="22"/>
        </w:rPr>
        <w:t>Lifestyle opening (75–100 words)</w:t>
      </w:r>
    </w:p>
    <w:p w14:paraId="025073BE" w14:textId="1E21278E" w:rsidR="00612F24" w:rsidRPr="00612F24" w:rsidRDefault="00612F24" w:rsidP="00612F24">
      <w:pPr>
        <w:rPr>
          <w:rFonts w:cs="Arial"/>
          <w:sz w:val="22"/>
          <w:szCs w:val="22"/>
        </w:rPr>
      </w:pPr>
      <w:r w:rsidRPr="00612F24">
        <w:rPr>
          <w:rFonts w:cs="Arial"/>
          <w:sz w:val="22"/>
          <w:szCs w:val="22"/>
        </w:rPr>
        <w:t>Home &amp; living spaces (100–150 words)</w:t>
      </w:r>
    </w:p>
    <w:p w14:paraId="17CE1144" w14:textId="66F9B08C" w:rsidR="00612F24" w:rsidRPr="00612F24" w:rsidRDefault="00612F24" w:rsidP="00612F24">
      <w:pPr>
        <w:rPr>
          <w:rFonts w:cs="Arial"/>
          <w:sz w:val="22"/>
          <w:szCs w:val="22"/>
        </w:rPr>
      </w:pPr>
      <w:r w:rsidRPr="00612F24">
        <w:rPr>
          <w:rFonts w:cs="Arial"/>
          <w:sz w:val="22"/>
          <w:szCs w:val="22"/>
        </w:rPr>
        <w:t>Bedrooms, flexibility &amp; comfort (75–100 words)</w:t>
      </w:r>
    </w:p>
    <w:p w14:paraId="7524BC99" w14:textId="076CB4F4" w:rsidR="00FF6D81" w:rsidRPr="006A3848" w:rsidRDefault="00612F24" w:rsidP="006A3848">
      <w:pPr>
        <w:rPr>
          <w:rFonts w:cs="Arial"/>
          <w:sz w:val="22"/>
          <w:szCs w:val="22"/>
        </w:rPr>
      </w:pPr>
      <w:r w:rsidRPr="00612F24">
        <w:rPr>
          <w:rFonts w:cs="Arial"/>
          <w:sz w:val="22"/>
          <w:szCs w:val="22"/>
        </w:rPr>
        <w:t>Location &amp; lifestyle close (50–75 words)</w:t>
      </w:r>
      <w:r w:rsidR="006A3848">
        <w:rPr>
          <w:rFonts w:cs="Arial"/>
          <w:sz w:val="22"/>
          <w:szCs w:val="22"/>
        </w:rPr>
        <w:t xml:space="preserve"> </w:t>
      </w:r>
      <w:r w:rsidR="006A3848" w:rsidRPr="00612F24">
        <w:rPr>
          <w:rFonts w:cs="Arial"/>
          <w:sz w:val="22"/>
          <w:szCs w:val="22"/>
        </w:rPr>
        <w:t>= approximately 350–450 words</w:t>
      </w:r>
    </w:p>
    <w:p w14:paraId="4447418B" w14:textId="306BAFF5" w:rsidR="00FF6D81" w:rsidRPr="006A3848" w:rsidRDefault="00640DE0" w:rsidP="006A3848">
      <w:pPr>
        <w:pStyle w:val="Heading1"/>
        <w:rPr>
          <w:rFonts w:ascii="Arial" w:hAnsi="Arial" w:cs="Arial"/>
          <w:b/>
          <w:bCs/>
          <w:sz w:val="36"/>
          <w:szCs w:val="36"/>
        </w:rPr>
      </w:pPr>
      <w:r w:rsidRPr="00640DE0">
        <w:rPr>
          <w:rFonts w:ascii="Arial" w:hAnsi="Arial" w:cs="Arial"/>
          <w:b/>
          <w:bCs/>
          <w:sz w:val="36"/>
          <w:szCs w:val="36"/>
        </w:rPr>
        <w:lastRenderedPageBreak/>
        <w:t>Section 3: Signature Language</w:t>
      </w:r>
    </w:p>
    <w:p w14:paraId="06245E28" w14:textId="712C1C51" w:rsidR="00640DE0" w:rsidRDefault="00640DE0" w:rsidP="00640DE0">
      <w:pPr>
        <w:pStyle w:val="Heading2"/>
        <w:rPr>
          <w:rFonts w:ascii="Segoe UI Emoji" w:hAnsi="Segoe UI Emoji" w:cs="Segoe UI Emoji"/>
          <w:sz w:val="28"/>
          <w:szCs w:val="28"/>
        </w:rPr>
      </w:pPr>
      <w:r w:rsidRPr="00640DE0">
        <w:rPr>
          <w:rFonts w:ascii="Arial" w:hAnsi="Arial" w:cs="Arial"/>
          <w:sz w:val="28"/>
          <w:szCs w:val="28"/>
        </w:rPr>
        <w:t xml:space="preserve">3.1 Words &amp; Phrases to Use </w:t>
      </w:r>
      <w:r w:rsidRPr="00640DE0">
        <w:rPr>
          <w:rFonts w:ascii="Segoe UI Emoji" w:hAnsi="Segoe UI Emoji" w:cs="Segoe UI Emoji"/>
          <w:sz w:val="28"/>
          <w:szCs w:val="28"/>
        </w:rPr>
        <w:t>✅</w:t>
      </w:r>
    </w:p>
    <w:p w14:paraId="6CEC2B89" w14:textId="77777777" w:rsidR="006A3848" w:rsidRPr="006A3848" w:rsidRDefault="006A3848" w:rsidP="006A3848"/>
    <w:p w14:paraId="592B5EA9" w14:textId="77777777" w:rsidR="00FF6D81" w:rsidRPr="00FF6D81" w:rsidRDefault="00640DE0" w:rsidP="00FF6D81">
      <w:pPr>
        <w:rPr>
          <w:rFonts w:cs="Arial"/>
          <w:sz w:val="22"/>
          <w:szCs w:val="22"/>
        </w:rPr>
      </w:pPr>
      <w:r w:rsidRPr="00B93546">
        <w:rPr>
          <w:rFonts w:ascii="Arial" w:hAnsi="Arial" w:cs="Arial"/>
          <w:b/>
          <w:bCs/>
          <w:sz w:val="22"/>
          <w:szCs w:val="22"/>
        </w:rPr>
        <w:t>Your Answer:</w:t>
      </w:r>
      <w:r w:rsidR="00896EA1">
        <w:rPr>
          <w:rFonts w:ascii="Arial" w:hAnsi="Arial" w:cs="Arial"/>
          <w:b/>
          <w:bCs/>
          <w:sz w:val="22"/>
          <w:szCs w:val="22"/>
        </w:rPr>
        <w:br/>
      </w:r>
      <w:r w:rsidR="00FF6D81" w:rsidRPr="00FF6D81">
        <w:rPr>
          <w:rFonts w:cs="Arial"/>
          <w:sz w:val="22"/>
          <w:szCs w:val="22"/>
        </w:rPr>
        <w:t>Lifestyle-focused</w:t>
      </w:r>
    </w:p>
    <w:p w14:paraId="6FDB5FE5" w14:textId="77777777" w:rsidR="00FF6D81" w:rsidRPr="00FF6D81" w:rsidRDefault="00FF6D81" w:rsidP="00FF6D81">
      <w:pPr>
        <w:rPr>
          <w:rFonts w:cs="Arial"/>
          <w:sz w:val="22"/>
          <w:szCs w:val="22"/>
        </w:rPr>
      </w:pPr>
      <w:r w:rsidRPr="00FF6D81">
        <w:rPr>
          <w:rFonts w:cs="Arial"/>
          <w:sz w:val="22"/>
          <w:szCs w:val="22"/>
        </w:rPr>
        <w:t>Flexible family living</w:t>
      </w:r>
    </w:p>
    <w:p w14:paraId="4DFAC09D" w14:textId="77777777" w:rsidR="00FF6D81" w:rsidRPr="00FF6D81" w:rsidRDefault="00FF6D81" w:rsidP="00FF6D81">
      <w:pPr>
        <w:rPr>
          <w:rFonts w:cs="Arial"/>
          <w:sz w:val="22"/>
          <w:szCs w:val="22"/>
        </w:rPr>
      </w:pPr>
      <w:r w:rsidRPr="00FF6D81">
        <w:rPr>
          <w:rFonts w:cs="Arial"/>
          <w:sz w:val="22"/>
          <w:szCs w:val="22"/>
        </w:rPr>
        <w:t>Space, privacy &amp; convenience</w:t>
      </w:r>
    </w:p>
    <w:p w14:paraId="27BC1A95" w14:textId="77777777" w:rsidR="00FF6D81" w:rsidRPr="00FF6D81" w:rsidRDefault="00FF6D81" w:rsidP="00FF6D81">
      <w:pPr>
        <w:rPr>
          <w:rFonts w:cs="Arial"/>
          <w:sz w:val="22"/>
          <w:szCs w:val="22"/>
        </w:rPr>
      </w:pPr>
      <w:r w:rsidRPr="00FF6D81">
        <w:rPr>
          <w:rFonts w:cs="Arial"/>
          <w:sz w:val="22"/>
          <w:szCs w:val="22"/>
        </w:rPr>
        <w:t>Sweeping views &amp; outlooks</w:t>
      </w:r>
    </w:p>
    <w:p w14:paraId="76548DE8" w14:textId="77777777" w:rsidR="00FF6D81" w:rsidRPr="00FF6D81" w:rsidRDefault="00FF6D81" w:rsidP="00FF6D81">
      <w:pPr>
        <w:rPr>
          <w:rFonts w:cs="Arial"/>
          <w:sz w:val="22"/>
          <w:szCs w:val="22"/>
        </w:rPr>
      </w:pPr>
      <w:r w:rsidRPr="00FF6D81">
        <w:rPr>
          <w:rFonts w:cs="Arial"/>
          <w:sz w:val="22"/>
          <w:szCs w:val="22"/>
        </w:rPr>
        <w:t>Versatility &amp; opportunity</w:t>
      </w:r>
    </w:p>
    <w:p w14:paraId="24D4FDEF" w14:textId="77777777" w:rsidR="00FF6D81" w:rsidRPr="00FF6D81" w:rsidRDefault="00FF6D81" w:rsidP="00FF6D81">
      <w:pPr>
        <w:rPr>
          <w:rFonts w:cs="Arial"/>
          <w:sz w:val="22"/>
          <w:szCs w:val="22"/>
        </w:rPr>
      </w:pPr>
      <w:r w:rsidRPr="00FF6D81">
        <w:rPr>
          <w:rFonts w:cs="Arial"/>
          <w:sz w:val="22"/>
          <w:szCs w:val="22"/>
        </w:rPr>
        <w:t>Room to grow</w:t>
      </w:r>
    </w:p>
    <w:p w14:paraId="1A1E8F05" w14:textId="77777777" w:rsidR="00FF6D81" w:rsidRPr="00FF6D81" w:rsidRDefault="00FF6D81" w:rsidP="00FF6D81">
      <w:pPr>
        <w:rPr>
          <w:rFonts w:cs="Arial"/>
          <w:sz w:val="22"/>
          <w:szCs w:val="22"/>
        </w:rPr>
      </w:pPr>
      <w:r w:rsidRPr="00FF6D81">
        <w:rPr>
          <w:rFonts w:cs="Arial"/>
          <w:sz w:val="22"/>
          <w:szCs w:val="22"/>
        </w:rPr>
        <w:t>The heart of the home</w:t>
      </w:r>
    </w:p>
    <w:p w14:paraId="21617A73" w14:textId="77777777" w:rsidR="00FF6D81" w:rsidRPr="00FF6D81" w:rsidRDefault="00FF6D81" w:rsidP="00FF6D81">
      <w:pPr>
        <w:rPr>
          <w:rFonts w:cs="Arial"/>
          <w:sz w:val="22"/>
          <w:szCs w:val="22"/>
        </w:rPr>
      </w:pPr>
      <w:r w:rsidRPr="00FF6D81">
        <w:rPr>
          <w:rFonts w:cs="Arial"/>
          <w:sz w:val="22"/>
          <w:szCs w:val="22"/>
        </w:rPr>
        <w:t>Indoor-outdoor living</w:t>
      </w:r>
    </w:p>
    <w:p w14:paraId="33A35A21" w14:textId="77777777" w:rsidR="00FF6D81" w:rsidRPr="00FF6D81" w:rsidRDefault="00FF6D81" w:rsidP="00FF6D81">
      <w:pPr>
        <w:rPr>
          <w:rFonts w:cs="Arial"/>
          <w:sz w:val="22"/>
          <w:szCs w:val="22"/>
        </w:rPr>
      </w:pPr>
      <w:r w:rsidRPr="00FF6D81">
        <w:rPr>
          <w:rFonts w:cs="Arial"/>
          <w:sz w:val="22"/>
          <w:szCs w:val="22"/>
        </w:rPr>
        <w:t>Emotional connection</w:t>
      </w:r>
    </w:p>
    <w:p w14:paraId="5E83C76D" w14:textId="1CC5815A" w:rsidR="00640DE0" w:rsidRDefault="00FF6D81" w:rsidP="00FF6D81">
      <w:pPr>
        <w:rPr>
          <w:rFonts w:cs="Arial"/>
          <w:sz w:val="22"/>
          <w:szCs w:val="22"/>
        </w:rPr>
      </w:pPr>
      <w:r w:rsidRPr="00FF6D81">
        <w:rPr>
          <w:rFonts w:cs="Arial"/>
          <w:sz w:val="22"/>
          <w:szCs w:val="22"/>
        </w:rPr>
        <w:t>Community &amp; coastal lifestyle</w:t>
      </w:r>
    </w:p>
    <w:p w14:paraId="65657F20" w14:textId="77777777" w:rsidR="00621AC6" w:rsidRPr="00FF6D81" w:rsidRDefault="00621AC6" w:rsidP="00FF6D81">
      <w:pPr>
        <w:rPr>
          <w:rFonts w:cs="Arial"/>
          <w:sz w:val="22"/>
          <w:szCs w:val="22"/>
        </w:rPr>
      </w:pPr>
    </w:p>
    <w:p w14:paraId="1CAD6981" w14:textId="77777777" w:rsidR="00640DE0" w:rsidRDefault="00640DE0" w:rsidP="00640DE0">
      <w:pPr>
        <w:pStyle w:val="Heading2"/>
        <w:rPr>
          <w:rFonts w:ascii="Segoe UI Emoji" w:hAnsi="Segoe UI Emoji" w:cs="Segoe UI Emoji"/>
          <w:sz w:val="28"/>
          <w:szCs w:val="28"/>
        </w:rPr>
      </w:pPr>
      <w:r w:rsidRPr="00640DE0">
        <w:rPr>
          <w:rFonts w:ascii="Arial" w:hAnsi="Arial" w:cs="Arial"/>
          <w:sz w:val="28"/>
          <w:szCs w:val="28"/>
        </w:rPr>
        <w:t xml:space="preserve">3.2 Words &amp; Phrases to Avoid </w:t>
      </w:r>
      <w:r w:rsidRPr="00640DE0">
        <w:rPr>
          <w:rFonts w:ascii="Segoe UI Emoji" w:hAnsi="Segoe UI Emoji" w:cs="Segoe UI Emoji"/>
          <w:sz w:val="28"/>
          <w:szCs w:val="28"/>
        </w:rPr>
        <w:t>🚫</w:t>
      </w:r>
    </w:p>
    <w:p w14:paraId="648607FF" w14:textId="77777777" w:rsidR="006A3848" w:rsidRPr="006A3848" w:rsidRDefault="006A3848" w:rsidP="006A3848"/>
    <w:p w14:paraId="1606E8BA" w14:textId="7DD7A8CC" w:rsidR="00640DE0" w:rsidRPr="00737D20" w:rsidRDefault="00640DE0" w:rsidP="00640DE0">
      <w:pPr>
        <w:rPr>
          <w:rFonts w:ascii="Arial" w:hAnsi="Arial" w:cs="Arial"/>
          <w:b/>
          <w:bCs/>
          <w:sz w:val="22"/>
          <w:szCs w:val="22"/>
        </w:rPr>
      </w:pPr>
      <w:r w:rsidRPr="00737D20">
        <w:rPr>
          <w:rFonts w:ascii="Arial" w:hAnsi="Arial" w:cs="Arial"/>
          <w:b/>
          <w:bCs/>
          <w:sz w:val="22"/>
          <w:szCs w:val="22"/>
        </w:rPr>
        <w:t>Your Answer:</w:t>
      </w:r>
      <w:r w:rsidR="00737D20" w:rsidRPr="00737D20">
        <w:rPr>
          <w:rFonts w:ascii="Arial" w:hAnsi="Arial" w:cs="Arial"/>
          <w:b/>
          <w:bCs/>
          <w:sz w:val="22"/>
          <w:szCs w:val="22"/>
        </w:rPr>
        <w:t xml:space="preserve"> </w:t>
      </w:r>
    </w:p>
    <w:p w14:paraId="5818988A" w14:textId="77777777" w:rsidR="00737D20" w:rsidRPr="00737D20" w:rsidRDefault="00737D20" w:rsidP="00737D20">
      <w:pPr>
        <w:rPr>
          <w:rFonts w:cs="Arial"/>
          <w:sz w:val="22"/>
          <w:szCs w:val="22"/>
        </w:rPr>
      </w:pPr>
      <w:r w:rsidRPr="00737D20">
        <w:rPr>
          <w:rFonts w:cs="Arial"/>
          <w:sz w:val="22"/>
          <w:szCs w:val="22"/>
        </w:rPr>
        <w:t>“This property won’t last long”</w:t>
      </w:r>
    </w:p>
    <w:p w14:paraId="42A0DC25" w14:textId="77777777" w:rsidR="00737D20" w:rsidRPr="00737D20" w:rsidRDefault="00737D20" w:rsidP="00737D20">
      <w:pPr>
        <w:rPr>
          <w:rFonts w:cs="Arial"/>
          <w:sz w:val="22"/>
          <w:szCs w:val="22"/>
        </w:rPr>
      </w:pPr>
      <w:r w:rsidRPr="00737D20">
        <w:rPr>
          <w:rFonts w:cs="Arial"/>
          <w:sz w:val="22"/>
          <w:szCs w:val="22"/>
        </w:rPr>
        <w:t>“Be quick”</w:t>
      </w:r>
    </w:p>
    <w:p w14:paraId="302A5481" w14:textId="77777777" w:rsidR="00737D20" w:rsidRPr="00737D20" w:rsidRDefault="00737D20" w:rsidP="00737D20">
      <w:pPr>
        <w:rPr>
          <w:rFonts w:cs="Arial"/>
          <w:sz w:val="22"/>
          <w:szCs w:val="22"/>
        </w:rPr>
      </w:pPr>
      <w:r w:rsidRPr="00737D20">
        <w:rPr>
          <w:rFonts w:cs="Arial"/>
          <w:sz w:val="22"/>
          <w:szCs w:val="22"/>
        </w:rPr>
        <w:t>“Act now”</w:t>
      </w:r>
    </w:p>
    <w:p w14:paraId="62F8A344" w14:textId="77777777" w:rsidR="00737D20" w:rsidRPr="00737D20" w:rsidRDefault="00737D20" w:rsidP="00737D20">
      <w:pPr>
        <w:rPr>
          <w:rFonts w:cs="Arial"/>
          <w:sz w:val="22"/>
          <w:szCs w:val="22"/>
        </w:rPr>
      </w:pPr>
      <w:r w:rsidRPr="00737D20">
        <w:rPr>
          <w:rFonts w:cs="Arial"/>
          <w:sz w:val="22"/>
          <w:szCs w:val="22"/>
        </w:rPr>
        <w:t>“Motivated vendor”</w:t>
      </w:r>
    </w:p>
    <w:p w14:paraId="779C4FB3" w14:textId="77777777" w:rsidR="00737D20" w:rsidRPr="00737D20" w:rsidRDefault="00737D20" w:rsidP="00737D20">
      <w:pPr>
        <w:rPr>
          <w:rFonts w:cs="Arial"/>
          <w:sz w:val="22"/>
          <w:szCs w:val="22"/>
        </w:rPr>
      </w:pPr>
      <w:r w:rsidRPr="00737D20">
        <w:rPr>
          <w:rFonts w:cs="Arial"/>
          <w:sz w:val="22"/>
          <w:szCs w:val="22"/>
        </w:rPr>
        <w:t>“Must be sold”</w:t>
      </w:r>
    </w:p>
    <w:p w14:paraId="42AA8ABA" w14:textId="77777777" w:rsidR="00737D20" w:rsidRPr="00737D20" w:rsidRDefault="00737D20" w:rsidP="00737D20">
      <w:pPr>
        <w:rPr>
          <w:rFonts w:cs="Arial"/>
          <w:sz w:val="22"/>
          <w:szCs w:val="22"/>
        </w:rPr>
      </w:pPr>
      <w:r w:rsidRPr="00737D20">
        <w:rPr>
          <w:rFonts w:cs="Arial"/>
          <w:sz w:val="22"/>
          <w:szCs w:val="22"/>
        </w:rPr>
        <w:t>“Priced to sell”</w:t>
      </w:r>
    </w:p>
    <w:p w14:paraId="2398CF6C" w14:textId="77777777" w:rsidR="00737D20" w:rsidRPr="00737D20" w:rsidRDefault="00737D20" w:rsidP="00737D20">
      <w:pPr>
        <w:rPr>
          <w:rFonts w:cs="Arial"/>
          <w:sz w:val="22"/>
          <w:szCs w:val="22"/>
        </w:rPr>
      </w:pPr>
      <w:r w:rsidRPr="00737D20">
        <w:rPr>
          <w:rFonts w:cs="Arial"/>
          <w:sz w:val="22"/>
          <w:szCs w:val="22"/>
        </w:rPr>
        <w:t>“Hot property”</w:t>
      </w:r>
    </w:p>
    <w:p w14:paraId="385A3182" w14:textId="77777777" w:rsidR="00737D20" w:rsidRPr="00737D20" w:rsidRDefault="00737D20" w:rsidP="00737D20">
      <w:pPr>
        <w:rPr>
          <w:rFonts w:cs="Arial"/>
          <w:sz w:val="22"/>
          <w:szCs w:val="22"/>
        </w:rPr>
      </w:pPr>
      <w:r w:rsidRPr="00737D20">
        <w:rPr>
          <w:rFonts w:cs="Arial"/>
          <w:sz w:val="22"/>
          <w:szCs w:val="22"/>
        </w:rPr>
        <w:t>“Investor’s dream”</w:t>
      </w:r>
    </w:p>
    <w:p w14:paraId="772A28CE" w14:textId="77777777" w:rsidR="00737D20" w:rsidRPr="00737D20" w:rsidRDefault="00737D20" w:rsidP="00737D20">
      <w:pPr>
        <w:rPr>
          <w:rFonts w:cs="Arial"/>
          <w:sz w:val="22"/>
          <w:szCs w:val="22"/>
        </w:rPr>
      </w:pPr>
      <w:r w:rsidRPr="00737D20">
        <w:rPr>
          <w:rFonts w:cs="Arial"/>
          <w:sz w:val="22"/>
          <w:szCs w:val="22"/>
        </w:rPr>
        <w:t>“Hidden gem”</w:t>
      </w:r>
    </w:p>
    <w:p w14:paraId="276C6C36" w14:textId="77777777" w:rsidR="00737D20" w:rsidRPr="00737D20" w:rsidRDefault="00737D20" w:rsidP="00737D20">
      <w:pPr>
        <w:rPr>
          <w:rFonts w:cs="Arial"/>
          <w:sz w:val="22"/>
          <w:szCs w:val="22"/>
        </w:rPr>
      </w:pPr>
      <w:r w:rsidRPr="00737D20">
        <w:rPr>
          <w:rFonts w:cs="Arial"/>
          <w:sz w:val="22"/>
          <w:szCs w:val="22"/>
        </w:rPr>
        <w:lastRenderedPageBreak/>
        <w:t>“Location, location, location”</w:t>
      </w:r>
    </w:p>
    <w:p w14:paraId="05801363" w14:textId="77777777" w:rsidR="00737D20" w:rsidRPr="00737D20" w:rsidRDefault="00737D20" w:rsidP="00737D20">
      <w:pPr>
        <w:rPr>
          <w:rFonts w:cs="Arial"/>
          <w:sz w:val="22"/>
          <w:szCs w:val="22"/>
        </w:rPr>
      </w:pPr>
      <w:r w:rsidRPr="00737D20">
        <w:rPr>
          <w:rFonts w:cs="Arial"/>
          <w:sz w:val="22"/>
          <w:szCs w:val="22"/>
        </w:rPr>
        <w:t>“Opportunity knocks”</w:t>
      </w:r>
    </w:p>
    <w:p w14:paraId="1D74602F" w14:textId="77777777" w:rsidR="00737D20" w:rsidRPr="00737D20" w:rsidRDefault="00737D20" w:rsidP="00737D20">
      <w:pPr>
        <w:rPr>
          <w:rFonts w:cs="Arial"/>
          <w:sz w:val="22"/>
          <w:szCs w:val="22"/>
        </w:rPr>
      </w:pPr>
      <w:r w:rsidRPr="00737D20">
        <w:rPr>
          <w:rFonts w:cs="Arial"/>
          <w:sz w:val="22"/>
          <w:szCs w:val="22"/>
        </w:rPr>
        <w:t>“Luxury living at its finest”</w:t>
      </w:r>
    </w:p>
    <w:p w14:paraId="149AACCA" w14:textId="77777777" w:rsidR="00737D20" w:rsidRPr="00737D20" w:rsidRDefault="00737D20" w:rsidP="00737D20">
      <w:pPr>
        <w:rPr>
          <w:rFonts w:cs="Arial"/>
          <w:sz w:val="22"/>
          <w:szCs w:val="22"/>
        </w:rPr>
      </w:pPr>
      <w:r w:rsidRPr="00737D20">
        <w:rPr>
          <w:rFonts w:cs="Arial"/>
          <w:sz w:val="22"/>
          <w:szCs w:val="22"/>
        </w:rPr>
        <w:t>“One not to miss”</w:t>
      </w:r>
    </w:p>
    <w:p w14:paraId="0CE38053" w14:textId="77777777" w:rsidR="00737D20" w:rsidRPr="00737D20" w:rsidRDefault="00737D20" w:rsidP="00737D20">
      <w:pPr>
        <w:rPr>
          <w:rFonts w:cs="Arial"/>
          <w:sz w:val="22"/>
          <w:szCs w:val="22"/>
        </w:rPr>
      </w:pPr>
      <w:r w:rsidRPr="00737D20">
        <w:rPr>
          <w:rFonts w:cs="Arial"/>
          <w:sz w:val="22"/>
          <w:szCs w:val="22"/>
        </w:rPr>
        <w:t>“Sure to impress”</w:t>
      </w:r>
    </w:p>
    <w:p w14:paraId="4C6FDDC7" w14:textId="0EBEB9CF" w:rsidR="00737D20" w:rsidRPr="00737D20" w:rsidRDefault="00737D20" w:rsidP="00737D20">
      <w:pPr>
        <w:rPr>
          <w:rFonts w:cs="Arial"/>
          <w:sz w:val="22"/>
          <w:szCs w:val="22"/>
        </w:rPr>
      </w:pPr>
      <w:r w:rsidRPr="00737D20">
        <w:rPr>
          <w:rFonts w:cs="Arial"/>
          <w:sz w:val="22"/>
          <w:szCs w:val="22"/>
        </w:rPr>
        <w:t>“Ticks all the boxes”</w:t>
      </w:r>
    </w:p>
    <w:p w14:paraId="5B51AC6A" w14:textId="77777777" w:rsidR="00737D20" w:rsidRDefault="00737D20" w:rsidP="00640DE0">
      <w:pPr>
        <w:pStyle w:val="Heading1"/>
        <w:rPr>
          <w:rFonts w:ascii="Arial" w:hAnsi="Arial" w:cs="Arial"/>
          <w:b/>
          <w:bCs/>
          <w:sz w:val="36"/>
          <w:szCs w:val="36"/>
        </w:rPr>
      </w:pPr>
    </w:p>
    <w:p w14:paraId="2B11C4A9" w14:textId="2D5CC72C" w:rsidR="00640DE0" w:rsidRPr="00640DE0" w:rsidRDefault="00640DE0" w:rsidP="00640DE0">
      <w:pPr>
        <w:pStyle w:val="Heading1"/>
        <w:rPr>
          <w:rFonts w:ascii="Arial" w:hAnsi="Arial" w:cs="Arial"/>
          <w:b/>
          <w:bCs/>
          <w:sz w:val="36"/>
          <w:szCs w:val="36"/>
        </w:rPr>
      </w:pPr>
      <w:r w:rsidRPr="00640DE0">
        <w:rPr>
          <w:rFonts w:ascii="Arial" w:hAnsi="Arial" w:cs="Arial"/>
          <w:b/>
          <w:bCs/>
          <w:sz w:val="36"/>
          <w:szCs w:val="36"/>
        </w:rPr>
        <w:t>Section 4: Gold Standard Listing Examples</w:t>
      </w:r>
    </w:p>
    <w:p w14:paraId="6F66D963" w14:textId="285C052C" w:rsidR="00640DE0" w:rsidRDefault="00640DE0" w:rsidP="00C11E1E">
      <w:pPr>
        <w:rPr>
          <w:rFonts w:ascii="Arial" w:hAnsi="Arial" w:cs="Arial"/>
          <w:sz w:val="22"/>
          <w:szCs w:val="22"/>
        </w:rPr>
      </w:pPr>
      <w:r w:rsidRPr="00C11E1E">
        <w:rPr>
          <w:rFonts w:ascii="Arial" w:hAnsi="Arial" w:cs="Arial"/>
          <w:sz w:val="22"/>
          <w:szCs w:val="22"/>
        </w:rPr>
        <w:t>Your Gold Standard Listings:</w:t>
      </w:r>
    </w:p>
    <w:p w14:paraId="59E3EE15" w14:textId="77777777" w:rsidR="00BE70A1" w:rsidRPr="002F0F5A" w:rsidRDefault="00BE70A1" w:rsidP="00BE70A1">
      <w:pPr>
        <w:pStyle w:val="ListParagraph"/>
        <w:numPr>
          <w:ilvl w:val="0"/>
          <w:numId w:val="16"/>
        </w:numPr>
        <w:rPr>
          <w:rFonts w:cs="Arial"/>
          <w:sz w:val="22"/>
          <w:szCs w:val="22"/>
        </w:rPr>
      </w:pPr>
      <w:r w:rsidRPr="002F0F5A">
        <w:rPr>
          <w:rFonts w:cs="Arial"/>
          <w:sz w:val="22"/>
          <w:szCs w:val="22"/>
        </w:rPr>
        <w:t>This beautifully crafted four bedroom, three bathroom home delivers the perfect blend of space, functionality and effortless style, ideal for growing families or those who love to entertain.</w:t>
      </w:r>
      <w:r w:rsidRPr="002F0F5A">
        <w:rPr>
          <w:rFonts w:cs="Arial"/>
          <w:sz w:val="22"/>
          <w:szCs w:val="22"/>
        </w:rPr>
        <w:t xml:space="preserve"> </w:t>
      </w:r>
    </w:p>
    <w:p w14:paraId="3B8004B9" w14:textId="77777777" w:rsidR="00BE70A1" w:rsidRPr="002F0F5A" w:rsidRDefault="00BE70A1" w:rsidP="00BE70A1">
      <w:pPr>
        <w:pStyle w:val="ListParagraph"/>
        <w:rPr>
          <w:rFonts w:cs="Arial"/>
          <w:sz w:val="22"/>
          <w:szCs w:val="22"/>
        </w:rPr>
      </w:pPr>
    </w:p>
    <w:p w14:paraId="3490EEFB" w14:textId="77777777" w:rsidR="00BE70A1" w:rsidRPr="002F0F5A" w:rsidRDefault="00BE70A1" w:rsidP="00BE70A1">
      <w:pPr>
        <w:pStyle w:val="ListParagraph"/>
        <w:rPr>
          <w:rFonts w:cs="Arial"/>
          <w:sz w:val="22"/>
          <w:szCs w:val="22"/>
        </w:rPr>
      </w:pPr>
      <w:r w:rsidRPr="002F0F5A">
        <w:rPr>
          <w:rFonts w:cs="Arial"/>
          <w:sz w:val="22"/>
          <w:szCs w:val="22"/>
        </w:rPr>
        <w:t>From the moment you step inside, the flexible ground floor sets the tone, featuring a generous fourth bedroom complete with ensuite and built-in robe, perfect for guests, teenagers or extended family. With internal access from the double garage and a versatile adjoining storage room (ideal for bikes, a home gym or hobby space), this level offers both practicality and potential.</w:t>
      </w:r>
      <w:r w:rsidRPr="002F0F5A">
        <w:rPr>
          <w:rFonts w:cs="Arial"/>
          <w:sz w:val="22"/>
          <w:szCs w:val="22"/>
        </w:rPr>
        <w:t xml:space="preserve"> </w:t>
      </w:r>
    </w:p>
    <w:p w14:paraId="51265582" w14:textId="77777777" w:rsidR="00BE70A1" w:rsidRPr="002F0F5A" w:rsidRDefault="00BE70A1" w:rsidP="00BE70A1">
      <w:pPr>
        <w:pStyle w:val="ListParagraph"/>
        <w:rPr>
          <w:rFonts w:cs="Arial"/>
          <w:sz w:val="22"/>
          <w:szCs w:val="22"/>
        </w:rPr>
      </w:pPr>
    </w:p>
    <w:p w14:paraId="3071456B" w14:textId="77777777" w:rsidR="00BE70A1" w:rsidRPr="002F0F5A" w:rsidRDefault="00BE70A1" w:rsidP="00BE70A1">
      <w:pPr>
        <w:pStyle w:val="ListParagraph"/>
        <w:rPr>
          <w:rFonts w:cs="Arial"/>
          <w:sz w:val="22"/>
          <w:szCs w:val="22"/>
        </w:rPr>
      </w:pPr>
      <w:r w:rsidRPr="002F0F5A">
        <w:rPr>
          <w:rFonts w:cs="Arial"/>
          <w:sz w:val="22"/>
          <w:szCs w:val="22"/>
        </w:rPr>
        <w:t>Upstairs, the heart of the home unfolds into a light filled open plan kitchen, dining and family zone, designed for everyday living and seamless entertaining. A well appointed family sized laundry, powder room, dedicated media room and separate office ensure there's space for everyone.</w:t>
      </w:r>
      <w:r w:rsidRPr="002F0F5A">
        <w:rPr>
          <w:rFonts w:cs="Arial"/>
          <w:sz w:val="22"/>
          <w:szCs w:val="22"/>
        </w:rPr>
        <w:t xml:space="preserve"> </w:t>
      </w:r>
    </w:p>
    <w:p w14:paraId="61B662ED" w14:textId="77777777" w:rsidR="00BE70A1" w:rsidRPr="002F0F5A" w:rsidRDefault="00BE70A1" w:rsidP="00BE70A1">
      <w:pPr>
        <w:pStyle w:val="ListParagraph"/>
        <w:rPr>
          <w:rFonts w:cs="Arial"/>
          <w:sz w:val="22"/>
          <w:szCs w:val="22"/>
        </w:rPr>
      </w:pPr>
    </w:p>
    <w:p w14:paraId="289027AB" w14:textId="77777777" w:rsidR="00BE70A1" w:rsidRPr="002F0F5A" w:rsidRDefault="00BE70A1" w:rsidP="00BE70A1">
      <w:pPr>
        <w:pStyle w:val="ListParagraph"/>
        <w:rPr>
          <w:rFonts w:cs="Arial"/>
          <w:sz w:val="22"/>
          <w:szCs w:val="22"/>
        </w:rPr>
      </w:pPr>
      <w:r w:rsidRPr="002F0F5A">
        <w:rPr>
          <w:rFonts w:cs="Arial"/>
          <w:sz w:val="22"/>
          <w:szCs w:val="22"/>
        </w:rPr>
        <w:t>The king sized master suite is a true retreat, showcasing both walk-in and built-in robes, a stylish ensuite and bespoke floating bedside cabinetry adding a touch of luxury. Positioned separately, two additional bedrooms also feature built-in robes and custom floating bedside cabinets, serviced by a central family bathroom and a spacious rumpus room that flows effortlessly out to the stunning undercover entertaining area.</w:t>
      </w:r>
      <w:r w:rsidRPr="002F0F5A">
        <w:rPr>
          <w:rFonts w:cs="Arial"/>
          <w:sz w:val="22"/>
          <w:szCs w:val="22"/>
        </w:rPr>
        <w:t xml:space="preserve"> </w:t>
      </w:r>
    </w:p>
    <w:p w14:paraId="0AA2DF7F" w14:textId="77777777" w:rsidR="00BE70A1" w:rsidRPr="002F0F5A" w:rsidRDefault="00BE70A1" w:rsidP="00BE70A1">
      <w:pPr>
        <w:pStyle w:val="ListParagraph"/>
        <w:rPr>
          <w:rFonts w:cs="Arial"/>
          <w:sz w:val="22"/>
          <w:szCs w:val="22"/>
        </w:rPr>
      </w:pPr>
    </w:p>
    <w:p w14:paraId="22C3B7CC" w14:textId="77777777" w:rsidR="00BE70A1" w:rsidRPr="002F0F5A" w:rsidRDefault="00BE70A1" w:rsidP="00BE70A1">
      <w:pPr>
        <w:pStyle w:val="ListParagraph"/>
        <w:rPr>
          <w:rFonts w:cs="Arial"/>
          <w:sz w:val="22"/>
          <w:szCs w:val="22"/>
        </w:rPr>
      </w:pPr>
      <w:r w:rsidRPr="002F0F5A">
        <w:rPr>
          <w:rFonts w:cs="Arial"/>
          <w:sz w:val="22"/>
          <w:szCs w:val="22"/>
        </w:rPr>
        <w:t>Outdoors, the home continues to impress with fully landscaped, low-maintenance grounds, complete with an automated watering system, raised garden beds and complete privacy, your own private sanctuary.</w:t>
      </w:r>
      <w:r w:rsidRPr="002F0F5A">
        <w:rPr>
          <w:rFonts w:cs="Arial"/>
          <w:sz w:val="22"/>
          <w:szCs w:val="22"/>
        </w:rPr>
        <w:t xml:space="preserve"> </w:t>
      </w:r>
    </w:p>
    <w:p w14:paraId="3DA1D555" w14:textId="77777777" w:rsidR="00BE70A1" w:rsidRPr="002F0F5A" w:rsidRDefault="00BE70A1" w:rsidP="00BE70A1">
      <w:pPr>
        <w:pStyle w:val="ListParagraph"/>
        <w:rPr>
          <w:rFonts w:cs="Arial"/>
          <w:sz w:val="22"/>
          <w:szCs w:val="22"/>
        </w:rPr>
      </w:pPr>
    </w:p>
    <w:p w14:paraId="6E00483D" w14:textId="496EE05B" w:rsidR="00C11E1E" w:rsidRDefault="00BE70A1" w:rsidP="00BE70A1">
      <w:pPr>
        <w:pStyle w:val="ListParagraph"/>
        <w:rPr>
          <w:rFonts w:ascii="Arial" w:hAnsi="Arial" w:cs="Arial"/>
          <w:sz w:val="22"/>
          <w:szCs w:val="22"/>
        </w:rPr>
      </w:pPr>
      <w:r w:rsidRPr="002F0F5A">
        <w:rPr>
          <w:rFonts w:cs="Arial"/>
          <w:sz w:val="22"/>
          <w:szCs w:val="22"/>
        </w:rPr>
        <w:lastRenderedPageBreak/>
        <w:t>Additional features include a double car garage with internal access, off street parking for a boat or caravan, solar panels for energy efficiency and thoughtful design throughout that makes this a truly exceptional family home.</w:t>
      </w:r>
    </w:p>
    <w:p w14:paraId="63F49198" w14:textId="77777777" w:rsidR="002F0F5A" w:rsidRDefault="002F0F5A" w:rsidP="002F0F5A">
      <w:pPr>
        <w:rPr>
          <w:rFonts w:ascii="Arial" w:hAnsi="Arial" w:cs="Arial"/>
          <w:sz w:val="22"/>
          <w:szCs w:val="22"/>
        </w:rPr>
      </w:pPr>
    </w:p>
    <w:p w14:paraId="0B2F44C4" w14:textId="77777777" w:rsidR="002F0F5A" w:rsidRDefault="002F0F5A" w:rsidP="002F0F5A">
      <w:pPr>
        <w:pStyle w:val="p1"/>
        <w:numPr>
          <w:ilvl w:val="0"/>
          <w:numId w:val="16"/>
        </w:numPr>
        <w:rPr>
          <w:rFonts w:asciiTheme="minorHAnsi" w:hAnsiTheme="minorHAnsi"/>
          <w:sz w:val="22"/>
          <w:szCs w:val="22"/>
        </w:rPr>
      </w:pPr>
      <w:r w:rsidRPr="002F0F5A">
        <w:rPr>
          <w:rFonts w:asciiTheme="minorHAnsi" w:hAnsiTheme="minorHAnsi"/>
          <w:sz w:val="22"/>
          <w:szCs w:val="22"/>
        </w:rPr>
        <w:t xml:space="preserve">Designed with family living in mind, this versatile four bedroom, two bathroom home offers an abundance of space and incredible coastal views. </w:t>
      </w:r>
    </w:p>
    <w:p w14:paraId="218E5155" w14:textId="77777777" w:rsidR="002F0F5A" w:rsidRDefault="002F0F5A" w:rsidP="002F0F5A">
      <w:pPr>
        <w:pStyle w:val="p1"/>
        <w:ind w:left="720"/>
        <w:rPr>
          <w:rFonts w:asciiTheme="minorHAnsi" w:hAnsiTheme="minorHAnsi"/>
          <w:sz w:val="22"/>
          <w:szCs w:val="22"/>
        </w:rPr>
      </w:pPr>
    </w:p>
    <w:p w14:paraId="1787CF6F" w14:textId="77777777" w:rsidR="002F0F5A" w:rsidRDefault="002F0F5A" w:rsidP="002F0F5A">
      <w:pPr>
        <w:pStyle w:val="p1"/>
        <w:ind w:left="720"/>
        <w:rPr>
          <w:rFonts w:asciiTheme="minorHAnsi" w:hAnsiTheme="minorHAnsi"/>
          <w:sz w:val="22"/>
          <w:szCs w:val="22"/>
        </w:rPr>
      </w:pPr>
      <w:r w:rsidRPr="002F0F5A">
        <w:rPr>
          <w:rFonts w:asciiTheme="minorHAnsi" w:hAnsiTheme="minorHAnsi"/>
          <w:sz w:val="22"/>
          <w:szCs w:val="22"/>
        </w:rPr>
        <w:t xml:space="preserve">On the ground floor you’ll find a generous bedroom, rumpus room, powder room and extensive storage options, along with a double garage with internal access and a fantastic workshop area. </w:t>
      </w:r>
    </w:p>
    <w:p w14:paraId="00F3CEF9" w14:textId="77777777" w:rsidR="002F0F5A" w:rsidRDefault="002F0F5A" w:rsidP="002F0F5A">
      <w:pPr>
        <w:pStyle w:val="p1"/>
        <w:ind w:left="720"/>
        <w:rPr>
          <w:rFonts w:asciiTheme="minorHAnsi" w:hAnsiTheme="minorHAnsi"/>
          <w:sz w:val="22"/>
          <w:szCs w:val="22"/>
        </w:rPr>
      </w:pPr>
    </w:p>
    <w:p w14:paraId="57FD46C2" w14:textId="77777777" w:rsidR="002F0F5A" w:rsidRDefault="002F0F5A" w:rsidP="002F0F5A">
      <w:pPr>
        <w:pStyle w:val="p1"/>
        <w:ind w:left="720"/>
        <w:rPr>
          <w:rFonts w:asciiTheme="minorHAnsi" w:hAnsiTheme="minorHAnsi"/>
          <w:sz w:val="22"/>
          <w:szCs w:val="22"/>
        </w:rPr>
      </w:pPr>
      <w:r w:rsidRPr="002F0F5A">
        <w:rPr>
          <w:rFonts w:asciiTheme="minorHAnsi" w:hAnsiTheme="minorHAnsi"/>
          <w:sz w:val="22"/>
          <w:szCs w:val="22"/>
        </w:rPr>
        <w:t xml:space="preserve">Upstairs, the home opens to a light-filled kitchen, dining and lounge area with sliding doors leading to a covered sunroom, the perfect spot to enjoy the views. Three additional bedrooms, including the master with ensuite, plus the family bathroom complete the upper level. </w:t>
      </w:r>
    </w:p>
    <w:p w14:paraId="7EB07986" w14:textId="77777777" w:rsidR="002F0F5A" w:rsidRDefault="002F0F5A" w:rsidP="002F0F5A">
      <w:pPr>
        <w:pStyle w:val="p1"/>
        <w:ind w:left="720"/>
        <w:rPr>
          <w:rFonts w:asciiTheme="minorHAnsi" w:hAnsiTheme="minorHAnsi"/>
          <w:sz w:val="22"/>
          <w:szCs w:val="22"/>
        </w:rPr>
      </w:pPr>
    </w:p>
    <w:p w14:paraId="165EE748" w14:textId="6235D7B4" w:rsidR="002F0F5A" w:rsidRDefault="002F0F5A" w:rsidP="002F0F5A">
      <w:pPr>
        <w:pStyle w:val="p1"/>
        <w:ind w:left="720"/>
        <w:rPr>
          <w:rFonts w:asciiTheme="minorHAnsi" w:hAnsiTheme="minorHAnsi"/>
          <w:sz w:val="22"/>
          <w:szCs w:val="22"/>
        </w:rPr>
      </w:pPr>
      <w:r w:rsidRPr="002F0F5A">
        <w:rPr>
          <w:rFonts w:asciiTheme="minorHAnsi" w:hAnsiTheme="minorHAnsi"/>
          <w:sz w:val="22"/>
          <w:szCs w:val="22"/>
        </w:rPr>
        <w:t>Entertain with ease thanks to a covered outdoor gazebo. This is a home that truly has space for everyone and everything.</w:t>
      </w:r>
    </w:p>
    <w:p w14:paraId="4B5CDB02" w14:textId="77777777" w:rsidR="00650B68" w:rsidRDefault="00650B68" w:rsidP="002F0F5A">
      <w:pPr>
        <w:pStyle w:val="p1"/>
        <w:ind w:left="720"/>
        <w:rPr>
          <w:rFonts w:asciiTheme="minorHAnsi" w:hAnsiTheme="minorHAnsi"/>
          <w:sz w:val="22"/>
          <w:szCs w:val="22"/>
        </w:rPr>
      </w:pPr>
    </w:p>
    <w:p w14:paraId="6C3E87C4" w14:textId="77777777" w:rsidR="002F0F5A" w:rsidRDefault="002F0F5A" w:rsidP="002F0F5A">
      <w:pPr>
        <w:pStyle w:val="p1"/>
        <w:rPr>
          <w:rFonts w:asciiTheme="minorHAnsi" w:hAnsiTheme="minorHAnsi"/>
          <w:sz w:val="22"/>
          <w:szCs w:val="22"/>
        </w:rPr>
      </w:pPr>
    </w:p>
    <w:p w14:paraId="4A2F6D09" w14:textId="77777777" w:rsidR="00650B68" w:rsidRDefault="00650B68" w:rsidP="00650B68">
      <w:pPr>
        <w:pStyle w:val="p1"/>
        <w:numPr>
          <w:ilvl w:val="0"/>
          <w:numId w:val="16"/>
        </w:numPr>
        <w:rPr>
          <w:rFonts w:asciiTheme="minorHAnsi" w:hAnsiTheme="minorHAnsi"/>
          <w:sz w:val="22"/>
          <w:szCs w:val="22"/>
        </w:rPr>
      </w:pPr>
      <w:r w:rsidRPr="00650B68">
        <w:rPr>
          <w:rFonts w:asciiTheme="minorHAnsi" w:hAnsiTheme="minorHAnsi"/>
          <w:sz w:val="22"/>
          <w:szCs w:val="22"/>
        </w:rPr>
        <w:t>Properties like this don't come along often! Offering dual living, this versatile home is perfect for extended families, guests or those seeking extra income potential.</w:t>
      </w:r>
      <w:r>
        <w:rPr>
          <w:rFonts w:asciiTheme="minorHAnsi" w:hAnsiTheme="minorHAnsi"/>
          <w:sz w:val="22"/>
          <w:szCs w:val="22"/>
        </w:rPr>
        <w:t xml:space="preserve"> </w:t>
      </w:r>
    </w:p>
    <w:p w14:paraId="1F534D6D" w14:textId="77777777" w:rsidR="00650B68" w:rsidRDefault="00650B68" w:rsidP="00650B68">
      <w:pPr>
        <w:pStyle w:val="p1"/>
        <w:ind w:left="720"/>
        <w:rPr>
          <w:rFonts w:asciiTheme="minorHAnsi" w:hAnsiTheme="minorHAnsi"/>
          <w:sz w:val="22"/>
          <w:szCs w:val="22"/>
        </w:rPr>
      </w:pPr>
    </w:p>
    <w:p w14:paraId="2482C26B" w14:textId="1876C43E" w:rsidR="00650B68" w:rsidRDefault="00650B68" w:rsidP="00650B68">
      <w:pPr>
        <w:pStyle w:val="p1"/>
        <w:ind w:left="720"/>
        <w:rPr>
          <w:rFonts w:asciiTheme="minorHAnsi" w:hAnsiTheme="minorHAnsi"/>
          <w:sz w:val="22"/>
          <w:szCs w:val="22"/>
        </w:rPr>
      </w:pPr>
      <w:r w:rsidRPr="00650B68">
        <w:rPr>
          <w:rFonts w:asciiTheme="minorHAnsi" w:hAnsiTheme="minorHAnsi"/>
          <w:sz w:val="22"/>
          <w:szCs w:val="22"/>
        </w:rPr>
        <w:t>Downstairs enjoys its own private entrance, with a light filled open plan living area incorporating living, dining and kitchenette. A generous bedroom with walk in robe and bathroom complete the space, ideal for independent living.</w:t>
      </w:r>
    </w:p>
    <w:p w14:paraId="2C356079" w14:textId="77777777" w:rsidR="00650B68" w:rsidRDefault="00650B68" w:rsidP="00650B68">
      <w:pPr>
        <w:pStyle w:val="p1"/>
        <w:ind w:left="720"/>
        <w:rPr>
          <w:rFonts w:asciiTheme="minorHAnsi" w:hAnsiTheme="minorHAnsi"/>
          <w:sz w:val="22"/>
          <w:szCs w:val="22"/>
        </w:rPr>
      </w:pPr>
    </w:p>
    <w:p w14:paraId="50BC32DB" w14:textId="77777777" w:rsidR="00650B68" w:rsidRDefault="00650B68" w:rsidP="00650B68">
      <w:pPr>
        <w:pStyle w:val="p1"/>
        <w:ind w:left="720"/>
        <w:rPr>
          <w:rFonts w:asciiTheme="minorHAnsi" w:hAnsiTheme="minorHAnsi"/>
          <w:sz w:val="22"/>
          <w:szCs w:val="22"/>
        </w:rPr>
      </w:pPr>
      <w:r w:rsidRPr="00650B68">
        <w:rPr>
          <w:rFonts w:asciiTheme="minorHAnsi" w:hAnsiTheme="minorHAnsi"/>
          <w:sz w:val="22"/>
          <w:szCs w:val="22"/>
        </w:rPr>
        <w:t>Upstairs you'll find three bedrooms, a family bathroom, well appointed kitchen and dining area plus a spacious lounge designed for relaxed living.</w:t>
      </w:r>
      <w:r w:rsidRPr="00650B68">
        <w:rPr>
          <w:rFonts w:asciiTheme="minorHAnsi" w:hAnsiTheme="minorHAnsi"/>
          <w:sz w:val="22"/>
          <w:szCs w:val="22"/>
        </w:rPr>
        <w:t xml:space="preserve"> </w:t>
      </w:r>
    </w:p>
    <w:p w14:paraId="665209C0" w14:textId="77777777" w:rsidR="00650B68" w:rsidRDefault="00650B68" w:rsidP="00650B68">
      <w:pPr>
        <w:pStyle w:val="p1"/>
        <w:ind w:left="720"/>
        <w:rPr>
          <w:rFonts w:asciiTheme="minorHAnsi" w:hAnsiTheme="minorHAnsi"/>
          <w:sz w:val="22"/>
          <w:szCs w:val="22"/>
        </w:rPr>
      </w:pPr>
    </w:p>
    <w:p w14:paraId="453DA2C7" w14:textId="77777777" w:rsidR="00650B68" w:rsidRDefault="00650B68" w:rsidP="00650B68">
      <w:pPr>
        <w:pStyle w:val="p1"/>
        <w:ind w:left="720"/>
        <w:rPr>
          <w:rFonts w:asciiTheme="minorHAnsi" w:hAnsiTheme="minorHAnsi"/>
          <w:sz w:val="22"/>
          <w:szCs w:val="22"/>
        </w:rPr>
      </w:pPr>
      <w:r w:rsidRPr="00650B68">
        <w:rPr>
          <w:rFonts w:asciiTheme="minorHAnsi" w:hAnsiTheme="minorHAnsi"/>
          <w:sz w:val="22"/>
          <w:szCs w:val="22"/>
        </w:rPr>
        <w:t>Practical features add even more appeal, including a double car garage with internal access and a separate spacious storage room off the garage. The property also offers abundant off street parking with space for all the cars, plus room for the caravan or boat.</w:t>
      </w:r>
    </w:p>
    <w:p w14:paraId="0A60A04E" w14:textId="77777777" w:rsidR="00650B68" w:rsidRDefault="00650B68" w:rsidP="00650B68">
      <w:pPr>
        <w:pStyle w:val="p1"/>
        <w:ind w:left="720"/>
        <w:rPr>
          <w:rFonts w:asciiTheme="minorHAnsi" w:hAnsiTheme="minorHAnsi"/>
          <w:sz w:val="22"/>
          <w:szCs w:val="22"/>
        </w:rPr>
      </w:pPr>
    </w:p>
    <w:p w14:paraId="6CEE5D49" w14:textId="77777777" w:rsidR="00650B68" w:rsidRDefault="00650B68" w:rsidP="00650B68">
      <w:pPr>
        <w:pStyle w:val="p1"/>
        <w:ind w:left="720"/>
        <w:rPr>
          <w:rFonts w:asciiTheme="minorHAnsi" w:hAnsiTheme="minorHAnsi"/>
          <w:sz w:val="22"/>
          <w:szCs w:val="22"/>
        </w:rPr>
      </w:pPr>
      <w:r w:rsidRPr="00650B68">
        <w:rPr>
          <w:rFonts w:asciiTheme="minorHAnsi" w:hAnsiTheme="minorHAnsi"/>
          <w:sz w:val="22"/>
          <w:szCs w:val="22"/>
        </w:rPr>
        <w:t>Set in a convenient location close to Penguin's sporting precincts and local school, this is a home that delivers flexibility, space and lifestyle in one of the North West Coast's most desirable communities.</w:t>
      </w:r>
      <w:r w:rsidRPr="00650B68">
        <w:rPr>
          <w:rFonts w:asciiTheme="minorHAnsi" w:hAnsiTheme="minorHAnsi"/>
          <w:sz w:val="22"/>
          <w:szCs w:val="22"/>
        </w:rPr>
        <w:t xml:space="preserve"> </w:t>
      </w:r>
    </w:p>
    <w:p w14:paraId="6276608B" w14:textId="77777777" w:rsidR="00650B68" w:rsidRDefault="00650B68" w:rsidP="00650B68">
      <w:pPr>
        <w:pStyle w:val="p1"/>
        <w:ind w:left="720"/>
        <w:rPr>
          <w:rFonts w:asciiTheme="minorHAnsi" w:hAnsiTheme="minorHAnsi"/>
          <w:sz w:val="22"/>
          <w:szCs w:val="22"/>
        </w:rPr>
      </w:pPr>
    </w:p>
    <w:p w14:paraId="25550BF9" w14:textId="62ECF4C0" w:rsidR="003C4533" w:rsidRPr="0086727D" w:rsidRDefault="00650B68" w:rsidP="0086727D">
      <w:pPr>
        <w:pStyle w:val="p1"/>
        <w:ind w:left="720"/>
        <w:rPr>
          <w:rFonts w:asciiTheme="minorHAnsi" w:hAnsiTheme="minorHAnsi"/>
          <w:sz w:val="22"/>
          <w:szCs w:val="22"/>
        </w:rPr>
      </w:pPr>
      <w:r w:rsidRPr="00650B68">
        <w:rPr>
          <w:rFonts w:asciiTheme="minorHAnsi" w:hAnsiTheme="minorHAnsi"/>
          <w:sz w:val="22"/>
          <w:szCs w:val="22"/>
        </w:rPr>
        <w:t>A rare opportunity not to be missed! Call Colin or Jodi to book a private inspection.</w:t>
      </w:r>
    </w:p>
    <w:sectPr w:rsidR="003C4533" w:rsidRPr="008672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74B92"/>
    <w:multiLevelType w:val="hybridMultilevel"/>
    <w:tmpl w:val="E934E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4D2B5B"/>
    <w:multiLevelType w:val="hybridMultilevel"/>
    <w:tmpl w:val="DF86A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A822F3"/>
    <w:multiLevelType w:val="hybridMultilevel"/>
    <w:tmpl w:val="1F184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34442A"/>
    <w:multiLevelType w:val="hybridMultilevel"/>
    <w:tmpl w:val="7A3AA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D62D45"/>
    <w:multiLevelType w:val="hybridMultilevel"/>
    <w:tmpl w:val="BCB4F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302591"/>
    <w:multiLevelType w:val="hybridMultilevel"/>
    <w:tmpl w:val="D4CAB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59598E"/>
    <w:multiLevelType w:val="hybridMultilevel"/>
    <w:tmpl w:val="CA048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BD1352"/>
    <w:multiLevelType w:val="hybridMultilevel"/>
    <w:tmpl w:val="E5D0F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7372CE"/>
    <w:multiLevelType w:val="hybridMultilevel"/>
    <w:tmpl w:val="32344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3F68A6"/>
    <w:multiLevelType w:val="hybridMultilevel"/>
    <w:tmpl w:val="F864D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987637"/>
    <w:multiLevelType w:val="hybridMultilevel"/>
    <w:tmpl w:val="DEFCE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4E1265"/>
    <w:multiLevelType w:val="hybridMultilevel"/>
    <w:tmpl w:val="21949E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2523B85"/>
    <w:multiLevelType w:val="hybridMultilevel"/>
    <w:tmpl w:val="521A0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405EDE"/>
    <w:multiLevelType w:val="hybridMultilevel"/>
    <w:tmpl w:val="65F03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D75A37"/>
    <w:multiLevelType w:val="multilevel"/>
    <w:tmpl w:val="56685146"/>
    <w:lvl w:ilvl="0">
      <w:start w:val="1"/>
      <w:numFmt w:val="decimal"/>
      <w:lvlText w:val="%1"/>
      <w:lvlJc w:val="left"/>
      <w:pPr>
        <w:ind w:left="460" w:hanging="460"/>
      </w:pPr>
      <w:rPr>
        <w:rFonts w:ascii="Arial" w:hAnsi="Arial" w:cs="Arial" w:hint="default"/>
      </w:rPr>
    </w:lvl>
    <w:lvl w:ilvl="1">
      <w:start w:val="1"/>
      <w:numFmt w:val="decimal"/>
      <w:lvlText w:val="%1.%2"/>
      <w:lvlJc w:val="left"/>
      <w:pPr>
        <w:ind w:left="460" w:hanging="460"/>
      </w:pPr>
      <w:rPr>
        <w:rFonts w:ascii="Arial" w:hAnsi="Arial" w:cs="Arial" w:hint="default"/>
      </w:rPr>
    </w:lvl>
    <w:lvl w:ilvl="2">
      <w:start w:val="1"/>
      <w:numFmt w:val="decimal"/>
      <w:lvlText w:val="%1.%2.%3"/>
      <w:lvlJc w:val="left"/>
      <w:pPr>
        <w:ind w:left="720" w:hanging="720"/>
      </w:pPr>
      <w:rPr>
        <w:rFonts w:ascii="Arial" w:hAnsi="Arial" w:cs="Arial" w:hint="default"/>
      </w:rPr>
    </w:lvl>
    <w:lvl w:ilvl="3">
      <w:start w:val="1"/>
      <w:numFmt w:val="decimal"/>
      <w:lvlText w:val="%1.%2.%3.%4"/>
      <w:lvlJc w:val="left"/>
      <w:pPr>
        <w:ind w:left="1080" w:hanging="1080"/>
      </w:pPr>
      <w:rPr>
        <w:rFonts w:ascii="Arial" w:hAnsi="Arial" w:cs="Arial" w:hint="default"/>
      </w:rPr>
    </w:lvl>
    <w:lvl w:ilvl="4">
      <w:start w:val="1"/>
      <w:numFmt w:val="decimal"/>
      <w:lvlText w:val="%1.%2.%3.%4.%5"/>
      <w:lvlJc w:val="left"/>
      <w:pPr>
        <w:ind w:left="1080" w:hanging="1080"/>
      </w:pPr>
      <w:rPr>
        <w:rFonts w:ascii="Arial" w:hAnsi="Arial" w:cs="Arial" w:hint="default"/>
      </w:rPr>
    </w:lvl>
    <w:lvl w:ilvl="5">
      <w:start w:val="1"/>
      <w:numFmt w:val="decimal"/>
      <w:lvlText w:val="%1.%2.%3.%4.%5.%6"/>
      <w:lvlJc w:val="left"/>
      <w:pPr>
        <w:ind w:left="1440" w:hanging="1440"/>
      </w:pPr>
      <w:rPr>
        <w:rFonts w:ascii="Arial" w:hAnsi="Arial" w:cs="Arial" w:hint="default"/>
      </w:rPr>
    </w:lvl>
    <w:lvl w:ilvl="6">
      <w:start w:val="1"/>
      <w:numFmt w:val="decimal"/>
      <w:lvlText w:val="%1.%2.%3.%4.%5.%6.%7"/>
      <w:lvlJc w:val="left"/>
      <w:pPr>
        <w:ind w:left="1440" w:hanging="1440"/>
      </w:pPr>
      <w:rPr>
        <w:rFonts w:ascii="Arial" w:hAnsi="Arial" w:cs="Arial" w:hint="default"/>
      </w:rPr>
    </w:lvl>
    <w:lvl w:ilvl="7">
      <w:start w:val="1"/>
      <w:numFmt w:val="decimal"/>
      <w:lvlText w:val="%1.%2.%3.%4.%5.%6.%7.%8"/>
      <w:lvlJc w:val="left"/>
      <w:pPr>
        <w:ind w:left="1800" w:hanging="1800"/>
      </w:pPr>
      <w:rPr>
        <w:rFonts w:ascii="Arial" w:hAnsi="Arial" w:cs="Arial" w:hint="default"/>
      </w:rPr>
    </w:lvl>
    <w:lvl w:ilvl="8">
      <w:start w:val="1"/>
      <w:numFmt w:val="decimal"/>
      <w:lvlText w:val="%1.%2.%3.%4.%5.%6.%7.%8.%9"/>
      <w:lvlJc w:val="left"/>
      <w:pPr>
        <w:ind w:left="1800" w:hanging="1800"/>
      </w:pPr>
      <w:rPr>
        <w:rFonts w:ascii="Arial" w:hAnsi="Arial" w:cs="Arial" w:hint="default"/>
      </w:rPr>
    </w:lvl>
  </w:abstractNum>
  <w:abstractNum w:abstractNumId="15" w15:restartNumberingAfterBreak="0">
    <w:nsid w:val="73F846BF"/>
    <w:multiLevelType w:val="hybridMultilevel"/>
    <w:tmpl w:val="9C76F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1550861">
    <w:abstractNumId w:val="12"/>
  </w:num>
  <w:num w:numId="2" w16cid:durableId="1640191066">
    <w:abstractNumId w:val="10"/>
  </w:num>
  <w:num w:numId="3" w16cid:durableId="365759468">
    <w:abstractNumId w:val="0"/>
  </w:num>
  <w:num w:numId="4" w16cid:durableId="737171515">
    <w:abstractNumId w:val="3"/>
  </w:num>
  <w:num w:numId="5" w16cid:durableId="1321497655">
    <w:abstractNumId w:val="4"/>
  </w:num>
  <w:num w:numId="6" w16cid:durableId="533422600">
    <w:abstractNumId w:val="1"/>
  </w:num>
  <w:num w:numId="7" w16cid:durableId="920261474">
    <w:abstractNumId w:val="9"/>
  </w:num>
  <w:num w:numId="8" w16cid:durableId="484976968">
    <w:abstractNumId w:val="15"/>
  </w:num>
  <w:num w:numId="9" w16cid:durableId="875703339">
    <w:abstractNumId w:val="6"/>
  </w:num>
  <w:num w:numId="10" w16cid:durableId="1987927611">
    <w:abstractNumId w:val="7"/>
  </w:num>
  <w:num w:numId="11" w16cid:durableId="1378042839">
    <w:abstractNumId w:val="13"/>
  </w:num>
  <w:num w:numId="12" w16cid:durableId="1651590730">
    <w:abstractNumId w:val="5"/>
  </w:num>
  <w:num w:numId="13" w16cid:durableId="277880087">
    <w:abstractNumId w:val="2"/>
  </w:num>
  <w:num w:numId="14" w16cid:durableId="821893409">
    <w:abstractNumId w:val="8"/>
  </w:num>
  <w:num w:numId="15" w16cid:durableId="649016379">
    <w:abstractNumId w:val="14"/>
  </w:num>
  <w:num w:numId="16" w16cid:durableId="15035475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DE0"/>
    <w:rsid w:val="00057A00"/>
    <w:rsid w:val="00191AB5"/>
    <w:rsid w:val="001B438C"/>
    <w:rsid w:val="00275756"/>
    <w:rsid w:val="002F0F5A"/>
    <w:rsid w:val="00336ECC"/>
    <w:rsid w:val="00360B22"/>
    <w:rsid w:val="003C0D96"/>
    <w:rsid w:val="003C4533"/>
    <w:rsid w:val="00402FEC"/>
    <w:rsid w:val="0044622A"/>
    <w:rsid w:val="005142BD"/>
    <w:rsid w:val="00612F24"/>
    <w:rsid w:val="00621AC6"/>
    <w:rsid w:val="00640DE0"/>
    <w:rsid w:val="00642CE6"/>
    <w:rsid w:val="00650B68"/>
    <w:rsid w:val="006A3848"/>
    <w:rsid w:val="00730602"/>
    <w:rsid w:val="00733C55"/>
    <w:rsid w:val="00737D20"/>
    <w:rsid w:val="0079355D"/>
    <w:rsid w:val="008248BF"/>
    <w:rsid w:val="0086727D"/>
    <w:rsid w:val="00896EA1"/>
    <w:rsid w:val="00900BDA"/>
    <w:rsid w:val="00922029"/>
    <w:rsid w:val="00A21A10"/>
    <w:rsid w:val="00B25C0F"/>
    <w:rsid w:val="00B93546"/>
    <w:rsid w:val="00BE70A1"/>
    <w:rsid w:val="00C11E1E"/>
    <w:rsid w:val="00CD32C9"/>
    <w:rsid w:val="00D1220E"/>
    <w:rsid w:val="00DA4EA0"/>
    <w:rsid w:val="00DB50CD"/>
    <w:rsid w:val="00DF13A2"/>
    <w:rsid w:val="00E55B0D"/>
    <w:rsid w:val="00F13E85"/>
    <w:rsid w:val="00FF6D81"/>
    <w:rsid w:val="65F7E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05C48"/>
  <w15:chartTrackingRefBased/>
  <w15:docId w15:val="{9A040DC5-3354-49F5-B468-493C3F99D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0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0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DE0"/>
    <w:rPr>
      <w:rFonts w:eastAsiaTheme="majorEastAsia" w:cstheme="majorBidi"/>
      <w:color w:val="272727" w:themeColor="text1" w:themeTint="D8"/>
    </w:rPr>
  </w:style>
  <w:style w:type="paragraph" w:styleId="Title">
    <w:name w:val="Title"/>
    <w:basedOn w:val="Normal"/>
    <w:next w:val="Normal"/>
    <w:link w:val="TitleChar"/>
    <w:uiPriority w:val="10"/>
    <w:qFormat/>
    <w:rsid w:val="00640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DE0"/>
    <w:pPr>
      <w:spacing w:before="160"/>
      <w:jc w:val="center"/>
    </w:pPr>
    <w:rPr>
      <w:i/>
      <w:iCs/>
      <w:color w:val="404040" w:themeColor="text1" w:themeTint="BF"/>
    </w:rPr>
  </w:style>
  <w:style w:type="character" w:customStyle="1" w:styleId="QuoteChar">
    <w:name w:val="Quote Char"/>
    <w:basedOn w:val="DefaultParagraphFont"/>
    <w:link w:val="Quote"/>
    <w:uiPriority w:val="29"/>
    <w:rsid w:val="00640DE0"/>
    <w:rPr>
      <w:i/>
      <w:iCs/>
      <w:color w:val="404040" w:themeColor="text1" w:themeTint="BF"/>
    </w:rPr>
  </w:style>
  <w:style w:type="paragraph" w:styleId="ListParagraph">
    <w:name w:val="List Paragraph"/>
    <w:basedOn w:val="Normal"/>
    <w:uiPriority w:val="34"/>
    <w:qFormat/>
    <w:rsid w:val="00640DE0"/>
    <w:pPr>
      <w:ind w:left="720"/>
      <w:contextualSpacing/>
    </w:pPr>
  </w:style>
  <w:style w:type="character" w:styleId="IntenseEmphasis">
    <w:name w:val="Intense Emphasis"/>
    <w:basedOn w:val="DefaultParagraphFont"/>
    <w:uiPriority w:val="21"/>
    <w:qFormat/>
    <w:rsid w:val="00640DE0"/>
    <w:rPr>
      <w:i/>
      <w:iCs/>
      <w:color w:val="0F4761" w:themeColor="accent1" w:themeShade="BF"/>
    </w:rPr>
  </w:style>
  <w:style w:type="paragraph" w:styleId="IntenseQuote">
    <w:name w:val="Intense Quote"/>
    <w:basedOn w:val="Normal"/>
    <w:next w:val="Normal"/>
    <w:link w:val="IntenseQuoteChar"/>
    <w:uiPriority w:val="30"/>
    <w:qFormat/>
    <w:rsid w:val="00640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DE0"/>
    <w:rPr>
      <w:i/>
      <w:iCs/>
      <w:color w:val="0F4761" w:themeColor="accent1" w:themeShade="BF"/>
    </w:rPr>
  </w:style>
  <w:style w:type="character" w:styleId="IntenseReference">
    <w:name w:val="Intense Reference"/>
    <w:basedOn w:val="DefaultParagraphFont"/>
    <w:uiPriority w:val="32"/>
    <w:qFormat/>
    <w:rsid w:val="00640DE0"/>
    <w:rPr>
      <w:b/>
      <w:bCs/>
      <w:smallCaps/>
      <w:color w:val="0F4761" w:themeColor="accent1" w:themeShade="BF"/>
      <w:spacing w:val="5"/>
    </w:rPr>
  </w:style>
  <w:style w:type="table" w:styleId="TableGrid">
    <w:name w:val="Table Grid"/>
    <w:basedOn w:val="TableNormal"/>
    <w:uiPriority w:val="39"/>
    <w:rsid w:val="00640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40D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1">
    <w:name w:val="p1"/>
    <w:basedOn w:val="Normal"/>
    <w:rsid w:val="002F0F5A"/>
    <w:pPr>
      <w:spacing w:after="0" w:line="240" w:lineRule="auto"/>
    </w:pPr>
    <w:rPr>
      <w:rFonts w:ascii="Helvetica" w:eastAsia="Times New Roman" w:hAnsi="Helvetica" w:cs="Times New Roman"/>
      <w:color w:val="000000"/>
      <w:kern w:val="0"/>
      <w:sz w:val="18"/>
      <w:szCs w:val="18"/>
      <w:lang w:val="en-AU"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51435">
      <w:bodyDiv w:val="1"/>
      <w:marLeft w:val="0"/>
      <w:marRight w:val="0"/>
      <w:marTop w:val="0"/>
      <w:marBottom w:val="0"/>
      <w:divBdr>
        <w:top w:val="none" w:sz="0" w:space="0" w:color="auto"/>
        <w:left w:val="none" w:sz="0" w:space="0" w:color="auto"/>
        <w:bottom w:val="none" w:sz="0" w:space="0" w:color="auto"/>
        <w:right w:val="none" w:sz="0" w:space="0" w:color="auto"/>
      </w:divBdr>
    </w:div>
    <w:div w:id="15257191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BA39754796FB46B3908E06B48C1EF3" ma:contentTypeVersion="4" ma:contentTypeDescription="Create a new document." ma:contentTypeScope="" ma:versionID="c81bc3c13b40b09cf03aa8f6474ecbf7">
  <xsd:schema xmlns:xsd="http://www.w3.org/2001/XMLSchema" xmlns:xs="http://www.w3.org/2001/XMLSchema" xmlns:p="http://schemas.microsoft.com/office/2006/metadata/properties" xmlns:ns2="5b4b028d-baed-4c95-9671-440e4591a169" targetNamespace="http://schemas.microsoft.com/office/2006/metadata/properties" ma:root="true" ma:fieldsID="cd1c9af5f079b0662eebffb91df29b33" ns2:_="">
    <xsd:import namespace="5b4b028d-baed-4c95-9671-440e4591a1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b028d-baed-4c95-9671-440e4591a1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354CAA-4C98-487F-91FA-1A565F5B1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b028d-baed-4c95-9671-440e4591a1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B142E0-36DA-48EA-B51D-470E1B450AF6}">
  <ds:schemaRefs>
    <ds:schemaRef ds:uri="http://schemas.microsoft.com/sharepoint/v3/contenttype/forms"/>
  </ds:schemaRefs>
</ds:datastoreItem>
</file>

<file path=customXml/itemProps3.xml><?xml version="1.0" encoding="utf-8"?>
<ds:datastoreItem xmlns:ds="http://schemas.openxmlformats.org/officeDocument/2006/customXml" ds:itemID="{AB4D9D6B-1D25-4953-B103-BF7A38D2CAC4}">
  <ds:schemaRefs>
    <ds:schemaRef ds:uri="http://purl.org/dc/dcmitype/"/>
    <ds:schemaRef ds:uri="http://schemas.microsoft.com/office/2006/documentManagement/types"/>
    <ds:schemaRef ds:uri="http://schemas.microsoft.com/office/2006/metadata/properties"/>
    <ds:schemaRef ds:uri="http://www.w3.org/XML/1998/namespace"/>
    <ds:schemaRef ds:uri="http://purl.org/dc/terms/"/>
    <ds:schemaRef ds:uri="f8970888-62a4-4d95-8010-414b001022b1"/>
    <ds:schemaRef ds:uri="http://schemas.microsoft.com/office/infopath/2007/PartnerControls"/>
    <ds:schemaRef ds:uri="http://schemas.openxmlformats.org/package/2006/metadata/core-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1205</Words>
  <Characters>6872</Characters>
  <Application>Microsoft Office Word</Application>
  <DocSecurity>0</DocSecurity>
  <Lines>57</Lines>
  <Paragraphs>16</Paragraphs>
  <ScaleCrop>false</ScaleCrop>
  <Company/>
  <LinksUpToDate>false</LinksUpToDate>
  <CharactersWithSpaces>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Elijah Mirandilla</dc:creator>
  <cp:keywords/>
  <dc:description/>
  <cp:lastModifiedBy>Jasmin Palmer</cp:lastModifiedBy>
  <cp:revision>33</cp:revision>
  <dcterms:created xsi:type="dcterms:W3CDTF">2026-06-01T01:56:00Z</dcterms:created>
  <dcterms:modified xsi:type="dcterms:W3CDTF">2026-06-01T02:55:00Z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0x010100C0BA39754796FB46B3908E06B48C1EF3</vt:lpwstr>
  </property>
  <property fmtid="{D5CDD505-2E9C-101B-9397-08002B2CF9AE}" pid="3" name="docLang">
    <vt:lpwstr>en</vt:lpwstr>
  </property>
</Properties>
</file>