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DCE0" w14:textId="2DE1A897" w:rsidR="006206BF" w:rsidRPr="006206BF" w:rsidRDefault="006206BF" w:rsidP="0074282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Wendy Squibb Style Guide</w:t>
      </w:r>
    </w:p>
    <w:p w14:paraId="1D506647" w14:textId="77777777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Tone: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Warm, conversational, enthusiastic, aspirational but approachable.</w:t>
      </w:r>
    </w:p>
    <w:p w14:paraId="307070A9" w14:textId="06C9928B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Sentence Structure: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B3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18-20 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sentences, mix of short punchy lines (“Light, bright and lovely.”) with longer descriptive detail.</w:t>
      </w:r>
    </w:p>
    <w:p w14:paraId="649EC614" w14:textId="0CEADCCF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Paragraphs: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B3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6-7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paragraphs.</w:t>
      </w:r>
    </w:p>
    <w:p w14:paraId="3A21E06E" w14:textId="77298CE0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Length:</w:t>
      </w:r>
      <w:r w:rsidR="007B3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7B361F" w:rsidRPr="007B3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450-500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words.</w:t>
      </w:r>
    </w:p>
    <w:p w14:paraId="40ABBCC5" w14:textId="77777777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Blend of emotive and factual. Frequent use of power words like </w:t>
      </w:r>
      <w:r w:rsidRPr="006206B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magnificent, gorgeous, fabulous, stunning, light, bright, lovely, neat and tidy, on trend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759F1F" w14:textId="77777777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clichés such as </w:t>
      </w:r>
      <w:r w:rsidRPr="006206B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boasts, well-appointed, accommodation is well catered for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661BAA" w14:textId="77777777" w:rsidR="006206BF" w:rsidRPr="006206BF" w:rsidRDefault="006206BF" w:rsidP="006206B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Call-to-Action: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warm, inviting, and personal (e.g. </w:t>
      </w:r>
      <w:r w:rsidRPr="006206B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“We would love to show you through this home…”</w:t>
      </w: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6401376" w14:textId="77777777" w:rsidR="006206BF" w:rsidRPr="006206BF" w:rsidRDefault="0074282C" w:rsidP="006206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428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6558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377361" w14:textId="77777777" w:rsidR="006206BF" w:rsidRPr="006206BF" w:rsidRDefault="006206BF" w:rsidP="006206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Formula to Follow</w:t>
      </w:r>
    </w:p>
    <w:p w14:paraId="41521E17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Hook / Headline</w:t>
      </w:r>
    </w:p>
    <w:p w14:paraId="065927A2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Emotive opener with ellipses.</w:t>
      </w:r>
    </w:p>
    <w:p w14:paraId="25522C13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  <w:r w:rsidRPr="006206B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“When only the most spectacular home will do…”</w:t>
      </w:r>
    </w:p>
    <w:p w14:paraId="5C718D8C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Lifestyle Appeal (Intro Paragraph)</w:t>
      </w:r>
    </w:p>
    <w:p w14:paraId="0B5019FD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desire by highlighting sunshine, views, space, entertaining or lifestyle benefits.</w:t>
      </w:r>
    </w:p>
    <w:p w14:paraId="1B01C87E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Kitchen Focus</w:t>
      </w:r>
    </w:p>
    <w:p w14:paraId="2E754B7D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Showcase quality appliances, finishes, storage, pantry, and “bells &amp; whistles.”</w:t>
      </w:r>
    </w:p>
    <w:p w14:paraId="64DDB959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Bedrooms &amp; Bathrooms</w:t>
      </w:r>
    </w:p>
    <w:p w14:paraId="291C7B5A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Emphasise style, spaciousness, on-trend design, sometimes referencing Vogue or luxury finishes.</w:t>
      </w:r>
    </w:p>
    <w:p w14:paraId="44B4F460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 Features</w:t>
      </w:r>
    </w:p>
    <w:p w14:paraId="6D0FE80E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Sunrooms, rumpus rooms, sheds, heating/cooling, storage.</w:t>
      </w:r>
    </w:p>
    <w:p w14:paraId="1646517B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Outdoor &amp; Gardens</w:t>
      </w:r>
    </w:p>
    <w:p w14:paraId="22B0A0D8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sunshine, entertaining decks, neat yards, roses, veggie gardens, or established plantings.</w:t>
      </w:r>
    </w:p>
    <w:p w14:paraId="6D174B0B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Benefits</w:t>
      </w:r>
    </w:p>
    <w:p w14:paraId="31A6D743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lifestyle to location (beach, cafes, schools, walking tracks, convenience).</w:t>
      </w:r>
    </w:p>
    <w:p w14:paraId="689CFF54" w14:textId="77777777" w:rsidR="006206BF" w:rsidRPr="006206BF" w:rsidRDefault="006206BF" w:rsidP="006206B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Closing Call-to-Action</w:t>
      </w:r>
    </w:p>
    <w:p w14:paraId="69FC191F" w14:textId="77777777" w:rsidR="006206BF" w:rsidRPr="006206BF" w:rsidRDefault="006206BF" w:rsidP="006206B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06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Warm invitation: </w:t>
      </w:r>
      <w:r w:rsidRPr="006206B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“Please call the listing agent today or come along to one of our upcoming open homes – we would love to show you through.”</w:t>
      </w:r>
    </w:p>
    <w:p w14:paraId="075CB1C7" w14:textId="77777777" w:rsidR="006206BF" w:rsidRPr="006206BF" w:rsidRDefault="0074282C" w:rsidP="006206B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428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0CF0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B7EB8D" w14:textId="77777777" w:rsidR="00A93080" w:rsidRDefault="00A93080" w:rsidP="00D5030E"/>
    <w:p w14:paraId="1223AC24" w14:textId="77777777" w:rsidR="00D33F73" w:rsidRDefault="00D33F73" w:rsidP="00D33F73"/>
    <w:sectPr w:rsidR="00D33F7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9E13" w14:textId="77777777" w:rsidR="00340ADE" w:rsidRDefault="00340ADE" w:rsidP="00340ADE">
      <w:r>
        <w:separator/>
      </w:r>
    </w:p>
  </w:endnote>
  <w:endnote w:type="continuationSeparator" w:id="0">
    <w:p w14:paraId="490CDCD7" w14:textId="77777777" w:rsidR="00340ADE" w:rsidRDefault="00340ADE" w:rsidP="00340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481E" w14:textId="77777777" w:rsidR="00340ADE" w:rsidRDefault="00340ADE" w:rsidP="00340ADE">
      <w:r>
        <w:separator/>
      </w:r>
    </w:p>
  </w:footnote>
  <w:footnote w:type="continuationSeparator" w:id="0">
    <w:p w14:paraId="0E88786C" w14:textId="77777777" w:rsidR="00340ADE" w:rsidRDefault="00340ADE" w:rsidP="00340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1BA9" w14:textId="6510356C" w:rsidR="00340ADE" w:rsidRDefault="00340ADE">
    <w:pPr>
      <w:pStyle w:val="Header"/>
    </w:pPr>
    <w:r>
      <w:t xml:space="preserve">Sales Copy Brand Guide – </w:t>
    </w:r>
    <w:r w:rsidR="005B1137">
      <w:t>Wendy Squibb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049"/>
    <w:multiLevelType w:val="hybridMultilevel"/>
    <w:tmpl w:val="FF46CA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3522A"/>
    <w:multiLevelType w:val="hybridMultilevel"/>
    <w:tmpl w:val="CFB278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3010A"/>
    <w:multiLevelType w:val="hybridMultilevel"/>
    <w:tmpl w:val="20E0B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E6F4F"/>
    <w:multiLevelType w:val="multilevel"/>
    <w:tmpl w:val="03E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34355"/>
    <w:multiLevelType w:val="multilevel"/>
    <w:tmpl w:val="C12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81692"/>
    <w:multiLevelType w:val="hybridMultilevel"/>
    <w:tmpl w:val="E7EE3B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14CF7"/>
    <w:multiLevelType w:val="multilevel"/>
    <w:tmpl w:val="DFA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E0F91"/>
    <w:multiLevelType w:val="hybridMultilevel"/>
    <w:tmpl w:val="C88657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252FC"/>
    <w:multiLevelType w:val="hybridMultilevel"/>
    <w:tmpl w:val="BD747F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D23D8"/>
    <w:multiLevelType w:val="hybridMultilevel"/>
    <w:tmpl w:val="B3DA3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339F7"/>
    <w:multiLevelType w:val="hybridMultilevel"/>
    <w:tmpl w:val="09289B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02CAE"/>
    <w:multiLevelType w:val="hybridMultilevel"/>
    <w:tmpl w:val="83667CE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37414E2"/>
    <w:multiLevelType w:val="hybridMultilevel"/>
    <w:tmpl w:val="B810B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45509"/>
    <w:multiLevelType w:val="hybridMultilevel"/>
    <w:tmpl w:val="121C42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C3CB7"/>
    <w:multiLevelType w:val="multilevel"/>
    <w:tmpl w:val="FC94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E1F54"/>
    <w:multiLevelType w:val="hybridMultilevel"/>
    <w:tmpl w:val="44E0D4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E1524"/>
    <w:multiLevelType w:val="hybridMultilevel"/>
    <w:tmpl w:val="E01638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95E28"/>
    <w:multiLevelType w:val="hybridMultilevel"/>
    <w:tmpl w:val="F6469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602975">
    <w:abstractNumId w:val="5"/>
  </w:num>
  <w:num w:numId="2" w16cid:durableId="577831097">
    <w:abstractNumId w:val="16"/>
  </w:num>
  <w:num w:numId="3" w16cid:durableId="321784320">
    <w:abstractNumId w:val="9"/>
  </w:num>
  <w:num w:numId="4" w16cid:durableId="1651060355">
    <w:abstractNumId w:val="0"/>
  </w:num>
  <w:num w:numId="5" w16cid:durableId="1036080271">
    <w:abstractNumId w:val="8"/>
  </w:num>
  <w:num w:numId="6" w16cid:durableId="626548424">
    <w:abstractNumId w:val="12"/>
  </w:num>
  <w:num w:numId="7" w16cid:durableId="2128893733">
    <w:abstractNumId w:val="7"/>
  </w:num>
  <w:num w:numId="8" w16cid:durableId="470288164">
    <w:abstractNumId w:val="15"/>
  </w:num>
  <w:num w:numId="9" w16cid:durableId="1731424122">
    <w:abstractNumId w:val="11"/>
  </w:num>
  <w:num w:numId="10" w16cid:durableId="1930963280">
    <w:abstractNumId w:val="10"/>
  </w:num>
  <w:num w:numId="11" w16cid:durableId="1998920205">
    <w:abstractNumId w:val="1"/>
  </w:num>
  <w:num w:numId="12" w16cid:durableId="456415360">
    <w:abstractNumId w:val="17"/>
  </w:num>
  <w:num w:numId="13" w16cid:durableId="913852306">
    <w:abstractNumId w:val="13"/>
  </w:num>
  <w:num w:numId="14" w16cid:durableId="504325760">
    <w:abstractNumId w:val="2"/>
  </w:num>
  <w:num w:numId="15" w16cid:durableId="418255750">
    <w:abstractNumId w:val="3"/>
  </w:num>
  <w:num w:numId="16" w16cid:durableId="1926763053">
    <w:abstractNumId w:val="4"/>
  </w:num>
  <w:num w:numId="17" w16cid:durableId="1652296205">
    <w:abstractNumId w:val="14"/>
  </w:num>
  <w:num w:numId="18" w16cid:durableId="279186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DE"/>
    <w:rsid w:val="000D347B"/>
    <w:rsid w:val="000E3F8A"/>
    <w:rsid w:val="00157F15"/>
    <w:rsid w:val="00340ADE"/>
    <w:rsid w:val="00352A2E"/>
    <w:rsid w:val="00424CDF"/>
    <w:rsid w:val="0044212D"/>
    <w:rsid w:val="004C7373"/>
    <w:rsid w:val="005B1137"/>
    <w:rsid w:val="006206BF"/>
    <w:rsid w:val="00640171"/>
    <w:rsid w:val="00662830"/>
    <w:rsid w:val="006755A6"/>
    <w:rsid w:val="006E7A48"/>
    <w:rsid w:val="007257A4"/>
    <w:rsid w:val="0074282C"/>
    <w:rsid w:val="007B361F"/>
    <w:rsid w:val="00854A90"/>
    <w:rsid w:val="00866D4F"/>
    <w:rsid w:val="008835D9"/>
    <w:rsid w:val="008B253C"/>
    <w:rsid w:val="008B258D"/>
    <w:rsid w:val="0097119D"/>
    <w:rsid w:val="00A93080"/>
    <w:rsid w:val="00AE40AC"/>
    <w:rsid w:val="00C06365"/>
    <w:rsid w:val="00CE026C"/>
    <w:rsid w:val="00CE3C18"/>
    <w:rsid w:val="00D33F73"/>
    <w:rsid w:val="00D5030E"/>
    <w:rsid w:val="00D66364"/>
    <w:rsid w:val="00DB4608"/>
    <w:rsid w:val="00E35119"/>
    <w:rsid w:val="00E87ECB"/>
    <w:rsid w:val="00F2262E"/>
    <w:rsid w:val="00F5080D"/>
    <w:rsid w:val="00FD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BFC1197"/>
  <w15:chartTrackingRefBased/>
  <w15:docId w15:val="{7A496788-2F2F-3448-AB4A-537097CA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A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ADE"/>
  </w:style>
  <w:style w:type="paragraph" w:styleId="Footer">
    <w:name w:val="footer"/>
    <w:basedOn w:val="Normal"/>
    <w:link w:val="FooterChar"/>
    <w:uiPriority w:val="99"/>
    <w:unhideWhenUsed/>
    <w:rsid w:val="00340A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ADE"/>
  </w:style>
  <w:style w:type="paragraph" w:styleId="NormalWeb">
    <w:name w:val="Normal (Web)"/>
    <w:basedOn w:val="Normal"/>
    <w:uiPriority w:val="99"/>
    <w:unhideWhenUsed/>
    <w:rsid w:val="00A930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B4608"/>
    <w:rPr>
      <w:b/>
      <w:bCs/>
    </w:rPr>
  </w:style>
  <w:style w:type="character" w:styleId="Emphasis">
    <w:name w:val="Emphasis"/>
    <w:basedOn w:val="DefaultParagraphFont"/>
    <w:uiPriority w:val="20"/>
    <w:qFormat/>
    <w:rsid w:val="00DB46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Reeves</dc:creator>
  <cp:keywords/>
  <dc:description/>
  <cp:lastModifiedBy>Brad Reeves</cp:lastModifiedBy>
  <cp:revision>8</cp:revision>
  <dcterms:created xsi:type="dcterms:W3CDTF">2025-10-02T02:38:00Z</dcterms:created>
  <dcterms:modified xsi:type="dcterms:W3CDTF">2025-10-02T07:13:00Z</dcterms:modified>
</cp:coreProperties>
</file>