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EDD6" w14:textId="77777777" w:rsidR="002B5371" w:rsidRPr="00B1475E" w:rsidRDefault="002B5371" w:rsidP="002B5371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40"/>
          <w:szCs w:val="40"/>
        </w:rPr>
      </w:pPr>
      <w:r>
        <w:rPr>
          <w:rFonts w:ascii="Arial" w:eastAsia="Times New Roman" w:hAnsi="Arial" w:cs="Arial"/>
          <w:color w:val="222222"/>
          <w:sz w:val="40"/>
          <w:szCs w:val="40"/>
        </w:rPr>
        <w:t>**INSURANCE ENDORCEMENT 6245AH INFO**</w:t>
      </w:r>
    </w:p>
    <w:p w14:paraId="0EB4D561" w14:textId="77777777" w:rsidR="002B5371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A6AAB47" w14:textId="77777777" w:rsidR="002B5371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9398FBE" w14:textId="77777777" w:rsidR="002B5371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04C5AC5" w14:textId="7777777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OWNER OF RV:</w:t>
      </w:r>
    </w:p>
    <w:p w14:paraId="7C42FD06" w14:textId="7777777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RUSSELL DALE BREWER</w:t>
      </w:r>
    </w:p>
    <w:p w14:paraId="30F1B7A2" w14:textId="7777777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6829 SPRINGMONT DRIVE</w:t>
      </w:r>
    </w:p>
    <w:p w14:paraId="441E7D6B" w14:textId="7777777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ELK GROVE, CA 95758</w:t>
      </w:r>
    </w:p>
    <w:p w14:paraId="60BE5B38" w14:textId="7777777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707-527-2002</w:t>
      </w:r>
    </w:p>
    <w:p w14:paraId="01BE5C06" w14:textId="7777777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EDCFC23" w14:textId="0A9EB6E4" w:rsidR="002B5371" w:rsidRPr="00B1475E" w:rsidRDefault="002B5371" w:rsidP="002B5371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2009 FLEETWOOD TIOGA RANGER 25G</w:t>
      </w:r>
    </w:p>
    <w:p w14:paraId="7EC1C020" w14:textId="215AC44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VALUE: $</w:t>
      </w:r>
      <w:r>
        <w:rPr>
          <w:rFonts w:ascii="Arial" w:eastAsia="Times New Roman" w:hAnsi="Arial" w:cs="Arial"/>
          <w:color w:val="222222"/>
        </w:rPr>
        <w:t>51’000</w:t>
      </w:r>
    </w:p>
    <w:p w14:paraId="69F494AB" w14:textId="7777777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6F84680" w14:textId="7777777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NEED FULL COVERAGE - COMP, COLLISION, AND LIABILITY</w:t>
      </w:r>
    </w:p>
    <w:p w14:paraId="71D03EEE" w14:textId="77777777" w:rsidR="002B5371" w:rsidRPr="002B5371" w:rsidRDefault="002B5371" w:rsidP="002B5371">
      <w:pPr>
        <w:rPr>
          <w:rFonts w:ascii="Times New Roman" w:eastAsia="Times New Roman" w:hAnsi="Times New Roman" w:cs="Times New Roman"/>
        </w:rPr>
      </w:pPr>
      <w:r w:rsidRPr="00B1475E">
        <w:rPr>
          <w:rFonts w:ascii="Arial" w:eastAsia="Times New Roman" w:hAnsi="Arial" w:cs="Arial"/>
          <w:color w:val="222222"/>
        </w:rPr>
        <w:t>VIN# </w:t>
      </w:r>
      <w:r w:rsidRPr="002B5371">
        <w:rPr>
          <w:rFonts w:ascii="Times New Roman" w:eastAsia="Times New Roman" w:hAnsi="Times New Roman" w:cs="Times New Roman"/>
          <w:sz w:val="56"/>
          <w:szCs w:val="56"/>
        </w:rPr>
        <w:t>1FDXE45S68DA04734</w:t>
      </w:r>
    </w:p>
    <w:p w14:paraId="5DB5894B" w14:textId="5D0B1EE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860F890" w14:textId="7777777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B2C5885" w14:textId="7777777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THANKS,</w:t>
      </w:r>
    </w:p>
    <w:p w14:paraId="4F4CC699" w14:textId="77777777" w:rsidR="002B5371" w:rsidRPr="00B1475E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F6BC515" w14:textId="22DFA1A9" w:rsidR="002B5371" w:rsidRDefault="002B5371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RUSSELL BREWER</w:t>
      </w:r>
    </w:p>
    <w:p w14:paraId="78498D88" w14:textId="38C7A300" w:rsidR="003D626A" w:rsidRDefault="003D626A" w:rsidP="002B537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897DA61" w14:textId="77777777" w:rsidR="003D626A" w:rsidRPr="003D626A" w:rsidRDefault="003D626A" w:rsidP="003D626A">
      <w:pPr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D626A">
        <w:rPr>
          <w:rFonts w:ascii="Times New Roman" w:eastAsia="Times New Roman" w:hAnsi="Times New Roman" w:cs="Times New Roman"/>
          <w:b/>
          <w:bCs/>
          <w:sz w:val="33"/>
          <w:szCs w:val="33"/>
          <w:bdr w:val="none" w:sz="0" w:space="0" w:color="auto" w:frame="1"/>
        </w:rPr>
        <w:t>How does insurance work with an RV rental? What do I need to have?</w:t>
      </w:r>
    </w:p>
    <w:p w14:paraId="74A1BBBD" w14:textId="77777777" w:rsidR="003D626A" w:rsidRPr="003D626A" w:rsidRDefault="003D626A" w:rsidP="003D626A">
      <w:pPr>
        <w:numPr>
          <w:ilvl w:val="0"/>
          <w:numId w:val="1"/>
        </w:numPr>
        <w:ind w:left="840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  <w:r w:rsidRPr="003D626A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Most insurance companies will cover you through your own vehicle insurance policy, either for free or at a nominal cost.</w:t>
      </w:r>
      <w:r w:rsidRPr="003D626A">
        <w:rPr>
          <w:rFonts w:ascii="Times New Roman" w:eastAsia="Times New Roman" w:hAnsi="Times New Roman" w:cs="Times New Roman"/>
          <w:sz w:val="33"/>
          <w:szCs w:val="33"/>
        </w:rPr>
        <w:t> </w:t>
      </w:r>
      <w:r w:rsidRPr="003D626A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You must have full coverage for collision, comprehensive, and liability that extends to your rental if you will be providing a binder/certificate.</w:t>
      </w:r>
      <w:r w:rsidRPr="003D626A">
        <w:rPr>
          <w:rFonts w:ascii="Times New Roman" w:eastAsia="Times New Roman" w:hAnsi="Times New Roman" w:cs="Times New Roman"/>
          <w:sz w:val="33"/>
          <w:szCs w:val="33"/>
        </w:rPr>
        <w:t> </w:t>
      </w:r>
      <w:r w:rsidRPr="003D626A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We will provide you with the specifics of the unit, and your agent must then provide us with a binder or certificate of insurance naming the year, make, model, and Vin. number of the RV, as well as naming us an additionally insured.</w:t>
      </w:r>
    </w:p>
    <w:p w14:paraId="7BAC2F47" w14:textId="77777777" w:rsidR="003D626A" w:rsidRPr="003D626A" w:rsidRDefault="003D626A" w:rsidP="003D626A">
      <w:pPr>
        <w:numPr>
          <w:ilvl w:val="0"/>
          <w:numId w:val="1"/>
        </w:numPr>
        <w:ind w:left="840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  <w:r w:rsidRPr="003D626A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 xml:space="preserve">If your insurance will not cover the vehicle, you can purchase insurance from us. Average cost is approximately $22-$29 per day for motorhomes. Travel trailers are </w:t>
      </w:r>
      <w:proofErr w:type="gramStart"/>
      <w:r w:rsidRPr="003D626A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insured</w:t>
      </w:r>
      <w:proofErr w:type="gramEnd"/>
      <w:r w:rsidRPr="003D626A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 xml:space="preserve"> and no additional insurance is required. </w:t>
      </w:r>
    </w:p>
    <w:p w14:paraId="5DC515EF" w14:textId="073045AB" w:rsidR="003D626A" w:rsidRPr="003D626A" w:rsidRDefault="003D626A" w:rsidP="003D626A">
      <w:pPr>
        <w:numPr>
          <w:ilvl w:val="0"/>
          <w:numId w:val="1"/>
        </w:numPr>
        <w:ind w:left="840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  <w:r w:rsidRPr="003D626A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Insurance companies that provide coverage: AAA, Allstate, State Farm, Liberty Mutual, USAA, and 21st Century.</w:t>
      </w:r>
    </w:p>
    <w:p w14:paraId="5A2F6345" w14:textId="77777777" w:rsidR="009F0A59" w:rsidRDefault="003D626A"/>
    <w:sectPr w:rsidR="009F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76918"/>
    <w:multiLevelType w:val="multilevel"/>
    <w:tmpl w:val="2F78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71"/>
    <w:rsid w:val="00035D65"/>
    <w:rsid w:val="002B5371"/>
    <w:rsid w:val="003D626A"/>
    <w:rsid w:val="00C9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6E328"/>
  <w15:chartTrackingRefBased/>
  <w15:docId w15:val="{47DE28DE-CB3D-0B47-BEDE-C579B6E3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371"/>
  </w:style>
  <w:style w:type="paragraph" w:styleId="Heading3">
    <w:name w:val="heading 3"/>
    <w:basedOn w:val="Normal"/>
    <w:link w:val="Heading3Char"/>
    <w:uiPriority w:val="9"/>
    <w:qFormat/>
    <w:rsid w:val="003D62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626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ont8">
    <w:name w:val="font_8"/>
    <w:basedOn w:val="Normal"/>
    <w:rsid w:val="003D62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Brewer</dc:creator>
  <cp:keywords/>
  <dc:description/>
  <cp:lastModifiedBy>Russell Brewer</cp:lastModifiedBy>
  <cp:revision>2</cp:revision>
  <dcterms:created xsi:type="dcterms:W3CDTF">2021-07-21T02:38:00Z</dcterms:created>
  <dcterms:modified xsi:type="dcterms:W3CDTF">2021-08-19T20:44:00Z</dcterms:modified>
</cp:coreProperties>
</file>