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3C6" w:rsidRPr="002C03C6" w:rsidRDefault="002C03C6" w:rsidP="002C03C6">
      <w:pPr>
        <w:pStyle w:val="Sinespaciado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>Universidad de San Carlos de Guatemala</w:t>
      </w:r>
    </w:p>
    <w:p w:rsidR="002C03C6" w:rsidRPr="002C03C6" w:rsidRDefault="002C03C6" w:rsidP="002C03C6">
      <w:pPr>
        <w:pStyle w:val="Sinespaciado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>Facultad de Ingeniería</w:t>
      </w:r>
    </w:p>
    <w:p w:rsidR="002C03C6" w:rsidRPr="002C03C6" w:rsidRDefault="002C03C6" w:rsidP="002C03C6">
      <w:pPr>
        <w:pStyle w:val="Sinespaciado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>Escuela de Ciencias y Sistemas</w:t>
      </w:r>
    </w:p>
    <w:p w:rsidR="002C03C6" w:rsidRPr="002C03C6" w:rsidRDefault="002C03C6" w:rsidP="002C03C6">
      <w:pPr>
        <w:pStyle w:val="Sinespaciado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>Lenguajes Formales y de Programación</w:t>
      </w:r>
    </w:p>
    <w:p w:rsidR="002C03C6" w:rsidRDefault="002C03C6" w:rsidP="002C03C6">
      <w:pPr>
        <w:rPr>
          <w:rFonts w:ascii="Arial" w:hAnsi="Arial" w:cs="Arial"/>
          <w:sz w:val="33"/>
          <w:szCs w:val="33"/>
        </w:rPr>
      </w:pPr>
    </w:p>
    <w:p w:rsidR="002C03C6" w:rsidRDefault="002C03C6" w:rsidP="002C03C6">
      <w:pPr>
        <w:rPr>
          <w:rFonts w:ascii="Arial" w:hAnsi="Arial" w:cs="Arial"/>
          <w:sz w:val="33"/>
          <w:szCs w:val="33"/>
        </w:rPr>
      </w:pPr>
    </w:p>
    <w:p w:rsidR="002C03C6" w:rsidRDefault="002C03C6" w:rsidP="002C03C6">
      <w:pPr>
        <w:rPr>
          <w:rFonts w:ascii="Arial" w:hAnsi="Arial" w:cs="Arial"/>
          <w:sz w:val="33"/>
          <w:szCs w:val="33"/>
        </w:rPr>
      </w:pPr>
    </w:p>
    <w:p w:rsidR="002C03C6" w:rsidRDefault="002C03C6" w:rsidP="002C03C6">
      <w:pPr>
        <w:rPr>
          <w:rFonts w:ascii="Arial" w:hAnsi="Arial" w:cs="Arial"/>
          <w:sz w:val="33"/>
          <w:szCs w:val="33"/>
        </w:rPr>
      </w:pPr>
    </w:p>
    <w:p w:rsidR="002C03C6" w:rsidRDefault="002C03C6" w:rsidP="002C03C6">
      <w:pPr>
        <w:rPr>
          <w:rFonts w:ascii="Arial" w:hAnsi="Arial" w:cs="Arial"/>
          <w:sz w:val="33"/>
          <w:szCs w:val="33"/>
        </w:rPr>
      </w:pPr>
    </w:p>
    <w:p w:rsidR="002C03C6" w:rsidRDefault="002C03C6" w:rsidP="002C03C6">
      <w:pPr>
        <w:rPr>
          <w:rFonts w:ascii="Arial" w:hAnsi="Arial" w:cs="Arial"/>
          <w:sz w:val="33"/>
          <w:szCs w:val="33"/>
        </w:rPr>
      </w:pPr>
    </w:p>
    <w:p w:rsidR="002C03C6" w:rsidRDefault="002C03C6" w:rsidP="002C03C6">
      <w:pPr>
        <w:rPr>
          <w:rFonts w:ascii="Arial" w:hAnsi="Arial" w:cs="Arial"/>
          <w:sz w:val="33"/>
          <w:szCs w:val="33"/>
        </w:rPr>
      </w:pPr>
    </w:p>
    <w:p w:rsidR="002C03C6" w:rsidRDefault="002C03C6" w:rsidP="002C03C6">
      <w:pPr>
        <w:jc w:val="center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TAREA 5</w:t>
      </w:r>
    </w:p>
    <w:p w:rsidR="002C03C6" w:rsidRDefault="002C03C6" w:rsidP="002C03C6">
      <w:pPr>
        <w:rPr>
          <w:rFonts w:ascii="Arial" w:hAnsi="Arial" w:cs="Arial"/>
          <w:sz w:val="33"/>
          <w:szCs w:val="33"/>
        </w:rPr>
      </w:pPr>
    </w:p>
    <w:p w:rsidR="002C03C6" w:rsidRDefault="002C03C6" w:rsidP="003016BC">
      <w:pPr>
        <w:jc w:val="center"/>
        <w:rPr>
          <w:rFonts w:ascii="Arial" w:hAnsi="Arial" w:cs="Arial"/>
          <w:sz w:val="33"/>
          <w:szCs w:val="33"/>
        </w:rPr>
      </w:pPr>
    </w:p>
    <w:p w:rsidR="002C03C6" w:rsidRDefault="002C03C6" w:rsidP="003016BC">
      <w:pPr>
        <w:jc w:val="center"/>
        <w:rPr>
          <w:rFonts w:ascii="Arial" w:hAnsi="Arial" w:cs="Arial"/>
          <w:sz w:val="33"/>
          <w:szCs w:val="33"/>
        </w:rPr>
      </w:pPr>
    </w:p>
    <w:p w:rsidR="002C03C6" w:rsidRDefault="002C03C6" w:rsidP="003016BC">
      <w:pPr>
        <w:jc w:val="center"/>
        <w:rPr>
          <w:rFonts w:ascii="Arial" w:hAnsi="Arial" w:cs="Arial"/>
          <w:sz w:val="33"/>
          <w:szCs w:val="33"/>
        </w:rPr>
      </w:pPr>
    </w:p>
    <w:p w:rsidR="002C03C6" w:rsidRDefault="002C03C6" w:rsidP="003016BC">
      <w:pPr>
        <w:jc w:val="center"/>
        <w:rPr>
          <w:rFonts w:ascii="Arial" w:hAnsi="Arial" w:cs="Arial"/>
          <w:sz w:val="33"/>
          <w:szCs w:val="33"/>
        </w:rPr>
      </w:pPr>
    </w:p>
    <w:p w:rsidR="002C03C6" w:rsidRDefault="002C03C6" w:rsidP="003016BC">
      <w:pPr>
        <w:jc w:val="center"/>
        <w:rPr>
          <w:rFonts w:ascii="Arial" w:hAnsi="Arial" w:cs="Arial"/>
          <w:sz w:val="33"/>
          <w:szCs w:val="33"/>
        </w:rPr>
      </w:pPr>
    </w:p>
    <w:p w:rsidR="002C03C6" w:rsidRDefault="002C03C6" w:rsidP="003016BC">
      <w:pPr>
        <w:jc w:val="center"/>
        <w:rPr>
          <w:rFonts w:ascii="Arial" w:hAnsi="Arial" w:cs="Arial"/>
          <w:sz w:val="33"/>
          <w:szCs w:val="33"/>
        </w:rPr>
      </w:pPr>
    </w:p>
    <w:p w:rsidR="002C03C6" w:rsidRDefault="002C03C6" w:rsidP="002C03C6">
      <w:pPr>
        <w:rPr>
          <w:rFonts w:ascii="Arial" w:hAnsi="Arial" w:cs="Arial"/>
          <w:sz w:val="33"/>
          <w:szCs w:val="33"/>
        </w:rPr>
      </w:pPr>
    </w:p>
    <w:p w:rsidR="002C03C6" w:rsidRDefault="002C03C6" w:rsidP="003016BC">
      <w:pPr>
        <w:jc w:val="center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ELI SAMUEL MAZARIEGOS RAMIREZ</w:t>
      </w:r>
    </w:p>
    <w:p w:rsidR="002C03C6" w:rsidRDefault="002C03C6" w:rsidP="002C03C6">
      <w:pPr>
        <w:jc w:val="center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201709426</w:t>
      </w:r>
    </w:p>
    <w:p w:rsidR="002C03C6" w:rsidRPr="002C03C6" w:rsidRDefault="002C03C6" w:rsidP="002C03C6">
      <w:pPr>
        <w:jc w:val="center"/>
        <w:rPr>
          <w:rFonts w:ascii="Arial" w:hAnsi="Arial" w:cs="Arial"/>
          <w:b/>
          <w:sz w:val="33"/>
          <w:szCs w:val="33"/>
          <w:u w:val="single"/>
        </w:rPr>
      </w:pPr>
      <w:r>
        <w:rPr>
          <w:rFonts w:ascii="Arial" w:hAnsi="Arial" w:cs="Arial"/>
          <w:b/>
          <w:sz w:val="33"/>
          <w:szCs w:val="33"/>
          <w:u w:val="single"/>
        </w:rPr>
        <w:lastRenderedPageBreak/>
        <w:t xml:space="preserve">DIFERENTES FORMAS DE </w:t>
      </w:r>
      <w:r w:rsidR="001E1D14">
        <w:rPr>
          <w:rFonts w:ascii="Arial" w:hAnsi="Arial" w:cs="Arial"/>
          <w:b/>
          <w:sz w:val="33"/>
          <w:szCs w:val="33"/>
          <w:u w:val="single"/>
        </w:rPr>
        <w:t>RECUPERAR ERRORES</w:t>
      </w:r>
    </w:p>
    <w:p w:rsidR="00663E6C" w:rsidRPr="002C03C6" w:rsidRDefault="007B0F78" w:rsidP="002C03C6">
      <w:pPr>
        <w:jc w:val="both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 xml:space="preserve">Existen varias formas de poder recuperar un error a la hora de hacer el </w:t>
      </w:r>
      <w:r w:rsidR="00D768AC" w:rsidRPr="002C03C6">
        <w:rPr>
          <w:rFonts w:ascii="Arial" w:hAnsi="Arial" w:cs="Arial"/>
          <w:sz w:val="33"/>
          <w:szCs w:val="33"/>
        </w:rPr>
        <w:t>análisis</w:t>
      </w:r>
      <w:r w:rsidRPr="002C03C6">
        <w:rPr>
          <w:rFonts w:ascii="Arial" w:hAnsi="Arial" w:cs="Arial"/>
          <w:sz w:val="33"/>
          <w:szCs w:val="33"/>
        </w:rPr>
        <w:t xml:space="preserve"> </w:t>
      </w:r>
      <w:r w:rsidR="00D768AC" w:rsidRPr="002C03C6">
        <w:rPr>
          <w:rFonts w:ascii="Arial" w:hAnsi="Arial" w:cs="Arial"/>
          <w:sz w:val="33"/>
          <w:szCs w:val="33"/>
        </w:rPr>
        <w:t>sintáctico</w:t>
      </w:r>
      <w:r w:rsidRPr="002C03C6">
        <w:rPr>
          <w:rFonts w:ascii="Arial" w:hAnsi="Arial" w:cs="Arial"/>
          <w:sz w:val="33"/>
          <w:szCs w:val="33"/>
        </w:rPr>
        <w:t>, las cuales son recuperación en modo pánico, a nivel de frase, producciones de error:</w:t>
      </w:r>
    </w:p>
    <w:p w:rsidR="003016BC" w:rsidRPr="002C03C6" w:rsidRDefault="003016BC" w:rsidP="003016BC">
      <w:pPr>
        <w:jc w:val="center"/>
        <w:rPr>
          <w:rFonts w:ascii="Arial" w:hAnsi="Arial" w:cs="Arial"/>
          <w:sz w:val="33"/>
          <w:szCs w:val="33"/>
        </w:rPr>
      </w:pPr>
    </w:p>
    <w:p w:rsidR="007B0F78" w:rsidRPr="002C03C6" w:rsidRDefault="003016BC" w:rsidP="00295E38">
      <w:pPr>
        <w:jc w:val="both"/>
        <w:rPr>
          <w:rFonts w:ascii="Arial" w:hAnsi="Arial" w:cs="Arial"/>
          <w:b/>
          <w:sz w:val="33"/>
          <w:szCs w:val="33"/>
          <w:u w:val="single"/>
        </w:rPr>
      </w:pPr>
      <w:r w:rsidRPr="002C03C6">
        <w:rPr>
          <w:rFonts w:ascii="Arial" w:hAnsi="Arial" w:cs="Arial"/>
          <w:b/>
          <w:sz w:val="33"/>
          <w:szCs w:val="33"/>
          <w:u w:val="single"/>
        </w:rPr>
        <w:t>MODO PÁNICO:</w:t>
      </w:r>
    </w:p>
    <w:p w:rsidR="00295E38" w:rsidRPr="002C03C6" w:rsidRDefault="00D768AC" w:rsidP="00295E38">
      <w:pPr>
        <w:jc w:val="both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 xml:space="preserve">Es uno de los métodos </w:t>
      </w:r>
      <w:r w:rsidR="00295E38" w:rsidRPr="002C03C6">
        <w:rPr>
          <w:rFonts w:ascii="Arial" w:hAnsi="Arial" w:cs="Arial"/>
          <w:sz w:val="33"/>
          <w:szCs w:val="33"/>
        </w:rPr>
        <w:t>más</w:t>
      </w:r>
      <w:r w:rsidRPr="002C03C6">
        <w:rPr>
          <w:rFonts w:ascii="Arial" w:hAnsi="Arial" w:cs="Arial"/>
          <w:sz w:val="33"/>
          <w:szCs w:val="33"/>
        </w:rPr>
        <w:t xml:space="preserve"> sencillos en lo que respecta a la recuperación de errores,</w:t>
      </w:r>
      <w:r w:rsidR="00295E38" w:rsidRPr="002C03C6">
        <w:rPr>
          <w:rFonts w:ascii="Arial" w:hAnsi="Arial" w:cs="Arial"/>
          <w:sz w:val="33"/>
          <w:szCs w:val="33"/>
        </w:rPr>
        <w:t xml:space="preserve"> este se puede aplicar en cualquier tipo de análisis sintáctico que consiste en desechar símbolos de entrada hasta que encuentra el símbolo que pertenece a dicha sintaxis. La recuperación de errores mediante este método hace que nuestro análisis sea más objetivo a la hora de capturar los errores y poder seguir analizando las sentencias que quedan después de obtener un error.</w:t>
      </w:r>
    </w:p>
    <w:p w:rsidR="003016BC" w:rsidRPr="002C03C6" w:rsidRDefault="000B7EB0" w:rsidP="000B7EB0">
      <w:pPr>
        <w:jc w:val="both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>A la hora de que el programa descubra o encuentre cualquier error,</w:t>
      </w:r>
      <w:r w:rsidR="0071363E" w:rsidRPr="002C03C6">
        <w:rPr>
          <w:rFonts w:ascii="Arial" w:hAnsi="Arial" w:cs="Arial"/>
          <w:sz w:val="33"/>
          <w:szCs w:val="33"/>
        </w:rPr>
        <w:t xml:space="preserve"> el</w:t>
      </w:r>
      <w:r w:rsidRPr="002C03C6">
        <w:rPr>
          <w:rFonts w:ascii="Arial" w:hAnsi="Arial" w:cs="Arial"/>
          <w:sz w:val="33"/>
          <w:szCs w:val="33"/>
        </w:rPr>
        <w:t xml:space="preserve"> analizador sintáctico es el encargado de eliminar o desechar </w:t>
      </w:r>
      <w:r w:rsidR="0071363E" w:rsidRPr="002C03C6">
        <w:rPr>
          <w:rFonts w:ascii="Arial" w:hAnsi="Arial" w:cs="Arial"/>
          <w:sz w:val="33"/>
          <w:szCs w:val="33"/>
        </w:rPr>
        <w:t xml:space="preserve"> los símbolos de entrada</w:t>
      </w:r>
      <w:r w:rsidRPr="002C03C6">
        <w:rPr>
          <w:rFonts w:ascii="Arial" w:hAnsi="Arial" w:cs="Arial"/>
          <w:sz w:val="33"/>
          <w:szCs w:val="33"/>
        </w:rPr>
        <w:t xml:space="preserve"> uno por uno</w:t>
      </w:r>
      <w:r w:rsidR="0071363E" w:rsidRPr="002C03C6">
        <w:rPr>
          <w:rFonts w:ascii="Arial" w:hAnsi="Arial" w:cs="Arial"/>
          <w:sz w:val="33"/>
          <w:szCs w:val="33"/>
        </w:rPr>
        <w:t xml:space="preserve"> hasta que encuentre </w:t>
      </w:r>
      <w:r w:rsidRPr="002C03C6">
        <w:rPr>
          <w:rFonts w:ascii="Arial" w:hAnsi="Arial" w:cs="Arial"/>
          <w:sz w:val="33"/>
          <w:szCs w:val="33"/>
        </w:rPr>
        <w:t>uno que pertenezca al orden predefinido, es decir hasta que encuentra el token faltante por el cual se produjo el error.</w:t>
      </w:r>
    </w:p>
    <w:p w:rsidR="00295E38" w:rsidRPr="002C03C6" w:rsidRDefault="00295E38" w:rsidP="00295E38">
      <w:pPr>
        <w:jc w:val="both"/>
        <w:rPr>
          <w:rFonts w:ascii="Arial" w:hAnsi="Arial" w:cs="Arial"/>
          <w:sz w:val="33"/>
          <w:szCs w:val="33"/>
        </w:rPr>
      </w:pPr>
    </w:p>
    <w:p w:rsidR="00CB39C1" w:rsidRPr="002C03C6" w:rsidRDefault="00CB39C1" w:rsidP="00295E38">
      <w:pPr>
        <w:jc w:val="both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 xml:space="preserve">No solo este método existe para la recuperación de </w:t>
      </w:r>
      <w:r w:rsidR="002C03C6" w:rsidRPr="002C03C6">
        <w:rPr>
          <w:rFonts w:ascii="Arial" w:hAnsi="Arial" w:cs="Arial"/>
          <w:sz w:val="33"/>
          <w:szCs w:val="33"/>
        </w:rPr>
        <w:t>e</w:t>
      </w:r>
      <w:r w:rsidRPr="002C03C6">
        <w:rPr>
          <w:rFonts w:ascii="Arial" w:hAnsi="Arial" w:cs="Arial"/>
          <w:sz w:val="33"/>
          <w:szCs w:val="33"/>
        </w:rPr>
        <w:t xml:space="preserve">rrores a la hora de hacer el </w:t>
      </w:r>
      <w:r w:rsidR="002C03C6" w:rsidRPr="002C03C6">
        <w:rPr>
          <w:rFonts w:ascii="Arial" w:hAnsi="Arial" w:cs="Arial"/>
          <w:sz w:val="33"/>
          <w:szCs w:val="33"/>
        </w:rPr>
        <w:t>análisis</w:t>
      </w:r>
      <w:r w:rsidRPr="002C03C6">
        <w:rPr>
          <w:rFonts w:ascii="Arial" w:hAnsi="Arial" w:cs="Arial"/>
          <w:sz w:val="33"/>
          <w:szCs w:val="33"/>
        </w:rPr>
        <w:t xml:space="preserve"> </w:t>
      </w:r>
      <w:r w:rsidR="002C03C6" w:rsidRPr="002C03C6">
        <w:rPr>
          <w:rFonts w:ascii="Arial" w:hAnsi="Arial" w:cs="Arial"/>
          <w:sz w:val="33"/>
          <w:szCs w:val="33"/>
        </w:rPr>
        <w:t>sintáctico</w:t>
      </w:r>
      <w:r w:rsidRPr="002C03C6">
        <w:rPr>
          <w:rFonts w:ascii="Arial" w:hAnsi="Arial" w:cs="Arial"/>
          <w:sz w:val="33"/>
          <w:szCs w:val="33"/>
        </w:rPr>
        <w:t xml:space="preserve">, otro método no menos importante es el de </w:t>
      </w:r>
      <w:r w:rsidR="002C03C6" w:rsidRPr="002C03C6">
        <w:rPr>
          <w:rFonts w:ascii="Arial" w:hAnsi="Arial" w:cs="Arial"/>
          <w:sz w:val="33"/>
          <w:szCs w:val="33"/>
        </w:rPr>
        <w:t>recuperación</w:t>
      </w:r>
      <w:r w:rsidRPr="002C03C6">
        <w:rPr>
          <w:rFonts w:ascii="Arial" w:hAnsi="Arial" w:cs="Arial"/>
          <w:sz w:val="33"/>
          <w:szCs w:val="33"/>
        </w:rPr>
        <w:t xml:space="preserve"> a nivel de frase.</w:t>
      </w:r>
    </w:p>
    <w:p w:rsidR="001E1D14" w:rsidRDefault="001E1D14" w:rsidP="00295E38">
      <w:pPr>
        <w:jc w:val="both"/>
        <w:rPr>
          <w:rFonts w:ascii="Arial" w:hAnsi="Arial" w:cs="Arial"/>
          <w:sz w:val="33"/>
          <w:szCs w:val="33"/>
        </w:rPr>
      </w:pPr>
    </w:p>
    <w:p w:rsidR="00CB39C1" w:rsidRPr="002C03C6" w:rsidRDefault="00CB39C1" w:rsidP="00295E38">
      <w:pPr>
        <w:jc w:val="both"/>
        <w:rPr>
          <w:rFonts w:ascii="Arial" w:hAnsi="Arial" w:cs="Arial"/>
          <w:b/>
          <w:sz w:val="33"/>
          <w:szCs w:val="33"/>
          <w:u w:val="single"/>
        </w:rPr>
      </w:pPr>
      <w:r w:rsidRPr="002C03C6">
        <w:rPr>
          <w:rFonts w:ascii="Arial" w:hAnsi="Arial" w:cs="Arial"/>
          <w:b/>
          <w:sz w:val="33"/>
          <w:szCs w:val="33"/>
          <w:u w:val="single"/>
        </w:rPr>
        <w:lastRenderedPageBreak/>
        <w:t>RECUPERACION A NIVEL DE FRASE:</w:t>
      </w:r>
    </w:p>
    <w:p w:rsidR="00CB39C1" w:rsidRPr="002C03C6" w:rsidRDefault="00CB39C1" w:rsidP="00295E38">
      <w:pPr>
        <w:jc w:val="both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 xml:space="preserve">Este método consiste en que al descubrir un error el analizador </w:t>
      </w:r>
      <w:r w:rsidR="002C03C6" w:rsidRPr="002C03C6">
        <w:rPr>
          <w:rFonts w:ascii="Arial" w:hAnsi="Arial" w:cs="Arial"/>
          <w:sz w:val="33"/>
          <w:szCs w:val="33"/>
        </w:rPr>
        <w:t>sintáctico</w:t>
      </w:r>
      <w:r w:rsidRPr="002C03C6">
        <w:rPr>
          <w:rFonts w:ascii="Arial" w:hAnsi="Arial" w:cs="Arial"/>
          <w:sz w:val="33"/>
          <w:szCs w:val="33"/>
        </w:rPr>
        <w:t xml:space="preserve"> puede realizar una corrección del carácter mal escrito, es decir completa la sentencia si se </w:t>
      </w:r>
      <w:r w:rsidR="002C03C6" w:rsidRPr="002C03C6">
        <w:rPr>
          <w:rFonts w:ascii="Arial" w:hAnsi="Arial" w:cs="Arial"/>
          <w:sz w:val="33"/>
          <w:szCs w:val="33"/>
        </w:rPr>
        <w:t>está</w:t>
      </w:r>
      <w:r w:rsidRPr="002C03C6">
        <w:rPr>
          <w:rFonts w:ascii="Arial" w:hAnsi="Arial" w:cs="Arial"/>
          <w:sz w:val="33"/>
          <w:szCs w:val="33"/>
        </w:rPr>
        <w:t xml:space="preserve"> escribiendo mal o si no se escribe, y esto se hace para que el </w:t>
      </w:r>
      <w:r w:rsidR="002C03C6" w:rsidRPr="002C03C6">
        <w:rPr>
          <w:rFonts w:ascii="Arial" w:hAnsi="Arial" w:cs="Arial"/>
          <w:sz w:val="33"/>
          <w:szCs w:val="33"/>
        </w:rPr>
        <w:t>análisis</w:t>
      </w:r>
      <w:r w:rsidRPr="002C03C6">
        <w:rPr>
          <w:rFonts w:ascii="Arial" w:hAnsi="Arial" w:cs="Arial"/>
          <w:sz w:val="33"/>
          <w:szCs w:val="33"/>
        </w:rPr>
        <w:t xml:space="preserve"> siga pero siempre se debe de llevar control de los errores encontrados.</w:t>
      </w:r>
    </w:p>
    <w:p w:rsidR="00CB39C1" w:rsidRPr="002C03C6" w:rsidRDefault="002C03C6" w:rsidP="00295E38">
      <w:pPr>
        <w:jc w:val="both"/>
        <w:rPr>
          <w:rFonts w:ascii="Arial" w:hAnsi="Arial" w:cs="Arial"/>
          <w:sz w:val="33"/>
          <w:szCs w:val="33"/>
        </w:rPr>
      </w:pPr>
      <w:r w:rsidRPr="002C03C6">
        <w:rPr>
          <w:rFonts w:ascii="Arial" w:hAnsi="Arial" w:cs="Arial"/>
          <w:sz w:val="33"/>
          <w:szCs w:val="33"/>
        </w:rPr>
        <w:t xml:space="preserve">Se puede corregir cualquier cadena siempre y cuando la sentencia tenga un orden establecido por el lenguaje. </w:t>
      </w:r>
    </w:p>
    <w:p w:rsidR="002C03C6" w:rsidRDefault="002C03C6" w:rsidP="00295E38">
      <w:pPr>
        <w:jc w:val="both"/>
        <w:rPr>
          <w:rFonts w:ascii="Arial" w:hAnsi="Arial" w:cs="Arial"/>
          <w:sz w:val="33"/>
          <w:szCs w:val="33"/>
        </w:rPr>
      </w:pPr>
    </w:p>
    <w:p w:rsidR="002C03C6" w:rsidRDefault="002C03C6" w:rsidP="00295E38">
      <w:pPr>
        <w:jc w:val="both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Existen varias formas de recuperar los errores, pero en este caso solo hare mención de 3 métodos, anteriormente se mencionó el modo pánico y la recuperación a nivel de frase, por último se estará hablando acerca de la producción de errores.</w:t>
      </w:r>
    </w:p>
    <w:p w:rsidR="002C03C6" w:rsidRDefault="002C03C6" w:rsidP="00295E38">
      <w:pPr>
        <w:jc w:val="both"/>
        <w:rPr>
          <w:rFonts w:ascii="Arial" w:hAnsi="Arial" w:cs="Arial"/>
          <w:b/>
          <w:sz w:val="33"/>
          <w:szCs w:val="33"/>
          <w:u w:val="single"/>
        </w:rPr>
      </w:pPr>
    </w:p>
    <w:p w:rsidR="002C03C6" w:rsidRDefault="002C03C6" w:rsidP="00295E38">
      <w:pPr>
        <w:jc w:val="both"/>
        <w:rPr>
          <w:rFonts w:ascii="Arial" w:hAnsi="Arial" w:cs="Arial"/>
          <w:b/>
          <w:sz w:val="33"/>
          <w:szCs w:val="33"/>
          <w:u w:val="single"/>
        </w:rPr>
      </w:pPr>
      <w:r>
        <w:rPr>
          <w:rFonts w:ascii="Arial" w:hAnsi="Arial" w:cs="Arial"/>
          <w:b/>
          <w:sz w:val="33"/>
          <w:szCs w:val="33"/>
          <w:u w:val="single"/>
        </w:rPr>
        <w:t>PRODUCCION DE ERRORES:</w:t>
      </w:r>
    </w:p>
    <w:p w:rsidR="002C03C6" w:rsidRDefault="002C03C6" w:rsidP="00295E38">
      <w:pPr>
        <w:jc w:val="both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Ya teniendo la idea o la forma en la que pueden venir los errores que obviamente se encontraran a la hora de hacer el análisis, se puede aumentar la gramática del lenguaje, esta genera producciones malas que posiblemente se encontraran.</w:t>
      </w:r>
    </w:p>
    <w:p w:rsidR="002C03C6" w:rsidRDefault="002C03C6" w:rsidP="00295E38">
      <w:pPr>
        <w:jc w:val="both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Si nuestro analizador utiliza este método, fácilmente se podría observar y obtener la construcción mala reconocida en la entrada.  </w:t>
      </w:r>
    </w:p>
    <w:p w:rsidR="002C03C6" w:rsidRDefault="002C03C6" w:rsidP="00295E38">
      <w:pPr>
        <w:jc w:val="both"/>
        <w:rPr>
          <w:rFonts w:ascii="Arial" w:hAnsi="Arial" w:cs="Arial"/>
          <w:sz w:val="33"/>
          <w:szCs w:val="33"/>
        </w:rPr>
      </w:pPr>
    </w:p>
    <w:p w:rsidR="002C03C6" w:rsidRPr="002C03C6" w:rsidRDefault="002C03C6" w:rsidP="00295E38">
      <w:pPr>
        <w:jc w:val="both"/>
        <w:rPr>
          <w:rFonts w:ascii="Arial" w:hAnsi="Arial" w:cs="Arial"/>
          <w:sz w:val="33"/>
          <w:szCs w:val="33"/>
        </w:rPr>
      </w:pPr>
      <w:bookmarkStart w:id="0" w:name="_GoBack"/>
      <w:bookmarkEnd w:id="0"/>
    </w:p>
    <w:sectPr w:rsidR="002C03C6" w:rsidRPr="002C0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78"/>
    <w:rsid w:val="000B7EB0"/>
    <w:rsid w:val="001E1D14"/>
    <w:rsid w:val="0023557E"/>
    <w:rsid w:val="00295E38"/>
    <w:rsid w:val="002C03C6"/>
    <w:rsid w:val="003016BC"/>
    <w:rsid w:val="00663E6C"/>
    <w:rsid w:val="0071363E"/>
    <w:rsid w:val="007B0F78"/>
    <w:rsid w:val="00CB39C1"/>
    <w:rsid w:val="00D7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03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0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3</cp:revision>
  <cp:lastPrinted>2019-05-05T04:52:00Z</cp:lastPrinted>
  <dcterms:created xsi:type="dcterms:W3CDTF">2019-05-05T02:20:00Z</dcterms:created>
  <dcterms:modified xsi:type="dcterms:W3CDTF">2019-05-05T04:52:00Z</dcterms:modified>
</cp:coreProperties>
</file>