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1140"/>
        <w:tblW w:w="0" w:type="auto"/>
        <w:tblLook w:val="04A0" w:firstRow="1" w:lastRow="0" w:firstColumn="1" w:lastColumn="0" w:noHBand="0" w:noVBand="1"/>
      </w:tblPr>
      <w:tblGrid>
        <w:gridCol w:w="617"/>
        <w:gridCol w:w="1841"/>
        <w:gridCol w:w="939"/>
        <w:gridCol w:w="2552"/>
        <w:gridCol w:w="2545"/>
      </w:tblGrid>
      <w:tr w:rsidR="005A6A20" w14:paraId="56D58DF8" w14:textId="77777777" w:rsidTr="008D3575">
        <w:trPr>
          <w:trHeight w:val="983"/>
        </w:trPr>
        <w:tc>
          <w:tcPr>
            <w:tcW w:w="617" w:type="dxa"/>
            <w:shd w:val="clear" w:color="auto" w:fill="4472C4" w:themeFill="accent1"/>
          </w:tcPr>
          <w:p w14:paraId="73694AD4" w14:textId="0E57B8B7" w:rsidR="005A6A20" w:rsidRDefault="005A6A20" w:rsidP="005A6A20">
            <w:r>
              <w:t xml:space="preserve">No. </w:t>
            </w:r>
            <w:proofErr w:type="spellStart"/>
            <w:r>
              <w:t>Req</w:t>
            </w:r>
            <w:proofErr w:type="spellEnd"/>
            <w:r>
              <w:t>.</w:t>
            </w:r>
          </w:p>
        </w:tc>
        <w:tc>
          <w:tcPr>
            <w:tcW w:w="1841" w:type="dxa"/>
            <w:shd w:val="clear" w:color="auto" w:fill="4472C4" w:themeFill="accent1"/>
          </w:tcPr>
          <w:p w14:paraId="29689024" w14:textId="57F8EB75" w:rsidR="005A6A20" w:rsidRDefault="005A6A20" w:rsidP="005A6A20">
            <w:r>
              <w:t>Requerimiento</w:t>
            </w:r>
          </w:p>
        </w:tc>
        <w:tc>
          <w:tcPr>
            <w:tcW w:w="939" w:type="dxa"/>
            <w:shd w:val="clear" w:color="auto" w:fill="4472C4" w:themeFill="accent1"/>
          </w:tcPr>
          <w:p w14:paraId="2B6E88ED" w14:textId="77559195" w:rsidR="005A6A20" w:rsidRDefault="005A6A20" w:rsidP="005A6A20">
            <w:r>
              <w:t xml:space="preserve">No. </w:t>
            </w:r>
            <w:proofErr w:type="spellStart"/>
            <w:r>
              <w:t>Especi</w:t>
            </w:r>
            <w:r w:rsidR="008D3575">
              <w:t>-</w:t>
            </w:r>
            <w:r>
              <w:t>ficación</w:t>
            </w:r>
            <w:proofErr w:type="spellEnd"/>
          </w:p>
        </w:tc>
        <w:tc>
          <w:tcPr>
            <w:tcW w:w="2552" w:type="dxa"/>
            <w:shd w:val="clear" w:color="auto" w:fill="4472C4" w:themeFill="accent1"/>
          </w:tcPr>
          <w:p w14:paraId="4A87A964" w14:textId="44917F4C" w:rsidR="005A6A20" w:rsidRDefault="005A6A20" w:rsidP="005A6A20">
            <w:r>
              <w:t>Título de la especificación del sistema o de la aplicación</w:t>
            </w:r>
          </w:p>
        </w:tc>
        <w:tc>
          <w:tcPr>
            <w:tcW w:w="2545" w:type="dxa"/>
            <w:shd w:val="clear" w:color="auto" w:fill="4472C4" w:themeFill="accent1"/>
          </w:tcPr>
          <w:p w14:paraId="517A2B22" w14:textId="602568D5" w:rsidR="005A6A20" w:rsidRDefault="005A6A20" w:rsidP="005A6A20">
            <w:r>
              <w:t>Descripción de la especificación del sistema</w:t>
            </w:r>
          </w:p>
        </w:tc>
      </w:tr>
      <w:tr w:rsidR="005A6A20" w14:paraId="68E52947" w14:textId="77777777" w:rsidTr="008D3575">
        <w:tc>
          <w:tcPr>
            <w:tcW w:w="617" w:type="dxa"/>
          </w:tcPr>
          <w:p w14:paraId="59B43C08" w14:textId="29012DA2" w:rsidR="005A6A20" w:rsidRDefault="00FE2474" w:rsidP="005A6A20">
            <w:r>
              <w:t>1</w:t>
            </w:r>
          </w:p>
        </w:tc>
        <w:tc>
          <w:tcPr>
            <w:tcW w:w="1841" w:type="dxa"/>
          </w:tcPr>
          <w:p w14:paraId="726FF00C" w14:textId="7CD6F644" w:rsidR="005A6A20" w:rsidRDefault="00FE2474" w:rsidP="005A6A20">
            <w:r>
              <w:t>Entrada de usuarios</w:t>
            </w:r>
          </w:p>
        </w:tc>
        <w:tc>
          <w:tcPr>
            <w:tcW w:w="939" w:type="dxa"/>
          </w:tcPr>
          <w:p w14:paraId="4B58E0D6" w14:textId="2E59164B" w:rsidR="005A6A20" w:rsidRDefault="00FE2474" w:rsidP="005A6A20">
            <w:r>
              <w:t>1</w:t>
            </w:r>
          </w:p>
        </w:tc>
        <w:tc>
          <w:tcPr>
            <w:tcW w:w="2552" w:type="dxa"/>
          </w:tcPr>
          <w:p w14:paraId="2BB661E9" w14:textId="153D73DD" w:rsidR="005A6A20" w:rsidRDefault="00FE2474" w:rsidP="005A6A20">
            <w:proofErr w:type="spellStart"/>
            <w:r>
              <w:t>Modulo</w:t>
            </w:r>
            <w:proofErr w:type="spellEnd"/>
            <w:r>
              <w:t xml:space="preserve"> de </w:t>
            </w:r>
            <w:proofErr w:type="spellStart"/>
            <w:r>
              <w:t>logueo</w:t>
            </w:r>
            <w:proofErr w:type="spellEnd"/>
            <w:r>
              <w:t xml:space="preserve"> de usuarios</w:t>
            </w:r>
          </w:p>
        </w:tc>
        <w:tc>
          <w:tcPr>
            <w:tcW w:w="2545" w:type="dxa"/>
          </w:tcPr>
          <w:p w14:paraId="0ED6FE44" w14:textId="181603D4" w:rsidR="005A6A20" w:rsidRDefault="00FE2474" w:rsidP="005A6A20">
            <w:r>
              <w:t>Modulo por el cual los empleados de la organización ingresaran al sistema.</w:t>
            </w:r>
          </w:p>
        </w:tc>
      </w:tr>
      <w:tr w:rsidR="005A6A20" w14:paraId="696684E2" w14:textId="77777777" w:rsidTr="008D3575">
        <w:tc>
          <w:tcPr>
            <w:tcW w:w="617" w:type="dxa"/>
          </w:tcPr>
          <w:p w14:paraId="3A6D79EF" w14:textId="5073BE87" w:rsidR="005A6A20" w:rsidRDefault="00FE2474" w:rsidP="005A6A20">
            <w:r>
              <w:t>2</w:t>
            </w:r>
          </w:p>
        </w:tc>
        <w:tc>
          <w:tcPr>
            <w:tcW w:w="1841" w:type="dxa"/>
          </w:tcPr>
          <w:p w14:paraId="14EBAA4E" w14:textId="03F41F10" w:rsidR="005A6A20" w:rsidRDefault="00FE2474" w:rsidP="005A6A20">
            <w:r>
              <w:t>Registro de usuarios</w:t>
            </w:r>
          </w:p>
        </w:tc>
        <w:tc>
          <w:tcPr>
            <w:tcW w:w="939" w:type="dxa"/>
          </w:tcPr>
          <w:p w14:paraId="2FF13C11" w14:textId="47584F8D" w:rsidR="005A6A20" w:rsidRDefault="00FE2474" w:rsidP="005A6A20">
            <w:r>
              <w:t>2</w:t>
            </w:r>
          </w:p>
        </w:tc>
        <w:tc>
          <w:tcPr>
            <w:tcW w:w="2552" w:type="dxa"/>
          </w:tcPr>
          <w:p w14:paraId="549A27D3" w14:textId="3FA2B44F" w:rsidR="005A6A20" w:rsidRDefault="00FE2474" w:rsidP="005A6A20">
            <w:r>
              <w:t>Modulo de registro de usuarios</w:t>
            </w:r>
          </w:p>
        </w:tc>
        <w:tc>
          <w:tcPr>
            <w:tcW w:w="2545" w:type="dxa"/>
          </w:tcPr>
          <w:p w14:paraId="38F6A6B7" w14:textId="0E7E231F" w:rsidR="005A6A20" w:rsidRDefault="00FE2474" w:rsidP="005A6A20">
            <w:r>
              <w:t xml:space="preserve">Modulo en el cual se </w:t>
            </w:r>
            <w:proofErr w:type="gramStart"/>
            <w:r>
              <w:t>registraran</w:t>
            </w:r>
            <w:proofErr w:type="gramEnd"/>
            <w:r>
              <w:t xml:space="preserve"> los usuarios del sistema.</w:t>
            </w:r>
          </w:p>
        </w:tc>
      </w:tr>
      <w:tr w:rsidR="005A6A20" w14:paraId="2B44644F" w14:textId="77777777" w:rsidTr="008D3575">
        <w:tc>
          <w:tcPr>
            <w:tcW w:w="617" w:type="dxa"/>
          </w:tcPr>
          <w:p w14:paraId="1D04BA1B" w14:textId="1F9D8BE6" w:rsidR="005A6A20" w:rsidRDefault="00FE2474" w:rsidP="005A6A20">
            <w:r>
              <w:t>3</w:t>
            </w:r>
          </w:p>
        </w:tc>
        <w:tc>
          <w:tcPr>
            <w:tcW w:w="1841" w:type="dxa"/>
          </w:tcPr>
          <w:p w14:paraId="596455C7" w14:textId="7F961B37" w:rsidR="005A6A20" w:rsidRDefault="00FE2474" w:rsidP="005A6A20">
            <w:r>
              <w:t>Tipos de servicio</w:t>
            </w:r>
          </w:p>
        </w:tc>
        <w:tc>
          <w:tcPr>
            <w:tcW w:w="939" w:type="dxa"/>
          </w:tcPr>
          <w:p w14:paraId="793BA76E" w14:textId="3C9F1C8B" w:rsidR="005A6A20" w:rsidRDefault="00FE2474" w:rsidP="005A6A20">
            <w:r>
              <w:t>3</w:t>
            </w:r>
          </w:p>
        </w:tc>
        <w:tc>
          <w:tcPr>
            <w:tcW w:w="2552" w:type="dxa"/>
          </w:tcPr>
          <w:p w14:paraId="009315A2" w14:textId="6F93222D" w:rsidR="005A6A20" w:rsidRDefault="00FE2474" w:rsidP="005A6A20">
            <w:proofErr w:type="spellStart"/>
            <w:r>
              <w:t>Modulo</w:t>
            </w:r>
            <w:proofErr w:type="spellEnd"/>
            <w:r>
              <w:t xml:space="preserve"> de servicios</w:t>
            </w:r>
          </w:p>
        </w:tc>
        <w:tc>
          <w:tcPr>
            <w:tcW w:w="2545" w:type="dxa"/>
          </w:tcPr>
          <w:p w14:paraId="25B1A645" w14:textId="05A2BCC3" w:rsidR="005A6A20" w:rsidRDefault="00FE2474" w:rsidP="005A6A20">
            <w:r>
              <w:t xml:space="preserve">En este modulo se </w:t>
            </w:r>
            <w:proofErr w:type="gramStart"/>
            <w:r>
              <w:t>registraran</w:t>
            </w:r>
            <w:proofErr w:type="gramEnd"/>
            <w:r>
              <w:t xml:space="preserve"> los tipos de servicios </w:t>
            </w:r>
            <w:proofErr w:type="spellStart"/>
            <w:r>
              <w:t>asi</w:t>
            </w:r>
            <w:proofErr w:type="spellEnd"/>
            <w:r>
              <w:t xml:space="preserve"> como sus costos</w:t>
            </w:r>
            <w:r w:rsidR="008D3575">
              <w:t xml:space="preserve"> acorde al tipo de prenda y tipo de servicio.</w:t>
            </w:r>
          </w:p>
        </w:tc>
      </w:tr>
      <w:tr w:rsidR="005A6A20" w14:paraId="5858BC4F" w14:textId="77777777" w:rsidTr="008D3575">
        <w:tc>
          <w:tcPr>
            <w:tcW w:w="617" w:type="dxa"/>
          </w:tcPr>
          <w:p w14:paraId="79C8F55D" w14:textId="4F303671" w:rsidR="005A6A20" w:rsidRDefault="008D3575" w:rsidP="005A6A20">
            <w:r>
              <w:t>4</w:t>
            </w:r>
          </w:p>
        </w:tc>
        <w:tc>
          <w:tcPr>
            <w:tcW w:w="1841" w:type="dxa"/>
          </w:tcPr>
          <w:p w14:paraId="2D79DDFF" w14:textId="3AA73210" w:rsidR="005A6A20" w:rsidRDefault="008D3575" w:rsidP="005A6A20">
            <w:r>
              <w:t>Verificar y registrar cliente</w:t>
            </w:r>
          </w:p>
        </w:tc>
        <w:tc>
          <w:tcPr>
            <w:tcW w:w="939" w:type="dxa"/>
          </w:tcPr>
          <w:p w14:paraId="37463C68" w14:textId="272FC425" w:rsidR="005A6A20" w:rsidRDefault="008D3575" w:rsidP="005A6A20">
            <w:r>
              <w:t>4</w:t>
            </w:r>
          </w:p>
        </w:tc>
        <w:tc>
          <w:tcPr>
            <w:tcW w:w="2552" w:type="dxa"/>
          </w:tcPr>
          <w:p w14:paraId="1C88212C" w14:textId="6B4C2854" w:rsidR="005A6A20" w:rsidRDefault="008D3575" w:rsidP="005A6A20">
            <w:proofErr w:type="spellStart"/>
            <w:r>
              <w:t>Modulo</w:t>
            </w:r>
            <w:proofErr w:type="spellEnd"/>
            <w:r>
              <w:t xml:space="preserve"> de verificación y registro de clientes.</w:t>
            </w:r>
          </w:p>
        </w:tc>
        <w:tc>
          <w:tcPr>
            <w:tcW w:w="2545" w:type="dxa"/>
          </w:tcPr>
          <w:p w14:paraId="2D6D6216" w14:textId="3A2A586E" w:rsidR="005A6A20" w:rsidRDefault="008D3575" w:rsidP="005A6A20">
            <w:r>
              <w:t xml:space="preserve">En este modulo se verificara si existe un registro del cliente, de lo contrario se podrá registrar al cliente pidiéndole sus </w:t>
            </w:r>
            <w:proofErr w:type="gramStart"/>
            <w:r>
              <w:t>datos(</w:t>
            </w:r>
            <w:proofErr w:type="gramEnd"/>
            <w:r>
              <w:t xml:space="preserve">apellido, nombre, residencia, </w:t>
            </w:r>
            <w:proofErr w:type="spellStart"/>
            <w:r>
              <w:t>telefono</w:t>
            </w:r>
            <w:proofErr w:type="spellEnd"/>
            <w:r>
              <w:t>).</w:t>
            </w:r>
          </w:p>
        </w:tc>
      </w:tr>
      <w:tr w:rsidR="005A6A20" w14:paraId="35348CCA" w14:textId="77777777" w:rsidTr="008D3575">
        <w:tc>
          <w:tcPr>
            <w:tcW w:w="617" w:type="dxa"/>
          </w:tcPr>
          <w:p w14:paraId="5F3D0621" w14:textId="058F4D94" w:rsidR="005A6A20" w:rsidRDefault="008D3575" w:rsidP="005A6A20">
            <w:r>
              <w:t>5</w:t>
            </w:r>
          </w:p>
        </w:tc>
        <w:tc>
          <w:tcPr>
            <w:tcW w:w="1841" w:type="dxa"/>
          </w:tcPr>
          <w:p w14:paraId="4320FB40" w14:textId="3BA645D0" w:rsidR="005A6A20" w:rsidRDefault="008D3575" w:rsidP="005A6A20">
            <w:r>
              <w:t>Formulario de pedido</w:t>
            </w:r>
          </w:p>
        </w:tc>
        <w:tc>
          <w:tcPr>
            <w:tcW w:w="939" w:type="dxa"/>
          </w:tcPr>
          <w:p w14:paraId="6353A93A" w14:textId="74D10E02" w:rsidR="005A6A20" w:rsidRDefault="008D3575" w:rsidP="005A6A20">
            <w:r>
              <w:t>5</w:t>
            </w:r>
          </w:p>
        </w:tc>
        <w:tc>
          <w:tcPr>
            <w:tcW w:w="2552" w:type="dxa"/>
          </w:tcPr>
          <w:p w14:paraId="1B901441" w14:textId="2C99DC81" w:rsidR="005A6A20" w:rsidRDefault="008D3575" w:rsidP="005A6A20">
            <w:r>
              <w:t>Modulo de formulario de pedido</w:t>
            </w:r>
          </w:p>
        </w:tc>
        <w:tc>
          <w:tcPr>
            <w:tcW w:w="2545" w:type="dxa"/>
          </w:tcPr>
          <w:p w14:paraId="0165B099" w14:textId="7DA4CFB4" w:rsidR="005A6A20" w:rsidRDefault="008D3575" w:rsidP="005A6A20">
            <w:r>
              <w:t>En este</w:t>
            </w:r>
            <w:r w:rsidR="00A024BB">
              <w:t xml:space="preserve"> modulo se genera el formulario de pedido con el </w:t>
            </w:r>
            <w:proofErr w:type="spellStart"/>
            <w:r w:rsidR="00A024BB">
              <w:t>nro</w:t>
            </w:r>
            <w:proofErr w:type="spellEnd"/>
            <w:r w:rsidR="00A024BB">
              <w:t xml:space="preserve"> de pedido, fecha de creación del pedido, los tipos de prendas, tipo de servicio para cada prenda, cantidad total de prendas, fecha de devolución, los detalles del costo de cada prenda y el costo total por el pedido. Finalmente imprime 2 </w:t>
            </w:r>
            <w:r w:rsidR="00F24D16">
              <w:t>veces el formulario entregando uno al cliente y guardando el segundo la organización para el momento de entregar las prendas.</w:t>
            </w:r>
          </w:p>
        </w:tc>
      </w:tr>
      <w:tr w:rsidR="005A6A20" w14:paraId="34CB74E4" w14:textId="77777777" w:rsidTr="008D3575">
        <w:tc>
          <w:tcPr>
            <w:tcW w:w="617" w:type="dxa"/>
          </w:tcPr>
          <w:p w14:paraId="3C09E57F" w14:textId="36C11B36" w:rsidR="005A6A20" w:rsidRDefault="00F24D16" w:rsidP="005A6A20">
            <w:r>
              <w:t>6</w:t>
            </w:r>
          </w:p>
        </w:tc>
        <w:tc>
          <w:tcPr>
            <w:tcW w:w="1841" w:type="dxa"/>
          </w:tcPr>
          <w:p w14:paraId="62B5FC62" w14:textId="1E9284E7" w:rsidR="005A6A20" w:rsidRDefault="00F24D16" w:rsidP="005A6A20">
            <w:r>
              <w:t>Verificar prenda</w:t>
            </w:r>
          </w:p>
        </w:tc>
        <w:tc>
          <w:tcPr>
            <w:tcW w:w="939" w:type="dxa"/>
          </w:tcPr>
          <w:p w14:paraId="7AA02971" w14:textId="76015AAC" w:rsidR="005A6A20" w:rsidRDefault="00F24D16" w:rsidP="005A6A20">
            <w:r>
              <w:t>6</w:t>
            </w:r>
          </w:p>
        </w:tc>
        <w:tc>
          <w:tcPr>
            <w:tcW w:w="2552" w:type="dxa"/>
          </w:tcPr>
          <w:p w14:paraId="6D62DF31" w14:textId="6832096C" w:rsidR="005A6A20" w:rsidRDefault="00F24D16" w:rsidP="005A6A20">
            <w:r>
              <w:t>Modulo de verificado de prendas</w:t>
            </w:r>
          </w:p>
        </w:tc>
        <w:tc>
          <w:tcPr>
            <w:tcW w:w="2545" w:type="dxa"/>
          </w:tcPr>
          <w:p w14:paraId="0519407B" w14:textId="615FDAF3" w:rsidR="005A6A20" w:rsidRDefault="00F24D16" w:rsidP="005A6A20">
            <w:r>
              <w:t xml:space="preserve">En este </w:t>
            </w:r>
            <w:proofErr w:type="spellStart"/>
            <w:r>
              <w:t>modulo</w:t>
            </w:r>
            <w:proofErr w:type="spellEnd"/>
            <w:r>
              <w:t xml:space="preserve"> se guardara los pedidos acorde al cliente y se </w:t>
            </w:r>
            <w:r>
              <w:lastRenderedPageBreak/>
              <w:t xml:space="preserve">podrá cambiar el estado de los pedidos de “lavando” a “listo para entregar” para que </w:t>
            </w:r>
            <w:proofErr w:type="gramStart"/>
            <w:r>
              <w:t>al  momento</w:t>
            </w:r>
            <w:proofErr w:type="gramEnd"/>
            <w:r>
              <w:t xml:space="preserve"> de </w:t>
            </w:r>
            <w:r w:rsidR="00A616DD">
              <w:t>que venga el cliente</w:t>
            </w:r>
            <w:r>
              <w:t xml:space="preserve">, se pueda verificar con el sistema si </w:t>
            </w:r>
            <w:proofErr w:type="spellStart"/>
            <w:r>
              <w:t>el</w:t>
            </w:r>
            <w:proofErr w:type="spellEnd"/>
            <w:r>
              <w:t xml:space="preserve"> pedido está ya listo para la entrega o si se sigue lavando.</w:t>
            </w:r>
          </w:p>
        </w:tc>
      </w:tr>
      <w:tr w:rsidR="005A6A20" w14:paraId="744DE510" w14:textId="77777777" w:rsidTr="008D3575">
        <w:tc>
          <w:tcPr>
            <w:tcW w:w="617" w:type="dxa"/>
          </w:tcPr>
          <w:p w14:paraId="7C50303B" w14:textId="799F62C3" w:rsidR="005A6A20" w:rsidRDefault="00F24D16" w:rsidP="005A6A20">
            <w:r>
              <w:lastRenderedPageBreak/>
              <w:t>7</w:t>
            </w:r>
          </w:p>
        </w:tc>
        <w:tc>
          <w:tcPr>
            <w:tcW w:w="1841" w:type="dxa"/>
          </w:tcPr>
          <w:p w14:paraId="2B574CBC" w14:textId="631B22C6" w:rsidR="005A6A20" w:rsidRDefault="00A616DD" w:rsidP="005A6A20">
            <w:r>
              <w:t>Cobro y factura</w:t>
            </w:r>
          </w:p>
        </w:tc>
        <w:tc>
          <w:tcPr>
            <w:tcW w:w="939" w:type="dxa"/>
          </w:tcPr>
          <w:p w14:paraId="4F27812B" w14:textId="23120443" w:rsidR="005A6A20" w:rsidRDefault="00A616DD" w:rsidP="005A6A20">
            <w:r>
              <w:t>7</w:t>
            </w:r>
          </w:p>
        </w:tc>
        <w:tc>
          <w:tcPr>
            <w:tcW w:w="2552" w:type="dxa"/>
          </w:tcPr>
          <w:p w14:paraId="3993234A" w14:textId="38CACAF0" w:rsidR="005A6A20" w:rsidRDefault="00A616DD" w:rsidP="005A6A20">
            <w:r>
              <w:t>Modulo de cobro y emisión de factura</w:t>
            </w:r>
          </w:p>
        </w:tc>
        <w:tc>
          <w:tcPr>
            <w:tcW w:w="2545" w:type="dxa"/>
          </w:tcPr>
          <w:p w14:paraId="5CBDB176" w14:textId="7E41921E" w:rsidR="005A6A20" w:rsidRDefault="00A616DD" w:rsidP="005A6A20">
            <w:r>
              <w:t xml:space="preserve">En este </w:t>
            </w:r>
            <w:proofErr w:type="spellStart"/>
            <w:r>
              <w:t>modulo</w:t>
            </w:r>
            <w:proofErr w:type="spellEnd"/>
            <w:r>
              <w:t xml:space="preserve"> se emitirá la factura acorde al reglamento de impuestos internos y solo se </w:t>
            </w:r>
            <w:proofErr w:type="gramStart"/>
            <w:r>
              <w:t>aceptara</w:t>
            </w:r>
            <w:proofErr w:type="gramEnd"/>
            <w:r>
              <w:t xml:space="preserve"> el pago al contado para registrar que se efectuó el pago.</w:t>
            </w:r>
          </w:p>
        </w:tc>
      </w:tr>
      <w:tr w:rsidR="00A616DD" w14:paraId="11E5F7B9" w14:textId="77777777" w:rsidTr="008D3575">
        <w:tc>
          <w:tcPr>
            <w:tcW w:w="617" w:type="dxa"/>
          </w:tcPr>
          <w:p w14:paraId="476C1BAA" w14:textId="5A41F7F7" w:rsidR="00A616DD" w:rsidRDefault="00A616DD" w:rsidP="005A6A20">
            <w:r>
              <w:t>8</w:t>
            </w:r>
          </w:p>
        </w:tc>
        <w:tc>
          <w:tcPr>
            <w:tcW w:w="1841" w:type="dxa"/>
          </w:tcPr>
          <w:p w14:paraId="196E1C88" w14:textId="2F9AE8DF" w:rsidR="00A616DD" w:rsidRDefault="00A616DD" w:rsidP="005A6A20">
            <w:r>
              <w:t>Inventario de productos</w:t>
            </w:r>
          </w:p>
        </w:tc>
        <w:tc>
          <w:tcPr>
            <w:tcW w:w="939" w:type="dxa"/>
          </w:tcPr>
          <w:p w14:paraId="304943BB" w14:textId="74B63B48" w:rsidR="00A616DD" w:rsidRDefault="00A616DD" w:rsidP="005A6A20">
            <w:r>
              <w:t>8</w:t>
            </w:r>
          </w:p>
        </w:tc>
        <w:tc>
          <w:tcPr>
            <w:tcW w:w="2552" w:type="dxa"/>
          </w:tcPr>
          <w:p w14:paraId="05B82ADD" w14:textId="55E9C9CB" w:rsidR="00A616DD" w:rsidRDefault="00A616DD" w:rsidP="005A6A20">
            <w:r>
              <w:t>Modulo de inventario de productos.</w:t>
            </w:r>
          </w:p>
        </w:tc>
        <w:tc>
          <w:tcPr>
            <w:tcW w:w="2545" w:type="dxa"/>
          </w:tcPr>
          <w:p w14:paraId="0551102B" w14:textId="16EA4575" w:rsidR="00A616DD" w:rsidRDefault="00A616DD" w:rsidP="005A6A20">
            <w:r>
              <w:t xml:space="preserve">Modulo en el cual se </w:t>
            </w:r>
            <w:proofErr w:type="gramStart"/>
            <w:r>
              <w:t>registraran</w:t>
            </w:r>
            <w:proofErr w:type="gramEnd"/>
            <w:r>
              <w:t xml:space="preserve"> todos los insumos y productos para realizar el lavado de prendas y sus cantidades las cuales son actualizadas cada semana</w:t>
            </w:r>
          </w:p>
        </w:tc>
      </w:tr>
      <w:tr w:rsidR="00A616DD" w14:paraId="516CE960" w14:textId="77777777" w:rsidTr="008D3575">
        <w:tc>
          <w:tcPr>
            <w:tcW w:w="617" w:type="dxa"/>
          </w:tcPr>
          <w:p w14:paraId="58454CD5" w14:textId="34775659" w:rsidR="00A616DD" w:rsidRDefault="00A616DD" w:rsidP="005A6A20">
            <w:r>
              <w:t>9</w:t>
            </w:r>
          </w:p>
        </w:tc>
        <w:tc>
          <w:tcPr>
            <w:tcW w:w="1841" w:type="dxa"/>
          </w:tcPr>
          <w:p w14:paraId="75A1778B" w14:textId="64F745DF" w:rsidR="00A616DD" w:rsidRDefault="00A616DD" w:rsidP="005A6A20">
            <w:r>
              <w:t xml:space="preserve">Reporte mensual de servicios </w:t>
            </w:r>
            <w:proofErr w:type="spellStart"/>
            <w:r>
              <w:t>mas</w:t>
            </w:r>
            <w:proofErr w:type="spellEnd"/>
            <w:r>
              <w:t xml:space="preserve"> solicitados.</w:t>
            </w:r>
          </w:p>
        </w:tc>
        <w:tc>
          <w:tcPr>
            <w:tcW w:w="939" w:type="dxa"/>
          </w:tcPr>
          <w:p w14:paraId="4E740C7A" w14:textId="7D40765E" w:rsidR="00A616DD" w:rsidRDefault="00A616DD" w:rsidP="005A6A20">
            <w:r>
              <w:t>9</w:t>
            </w:r>
          </w:p>
        </w:tc>
        <w:tc>
          <w:tcPr>
            <w:tcW w:w="2552" w:type="dxa"/>
          </w:tcPr>
          <w:p w14:paraId="550F7D42" w14:textId="1734E278" w:rsidR="00A616DD" w:rsidRDefault="00A616DD" w:rsidP="005A6A20">
            <w:proofErr w:type="spellStart"/>
            <w:r>
              <w:t>Modulo</w:t>
            </w:r>
            <w:proofErr w:type="spellEnd"/>
            <w:r>
              <w:t xml:space="preserve"> de reportes de servicios</w:t>
            </w:r>
            <w:r w:rsidR="000B6A04">
              <w:t xml:space="preserve"> y ventas</w:t>
            </w:r>
          </w:p>
        </w:tc>
        <w:tc>
          <w:tcPr>
            <w:tcW w:w="2545" w:type="dxa"/>
          </w:tcPr>
          <w:p w14:paraId="4E453E1E" w14:textId="1DBC4742" w:rsidR="00A616DD" w:rsidRDefault="00A616DD" w:rsidP="005A6A20">
            <w:r>
              <w:t xml:space="preserve">En este </w:t>
            </w:r>
            <w:proofErr w:type="spellStart"/>
            <w:r>
              <w:t>modulo</w:t>
            </w:r>
            <w:proofErr w:type="spellEnd"/>
            <w:r>
              <w:t xml:space="preserve"> se emitirán los reportes de </w:t>
            </w:r>
            <w:r w:rsidR="000B6A04">
              <w:t>que servicios de lavado han sido mas solicitados en el mes, y como un plus también se podrá emitir un reporte de las ganancias generadas en el mes.</w:t>
            </w:r>
          </w:p>
        </w:tc>
      </w:tr>
    </w:tbl>
    <w:p w14:paraId="1023712E" w14:textId="4544C0A5" w:rsidR="005A6A20" w:rsidRPr="005A6A20" w:rsidRDefault="005A6A20" w:rsidP="005A6A20">
      <w:pPr>
        <w:jc w:val="both"/>
        <w:rPr>
          <w:b/>
          <w:bCs/>
        </w:rPr>
      </w:pPr>
    </w:p>
    <w:sectPr w:rsidR="005A6A20" w:rsidRPr="005A6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20"/>
    <w:rsid w:val="000931A2"/>
    <w:rsid w:val="000B6A04"/>
    <w:rsid w:val="005A6A20"/>
    <w:rsid w:val="008D3575"/>
    <w:rsid w:val="00A024BB"/>
    <w:rsid w:val="00A616DD"/>
    <w:rsid w:val="00F24D16"/>
    <w:rsid w:val="00FE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F1BC8"/>
  <w15:chartTrackingRefBased/>
  <w15:docId w15:val="{C4423F97-A801-4BE0-B635-395DC7A5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2022-06-17T23:13:00Z</dcterms:created>
  <dcterms:modified xsi:type="dcterms:W3CDTF">2022-06-17T23:54:00Z</dcterms:modified>
</cp:coreProperties>
</file>