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C4EDF" w14:textId="0FF712A7" w:rsidR="003E2CFB" w:rsidRPr="003E2CFB" w:rsidRDefault="003E2CFB">
      <w:pPr>
        <w:spacing w:line="480" w:lineRule="auto"/>
        <w:jc w:val="center"/>
        <w:rPr>
          <w:rFonts w:ascii="Times New Roman" w:eastAsia="Times New Roman" w:hAnsi="Times New Roman" w:cs="Times New Roman"/>
        </w:rPr>
      </w:pPr>
      <w:r>
        <w:rPr>
          <w:rFonts w:ascii="Times New Roman" w:eastAsia="Times New Roman" w:hAnsi="Times New Roman" w:cs="Times New Roman"/>
        </w:rPr>
        <w:t>CLASSIFICATION:</w:t>
      </w:r>
      <w:r>
        <w:rPr>
          <w:rFonts w:ascii="Times New Roman" w:eastAsia="Times New Roman" w:hAnsi="Times New Roman" w:cs="Times New Roman"/>
          <w:b/>
        </w:rPr>
        <w:t xml:space="preserve"> </w:t>
      </w:r>
      <w:r>
        <w:rPr>
          <w:rFonts w:ascii="Times New Roman" w:eastAsia="Times New Roman" w:hAnsi="Times New Roman" w:cs="Times New Roman"/>
        </w:rPr>
        <w:t>BIOLOGICAL SCIENCES: Evolution</w:t>
      </w:r>
    </w:p>
    <w:p w14:paraId="043B9021" w14:textId="77777777" w:rsidR="003E2CFB" w:rsidRDefault="003E2CFB" w:rsidP="003E2CFB">
      <w:pPr>
        <w:spacing w:line="480" w:lineRule="auto"/>
        <w:rPr>
          <w:rFonts w:ascii="Times New Roman" w:eastAsia="Times New Roman" w:hAnsi="Times New Roman" w:cs="Times New Roman"/>
          <w:b/>
        </w:rPr>
      </w:pPr>
    </w:p>
    <w:p w14:paraId="00000001" w14:textId="143CE9A2" w:rsidR="00992658" w:rsidRPr="003E2CFB" w:rsidRDefault="003E2CFB">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TITLE: </w:t>
      </w:r>
      <w:r w:rsidRPr="003E2CFB">
        <w:rPr>
          <w:rFonts w:ascii="Times New Roman" w:eastAsia="Times New Roman" w:hAnsi="Times New Roman" w:cs="Times New Roman"/>
        </w:rPr>
        <w:t>Speciation with gene flow across an elevational gradient in New Guinea kingfishers</w:t>
      </w:r>
    </w:p>
    <w:p w14:paraId="00000002" w14:textId="77777777" w:rsidR="00992658" w:rsidRDefault="00992658">
      <w:pPr>
        <w:spacing w:line="480" w:lineRule="auto"/>
        <w:rPr>
          <w:rFonts w:ascii="Times New Roman" w:eastAsia="Times New Roman" w:hAnsi="Times New Roman" w:cs="Times New Roman"/>
        </w:rPr>
      </w:pPr>
    </w:p>
    <w:p w14:paraId="00000003" w14:textId="32E3F677" w:rsidR="00992658" w:rsidRDefault="003E2CFB">
      <w:pPr>
        <w:spacing w:line="480" w:lineRule="auto"/>
        <w:jc w:val="center"/>
        <w:rPr>
          <w:rFonts w:ascii="Times New Roman" w:eastAsia="Times New Roman" w:hAnsi="Times New Roman" w:cs="Times New Roman"/>
          <w:vertAlign w:val="superscript"/>
        </w:rPr>
      </w:pPr>
      <w:r>
        <w:rPr>
          <w:rFonts w:ascii="Times New Roman" w:eastAsia="Times New Roman" w:hAnsi="Times New Roman" w:cs="Times New Roman"/>
        </w:rPr>
        <w:t>Ethan Linck</w:t>
      </w:r>
      <w:r>
        <w:rPr>
          <w:rFonts w:ascii="Times New Roman" w:eastAsia="Times New Roman" w:hAnsi="Times New Roman" w:cs="Times New Roman"/>
          <w:vertAlign w:val="superscript"/>
        </w:rPr>
        <w:t>1</w:t>
      </w:r>
      <w:r w:rsidRPr="003E2CFB">
        <w:rPr>
          <w:rFonts w:ascii="Times New Roman" w:eastAsia="Times New Roman" w:hAnsi="Times New Roman" w:cs="Times New Roman"/>
        </w:rPr>
        <w:t>*</w:t>
      </w:r>
      <w:r>
        <w:rPr>
          <w:rFonts w:ascii="Times New Roman" w:eastAsia="Times New Roman" w:hAnsi="Times New Roman" w:cs="Times New Roman"/>
        </w:rPr>
        <w:t>, Benjamin G. Freeman</w:t>
      </w:r>
      <w:r>
        <w:rPr>
          <w:rFonts w:ascii="Times New Roman" w:eastAsia="Times New Roman" w:hAnsi="Times New Roman" w:cs="Times New Roman"/>
          <w:vertAlign w:val="superscript"/>
        </w:rPr>
        <w:t>2</w:t>
      </w:r>
      <w:r>
        <w:rPr>
          <w:rFonts w:ascii="Times New Roman" w:eastAsia="Times New Roman" w:hAnsi="Times New Roman" w:cs="Times New Roman"/>
        </w:rPr>
        <w:t>, John P. Dumbacher</w:t>
      </w:r>
      <w:r>
        <w:rPr>
          <w:rFonts w:ascii="Times New Roman" w:eastAsia="Times New Roman" w:hAnsi="Times New Roman" w:cs="Times New Roman"/>
          <w:vertAlign w:val="superscript"/>
        </w:rPr>
        <w:t>3</w:t>
      </w:r>
    </w:p>
    <w:p w14:paraId="00000004" w14:textId="77777777" w:rsidR="00992658" w:rsidRDefault="00992658">
      <w:pPr>
        <w:spacing w:line="480" w:lineRule="auto"/>
        <w:rPr>
          <w:rFonts w:ascii="Times New Roman" w:eastAsia="Times New Roman" w:hAnsi="Times New Roman" w:cs="Times New Roman"/>
          <w:vertAlign w:val="superscript"/>
        </w:rPr>
      </w:pPr>
    </w:p>
    <w:p w14:paraId="00000005" w14:textId="0871A230" w:rsidR="00992658" w:rsidRDefault="003E2CFB">
      <w:pPr>
        <w:spacing w:line="480" w:lineRule="auto"/>
        <w:jc w:val="center"/>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Department of Biology and Burke Museum of Natural History &amp; Culture, University of Washington, Seattle WA, USA 98195</w:t>
      </w:r>
    </w:p>
    <w:p w14:paraId="00000006" w14:textId="77777777" w:rsidR="00992658" w:rsidRDefault="00992658">
      <w:pPr>
        <w:spacing w:line="480" w:lineRule="auto"/>
        <w:jc w:val="center"/>
        <w:rPr>
          <w:rFonts w:ascii="Times New Roman" w:eastAsia="Times New Roman" w:hAnsi="Times New Roman" w:cs="Times New Roman"/>
          <w:i/>
        </w:rPr>
      </w:pPr>
    </w:p>
    <w:p w14:paraId="00000007" w14:textId="77777777" w:rsidR="00992658" w:rsidRDefault="003E2CFB">
      <w:pPr>
        <w:spacing w:line="480" w:lineRule="auto"/>
        <w:jc w:val="center"/>
        <w:rPr>
          <w:rFonts w:ascii="Times New Roman" w:eastAsia="Times New Roman" w:hAnsi="Times New Roman" w:cs="Times New Roman"/>
          <w:i/>
        </w:rPr>
      </w:pPr>
      <w:r>
        <w:rPr>
          <w:rFonts w:ascii="Times New Roman" w:eastAsia="Times New Roman" w:hAnsi="Times New Roman" w:cs="Times New Roman"/>
          <w:i/>
          <w:vertAlign w:val="superscript"/>
        </w:rPr>
        <w:t>2</w:t>
      </w:r>
      <w:r>
        <w:rPr>
          <w:rFonts w:ascii="Times New Roman" w:eastAsia="Times New Roman" w:hAnsi="Times New Roman" w:cs="Times New Roman"/>
          <w:i/>
        </w:rPr>
        <w:t>Biodiversity Research Center and Department of Zoology, University of British Columbia, Vancouver BC, CA V6T1Z4</w:t>
      </w:r>
    </w:p>
    <w:p w14:paraId="00000008" w14:textId="77777777" w:rsidR="00992658" w:rsidRDefault="00992658">
      <w:pPr>
        <w:spacing w:line="480" w:lineRule="auto"/>
        <w:jc w:val="center"/>
        <w:rPr>
          <w:rFonts w:ascii="Times New Roman" w:eastAsia="Times New Roman" w:hAnsi="Times New Roman" w:cs="Times New Roman"/>
          <w:i/>
        </w:rPr>
      </w:pPr>
    </w:p>
    <w:p w14:paraId="00000009" w14:textId="108C68C8" w:rsidR="00992658" w:rsidRDefault="003E2CFB">
      <w:pPr>
        <w:spacing w:line="480" w:lineRule="auto"/>
        <w:jc w:val="center"/>
        <w:rPr>
          <w:rFonts w:ascii="Times New Roman" w:eastAsia="Times New Roman" w:hAnsi="Times New Roman" w:cs="Times New Roman"/>
          <w:i/>
        </w:rPr>
      </w:pPr>
      <w:r>
        <w:rPr>
          <w:rFonts w:ascii="Times New Roman" w:eastAsia="Times New Roman" w:hAnsi="Times New Roman" w:cs="Times New Roman"/>
          <w:i/>
          <w:vertAlign w:val="superscript"/>
        </w:rPr>
        <w:t>3</w:t>
      </w:r>
      <w:r>
        <w:rPr>
          <w:rFonts w:ascii="Times New Roman" w:eastAsia="Times New Roman" w:hAnsi="Times New Roman" w:cs="Times New Roman"/>
          <w:i/>
        </w:rPr>
        <w:t>Ornithology &amp; Mammalogy, California Academy of Sciences, San Francisco CA, USA 94118</w:t>
      </w:r>
    </w:p>
    <w:p w14:paraId="759C7C99" w14:textId="0F64EAEA" w:rsidR="003E2CFB" w:rsidRDefault="003E2CFB">
      <w:pPr>
        <w:spacing w:line="480" w:lineRule="auto"/>
        <w:jc w:val="center"/>
        <w:rPr>
          <w:rFonts w:ascii="Times New Roman" w:eastAsia="Times New Roman" w:hAnsi="Times New Roman" w:cs="Times New Roman"/>
          <w:i/>
        </w:rPr>
      </w:pPr>
    </w:p>
    <w:p w14:paraId="2D94CF7A" w14:textId="51D8A31D" w:rsidR="003E2CFB" w:rsidRPr="003E2CFB" w:rsidRDefault="003E2CFB">
      <w:pPr>
        <w:spacing w:line="480" w:lineRule="auto"/>
        <w:jc w:val="center"/>
        <w:rPr>
          <w:rFonts w:ascii="Times New Roman" w:eastAsia="Times New Roman" w:hAnsi="Times New Roman" w:cs="Times New Roman"/>
          <w:i/>
        </w:rPr>
      </w:pPr>
      <w:r>
        <w:rPr>
          <w:rFonts w:ascii="Times New Roman" w:eastAsia="Times New Roman" w:hAnsi="Times New Roman" w:cs="Times New Roman"/>
          <w:i/>
        </w:rPr>
        <w:t>*</w:t>
      </w:r>
      <w:r w:rsidRPr="003E2CFB">
        <w:rPr>
          <w:rFonts w:ascii="Times New Roman" w:eastAsia="Times New Roman" w:hAnsi="Times New Roman" w:cs="Times New Roman"/>
          <w:i/>
        </w:rPr>
        <w:t xml:space="preserve">Corresponding Author: </w:t>
      </w:r>
      <w:r w:rsidRPr="00266EFA">
        <w:rPr>
          <w:rFonts w:ascii="Times New Roman" w:eastAsia="Times New Roman" w:hAnsi="Times New Roman" w:cs="Times New Roman"/>
          <w:i/>
        </w:rPr>
        <w:t>elinck@uw.edu</w:t>
      </w:r>
      <w:r>
        <w:rPr>
          <w:rFonts w:ascii="Times New Roman" w:eastAsia="Times New Roman" w:hAnsi="Times New Roman" w:cs="Times New Roman"/>
          <w:i/>
        </w:rPr>
        <w:t xml:space="preserve">; </w:t>
      </w:r>
      <w:r w:rsidRPr="003E2CFB">
        <w:rPr>
          <w:rFonts w:ascii="Times New Roman" w:eastAsia="Times New Roman" w:hAnsi="Times New Roman" w:cs="Times New Roman"/>
          <w:i/>
        </w:rPr>
        <w:t>UW Biology, Box 351800, Seattle, WA 98195</w:t>
      </w:r>
      <w:r>
        <w:rPr>
          <w:rFonts w:ascii="Times New Roman" w:eastAsia="Times New Roman" w:hAnsi="Times New Roman" w:cs="Times New Roman"/>
          <w:i/>
        </w:rPr>
        <w:t>; (802) 777-6662</w:t>
      </w:r>
    </w:p>
    <w:p w14:paraId="0000000C" w14:textId="77777777" w:rsidR="00992658" w:rsidRDefault="00992658">
      <w:pPr>
        <w:spacing w:line="480" w:lineRule="auto"/>
        <w:rPr>
          <w:rFonts w:ascii="Times New Roman" w:eastAsia="Times New Roman" w:hAnsi="Times New Roman" w:cs="Times New Roman"/>
        </w:rPr>
      </w:pPr>
    </w:p>
    <w:p w14:paraId="44632D27" w14:textId="77777777" w:rsidR="003E2CFB" w:rsidRDefault="003E2CFB">
      <w:pPr>
        <w:spacing w:line="480" w:lineRule="auto"/>
        <w:rPr>
          <w:rFonts w:ascii="Times New Roman" w:eastAsia="Times New Roman" w:hAnsi="Times New Roman" w:cs="Times New Roman"/>
          <w:b/>
        </w:rPr>
      </w:pPr>
    </w:p>
    <w:p w14:paraId="32F98D4E" w14:textId="77777777" w:rsidR="003E2CFB" w:rsidRDefault="003E2CFB">
      <w:pPr>
        <w:spacing w:line="480" w:lineRule="auto"/>
        <w:rPr>
          <w:rFonts w:ascii="Times New Roman" w:eastAsia="Times New Roman" w:hAnsi="Times New Roman" w:cs="Times New Roman"/>
          <w:b/>
        </w:rPr>
      </w:pPr>
    </w:p>
    <w:p w14:paraId="0EAA79B4" w14:textId="77777777" w:rsidR="003E2CFB" w:rsidRDefault="003E2CFB">
      <w:pPr>
        <w:spacing w:line="480" w:lineRule="auto"/>
        <w:rPr>
          <w:rFonts w:ascii="Times New Roman" w:eastAsia="Times New Roman" w:hAnsi="Times New Roman" w:cs="Times New Roman"/>
          <w:b/>
        </w:rPr>
      </w:pPr>
    </w:p>
    <w:p w14:paraId="01DD785E" w14:textId="77777777" w:rsidR="003E2CFB" w:rsidRDefault="003E2CFB">
      <w:pPr>
        <w:spacing w:line="480" w:lineRule="auto"/>
        <w:rPr>
          <w:rFonts w:ascii="Times New Roman" w:eastAsia="Times New Roman" w:hAnsi="Times New Roman" w:cs="Times New Roman"/>
          <w:b/>
        </w:rPr>
      </w:pPr>
    </w:p>
    <w:p w14:paraId="6F369D07" w14:textId="77777777" w:rsidR="003E2CFB" w:rsidRDefault="003E2CFB">
      <w:pPr>
        <w:spacing w:line="480" w:lineRule="auto"/>
        <w:rPr>
          <w:rFonts w:ascii="Times New Roman" w:eastAsia="Times New Roman" w:hAnsi="Times New Roman" w:cs="Times New Roman"/>
          <w:b/>
        </w:rPr>
      </w:pPr>
    </w:p>
    <w:p w14:paraId="4AC21E8C" w14:textId="77777777" w:rsidR="003E2CFB" w:rsidRDefault="003E2CFB">
      <w:pPr>
        <w:spacing w:line="480" w:lineRule="auto"/>
        <w:rPr>
          <w:rFonts w:ascii="Times New Roman" w:eastAsia="Times New Roman" w:hAnsi="Times New Roman" w:cs="Times New Roman"/>
          <w:b/>
        </w:rPr>
      </w:pPr>
    </w:p>
    <w:p w14:paraId="633F36C1" w14:textId="77777777" w:rsidR="003E2CFB" w:rsidRDefault="003E2CFB">
      <w:pPr>
        <w:spacing w:line="480" w:lineRule="auto"/>
        <w:rPr>
          <w:rFonts w:ascii="Times New Roman" w:eastAsia="Times New Roman" w:hAnsi="Times New Roman" w:cs="Times New Roman"/>
          <w:b/>
        </w:rPr>
      </w:pPr>
    </w:p>
    <w:p w14:paraId="10B91B2F" w14:textId="77777777" w:rsidR="003E2CFB" w:rsidRDefault="003E2CFB">
      <w:pPr>
        <w:spacing w:line="480" w:lineRule="auto"/>
        <w:rPr>
          <w:rFonts w:ascii="Times New Roman" w:eastAsia="Times New Roman" w:hAnsi="Times New Roman" w:cs="Times New Roman"/>
          <w:b/>
        </w:rPr>
      </w:pPr>
    </w:p>
    <w:p w14:paraId="4E8ACE9C" w14:textId="77777777" w:rsidR="003E2CFB" w:rsidRDefault="003E2CFB">
      <w:pPr>
        <w:spacing w:line="480" w:lineRule="auto"/>
        <w:rPr>
          <w:rFonts w:ascii="Times New Roman" w:eastAsia="Times New Roman" w:hAnsi="Times New Roman" w:cs="Times New Roman"/>
          <w:b/>
        </w:rPr>
      </w:pPr>
    </w:p>
    <w:p w14:paraId="305E9319" w14:textId="77777777" w:rsidR="003E2CFB" w:rsidRDefault="003E2CFB">
      <w:pPr>
        <w:spacing w:line="480" w:lineRule="auto"/>
        <w:rPr>
          <w:rFonts w:ascii="Times New Roman" w:eastAsia="Times New Roman" w:hAnsi="Times New Roman" w:cs="Times New Roman"/>
          <w:b/>
        </w:rPr>
      </w:pPr>
    </w:p>
    <w:p w14:paraId="0000000D" w14:textId="64A3086B" w:rsidR="00992658" w:rsidRDefault="003E2CFB">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Abstract: </w:t>
      </w:r>
      <w:r>
        <w:rPr>
          <w:rFonts w:ascii="Times New Roman" w:eastAsia="Times New Roman" w:hAnsi="Times New Roman" w:cs="Times New Roman"/>
        </w:rPr>
        <w:t xml:space="preserve">The role of environmental gradients in speciation remains contentious. </w:t>
      </w:r>
      <w:r w:rsidR="002903C8">
        <w:rPr>
          <w:rFonts w:ascii="Times New Roman" w:eastAsia="Times New Roman" w:hAnsi="Times New Roman" w:cs="Times New Roman"/>
        </w:rPr>
        <w:t xml:space="preserve">While geographic </w:t>
      </w:r>
      <w:r>
        <w:rPr>
          <w:rFonts w:ascii="Times New Roman" w:eastAsia="Times New Roman" w:hAnsi="Times New Roman" w:cs="Times New Roman"/>
        </w:rPr>
        <w:t xml:space="preserve">isolation is assumed to be </w:t>
      </w:r>
      <w:r w:rsidR="005137AC">
        <w:rPr>
          <w:rFonts w:ascii="Times New Roman" w:eastAsia="Times New Roman" w:hAnsi="Times New Roman" w:cs="Times New Roman"/>
        </w:rPr>
        <w:t>a requirement</w:t>
      </w:r>
      <w:r>
        <w:rPr>
          <w:rFonts w:ascii="Times New Roman" w:eastAsia="Times New Roman" w:hAnsi="Times New Roman" w:cs="Times New Roman"/>
        </w:rPr>
        <w:t xml:space="preserve"> </w:t>
      </w:r>
      <w:r w:rsidR="005137AC">
        <w:rPr>
          <w:rFonts w:ascii="Times New Roman" w:eastAsia="Times New Roman" w:hAnsi="Times New Roman" w:cs="Times New Roman"/>
        </w:rPr>
        <w:t>for</w:t>
      </w:r>
      <w:r>
        <w:rPr>
          <w:rFonts w:ascii="Times New Roman" w:eastAsia="Times New Roman" w:hAnsi="Times New Roman" w:cs="Times New Roman"/>
        </w:rPr>
        <w:t xml:space="preserve"> the majority of speciation events</w:t>
      </w:r>
      <w:r w:rsidR="002903C8">
        <w:rPr>
          <w:rFonts w:ascii="Times New Roman" w:eastAsia="Times New Roman" w:hAnsi="Times New Roman" w:cs="Times New Roman"/>
        </w:rPr>
        <w:t>, theory</w:t>
      </w:r>
      <w:r>
        <w:rPr>
          <w:rFonts w:ascii="Times New Roman" w:eastAsia="Times New Roman" w:hAnsi="Times New Roman" w:cs="Times New Roman"/>
        </w:rPr>
        <w:t xml:space="preserve"> suggest</w:t>
      </w:r>
      <w:r w:rsidR="002903C8">
        <w:rPr>
          <w:rFonts w:ascii="Times New Roman" w:eastAsia="Times New Roman" w:hAnsi="Times New Roman" w:cs="Times New Roman"/>
        </w:rPr>
        <w:t>s</w:t>
      </w:r>
      <w:r>
        <w:rPr>
          <w:rFonts w:ascii="Times New Roman" w:eastAsia="Times New Roman" w:hAnsi="Times New Roman" w:cs="Times New Roman"/>
        </w:rPr>
        <w:t xml:space="preserve"> speciation </w:t>
      </w:r>
      <w:r w:rsidR="005D39DF">
        <w:rPr>
          <w:rFonts w:ascii="Times New Roman" w:eastAsia="Times New Roman" w:hAnsi="Times New Roman" w:cs="Times New Roman"/>
        </w:rPr>
        <w:t>with gene flow</w:t>
      </w:r>
      <w:r>
        <w:rPr>
          <w:rFonts w:ascii="Times New Roman" w:eastAsia="Times New Roman" w:hAnsi="Times New Roman" w:cs="Times New Roman"/>
        </w:rPr>
        <w:t xml:space="preserve"> is </w:t>
      </w:r>
      <w:r w:rsidR="005D39DF">
        <w:rPr>
          <w:rFonts w:ascii="Times New Roman" w:eastAsia="Times New Roman" w:hAnsi="Times New Roman" w:cs="Times New Roman"/>
        </w:rPr>
        <w:t xml:space="preserve">widely </w:t>
      </w:r>
      <w:r>
        <w:rPr>
          <w:rFonts w:ascii="Times New Roman" w:eastAsia="Times New Roman" w:hAnsi="Times New Roman" w:cs="Times New Roman"/>
        </w:rPr>
        <w:t xml:space="preserve">plausible and caution against inferring modes of divergence from current geography. Tropical mountains </w:t>
      </w:r>
      <w:r w:rsidR="005D39DF">
        <w:rPr>
          <w:rFonts w:ascii="Times New Roman" w:eastAsia="Times New Roman" w:hAnsi="Times New Roman" w:cs="Times New Roman"/>
        </w:rPr>
        <w:t>are</w:t>
      </w:r>
      <w:r>
        <w:rPr>
          <w:rFonts w:ascii="Times New Roman" w:eastAsia="Times New Roman" w:hAnsi="Times New Roman" w:cs="Times New Roman"/>
        </w:rPr>
        <w:t xml:space="preserve"> strong and temporally stable environmental gradient</w:t>
      </w:r>
      <w:r w:rsidR="005D39DF">
        <w:rPr>
          <w:rFonts w:ascii="Times New Roman" w:eastAsia="Times New Roman" w:hAnsi="Times New Roman" w:cs="Times New Roman"/>
        </w:rPr>
        <w:t>s</w:t>
      </w:r>
      <w:r>
        <w:rPr>
          <w:rFonts w:ascii="Times New Roman" w:eastAsia="Times New Roman" w:hAnsi="Times New Roman" w:cs="Times New Roman"/>
        </w:rPr>
        <w:t xml:space="preserve"> that can </w:t>
      </w:r>
      <w:r w:rsidR="005D39DF">
        <w:rPr>
          <w:rFonts w:ascii="Times New Roman" w:eastAsia="Times New Roman" w:hAnsi="Times New Roman" w:cs="Times New Roman"/>
        </w:rPr>
        <w:t>promote local adaptation and population genetic structure</w:t>
      </w:r>
      <w:r>
        <w:rPr>
          <w:rFonts w:ascii="Times New Roman" w:eastAsia="Times New Roman" w:hAnsi="Times New Roman" w:cs="Times New Roman"/>
        </w:rPr>
        <w:t xml:space="preserve">. </w:t>
      </w:r>
      <w:r w:rsidR="000B6B65">
        <w:rPr>
          <w:rFonts w:ascii="Times New Roman" w:eastAsia="Times New Roman" w:hAnsi="Times New Roman" w:cs="Times New Roman"/>
        </w:rPr>
        <w:t>Pairs</w:t>
      </w:r>
      <w:r>
        <w:rPr>
          <w:rFonts w:ascii="Times New Roman" w:eastAsia="Times New Roman" w:hAnsi="Times New Roman" w:cs="Times New Roman"/>
        </w:rPr>
        <w:t xml:space="preserve"> of closely related species with divergent elevational ranges are a ubiquitous feature of these environments and may arise from parapatric speciation, but</w:t>
      </w:r>
      <w:r w:rsidR="005D39DF">
        <w:rPr>
          <w:rFonts w:ascii="Times New Roman" w:eastAsia="Times New Roman" w:hAnsi="Times New Roman" w:cs="Times New Roman"/>
        </w:rPr>
        <w:t xml:space="preserve"> </w:t>
      </w:r>
      <w:r>
        <w:rPr>
          <w:rFonts w:ascii="Times New Roman" w:eastAsia="Times New Roman" w:hAnsi="Times New Roman" w:cs="Times New Roman"/>
        </w:rPr>
        <w:t xml:space="preserve">have </w:t>
      </w:r>
      <w:r w:rsidR="005D39DF">
        <w:rPr>
          <w:rFonts w:ascii="Times New Roman" w:eastAsia="Times New Roman" w:hAnsi="Times New Roman" w:cs="Times New Roman"/>
        </w:rPr>
        <w:t>rarely</w:t>
      </w:r>
      <w:r>
        <w:rPr>
          <w:rFonts w:ascii="Times New Roman" w:eastAsia="Times New Roman" w:hAnsi="Times New Roman" w:cs="Times New Roman"/>
        </w:rPr>
        <w:t xml:space="preserve"> been evaluated in a speciation genomic framework. Here we use genomic data from historical museum specimens to provide evidence for speciation with gene flow across an elevational gradient in a pair of New Guinea kingfishers. We find lowland species </w:t>
      </w:r>
      <w:r>
        <w:rPr>
          <w:rFonts w:ascii="Times New Roman" w:eastAsia="Times New Roman" w:hAnsi="Times New Roman" w:cs="Times New Roman"/>
          <w:i/>
        </w:rPr>
        <w:t>Syma torotoro</w:t>
      </w:r>
      <w:r>
        <w:rPr>
          <w:rFonts w:ascii="Times New Roman" w:eastAsia="Times New Roman" w:hAnsi="Times New Roman" w:cs="Times New Roman"/>
        </w:rPr>
        <w:t xml:space="preserve"> and montane species </w:t>
      </w:r>
      <w:r>
        <w:rPr>
          <w:rFonts w:ascii="Times New Roman" w:eastAsia="Times New Roman" w:hAnsi="Times New Roman" w:cs="Times New Roman"/>
          <w:i/>
        </w:rPr>
        <w:t>S</w:t>
      </w:r>
      <w:r w:rsidR="005D39DF">
        <w:rPr>
          <w:rFonts w:ascii="Times New Roman" w:eastAsia="Times New Roman" w:hAnsi="Times New Roman" w:cs="Times New Roman"/>
          <w:i/>
        </w:rPr>
        <w:t>.</w:t>
      </w:r>
      <w:r>
        <w:rPr>
          <w:rFonts w:ascii="Times New Roman" w:eastAsia="Times New Roman" w:hAnsi="Times New Roman" w:cs="Times New Roman"/>
          <w:i/>
        </w:rPr>
        <w:t xml:space="preserve"> megarhyncha</w:t>
      </w:r>
      <w:r>
        <w:rPr>
          <w:rFonts w:ascii="Times New Roman" w:eastAsia="Times New Roman" w:hAnsi="Times New Roman" w:cs="Times New Roman"/>
        </w:rPr>
        <w:t xml:space="preserve"> </w:t>
      </w:r>
      <w:r w:rsidR="005D39DF">
        <w:rPr>
          <w:rFonts w:ascii="Times New Roman" w:eastAsia="Times New Roman" w:hAnsi="Times New Roman" w:cs="Times New Roman"/>
        </w:rPr>
        <w:t>form</w:t>
      </w:r>
      <w:r>
        <w:rPr>
          <w:rFonts w:ascii="Times New Roman" w:eastAsia="Times New Roman" w:hAnsi="Times New Roman" w:cs="Times New Roman"/>
        </w:rPr>
        <w:t xml:space="preserve"> </w:t>
      </w:r>
      <w:r w:rsidR="005D39DF">
        <w:rPr>
          <w:rFonts w:ascii="Times New Roman" w:eastAsia="Times New Roman" w:hAnsi="Times New Roman" w:cs="Times New Roman"/>
        </w:rPr>
        <w:t>discrete genotypic clusters</w:t>
      </w:r>
      <w:r w:rsidR="000B6B65">
        <w:rPr>
          <w:rFonts w:ascii="Times New Roman" w:eastAsia="Times New Roman" w:hAnsi="Times New Roman" w:cs="Times New Roman"/>
        </w:rPr>
        <w:t xml:space="preserve"> </w:t>
      </w:r>
      <w:r w:rsidR="002903C8">
        <w:rPr>
          <w:rFonts w:ascii="Times New Roman" w:eastAsia="Times New Roman" w:hAnsi="Times New Roman" w:cs="Times New Roman"/>
        </w:rPr>
        <w:t>with</w:t>
      </w:r>
      <w:r>
        <w:rPr>
          <w:rFonts w:ascii="Times New Roman" w:eastAsia="Times New Roman" w:hAnsi="Times New Roman" w:cs="Times New Roman"/>
        </w:rPr>
        <w:t xml:space="preserve"> subtle bimodal variance in phenotypic traits. </w:t>
      </w:r>
      <w:r w:rsidR="005D39DF">
        <w:rPr>
          <w:rFonts w:ascii="Times New Roman" w:eastAsia="Times New Roman" w:hAnsi="Times New Roman" w:cs="Times New Roman"/>
        </w:rPr>
        <w:t>Despite this, d</w:t>
      </w:r>
      <w:r>
        <w:rPr>
          <w:rFonts w:ascii="Times New Roman" w:eastAsia="Times New Roman" w:hAnsi="Times New Roman" w:cs="Times New Roman"/>
        </w:rPr>
        <w:t xml:space="preserve">emographic inference, </w:t>
      </w:r>
      <w:r>
        <w:rPr>
          <w:rFonts w:ascii="Times New Roman" w:eastAsia="Times New Roman" w:hAnsi="Times New Roman" w:cs="Times New Roman"/>
          <w:i/>
        </w:rPr>
        <w:t>D</w:t>
      </w:r>
      <w:r>
        <w:rPr>
          <w:rFonts w:ascii="Times New Roman" w:eastAsia="Times New Roman" w:hAnsi="Times New Roman" w:cs="Times New Roman"/>
        </w:rPr>
        <w:t xml:space="preserve">-statistics, and </w:t>
      </w:r>
      <w:r w:rsidR="002903C8">
        <w:rPr>
          <w:rFonts w:ascii="Times New Roman" w:eastAsia="Times New Roman" w:hAnsi="Times New Roman" w:cs="Times New Roman"/>
        </w:rPr>
        <w:t>phylogenetic networks</w:t>
      </w:r>
      <w:r>
        <w:rPr>
          <w:rFonts w:ascii="Times New Roman" w:eastAsia="Times New Roman" w:hAnsi="Times New Roman" w:cs="Times New Roman"/>
        </w:rPr>
        <w:t xml:space="preserve"> </w:t>
      </w:r>
      <w:r w:rsidR="002903C8">
        <w:rPr>
          <w:rFonts w:ascii="Times New Roman" w:eastAsia="Times New Roman" w:hAnsi="Times New Roman" w:cs="Times New Roman"/>
        </w:rPr>
        <w:t>indicate</w:t>
      </w:r>
      <w:r>
        <w:rPr>
          <w:rFonts w:ascii="Times New Roman" w:eastAsia="Times New Roman" w:hAnsi="Times New Roman" w:cs="Times New Roman"/>
        </w:rPr>
        <w:t xml:space="preserve"> extensive</w:t>
      </w:r>
      <w:r w:rsidR="005D39DF">
        <w:rPr>
          <w:rFonts w:ascii="Times New Roman" w:eastAsia="Times New Roman" w:hAnsi="Times New Roman" w:cs="Times New Roman"/>
        </w:rPr>
        <w:t xml:space="preserve"> range-wide</w:t>
      </w:r>
      <w:r>
        <w:rPr>
          <w:rFonts w:ascii="Times New Roman" w:eastAsia="Times New Roman" w:hAnsi="Times New Roman" w:cs="Times New Roman"/>
        </w:rPr>
        <w:t xml:space="preserve"> </w:t>
      </w:r>
      <w:r w:rsidR="002903C8">
        <w:rPr>
          <w:rFonts w:ascii="Times New Roman" w:eastAsia="Times New Roman" w:hAnsi="Times New Roman" w:cs="Times New Roman"/>
        </w:rPr>
        <w:t>gene flow over long time periods</w:t>
      </w:r>
      <w:r w:rsidR="005D39DF">
        <w:rPr>
          <w:rFonts w:ascii="Times New Roman" w:eastAsia="Times New Roman" w:hAnsi="Times New Roman" w:cs="Times New Roman"/>
        </w:rPr>
        <w:t>, with divergence concentrated</w:t>
      </w:r>
      <w:r>
        <w:rPr>
          <w:rFonts w:ascii="Times New Roman" w:eastAsia="Times New Roman" w:hAnsi="Times New Roman" w:cs="Times New Roman"/>
        </w:rPr>
        <w:t xml:space="preserve"> in small regions of the genome shaped by positive selection. We propose these data are consistent with a “magic trait” model of ecological speciation, where selection on </w:t>
      </w:r>
      <w:r w:rsidR="00266EFA">
        <w:rPr>
          <w:rFonts w:ascii="Times New Roman" w:eastAsia="Times New Roman" w:hAnsi="Times New Roman" w:cs="Times New Roman"/>
        </w:rPr>
        <w:t xml:space="preserve">body </w:t>
      </w:r>
      <w:r>
        <w:rPr>
          <w:rFonts w:ascii="Times New Roman" w:eastAsia="Times New Roman" w:hAnsi="Times New Roman" w:cs="Times New Roman"/>
        </w:rPr>
        <w:t>size affects mate choice. Our results provide a rare validation of theoretical models of adaptive speciation</w:t>
      </w:r>
      <w:r w:rsidR="005D39DF">
        <w:rPr>
          <w:rFonts w:ascii="Times New Roman" w:eastAsia="Times New Roman" w:hAnsi="Times New Roman" w:cs="Times New Roman"/>
        </w:rPr>
        <w:t xml:space="preserve"> and </w:t>
      </w:r>
      <w:r>
        <w:rPr>
          <w:rFonts w:ascii="Times New Roman" w:eastAsia="Times New Roman" w:hAnsi="Times New Roman" w:cs="Times New Roman"/>
        </w:rPr>
        <w:t xml:space="preserve">the </w:t>
      </w:r>
      <w:r w:rsidR="005D39DF">
        <w:rPr>
          <w:rFonts w:ascii="Times New Roman" w:eastAsia="Times New Roman" w:hAnsi="Times New Roman" w:cs="Times New Roman"/>
        </w:rPr>
        <w:t xml:space="preserve">influence of </w:t>
      </w:r>
      <w:r>
        <w:rPr>
          <w:rFonts w:ascii="Times New Roman" w:eastAsia="Times New Roman" w:hAnsi="Times New Roman" w:cs="Times New Roman"/>
        </w:rPr>
        <w:t xml:space="preserve">tropical thermal stability </w:t>
      </w:r>
      <w:r w:rsidR="005D39DF">
        <w:rPr>
          <w:rFonts w:ascii="Times New Roman" w:eastAsia="Times New Roman" w:hAnsi="Times New Roman" w:cs="Times New Roman"/>
        </w:rPr>
        <w:t>on</w:t>
      </w:r>
      <w:r>
        <w:rPr>
          <w:rFonts w:ascii="Times New Roman" w:eastAsia="Times New Roman" w:hAnsi="Times New Roman" w:cs="Times New Roman"/>
        </w:rPr>
        <w:t xml:space="preserve"> diversification. We suggest the primary role of selection across elevational gradients is the maintenance of species boundaries in the face of incomplete reproductive isolation</w:t>
      </w:r>
      <w:r>
        <w:rPr>
          <w:rFonts w:ascii="Times New Roman" w:eastAsia="Times New Roman" w:hAnsi="Times New Roman" w:cs="Times New Roman"/>
          <w:color w:val="545454"/>
          <w:highlight w:val="white"/>
        </w:rPr>
        <w:t xml:space="preserve">, </w:t>
      </w:r>
      <w:r>
        <w:rPr>
          <w:rFonts w:ascii="Times New Roman" w:eastAsia="Times New Roman" w:hAnsi="Times New Roman" w:cs="Times New Roman"/>
        </w:rPr>
        <w:t xml:space="preserve">a mechanism </w:t>
      </w:r>
      <w:r w:rsidR="00266EFA">
        <w:rPr>
          <w:rFonts w:ascii="Times New Roman" w:eastAsia="Times New Roman" w:hAnsi="Times New Roman" w:cs="Times New Roman"/>
        </w:rPr>
        <w:t>for generating</w:t>
      </w:r>
      <w:r>
        <w:rPr>
          <w:rFonts w:ascii="Times New Roman" w:eastAsia="Times New Roman" w:hAnsi="Times New Roman" w:cs="Times New Roman"/>
        </w:rPr>
        <w:t xml:space="preserve"> high tropical biodiversity</w:t>
      </w:r>
      <w:r w:rsidR="002903C8">
        <w:rPr>
          <w:rFonts w:ascii="Times New Roman" w:eastAsia="Times New Roman" w:hAnsi="Times New Roman" w:cs="Times New Roman"/>
          <w:color w:val="545454"/>
          <w:highlight w:val="white"/>
        </w:rPr>
        <w:t>.</w:t>
      </w:r>
      <w:r>
        <w:rPr>
          <w:rFonts w:ascii="Times New Roman" w:eastAsia="Times New Roman" w:hAnsi="Times New Roman" w:cs="Times New Roman"/>
        </w:rPr>
        <w:t xml:space="preserve"> </w:t>
      </w:r>
    </w:p>
    <w:p w14:paraId="5D86CB4F" w14:textId="77777777" w:rsidR="00C115BC" w:rsidRDefault="00C115BC">
      <w:pPr>
        <w:spacing w:line="480" w:lineRule="auto"/>
        <w:rPr>
          <w:rFonts w:ascii="Times New Roman" w:eastAsia="Times New Roman" w:hAnsi="Times New Roman" w:cs="Times New Roman"/>
        </w:rPr>
      </w:pPr>
    </w:p>
    <w:p w14:paraId="53AAAA18" w14:textId="31550C7E" w:rsidR="003E2CFB" w:rsidRPr="005D39DF" w:rsidRDefault="003E2CFB" w:rsidP="003E2CFB">
      <w:pPr>
        <w:spacing w:line="480" w:lineRule="auto"/>
        <w:rPr>
          <w:rFonts w:ascii="Times New Roman" w:eastAsia="Times New Roman" w:hAnsi="Times New Roman" w:cs="Times New Roman"/>
        </w:rPr>
      </w:pPr>
      <w:r w:rsidRPr="003E2CFB">
        <w:rPr>
          <w:rFonts w:ascii="Times New Roman" w:eastAsia="Times New Roman" w:hAnsi="Times New Roman" w:cs="Times New Roman"/>
          <w:i/>
        </w:rPr>
        <w:t>Keywords</w:t>
      </w:r>
      <w:r>
        <w:rPr>
          <w:rFonts w:ascii="Times New Roman" w:eastAsia="Times New Roman" w:hAnsi="Times New Roman" w:cs="Times New Roman"/>
        </w:rPr>
        <w:t xml:space="preserve">: </w:t>
      </w:r>
      <w:r>
        <w:rPr>
          <w:rFonts w:ascii="Times New Roman" w:eastAsia="Times New Roman" w:hAnsi="Times New Roman" w:cs="Times New Roman"/>
          <w:i/>
        </w:rPr>
        <w:t xml:space="preserve">Syma, </w:t>
      </w:r>
      <w:r>
        <w:rPr>
          <w:rFonts w:ascii="Times New Roman" w:eastAsia="Times New Roman" w:hAnsi="Times New Roman" w:cs="Times New Roman"/>
        </w:rPr>
        <w:t>speciation genomics, natural selection, tropical biodiversity</w:t>
      </w:r>
      <w:r w:rsidR="005D39DF">
        <w:rPr>
          <w:rFonts w:ascii="Times New Roman" w:eastAsia="Times New Roman" w:hAnsi="Times New Roman" w:cs="Times New Roman"/>
        </w:rPr>
        <w:t>, Ernst Mayr</w:t>
      </w:r>
    </w:p>
    <w:p w14:paraId="6794D48A" w14:textId="77777777" w:rsidR="003E2CFB" w:rsidRDefault="003E2CFB">
      <w:pPr>
        <w:spacing w:line="480" w:lineRule="auto"/>
        <w:rPr>
          <w:rFonts w:ascii="Times New Roman" w:eastAsia="Times New Roman" w:hAnsi="Times New Roman" w:cs="Times New Roman"/>
        </w:rPr>
      </w:pPr>
    </w:p>
    <w:p w14:paraId="3EB90A69" w14:textId="5BD1306A" w:rsidR="003E2CFB" w:rsidRDefault="003E2CFB">
      <w:pPr>
        <w:spacing w:line="480" w:lineRule="auto"/>
        <w:rPr>
          <w:rFonts w:ascii="Times New Roman" w:eastAsia="Times New Roman" w:hAnsi="Times New Roman" w:cs="Times New Roman"/>
        </w:rPr>
      </w:pPr>
    </w:p>
    <w:p w14:paraId="00163E10" w14:textId="77777777" w:rsidR="002903C8" w:rsidRDefault="002903C8" w:rsidP="003E2CFB">
      <w:pPr>
        <w:spacing w:line="480" w:lineRule="auto"/>
        <w:rPr>
          <w:rFonts w:ascii="Times New Roman" w:eastAsia="Times New Roman" w:hAnsi="Times New Roman" w:cs="Times New Roman"/>
          <w:b/>
        </w:rPr>
      </w:pPr>
    </w:p>
    <w:p w14:paraId="6DA33EC0" w14:textId="26CD02DC" w:rsidR="002903C8" w:rsidRDefault="002903C8" w:rsidP="003E2CFB">
      <w:pPr>
        <w:spacing w:line="480" w:lineRule="auto"/>
        <w:rPr>
          <w:rFonts w:ascii="Times New Roman" w:eastAsia="Times New Roman" w:hAnsi="Times New Roman" w:cs="Times New Roman"/>
          <w:b/>
        </w:rPr>
      </w:pPr>
    </w:p>
    <w:p w14:paraId="21F37788" w14:textId="143D6C6F" w:rsidR="005D39DF" w:rsidRDefault="005D39DF" w:rsidP="003E2CFB">
      <w:pPr>
        <w:spacing w:line="480" w:lineRule="auto"/>
        <w:rPr>
          <w:rFonts w:ascii="Times New Roman" w:eastAsia="Times New Roman" w:hAnsi="Times New Roman" w:cs="Times New Roman"/>
          <w:b/>
        </w:rPr>
      </w:pPr>
    </w:p>
    <w:p w14:paraId="13759181" w14:textId="77777777" w:rsidR="005D39DF" w:rsidRDefault="005D39DF" w:rsidP="003E2CFB">
      <w:pPr>
        <w:spacing w:line="480" w:lineRule="auto"/>
        <w:rPr>
          <w:rFonts w:ascii="Times New Roman" w:eastAsia="Times New Roman" w:hAnsi="Times New Roman" w:cs="Times New Roman"/>
          <w:b/>
        </w:rPr>
      </w:pPr>
    </w:p>
    <w:p w14:paraId="12AAC6C8" w14:textId="6E0583ED" w:rsidR="003E2CFB" w:rsidRDefault="003E2CFB" w:rsidP="003E2CFB">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Significance: </w:t>
      </w:r>
      <w:r>
        <w:rPr>
          <w:rFonts w:ascii="Times New Roman" w:eastAsia="Times New Roman" w:hAnsi="Times New Roman" w:cs="Times New Roman"/>
        </w:rPr>
        <w:t>Speciation with</w:t>
      </w:r>
      <w:r w:rsidR="00C115BC">
        <w:rPr>
          <w:rFonts w:ascii="Times New Roman" w:eastAsia="Times New Roman" w:hAnsi="Times New Roman" w:cs="Times New Roman"/>
        </w:rPr>
        <w:t>out</w:t>
      </w:r>
      <w:r>
        <w:rPr>
          <w:rFonts w:ascii="Times New Roman" w:eastAsia="Times New Roman" w:hAnsi="Times New Roman" w:cs="Times New Roman"/>
        </w:rPr>
        <w:t xml:space="preserve"> geographic isolation can occur across environmental gradients when disruptive natural selection reduces migration between locally adapted populations. Theory suggests this process is </w:t>
      </w:r>
      <w:r w:rsidR="005D39DF">
        <w:rPr>
          <w:rFonts w:ascii="Times New Roman" w:eastAsia="Times New Roman" w:hAnsi="Times New Roman" w:cs="Times New Roman"/>
        </w:rPr>
        <w:t xml:space="preserve">widely </w:t>
      </w:r>
      <w:r>
        <w:rPr>
          <w:rFonts w:ascii="Times New Roman" w:eastAsia="Times New Roman" w:hAnsi="Times New Roman" w:cs="Times New Roman"/>
        </w:rPr>
        <w:t xml:space="preserve">plausible in a range of circumstances, but empirical examples remain rare. Strong and temporally stable thermal stratification in tropical mountains can select for narrow thermal tolerances and reduce dispersal across elevations, potentially promoting this process and contributing to globally high levels of biodiversity in these environments. </w:t>
      </w:r>
      <w:r w:rsidR="005D39DF">
        <w:rPr>
          <w:rFonts w:ascii="Times New Roman" w:eastAsia="Times New Roman" w:hAnsi="Times New Roman" w:cs="Times New Roman"/>
        </w:rPr>
        <w:t>We</w:t>
      </w:r>
      <w:r>
        <w:rPr>
          <w:rFonts w:ascii="Times New Roman" w:eastAsia="Times New Roman" w:hAnsi="Times New Roman" w:cs="Times New Roman"/>
        </w:rPr>
        <w:t xml:space="preserve"> provide multiple lines of evidence </w:t>
      </w:r>
      <w:r w:rsidR="00C115BC">
        <w:rPr>
          <w:rFonts w:ascii="Times New Roman" w:eastAsia="Times New Roman" w:hAnsi="Times New Roman" w:cs="Times New Roman"/>
        </w:rPr>
        <w:t>for</w:t>
      </w:r>
      <w:r>
        <w:rPr>
          <w:rFonts w:ascii="Times New Roman" w:eastAsia="Times New Roman" w:hAnsi="Times New Roman" w:cs="Times New Roman"/>
        </w:rPr>
        <w:t xml:space="preserve"> speciation across an elevational gradient in</w:t>
      </w:r>
      <w:r w:rsidR="00C115BC">
        <w:rPr>
          <w:rFonts w:ascii="Times New Roman" w:eastAsia="Times New Roman" w:hAnsi="Times New Roman" w:cs="Times New Roman"/>
        </w:rPr>
        <w:t xml:space="preserve"> a pair of</w:t>
      </w:r>
      <w:r>
        <w:rPr>
          <w:rFonts w:ascii="Times New Roman" w:eastAsia="Times New Roman" w:hAnsi="Times New Roman" w:cs="Times New Roman"/>
        </w:rPr>
        <w:t xml:space="preserve"> New Guinea kingfisher</w:t>
      </w:r>
      <w:r w:rsidR="00C115BC">
        <w:rPr>
          <w:rFonts w:ascii="Times New Roman" w:eastAsia="Times New Roman" w:hAnsi="Times New Roman" w:cs="Times New Roman"/>
        </w:rPr>
        <w:t xml:space="preserve"> species, which </w:t>
      </w:r>
      <w:r>
        <w:rPr>
          <w:rFonts w:ascii="Times New Roman" w:eastAsia="Times New Roman" w:hAnsi="Times New Roman" w:cs="Times New Roman"/>
        </w:rPr>
        <w:t xml:space="preserve">segregate by elevation, maintain species limits in the face of high levels of </w:t>
      </w:r>
      <w:r w:rsidR="005D39DF">
        <w:rPr>
          <w:rFonts w:ascii="Times New Roman" w:eastAsia="Times New Roman" w:hAnsi="Times New Roman" w:cs="Times New Roman"/>
        </w:rPr>
        <w:t xml:space="preserve">long-term </w:t>
      </w:r>
      <w:r>
        <w:rPr>
          <w:rFonts w:ascii="Times New Roman" w:eastAsia="Times New Roman" w:hAnsi="Times New Roman" w:cs="Times New Roman"/>
        </w:rPr>
        <w:t xml:space="preserve">gene flow across their range, and differ primarily in small regions of the genome shaped by positive selection. </w:t>
      </w:r>
      <w:r w:rsidR="00C115BC">
        <w:rPr>
          <w:rFonts w:ascii="Times New Roman" w:eastAsia="Times New Roman" w:hAnsi="Times New Roman" w:cs="Times New Roman"/>
        </w:rPr>
        <w:t xml:space="preserve">These results indicate </w:t>
      </w:r>
      <w:r>
        <w:rPr>
          <w:rFonts w:ascii="Times New Roman" w:eastAsia="Times New Roman" w:hAnsi="Times New Roman" w:cs="Times New Roman"/>
        </w:rPr>
        <w:t xml:space="preserve">selection across elevational gradients </w:t>
      </w:r>
      <w:r w:rsidR="00C115BC">
        <w:rPr>
          <w:rFonts w:ascii="Times New Roman" w:eastAsia="Times New Roman" w:hAnsi="Times New Roman" w:cs="Times New Roman"/>
        </w:rPr>
        <w:t>can</w:t>
      </w:r>
      <w:r>
        <w:rPr>
          <w:rFonts w:ascii="Times New Roman" w:eastAsia="Times New Roman" w:hAnsi="Times New Roman" w:cs="Times New Roman"/>
        </w:rPr>
        <w:t xml:space="preserve"> maintenance of species boundaries in the face of incomplete reproductive isolation, a mechanism </w:t>
      </w:r>
      <w:r w:rsidR="00C115BC">
        <w:rPr>
          <w:rFonts w:ascii="Times New Roman" w:eastAsia="Times New Roman" w:hAnsi="Times New Roman" w:cs="Times New Roman"/>
        </w:rPr>
        <w:t>generating</w:t>
      </w:r>
      <w:r>
        <w:rPr>
          <w:rFonts w:ascii="Times New Roman" w:eastAsia="Times New Roman" w:hAnsi="Times New Roman" w:cs="Times New Roman"/>
        </w:rPr>
        <w:t xml:space="preserve"> high tropical biodiversity.</w:t>
      </w:r>
    </w:p>
    <w:p w14:paraId="033B3D49" w14:textId="3C988F0C" w:rsidR="003E2CFB" w:rsidRDefault="003E2CFB">
      <w:pPr>
        <w:spacing w:line="480" w:lineRule="auto"/>
        <w:rPr>
          <w:rFonts w:ascii="Times New Roman" w:eastAsia="Times New Roman" w:hAnsi="Times New Roman" w:cs="Times New Roman"/>
        </w:rPr>
      </w:pPr>
    </w:p>
    <w:p w14:paraId="0000000F" w14:textId="21901E92" w:rsidR="00992658" w:rsidRDefault="003E2CFB">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Introduction: </w:t>
      </w:r>
      <w:r>
        <w:rPr>
          <w:rFonts w:ascii="Times New Roman" w:eastAsia="Times New Roman" w:hAnsi="Times New Roman" w:cs="Times New Roman"/>
        </w:rPr>
        <w:t>Adaptation across environmental gradients is ubiquitous in nature (1–9), but its role in promoting speciation remains contentious (10–13). Disruptive natural selection can lead to local adaptation that restricts gene flow between populations in different environments if it becomes paired with a mechanism to promote nonrandom mating such as a pleiotropic “magic trait,” linkage disequilibrium between separate loci involved with local adaptation and assortative mating, or habitat preference leading to ecogeographic isolation (14–16). Though a robust body of theory suggests this process is possible under a range of circumstances (17–24), its relative difficulty</w:t>
      </w:r>
      <w:r w:rsidR="000B6B65">
        <w:rPr>
          <w:rFonts w:ascii="Times New Roman" w:eastAsia="Times New Roman" w:hAnsi="Times New Roman" w:cs="Times New Roman"/>
        </w:rPr>
        <w:t xml:space="preserve"> to achieve</w:t>
      </w:r>
      <w:r>
        <w:rPr>
          <w:rFonts w:ascii="Times New Roman" w:eastAsia="Times New Roman" w:hAnsi="Times New Roman" w:cs="Times New Roman"/>
        </w:rPr>
        <w:t xml:space="preserve"> compared to models of speciation without gene flow </w:t>
      </w:r>
      <w:r w:rsidR="00266EFA">
        <w:rPr>
          <w:rFonts w:ascii="Times New Roman" w:eastAsia="Times New Roman" w:hAnsi="Times New Roman" w:cs="Times New Roman"/>
        </w:rPr>
        <w:t xml:space="preserve">combined with </w:t>
      </w:r>
      <w:r>
        <w:rPr>
          <w:rFonts w:ascii="Times New Roman" w:eastAsia="Times New Roman" w:hAnsi="Times New Roman" w:cs="Times New Roman"/>
        </w:rPr>
        <w:t>a lack of obvious empirical examples has led many evolutionary biologists to dismiss its relevance in natural systems (10). The sometimes-confusing language of speciation has likely exacerbated this debate (25). Despite a recent shift from the traditional emphasis on the geography of diverging populations to a focus on measuring relative rates of gene flow (10, 12, 26, 13, 27), intermediate values</w:t>
      </w:r>
      <w:r w:rsidR="000B6B65">
        <w:rPr>
          <w:rFonts w:ascii="Times New Roman" w:eastAsia="Times New Roman" w:hAnsi="Times New Roman" w:cs="Times New Roman"/>
        </w:rPr>
        <w:t xml:space="preserve"> of migration</w:t>
      </w:r>
      <w:r>
        <w:rPr>
          <w:rFonts w:ascii="Times New Roman" w:eastAsia="Times New Roman" w:hAnsi="Times New Roman" w:cs="Times New Roman"/>
        </w:rPr>
        <w:t xml:space="preserve"> only imprecisely map on to verbal models. Perhaps as a result, the most compelling studies of speciation without isolation have focused on host shifts, allochrony, or divergent resource specialization within a single, relatively compact deme (28–33). Yet if </w:t>
      </w:r>
      <w:r>
        <w:rPr>
          <w:rFonts w:ascii="Times New Roman" w:eastAsia="Times New Roman" w:hAnsi="Times New Roman" w:cs="Times New Roman"/>
        </w:rPr>
        <w:lastRenderedPageBreak/>
        <w:t xml:space="preserve">speciation with some degree of gene flow is common, as Nosil has argued (34), it is likely parapatric divergence that predominates, given its less stringent requirements for the strength of selection. Additional tests for its occurrence in a diverse range taxa will help clarify its plausible parameter space and spur the development of more accurate models. </w:t>
      </w:r>
    </w:p>
    <w:p w14:paraId="00000010" w14:textId="2D103B4F" w:rsidR="00992658" w:rsidRDefault="003E2CF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Both the emphasis on the geography of speciation and early skepticism towards models of speciation with gene flow were deeply seeded by the writings German-American zoologist Ernst Mayr (35–39), a prominent architect of the modern synthesis. Mayr’s theory of ‘geographic’ (or allopatric) speciation was rooted in his detailed study of the birds of the island of New Guinea and nearby islands Northern Melanesia (35, 36). Observing that putative sister species or geographically differentiated races nearly always had non-overlapping geographic ranges, frequently on separate islands or in lowland basins separated by mountain ranges, Mayr suggested geographic differentiation in isolation was nearly always a better explanation for speciation history than divergence in sympatry, in part because it allowed Bateson-Dobzhansky-Muller Incompatibilities (40, 41) or other isolating factors to accumulate in the absence of the homogenizing influence of gene flow. Initially implicating drift as the primary evolutionary force driving speciation, his views later shifted to emphasize founder effects (42) while conceding a role for natural selection (39).</w:t>
      </w:r>
    </w:p>
    <w:p w14:paraId="00000011" w14:textId="694D4994" w:rsidR="00992658" w:rsidRDefault="003E2CF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Regardless of mechanism, Mayr’s central assumption–that contemporary distribution of species can be used to infer their arrangement at the time of divergence–is intuitive, but recent theory and empirical work has somewhat undermined its generality. Models of speciation that invoke biotic interactions between diverging populations suggest it is often easier to achieve reproductive isolation in the presence of competition and an environmental gradient than in strict allopatry (21). Demographic modeling of codistributed population pairs using genomic data has similarly found that the arrangement of current species ranges fails to predict inferred rates of ancestral gene flow, a conclusion that underscores the lability of geographic ranges over evolutionary time scales (4</w:t>
      </w:r>
      <w:r w:rsidR="00C115BC">
        <w:rPr>
          <w:rFonts w:ascii="Times New Roman" w:eastAsia="Times New Roman" w:hAnsi="Times New Roman" w:cs="Times New Roman"/>
        </w:rPr>
        <w:t>3</w:t>
      </w:r>
      <w:r>
        <w:rPr>
          <w:rFonts w:ascii="Times New Roman" w:eastAsia="Times New Roman" w:hAnsi="Times New Roman" w:cs="Times New Roman"/>
        </w:rPr>
        <w:t>, 4</w:t>
      </w:r>
      <w:r w:rsidR="00C115BC">
        <w:rPr>
          <w:rFonts w:ascii="Times New Roman" w:eastAsia="Times New Roman" w:hAnsi="Times New Roman" w:cs="Times New Roman"/>
        </w:rPr>
        <w:t>4</w:t>
      </w:r>
      <w:r>
        <w:rPr>
          <w:rFonts w:ascii="Times New Roman" w:eastAsia="Times New Roman" w:hAnsi="Times New Roman" w:cs="Times New Roman"/>
        </w:rPr>
        <w:t xml:space="preserve">). Moreover, DNA sequence data (first from a handful of loci and now from across the entirety of the genome) has profoundly altered our understanding of the speciation process. We now understand speciation is far more </w:t>
      </w:r>
      <w:r>
        <w:rPr>
          <w:rFonts w:ascii="Times New Roman" w:eastAsia="Times New Roman" w:hAnsi="Times New Roman" w:cs="Times New Roman"/>
        </w:rPr>
        <w:lastRenderedPageBreak/>
        <w:t>dynamic than previously assumed: reticulation of lineages is common across the tree of life and may be a generative force for adaptive variation or even speciation itself, and species limits can be maintained by selection in the face of significant gene flow (4</w:t>
      </w:r>
      <w:r w:rsidR="00C115BC">
        <w:rPr>
          <w:rFonts w:ascii="Times New Roman" w:eastAsia="Times New Roman" w:hAnsi="Times New Roman" w:cs="Times New Roman"/>
        </w:rPr>
        <w:t>5</w:t>
      </w:r>
      <w:r>
        <w:rPr>
          <w:rFonts w:ascii="Times New Roman" w:eastAsia="Times New Roman" w:hAnsi="Times New Roman" w:cs="Times New Roman"/>
        </w:rPr>
        <w:t>–4</w:t>
      </w:r>
      <w:r w:rsidR="00C115BC">
        <w:rPr>
          <w:rFonts w:ascii="Times New Roman" w:eastAsia="Times New Roman" w:hAnsi="Times New Roman" w:cs="Times New Roman"/>
        </w:rPr>
        <w:t>8</w:t>
      </w:r>
      <w:r>
        <w:rPr>
          <w:rFonts w:ascii="Times New Roman" w:eastAsia="Times New Roman" w:hAnsi="Times New Roman" w:cs="Times New Roman"/>
        </w:rPr>
        <w:t xml:space="preserve">). </w:t>
      </w:r>
    </w:p>
    <w:p w14:paraId="00000012" w14:textId="146EB3D3" w:rsidR="00992658" w:rsidRDefault="003E2CF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Ironically, the very region that was so important to Mayr’s theory and ecology and evolution more broadly (49–51) has seen comparatively little modern research in the emerging discipline of speciation genomics (</w:t>
      </w:r>
      <w:r w:rsidR="00C115BC">
        <w:rPr>
          <w:rFonts w:ascii="Times New Roman" w:eastAsia="Times New Roman" w:hAnsi="Times New Roman" w:cs="Times New Roman"/>
        </w:rPr>
        <w:t xml:space="preserve">but see </w:t>
      </w:r>
      <w:r>
        <w:rPr>
          <w:rFonts w:ascii="Times New Roman" w:eastAsia="Times New Roman" w:hAnsi="Times New Roman" w:cs="Times New Roman"/>
        </w:rPr>
        <w:t>52), in part due to logistical difficult</w:t>
      </w:r>
      <w:r w:rsidR="00266EFA">
        <w:rPr>
          <w:rFonts w:ascii="Times New Roman" w:eastAsia="Times New Roman" w:hAnsi="Times New Roman" w:cs="Times New Roman"/>
        </w:rPr>
        <w:t>ies</w:t>
      </w:r>
      <w:r>
        <w:rPr>
          <w:rFonts w:ascii="Times New Roman" w:eastAsia="Times New Roman" w:hAnsi="Times New Roman" w:cs="Times New Roman"/>
        </w:rPr>
        <w:t xml:space="preserve"> facing fieldworkers. While allopatric divergence following dispersal or vicariance is doubtless an important factor in the origin of species in tropical areas like New Guinea (53), the importance of abiotic and biotic ecological variables in driving evolutionary processes agnostic to geography is increasingly recognized (54). Ecologists have long recognized</w:t>
      </w:r>
      <w:r w:rsidR="00266EFA">
        <w:rPr>
          <w:rFonts w:ascii="Times New Roman" w:eastAsia="Times New Roman" w:hAnsi="Times New Roman" w:cs="Times New Roman"/>
        </w:rPr>
        <w:t xml:space="preserve"> that</w:t>
      </w:r>
      <w:r>
        <w:rPr>
          <w:rFonts w:ascii="Times New Roman" w:eastAsia="Times New Roman" w:hAnsi="Times New Roman" w:cs="Times New Roman"/>
        </w:rPr>
        <w:t xml:space="preserve"> reduced seasonal variation in temperature drives strong thermal stratification across tropical mountainsides (54–56), a pattern reflected in high beta diversity (57–59), especially among closely related species (60, 61). Because many tropical taxa are residents appear to show low rates of dispersal and have a “slow pace of life” (62–64), strong disruptive selection could plausibly exceed migration to drive adaptive divergence. </w:t>
      </w:r>
    </w:p>
    <w:p w14:paraId="00000013" w14:textId="18AF7B7B" w:rsidR="00992658" w:rsidRDefault="000B6B6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Local adaptation across tropical elevational gradients</w:t>
      </w:r>
      <w:r w:rsidR="003E2CFB">
        <w:rPr>
          <w:rFonts w:ascii="Times New Roman" w:eastAsia="Times New Roman" w:hAnsi="Times New Roman" w:cs="Times New Roman"/>
        </w:rPr>
        <w:t xml:space="preserve"> has been documented by clines in functional genes and intraspecific population genetic structure (5, 65–68), and has been theoretically been shown to “scale up” to speciation under a scenario of niche expansion (24), </w:t>
      </w:r>
      <w:r>
        <w:rPr>
          <w:rFonts w:ascii="Times New Roman" w:eastAsia="Times New Roman" w:hAnsi="Times New Roman" w:cs="Times New Roman"/>
        </w:rPr>
        <w:t xml:space="preserve">but </w:t>
      </w:r>
      <w:r w:rsidR="003E2CFB">
        <w:rPr>
          <w:rFonts w:ascii="Times New Roman" w:eastAsia="Times New Roman" w:hAnsi="Times New Roman" w:cs="Times New Roman"/>
        </w:rPr>
        <w:t xml:space="preserve">evidence remains mixed. Phylogenetic and phylogeographic comparative studies suggest this process has occurred in </w:t>
      </w:r>
      <w:r w:rsidR="003E2CFB">
        <w:rPr>
          <w:rFonts w:ascii="Times New Roman" w:eastAsia="Times New Roman" w:hAnsi="Times New Roman" w:cs="Times New Roman"/>
          <w:i/>
        </w:rPr>
        <w:t xml:space="preserve">Ithioma </w:t>
      </w:r>
      <w:r w:rsidR="003E2CFB">
        <w:rPr>
          <w:rFonts w:ascii="Times New Roman" w:eastAsia="Times New Roman" w:hAnsi="Times New Roman" w:cs="Times New Roman"/>
        </w:rPr>
        <w:t xml:space="preserve">butterflies (69, 70) and Andean amphibians and reptiles (71, 72), but in terrestrial vertebrates such as Andean birds, a broad consensus holds that elevational replacements primarily form through divergence in allopatry followed by secondary contact and displacement (59, </w:t>
      </w:r>
      <w:r w:rsidR="00C115BC">
        <w:rPr>
          <w:rFonts w:ascii="Times New Roman" w:eastAsia="Times New Roman" w:hAnsi="Times New Roman" w:cs="Times New Roman"/>
        </w:rPr>
        <w:t xml:space="preserve">66, </w:t>
      </w:r>
      <w:r w:rsidR="003E2CFB">
        <w:rPr>
          <w:rFonts w:ascii="Times New Roman" w:eastAsia="Times New Roman" w:hAnsi="Times New Roman" w:cs="Times New Roman"/>
        </w:rPr>
        <w:t xml:space="preserve">73, 74), despite equivocal results in some tests. Yet we are aware of only one study that has used population genomics to evaluate speciation across elevational gradients, which found strong evidence that adaptation to altitude drives speciation in Senecio ragwort plants in temperate Italy (75, 76). The question of the relative contribution of adaptation across elevational gradients to speciation and broader patterns of tropical biodiversity remains open. </w:t>
      </w:r>
    </w:p>
    <w:p w14:paraId="00000014" w14:textId="0D191E45" w:rsidR="00992658" w:rsidRDefault="003E2CFB">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The Yellow-billed and Mountain Kingfishers </w:t>
      </w:r>
      <w:r>
        <w:rPr>
          <w:rFonts w:ascii="Times New Roman" w:eastAsia="Times New Roman" w:hAnsi="Times New Roman" w:cs="Times New Roman"/>
          <w:i/>
        </w:rPr>
        <w:t xml:space="preserve">Syma torotoro </w:t>
      </w:r>
      <w:r>
        <w:rPr>
          <w:rFonts w:ascii="Times New Roman" w:eastAsia="Times New Roman" w:hAnsi="Times New Roman" w:cs="Times New Roman"/>
        </w:rPr>
        <w:t xml:space="preserve">and </w:t>
      </w:r>
      <w:r>
        <w:rPr>
          <w:rFonts w:ascii="Times New Roman" w:eastAsia="Times New Roman" w:hAnsi="Times New Roman" w:cs="Times New Roman"/>
          <w:i/>
        </w:rPr>
        <w:t xml:space="preserve">S. megarhyncha </w:t>
      </w:r>
      <w:r>
        <w:rPr>
          <w:rFonts w:ascii="Times New Roman" w:eastAsia="Times New Roman" w:hAnsi="Times New Roman" w:cs="Times New Roman"/>
        </w:rPr>
        <w:t xml:space="preserve">(Aves: Halcyonidae) are putative sister taxa that segregate by elevation and vary only subtly in phenotype (35, 77, 78). The lowland species </w:t>
      </w:r>
      <w:r>
        <w:rPr>
          <w:rFonts w:ascii="Times New Roman" w:eastAsia="Times New Roman" w:hAnsi="Times New Roman" w:cs="Times New Roman"/>
          <w:i/>
        </w:rPr>
        <w:t xml:space="preserve">S. torotoro </w:t>
      </w:r>
      <w:r>
        <w:rPr>
          <w:rFonts w:ascii="Times New Roman" w:eastAsia="Times New Roman" w:hAnsi="Times New Roman" w:cs="Times New Roman"/>
        </w:rPr>
        <w:t>is reportedly smaller</w:t>
      </w:r>
      <w:r w:rsidR="000B6B65">
        <w:rPr>
          <w:rFonts w:ascii="Times New Roman" w:eastAsia="Times New Roman" w:hAnsi="Times New Roman" w:cs="Times New Roman"/>
        </w:rPr>
        <w:t xml:space="preserve"> with a</w:t>
      </w:r>
      <w:r>
        <w:rPr>
          <w:rFonts w:ascii="Times New Roman" w:eastAsia="Times New Roman" w:hAnsi="Times New Roman" w:cs="Times New Roman"/>
        </w:rPr>
        <w:t xml:space="preserve"> higher</w:t>
      </w:r>
      <w:r w:rsidR="000B6B65">
        <w:rPr>
          <w:rFonts w:ascii="Times New Roman" w:eastAsia="Times New Roman" w:hAnsi="Times New Roman" w:cs="Times New Roman"/>
        </w:rPr>
        <w:t xml:space="preserve">-pitched </w:t>
      </w:r>
      <w:r>
        <w:rPr>
          <w:rFonts w:ascii="Times New Roman" w:eastAsia="Times New Roman" w:hAnsi="Times New Roman" w:cs="Times New Roman"/>
        </w:rPr>
        <w:t xml:space="preserve">call, and primarily found below 700 m, above which it is replaced by slightly larger, deeper-voiced </w:t>
      </w:r>
      <w:r>
        <w:rPr>
          <w:rFonts w:ascii="Times New Roman" w:eastAsia="Times New Roman" w:hAnsi="Times New Roman" w:cs="Times New Roman"/>
          <w:i/>
        </w:rPr>
        <w:t xml:space="preserve">S. megarhyncha </w:t>
      </w:r>
      <w:r>
        <w:rPr>
          <w:rFonts w:ascii="Times New Roman" w:eastAsia="Times New Roman" w:hAnsi="Times New Roman" w:cs="Times New Roman"/>
        </w:rPr>
        <w:t>(79)</w:t>
      </w:r>
      <w:r>
        <w:rPr>
          <w:rFonts w:ascii="Times New Roman" w:eastAsia="Times New Roman" w:hAnsi="Times New Roman" w:cs="Times New Roman"/>
          <w:i/>
        </w:rPr>
        <w:t>.</w:t>
      </w:r>
      <w:r>
        <w:rPr>
          <w:rFonts w:ascii="Times New Roman" w:eastAsia="Times New Roman" w:hAnsi="Times New Roman" w:cs="Times New Roman"/>
        </w:rPr>
        <w:t xml:space="preserve"> Among New Guinea’s many elevational series, the distribution and strong morphological conservatism of </w:t>
      </w:r>
      <w:r>
        <w:rPr>
          <w:rFonts w:ascii="Times New Roman" w:eastAsia="Times New Roman" w:hAnsi="Times New Roman" w:cs="Times New Roman"/>
          <w:i/>
        </w:rPr>
        <w:t xml:space="preserve">Syma </w:t>
      </w:r>
      <w:r>
        <w:rPr>
          <w:rFonts w:ascii="Times New Roman" w:eastAsia="Times New Roman" w:hAnsi="Times New Roman" w:cs="Times New Roman"/>
        </w:rPr>
        <w:t xml:space="preserve">has led systematists to suggest speciation driven by colonization of montane forest (80), though Mayr discounted this possibility in New Guinea mountain birds generally (35). However, species limits and range-wide variation have never been quantitatively assessed, and observed differences, if valid, might instead reflect phenotypic plasticity or clinal variation of a single widespread lineage (73). </w:t>
      </w:r>
    </w:p>
    <w:p w14:paraId="00000015" w14:textId="3828A4DF" w:rsidR="00992658" w:rsidRDefault="003E2CF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Here we use genome-wide DNA sequences, bioacoustic data, and morphometrics</w:t>
      </w:r>
      <w:r w:rsidR="00266EFA">
        <w:rPr>
          <w:rFonts w:ascii="Times New Roman" w:eastAsia="Times New Roman" w:hAnsi="Times New Roman" w:cs="Times New Roman"/>
        </w:rPr>
        <w:t xml:space="preserve"> analyses</w:t>
      </w:r>
      <w:r>
        <w:rPr>
          <w:rFonts w:ascii="Times New Roman" w:eastAsia="Times New Roman" w:hAnsi="Times New Roman" w:cs="Times New Roman"/>
        </w:rPr>
        <w:t xml:space="preserve"> to ask whether parapatric speciation across an elevational gradient occured in </w:t>
      </w:r>
      <w:r>
        <w:rPr>
          <w:rFonts w:ascii="Times New Roman" w:eastAsia="Times New Roman" w:hAnsi="Times New Roman" w:cs="Times New Roman"/>
          <w:i/>
        </w:rPr>
        <w:t xml:space="preserve">Syma </w:t>
      </w:r>
      <w:r>
        <w:rPr>
          <w:rFonts w:ascii="Times New Roman" w:eastAsia="Times New Roman" w:hAnsi="Times New Roman" w:cs="Times New Roman"/>
        </w:rPr>
        <w:t>kingfishers. Under this hypothesis (</w:t>
      </w:r>
      <w:r>
        <w:rPr>
          <w:rFonts w:ascii="Times New Roman" w:eastAsia="Times New Roman" w:hAnsi="Times New Roman" w:cs="Times New Roman"/>
          <w:b/>
        </w:rPr>
        <w:t>Figure 1A</w:t>
      </w:r>
      <w:r>
        <w:rPr>
          <w:rFonts w:ascii="Times New Roman" w:eastAsia="Times New Roman" w:hAnsi="Times New Roman" w:cs="Times New Roman"/>
        </w:rPr>
        <w:t>), we predicted 1) discrete genotypic and phenotypic clusters supporting a two-species model, rather than clinal variation; 2) evidence of extensive historical and contemporary gene flow resulting from long-term interbreeding at range margins; and 3) evidence of positive selection shaping highly divergent regions of the genome, independent of structural features that can inflate metrics of relative differentiation (81). If speciation occurred in allopatry by an alternate mechanism and current elevational distributions are the result of secondary contact and range displacement (</w:t>
      </w:r>
      <w:r>
        <w:rPr>
          <w:rFonts w:ascii="Times New Roman" w:eastAsia="Times New Roman" w:hAnsi="Times New Roman" w:cs="Times New Roman"/>
          <w:b/>
        </w:rPr>
        <w:t>Figure 1B</w:t>
      </w:r>
      <w:r>
        <w:rPr>
          <w:rFonts w:ascii="Times New Roman" w:eastAsia="Times New Roman" w:hAnsi="Times New Roman" w:cs="Times New Roman"/>
        </w:rPr>
        <w:t xml:space="preserve">), we predicted 1) discrete genotypic and phenotypic clusters; 2) limited gene flow restricted to recent timescales (as secondary contact prior to adaptive differentiation would collapse gene pools into a single population and intrinsic reproductive isolation would restrict the extent of introgression); and 3) no evidence of positive selection in highly divergent regions of the genome. </w:t>
      </w:r>
    </w:p>
    <w:p w14:paraId="00000016" w14:textId="77777777" w:rsidR="00992658" w:rsidRDefault="00992658">
      <w:pPr>
        <w:spacing w:line="480" w:lineRule="auto"/>
        <w:rPr>
          <w:rFonts w:ascii="Times New Roman" w:eastAsia="Times New Roman" w:hAnsi="Times New Roman" w:cs="Times New Roman"/>
        </w:rPr>
      </w:pPr>
    </w:p>
    <w:p w14:paraId="00000017" w14:textId="7D1848ED" w:rsidR="00992658" w:rsidRDefault="003E2CFB">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Results: </w:t>
      </w:r>
      <w:r>
        <w:rPr>
          <w:rFonts w:ascii="Times New Roman" w:eastAsia="Times New Roman" w:hAnsi="Times New Roman" w:cs="Times New Roman"/>
          <w:i/>
        </w:rPr>
        <w:t>DNA sequencing from historical specimens.</w:t>
      </w:r>
      <w:r>
        <w:rPr>
          <w:rFonts w:ascii="Times New Roman" w:eastAsia="Times New Roman" w:hAnsi="Times New Roman" w:cs="Times New Roman"/>
          <w:b/>
        </w:rPr>
        <w:t xml:space="preserve"> </w:t>
      </w:r>
      <w:r>
        <w:rPr>
          <w:rFonts w:ascii="Times New Roman" w:eastAsia="Times New Roman" w:hAnsi="Times New Roman" w:cs="Times New Roman"/>
        </w:rPr>
        <w:t>We extracted DNA and generated genome-wide sequence data from all historic toepad samples</w:t>
      </w:r>
      <w:r w:rsidR="00BE252A">
        <w:rPr>
          <w:rFonts w:ascii="Times New Roman" w:eastAsia="Times New Roman" w:hAnsi="Times New Roman" w:cs="Times New Roman"/>
        </w:rPr>
        <w:t xml:space="preserve"> across </w:t>
      </w:r>
      <w:r w:rsidR="00BE252A" w:rsidRPr="00170F51">
        <w:rPr>
          <w:rFonts w:ascii="Times New Roman" w:hAnsi="Times New Roman" w:cs="Times New Roman"/>
        </w:rPr>
        <w:t xml:space="preserve">both species’ relatively inaccessible </w:t>
      </w:r>
      <w:r w:rsidR="00BE252A">
        <w:rPr>
          <w:rFonts w:ascii="Times New Roman" w:hAnsi="Times New Roman" w:cs="Times New Roman"/>
        </w:rPr>
        <w:t>distributions</w:t>
      </w:r>
      <w:r>
        <w:rPr>
          <w:rFonts w:ascii="Times New Roman" w:eastAsia="Times New Roman" w:hAnsi="Times New Roman" w:cs="Times New Roman"/>
        </w:rPr>
        <w:t xml:space="preserve">, </w:t>
      </w:r>
      <w:r w:rsidR="00266EFA">
        <w:rPr>
          <w:rFonts w:ascii="Times New Roman" w:eastAsia="Times New Roman" w:hAnsi="Times New Roman" w:cs="Times New Roman"/>
        </w:rPr>
        <w:t>with collection dates ranging</w:t>
      </w:r>
      <w:r>
        <w:rPr>
          <w:rFonts w:ascii="Times New Roman" w:eastAsia="Times New Roman" w:hAnsi="Times New Roman" w:cs="Times New Roman"/>
        </w:rPr>
        <w:t xml:space="preserve"> from 1896 to 1973</w:t>
      </w:r>
      <w:r w:rsidR="00F64686">
        <w:rPr>
          <w:rFonts w:ascii="Times New Roman" w:eastAsia="Times New Roman" w:hAnsi="Times New Roman" w:cs="Times New Roman"/>
        </w:rPr>
        <w:t xml:space="preserve"> </w:t>
      </w:r>
      <w:r w:rsidR="00266EFA">
        <w:rPr>
          <w:rFonts w:ascii="Times New Roman" w:eastAsia="Times New Roman" w:hAnsi="Times New Roman" w:cs="Times New Roman"/>
        </w:rPr>
        <w:t xml:space="preserve">and </w:t>
      </w:r>
      <w:r w:rsidR="00F64686" w:rsidRPr="00170F51">
        <w:rPr>
          <w:rFonts w:ascii="Times New Roman" w:hAnsi="Times New Roman" w:cs="Times New Roman"/>
        </w:rPr>
        <w:t xml:space="preserve">including 3 individuals collected by Ernst Mayr </w:t>
      </w:r>
      <w:r w:rsidR="00F64686">
        <w:rPr>
          <w:rFonts w:ascii="Times New Roman" w:hAnsi="Times New Roman" w:cs="Times New Roman"/>
        </w:rPr>
        <w:t xml:space="preserve">himself </w:t>
      </w:r>
      <w:r w:rsidR="00F64686" w:rsidRPr="00170F51">
        <w:rPr>
          <w:rFonts w:ascii="Times New Roman" w:hAnsi="Times New Roman" w:cs="Times New Roman"/>
        </w:rPr>
        <w:t>in 1929</w:t>
      </w:r>
      <w:r>
        <w:rPr>
          <w:rFonts w:ascii="Times New Roman" w:eastAsia="Times New Roman" w:hAnsi="Times New Roman" w:cs="Times New Roman"/>
        </w:rPr>
        <w:t xml:space="preserve">. We present a detailed description of reduced representation hyRAD data elsewhere (82). </w:t>
      </w:r>
      <w:r>
        <w:rPr>
          <w:rFonts w:ascii="Times New Roman" w:eastAsia="Times New Roman" w:hAnsi="Times New Roman" w:cs="Times New Roman"/>
        </w:rPr>
        <w:lastRenderedPageBreak/>
        <w:t xml:space="preserve">On average, we were able to align 83.3% of reads to the draft </w:t>
      </w:r>
      <w:r>
        <w:rPr>
          <w:rFonts w:ascii="Times New Roman" w:eastAsia="Times New Roman" w:hAnsi="Times New Roman" w:cs="Times New Roman"/>
          <w:i/>
        </w:rPr>
        <w:t xml:space="preserve">Halcyon senegalensis </w:t>
      </w:r>
      <w:r>
        <w:rPr>
          <w:rFonts w:ascii="Times New Roman" w:eastAsia="Times New Roman" w:hAnsi="Times New Roman" w:cs="Times New Roman"/>
        </w:rPr>
        <w:t xml:space="preserve">genome, ranging from 35.5% to 92.37%. Whole genome resequencing data had an average depth of coverage of 5.38x per sample, ranging from 1.92x to 12.12x. Following variant calling and filtering for depth of coverage and quality, a 95% complete data matrix including 37 samples and both WGS and hyRAD data had 66,917 </w:t>
      </w:r>
      <w:r w:rsidR="002903C8">
        <w:rPr>
          <w:rFonts w:ascii="Times New Roman" w:eastAsia="Times New Roman" w:hAnsi="Times New Roman" w:cs="Times New Roman"/>
        </w:rPr>
        <w:t>SNPs</w:t>
      </w:r>
      <w:r>
        <w:rPr>
          <w:rFonts w:ascii="Times New Roman" w:eastAsia="Times New Roman" w:hAnsi="Times New Roman" w:cs="Times New Roman"/>
        </w:rPr>
        <w:t xml:space="preserve">, which was further reduced to 10,351 </w:t>
      </w:r>
      <w:r w:rsidR="002903C8">
        <w:rPr>
          <w:rFonts w:ascii="Times New Roman" w:eastAsia="Times New Roman" w:hAnsi="Times New Roman" w:cs="Times New Roman"/>
        </w:rPr>
        <w:t>SNPs</w:t>
      </w:r>
      <w:r>
        <w:rPr>
          <w:rFonts w:ascii="Times New Roman" w:eastAsia="Times New Roman" w:hAnsi="Times New Roman" w:cs="Times New Roman"/>
        </w:rPr>
        <w:t xml:space="preserve"> after trimming for linkage disequilibrium. A </w:t>
      </w:r>
      <w:r w:rsidR="002903C8">
        <w:rPr>
          <w:rFonts w:ascii="Times New Roman" w:eastAsia="Times New Roman" w:hAnsi="Times New Roman" w:cs="Times New Roman"/>
        </w:rPr>
        <w:t xml:space="preserve">second </w:t>
      </w:r>
      <w:r>
        <w:rPr>
          <w:rFonts w:ascii="Times New Roman" w:eastAsia="Times New Roman" w:hAnsi="Times New Roman" w:cs="Times New Roman"/>
        </w:rPr>
        <w:t>matrix of whole genome resequencing data</w:t>
      </w:r>
      <w:r w:rsidR="002903C8">
        <w:rPr>
          <w:rFonts w:ascii="Times New Roman" w:eastAsia="Times New Roman" w:hAnsi="Times New Roman" w:cs="Times New Roman"/>
        </w:rPr>
        <w:t xml:space="preserve"> alone</w:t>
      </w:r>
      <w:r>
        <w:rPr>
          <w:rFonts w:ascii="Times New Roman" w:eastAsia="Times New Roman" w:hAnsi="Times New Roman" w:cs="Times New Roman"/>
        </w:rPr>
        <w:t xml:space="preserve"> had 78,882,912 </w:t>
      </w:r>
      <w:r w:rsidR="002903C8">
        <w:rPr>
          <w:rFonts w:ascii="Times New Roman" w:eastAsia="Times New Roman" w:hAnsi="Times New Roman" w:cs="Times New Roman"/>
        </w:rPr>
        <w:t>SNPs</w:t>
      </w:r>
      <w:r>
        <w:rPr>
          <w:rFonts w:ascii="Times New Roman" w:eastAsia="Times New Roman" w:hAnsi="Times New Roman" w:cs="Times New Roman"/>
        </w:rPr>
        <w:t xml:space="preserve">, which was reduced to 1,858,764 </w:t>
      </w:r>
      <w:r w:rsidR="002903C8">
        <w:rPr>
          <w:rFonts w:ascii="Times New Roman" w:eastAsia="Times New Roman" w:hAnsi="Times New Roman" w:cs="Times New Roman"/>
        </w:rPr>
        <w:t xml:space="preserve">SNPs </w:t>
      </w:r>
      <w:r>
        <w:rPr>
          <w:rFonts w:ascii="Times New Roman" w:eastAsia="Times New Roman" w:hAnsi="Times New Roman" w:cs="Times New Roman"/>
        </w:rPr>
        <w:t xml:space="preserve">after filtering for a minimum depth of coverage of 3x and a minimum quality score of 30. </w:t>
      </w:r>
    </w:p>
    <w:p w14:paraId="00000018" w14:textId="6C02C5A8" w:rsidR="00992658" w:rsidRDefault="003E2CFB">
      <w:pPr>
        <w:spacing w:line="480" w:lineRule="auto"/>
        <w:ind w:firstLine="720"/>
        <w:rPr>
          <w:rFonts w:ascii="Times New Roman" w:eastAsia="Times New Roman" w:hAnsi="Times New Roman" w:cs="Times New Roman"/>
        </w:rPr>
      </w:pPr>
      <w:r>
        <w:rPr>
          <w:rFonts w:ascii="Times New Roman" w:eastAsia="Times New Roman" w:hAnsi="Times New Roman" w:cs="Times New Roman"/>
          <w:i/>
        </w:rPr>
        <w:t>Species limits and phylogeny.</w:t>
      </w:r>
      <w:r>
        <w:rPr>
          <w:rFonts w:ascii="Times New Roman" w:eastAsia="Times New Roman" w:hAnsi="Times New Roman" w:cs="Times New Roman"/>
        </w:rPr>
        <w:t xml:space="preserve"> Analysis of genome-wide DNA sequence data</w:t>
      </w:r>
      <w:r w:rsidR="005137AC">
        <w:rPr>
          <w:rFonts w:ascii="Times New Roman" w:eastAsia="Times New Roman" w:hAnsi="Times New Roman" w:cs="Times New Roman"/>
        </w:rPr>
        <w:t>, morphometrics, and calls</w:t>
      </w:r>
      <w:r>
        <w:rPr>
          <w:rFonts w:ascii="Times New Roman" w:eastAsia="Times New Roman" w:hAnsi="Times New Roman" w:cs="Times New Roman"/>
        </w:rPr>
        <w:t xml:space="preserve"> supported </w:t>
      </w:r>
      <w:r>
        <w:rPr>
          <w:rFonts w:ascii="Times New Roman" w:eastAsia="Times New Roman" w:hAnsi="Times New Roman" w:cs="Times New Roman"/>
          <w:i/>
        </w:rPr>
        <w:t xml:space="preserve">Syma torotoro </w:t>
      </w:r>
      <w:r>
        <w:rPr>
          <w:rFonts w:ascii="Times New Roman" w:eastAsia="Times New Roman" w:hAnsi="Times New Roman" w:cs="Times New Roman"/>
        </w:rPr>
        <w:t xml:space="preserve">and </w:t>
      </w:r>
      <w:r>
        <w:rPr>
          <w:rFonts w:ascii="Times New Roman" w:eastAsia="Times New Roman" w:hAnsi="Times New Roman" w:cs="Times New Roman"/>
          <w:i/>
        </w:rPr>
        <w:t xml:space="preserve">S. megarhyncha </w:t>
      </w:r>
      <w:r>
        <w:rPr>
          <w:rFonts w:ascii="Times New Roman" w:eastAsia="Times New Roman" w:hAnsi="Times New Roman" w:cs="Times New Roman"/>
        </w:rPr>
        <w:t>as distinct, assortatively mating lineages</w:t>
      </w:r>
      <w:r w:rsidR="005137AC">
        <w:rPr>
          <w:rFonts w:ascii="Times New Roman" w:eastAsia="Times New Roman" w:hAnsi="Times New Roman" w:cs="Times New Roman"/>
        </w:rPr>
        <w:t xml:space="preserve"> (</w:t>
      </w:r>
      <w:r w:rsidR="005137AC" w:rsidRPr="005137AC">
        <w:rPr>
          <w:rFonts w:ascii="Times New Roman" w:eastAsia="Times New Roman" w:hAnsi="Times New Roman" w:cs="Times New Roman"/>
          <w:b/>
        </w:rPr>
        <w:t>Figure 2</w:t>
      </w:r>
      <w:r w:rsidR="005137AC">
        <w:rPr>
          <w:rFonts w:ascii="Times New Roman" w:eastAsia="Times New Roman" w:hAnsi="Times New Roman" w:cs="Times New Roman"/>
        </w:rPr>
        <w:t>)</w:t>
      </w:r>
      <w:r>
        <w:rPr>
          <w:rFonts w:ascii="Times New Roman" w:eastAsia="Times New Roman" w:hAnsi="Times New Roman" w:cs="Times New Roman"/>
        </w:rPr>
        <w:t xml:space="preserve">. Principal component analysis of genotypes identified elevation (and by extension current species limits) as the primary axis of genetic differentiation, with PC1 explaining 17.02% of total variance and separating </w:t>
      </w:r>
      <w:r>
        <w:rPr>
          <w:rFonts w:ascii="Times New Roman" w:eastAsia="Times New Roman" w:hAnsi="Times New Roman" w:cs="Times New Roman"/>
          <w:i/>
        </w:rPr>
        <w:t xml:space="preserve">S. torotoro </w:t>
      </w:r>
      <w:r>
        <w:rPr>
          <w:rFonts w:ascii="Times New Roman" w:eastAsia="Times New Roman" w:hAnsi="Times New Roman" w:cs="Times New Roman"/>
        </w:rPr>
        <w:t xml:space="preserve">and </w:t>
      </w:r>
      <w:r>
        <w:rPr>
          <w:rFonts w:ascii="Times New Roman" w:eastAsia="Times New Roman" w:hAnsi="Times New Roman" w:cs="Times New Roman"/>
          <w:i/>
        </w:rPr>
        <w:t xml:space="preserve">S. megarhyncha </w:t>
      </w:r>
      <w:r>
        <w:rPr>
          <w:rFonts w:ascii="Times New Roman" w:eastAsia="Times New Roman" w:hAnsi="Times New Roman" w:cs="Times New Roman"/>
        </w:rPr>
        <w:t>into discrete clusters (</w:t>
      </w:r>
      <w:r>
        <w:rPr>
          <w:rFonts w:ascii="Times New Roman" w:eastAsia="Times New Roman" w:hAnsi="Times New Roman" w:cs="Times New Roman"/>
          <w:b/>
        </w:rPr>
        <w:t>Figure 2A; Figure 2B</w:t>
      </w:r>
      <w:r>
        <w:rPr>
          <w:rFonts w:ascii="Times New Roman" w:eastAsia="Times New Roman" w:hAnsi="Times New Roman" w:cs="Times New Roman"/>
        </w:rPr>
        <w:t xml:space="preserve">) with little evidence of hybrid genotypes. PC1 explained 6.31% of total variance and separated insular subspecies </w:t>
      </w:r>
      <w:r>
        <w:rPr>
          <w:rFonts w:ascii="Times New Roman" w:eastAsia="Times New Roman" w:hAnsi="Times New Roman" w:cs="Times New Roman"/>
          <w:i/>
        </w:rPr>
        <w:t xml:space="preserve">S. t. ochracea </w:t>
      </w:r>
      <w:r>
        <w:rPr>
          <w:rFonts w:ascii="Times New Roman" w:eastAsia="Times New Roman" w:hAnsi="Times New Roman" w:cs="Times New Roman"/>
        </w:rPr>
        <w:t xml:space="preserve">into a third discrete cluster. The best-fit model from a </w:t>
      </w:r>
      <w:r>
        <w:rPr>
          <w:rFonts w:ascii="Times New Roman" w:eastAsia="Times New Roman" w:hAnsi="Times New Roman" w:cs="Times New Roman"/>
          <w:i/>
        </w:rPr>
        <w:t>k-</w:t>
      </w:r>
      <w:r>
        <w:rPr>
          <w:rFonts w:ascii="Times New Roman" w:eastAsia="Times New Roman" w:hAnsi="Times New Roman" w:cs="Times New Roman"/>
        </w:rPr>
        <w:t>means clustering analysis (as identified by BIC scores) perfectly recovered these groups (</w:t>
      </w:r>
      <w:r>
        <w:rPr>
          <w:rFonts w:ascii="Times New Roman" w:eastAsia="Times New Roman" w:hAnsi="Times New Roman" w:cs="Times New Roman"/>
          <w:b/>
        </w:rPr>
        <w:t>Figure 2B</w:t>
      </w:r>
      <w:r>
        <w:rPr>
          <w:rFonts w:ascii="Times New Roman" w:eastAsia="Times New Roman" w:hAnsi="Times New Roman" w:cs="Times New Roman"/>
        </w:rPr>
        <w:t>). Using assignments from this best-fit model as population priors, supervised inference of population structure in ADMIXTURE (83) recovered identical clusters (log-likelihood=-104066.81; cross validation error: 0.5974) with no evidence of recent hybridization (</w:t>
      </w:r>
      <w:r>
        <w:rPr>
          <w:rFonts w:ascii="Times New Roman" w:eastAsia="Times New Roman" w:hAnsi="Times New Roman" w:cs="Times New Roman"/>
          <w:b/>
        </w:rPr>
        <w:t>Figure S1</w:t>
      </w:r>
      <w:r>
        <w:rPr>
          <w:rFonts w:ascii="Times New Roman" w:eastAsia="Times New Roman" w:hAnsi="Times New Roman" w:cs="Times New Roman"/>
        </w:rPr>
        <w:t xml:space="preserve">). Unsupervised inference of population structure for </w:t>
      </w:r>
      <w:r>
        <w:rPr>
          <w:rFonts w:ascii="Times New Roman" w:eastAsia="Times New Roman" w:hAnsi="Times New Roman" w:cs="Times New Roman"/>
          <w:i/>
        </w:rPr>
        <w:t>K=</w:t>
      </w:r>
      <w:r>
        <w:rPr>
          <w:rFonts w:ascii="Times New Roman" w:eastAsia="Times New Roman" w:hAnsi="Times New Roman" w:cs="Times New Roman"/>
        </w:rPr>
        <w:t xml:space="preserve">2 through </w:t>
      </w:r>
      <w:r>
        <w:rPr>
          <w:rFonts w:ascii="Times New Roman" w:eastAsia="Times New Roman" w:hAnsi="Times New Roman" w:cs="Times New Roman"/>
          <w:i/>
        </w:rPr>
        <w:t>K=</w:t>
      </w:r>
      <w:r>
        <w:rPr>
          <w:rFonts w:ascii="Times New Roman" w:eastAsia="Times New Roman" w:hAnsi="Times New Roman" w:cs="Times New Roman"/>
        </w:rPr>
        <w:t>5 assigned clusters that were discordant with both species identity and geography, with high cross-validation error (0.6822</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rPr>
        <w:t>1.113), likely due to uneven sampling (8</w:t>
      </w:r>
      <w:r w:rsidR="00574EA7">
        <w:rPr>
          <w:rFonts w:ascii="Times New Roman" w:eastAsia="Times New Roman" w:hAnsi="Times New Roman" w:cs="Times New Roman"/>
        </w:rPr>
        <w:t>4</w:t>
      </w:r>
      <w:r>
        <w:rPr>
          <w:rFonts w:ascii="Times New Roman" w:eastAsia="Times New Roman" w:hAnsi="Times New Roman" w:cs="Times New Roman"/>
        </w:rPr>
        <w:t xml:space="preserve">) or small total sample size. </w:t>
      </w:r>
    </w:p>
    <w:p w14:paraId="00000019" w14:textId="494FD9A5" w:rsidR="00992658" w:rsidRDefault="00BE252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Analyses of phenotypic</w:t>
      </w:r>
      <w:r w:rsidR="003E2CFB">
        <w:rPr>
          <w:rFonts w:ascii="Times New Roman" w:eastAsia="Times New Roman" w:hAnsi="Times New Roman" w:cs="Times New Roman"/>
        </w:rPr>
        <w:t xml:space="preserve"> data formed discrete clusters concordant with genomic results and consistent with morphological differentiation by elevation. Bill width and depth, tarsus, wing chord, and tail length were significantly larger in </w:t>
      </w:r>
      <w:r w:rsidR="003E2CFB">
        <w:rPr>
          <w:rFonts w:ascii="Times New Roman" w:eastAsia="Times New Roman" w:hAnsi="Times New Roman" w:cs="Times New Roman"/>
          <w:i/>
        </w:rPr>
        <w:t>Syma megarhyncha</w:t>
      </w:r>
      <w:r w:rsidR="003E2CFB">
        <w:rPr>
          <w:rFonts w:ascii="Times New Roman" w:eastAsia="Times New Roman" w:hAnsi="Times New Roman" w:cs="Times New Roman"/>
        </w:rPr>
        <w:t xml:space="preserve"> after correcting for multiple comparisons in Welch’s two sample T-tests (all comparisons </w:t>
      </w:r>
      <w:r w:rsidR="003E2CFB">
        <w:rPr>
          <w:rFonts w:ascii="Times New Roman" w:eastAsia="Times New Roman" w:hAnsi="Times New Roman" w:cs="Times New Roman"/>
          <w:i/>
        </w:rPr>
        <w:t>P&lt;</w:t>
      </w:r>
      <w:r w:rsidR="003E2CFB">
        <w:rPr>
          <w:rFonts w:ascii="Times New Roman" w:eastAsia="Times New Roman" w:hAnsi="Times New Roman" w:cs="Times New Roman"/>
        </w:rPr>
        <w:t>1x10</w:t>
      </w:r>
      <w:r w:rsidR="003E2CFB">
        <w:rPr>
          <w:rFonts w:ascii="Times New Roman" w:eastAsia="Times New Roman" w:hAnsi="Times New Roman" w:cs="Times New Roman"/>
          <w:vertAlign w:val="superscript"/>
        </w:rPr>
        <w:t>-7</w:t>
      </w:r>
      <w:r w:rsidR="003E2CFB">
        <w:rPr>
          <w:rFonts w:ascii="Times New Roman" w:eastAsia="Times New Roman" w:hAnsi="Times New Roman" w:cs="Times New Roman"/>
        </w:rPr>
        <w:t>), and species was a significant predictor of PC1 in a linear model (</w:t>
      </w:r>
      <w:r w:rsidR="003E2CFB">
        <w:rPr>
          <w:rFonts w:ascii="Times New Roman" w:eastAsia="Times New Roman" w:hAnsi="Times New Roman" w:cs="Times New Roman"/>
          <w:i/>
        </w:rPr>
        <w:t>P</w:t>
      </w:r>
      <w:r w:rsidR="003E2CFB">
        <w:rPr>
          <w:rFonts w:ascii="Times New Roman" w:eastAsia="Times New Roman" w:hAnsi="Times New Roman" w:cs="Times New Roman"/>
        </w:rPr>
        <w:t>&lt;1x10</w:t>
      </w:r>
      <w:r w:rsidR="003E2CFB">
        <w:rPr>
          <w:rFonts w:ascii="Times New Roman" w:eastAsia="Times New Roman" w:hAnsi="Times New Roman" w:cs="Times New Roman"/>
          <w:vertAlign w:val="superscript"/>
        </w:rPr>
        <w:t>-14</w:t>
      </w:r>
      <w:r w:rsidR="003E2CFB">
        <w:rPr>
          <w:rFonts w:ascii="Times New Roman" w:eastAsia="Times New Roman" w:hAnsi="Times New Roman" w:cs="Times New Roman"/>
        </w:rPr>
        <w:t>)</w:t>
      </w:r>
      <w:r w:rsidR="003E2CFB">
        <w:rPr>
          <w:rFonts w:ascii="Times New Roman" w:eastAsia="Times New Roman" w:hAnsi="Times New Roman" w:cs="Times New Roman"/>
          <w:i/>
        </w:rPr>
        <w:t xml:space="preserve">. </w:t>
      </w:r>
      <w:r w:rsidR="003E2CFB">
        <w:rPr>
          <w:rFonts w:ascii="Times New Roman" w:eastAsia="Times New Roman" w:hAnsi="Times New Roman" w:cs="Times New Roman"/>
        </w:rPr>
        <w:t xml:space="preserve">Following principal component analysis, PC1 explained 81.47% of variance across all five traits. Bayesian Information Criterion (BIC) selected two distinct normal distributions out </w:t>
      </w:r>
      <w:r w:rsidR="003E2CFB">
        <w:rPr>
          <w:rFonts w:ascii="Times New Roman" w:eastAsia="Times New Roman" w:hAnsi="Times New Roman" w:cs="Times New Roman"/>
        </w:rPr>
        <w:lastRenderedPageBreak/>
        <w:t>of normal mixture models (NMMs) fit to PC1 (Log Likelihood=-378.0914) (</w:t>
      </w:r>
      <w:r w:rsidR="003E2CFB">
        <w:rPr>
          <w:rFonts w:ascii="Times New Roman" w:eastAsia="Times New Roman" w:hAnsi="Times New Roman" w:cs="Times New Roman"/>
          <w:b/>
        </w:rPr>
        <w:t>Figure 2D</w:t>
      </w:r>
      <w:r w:rsidR="003E2CFB">
        <w:rPr>
          <w:rFonts w:ascii="Times New Roman" w:eastAsia="Times New Roman" w:hAnsi="Times New Roman" w:cs="Times New Roman"/>
        </w:rPr>
        <w:t xml:space="preserve">). Calls of </w:t>
      </w:r>
      <w:r w:rsidR="003E2CFB">
        <w:rPr>
          <w:rFonts w:ascii="Times New Roman" w:eastAsia="Times New Roman" w:hAnsi="Times New Roman" w:cs="Times New Roman"/>
          <w:i/>
        </w:rPr>
        <w:t xml:space="preserve">S. torotoro </w:t>
      </w:r>
      <w:r w:rsidR="003E2CFB">
        <w:rPr>
          <w:rFonts w:ascii="Times New Roman" w:eastAsia="Times New Roman" w:hAnsi="Times New Roman" w:cs="Times New Roman"/>
        </w:rPr>
        <w:t>had a significantly higher frequency (</w:t>
      </w:r>
      <w:r w:rsidR="003E2CFB">
        <w:rPr>
          <w:rFonts w:ascii="Times New Roman" w:eastAsia="Times New Roman" w:hAnsi="Times New Roman" w:cs="Times New Roman"/>
          <w:i/>
        </w:rPr>
        <w:t>P</w:t>
      </w:r>
      <w:r w:rsidR="003E2CFB">
        <w:rPr>
          <w:rFonts w:ascii="Times New Roman" w:eastAsia="Times New Roman" w:hAnsi="Times New Roman" w:cs="Times New Roman"/>
        </w:rPr>
        <w:t>&lt;1x10</w:t>
      </w:r>
      <w:r w:rsidR="003E2CFB">
        <w:rPr>
          <w:rFonts w:ascii="Times New Roman" w:eastAsia="Times New Roman" w:hAnsi="Times New Roman" w:cs="Times New Roman"/>
          <w:vertAlign w:val="superscript"/>
        </w:rPr>
        <w:t>-5</w:t>
      </w:r>
      <w:r w:rsidR="003E2CFB">
        <w:rPr>
          <w:rFonts w:ascii="Times New Roman" w:eastAsia="Times New Roman" w:hAnsi="Times New Roman" w:cs="Times New Roman"/>
        </w:rPr>
        <w:t xml:space="preserve">) but did not differ in duration. Species was a significant predictor </w:t>
      </w:r>
      <w:r w:rsidR="003E2CFB">
        <w:rPr>
          <w:rFonts w:ascii="Times New Roman" w:eastAsia="Times New Roman" w:hAnsi="Times New Roman" w:cs="Times New Roman"/>
          <w:i/>
        </w:rPr>
        <w:t>P</w:t>
      </w:r>
      <w:r w:rsidR="003E2CFB">
        <w:rPr>
          <w:rFonts w:ascii="Times New Roman" w:eastAsia="Times New Roman" w:hAnsi="Times New Roman" w:cs="Times New Roman"/>
        </w:rPr>
        <w:t>&lt;1x10</w:t>
      </w:r>
      <w:r w:rsidR="003E2CFB">
        <w:rPr>
          <w:rFonts w:ascii="Times New Roman" w:eastAsia="Times New Roman" w:hAnsi="Times New Roman" w:cs="Times New Roman"/>
          <w:vertAlign w:val="superscript"/>
        </w:rPr>
        <w:t>-5</w:t>
      </w:r>
      <w:r w:rsidR="003E2CFB">
        <w:rPr>
          <w:rFonts w:ascii="Times New Roman" w:eastAsia="Times New Roman" w:hAnsi="Times New Roman" w:cs="Times New Roman"/>
        </w:rPr>
        <w:t>) of PC1 in a principal component analysis of the 24 bioacoustic variables quantified in warbleR (8</w:t>
      </w:r>
      <w:r w:rsidR="00574EA7">
        <w:rPr>
          <w:rFonts w:ascii="Times New Roman" w:eastAsia="Times New Roman" w:hAnsi="Times New Roman" w:cs="Times New Roman"/>
        </w:rPr>
        <w:t>5</w:t>
      </w:r>
      <w:r w:rsidR="003E2CFB">
        <w:rPr>
          <w:rFonts w:ascii="Times New Roman" w:eastAsia="Times New Roman" w:hAnsi="Times New Roman" w:cs="Times New Roman"/>
        </w:rPr>
        <w:t>), and explained 35.72% of total variance. Because NMMs assume independence of observations, we did not perform formal model fitting for bioacoustic data, but a frequency distribution strongly suggests values are bimodally distributed by species identity (</w:t>
      </w:r>
      <w:r w:rsidR="003E2CFB">
        <w:rPr>
          <w:rFonts w:ascii="Times New Roman" w:eastAsia="Times New Roman" w:hAnsi="Times New Roman" w:cs="Times New Roman"/>
          <w:b/>
        </w:rPr>
        <w:t>Figure 2E</w:t>
      </w:r>
      <w:r w:rsidR="003E2CFB">
        <w:rPr>
          <w:rFonts w:ascii="Times New Roman" w:eastAsia="Times New Roman" w:hAnsi="Times New Roman" w:cs="Times New Roman"/>
        </w:rPr>
        <w:t xml:space="preserve">). </w:t>
      </w:r>
    </w:p>
    <w:p w14:paraId="0000001A" w14:textId="4A728CBF" w:rsidR="00992658" w:rsidRDefault="003E2CF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 maximum likelihood phylogeny</w:t>
      </w:r>
      <w:r w:rsidR="00574EA7">
        <w:rPr>
          <w:rFonts w:ascii="Times New Roman" w:eastAsia="Times New Roman" w:hAnsi="Times New Roman" w:cs="Times New Roman"/>
        </w:rPr>
        <w:t xml:space="preserve"> (</w:t>
      </w:r>
      <w:r w:rsidR="00BB6A2B">
        <w:rPr>
          <w:rFonts w:ascii="Times New Roman" w:eastAsia="Times New Roman" w:hAnsi="Times New Roman" w:cs="Times New Roman"/>
        </w:rPr>
        <w:t>86)</w:t>
      </w:r>
      <w:r>
        <w:rPr>
          <w:rFonts w:ascii="Times New Roman" w:eastAsia="Times New Roman" w:hAnsi="Times New Roman" w:cs="Times New Roman"/>
        </w:rPr>
        <w:t xml:space="preserve"> from near-complete mtDNA genomes further supported the distinctiveness of </w:t>
      </w:r>
      <w:r>
        <w:rPr>
          <w:rFonts w:ascii="Times New Roman" w:eastAsia="Times New Roman" w:hAnsi="Times New Roman" w:cs="Times New Roman"/>
          <w:i/>
        </w:rPr>
        <w:t xml:space="preserve">S. megarhyncha </w:t>
      </w:r>
      <w:r>
        <w:rPr>
          <w:rFonts w:ascii="Times New Roman" w:eastAsia="Times New Roman" w:hAnsi="Times New Roman" w:cs="Times New Roman"/>
        </w:rPr>
        <w:t xml:space="preserve">and </w:t>
      </w:r>
      <w:r>
        <w:rPr>
          <w:rFonts w:ascii="Times New Roman" w:eastAsia="Times New Roman" w:hAnsi="Times New Roman" w:cs="Times New Roman"/>
          <w:i/>
        </w:rPr>
        <w:t xml:space="preserve">S. torotoro, </w:t>
      </w:r>
      <w:r>
        <w:rPr>
          <w:rFonts w:ascii="Times New Roman" w:eastAsia="Times New Roman" w:hAnsi="Times New Roman" w:cs="Times New Roman"/>
        </w:rPr>
        <w:t xml:space="preserve">but unexpectedly recovered mainland </w:t>
      </w:r>
      <w:r>
        <w:rPr>
          <w:rFonts w:ascii="Times New Roman" w:eastAsia="Times New Roman" w:hAnsi="Times New Roman" w:cs="Times New Roman"/>
          <w:i/>
        </w:rPr>
        <w:t xml:space="preserve">S. torotoro </w:t>
      </w:r>
      <w:r>
        <w:rPr>
          <w:rFonts w:ascii="Times New Roman" w:eastAsia="Times New Roman" w:hAnsi="Times New Roman" w:cs="Times New Roman"/>
        </w:rPr>
        <w:t>as</w:t>
      </w:r>
      <w:r>
        <w:rPr>
          <w:rFonts w:ascii="Times New Roman" w:eastAsia="Times New Roman" w:hAnsi="Times New Roman" w:cs="Times New Roman"/>
          <w:i/>
        </w:rPr>
        <w:t xml:space="preserve"> </w:t>
      </w:r>
      <w:r>
        <w:rPr>
          <w:rFonts w:ascii="Times New Roman" w:eastAsia="Times New Roman" w:hAnsi="Times New Roman" w:cs="Times New Roman"/>
        </w:rPr>
        <w:t xml:space="preserve">sister with a clade containing </w:t>
      </w:r>
      <w:r>
        <w:rPr>
          <w:rFonts w:ascii="Times New Roman" w:eastAsia="Times New Roman" w:hAnsi="Times New Roman" w:cs="Times New Roman"/>
          <w:i/>
        </w:rPr>
        <w:t xml:space="preserve">S. megarhyncha </w:t>
      </w:r>
      <w:r>
        <w:rPr>
          <w:rFonts w:ascii="Times New Roman" w:eastAsia="Times New Roman" w:hAnsi="Times New Roman" w:cs="Times New Roman"/>
        </w:rPr>
        <w:t xml:space="preserve">and insular endemic subspecies </w:t>
      </w:r>
      <w:r>
        <w:rPr>
          <w:rFonts w:ascii="Times New Roman" w:eastAsia="Times New Roman" w:hAnsi="Times New Roman" w:cs="Times New Roman"/>
          <w:i/>
        </w:rPr>
        <w:t xml:space="preserve">S. t. ochracea </w:t>
      </w:r>
      <w:r>
        <w:rPr>
          <w:rFonts w:ascii="Times New Roman" w:eastAsia="Times New Roman" w:hAnsi="Times New Roman" w:cs="Times New Roman"/>
        </w:rPr>
        <w:t>(</w:t>
      </w:r>
      <w:r>
        <w:rPr>
          <w:rFonts w:ascii="Times New Roman" w:eastAsia="Times New Roman" w:hAnsi="Times New Roman" w:cs="Times New Roman"/>
          <w:b/>
        </w:rPr>
        <w:t>Figure 2F</w:t>
      </w:r>
      <w:r>
        <w:rPr>
          <w:rFonts w:ascii="Times New Roman" w:eastAsia="Times New Roman" w:hAnsi="Times New Roman" w:cs="Times New Roman"/>
        </w:rPr>
        <w:t xml:space="preserve">). Within </w:t>
      </w:r>
      <w:r>
        <w:rPr>
          <w:rFonts w:ascii="Times New Roman" w:eastAsia="Times New Roman" w:hAnsi="Times New Roman" w:cs="Times New Roman"/>
          <w:i/>
        </w:rPr>
        <w:t>S. torotoro</w:t>
      </w:r>
      <w:r>
        <w:rPr>
          <w:rFonts w:ascii="Times New Roman" w:eastAsia="Times New Roman" w:hAnsi="Times New Roman" w:cs="Times New Roman"/>
        </w:rPr>
        <w:t xml:space="preserve">, a fully supported clade of four individuals from the southeast peninsula of Papua New Guinea was separated from the remaining individuals, but with little other apparent geographic structure across the tree. </w:t>
      </w:r>
      <w:r w:rsidR="00066749">
        <w:rPr>
          <w:rFonts w:ascii="Times New Roman" w:eastAsia="Times New Roman" w:hAnsi="Times New Roman" w:cs="Times New Roman"/>
        </w:rPr>
        <w:t>Because we expected the assumption of strict bifurcation underpinning many methods of phylogenetic inference to be explicitly violated by recent gene flow between species, we evaluated evolutionary relationships using resampled neighbor joining trees. Neighbor-joining trees are an empirical description of the distance matrix among samples, and their behavior under admixture is known exactly (</w:t>
      </w:r>
      <w:r w:rsidR="00BB6A2B">
        <w:rPr>
          <w:rFonts w:ascii="Times New Roman" w:eastAsia="Times New Roman" w:hAnsi="Times New Roman" w:cs="Times New Roman"/>
        </w:rPr>
        <w:t>87</w:t>
      </w:r>
      <w:r w:rsidR="00066749">
        <w:rPr>
          <w:rFonts w:ascii="Times New Roman" w:eastAsia="Times New Roman" w:hAnsi="Times New Roman" w:cs="Times New Roman"/>
        </w:rPr>
        <w:t xml:space="preserve">). </w:t>
      </w:r>
      <w:r w:rsidR="00066749">
        <w:rPr>
          <w:rFonts w:ascii="Times New Roman" w:eastAsia="Times New Roman" w:hAnsi="Times New Roman" w:cs="Times New Roman"/>
        </w:rPr>
        <w:t>We</w:t>
      </w:r>
      <w:r>
        <w:rPr>
          <w:rFonts w:ascii="Times New Roman" w:eastAsia="Times New Roman" w:hAnsi="Times New Roman" w:cs="Times New Roman"/>
        </w:rPr>
        <w:t xml:space="preserve"> </w:t>
      </w:r>
      <w:r w:rsidR="00066749">
        <w:rPr>
          <w:rFonts w:ascii="Times New Roman" w:eastAsia="Times New Roman" w:hAnsi="Times New Roman" w:cs="Times New Roman"/>
        </w:rPr>
        <w:t>recovered the</w:t>
      </w:r>
      <w:r>
        <w:rPr>
          <w:rFonts w:ascii="Times New Roman" w:eastAsia="Times New Roman" w:hAnsi="Times New Roman" w:cs="Times New Roman"/>
        </w:rPr>
        <w:t xml:space="preserve"> same four major clades</w:t>
      </w:r>
      <w:r w:rsidR="005137AC">
        <w:rPr>
          <w:rFonts w:ascii="Times New Roman" w:eastAsia="Times New Roman" w:hAnsi="Times New Roman" w:cs="Times New Roman"/>
        </w:rPr>
        <w:t xml:space="preserve"> as in our m</w:t>
      </w:r>
      <w:r w:rsidR="005137AC">
        <w:rPr>
          <w:rFonts w:ascii="Times New Roman" w:eastAsia="Times New Roman" w:hAnsi="Times New Roman" w:cs="Times New Roman"/>
        </w:rPr>
        <w:t>tDNA phylogeny</w:t>
      </w:r>
      <w:r w:rsidR="005137AC">
        <w:rPr>
          <w:rFonts w:ascii="Times New Roman" w:eastAsia="Times New Roman" w:hAnsi="Times New Roman" w:cs="Times New Roman"/>
        </w:rPr>
        <w:t>, with</w:t>
      </w:r>
      <w:r w:rsidR="00066749">
        <w:rPr>
          <w:rFonts w:ascii="Times New Roman" w:eastAsia="Times New Roman" w:hAnsi="Times New Roman" w:cs="Times New Roman"/>
        </w:rPr>
        <w:t xml:space="preserve"> </w:t>
      </w:r>
      <w:r w:rsidR="005137AC">
        <w:rPr>
          <w:rFonts w:ascii="Times New Roman" w:eastAsia="Times New Roman" w:hAnsi="Times New Roman" w:cs="Times New Roman"/>
        </w:rPr>
        <w:t>r</w:t>
      </w:r>
      <w:r>
        <w:rPr>
          <w:rFonts w:ascii="Times New Roman" w:eastAsia="Times New Roman" w:hAnsi="Times New Roman" w:cs="Times New Roman"/>
        </w:rPr>
        <w:t>esampled neighbor joining trees revealed substantial discordance within species</w:t>
      </w:r>
      <w:r w:rsidR="005137AC">
        <w:rPr>
          <w:rFonts w:ascii="Times New Roman" w:eastAsia="Times New Roman" w:hAnsi="Times New Roman" w:cs="Times New Roman"/>
        </w:rPr>
        <w:t>.</w:t>
      </w:r>
      <w:r>
        <w:rPr>
          <w:rFonts w:ascii="Times New Roman" w:eastAsia="Times New Roman" w:hAnsi="Times New Roman" w:cs="Times New Roman"/>
        </w:rPr>
        <w:t xml:space="preserve"> </w:t>
      </w:r>
      <w:r w:rsidR="005137AC">
        <w:rPr>
          <w:rFonts w:ascii="Times New Roman" w:eastAsia="Times New Roman" w:hAnsi="Times New Roman" w:cs="Times New Roman"/>
        </w:rPr>
        <w:t>Bipartitions</w:t>
      </w:r>
      <w:r>
        <w:rPr>
          <w:rFonts w:ascii="Times New Roman" w:eastAsia="Times New Roman" w:hAnsi="Times New Roman" w:cs="Times New Roman"/>
        </w:rPr>
        <w:t xml:space="preserve"> separating </w:t>
      </w:r>
      <w:r>
        <w:rPr>
          <w:rFonts w:ascii="Times New Roman" w:eastAsia="Times New Roman" w:hAnsi="Times New Roman" w:cs="Times New Roman"/>
          <w:i/>
        </w:rPr>
        <w:t xml:space="preserve">S. torotoro </w:t>
      </w:r>
      <w:r>
        <w:rPr>
          <w:rFonts w:ascii="Times New Roman" w:eastAsia="Times New Roman" w:hAnsi="Times New Roman" w:cs="Times New Roman"/>
        </w:rPr>
        <w:t xml:space="preserve">from </w:t>
      </w:r>
      <w:r>
        <w:rPr>
          <w:rFonts w:ascii="Times New Roman" w:eastAsia="Times New Roman" w:hAnsi="Times New Roman" w:cs="Times New Roman"/>
          <w:i/>
        </w:rPr>
        <w:t xml:space="preserve">S. megarhyncha </w:t>
      </w:r>
      <w:r>
        <w:rPr>
          <w:rFonts w:ascii="Times New Roman" w:eastAsia="Times New Roman" w:hAnsi="Times New Roman" w:cs="Times New Roman"/>
        </w:rPr>
        <w:t xml:space="preserve">and </w:t>
      </w:r>
      <w:r>
        <w:rPr>
          <w:rFonts w:ascii="Times New Roman" w:eastAsia="Times New Roman" w:hAnsi="Times New Roman" w:cs="Times New Roman"/>
          <w:i/>
        </w:rPr>
        <w:t xml:space="preserve">S. t. ochracea </w:t>
      </w:r>
      <w:r>
        <w:rPr>
          <w:rFonts w:ascii="Times New Roman" w:eastAsia="Times New Roman" w:hAnsi="Times New Roman" w:cs="Times New Roman"/>
        </w:rPr>
        <w:t xml:space="preserve">and </w:t>
      </w:r>
      <w:r>
        <w:rPr>
          <w:rFonts w:ascii="Times New Roman" w:eastAsia="Times New Roman" w:hAnsi="Times New Roman" w:cs="Times New Roman"/>
          <w:i/>
        </w:rPr>
        <w:t xml:space="preserve">S. megarhyncha </w:t>
      </w:r>
      <w:r>
        <w:rPr>
          <w:rFonts w:ascii="Times New Roman" w:eastAsia="Times New Roman" w:hAnsi="Times New Roman" w:cs="Times New Roman"/>
        </w:rPr>
        <w:t xml:space="preserve">from </w:t>
      </w:r>
      <w:r>
        <w:rPr>
          <w:rFonts w:ascii="Times New Roman" w:eastAsia="Times New Roman" w:hAnsi="Times New Roman" w:cs="Times New Roman"/>
          <w:i/>
        </w:rPr>
        <w:t xml:space="preserve">S. t. ochracea </w:t>
      </w:r>
      <w:r>
        <w:rPr>
          <w:rFonts w:ascii="Times New Roman" w:eastAsia="Times New Roman" w:hAnsi="Times New Roman" w:cs="Times New Roman"/>
        </w:rPr>
        <w:t xml:space="preserve">were present in all 500 resampled trees. The bipartition separating four </w:t>
      </w:r>
      <w:r>
        <w:rPr>
          <w:rFonts w:ascii="Times New Roman" w:eastAsia="Times New Roman" w:hAnsi="Times New Roman" w:cs="Times New Roman"/>
          <w:i/>
        </w:rPr>
        <w:t xml:space="preserve">S. torotoro </w:t>
      </w:r>
      <w:r>
        <w:rPr>
          <w:rFonts w:ascii="Times New Roman" w:eastAsia="Times New Roman" w:hAnsi="Times New Roman" w:cs="Times New Roman"/>
        </w:rPr>
        <w:t xml:space="preserve">individuals from the southeast peninsula from the remained of the clade was present in 469/500 trees. </w:t>
      </w:r>
    </w:p>
    <w:p w14:paraId="0000001B" w14:textId="3CAC93D8" w:rsidR="00992658" w:rsidRDefault="003E2CFB">
      <w:pPr>
        <w:spacing w:line="480" w:lineRule="auto"/>
        <w:ind w:firstLine="720"/>
        <w:rPr>
          <w:rFonts w:ascii="Times New Roman" w:eastAsia="Times New Roman" w:hAnsi="Times New Roman" w:cs="Times New Roman"/>
        </w:rPr>
      </w:pPr>
      <w:r>
        <w:rPr>
          <w:rFonts w:ascii="Times New Roman" w:eastAsia="Times New Roman" w:hAnsi="Times New Roman" w:cs="Times New Roman"/>
          <w:i/>
        </w:rPr>
        <w:t>Demographic history and introgression.</w:t>
      </w:r>
      <w:r>
        <w:rPr>
          <w:rFonts w:ascii="Times New Roman" w:eastAsia="Times New Roman" w:hAnsi="Times New Roman" w:cs="Times New Roman"/>
          <w:b/>
        </w:rPr>
        <w:t xml:space="preserve"> </w:t>
      </w:r>
      <w:r w:rsidR="005137AC">
        <w:rPr>
          <w:rFonts w:ascii="Times New Roman" w:eastAsia="Times New Roman" w:hAnsi="Times New Roman" w:cs="Times New Roman"/>
        </w:rPr>
        <w:t xml:space="preserve">A formal test for introgression, a phylogenetic network analysis, and demographic inference indicate a long history of gene flow between </w:t>
      </w:r>
      <w:r w:rsidR="005137AC">
        <w:rPr>
          <w:rFonts w:ascii="Times New Roman" w:eastAsia="Times New Roman" w:hAnsi="Times New Roman" w:cs="Times New Roman"/>
          <w:i/>
        </w:rPr>
        <w:t xml:space="preserve">S. torotoro </w:t>
      </w:r>
      <w:r w:rsidR="005137AC">
        <w:rPr>
          <w:rFonts w:ascii="Times New Roman" w:eastAsia="Times New Roman" w:hAnsi="Times New Roman" w:cs="Times New Roman"/>
        </w:rPr>
        <w:t xml:space="preserve">and </w:t>
      </w:r>
      <w:r w:rsidR="005137AC">
        <w:rPr>
          <w:rFonts w:ascii="Times New Roman" w:eastAsia="Times New Roman" w:hAnsi="Times New Roman" w:cs="Times New Roman"/>
          <w:i/>
        </w:rPr>
        <w:t>S. megarhyncha.</w:t>
      </w:r>
      <w:r w:rsidR="005137AC">
        <w:rPr>
          <w:rFonts w:ascii="Times New Roman" w:eastAsia="Times New Roman" w:hAnsi="Times New Roman" w:cs="Times New Roman"/>
        </w:rPr>
        <w:t xml:space="preserve"> </w:t>
      </w:r>
      <w:r>
        <w:rPr>
          <w:rFonts w:ascii="Times New Roman" w:eastAsia="Times New Roman" w:hAnsi="Times New Roman" w:cs="Times New Roman"/>
        </w:rPr>
        <w:t>Replicate ABBA-BABA tests</w:t>
      </w:r>
      <w:r w:rsidR="00BB6A2B">
        <w:rPr>
          <w:rFonts w:ascii="Times New Roman" w:eastAsia="Times New Roman" w:hAnsi="Times New Roman" w:cs="Times New Roman"/>
        </w:rPr>
        <w:t xml:space="preserve"> (88)</w:t>
      </w:r>
      <w:r>
        <w:rPr>
          <w:rFonts w:ascii="Times New Roman" w:eastAsia="Times New Roman" w:hAnsi="Times New Roman" w:cs="Times New Roman"/>
        </w:rPr>
        <w:t xml:space="preserve"> to distinguish gene flow from incomplete lineage sorting in discordant genealogies indicated widespread introgression between </w:t>
      </w:r>
      <w:r>
        <w:rPr>
          <w:rFonts w:ascii="Times New Roman" w:eastAsia="Times New Roman" w:hAnsi="Times New Roman" w:cs="Times New Roman"/>
          <w:i/>
        </w:rPr>
        <w:t xml:space="preserve">S. torotoro </w:t>
      </w:r>
      <w:r>
        <w:rPr>
          <w:rFonts w:ascii="Times New Roman" w:eastAsia="Times New Roman" w:hAnsi="Times New Roman" w:cs="Times New Roman"/>
        </w:rPr>
        <w:t xml:space="preserve">and each of three allopatric </w:t>
      </w:r>
      <w:r>
        <w:rPr>
          <w:rFonts w:ascii="Times New Roman" w:eastAsia="Times New Roman" w:hAnsi="Times New Roman" w:cs="Times New Roman"/>
          <w:i/>
        </w:rPr>
        <w:t xml:space="preserve">S. megarhyncha </w:t>
      </w:r>
      <w:r>
        <w:rPr>
          <w:rFonts w:ascii="Times New Roman" w:eastAsia="Times New Roman" w:hAnsi="Times New Roman" w:cs="Times New Roman"/>
        </w:rPr>
        <w:t xml:space="preserve">populations, with all tested pairwise comparisons showing significant median </w:t>
      </w:r>
      <w:r>
        <w:rPr>
          <w:rFonts w:ascii="Times New Roman" w:eastAsia="Times New Roman" w:hAnsi="Times New Roman" w:cs="Times New Roman"/>
          <w:i/>
        </w:rPr>
        <w:t xml:space="preserve">Z </w:t>
      </w:r>
      <w:r>
        <w:rPr>
          <w:rFonts w:ascii="Times New Roman" w:eastAsia="Times New Roman" w:hAnsi="Times New Roman" w:cs="Times New Roman"/>
        </w:rPr>
        <w:t>scores after correction for multiple comparisons (</w:t>
      </w:r>
      <w:r>
        <w:rPr>
          <w:rFonts w:ascii="Times New Roman" w:eastAsia="Times New Roman" w:hAnsi="Times New Roman" w:cs="Times New Roman"/>
          <w:b/>
        </w:rPr>
        <w:t>Figure 3A</w:t>
      </w:r>
      <w:r>
        <w:rPr>
          <w:rFonts w:ascii="Times New Roman" w:eastAsia="Times New Roman" w:hAnsi="Times New Roman" w:cs="Times New Roman"/>
        </w:rPr>
        <w:t xml:space="preserve">). Of these, the proportion of </w:t>
      </w:r>
      <w:r>
        <w:rPr>
          <w:rFonts w:ascii="Times New Roman" w:eastAsia="Times New Roman" w:hAnsi="Times New Roman" w:cs="Times New Roman"/>
        </w:rPr>
        <w:lastRenderedPageBreak/>
        <w:t>individual tests that were significant ranged from 0.74-1.0. Intriguingly, there was also evidence of introgression between</w:t>
      </w:r>
      <w:r>
        <w:rPr>
          <w:rFonts w:ascii="Times New Roman" w:eastAsia="Times New Roman" w:hAnsi="Times New Roman" w:cs="Times New Roman"/>
          <w:i/>
        </w:rPr>
        <w:t xml:space="preserve"> S. t. ochracea </w:t>
      </w:r>
      <w:r>
        <w:rPr>
          <w:rFonts w:ascii="Times New Roman" w:eastAsia="Times New Roman" w:hAnsi="Times New Roman" w:cs="Times New Roman"/>
        </w:rPr>
        <w:t xml:space="preserve">and mainland </w:t>
      </w:r>
      <w:r>
        <w:rPr>
          <w:rFonts w:ascii="Times New Roman" w:eastAsia="Times New Roman" w:hAnsi="Times New Roman" w:cs="Times New Roman"/>
          <w:i/>
        </w:rPr>
        <w:t xml:space="preserve">S. torotoro, </w:t>
      </w:r>
      <w:r>
        <w:rPr>
          <w:rFonts w:ascii="Times New Roman" w:eastAsia="Times New Roman" w:hAnsi="Times New Roman" w:cs="Times New Roman"/>
        </w:rPr>
        <w:t xml:space="preserve">and </w:t>
      </w:r>
      <w:r>
        <w:rPr>
          <w:rFonts w:ascii="Times New Roman" w:eastAsia="Times New Roman" w:hAnsi="Times New Roman" w:cs="Times New Roman"/>
          <w:i/>
        </w:rPr>
        <w:t xml:space="preserve">S. t. ochracea </w:t>
      </w:r>
      <w:r>
        <w:rPr>
          <w:rFonts w:ascii="Times New Roman" w:eastAsia="Times New Roman" w:hAnsi="Times New Roman" w:cs="Times New Roman"/>
        </w:rPr>
        <w:t xml:space="preserve">and two out of three </w:t>
      </w:r>
      <w:r>
        <w:rPr>
          <w:rFonts w:ascii="Times New Roman" w:eastAsia="Times New Roman" w:hAnsi="Times New Roman" w:cs="Times New Roman"/>
          <w:i/>
        </w:rPr>
        <w:t xml:space="preserve">S. megarhyncha </w:t>
      </w:r>
      <w:r>
        <w:rPr>
          <w:rFonts w:ascii="Times New Roman" w:eastAsia="Times New Roman" w:hAnsi="Times New Roman" w:cs="Times New Roman"/>
        </w:rPr>
        <w:t xml:space="preserve">populations. There was no evidence of gene flow between the far western population of </w:t>
      </w:r>
      <w:r>
        <w:rPr>
          <w:rFonts w:ascii="Times New Roman" w:eastAsia="Times New Roman" w:hAnsi="Times New Roman" w:cs="Times New Roman"/>
          <w:i/>
        </w:rPr>
        <w:t xml:space="preserve">S. megarhyncha </w:t>
      </w:r>
      <w:r>
        <w:rPr>
          <w:rFonts w:ascii="Times New Roman" w:eastAsia="Times New Roman" w:hAnsi="Times New Roman" w:cs="Times New Roman"/>
        </w:rPr>
        <w:t xml:space="preserve">and far eastern </w:t>
      </w:r>
      <w:r>
        <w:rPr>
          <w:rFonts w:ascii="Times New Roman" w:eastAsia="Times New Roman" w:hAnsi="Times New Roman" w:cs="Times New Roman"/>
          <w:i/>
        </w:rPr>
        <w:t xml:space="preserve">S. t. ochracea. </w:t>
      </w:r>
      <w:r>
        <w:rPr>
          <w:rFonts w:ascii="Times New Roman" w:eastAsia="Times New Roman" w:hAnsi="Times New Roman" w:cs="Times New Roman"/>
        </w:rPr>
        <w:t>These results were mirrored by a distance-based phylogenetic network analysis (</w:t>
      </w:r>
      <w:r>
        <w:rPr>
          <w:rFonts w:ascii="Times New Roman" w:eastAsia="Times New Roman" w:hAnsi="Times New Roman" w:cs="Times New Roman"/>
          <w:b/>
        </w:rPr>
        <w:t>Figure 3B</w:t>
      </w:r>
      <w:r>
        <w:rPr>
          <w:rFonts w:ascii="Times New Roman" w:eastAsia="Times New Roman" w:hAnsi="Times New Roman" w:cs="Times New Roman"/>
        </w:rPr>
        <w:t>), which showed clear distinctions among the three lineages shaped by large reticulations, a pattern consistent with introgression over long time periods (8</w:t>
      </w:r>
      <w:r w:rsidR="00BB6A2B">
        <w:rPr>
          <w:rFonts w:ascii="Times New Roman" w:eastAsia="Times New Roman" w:hAnsi="Times New Roman" w:cs="Times New Roman"/>
        </w:rPr>
        <w:t>9</w:t>
      </w:r>
      <w:r>
        <w:rPr>
          <w:rFonts w:ascii="Times New Roman" w:eastAsia="Times New Roman" w:hAnsi="Times New Roman" w:cs="Times New Roman"/>
        </w:rPr>
        <w:t>).</w:t>
      </w:r>
    </w:p>
    <w:p w14:paraId="0000001C" w14:textId="43DB2965" w:rsidR="00992658" w:rsidRDefault="003E2CF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We formally evaluated alternate demographic hypotheses by fitting the empirical joint site frequency spectrum (JSFS)  to the its expected distribution using </w:t>
      </w:r>
      <w:r>
        <w:rPr>
          <w:rFonts w:ascii="Times New Roman" w:eastAsia="Times New Roman" w:hAnsi="Times New Roman" w:cs="Times New Roman"/>
          <w:i/>
        </w:rPr>
        <w:t>moments</w:t>
      </w:r>
      <w:r>
        <w:rPr>
          <w:rFonts w:ascii="Times New Roman" w:eastAsia="Times New Roman" w:hAnsi="Times New Roman" w:cs="Times New Roman"/>
        </w:rPr>
        <w:t xml:space="preserve"> v. 1.0.0, which uses ordinary differential equations to model the evolution of allele frequencies (</w:t>
      </w:r>
      <w:r w:rsidR="00BB6A2B">
        <w:rPr>
          <w:rFonts w:ascii="Times New Roman" w:eastAsia="Times New Roman" w:hAnsi="Times New Roman" w:cs="Times New Roman"/>
        </w:rPr>
        <w:t>90</w:t>
      </w:r>
      <w:r>
        <w:rPr>
          <w:rFonts w:ascii="Times New Roman" w:eastAsia="Times New Roman" w:hAnsi="Times New Roman" w:cs="Times New Roman"/>
        </w:rPr>
        <w:t>)</w:t>
      </w:r>
      <w:r>
        <w:rPr>
          <w:rFonts w:ascii="Times New Roman" w:eastAsia="Times New Roman" w:hAnsi="Times New Roman" w:cs="Times New Roman"/>
          <w:b/>
        </w:rPr>
        <w:t xml:space="preserve">. </w:t>
      </w:r>
      <w:r>
        <w:rPr>
          <w:rFonts w:ascii="Times New Roman" w:eastAsia="Times New Roman" w:hAnsi="Times New Roman" w:cs="Times New Roman"/>
        </w:rPr>
        <w:t>We tested models that shared growth in the most recent of two time periods following an initial divergence but differed in which of the two time periods migration was allowed in, if any (</w:t>
      </w:r>
      <w:r>
        <w:rPr>
          <w:rFonts w:ascii="Times New Roman" w:eastAsia="Times New Roman" w:hAnsi="Times New Roman" w:cs="Times New Roman"/>
          <w:b/>
        </w:rPr>
        <w:t>Figure S2</w:t>
      </w:r>
      <w:r>
        <w:rPr>
          <w:rFonts w:ascii="Times New Roman" w:eastAsia="Times New Roman" w:hAnsi="Times New Roman" w:cs="Times New Roman"/>
        </w:rPr>
        <w:t>). Across all parameter optimizations, a model of isolation with migration (IM; e.g. parapatric speciation with incomplete reproductive isolation) had the highest log-likelihood (-538.72), followed by a model of initial isolation with migration (IIM; parapatric speciation leading to strong reproductive isolation), with a maximum log-likelihood of -552.46, and then a model of secondary contact, with a maximum log-likelihood of -565.69 (</w:t>
      </w:r>
      <w:r>
        <w:rPr>
          <w:rFonts w:ascii="Times New Roman" w:eastAsia="Times New Roman" w:hAnsi="Times New Roman" w:cs="Times New Roman"/>
          <w:b/>
        </w:rPr>
        <w:t>Figure 3C</w:t>
      </w:r>
      <w:r>
        <w:rPr>
          <w:rFonts w:ascii="Times New Roman" w:eastAsia="Times New Roman" w:hAnsi="Times New Roman" w:cs="Times New Roman"/>
        </w:rPr>
        <w:t>). An allopatric speciation (“strict isolation”; SI) model was poorly supported (maximum log-likelihood -723.79). Both the wide range of likelihoods across runs and large standard deviations associated with parameter values for all models (</w:t>
      </w:r>
      <w:r>
        <w:rPr>
          <w:rFonts w:ascii="Times New Roman" w:eastAsia="Times New Roman" w:hAnsi="Times New Roman" w:cs="Times New Roman"/>
          <w:b/>
        </w:rPr>
        <w:t>Table S1</w:t>
      </w:r>
      <w:r>
        <w:rPr>
          <w:rFonts w:ascii="Times New Roman" w:eastAsia="Times New Roman" w:hAnsi="Times New Roman" w:cs="Times New Roman"/>
        </w:rPr>
        <w:t xml:space="preserve">) indicated difficulty reaching a global optima and / or poor fits for a more complex scenario involving selection. </w:t>
      </w:r>
    </w:p>
    <w:p w14:paraId="0000001D" w14:textId="61843930" w:rsidR="00992658" w:rsidRDefault="003E2CF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Parameter estimates varied widely across models, but broadly agreed in indicating greater ancestral than contemporary population sizes, larger populations in lowland species </w:t>
      </w:r>
      <w:r>
        <w:rPr>
          <w:rFonts w:ascii="Times New Roman" w:eastAsia="Times New Roman" w:hAnsi="Times New Roman" w:cs="Times New Roman"/>
          <w:i/>
        </w:rPr>
        <w:t xml:space="preserve">S. torotoro, </w:t>
      </w:r>
      <w:r>
        <w:rPr>
          <w:rFonts w:ascii="Times New Roman" w:eastAsia="Times New Roman" w:hAnsi="Times New Roman" w:cs="Times New Roman"/>
        </w:rPr>
        <w:t xml:space="preserve">and greater gene flow from </w:t>
      </w:r>
      <w:r>
        <w:rPr>
          <w:rFonts w:ascii="Times New Roman" w:eastAsia="Times New Roman" w:hAnsi="Times New Roman" w:cs="Times New Roman"/>
          <w:i/>
        </w:rPr>
        <w:t xml:space="preserve">S. torotoro </w:t>
      </w:r>
      <w:r>
        <w:rPr>
          <w:rFonts w:ascii="Times New Roman" w:eastAsia="Times New Roman" w:hAnsi="Times New Roman" w:cs="Times New Roman"/>
        </w:rPr>
        <w:t xml:space="preserve">to </w:t>
      </w:r>
      <w:r>
        <w:rPr>
          <w:rFonts w:ascii="Times New Roman" w:eastAsia="Times New Roman" w:hAnsi="Times New Roman" w:cs="Times New Roman"/>
          <w:i/>
        </w:rPr>
        <w:t xml:space="preserve">S. megarhyncha </w:t>
      </w:r>
      <w:r>
        <w:rPr>
          <w:rFonts w:ascii="Times New Roman" w:eastAsia="Times New Roman" w:hAnsi="Times New Roman" w:cs="Times New Roman"/>
        </w:rPr>
        <w:t>than the reverse</w:t>
      </w:r>
      <w:r>
        <w:rPr>
          <w:rFonts w:ascii="Times New Roman" w:eastAsia="Times New Roman" w:hAnsi="Times New Roman" w:cs="Times New Roman"/>
          <w:i/>
        </w:rPr>
        <w:t xml:space="preserve"> </w:t>
      </w:r>
      <w:r>
        <w:rPr>
          <w:rFonts w:ascii="Times New Roman" w:eastAsia="Times New Roman" w:hAnsi="Times New Roman" w:cs="Times New Roman"/>
        </w:rPr>
        <w:t>(approximately 2-17 migrants per generation versus 0-2, respectively). Historical effective population size trajectories inferred in SMC++ (</w:t>
      </w:r>
      <w:r w:rsidR="00BB6A2B">
        <w:rPr>
          <w:rFonts w:ascii="Times New Roman" w:eastAsia="Times New Roman" w:hAnsi="Times New Roman" w:cs="Times New Roman"/>
        </w:rPr>
        <w:t>91</w:t>
      </w:r>
      <w:r>
        <w:rPr>
          <w:rFonts w:ascii="Times New Roman" w:eastAsia="Times New Roman" w:hAnsi="Times New Roman" w:cs="Times New Roman"/>
        </w:rPr>
        <w:t>) were nearly identical in both species (</w:t>
      </w:r>
      <w:r>
        <w:rPr>
          <w:rFonts w:ascii="Times New Roman" w:eastAsia="Times New Roman" w:hAnsi="Times New Roman" w:cs="Times New Roman"/>
          <w:b/>
        </w:rPr>
        <w:t>Figure 3D</w:t>
      </w:r>
      <w:r>
        <w:rPr>
          <w:rFonts w:ascii="Times New Roman" w:eastAsia="Times New Roman" w:hAnsi="Times New Roman" w:cs="Times New Roman"/>
        </w:rPr>
        <w:t xml:space="preserve">), likely due to the confounding effects of gene flow, but agreed with results from </w:t>
      </w:r>
      <w:r>
        <w:rPr>
          <w:rFonts w:ascii="Times New Roman" w:eastAsia="Times New Roman" w:hAnsi="Times New Roman" w:cs="Times New Roman"/>
          <w:i/>
        </w:rPr>
        <w:t xml:space="preserve">moments </w:t>
      </w:r>
      <w:r>
        <w:rPr>
          <w:rFonts w:ascii="Times New Roman" w:eastAsia="Times New Roman" w:hAnsi="Times New Roman" w:cs="Times New Roman"/>
        </w:rPr>
        <w:t>in indicating large ancestral effective population sizes and a pronounced bottleneck at the last glacial maximum assuming a two-year generation time (</w:t>
      </w:r>
      <w:r w:rsidR="000F4FE6">
        <w:rPr>
          <w:rFonts w:ascii="Times New Roman" w:eastAsia="Times New Roman" w:hAnsi="Times New Roman" w:cs="Times New Roman"/>
        </w:rPr>
        <w:t>92</w:t>
      </w:r>
      <w:r>
        <w:rPr>
          <w:rFonts w:ascii="Times New Roman" w:eastAsia="Times New Roman" w:hAnsi="Times New Roman" w:cs="Times New Roman"/>
        </w:rPr>
        <w:t xml:space="preserve">). </w:t>
      </w:r>
    </w:p>
    <w:p w14:paraId="0000001E" w14:textId="657C8A07" w:rsidR="00992658" w:rsidRDefault="003E2CFB">
      <w:pPr>
        <w:spacing w:line="480" w:lineRule="auto"/>
        <w:ind w:firstLine="720"/>
        <w:rPr>
          <w:rFonts w:ascii="Times New Roman" w:eastAsia="Times New Roman" w:hAnsi="Times New Roman" w:cs="Times New Roman"/>
        </w:rPr>
      </w:pPr>
      <w:r>
        <w:rPr>
          <w:rFonts w:ascii="Times New Roman" w:eastAsia="Times New Roman" w:hAnsi="Times New Roman" w:cs="Times New Roman"/>
          <w:i/>
        </w:rPr>
        <w:lastRenderedPageBreak/>
        <w:t>Natural selection and genomic divergence.</w:t>
      </w:r>
      <w:r>
        <w:rPr>
          <w:rFonts w:ascii="Times New Roman" w:eastAsia="Times New Roman" w:hAnsi="Times New Roman" w:cs="Times New Roman"/>
          <w:b/>
        </w:rPr>
        <w:t xml:space="preserve"> </w:t>
      </w:r>
      <w:r w:rsidR="005137AC">
        <w:rPr>
          <w:rFonts w:ascii="Times New Roman" w:eastAsia="Times New Roman" w:hAnsi="Times New Roman" w:cs="Times New Roman"/>
        </w:rPr>
        <w:t xml:space="preserve">Analysis of WGS data suggests </w:t>
      </w:r>
      <w:r w:rsidR="005137AC">
        <w:rPr>
          <w:rFonts w:ascii="Times New Roman" w:eastAsia="Times New Roman" w:hAnsi="Times New Roman" w:cs="Times New Roman"/>
          <w:i/>
        </w:rPr>
        <w:t xml:space="preserve">S. torotoro </w:t>
      </w:r>
      <w:r w:rsidR="005137AC">
        <w:rPr>
          <w:rFonts w:ascii="Times New Roman" w:eastAsia="Times New Roman" w:hAnsi="Times New Roman" w:cs="Times New Roman"/>
        </w:rPr>
        <w:t xml:space="preserve">and </w:t>
      </w:r>
      <w:r w:rsidR="005137AC">
        <w:rPr>
          <w:rFonts w:ascii="Times New Roman" w:eastAsia="Times New Roman" w:hAnsi="Times New Roman" w:cs="Times New Roman"/>
          <w:i/>
        </w:rPr>
        <w:t>S. megarhyncha</w:t>
      </w:r>
      <w:r w:rsidR="005137AC">
        <w:rPr>
          <w:rFonts w:ascii="Times New Roman" w:eastAsia="Times New Roman" w:hAnsi="Times New Roman" w:cs="Times New Roman"/>
        </w:rPr>
        <w:t xml:space="preserve"> diverge primarily in small regions of the genome shaped by positive selection. </w:t>
      </w:r>
      <w:r>
        <w:rPr>
          <w:rFonts w:ascii="Times New Roman" w:eastAsia="Times New Roman" w:hAnsi="Times New Roman" w:cs="Times New Roman"/>
        </w:rPr>
        <w:t xml:space="preserve">Genome scans of divergence in nonoverlapping 50 kb windows were broadly consistent with expectations of speciation with gene flow driven by disruptive natural selection, revealing globally low genetic divergence (mean </w:t>
      </w:r>
      <w:r>
        <w:rPr>
          <w:rFonts w:ascii="Times New Roman" w:eastAsia="Times New Roman" w:hAnsi="Times New Roman" w:cs="Times New Roman"/>
          <w:i/>
        </w:rPr>
        <w:t>F</w:t>
      </w:r>
      <w:r>
        <w:rPr>
          <w:rFonts w:ascii="Times New Roman" w:eastAsia="Times New Roman" w:hAnsi="Times New Roman" w:cs="Times New Roman"/>
          <w:i/>
          <w:vertAlign w:val="subscript"/>
        </w:rPr>
        <w:t>ST</w:t>
      </w:r>
      <w:r>
        <w:rPr>
          <w:rFonts w:ascii="Times New Roman" w:eastAsia="Times New Roman" w:hAnsi="Times New Roman" w:cs="Times New Roman"/>
        </w:rPr>
        <w:t xml:space="preserve">=0.0445) punctuated by </w:t>
      </w:r>
      <w:r>
        <w:rPr>
          <w:rFonts w:ascii="Times New Roman" w:eastAsia="Times New Roman" w:hAnsi="Times New Roman" w:cs="Times New Roman"/>
          <w:i/>
        </w:rPr>
        <w:t>F</w:t>
      </w:r>
      <w:r>
        <w:rPr>
          <w:rFonts w:ascii="Times New Roman" w:eastAsia="Times New Roman" w:hAnsi="Times New Roman" w:cs="Times New Roman"/>
          <w:i/>
          <w:vertAlign w:val="subscript"/>
        </w:rPr>
        <w:t>ST</w:t>
      </w:r>
      <w:r>
        <w:rPr>
          <w:rFonts w:ascii="Times New Roman" w:eastAsia="Times New Roman" w:hAnsi="Times New Roman" w:cs="Times New Roman"/>
          <w:i/>
        </w:rPr>
        <w:t xml:space="preserve"> </w:t>
      </w:r>
      <w:r>
        <w:rPr>
          <w:rFonts w:ascii="Times New Roman" w:eastAsia="Times New Roman" w:hAnsi="Times New Roman" w:cs="Times New Roman"/>
        </w:rPr>
        <w:t>peaks on chromosomes 2, 5, 11, and a handful of scattered outlier regions elsewhere across the genome (</w:t>
      </w:r>
      <w:r>
        <w:rPr>
          <w:rFonts w:ascii="Times New Roman" w:eastAsia="Times New Roman" w:hAnsi="Times New Roman" w:cs="Times New Roman"/>
          <w:b/>
        </w:rPr>
        <w:t>Figure 4A; Figure S3A</w:t>
      </w:r>
      <w:r>
        <w:rPr>
          <w:rFonts w:ascii="Times New Roman" w:eastAsia="Times New Roman" w:hAnsi="Times New Roman" w:cs="Times New Roman"/>
        </w:rPr>
        <w:t>). The Z chromosome showed low interspecific divergence, suggesting a limited role in speciation (</w:t>
      </w:r>
      <w:r w:rsidR="000F4FE6">
        <w:rPr>
          <w:rFonts w:ascii="Times New Roman" w:eastAsia="Times New Roman" w:hAnsi="Times New Roman" w:cs="Times New Roman"/>
        </w:rPr>
        <w:t>93</w:t>
      </w:r>
      <w:r>
        <w:rPr>
          <w:rFonts w:ascii="Times New Roman" w:eastAsia="Times New Roman" w:hAnsi="Times New Roman" w:cs="Times New Roman"/>
        </w:rPr>
        <w:t xml:space="preserve">), though we are unable to rule out the possibility this represents an artifact of high intraspecific diversity due to misincorporation of reads from the W chromosome in unsexed females. Correlations between summary statistics suggested a role for both structural reductions in recombination and positive selection in shaping </w:t>
      </w:r>
      <w:r>
        <w:rPr>
          <w:rFonts w:ascii="Times New Roman" w:eastAsia="Times New Roman" w:hAnsi="Times New Roman" w:cs="Times New Roman"/>
          <w:i/>
        </w:rPr>
        <w:t>F</w:t>
      </w:r>
      <w:r>
        <w:rPr>
          <w:rFonts w:ascii="Times New Roman" w:eastAsia="Times New Roman" w:hAnsi="Times New Roman" w:cs="Times New Roman"/>
          <w:i/>
          <w:vertAlign w:val="subscript"/>
        </w:rPr>
        <w:t xml:space="preserve">ST  </w:t>
      </w:r>
      <w:r>
        <w:rPr>
          <w:rFonts w:ascii="Times New Roman" w:eastAsia="Times New Roman" w:hAnsi="Times New Roman" w:cs="Times New Roman"/>
        </w:rPr>
        <w:t xml:space="preserve">peaks. </w:t>
      </w:r>
      <w:r>
        <w:rPr>
          <w:rFonts w:ascii="Times New Roman" w:eastAsia="Times New Roman" w:hAnsi="Times New Roman" w:cs="Times New Roman"/>
          <w:i/>
        </w:rPr>
        <w:t>F</w:t>
      </w:r>
      <w:r>
        <w:rPr>
          <w:rFonts w:ascii="Times New Roman" w:eastAsia="Times New Roman" w:hAnsi="Times New Roman" w:cs="Times New Roman"/>
          <w:i/>
          <w:vertAlign w:val="subscript"/>
        </w:rPr>
        <w:t>ST</w:t>
      </w:r>
      <w:r>
        <w:rPr>
          <w:rFonts w:ascii="Times New Roman" w:eastAsia="Times New Roman" w:hAnsi="Times New Roman" w:cs="Times New Roman"/>
          <w:vertAlign w:val="subscript"/>
        </w:rPr>
        <w:t xml:space="preserve">  </w:t>
      </w:r>
      <w:r>
        <w:rPr>
          <w:rFonts w:ascii="Times New Roman" w:eastAsia="Times New Roman" w:hAnsi="Times New Roman" w:cs="Times New Roman"/>
        </w:rPr>
        <w:t xml:space="preserve">was negatively but weakly correlated with </w:t>
      </w:r>
      <w:r>
        <w:rPr>
          <w:rFonts w:ascii="Times New Roman" w:eastAsia="Times New Roman" w:hAnsi="Times New Roman" w:cs="Times New Roman"/>
          <w:i/>
        </w:rPr>
        <w:t>D</w:t>
      </w:r>
      <w:r>
        <w:rPr>
          <w:rFonts w:ascii="Times New Roman" w:eastAsia="Times New Roman" w:hAnsi="Times New Roman" w:cs="Times New Roman"/>
          <w:i/>
          <w:vertAlign w:val="subscript"/>
        </w:rPr>
        <w:t>XY</w:t>
      </w:r>
      <w:r>
        <w:rPr>
          <w:rFonts w:ascii="Times New Roman" w:eastAsia="Times New Roman" w:hAnsi="Times New Roman" w:cs="Times New Roman"/>
        </w:rPr>
        <w:t xml:space="preserve"> (</w:t>
      </w:r>
      <w:r>
        <w:rPr>
          <w:rFonts w:ascii="Times New Roman" w:eastAsia="Times New Roman" w:hAnsi="Times New Roman" w:cs="Times New Roman"/>
          <w:i/>
        </w:rPr>
        <w:t>P&lt;</w:t>
      </w:r>
      <w:r>
        <w:rPr>
          <w:rFonts w:ascii="Times New Roman" w:eastAsia="Times New Roman" w:hAnsi="Times New Roman" w:cs="Times New Roman"/>
        </w:rPr>
        <w:t xml:space="preserve">1e-15, </w:t>
      </w:r>
      <w:r>
        <w:rPr>
          <w:rFonts w:ascii="Times New Roman" w:eastAsia="Times New Roman" w:hAnsi="Times New Roman" w:cs="Times New Roman"/>
          <w:i/>
        </w:rPr>
        <w:t>R</w:t>
      </w:r>
      <w:r>
        <w:rPr>
          <w:rFonts w:ascii="Times New Roman" w:eastAsia="Times New Roman" w:hAnsi="Times New Roman" w:cs="Times New Roman"/>
          <w:i/>
          <w:vertAlign w:val="superscript"/>
        </w:rPr>
        <w:t>2</w:t>
      </w:r>
      <w:r>
        <w:rPr>
          <w:rFonts w:ascii="Times New Roman" w:eastAsia="Times New Roman" w:hAnsi="Times New Roman" w:cs="Times New Roman"/>
          <w:i/>
        </w:rPr>
        <w:t>=</w:t>
      </w:r>
      <w:r>
        <w:rPr>
          <w:rFonts w:ascii="Times New Roman" w:eastAsia="Times New Roman" w:hAnsi="Times New Roman" w:cs="Times New Roman"/>
        </w:rPr>
        <w:t xml:space="preserve">0.0113), </w:t>
      </w:r>
      <w:r>
        <w:rPr>
          <w:rFonts w:ascii="Times New Roman" w:eastAsia="Times New Roman" w:hAnsi="Times New Roman" w:cs="Times New Roman"/>
          <w:i/>
          <w:color w:val="222222"/>
          <w:highlight w:val="white"/>
        </w:rPr>
        <w:t>π</w:t>
      </w:r>
      <w:r>
        <w:rPr>
          <w:rFonts w:ascii="Times New Roman" w:eastAsia="Times New Roman" w:hAnsi="Times New Roman" w:cs="Times New Roman"/>
          <w:i/>
          <w:color w:val="222222"/>
          <w:highlight w:val="white"/>
          <w:vertAlign w:val="subscript"/>
        </w:rPr>
        <w:t xml:space="preserve">torotoro </w:t>
      </w:r>
      <w:r>
        <w:rPr>
          <w:rFonts w:ascii="Times New Roman" w:eastAsia="Times New Roman" w:hAnsi="Times New Roman" w:cs="Times New Roman"/>
          <w:color w:val="222222"/>
          <w:highlight w:val="white"/>
        </w:rPr>
        <w:t>(</w:t>
      </w:r>
      <w:r>
        <w:rPr>
          <w:rFonts w:ascii="Times New Roman" w:eastAsia="Times New Roman" w:hAnsi="Times New Roman" w:cs="Times New Roman"/>
          <w:i/>
        </w:rPr>
        <w:t>P&lt;</w:t>
      </w:r>
      <w:r>
        <w:rPr>
          <w:rFonts w:ascii="Times New Roman" w:eastAsia="Times New Roman" w:hAnsi="Times New Roman" w:cs="Times New Roman"/>
        </w:rPr>
        <w:t xml:space="preserve">1e-15, </w:t>
      </w:r>
      <w:r>
        <w:rPr>
          <w:rFonts w:ascii="Times New Roman" w:eastAsia="Times New Roman" w:hAnsi="Times New Roman" w:cs="Times New Roman"/>
          <w:i/>
        </w:rPr>
        <w:t>R</w:t>
      </w:r>
      <w:r>
        <w:rPr>
          <w:rFonts w:ascii="Times New Roman" w:eastAsia="Times New Roman" w:hAnsi="Times New Roman" w:cs="Times New Roman"/>
          <w:i/>
          <w:vertAlign w:val="superscript"/>
        </w:rPr>
        <w:t>2</w:t>
      </w:r>
      <w:r>
        <w:rPr>
          <w:rFonts w:ascii="Times New Roman" w:eastAsia="Times New Roman" w:hAnsi="Times New Roman" w:cs="Times New Roman"/>
          <w:i/>
        </w:rPr>
        <w:t>=</w:t>
      </w:r>
      <w:r>
        <w:rPr>
          <w:rFonts w:ascii="Times New Roman" w:eastAsia="Times New Roman" w:hAnsi="Times New Roman" w:cs="Times New Roman"/>
        </w:rPr>
        <w:t xml:space="preserve">0.1571), and </w:t>
      </w:r>
      <w:r>
        <w:rPr>
          <w:rFonts w:ascii="Times New Roman" w:eastAsia="Times New Roman" w:hAnsi="Times New Roman" w:cs="Times New Roman"/>
          <w:i/>
          <w:color w:val="222222"/>
          <w:highlight w:val="white"/>
        </w:rPr>
        <w:t>π</w:t>
      </w:r>
      <w:r>
        <w:rPr>
          <w:rFonts w:ascii="Times New Roman" w:eastAsia="Times New Roman" w:hAnsi="Times New Roman" w:cs="Times New Roman"/>
          <w:i/>
          <w:color w:val="222222"/>
          <w:highlight w:val="white"/>
          <w:vertAlign w:val="subscript"/>
        </w:rPr>
        <w:t xml:space="preserve">megarhyncha </w:t>
      </w:r>
      <w:r>
        <w:rPr>
          <w:rFonts w:ascii="Times New Roman" w:eastAsia="Times New Roman" w:hAnsi="Times New Roman" w:cs="Times New Roman"/>
          <w:color w:val="222222"/>
          <w:highlight w:val="white"/>
        </w:rPr>
        <w:t>(</w:t>
      </w:r>
      <w:r>
        <w:rPr>
          <w:rFonts w:ascii="Times New Roman" w:eastAsia="Times New Roman" w:hAnsi="Times New Roman" w:cs="Times New Roman"/>
          <w:i/>
        </w:rPr>
        <w:t>P&lt;</w:t>
      </w:r>
      <w:r>
        <w:rPr>
          <w:rFonts w:ascii="Times New Roman" w:eastAsia="Times New Roman" w:hAnsi="Times New Roman" w:cs="Times New Roman"/>
        </w:rPr>
        <w:t xml:space="preserve">1e-15, </w:t>
      </w:r>
      <w:r>
        <w:rPr>
          <w:rFonts w:ascii="Times New Roman" w:eastAsia="Times New Roman" w:hAnsi="Times New Roman" w:cs="Times New Roman"/>
          <w:i/>
        </w:rPr>
        <w:t>R</w:t>
      </w:r>
      <w:r>
        <w:rPr>
          <w:rFonts w:ascii="Times New Roman" w:eastAsia="Times New Roman" w:hAnsi="Times New Roman" w:cs="Times New Roman"/>
          <w:i/>
          <w:vertAlign w:val="superscript"/>
        </w:rPr>
        <w:t>2</w:t>
      </w:r>
      <w:r>
        <w:rPr>
          <w:rFonts w:ascii="Times New Roman" w:eastAsia="Times New Roman" w:hAnsi="Times New Roman" w:cs="Times New Roman"/>
          <w:i/>
        </w:rPr>
        <w:t>=</w:t>
      </w:r>
      <w:r>
        <w:rPr>
          <w:rFonts w:ascii="Times New Roman" w:eastAsia="Times New Roman" w:hAnsi="Times New Roman" w:cs="Times New Roman"/>
        </w:rPr>
        <w:t>0.1208) (</w:t>
      </w:r>
      <w:r>
        <w:rPr>
          <w:rFonts w:ascii="Times New Roman" w:eastAsia="Times New Roman" w:hAnsi="Times New Roman" w:cs="Times New Roman"/>
          <w:b/>
        </w:rPr>
        <w:t>Figure S3B</w:t>
      </w:r>
      <w:r>
        <w:rPr>
          <w:rFonts w:ascii="Times New Roman" w:eastAsia="Times New Roman" w:hAnsi="Times New Roman" w:cs="Times New Roman"/>
        </w:rPr>
        <w:t xml:space="preserve">). </w:t>
      </w:r>
      <w:r>
        <w:rPr>
          <w:rFonts w:ascii="Times New Roman" w:eastAsia="Times New Roman" w:hAnsi="Times New Roman" w:cs="Times New Roman"/>
          <w:i/>
        </w:rPr>
        <w:t>D</w:t>
      </w:r>
      <w:r>
        <w:rPr>
          <w:rFonts w:ascii="Times New Roman" w:eastAsia="Times New Roman" w:hAnsi="Times New Roman" w:cs="Times New Roman"/>
          <w:i/>
          <w:vertAlign w:val="subscript"/>
        </w:rPr>
        <w:t>XY</w:t>
      </w:r>
      <w:r>
        <w:rPr>
          <w:rFonts w:ascii="Times New Roman" w:eastAsia="Times New Roman" w:hAnsi="Times New Roman" w:cs="Times New Roman"/>
          <w:i/>
        </w:rPr>
        <w:t xml:space="preserve"> </w:t>
      </w:r>
      <w:r>
        <w:rPr>
          <w:rFonts w:ascii="Times New Roman" w:eastAsia="Times New Roman" w:hAnsi="Times New Roman" w:cs="Times New Roman"/>
        </w:rPr>
        <w:t xml:space="preserve">was positively and strongly correlated with </w:t>
      </w:r>
      <w:r>
        <w:rPr>
          <w:rFonts w:ascii="Times New Roman" w:eastAsia="Times New Roman" w:hAnsi="Times New Roman" w:cs="Times New Roman"/>
          <w:i/>
          <w:color w:val="222222"/>
          <w:highlight w:val="white"/>
        </w:rPr>
        <w:t>π</w:t>
      </w:r>
      <w:r>
        <w:rPr>
          <w:rFonts w:ascii="Times New Roman" w:eastAsia="Times New Roman" w:hAnsi="Times New Roman" w:cs="Times New Roman"/>
          <w:i/>
          <w:color w:val="222222"/>
          <w:highlight w:val="white"/>
          <w:vertAlign w:val="subscript"/>
        </w:rPr>
        <w:t xml:space="preserve">torotoro </w:t>
      </w:r>
      <w:r>
        <w:rPr>
          <w:rFonts w:ascii="Times New Roman" w:eastAsia="Times New Roman" w:hAnsi="Times New Roman" w:cs="Times New Roman"/>
          <w:color w:val="222222"/>
          <w:highlight w:val="white"/>
        </w:rPr>
        <w:t>(</w:t>
      </w:r>
      <w:r>
        <w:rPr>
          <w:rFonts w:ascii="Times New Roman" w:eastAsia="Times New Roman" w:hAnsi="Times New Roman" w:cs="Times New Roman"/>
          <w:i/>
        </w:rPr>
        <w:t>P&lt;</w:t>
      </w:r>
      <w:r>
        <w:rPr>
          <w:rFonts w:ascii="Times New Roman" w:eastAsia="Times New Roman" w:hAnsi="Times New Roman" w:cs="Times New Roman"/>
        </w:rPr>
        <w:t xml:space="preserve">1e-15, </w:t>
      </w:r>
      <w:r>
        <w:rPr>
          <w:rFonts w:ascii="Times New Roman" w:eastAsia="Times New Roman" w:hAnsi="Times New Roman" w:cs="Times New Roman"/>
          <w:i/>
        </w:rPr>
        <w:t>R</w:t>
      </w:r>
      <w:r>
        <w:rPr>
          <w:rFonts w:ascii="Times New Roman" w:eastAsia="Times New Roman" w:hAnsi="Times New Roman" w:cs="Times New Roman"/>
          <w:i/>
          <w:vertAlign w:val="superscript"/>
        </w:rPr>
        <w:t>2</w:t>
      </w:r>
      <w:r>
        <w:rPr>
          <w:rFonts w:ascii="Times New Roman" w:eastAsia="Times New Roman" w:hAnsi="Times New Roman" w:cs="Times New Roman"/>
          <w:i/>
        </w:rPr>
        <w:t>=</w:t>
      </w:r>
      <w:r>
        <w:rPr>
          <w:rFonts w:ascii="Times New Roman" w:eastAsia="Times New Roman" w:hAnsi="Times New Roman" w:cs="Times New Roman"/>
        </w:rPr>
        <w:t xml:space="preserve">0.7663) and </w:t>
      </w:r>
      <w:r>
        <w:rPr>
          <w:rFonts w:ascii="Times New Roman" w:eastAsia="Times New Roman" w:hAnsi="Times New Roman" w:cs="Times New Roman"/>
          <w:i/>
          <w:color w:val="222222"/>
          <w:highlight w:val="white"/>
        </w:rPr>
        <w:t>π</w:t>
      </w:r>
      <w:r>
        <w:rPr>
          <w:rFonts w:ascii="Times New Roman" w:eastAsia="Times New Roman" w:hAnsi="Times New Roman" w:cs="Times New Roman"/>
          <w:i/>
          <w:color w:val="222222"/>
          <w:highlight w:val="white"/>
          <w:vertAlign w:val="subscript"/>
        </w:rPr>
        <w:t xml:space="preserve">megarhyncha </w:t>
      </w:r>
      <w:r>
        <w:rPr>
          <w:rFonts w:ascii="Times New Roman" w:eastAsia="Times New Roman" w:hAnsi="Times New Roman" w:cs="Times New Roman"/>
          <w:color w:val="222222"/>
          <w:highlight w:val="white"/>
        </w:rPr>
        <w:t>(</w:t>
      </w:r>
      <w:r>
        <w:rPr>
          <w:rFonts w:ascii="Times New Roman" w:eastAsia="Times New Roman" w:hAnsi="Times New Roman" w:cs="Times New Roman"/>
          <w:i/>
        </w:rPr>
        <w:t>P&lt;</w:t>
      </w:r>
      <w:r>
        <w:rPr>
          <w:rFonts w:ascii="Times New Roman" w:eastAsia="Times New Roman" w:hAnsi="Times New Roman" w:cs="Times New Roman"/>
        </w:rPr>
        <w:t xml:space="preserve">1e-15, </w:t>
      </w:r>
      <w:r>
        <w:rPr>
          <w:rFonts w:ascii="Times New Roman" w:eastAsia="Times New Roman" w:hAnsi="Times New Roman" w:cs="Times New Roman"/>
          <w:i/>
        </w:rPr>
        <w:t>R</w:t>
      </w:r>
      <w:r>
        <w:rPr>
          <w:rFonts w:ascii="Times New Roman" w:eastAsia="Times New Roman" w:hAnsi="Times New Roman" w:cs="Times New Roman"/>
          <w:i/>
          <w:vertAlign w:val="superscript"/>
        </w:rPr>
        <w:t>2</w:t>
      </w:r>
      <w:r>
        <w:rPr>
          <w:rFonts w:ascii="Times New Roman" w:eastAsia="Times New Roman" w:hAnsi="Times New Roman" w:cs="Times New Roman"/>
          <w:i/>
        </w:rPr>
        <w:t>=</w:t>
      </w:r>
      <w:r>
        <w:rPr>
          <w:rFonts w:ascii="Times New Roman" w:eastAsia="Times New Roman" w:hAnsi="Times New Roman" w:cs="Times New Roman"/>
        </w:rPr>
        <w:t>0.7331) (</w:t>
      </w:r>
      <w:r>
        <w:rPr>
          <w:rFonts w:ascii="Times New Roman" w:eastAsia="Times New Roman" w:hAnsi="Times New Roman" w:cs="Times New Roman"/>
          <w:b/>
        </w:rPr>
        <w:t>Figure S3B</w:t>
      </w:r>
      <w:r>
        <w:rPr>
          <w:rFonts w:ascii="Times New Roman" w:eastAsia="Times New Roman" w:hAnsi="Times New Roman" w:cs="Times New Roman"/>
        </w:rPr>
        <w:t xml:space="preserve">). </w:t>
      </w:r>
      <w:r>
        <w:rPr>
          <w:rFonts w:ascii="Times New Roman" w:eastAsia="Times New Roman" w:hAnsi="Times New Roman" w:cs="Times New Roman"/>
          <w:i/>
        </w:rPr>
        <w:t>F</w:t>
      </w:r>
      <w:r>
        <w:rPr>
          <w:rFonts w:ascii="Times New Roman" w:eastAsia="Times New Roman" w:hAnsi="Times New Roman" w:cs="Times New Roman"/>
          <w:i/>
          <w:vertAlign w:val="subscript"/>
        </w:rPr>
        <w:t>ST</w:t>
      </w:r>
      <w:r>
        <w:rPr>
          <w:rFonts w:ascii="Times New Roman" w:eastAsia="Times New Roman" w:hAnsi="Times New Roman" w:cs="Times New Roman"/>
        </w:rPr>
        <w:t xml:space="preserve"> was approximately exponentially distributed, while </w:t>
      </w:r>
      <w:r>
        <w:rPr>
          <w:rFonts w:ascii="Times New Roman" w:eastAsia="Times New Roman" w:hAnsi="Times New Roman" w:cs="Times New Roman"/>
          <w:i/>
        </w:rPr>
        <w:t>D</w:t>
      </w:r>
      <w:r>
        <w:rPr>
          <w:rFonts w:ascii="Times New Roman" w:eastAsia="Times New Roman" w:hAnsi="Times New Roman" w:cs="Times New Roman"/>
          <w:i/>
          <w:vertAlign w:val="subscript"/>
        </w:rPr>
        <w:t>XY</w:t>
      </w:r>
      <w:r>
        <w:rPr>
          <w:rFonts w:ascii="Times New Roman" w:eastAsia="Times New Roman" w:hAnsi="Times New Roman" w:cs="Times New Roman"/>
          <w:i/>
        </w:rPr>
        <w:t xml:space="preserve">, </w:t>
      </w:r>
      <w:r>
        <w:rPr>
          <w:rFonts w:ascii="Times New Roman" w:eastAsia="Times New Roman" w:hAnsi="Times New Roman" w:cs="Times New Roman"/>
          <w:i/>
          <w:color w:val="222222"/>
          <w:highlight w:val="white"/>
        </w:rPr>
        <w:t>π</w:t>
      </w:r>
      <w:r>
        <w:rPr>
          <w:rFonts w:ascii="Times New Roman" w:eastAsia="Times New Roman" w:hAnsi="Times New Roman" w:cs="Times New Roman"/>
          <w:i/>
          <w:color w:val="222222"/>
          <w:highlight w:val="white"/>
          <w:vertAlign w:val="subscript"/>
        </w:rPr>
        <w:t>torotoro</w:t>
      </w:r>
      <w:r>
        <w:rPr>
          <w:rFonts w:ascii="Times New Roman" w:eastAsia="Times New Roman" w:hAnsi="Times New Roman" w:cs="Times New Roman"/>
          <w:i/>
          <w:color w:val="222222"/>
          <w:highlight w:val="white"/>
        </w:rPr>
        <w:t xml:space="preserve">, </w:t>
      </w:r>
      <w:r>
        <w:rPr>
          <w:rFonts w:ascii="Times New Roman" w:eastAsia="Times New Roman" w:hAnsi="Times New Roman" w:cs="Times New Roman"/>
          <w:color w:val="222222"/>
          <w:highlight w:val="white"/>
        </w:rPr>
        <w:t>and</w:t>
      </w:r>
      <w:r>
        <w:rPr>
          <w:rFonts w:ascii="Times New Roman" w:eastAsia="Times New Roman" w:hAnsi="Times New Roman" w:cs="Times New Roman"/>
          <w:i/>
          <w:color w:val="222222"/>
          <w:highlight w:val="white"/>
        </w:rPr>
        <w:t xml:space="preserve"> π</w:t>
      </w:r>
      <w:r>
        <w:rPr>
          <w:rFonts w:ascii="Times New Roman" w:eastAsia="Times New Roman" w:hAnsi="Times New Roman" w:cs="Times New Roman"/>
          <w:i/>
          <w:color w:val="222222"/>
          <w:highlight w:val="white"/>
          <w:vertAlign w:val="subscript"/>
        </w:rPr>
        <w:t>megarhyncha</w:t>
      </w:r>
      <w:r>
        <w:rPr>
          <w:rFonts w:ascii="Times New Roman" w:eastAsia="Times New Roman" w:hAnsi="Times New Roman" w:cs="Times New Roman"/>
          <w:color w:val="222222"/>
          <w:highlight w:val="white"/>
        </w:rPr>
        <w:t xml:space="preserve"> showed higher median values (</w:t>
      </w:r>
      <w:r>
        <w:rPr>
          <w:rFonts w:ascii="Times New Roman" w:eastAsia="Times New Roman" w:hAnsi="Times New Roman" w:cs="Times New Roman"/>
          <w:b/>
          <w:color w:val="222222"/>
          <w:highlight w:val="white"/>
        </w:rPr>
        <w:t>Figure S3C</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rPr>
        <w:t>However, a method for detecting selective sweeps based on multiple signatures (</w:t>
      </w:r>
      <w:r w:rsidR="000F4FE6">
        <w:rPr>
          <w:rFonts w:ascii="Times New Roman" w:eastAsia="Times New Roman" w:hAnsi="Times New Roman" w:cs="Times New Roman"/>
        </w:rPr>
        <w:t>94</w:t>
      </w:r>
      <w:r>
        <w:rPr>
          <w:rFonts w:ascii="Times New Roman" w:eastAsia="Times New Roman" w:hAnsi="Times New Roman" w:cs="Times New Roman"/>
        </w:rPr>
        <w:t xml:space="preserve">) indicated a strong role for positive selection in </w:t>
      </w:r>
      <w:r w:rsidR="005137AC">
        <w:rPr>
          <w:rFonts w:ascii="Times New Roman" w:eastAsia="Times New Roman" w:hAnsi="Times New Roman" w:cs="Times New Roman"/>
        </w:rPr>
        <w:t xml:space="preserve">generating </w:t>
      </w:r>
      <w:r w:rsidR="005137AC">
        <w:rPr>
          <w:rFonts w:ascii="Times New Roman" w:eastAsia="Times New Roman" w:hAnsi="Times New Roman" w:cs="Times New Roman"/>
          <w:i/>
        </w:rPr>
        <w:t>F</w:t>
      </w:r>
      <w:r w:rsidR="005137AC">
        <w:rPr>
          <w:rFonts w:ascii="Times New Roman" w:eastAsia="Times New Roman" w:hAnsi="Times New Roman" w:cs="Times New Roman"/>
          <w:i/>
          <w:vertAlign w:val="subscript"/>
        </w:rPr>
        <w:t xml:space="preserve">ST </w:t>
      </w:r>
      <w:r w:rsidR="005137AC">
        <w:rPr>
          <w:rFonts w:ascii="Times New Roman" w:eastAsia="Times New Roman" w:hAnsi="Times New Roman" w:cs="Times New Roman"/>
        </w:rPr>
        <w:t>outlier</w:t>
      </w:r>
      <w:r w:rsidR="005137AC">
        <w:rPr>
          <w:rFonts w:ascii="Times New Roman" w:eastAsia="Times New Roman" w:hAnsi="Times New Roman" w:cs="Times New Roman"/>
        </w:rPr>
        <w:t>s</w:t>
      </w:r>
      <w:r>
        <w:rPr>
          <w:rFonts w:ascii="Times New Roman" w:eastAsia="Times New Roman" w:hAnsi="Times New Roman" w:cs="Times New Roman"/>
        </w:rPr>
        <w:t xml:space="preserve">. First, the value of the composite selective sweep summary statistic </w:t>
      </w:r>
      <w:r>
        <w:rPr>
          <w:rFonts w:ascii="Times New Roman" w:eastAsia="Times New Roman" w:hAnsi="Times New Roman" w:cs="Times New Roman"/>
          <w:i/>
        </w:rPr>
        <w:t xml:space="preserve">μ </w:t>
      </w:r>
      <w:r>
        <w:rPr>
          <w:rFonts w:ascii="Times New Roman" w:eastAsia="Times New Roman" w:hAnsi="Times New Roman" w:cs="Times New Roman"/>
        </w:rPr>
        <w:t>was significantly greater within peaks than without</w:t>
      </w:r>
      <w:r>
        <w:rPr>
          <w:rFonts w:ascii="Times New Roman" w:eastAsia="Times New Roman" w:hAnsi="Times New Roman" w:cs="Times New Roman"/>
          <w:i/>
        </w:rPr>
        <w:t xml:space="preserve"> </w:t>
      </w:r>
      <w:r>
        <w:rPr>
          <w:rFonts w:ascii="Times New Roman" w:eastAsia="Times New Roman" w:hAnsi="Times New Roman" w:cs="Times New Roman"/>
        </w:rPr>
        <w:t xml:space="preserve">(Wilcox-Mann–Whitney U test; </w:t>
      </w:r>
      <w:r>
        <w:rPr>
          <w:rFonts w:ascii="Times New Roman" w:eastAsia="Times New Roman" w:hAnsi="Times New Roman" w:cs="Times New Roman"/>
          <w:i/>
        </w:rPr>
        <w:t>P&lt;</w:t>
      </w:r>
      <w:r>
        <w:rPr>
          <w:rFonts w:ascii="Times New Roman" w:eastAsia="Times New Roman" w:hAnsi="Times New Roman" w:cs="Times New Roman"/>
        </w:rPr>
        <w:t>2e-15) (</w:t>
      </w:r>
      <w:r>
        <w:rPr>
          <w:rFonts w:ascii="Times New Roman" w:eastAsia="Times New Roman" w:hAnsi="Times New Roman" w:cs="Times New Roman"/>
          <w:b/>
        </w:rPr>
        <w:t>Figure 4B</w:t>
      </w:r>
      <w:r>
        <w:rPr>
          <w:rFonts w:ascii="Times New Roman" w:eastAsia="Times New Roman" w:hAnsi="Times New Roman" w:cs="Times New Roman"/>
        </w:rPr>
        <w:t xml:space="preserve">). Second, the total number of candidate selective sweeps within </w:t>
      </w:r>
      <w:r>
        <w:rPr>
          <w:rFonts w:ascii="Times New Roman" w:eastAsia="Times New Roman" w:hAnsi="Times New Roman" w:cs="Times New Roman"/>
          <w:i/>
        </w:rPr>
        <w:t>F</w:t>
      </w:r>
      <w:r>
        <w:rPr>
          <w:rFonts w:ascii="Times New Roman" w:eastAsia="Times New Roman" w:hAnsi="Times New Roman" w:cs="Times New Roman"/>
          <w:i/>
          <w:vertAlign w:val="subscript"/>
        </w:rPr>
        <w:t xml:space="preserve">ST </w:t>
      </w:r>
      <w:r>
        <w:rPr>
          <w:rFonts w:ascii="Times New Roman" w:eastAsia="Times New Roman" w:hAnsi="Times New Roman" w:cs="Times New Roman"/>
        </w:rPr>
        <w:t>outlier regions was enriched relative to a random subset of nonoutlier windows, given a false positive rate of 0.05 (</w:t>
      </w:r>
      <w:r>
        <w:rPr>
          <w:rFonts w:ascii="Times New Roman" w:eastAsia="Times New Roman" w:hAnsi="Times New Roman" w:cs="Times New Roman"/>
          <w:b/>
        </w:rPr>
        <w:t>Figure 4C</w:t>
      </w:r>
      <w:r>
        <w:rPr>
          <w:rFonts w:ascii="Times New Roman" w:eastAsia="Times New Roman" w:hAnsi="Times New Roman" w:cs="Times New Roman"/>
        </w:rPr>
        <w:t xml:space="preserve">). Lastly, empirical values for </w:t>
      </w:r>
      <w:r>
        <w:rPr>
          <w:rFonts w:ascii="Times New Roman" w:eastAsia="Times New Roman" w:hAnsi="Times New Roman" w:cs="Times New Roman"/>
          <w:i/>
          <w:color w:val="222222"/>
          <w:highlight w:val="white"/>
        </w:rPr>
        <w:t>π</w:t>
      </w:r>
      <w:r>
        <w:rPr>
          <w:rFonts w:ascii="Times New Roman" w:eastAsia="Times New Roman" w:hAnsi="Times New Roman" w:cs="Times New Roman"/>
          <w:i/>
          <w:color w:val="222222"/>
          <w:highlight w:val="white"/>
          <w:vertAlign w:val="subscript"/>
        </w:rPr>
        <w:t>megarhyncha</w:t>
      </w:r>
      <w:r>
        <w:rPr>
          <w:rFonts w:ascii="Times New Roman" w:eastAsia="Times New Roman" w:hAnsi="Times New Roman" w:cs="Times New Roman"/>
        </w:rPr>
        <w:t xml:space="preserve"> on chromosome 5 were significantly lower than expected under purifying selection alone (Wilcox-Mann–Whitney U test; </w:t>
      </w:r>
      <w:r>
        <w:rPr>
          <w:rFonts w:ascii="Times New Roman" w:eastAsia="Times New Roman" w:hAnsi="Times New Roman" w:cs="Times New Roman"/>
          <w:i/>
        </w:rPr>
        <w:t>P&lt;</w:t>
      </w:r>
      <w:r>
        <w:rPr>
          <w:rFonts w:ascii="Times New Roman" w:eastAsia="Times New Roman" w:hAnsi="Times New Roman" w:cs="Times New Roman"/>
        </w:rPr>
        <w:t>2e-15), based on values generated by forward-time simulations (</w:t>
      </w:r>
      <w:r w:rsidR="000F4FE6">
        <w:rPr>
          <w:rFonts w:ascii="Times New Roman" w:eastAsia="Times New Roman" w:hAnsi="Times New Roman" w:cs="Times New Roman"/>
        </w:rPr>
        <w:t>95</w:t>
      </w:r>
      <w:r>
        <w:rPr>
          <w:rFonts w:ascii="Times New Roman" w:eastAsia="Times New Roman" w:hAnsi="Times New Roman" w:cs="Times New Roman"/>
        </w:rPr>
        <w:t>) (</w:t>
      </w:r>
      <w:r>
        <w:rPr>
          <w:rFonts w:ascii="Times New Roman" w:eastAsia="Times New Roman" w:hAnsi="Times New Roman" w:cs="Times New Roman"/>
          <w:b/>
        </w:rPr>
        <w:t>Figure 4D</w:t>
      </w:r>
      <w:r>
        <w:rPr>
          <w:rFonts w:ascii="Times New Roman" w:eastAsia="Times New Roman" w:hAnsi="Times New Roman" w:cs="Times New Roman"/>
        </w:rPr>
        <w:t>).</w:t>
      </w:r>
    </w:p>
    <w:p w14:paraId="0000001F" w14:textId="77777777" w:rsidR="00992658" w:rsidRDefault="00992658">
      <w:pPr>
        <w:spacing w:line="480" w:lineRule="auto"/>
        <w:rPr>
          <w:rFonts w:ascii="Times New Roman" w:eastAsia="Times New Roman" w:hAnsi="Times New Roman" w:cs="Times New Roman"/>
          <w:b/>
        </w:rPr>
      </w:pPr>
    </w:p>
    <w:p w14:paraId="00000020" w14:textId="08A35886" w:rsidR="00992658" w:rsidRDefault="003E2CFB">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Discussion: </w:t>
      </w:r>
      <w:r>
        <w:rPr>
          <w:rFonts w:ascii="Times New Roman" w:eastAsia="Times New Roman" w:hAnsi="Times New Roman" w:cs="Times New Roman"/>
        </w:rPr>
        <w:t xml:space="preserve">Speciation across environmental gradients is commonly invoked in explanations of high tropical species richness and the latitudinal biodiversity gradient (73, </w:t>
      </w:r>
      <w:r w:rsidR="000F4FE6">
        <w:rPr>
          <w:rFonts w:ascii="Times New Roman" w:eastAsia="Times New Roman" w:hAnsi="Times New Roman" w:cs="Times New Roman"/>
        </w:rPr>
        <w:t>96</w:t>
      </w:r>
      <w:r>
        <w:rPr>
          <w:rFonts w:ascii="Times New Roman" w:eastAsia="Times New Roman" w:hAnsi="Times New Roman" w:cs="Times New Roman"/>
        </w:rPr>
        <w:t>–9</w:t>
      </w:r>
      <w:r w:rsidR="000F4FE6">
        <w:rPr>
          <w:rFonts w:ascii="Times New Roman" w:eastAsia="Times New Roman" w:hAnsi="Times New Roman" w:cs="Times New Roman"/>
        </w:rPr>
        <w:t>8</w:t>
      </w:r>
      <w:r>
        <w:rPr>
          <w:rFonts w:ascii="Times New Roman" w:eastAsia="Times New Roman" w:hAnsi="Times New Roman" w:cs="Times New Roman"/>
        </w:rPr>
        <w:t xml:space="preserve">). </w:t>
      </w:r>
      <w:r w:rsidR="00D11B84">
        <w:rPr>
          <w:rFonts w:ascii="Times New Roman" w:eastAsia="Times New Roman" w:hAnsi="Times New Roman" w:cs="Times New Roman"/>
        </w:rPr>
        <w:t>Tropical</w:t>
      </w:r>
      <w:r>
        <w:rPr>
          <w:rFonts w:ascii="Times New Roman" w:eastAsia="Times New Roman" w:hAnsi="Times New Roman" w:cs="Times New Roman"/>
        </w:rPr>
        <w:t xml:space="preserve"> elevational gradients have high levels of temporally stable thermal stratification (55) that has been linked to selection </w:t>
      </w:r>
      <w:r>
        <w:rPr>
          <w:rFonts w:ascii="Times New Roman" w:eastAsia="Times New Roman" w:hAnsi="Times New Roman" w:cs="Times New Roman"/>
        </w:rPr>
        <w:lastRenderedPageBreak/>
        <w:t>for narrow thermal physiologies (56), reduced upslope or downslope dispersal (54), and high beta diversity (58)</w:t>
      </w:r>
      <w:r w:rsidR="00D11B84">
        <w:rPr>
          <w:rFonts w:ascii="Times New Roman" w:eastAsia="Times New Roman" w:hAnsi="Times New Roman" w:cs="Times New Roman"/>
        </w:rPr>
        <w:t>.</w:t>
      </w:r>
      <w:r>
        <w:rPr>
          <w:rFonts w:ascii="Times New Roman" w:eastAsia="Times New Roman" w:hAnsi="Times New Roman" w:cs="Times New Roman"/>
        </w:rPr>
        <w:t xml:space="preserve"> </w:t>
      </w:r>
      <w:r w:rsidR="00D11B84">
        <w:rPr>
          <w:rFonts w:ascii="Times New Roman" w:eastAsia="Times New Roman" w:hAnsi="Times New Roman" w:cs="Times New Roman"/>
        </w:rPr>
        <w:t xml:space="preserve">As a result, they have frequently been studied as a stage for this process </w:t>
      </w:r>
      <w:r>
        <w:rPr>
          <w:rFonts w:ascii="Times New Roman" w:eastAsia="Times New Roman" w:hAnsi="Times New Roman" w:cs="Times New Roman"/>
        </w:rPr>
        <w:t>(35, 59, 73, 66, 67, 72, 9</w:t>
      </w:r>
      <w:r w:rsidR="000F4FE6">
        <w:rPr>
          <w:rFonts w:ascii="Times New Roman" w:eastAsia="Times New Roman" w:hAnsi="Times New Roman" w:cs="Times New Roman"/>
        </w:rPr>
        <w:t>9</w:t>
      </w:r>
      <w:r>
        <w:rPr>
          <w:rFonts w:ascii="Times New Roman" w:eastAsia="Times New Roman" w:hAnsi="Times New Roman" w:cs="Times New Roman"/>
        </w:rPr>
        <w:t>). Yet previous comparative phylogenetic studies have overwhelmingly supported models of divergence in allopatry followed by secondary contact and range displacement, particularly in vertebrates (73, 74, 9</w:t>
      </w:r>
      <w:r w:rsidR="000F4FE6">
        <w:rPr>
          <w:rFonts w:ascii="Times New Roman" w:eastAsia="Times New Roman" w:hAnsi="Times New Roman" w:cs="Times New Roman"/>
        </w:rPr>
        <w:t>9</w:t>
      </w:r>
      <w:r>
        <w:rPr>
          <w:rFonts w:ascii="Times New Roman" w:eastAsia="Times New Roman" w:hAnsi="Times New Roman" w:cs="Times New Roman"/>
        </w:rPr>
        <w:t>). Our finding of well-defined species limits (</w:t>
      </w:r>
      <w:r>
        <w:rPr>
          <w:rFonts w:ascii="Times New Roman" w:eastAsia="Times New Roman" w:hAnsi="Times New Roman" w:cs="Times New Roman"/>
          <w:b/>
        </w:rPr>
        <w:t>Figure 2</w:t>
      </w:r>
      <w:r>
        <w:rPr>
          <w:rFonts w:ascii="Times New Roman" w:eastAsia="Times New Roman" w:hAnsi="Times New Roman" w:cs="Times New Roman"/>
        </w:rPr>
        <w:t>) in the face of extensive historical and contemporary introgression (</w:t>
      </w:r>
      <w:r>
        <w:rPr>
          <w:rFonts w:ascii="Times New Roman" w:eastAsia="Times New Roman" w:hAnsi="Times New Roman" w:cs="Times New Roman"/>
          <w:b/>
        </w:rPr>
        <w:t>Figure 3</w:t>
      </w:r>
      <w:r>
        <w:rPr>
          <w:rFonts w:ascii="Times New Roman" w:eastAsia="Times New Roman" w:hAnsi="Times New Roman" w:cs="Times New Roman"/>
        </w:rPr>
        <w:t>) suggests that selection across elevational gradients is sufficient to maintain species boundaries with little evidence of strong postzygotic isolation. This result provides rare validation of an intuitive</w:t>
      </w:r>
      <w:r w:rsidR="00D11B84">
        <w:rPr>
          <w:rFonts w:ascii="Times New Roman" w:eastAsia="Times New Roman" w:hAnsi="Times New Roman" w:cs="Times New Roman"/>
        </w:rPr>
        <w:t xml:space="preserve"> and</w:t>
      </w:r>
      <w:r>
        <w:rPr>
          <w:rFonts w:ascii="Times New Roman" w:eastAsia="Times New Roman" w:hAnsi="Times New Roman" w:cs="Times New Roman"/>
        </w:rPr>
        <w:t xml:space="preserve"> widely cited but poorly buttressed theory: that selection across environmental gradients can serve as a motor for tropical diversification, either as the primary driver of speciation (e.g. in ecological speciation models) or as a force for reinforcement and disruptive selection after the build</w:t>
      </w:r>
      <w:r w:rsidR="00266EFA">
        <w:rPr>
          <w:rFonts w:ascii="Times New Roman" w:eastAsia="Times New Roman" w:hAnsi="Times New Roman" w:cs="Times New Roman"/>
        </w:rPr>
        <w:t>-</w:t>
      </w:r>
      <w:r>
        <w:rPr>
          <w:rFonts w:ascii="Times New Roman" w:eastAsia="Times New Roman" w:hAnsi="Times New Roman" w:cs="Times New Roman"/>
        </w:rPr>
        <w:t xml:space="preserve">up of partial reproductive isolation in allopatry.  </w:t>
      </w:r>
    </w:p>
    <w:p w14:paraId="00000021" w14:textId="29E53D26" w:rsidR="00992658" w:rsidRDefault="003E2CF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We believe </w:t>
      </w:r>
      <w:r>
        <w:rPr>
          <w:rFonts w:ascii="Times New Roman" w:eastAsia="Times New Roman" w:hAnsi="Times New Roman" w:cs="Times New Roman"/>
          <w:i/>
        </w:rPr>
        <w:t>Syma</w:t>
      </w:r>
      <w:r>
        <w:rPr>
          <w:rFonts w:ascii="Times New Roman" w:eastAsia="Times New Roman" w:hAnsi="Times New Roman" w:cs="Times New Roman"/>
        </w:rPr>
        <w:t xml:space="preserve"> provides a rare example of speciation with gene flow driven by niche expansion and disruptive selection across an elevational gradient (24), rather than allopatric speciation by another mechanism. (This could occur either within New Guinea or on a neighboring island, as potentially suggested by the unexpected sister relationship of insular </w:t>
      </w:r>
      <w:r>
        <w:rPr>
          <w:rFonts w:ascii="Times New Roman" w:eastAsia="Times New Roman" w:hAnsi="Times New Roman" w:cs="Times New Roman"/>
          <w:i/>
        </w:rPr>
        <w:t xml:space="preserve">S. t. ochracea </w:t>
      </w:r>
      <w:r>
        <w:rPr>
          <w:rFonts w:ascii="Times New Roman" w:eastAsia="Times New Roman" w:hAnsi="Times New Roman" w:cs="Times New Roman"/>
        </w:rPr>
        <w:t xml:space="preserve">and </w:t>
      </w:r>
      <w:r>
        <w:rPr>
          <w:rFonts w:ascii="Times New Roman" w:eastAsia="Times New Roman" w:hAnsi="Times New Roman" w:cs="Times New Roman"/>
          <w:i/>
        </w:rPr>
        <w:t>S. megarhyncha.</w:t>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Multiple lines of evidence difficult to reconcile with an extensive period of isolation followed by secondary contact and niche displacement. Divergence in morphometric traits, the most visible phenotypic difference between </w:t>
      </w:r>
      <w:r>
        <w:rPr>
          <w:rFonts w:ascii="Times New Roman" w:eastAsia="Times New Roman" w:hAnsi="Times New Roman" w:cs="Times New Roman"/>
          <w:i/>
        </w:rPr>
        <w:t xml:space="preserve">S. torotoro </w:t>
      </w:r>
      <w:r>
        <w:rPr>
          <w:rFonts w:ascii="Times New Roman" w:eastAsia="Times New Roman" w:hAnsi="Times New Roman" w:cs="Times New Roman"/>
        </w:rPr>
        <w:t xml:space="preserve">and </w:t>
      </w:r>
      <w:r>
        <w:rPr>
          <w:rFonts w:ascii="Times New Roman" w:eastAsia="Times New Roman" w:hAnsi="Times New Roman" w:cs="Times New Roman"/>
          <w:i/>
        </w:rPr>
        <w:t xml:space="preserve">S. megarhyncha </w:t>
      </w:r>
      <w:r>
        <w:rPr>
          <w:rFonts w:ascii="Times New Roman" w:eastAsia="Times New Roman" w:hAnsi="Times New Roman" w:cs="Times New Roman"/>
        </w:rPr>
        <w:t>(</w:t>
      </w:r>
      <w:r>
        <w:rPr>
          <w:rFonts w:ascii="Times New Roman" w:eastAsia="Times New Roman" w:hAnsi="Times New Roman" w:cs="Times New Roman"/>
          <w:b/>
        </w:rPr>
        <w:t>Figures 2D, 2E</w:t>
      </w:r>
      <w:r>
        <w:rPr>
          <w:rFonts w:ascii="Times New Roman" w:eastAsia="Times New Roman" w:hAnsi="Times New Roman" w:cs="Times New Roman"/>
        </w:rPr>
        <w:t>), is largely thought to reflect ecological adaptation in allopatric populations (</w:t>
      </w:r>
      <w:r w:rsidR="000F4FE6">
        <w:rPr>
          <w:rFonts w:ascii="Times New Roman" w:eastAsia="Times New Roman" w:hAnsi="Times New Roman" w:cs="Times New Roman"/>
        </w:rPr>
        <w:t>100,</w:t>
      </w:r>
      <w:r>
        <w:rPr>
          <w:rFonts w:ascii="Times New Roman" w:eastAsia="Times New Roman" w:hAnsi="Times New Roman" w:cs="Times New Roman"/>
        </w:rPr>
        <w:t xml:space="preserve"> </w:t>
      </w:r>
      <w:r w:rsidR="000F4FE6">
        <w:rPr>
          <w:rFonts w:ascii="Times New Roman" w:eastAsia="Times New Roman" w:hAnsi="Times New Roman" w:cs="Times New Roman"/>
        </w:rPr>
        <w:t>101</w:t>
      </w:r>
      <w:r>
        <w:rPr>
          <w:rFonts w:ascii="Times New Roman" w:eastAsia="Times New Roman" w:hAnsi="Times New Roman" w:cs="Times New Roman"/>
        </w:rPr>
        <w:t>) but may arise as a result of character displacement from competition in populations experience secondary contact (</w:t>
      </w:r>
      <w:r w:rsidR="000F4FE6">
        <w:rPr>
          <w:rFonts w:ascii="Times New Roman" w:eastAsia="Times New Roman" w:hAnsi="Times New Roman" w:cs="Times New Roman"/>
        </w:rPr>
        <w:t>102</w:t>
      </w:r>
      <w:r>
        <w:rPr>
          <w:rFonts w:ascii="Times New Roman" w:eastAsia="Times New Roman" w:hAnsi="Times New Roman" w:cs="Times New Roman"/>
        </w:rPr>
        <w:t xml:space="preserve">). However, this presumes sufficient reproductive isolation has developed to permit coexistence without genetic homogenization and the fusion of lineages. In </w:t>
      </w:r>
      <w:r>
        <w:rPr>
          <w:rFonts w:ascii="Times New Roman" w:eastAsia="Times New Roman" w:hAnsi="Times New Roman" w:cs="Times New Roman"/>
          <w:i/>
        </w:rPr>
        <w:t>Syma,</w:t>
      </w:r>
      <w:r>
        <w:rPr>
          <w:rFonts w:ascii="Times New Roman" w:eastAsia="Times New Roman" w:hAnsi="Times New Roman" w:cs="Times New Roman"/>
        </w:rPr>
        <w:t xml:space="preserve"> </w:t>
      </w:r>
      <w:r>
        <w:rPr>
          <w:rFonts w:ascii="Times New Roman" w:eastAsia="Times New Roman" w:hAnsi="Times New Roman" w:cs="Times New Roman"/>
          <w:i/>
        </w:rPr>
        <w:t>D</w:t>
      </w:r>
      <w:r>
        <w:rPr>
          <w:rFonts w:ascii="Times New Roman" w:eastAsia="Times New Roman" w:hAnsi="Times New Roman" w:cs="Times New Roman"/>
        </w:rPr>
        <w:t xml:space="preserve">-statistics in replicated pairwise comparisons across </w:t>
      </w:r>
      <w:r>
        <w:rPr>
          <w:rFonts w:ascii="Times New Roman" w:eastAsia="Times New Roman" w:hAnsi="Times New Roman" w:cs="Times New Roman"/>
          <w:i/>
        </w:rPr>
        <w:t xml:space="preserve">Syma’s </w:t>
      </w:r>
      <w:r>
        <w:rPr>
          <w:rFonts w:ascii="Times New Roman" w:eastAsia="Times New Roman" w:hAnsi="Times New Roman" w:cs="Times New Roman"/>
        </w:rPr>
        <w:t>full range, (</w:t>
      </w:r>
      <w:r>
        <w:rPr>
          <w:rFonts w:ascii="Times New Roman" w:eastAsia="Times New Roman" w:hAnsi="Times New Roman" w:cs="Times New Roman"/>
          <w:b/>
        </w:rPr>
        <w:t>Figure 3A</w:t>
      </w:r>
      <w:r>
        <w:rPr>
          <w:rFonts w:ascii="Times New Roman" w:eastAsia="Times New Roman" w:hAnsi="Times New Roman" w:cs="Times New Roman"/>
        </w:rPr>
        <w:t>), demographic inference (</w:t>
      </w:r>
      <w:r>
        <w:rPr>
          <w:rFonts w:ascii="Times New Roman" w:eastAsia="Times New Roman" w:hAnsi="Times New Roman" w:cs="Times New Roman"/>
          <w:b/>
        </w:rPr>
        <w:t>Figure 3C</w:t>
      </w:r>
      <w:r>
        <w:rPr>
          <w:rFonts w:ascii="Times New Roman" w:eastAsia="Times New Roman" w:hAnsi="Times New Roman" w:cs="Times New Roman"/>
        </w:rPr>
        <w:t>), a phylogenetic network analysis (</w:t>
      </w:r>
      <w:r>
        <w:rPr>
          <w:rFonts w:ascii="Times New Roman" w:eastAsia="Times New Roman" w:hAnsi="Times New Roman" w:cs="Times New Roman"/>
          <w:b/>
        </w:rPr>
        <w:t>Figure 2B</w:t>
      </w:r>
      <w:r>
        <w:rPr>
          <w:rFonts w:ascii="Times New Roman" w:eastAsia="Times New Roman" w:hAnsi="Times New Roman" w:cs="Times New Roman"/>
        </w:rPr>
        <w:t>), and genome scans (</w:t>
      </w:r>
      <w:r>
        <w:rPr>
          <w:rFonts w:ascii="Times New Roman" w:eastAsia="Times New Roman" w:hAnsi="Times New Roman" w:cs="Times New Roman"/>
          <w:b/>
        </w:rPr>
        <w:t>Figure 4A</w:t>
      </w:r>
      <w:r>
        <w:rPr>
          <w:rFonts w:ascii="Times New Roman" w:eastAsia="Times New Roman" w:hAnsi="Times New Roman" w:cs="Times New Roman"/>
        </w:rPr>
        <w:t xml:space="preserve">) reveal extensive shared genetic variation from introgression that suggests few intrinsic incompatibilities and weak postzygotic isolation when lineages come in to contact. Further, several lines of evidence suggest gene flow has occurred for long periods: extensive reticulation in a phylogenetic </w:t>
      </w:r>
      <w:r>
        <w:rPr>
          <w:rFonts w:ascii="Times New Roman" w:eastAsia="Times New Roman" w:hAnsi="Times New Roman" w:cs="Times New Roman"/>
        </w:rPr>
        <w:lastRenderedPageBreak/>
        <w:t>network paired with an apparent absence of individuals with recent hybrid ancestry in our dataset (8</w:t>
      </w:r>
      <w:r w:rsidR="000F4FE6">
        <w:rPr>
          <w:rFonts w:ascii="Times New Roman" w:eastAsia="Times New Roman" w:hAnsi="Times New Roman" w:cs="Times New Roman"/>
        </w:rPr>
        <w:t>9</w:t>
      </w:r>
      <w:r>
        <w:rPr>
          <w:rFonts w:ascii="Times New Roman" w:eastAsia="Times New Roman" w:hAnsi="Times New Roman" w:cs="Times New Roman"/>
        </w:rPr>
        <w:t>) (</w:t>
      </w:r>
      <w:r>
        <w:rPr>
          <w:rFonts w:ascii="Times New Roman" w:eastAsia="Times New Roman" w:hAnsi="Times New Roman" w:cs="Times New Roman"/>
          <w:b/>
        </w:rPr>
        <w:t>Figure 3B</w:t>
      </w:r>
      <w:r>
        <w:rPr>
          <w:rFonts w:ascii="Times New Roman" w:eastAsia="Times New Roman" w:hAnsi="Times New Roman" w:cs="Times New Roman"/>
        </w:rPr>
        <w:t>), provisional support for an isolation-with-migration model (</w:t>
      </w:r>
      <w:r>
        <w:rPr>
          <w:rFonts w:ascii="Times New Roman" w:eastAsia="Times New Roman" w:hAnsi="Times New Roman" w:cs="Times New Roman"/>
          <w:b/>
        </w:rPr>
        <w:t>Figure 3C</w:t>
      </w:r>
      <w:r>
        <w:rPr>
          <w:rFonts w:ascii="Times New Roman" w:eastAsia="Times New Roman" w:hAnsi="Times New Roman" w:cs="Times New Roman"/>
        </w:rPr>
        <w:t xml:space="preserve">), and significant introgression between mainland </w:t>
      </w:r>
      <w:r>
        <w:rPr>
          <w:rFonts w:ascii="Times New Roman" w:eastAsia="Times New Roman" w:hAnsi="Times New Roman" w:cs="Times New Roman"/>
          <w:i/>
        </w:rPr>
        <w:t xml:space="preserve">S. torotoro </w:t>
      </w:r>
      <w:r>
        <w:rPr>
          <w:rFonts w:ascii="Times New Roman" w:eastAsia="Times New Roman" w:hAnsi="Times New Roman" w:cs="Times New Roman"/>
        </w:rPr>
        <w:t xml:space="preserve">and insular endemic </w:t>
      </w:r>
      <w:r>
        <w:rPr>
          <w:rFonts w:ascii="Times New Roman" w:eastAsia="Times New Roman" w:hAnsi="Times New Roman" w:cs="Times New Roman"/>
          <w:i/>
        </w:rPr>
        <w:t xml:space="preserve">S. t. ochracea, </w:t>
      </w:r>
      <w:r>
        <w:rPr>
          <w:rFonts w:ascii="Times New Roman" w:eastAsia="Times New Roman" w:hAnsi="Times New Roman" w:cs="Times New Roman"/>
        </w:rPr>
        <w:t xml:space="preserve">most easily explained by the sorting of introgressed loci following its split with </w:t>
      </w:r>
      <w:r>
        <w:rPr>
          <w:rFonts w:ascii="Times New Roman" w:eastAsia="Times New Roman" w:hAnsi="Times New Roman" w:cs="Times New Roman"/>
          <w:i/>
        </w:rPr>
        <w:t>S. megarhyncha</w:t>
      </w:r>
      <w:r>
        <w:rPr>
          <w:rFonts w:ascii="Times New Roman" w:eastAsia="Times New Roman" w:hAnsi="Times New Roman" w:cs="Times New Roman"/>
        </w:rPr>
        <w:t xml:space="preserve">. </w:t>
      </w:r>
    </w:p>
    <w:p w14:paraId="00000022" w14:textId="6D4F6642" w:rsidR="00992658" w:rsidRDefault="003E2CFB">
      <w:pPr>
        <w:spacing w:line="480" w:lineRule="auto"/>
        <w:ind w:firstLine="720"/>
        <w:rPr>
          <w:rFonts w:ascii="Times New Roman" w:eastAsia="Times New Roman" w:hAnsi="Times New Roman" w:cs="Times New Roman"/>
          <w:i/>
        </w:rPr>
      </w:pPr>
      <w:r>
        <w:rPr>
          <w:rFonts w:ascii="Times New Roman" w:eastAsia="Times New Roman" w:hAnsi="Times New Roman" w:cs="Times New Roman"/>
        </w:rPr>
        <w:t>However, we emphasize that parapatric speciation and (and its vaguer, spatially agnostic variant “speciation with gene flow”, which is used here given its current popularity) are overly simplified models of what is likely a highly dynamic process over evolutionary time scales. Nor are genomic data ever likely to completely eliminate the possibility of a period of allopatry in the history of diverging lineages (</w:t>
      </w:r>
      <w:r w:rsidR="000F4FE6">
        <w:rPr>
          <w:rFonts w:ascii="Times New Roman" w:eastAsia="Times New Roman" w:hAnsi="Times New Roman" w:cs="Times New Roman"/>
        </w:rPr>
        <w:t>103</w:t>
      </w:r>
      <w:r>
        <w:rPr>
          <w:rFonts w:ascii="Times New Roman" w:eastAsia="Times New Roman" w:hAnsi="Times New Roman" w:cs="Times New Roman"/>
        </w:rPr>
        <w:t xml:space="preserve">, </w:t>
      </w:r>
      <w:r w:rsidR="000F4FE6">
        <w:rPr>
          <w:rFonts w:ascii="Times New Roman" w:eastAsia="Times New Roman" w:hAnsi="Times New Roman" w:cs="Times New Roman"/>
        </w:rPr>
        <w:t>104</w:t>
      </w:r>
      <w:r>
        <w:rPr>
          <w:rFonts w:ascii="Times New Roman" w:eastAsia="Times New Roman" w:hAnsi="Times New Roman" w:cs="Times New Roman"/>
        </w:rPr>
        <w:t>). More likely than a “pure” model of parapatric speciation and equally consistent with our data are numerous interdigitated periods of gene flow and isolation, driven by fluctuating local population sizes or by Pleistocene glacial cycling and its compression of elevational zones throughout New Guinea (10</w:t>
      </w:r>
      <w:r w:rsidR="000F4FE6">
        <w:rPr>
          <w:rFonts w:ascii="Times New Roman" w:eastAsia="Times New Roman" w:hAnsi="Times New Roman" w:cs="Times New Roman"/>
        </w:rPr>
        <w:t>5</w:t>
      </w:r>
      <w:r>
        <w:rPr>
          <w:rFonts w:ascii="Times New Roman" w:eastAsia="Times New Roman" w:hAnsi="Times New Roman" w:cs="Times New Roman"/>
        </w:rPr>
        <w:t>). Indeed, recent survey</w:t>
      </w:r>
      <w:r w:rsidR="00D11B84">
        <w:rPr>
          <w:rFonts w:ascii="Times New Roman" w:eastAsia="Times New Roman" w:hAnsi="Times New Roman" w:cs="Times New Roman"/>
        </w:rPr>
        <w:t>s</w:t>
      </w:r>
      <w:r>
        <w:rPr>
          <w:rFonts w:ascii="Times New Roman" w:eastAsia="Times New Roman" w:hAnsi="Times New Roman" w:cs="Times New Roman"/>
        </w:rPr>
        <w:t xml:space="preserve"> on Mt. Wilhelm</w:t>
      </w:r>
      <w:r w:rsidR="00D11B84">
        <w:rPr>
          <w:rFonts w:ascii="Times New Roman" w:eastAsia="Times New Roman" w:hAnsi="Times New Roman" w:cs="Times New Roman"/>
        </w:rPr>
        <w:t xml:space="preserve"> and Mt. Karimui</w:t>
      </w:r>
      <w:r>
        <w:rPr>
          <w:rFonts w:ascii="Times New Roman" w:eastAsia="Times New Roman" w:hAnsi="Times New Roman" w:cs="Times New Roman"/>
        </w:rPr>
        <w:t xml:space="preserve"> in Papua New Guinea found a large gap</w:t>
      </w:r>
      <w:r w:rsidR="00D11B84">
        <w:rPr>
          <w:rFonts w:ascii="Times New Roman" w:eastAsia="Times New Roman" w:hAnsi="Times New Roman" w:cs="Times New Roman"/>
        </w:rPr>
        <w:t>s</w:t>
      </w:r>
      <w:r>
        <w:rPr>
          <w:rFonts w:ascii="Times New Roman" w:eastAsia="Times New Roman" w:hAnsi="Times New Roman" w:cs="Times New Roman"/>
        </w:rPr>
        <w:t xml:space="preserve"> in the elevational ranges of </w:t>
      </w:r>
      <w:r>
        <w:rPr>
          <w:rFonts w:ascii="Times New Roman" w:eastAsia="Times New Roman" w:hAnsi="Times New Roman" w:cs="Times New Roman"/>
          <w:i/>
        </w:rPr>
        <w:t xml:space="preserve">S. torotoro </w:t>
      </w:r>
      <w:r>
        <w:rPr>
          <w:rFonts w:ascii="Times New Roman" w:eastAsia="Times New Roman" w:hAnsi="Times New Roman" w:cs="Times New Roman"/>
        </w:rPr>
        <w:t xml:space="preserve">and </w:t>
      </w:r>
      <w:r>
        <w:rPr>
          <w:rFonts w:ascii="Times New Roman" w:eastAsia="Times New Roman" w:hAnsi="Times New Roman" w:cs="Times New Roman"/>
          <w:i/>
        </w:rPr>
        <w:t xml:space="preserve">S. megarhyncha </w:t>
      </w:r>
      <w:r>
        <w:rPr>
          <w:rFonts w:ascii="Times New Roman" w:eastAsia="Times New Roman" w:hAnsi="Times New Roman" w:cs="Times New Roman"/>
        </w:rPr>
        <w:t>(</w:t>
      </w:r>
      <w:r w:rsidR="00D11B84">
        <w:rPr>
          <w:rFonts w:ascii="Times New Roman" w:eastAsia="Times New Roman" w:hAnsi="Times New Roman" w:cs="Times New Roman"/>
        </w:rPr>
        <w:t xml:space="preserve">61, </w:t>
      </w:r>
      <w:r>
        <w:rPr>
          <w:rFonts w:ascii="Times New Roman" w:eastAsia="Times New Roman" w:hAnsi="Times New Roman" w:cs="Times New Roman"/>
        </w:rPr>
        <w:t>10</w:t>
      </w:r>
      <w:r w:rsidR="000F4FE6">
        <w:rPr>
          <w:rFonts w:ascii="Times New Roman" w:eastAsia="Times New Roman" w:hAnsi="Times New Roman" w:cs="Times New Roman"/>
        </w:rPr>
        <w:t>6</w:t>
      </w:r>
      <w:r>
        <w:rPr>
          <w:rFonts w:ascii="Times New Roman" w:eastAsia="Times New Roman" w:hAnsi="Times New Roman" w:cs="Times New Roman"/>
        </w:rPr>
        <w:t>), in contrast to earlier studies (79) and suggesting effective allopatry at short horizontal distances, likely exacerbated by the high geographic complexity of New Guinea’s mountains. We suspect cyclical gene flow is difficult to distinguish using data from site frequency spectra alone, but may leave a unique signature in the distribution of haplotype lengths, possibly reflected in extremely high gene tree discordance and the pronounced heterogenous divergence across the genome in our data (</w:t>
      </w:r>
      <w:r>
        <w:rPr>
          <w:rFonts w:ascii="Times New Roman" w:eastAsia="Times New Roman" w:hAnsi="Times New Roman" w:cs="Times New Roman"/>
          <w:b/>
        </w:rPr>
        <w:t>Figure 3, Figure 4</w:t>
      </w:r>
      <w:r>
        <w:rPr>
          <w:rFonts w:ascii="Times New Roman" w:eastAsia="Times New Roman" w:hAnsi="Times New Roman" w:cs="Times New Roman"/>
        </w:rPr>
        <w:t>).</w:t>
      </w:r>
    </w:p>
    <w:p w14:paraId="00000023" w14:textId="38B197BB" w:rsidR="00992658" w:rsidRDefault="003E2CFB">
      <w:pPr>
        <w:spacing w:line="480" w:lineRule="auto"/>
        <w:ind w:firstLine="720"/>
        <w:rPr>
          <w:rFonts w:ascii="Times New Roman" w:eastAsia="Times New Roman" w:hAnsi="Times New Roman" w:cs="Times New Roman"/>
          <w:i/>
        </w:rPr>
      </w:pPr>
      <w:r>
        <w:rPr>
          <w:rFonts w:ascii="Times New Roman" w:eastAsia="Times New Roman" w:hAnsi="Times New Roman" w:cs="Times New Roman"/>
        </w:rPr>
        <w:t>Though we did not identify the targets of selection, our data suggest disruptive positive selection has lead to high divergence in small regions of the genome against a background of long-term introgression. These genomic “islands” have become a hallmark of the high throughput sequencing era and has been shown in wide range of nonmodel organisms (16, 10</w:t>
      </w:r>
      <w:r w:rsidR="007B107B">
        <w:rPr>
          <w:rFonts w:ascii="Times New Roman" w:eastAsia="Times New Roman" w:hAnsi="Times New Roman" w:cs="Times New Roman"/>
        </w:rPr>
        <w:t>7</w:t>
      </w:r>
      <w:r>
        <w:rPr>
          <w:rFonts w:ascii="Times New Roman" w:eastAsia="Times New Roman" w:hAnsi="Times New Roman" w:cs="Times New Roman"/>
        </w:rPr>
        <w:t xml:space="preserve">). Early interpretations of the pattern as a clear signature of speciation with gene flow--where </w:t>
      </w:r>
      <w:r>
        <w:rPr>
          <w:rFonts w:ascii="Times New Roman" w:eastAsia="Times New Roman" w:hAnsi="Times New Roman" w:cs="Times New Roman"/>
          <w:i/>
        </w:rPr>
        <w:t>F</w:t>
      </w:r>
      <w:r>
        <w:rPr>
          <w:rFonts w:ascii="Times New Roman" w:eastAsia="Times New Roman" w:hAnsi="Times New Roman" w:cs="Times New Roman"/>
          <w:i/>
          <w:vertAlign w:val="subscript"/>
        </w:rPr>
        <w:t>ST</w:t>
      </w:r>
      <w:r>
        <w:rPr>
          <w:rFonts w:ascii="Times New Roman" w:eastAsia="Times New Roman" w:hAnsi="Times New Roman" w:cs="Times New Roman"/>
        </w:rPr>
        <w:t xml:space="preserve"> peaks correlate to genes for traits under disruptive selection while low </w:t>
      </w:r>
      <w:r>
        <w:rPr>
          <w:rFonts w:ascii="Times New Roman" w:eastAsia="Times New Roman" w:hAnsi="Times New Roman" w:cs="Times New Roman"/>
          <w:i/>
        </w:rPr>
        <w:t>F</w:t>
      </w:r>
      <w:r>
        <w:rPr>
          <w:rFonts w:ascii="Times New Roman" w:eastAsia="Times New Roman" w:hAnsi="Times New Roman" w:cs="Times New Roman"/>
          <w:i/>
          <w:vertAlign w:val="subscript"/>
        </w:rPr>
        <w:t>ST</w:t>
      </w:r>
      <w:r>
        <w:rPr>
          <w:rFonts w:ascii="Times New Roman" w:eastAsia="Times New Roman" w:hAnsi="Times New Roman" w:cs="Times New Roman"/>
          <w:i/>
          <w:vertAlign w:val="superscript"/>
        </w:rPr>
        <w:t xml:space="preserve">  </w:t>
      </w:r>
      <w:r>
        <w:rPr>
          <w:rFonts w:ascii="Times New Roman" w:eastAsia="Times New Roman" w:hAnsi="Times New Roman" w:cs="Times New Roman"/>
        </w:rPr>
        <w:t>regions remain susceptible to introgression--have been complicated by evidence numerous processes can produce similar distributions, including selective sweeps in allopatry or recombination rate variation (81, 10</w:t>
      </w:r>
      <w:r w:rsidR="007B107B">
        <w:rPr>
          <w:rFonts w:ascii="Times New Roman" w:eastAsia="Times New Roman" w:hAnsi="Times New Roman" w:cs="Times New Roman"/>
        </w:rPr>
        <w:t>7</w:t>
      </w:r>
      <w:r>
        <w:rPr>
          <w:rFonts w:ascii="Times New Roman" w:eastAsia="Times New Roman" w:hAnsi="Times New Roman" w:cs="Times New Roman"/>
        </w:rPr>
        <w:t>–1</w:t>
      </w:r>
      <w:r w:rsidR="000F4FE6">
        <w:rPr>
          <w:rFonts w:ascii="Times New Roman" w:eastAsia="Times New Roman" w:hAnsi="Times New Roman" w:cs="Times New Roman"/>
        </w:rPr>
        <w:t>1</w:t>
      </w:r>
      <w:r w:rsidR="007B107B">
        <w:rPr>
          <w:rFonts w:ascii="Times New Roman" w:eastAsia="Times New Roman" w:hAnsi="Times New Roman" w:cs="Times New Roman"/>
        </w:rPr>
        <w:t>3</w:t>
      </w:r>
      <w:r>
        <w:rPr>
          <w:rFonts w:ascii="Times New Roman" w:eastAsia="Times New Roman" w:hAnsi="Times New Roman" w:cs="Times New Roman"/>
        </w:rPr>
        <w:t xml:space="preserve">). Using multiple signatures of selective sweeps paired with </w:t>
      </w:r>
      <w:r>
        <w:rPr>
          <w:rFonts w:ascii="Times New Roman" w:eastAsia="Times New Roman" w:hAnsi="Times New Roman" w:cs="Times New Roman"/>
        </w:rPr>
        <w:lastRenderedPageBreak/>
        <w:t xml:space="preserve">simulations to establish a false positive threshold, we found </w:t>
      </w:r>
      <w:r>
        <w:rPr>
          <w:rFonts w:ascii="Times New Roman" w:eastAsia="Times New Roman" w:hAnsi="Times New Roman" w:cs="Times New Roman"/>
          <w:i/>
        </w:rPr>
        <w:t>F</w:t>
      </w:r>
      <w:r>
        <w:rPr>
          <w:rFonts w:ascii="Times New Roman" w:eastAsia="Times New Roman" w:hAnsi="Times New Roman" w:cs="Times New Roman"/>
          <w:i/>
          <w:vertAlign w:val="subscript"/>
        </w:rPr>
        <w:t>ST</w:t>
      </w:r>
      <w:r>
        <w:rPr>
          <w:rFonts w:ascii="Times New Roman" w:eastAsia="Times New Roman" w:hAnsi="Times New Roman" w:cs="Times New Roman"/>
        </w:rPr>
        <w:t xml:space="preserve"> peaks were enriched for candidate sweeps in both species (</w:t>
      </w:r>
      <w:r>
        <w:rPr>
          <w:rFonts w:ascii="Times New Roman" w:eastAsia="Times New Roman" w:hAnsi="Times New Roman" w:cs="Times New Roman"/>
          <w:b/>
        </w:rPr>
        <w:t>Figure 4B, Figure 4C</w:t>
      </w:r>
      <w:r>
        <w:rPr>
          <w:rFonts w:ascii="Times New Roman" w:eastAsia="Times New Roman" w:hAnsi="Times New Roman" w:cs="Times New Roman"/>
        </w:rPr>
        <w:t xml:space="preserve">), with values of </w:t>
      </w:r>
      <w:r>
        <w:rPr>
          <w:rFonts w:ascii="Times New Roman" w:eastAsia="Times New Roman" w:hAnsi="Times New Roman" w:cs="Times New Roman"/>
          <w:i/>
        </w:rPr>
        <w:t xml:space="preserve">π </w:t>
      </w:r>
      <w:r>
        <w:rPr>
          <w:rFonts w:ascii="Times New Roman" w:eastAsia="Times New Roman" w:hAnsi="Times New Roman" w:cs="Times New Roman"/>
        </w:rPr>
        <w:t xml:space="preserve">on </w:t>
      </w:r>
      <w:r>
        <w:rPr>
          <w:rFonts w:ascii="Times New Roman" w:eastAsia="Times New Roman" w:hAnsi="Times New Roman" w:cs="Times New Roman"/>
          <w:i/>
        </w:rPr>
        <w:t xml:space="preserve">S. megarhyncha </w:t>
      </w:r>
      <w:r>
        <w:rPr>
          <w:rFonts w:ascii="Times New Roman" w:eastAsia="Times New Roman" w:hAnsi="Times New Roman" w:cs="Times New Roman"/>
        </w:rPr>
        <w:t>chromosome 5 (the site of one major peak) reduced below expectations under purifying selection alone. Evidence from multiple summary statistics across the same genomic windows can also help tease apart underlying mechanisms in some cases (1</w:t>
      </w:r>
      <w:r w:rsidR="000F4FE6">
        <w:rPr>
          <w:rFonts w:ascii="Times New Roman" w:eastAsia="Times New Roman" w:hAnsi="Times New Roman" w:cs="Times New Roman"/>
        </w:rPr>
        <w:t>1</w:t>
      </w:r>
      <w:r w:rsidR="007B107B">
        <w:rPr>
          <w:rFonts w:ascii="Times New Roman" w:eastAsia="Times New Roman" w:hAnsi="Times New Roman" w:cs="Times New Roman"/>
        </w:rPr>
        <w:t>3</w:t>
      </w:r>
      <w:r>
        <w:rPr>
          <w:rFonts w:ascii="Times New Roman" w:eastAsia="Times New Roman" w:hAnsi="Times New Roman" w:cs="Times New Roman"/>
        </w:rPr>
        <w:t>): for instance, low absolute differentiation (</w:t>
      </w:r>
      <w:r>
        <w:rPr>
          <w:rFonts w:ascii="Times New Roman" w:eastAsia="Times New Roman" w:hAnsi="Times New Roman" w:cs="Times New Roman"/>
          <w:i/>
        </w:rPr>
        <w:t>D</w:t>
      </w:r>
      <w:r>
        <w:rPr>
          <w:rFonts w:ascii="Times New Roman" w:eastAsia="Times New Roman" w:hAnsi="Times New Roman" w:cs="Times New Roman"/>
          <w:i/>
          <w:vertAlign w:val="subscript"/>
        </w:rPr>
        <w:t>XY</w:t>
      </w:r>
      <w:r>
        <w:rPr>
          <w:rFonts w:ascii="Times New Roman" w:eastAsia="Times New Roman" w:hAnsi="Times New Roman" w:cs="Times New Roman"/>
        </w:rPr>
        <w:t xml:space="preserve">) in genomic islands can indicate </w:t>
      </w:r>
      <w:r>
        <w:rPr>
          <w:rFonts w:ascii="Times New Roman" w:eastAsia="Times New Roman" w:hAnsi="Times New Roman" w:cs="Times New Roman"/>
          <w:i/>
        </w:rPr>
        <w:t>F</w:t>
      </w:r>
      <w:r>
        <w:rPr>
          <w:rFonts w:ascii="Times New Roman" w:eastAsia="Times New Roman" w:hAnsi="Times New Roman" w:cs="Times New Roman"/>
          <w:i/>
          <w:vertAlign w:val="subscript"/>
        </w:rPr>
        <w:t>ST</w:t>
      </w:r>
      <w:r>
        <w:rPr>
          <w:rFonts w:ascii="Times New Roman" w:eastAsia="Times New Roman" w:hAnsi="Times New Roman" w:cs="Times New Roman"/>
        </w:rPr>
        <w:t xml:space="preserve"> values are inflated by low intraspecific diversity due to reduced recombination, casting doubt on models of divergence with gene flow (1</w:t>
      </w:r>
      <w:r w:rsidR="007B107B">
        <w:rPr>
          <w:rFonts w:ascii="Times New Roman" w:eastAsia="Times New Roman" w:hAnsi="Times New Roman" w:cs="Times New Roman"/>
        </w:rPr>
        <w:t>11</w:t>
      </w:r>
      <w:r>
        <w:rPr>
          <w:rFonts w:ascii="Times New Roman" w:eastAsia="Times New Roman" w:hAnsi="Times New Roman" w:cs="Times New Roman"/>
        </w:rPr>
        <w:t xml:space="preserve">). Here, our data defy easy description, highlighting the limits of this approach. A handful major </w:t>
      </w:r>
      <w:r>
        <w:rPr>
          <w:rFonts w:ascii="Times New Roman" w:eastAsia="Times New Roman" w:hAnsi="Times New Roman" w:cs="Times New Roman"/>
          <w:i/>
        </w:rPr>
        <w:t>F</w:t>
      </w:r>
      <w:r>
        <w:rPr>
          <w:rFonts w:ascii="Times New Roman" w:eastAsia="Times New Roman" w:hAnsi="Times New Roman" w:cs="Times New Roman"/>
          <w:i/>
          <w:vertAlign w:val="subscript"/>
        </w:rPr>
        <w:t>ST</w:t>
      </w:r>
      <w:r>
        <w:rPr>
          <w:rFonts w:ascii="Times New Roman" w:eastAsia="Times New Roman" w:hAnsi="Times New Roman" w:cs="Times New Roman"/>
        </w:rPr>
        <w:t xml:space="preserve"> peaks stand out against a background of low </w:t>
      </w:r>
      <w:r>
        <w:rPr>
          <w:rFonts w:ascii="Times New Roman" w:eastAsia="Times New Roman" w:hAnsi="Times New Roman" w:cs="Times New Roman"/>
          <w:i/>
        </w:rPr>
        <w:t>F</w:t>
      </w:r>
      <w:r>
        <w:rPr>
          <w:rFonts w:ascii="Times New Roman" w:eastAsia="Times New Roman" w:hAnsi="Times New Roman" w:cs="Times New Roman"/>
          <w:i/>
          <w:vertAlign w:val="subscript"/>
        </w:rPr>
        <w:t xml:space="preserve">ST </w:t>
      </w:r>
      <w:r>
        <w:rPr>
          <w:rFonts w:ascii="Times New Roman" w:eastAsia="Times New Roman" w:hAnsi="Times New Roman" w:cs="Times New Roman"/>
        </w:rPr>
        <w:t>windows, with a global average of 0.0445; several other minor peaks are interspersed across the genome (</w:t>
      </w:r>
      <w:r>
        <w:rPr>
          <w:rFonts w:ascii="Times New Roman" w:eastAsia="Times New Roman" w:hAnsi="Times New Roman" w:cs="Times New Roman"/>
          <w:b/>
        </w:rPr>
        <w:t>Figure 4A</w:t>
      </w:r>
      <w:r>
        <w:rPr>
          <w:rFonts w:ascii="Times New Roman" w:eastAsia="Times New Roman" w:hAnsi="Times New Roman" w:cs="Times New Roman"/>
        </w:rPr>
        <w:t xml:space="preserve">). However, </w:t>
      </w:r>
      <w:r>
        <w:rPr>
          <w:rFonts w:ascii="Times New Roman" w:eastAsia="Times New Roman" w:hAnsi="Times New Roman" w:cs="Times New Roman"/>
          <w:i/>
        </w:rPr>
        <w:t>D</w:t>
      </w:r>
      <w:r>
        <w:rPr>
          <w:rFonts w:ascii="Times New Roman" w:eastAsia="Times New Roman" w:hAnsi="Times New Roman" w:cs="Times New Roman"/>
          <w:i/>
          <w:vertAlign w:val="subscript"/>
        </w:rPr>
        <w:t xml:space="preserve">XY  </w:t>
      </w:r>
      <w:r>
        <w:rPr>
          <w:rFonts w:ascii="Times New Roman" w:eastAsia="Times New Roman" w:hAnsi="Times New Roman" w:cs="Times New Roman"/>
        </w:rPr>
        <w:t xml:space="preserve">shows only a weak correlation with </w:t>
      </w:r>
      <w:r>
        <w:rPr>
          <w:rFonts w:ascii="Times New Roman" w:eastAsia="Times New Roman" w:hAnsi="Times New Roman" w:cs="Times New Roman"/>
          <w:i/>
        </w:rPr>
        <w:t>F</w:t>
      </w:r>
      <w:r>
        <w:rPr>
          <w:rFonts w:ascii="Times New Roman" w:eastAsia="Times New Roman" w:hAnsi="Times New Roman" w:cs="Times New Roman"/>
          <w:i/>
          <w:vertAlign w:val="subscript"/>
        </w:rPr>
        <w:t xml:space="preserve">ST </w:t>
      </w:r>
      <w:r>
        <w:rPr>
          <w:rFonts w:ascii="Times New Roman" w:eastAsia="Times New Roman" w:hAnsi="Times New Roman" w:cs="Times New Roman"/>
        </w:rPr>
        <w:t>values (</w:t>
      </w:r>
      <w:r>
        <w:rPr>
          <w:rFonts w:ascii="Times New Roman" w:eastAsia="Times New Roman" w:hAnsi="Times New Roman" w:cs="Times New Roman"/>
          <w:b/>
        </w:rPr>
        <w:t>Figure S3</w:t>
      </w:r>
      <w:r>
        <w:rPr>
          <w:rFonts w:ascii="Times New Roman" w:eastAsia="Times New Roman" w:hAnsi="Times New Roman" w:cs="Times New Roman"/>
        </w:rPr>
        <w:t xml:space="preserve">): low in some </w:t>
      </w:r>
      <w:r>
        <w:rPr>
          <w:rFonts w:ascii="Times New Roman" w:eastAsia="Times New Roman" w:hAnsi="Times New Roman" w:cs="Times New Roman"/>
          <w:i/>
        </w:rPr>
        <w:t>F</w:t>
      </w:r>
      <w:r>
        <w:rPr>
          <w:rFonts w:ascii="Times New Roman" w:eastAsia="Times New Roman" w:hAnsi="Times New Roman" w:cs="Times New Roman"/>
          <w:i/>
          <w:vertAlign w:val="subscript"/>
        </w:rPr>
        <w:t>ST</w:t>
      </w:r>
      <w:r>
        <w:rPr>
          <w:rFonts w:ascii="Times New Roman" w:eastAsia="Times New Roman" w:hAnsi="Times New Roman" w:cs="Times New Roman"/>
        </w:rPr>
        <w:t xml:space="preserve"> peaks and high in others, consistent with the likely hypothesis that recombination rate, selection against hybrid ancestry, disruptive selection, and gene flow have interacted to form a complex mosaic in the genomes of </w:t>
      </w:r>
      <w:r>
        <w:rPr>
          <w:rFonts w:ascii="Times New Roman" w:eastAsia="Times New Roman" w:hAnsi="Times New Roman" w:cs="Times New Roman"/>
          <w:i/>
        </w:rPr>
        <w:t xml:space="preserve">S. torotoro </w:t>
      </w:r>
      <w:r>
        <w:rPr>
          <w:rFonts w:ascii="Times New Roman" w:eastAsia="Times New Roman" w:hAnsi="Times New Roman" w:cs="Times New Roman"/>
        </w:rPr>
        <w:t xml:space="preserve">and </w:t>
      </w:r>
      <w:r>
        <w:rPr>
          <w:rFonts w:ascii="Times New Roman" w:eastAsia="Times New Roman" w:hAnsi="Times New Roman" w:cs="Times New Roman"/>
          <w:i/>
        </w:rPr>
        <w:t>S. megarhyncha.</w:t>
      </w:r>
    </w:p>
    <w:p w14:paraId="00000024" w14:textId="74230BBC" w:rsidR="00992658" w:rsidRDefault="003E2CFB">
      <w:pPr>
        <w:spacing w:line="480" w:lineRule="auto"/>
        <w:ind w:firstLine="720"/>
        <w:rPr>
          <w:rFonts w:ascii="Times New Roman" w:eastAsia="Times New Roman" w:hAnsi="Times New Roman" w:cs="Times New Roman"/>
          <w:i/>
        </w:rPr>
      </w:pPr>
      <w:r>
        <w:rPr>
          <w:rFonts w:ascii="Times New Roman" w:eastAsia="Times New Roman" w:hAnsi="Times New Roman" w:cs="Times New Roman"/>
        </w:rPr>
        <w:t xml:space="preserve">As adaptive differentiation in morphology appears to have occurred during the initial stages of lineage divergence (either in the presence of gene flow or accompanied by it shortly afterwards) we suggest </w:t>
      </w:r>
      <w:r>
        <w:rPr>
          <w:rFonts w:ascii="Times New Roman" w:eastAsia="Times New Roman" w:hAnsi="Times New Roman" w:cs="Times New Roman"/>
          <w:i/>
        </w:rPr>
        <w:t xml:space="preserve">Syma </w:t>
      </w:r>
      <w:r>
        <w:rPr>
          <w:rFonts w:ascii="Times New Roman" w:eastAsia="Times New Roman" w:hAnsi="Times New Roman" w:cs="Times New Roman"/>
        </w:rPr>
        <w:t xml:space="preserve">represents a case of ecological speciation </w:t>
      </w:r>
      <w:r>
        <w:rPr>
          <w:rFonts w:ascii="Times New Roman" w:eastAsia="Times New Roman" w:hAnsi="Times New Roman" w:cs="Times New Roman"/>
          <w:i/>
        </w:rPr>
        <w:t xml:space="preserve">sensu </w:t>
      </w:r>
      <w:r>
        <w:rPr>
          <w:rFonts w:ascii="Times New Roman" w:eastAsia="Times New Roman" w:hAnsi="Times New Roman" w:cs="Times New Roman"/>
        </w:rPr>
        <w:t>Nosil and Schluter (14, 16, 1</w:t>
      </w:r>
      <w:r w:rsidR="000F4FE6">
        <w:rPr>
          <w:rFonts w:ascii="Times New Roman" w:eastAsia="Times New Roman" w:hAnsi="Times New Roman" w:cs="Times New Roman"/>
        </w:rPr>
        <w:t>1</w:t>
      </w:r>
      <w:r w:rsidR="007B107B">
        <w:rPr>
          <w:rFonts w:ascii="Times New Roman" w:eastAsia="Times New Roman" w:hAnsi="Times New Roman" w:cs="Times New Roman"/>
        </w:rPr>
        <w:t>4</w:t>
      </w:r>
      <w:r>
        <w:rPr>
          <w:rFonts w:ascii="Times New Roman" w:eastAsia="Times New Roman" w:hAnsi="Times New Roman" w:cs="Times New Roman"/>
        </w:rPr>
        <w:t xml:space="preserve">). In the absence of strong evidence for the target of disruptive selection and the mechanism that links it to reproductive isolation, several hypotheses provide plausible fits for our genomic and phenotypic data. First, morphometric data from </w:t>
      </w:r>
      <w:r>
        <w:rPr>
          <w:rFonts w:ascii="Times New Roman" w:eastAsia="Times New Roman" w:hAnsi="Times New Roman" w:cs="Times New Roman"/>
          <w:i/>
        </w:rPr>
        <w:t xml:space="preserve">Syma </w:t>
      </w:r>
      <w:r>
        <w:rPr>
          <w:rFonts w:ascii="Times New Roman" w:eastAsia="Times New Roman" w:hAnsi="Times New Roman" w:cs="Times New Roman"/>
        </w:rPr>
        <w:t xml:space="preserve">is consistent with </w:t>
      </w:r>
      <w:r w:rsidR="00D11B84">
        <w:rPr>
          <w:rFonts w:ascii="Times New Roman" w:eastAsia="Times New Roman" w:hAnsi="Times New Roman" w:cs="Times New Roman"/>
        </w:rPr>
        <w:t>Bergmann’s rule and its</w:t>
      </w:r>
      <w:r>
        <w:rPr>
          <w:rFonts w:ascii="Times New Roman" w:eastAsia="Times New Roman" w:hAnsi="Times New Roman" w:cs="Times New Roman"/>
        </w:rPr>
        <w:t xml:space="preserve"> prediction of larger body size in cooler climate (high elevation) species </w:t>
      </w:r>
      <w:r>
        <w:rPr>
          <w:rFonts w:ascii="Times New Roman" w:eastAsia="Times New Roman" w:hAnsi="Times New Roman" w:cs="Times New Roman"/>
          <w:i/>
        </w:rPr>
        <w:t>S. megarhyncha</w:t>
      </w:r>
      <w:r w:rsidR="00D11B84">
        <w:rPr>
          <w:rFonts w:ascii="Times New Roman" w:eastAsia="Times New Roman" w:hAnsi="Times New Roman" w:cs="Times New Roman"/>
          <w:i/>
        </w:rPr>
        <w:t xml:space="preserve"> </w:t>
      </w:r>
      <w:r w:rsidR="00D11B84">
        <w:rPr>
          <w:rFonts w:ascii="Times New Roman" w:eastAsia="Times New Roman" w:hAnsi="Times New Roman" w:cs="Times New Roman"/>
        </w:rPr>
        <w:t>(but see 1</w:t>
      </w:r>
      <w:r w:rsidR="000F4FE6">
        <w:rPr>
          <w:rFonts w:ascii="Times New Roman" w:eastAsia="Times New Roman" w:hAnsi="Times New Roman" w:cs="Times New Roman"/>
        </w:rPr>
        <w:t>1</w:t>
      </w:r>
      <w:r w:rsidR="007B107B">
        <w:rPr>
          <w:rFonts w:ascii="Times New Roman" w:eastAsia="Times New Roman" w:hAnsi="Times New Roman" w:cs="Times New Roman"/>
        </w:rPr>
        <w:t>5</w:t>
      </w:r>
      <w:r w:rsidR="00D11B84">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As one of only three kingfisher species found above 2000</w:t>
      </w:r>
      <w:r w:rsidR="000F4FE6">
        <w:rPr>
          <w:rFonts w:ascii="Times New Roman" w:eastAsia="Times New Roman" w:hAnsi="Times New Roman" w:cs="Times New Roman"/>
        </w:rPr>
        <w:t xml:space="preserve"> </w:t>
      </w:r>
      <w:r>
        <w:rPr>
          <w:rFonts w:ascii="Times New Roman" w:eastAsia="Times New Roman" w:hAnsi="Times New Roman" w:cs="Times New Roman"/>
        </w:rPr>
        <w:t xml:space="preserve">m in New Guinea, and the only regional high elevation specialist, thermal physiologies across the clade may be under stronger selective constraint for warm environments, requiring greater adaptive divergence in body size to colonize montane environments. </w:t>
      </w:r>
      <w:r w:rsidR="00266EFA">
        <w:rPr>
          <w:rFonts w:ascii="Times New Roman" w:eastAsia="Times New Roman" w:hAnsi="Times New Roman" w:cs="Times New Roman"/>
        </w:rPr>
        <w:t>An</w:t>
      </w:r>
      <w:r>
        <w:rPr>
          <w:rFonts w:ascii="Times New Roman" w:eastAsia="Times New Roman" w:hAnsi="Times New Roman" w:cs="Times New Roman"/>
        </w:rPr>
        <w:t xml:space="preserve"> increase in body size might directly correlate with lower frequency calls, and assortative mating might act on either trait individually or in tandem (11</w:t>
      </w:r>
      <w:r w:rsidR="007B107B">
        <w:rPr>
          <w:rFonts w:ascii="Times New Roman" w:eastAsia="Times New Roman" w:hAnsi="Times New Roman" w:cs="Times New Roman"/>
        </w:rPr>
        <w:t>6-118</w:t>
      </w:r>
      <w:r>
        <w:rPr>
          <w:rFonts w:ascii="Times New Roman" w:eastAsia="Times New Roman" w:hAnsi="Times New Roman" w:cs="Times New Roman"/>
        </w:rPr>
        <w:t xml:space="preserve">). </w:t>
      </w:r>
      <w:r w:rsidR="00266EFA">
        <w:rPr>
          <w:rFonts w:ascii="Times New Roman" w:eastAsia="Times New Roman" w:hAnsi="Times New Roman" w:cs="Times New Roman"/>
        </w:rPr>
        <w:t>This</w:t>
      </w:r>
      <w:r>
        <w:rPr>
          <w:rFonts w:ascii="Times New Roman" w:eastAsia="Times New Roman" w:hAnsi="Times New Roman" w:cs="Times New Roman"/>
        </w:rPr>
        <w:t xml:space="preserve"> scenario implicates a “magic trait” model of ecological speciation, where environmentally-mediated selection acts directly on a trait responsible for reproductive </w:t>
      </w:r>
      <w:r>
        <w:rPr>
          <w:rFonts w:ascii="Times New Roman" w:eastAsia="Times New Roman" w:hAnsi="Times New Roman" w:cs="Times New Roman"/>
        </w:rPr>
        <w:lastRenderedPageBreak/>
        <w:t>isolation (11</w:t>
      </w:r>
      <w:r w:rsidR="007B107B">
        <w:rPr>
          <w:rFonts w:ascii="Times New Roman" w:eastAsia="Times New Roman" w:hAnsi="Times New Roman" w:cs="Times New Roman"/>
        </w:rPr>
        <w:t>9</w:t>
      </w:r>
      <w:r>
        <w:rPr>
          <w:rFonts w:ascii="Times New Roman" w:eastAsia="Times New Roman" w:hAnsi="Times New Roman" w:cs="Times New Roman"/>
        </w:rPr>
        <w:t xml:space="preserve">). Magic trait models are among the easiest ways to achieve speciation with gene flow (16), and </w:t>
      </w:r>
      <w:r w:rsidR="00266EFA">
        <w:rPr>
          <w:rFonts w:ascii="Times New Roman" w:eastAsia="Times New Roman" w:hAnsi="Times New Roman" w:cs="Times New Roman"/>
        </w:rPr>
        <w:t xml:space="preserve">perhaps especially </w:t>
      </w:r>
      <w:r>
        <w:rPr>
          <w:rFonts w:ascii="Times New Roman" w:eastAsia="Times New Roman" w:hAnsi="Times New Roman" w:cs="Times New Roman"/>
        </w:rPr>
        <w:t>apply to birds, where intrinsic incompatibilities are rare and prezygotic isolation is thought to play a major role in speciation (1</w:t>
      </w:r>
      <w:r w:rsidR="007B107B">
        <w:rPr>
          <w:rFonts w:ascii="Times New Roman" w:eastAsia="Times New Roman" w:hAnsi="Times New Roman" w:cs="Times New Roman"/>
        </w:rPr>
        <w:t>20</w:t>
      </w:r>
      <w:r>
        <w:rPr>
          <w:rFonts w:ascii="Times New Roman" w:eastAsia="Times New Roman" w:hAnsi="Times New Roman" w:cs="Times New Roman"/>
        </w:rPr>
        <w:t>, 1</w:t>
      </w:r>
      <w:r w:rsidR="007B107B">
        <w:rPr>
          <w:rFonts w:ascii="Times New Roman" w:eastAsia="Times New Roman" w:hAnsi="Times New Roman" w:cs="Times New Roman"/>
        </w:rPr>
        <w:t>21</w:t>
      </w:r>
      <w:r>
        <w:rPr>
          <w:rFonts w:ascii="Times New Roman" w:eastAsia="Times New Roman" w:hAnsi="Times New Roman" w:cs="Times New Roman"/>
        </w:rPr>
        <w:t xml:space="preserve">). </w:t>
      </w:r>
    </w:p>
    <w:p w14:paraId="00000025" w14:textId="550F6F8F" w:rsidR="00992658" w:rsidRDefault="003E2CF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What does speciation in </w:t>
      </w:r>
      <w:r>
        <w:rPr>
          <w:rFonts w:ascii="Times New Roman" w:eastAsia="Times New Roman" w:hAnsi="Times New Roman" w:cs="Times New Roman"/>
          <w:i/>
        </w:rPr>
        <w:t>Syma</w:t>
      </w:r>
      <w:r>
        <w:rPr>
          <w:rFonts w:ascii="Times New Roman" w:eastAsia="Times New Roman" w:hAnsi="Times New Roman" w:cs="Times New Roman"/>
        </w:rPr>
        <w:t xml:space="preserve"> say about the relative importance of the process in generating the elevational series of congeners and by extension their significant contribution to tropical montane biodiversity (61)? First, as emphasized above, our results suggest disruptive selection across elevational gradients can effectively maintain species limits in the absence of strong intrinsic reproductive isolation, a finding with broad relevance to speciation in tropical mountains regardless of the geographic mode of divergence or levels of gene flow. Second, though indicating blanket skepticism of the role of environmental gradients in tropical diversification is unwarranted, we concur with previous authors that at least for tropical birds, divergence and allopatry followed by secondary contact likely predominates (73, 74). Still, several aspects of </w:t>
      </w:r>
      <w:r>
        <w:rPr>
          <w:rFonts w:ascii="Times New Roman" w:eastAsia="Times New Roman" w:hAnsi="Times New Roman" w:cs="Times New Roman"/>
          <w:i/>
        </w:rPr>
        <w:t xml:space="preserve">Syma’s </w:t>
      </w:r>
      <w:r>
        <w:rPr>
          <w:rFonts w:ascii="Times New Roman" w:eastAsia="Times New Roman" w:hAnsi="Times New Roman" w:cs="Times New Roman"/>
        </w:rPr>
        <w:t xml:space="preserve">natural history serve as a guide to where to expect similar findings: intrinsic vocalizations, a putatively conserved thermal niche, and both a small realized range and total area of suitable habitat. In particular, though New Guinea is large, geologically complex, and the second smallest island to have obvious </w:t>
      </w:r>
      <w:r>
        <w:rPr>
          <w:rFonts w:ascii="Times New Roman" w:eastAsia="Times New Roman" w:hAnsi="Times New Roman" w:cs="Times New Roman"/>
          <w:i/>
        </w:rPr>
        <w:t xml:space="preserve">in situ </w:t>
      </w:r>
      <w:r>
        <w:rPr>
          <w:rFonts w:ascii="Times New Roman" w:eastAsia="Times New Roman" w:hAnsi="Times New Roman" w:cs="Times New Roman"/>
        </w:rPr>
        <w:t>avian speciation (</w:t>
      </w:r>
      <w:r w:rsidR="007B107B">
        <w:rPr>
          <w:rFonts w:ascii="Times New Roman" w:eastAsia="Times New Roman" w:hAnsi="Times New Roman" w:cs="Times New Roman"/>
        </w:rPr>
        <w:t>120</w:t>
      </w:r>
      <w:r>
        <w:rPr>
          <w:rFonts w:ascii="Times New Roman" w:eastAsia="Times New Roman" w:hAnsi="Times New Roman" w:cs="Times New Roman"/>
        </w:rPr>
        <w:t xml:space="preserve">), it is dwarfed by other tropical montane regions, which potentially increasing the odds for speciation in allopatry. In the tropical Andes, for instance, the width of the central cordillera is a sufficient barrier to gene flow to have generated unique east slope and west slope sister taxa, a phenomena largely absent (or at least yet to be described) in the New Guinea avifauna (77, </w:t>
      </w:r>
      <w:r w:rsidR="007B107B">
        <w:rPr>
          <w:rFonts w:ascii="Times New Roman" w:eastAsia="Times New Roman" w:hAnsi="Times New Roman" w:cs="Times New Roman"/>
        </w:rPr>
        <w:t>122</w:t>
      </w:r>
      <w:r>
        <w:rPr>
          <w:rFonts w:ascii="Times New Roman" w:eastAsia="Times New Roman" w:hAnsi="Times New Roman" w:cs="Times New Roman"/>
        </w:rPr>
        <w:t>). Furthermore, the horizontal extent of species ranges of many elevational specialists in the Andean tropical avifauna exceeds that of similarly distributed New Guinean birds, increasing the odds of allopatric divergence over major barriers such as the Marañon Valley (</w:t>
      </w:r>
      <w:r w:rsidR="007B107B">
        <w:rPr>
          <w:rFonts w:ascii="Times New Roman" w:eastAsia="Times New Roman" w:hAnsi="Times New Roman" w:cs="Times New Roman"/>
        </w:rPr>
        <w:t>101</w:t>
      </w:r>
      <w:r>
        <w:rPr>
          <w:rFonts w:ascii="Times New Roman" w:eastAsia="Times New Roman" w:hAnsi="Times New Roman" w:cs="Times New Roman"/>
        </w:rPr>
        <w:t xml:space="preserve">) or from stochastic extinction due to low population density (79). Yet even if it remains a rare exception among birds, the conditions that make speciation across elevational gradients possible in </w:t>
      </w:r>
      <w:r>
        <w:rPr>
          <w:rFonts w:ascii="Times New Roman" w:eastAsia="Times New Roman" w:hAnsi="Times New Roman" w:cs="Times New Roman"/>
          <w:i/>
        </w:rPr>
        <w:t xml:space="preserve">Syma </w:t>
      </w:r>
      <w:r>
        <w:rPr>
          <w:rFonts w:ascii="Times New Roman" w:eastAsia="Times New Roman" w:hAnsi="Times New Roman" w:cs="Times New Roman"/>
        </w:rPr>
        <w:t xml:space="preserve">are more common in other taxa, and preliminary studies suggest it may be a much more common mechanism in amphibians, insects, and plants (67, 70, 72, 75). We highlight the importance of natural history studies of poorly </w:t>
      </w:r>
      <w:r>
        <w:rPr>
          <w:rFonts w:ascii="Times New Roman" w:eastAsia="Times New Roman" w:hAnsi="Times New Roman" w:cs="Times New Roman"/>
        </w:rPr>
        <w:lastRenderedPageBreak/>
        <w:t xml:space="preserve">known tropical organisms in establishing candidates for further investigation with genomic and experimental approaches. </w:t>
      </w:r>
    </w:p>
    <w:p w14:paraId="00000026" w14:textId="3441B9EF" w:rsidR="00992658" w:rsidRDefault="003E2CF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Ernst Mayr’s emphasis on geographic isolation profoundly shaped the study of speciation and diversification, establishing the primacy of divergence in allopatry and highlighting the significance of coexistence in sympatry to species concepts and speciation theory (37, 38). Though famously a skeptic of sympatric speciation and its relatives (36), he retained an appreciation of ecological factors in population divergence (39)--both perspectives shaped by his foundational experience as an ornithologist, natural historian and systematist in New Guinea. Yet contemporary speciation research integrating genomic data with traditional analyses of phenotype and distributional data has only recently been applied to the New Guinea birds Mayr knew so well (52), and continues to be difficult to implement due to massive logistical hurdles. Much as the study of ancient DNA has revolutionized our understanding of human prehistory (</w:t>
      </w:r>
      <w:r w:rsidR="007B107B">
        <w:rPr>
          <w:rFonts w:ascii="Times New Roman" w:eastAsia="Times New Roman" w:hAnsi="Times New Roman" w:cs="Times New Roman"/>
        </w:rPr>
        <w:t>88</w:t>
      </w:r>
      <w:r>
        <w:rPr>
          <w:rFonts w:ascii="Times New Roman" w:eastAsia="Times New Roman" w:hAnsi="Times New Roman" w:cs="Times New Roman"/>
        </w:rPr>
        <w:t xml:space="preserve">), widespread use of whole genome sequences from historic museum specimens has the potential to reshape our understanding of the speciation process in understudied tropical regions with few contemporary data and pressing conservation challenges. As this occurs, we expect much of Mayr’s seminal work to gain new significance, as case studies like </w:t>
      </w:r>
      <w:r>
        <w:rPr>
          <w:rFonts w:ascii="Times New Roman" w:eastAsia="Times New Roman" w:hAnsi="Times New Roman" w:cs="Times New Roman"/>
          <w:i/>
        </w:rPr>
        <w:t xml:space="preserve">Syma </w:t>
      </w:r>
      <w:r>
        <w:rPr>
          <w:rFonts w:ascii="Times New Roman" w:eastAsia="Times New Roman" w:hAnsi="Times New Roman" w:cs="Times New Roman"/>
        </w:rPr>
        <w:t>highlight the continued relevance of the spatial organization of populations while complicating previously simple narratives of the role of selection and gene flow in the origin of species.</w:t>
      </w:r>
    </w:p>
    <w:p w14:paraId="00000027" w14:textId="77777777" w:rsidR="00992658" w:rsidRDefault="00992658">
      <w:pPr>
        <w:spacing w:line="480" w:lineRule="auto"/>
        <w:rPr>
          <w:rFonts w:ascii="Times New Roman" w:eastAsia="Times New Roman" w:hAnsi="Times New Roman" w:cs="Times New Roman"/>
        </w:rPr>
      </w:pPr>
    </w:p>
    <w:p w14:paraId="00000028" w14:textId="15D3CE04" w:rsidR="00992658" w:rsidRDefault="003E2CFB">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Materials and Methods: </w:t>
      </w:r>
      <w:r>
        <w:rPr>
          <w:rFonts w:ascii="Times New Roman" w:eastAsia="Times New Roman" w:hAnsi="Times New Roman" w:cs="Times New Roman"/>
          <w:i/>
        </w:rPr>
        <w:t>Reproducibility and data availability</w:t>
      </w:r>
      <w:r>
        <w:rPr>
          <w:rFonts w:ascii="Times New Roman" w:eastAsia="Times New Roman" w:hAnsi="Times New Roman" w:cs="Times New Roman"/>
          <w:b/>
          <w:i/>
        </w:rPr>
        <w:t xml:space="preserve">. </w:t>
      </w:r>
      <w:r>
        <w:rPr>
          <w:rFonts w:ascii="Times New Roman" w:eastAsia="Times New Roman" w:hAnsi="Times New Roman" w:cs="Times New Roman"/>
        </w:rPr>
        <w:t xml:space="preserve">All code written for this study and all processed data matrices can be found at </w:t>
      </w:r>
      <w:r>
        <w:rPr>
          <w:rFonts w:ascii="Times New Roman" w:eastAsia="Times New Roman" w:hAnsi="Times New Roman" w:cs="Times New Roman"/>
          <w:color w:val="1155CC"/>
          <w:u w:val="single"/>
        </w:rPr>
        <w:t>https://github.com/elinck/syma_speciation/</w:t>
      </w:r>
      <w:r>
        <w:rPr>
          <w:rFonts w:ascii="Times New Roman" w:eastAsia="Times New Roman" w:hAnsi="Times New Roman" w:cs="Times New Roman"/>
        </w:rPr>
        <w:t xml:space="preserve">. Large data matrices are available via Dryad (pending), and raw sequence data is available via the NCBI Sequence Read Archive (pending). </w:t>
      </w:r>
    </w:p>
    <w:p w14:paraId="00000029" w14:textId="633EF1D9" w:rsidR="00992658" w:rsidRDefault="003E2CFB">
      <w:pPr>
        <w:spacing w:line="480" w:lineRule="auto"/>
        <w:ind w:firstLine="720"/>
        <w:rPr>
          <w:rFonts w:ascii="Times New Roman" w:eastAsia="Times New Roman" w:hAnsi="Times New Roman" w:cs="Times New Roman"/>
        </w:rPr>
      </w:pPr>
      <w:r>
        <w:rPr>
          <w:rFonts w:ascii="Times New Roman" w:eastAsia="Times New Roman" w:hAnsi="Times New Roman" w:cs="Times New Roman"/>
          <w:i/>
        </w:rPr>
        <w:t>Study system</w:t>
      </w:r>
      <w:r>
        <w:rPr>
          <w:rFonts w:ascii="Times New Roman" w:eastAsia="Times New Roman" w:hAnsi="Times New Roman" w:cs="Times New Roman"/>
          <w:b/>
        </w:rPr>
        <w:t xml:space="preserve">. </w:t>
      </w:r>
      <w:r>
        <w:rPr>
          <w:rFonts w:ascii="Times New Roman" w:eastAsia="Times New Roman" w:hAnsi="Times New Roman" w:cs="Times New Roman"/>
        </w:rPr>
        <w:t xml:space="preserve">The Yellow-billed Kingfisher </w:t>
      </w:r>
      <w:r>
        <w:rPr>
          <w:rFonts w:ascii="Times New Roman" w:eastAsia="Times New Roman" w:hAnsi="Times New Roman" w:cs="Times New Roman"/>
          <w:i/>
        </w:rPr>
        <w:t xml:space="preserve">Syma torotoro </w:t>
      </w:r>
      <w:r>
        <w:rPr>
          <w:rFonts w:ascii="Times New Roman" w:eastAsia="Times New Roman" w:hAnsi="Times New Roman" w:cs="Times New Roman"/>
        </w:rPr>
        <w:t xml:space="preserve">and Mountain Kingfisher </w:t>
      </w:r>
      <w:r>
        <w:rPr>
          <w:rFonts w:ascii="Times New Roman" w:eastAsia="Times New Roman" w:hAnsi="Times New Roman" w:cs="Times New Roman"/>
          <w:i/>
        </w:rPr>
        <w:t xml:space="preserve">Syma megarhyncha </w:t>
      </w:r>
      <w:r>
        <w:rPr>
          <w:rFonts w:ascii="Times New Roman" w:eastAsia="Times New Roman" w:hAnsi="Times New Roman" w:cs="Times New Roman"/>
        </w:rPr>
        <w:t xml:space="preserve">(Aves: Alcedinidae), sole members of their genus, are tree kingfishers (subfamily Halcyoninae) endemic to New Guinea, its satellite islands, and the Cape York Peninsula of Australia. </w:t>
      </w:r>
      <w:r>
        <w:rPr>
          <w:rFonts w:ascii="Times New Roman" w:eastAsia="Times New Roman" w:hAnsi="Times New Roman" w:cs="Times New Roman"/>
          <w:i/>
        </w:rPr>
        <w:t xml:space="preserve">S. torotoro </w:t>
      </w:r>
      <w:r>
        <w:rPr>
          <w:rFonts w:ascii="Times New Roman" w:eastAsia="Times New Roman" w:hAnsi="Times New Roman" w:cs="Times New Roman"/>
        </w:rPr>
        <w:t xml:space="preserve">is found in tropical lowland forest and savannah from sea level to ~500m, or less commonly </w:t>
      </w:r>
      <w:r>
        <w:rPr>
          <w:rFonts w:ascii="Times New Roman" w:eastAsia="Times New Roman" w:hAnsi="Times New Roman" w:cs="Times New Roman"/>
        </w:rPr>
        <w:lastRenderedPageBreak/>
        <w:t xml:space="preserve">~1100m (77, 79). </w:t>
      </w:r>
      <w:r>
        <w:rPr>
          <w:rFonts w:ascii="Times New Roman" w:eastAsia="Times New Roman" w:hAnsi="Times New Roman" w:cs="Times New Roman"/>
          <w:i/>
        </w:rPr>
        <w:t xml:space="preserve">S. megarhyncha </w:t>
      </w:r>
      <w:r>
        <w:rPr>
          <w:rFonts w:ascii="Times New Roman" w:eastAsia="Times New Roman" w:hAnsi="Times New Roman" w:cs="Times New Roman"/>
        </w:rPr>
        <w:t xml:space="preserve">is found from 600m to 2700m or higher (98). Though cited as classic example of congeneric elevational replacements occurring in parapatry (79), their elevational ranges have also been reported to either overlap </w:t>
      </w:r>
      <w:r w:rsidR="007B107B">
        <w:rPr>
          <w:rFonts w:ascii="Times New Roman" w:eastAsia="Times New Roman" w:hAnsi="Times New Roman" w:cs="Times New Roman"/>
        </w:rPr>
        <w:t xml:space="preserve">(123) </w:t>
      </w:r>
      <w:r>
        <w:rPr>
          <w:rFonts w:ascii="Times New Roman" w:eastAsia="Times New Roman" w:hAnsi="Times New Roman" w:cs="Times New Roman"/>
        </w:rPr>
        <w:t>or be separated by a substantial gap (</w:t>
      </w:r>
      <w:r w:rsidR="007B107B">
        <w:rPr>
          <w:rFonts w:ascii="Times New Roman" w:eastAsia="Times New Roman" w:hAnsi="Times New Roman" w:cs="Times New Roman"/>
        </w:rPr>
        <w:t>61, 106</w:t>
      </w:r>
      <w:r>
        <w:rPr>
          <w:rFonts w:ascii="Times New Roman" w:eastAsia="Times New Roman" w:hAnsi="Times New Roman" w:cs="Times New Roman"/>
        </w:rPr>
        <w:t xml:space="preserve">). Both species are omnivorous, territorial interior forest residents, and differ only in </w:t>
      </w:r>
      <w:r>
        <w:rPr>
          <w:rFonts w:ascii="Times New Roman" w:eastAsia="Times New Roman" w:hAnsi="Times New Roman" w:cs="Times New Roman"/>
          <w:i/>
        </w:rPr>
        <w:t xml:space="preserve">S. megarhyncha’s </w:t>
      </w:r>
      <w:r>
        <w:rPr>
          <w:rFonts w:ascii="Times New Roman" w:eastAsia="Times New Roman" w:hAnsi="Times New Roman" w:cs="Times New Roman"/>
        </w:rPr>
        <w:t>larger body size and deeper call, and the extent of black on the top of its bill in one subspecies (</w:t>
      </w:r>
      <w:r w:rsidR="007B107B">
        <w:rPr>
          <w:rFonts w:ascii="Times New Roman" w:eastAsia="Times New Roman" w:hAnsi="Times New Roman" w:cs="Times New Roman"/>
        </w:rPr>
        <w:t>77, 78</w:t>
      </w:r>
      <w:r>
        <w:rPr>
          <w:rFonts w:ascii="Times New Roman" w:eastAsia="Times New Roman" w:hAnsi="Times New Roman" w:cs="Times New Roman"/>
        </w:rPr>
        <w:t xml:space="preserve">). Insular </w:t>
      </w:r>
      <w:r>
        <w:rPr>
          <w:rFonts w:ascii="Times New Roman" w:eastAsia="Times New Roman" w:hAnsi="Times New Roman" w:cs="Times New Roman"/>
          <w:i/>
        </w:rPr>
        <w:t xml:space="preserve">S. torotoro </w:t>
      </w:r>
      <w:r>
        <w:rPr>
          <w:rFonts w:ascii="Times New Roman" w:eastAsia="Times New Roman" w:hAnsi="Times New Roman" w:cs="Times New Roman"/>
        </w:rPr>
        <w:t xml:space="preserve">subspecies </w:t>
      </w:r>
      <w:r>
        <w:rPr>
          <w:rFonts w:ascii="Times New Roman" w:eastAsia="Times New Roman" w:hAnsi="Times New Roman" w:cs="Times New Roman"/>
          <w:i/>
        </w:rPr>
        <w:t xml:space="preserve">S. t. ochracea </w:t>
      </w:r>
      <w:r>
        <w:rPr>
          <w:rFonts w:ascii="Times New Roman" w:eastAsia="Times New Roman" w:hAnsi="Times New Roman" w:cs="Times New Roman"/>
        </w:rPr>
        <w:t xml:space="preserve">differs substantially from its conspecifics and </w:t>
      </w:r>
      <w:r>
        <w:rPr>
          <w:rFonts w:ascii="Times New Roman" w:eastAsia="Times New Roman" w:hAnsi="Times New Roman" w:cs="Times New Roman"/>
          <w:i/>
        </w:rPr>
        <w:t xml:space="preserve">S. megaryncha </w:t>
      </w:r>
      <w:r>
        <w:rPr>
          <w:rFonts w:ascii="Times New Roman" w:eastAsia="Times New Roman" w:hAnsi="Times New Roman" w:cs="Times New Roman"/>
        </w:rPr>
        <w:t xml:space="preserve">in call, and is intermediate in size. </w:t>
      </w:r>
    </w:p>
    <w:p w14:paraId="0000002A" w14:textId="33E64735" w:rsidR="00992658" w:rsidRDefault="003E2CFB">
      <w:pPr>
        <w:spacing w:line="480" w:lineRule="auto"/>
        <w:ind w:firstLine="720"/>
        <w:rPr>
          <w:rFonts w:ascii="Times New Roman" w:eastAsia="Times New Roman" w:hAnsi="Times New Roman" w:cs="Times New Roman"/>
        </w:rPr>
      </w:pPr>
      <w:r>
        <w:rPr>
          <w:rFonts w:ascii="Times New Roman" w:eastAsia="Times New Roman" w:hAnsi="Times New Roman" w:cs="Times New Roman"/>
          <w:i/>
        </w:rPr>
        <w:t>Morphological and bioacoustic data</w:t>
      </w:r>
      <w:r>
        <w:rPr>
          <w:rFonts w:ascii="Times New Roman" w:eastAsia="Times New Roman" w:hAnsi="Times New Roman" w:cs="Times New Roman"/>
          <w:b/>
        </w:rPr>
        <w:t xml:space="preserve">. </w:t>
      </w:r>
      <w:r>
        <w:rPr>
          <w:rFonts w:ascii="Times New Roman" w:eastAsia="Times New Roman" w:hAnsi="Times New Roman" w:cs="Times New Roman"/>
        </w:rPr>
        <w:t xml:space="preserve">We measured bill length, bill depth, tarsus, wing chord, and tail length from 72 museum specimens of </w:t>
      </w:r>
      <w:r>
        <w:rPr>
          <w:rFonts w:ascii="Times New Roman" w:eastAsia="Times New Roman" w:hAnsi="Times New Roman" w:cs="Times New Roman"/>
          <w:i/>
        </w:rPr>
        <w:t xml:space="preserve">Syma torotoro </w:t>
      </w:r>
      <w:r>
        <w:rPr>
          <w:rFonts w:ascii="Times New Roman" w:eastAsia="Times New Roman" w:hAnsi="Times New Roman" w:cs="Times New Roman"/>
        </w:rPr>
        <w:t xml:space="preserve">(n=40) and </w:t>
      </w:r>
      <w:r>
        <w:rPr>
          <w:rFonts w:ascii="Times New Roman" w:eastAsia="Times New Roman" w:hAnsi="Times New Roman" w:cs="Times New Roman"/>
          <w:i/>
        </w:rPr>
        <w:t xml:space="preserve">S. megarhyncha </w:t>
      </w:r>
      <w:r>
        <w:rPr>
          <w:rFonts w:ascii="Times New Roman" w:eastAsia="Times New Roman" w:hAnsi="Times New Roman" w:cs="Times New Roman"/>
        </w:rPr>
        <w:t>(n=32) at the American Museum of Natural History, representing all described subspecies (</w:t>
      </w:r>
      <w:r>
        <w:rPr>
          <w:rFonts w:ascii="Times New Roman" w:eastAsia="Times New Roman" w:hAnsi="Times New Roman" w:cs="Times New Roman"/>
          <w:b/>
        </w:rPr>
        <w:t>Table S1</w:t>
      </w:r>
      <w:r>
        <w:rPr>
          <w:rFonts w:ascii="Times New Roman" w:eastAsia="Times New Roman" w:hAnsi="Times New Roman" w:cs="Times New Roman"/>
        </w:rPr>
        <w:t>). Using these data, we performed principal component analysis in R (1</w:t>
      </w:r>
      <w:r w:rsidR="007B107B">
        <w:rPr>
          <w:rFonts w:ascii="Times New Roman" w:eastAsia="Times New Roman" w:hAnsi="Times New Roman" w:cs="Times New Roman"/>
        </w:rPr>
        <w:t>24</w:t>
      </w:r>
      <w:r>
        <w:rPr>
          <w:rFonts w:ascii="Times New Roman" w:eastAsia="Times New Roman" w:hAnsi="Times New Roman" w:cs="Times New Roman"/>
        </w:rPr>
        <w:t>)</w:t>
      </w:r>
      <w:r w:rsidR="00BE252A">
        <w:rPr>
          <w:rFonts w:ascii="Times New Roman" w:eastAsia="Times New Roman" w:hAnsi="Times New Roman" w:cs="Times New Roman"/>
        </w:rPr>
        <w:t xml:space="preserve"> with normalized variables</w:t>
      </w:r>
      <w:r>
        <w:rPr>
          <w:rFonts w:ascii="Times New Roman" w:eastAsia="Times New Roman" w:hAnsi="Times New Roman" w:cs="Times New Roman"/>
        </w:rPr>
        <w:t>, and used PC1 to build mixture models using the R package mclust v. 5.4.1, which we evaluated with a maximum likelihood classification approach (1</w:t>
      </w:r>
      <w:r w:rsidR="007B107B">
        <w:rPr>
          <w:rFonts w:ascii="Times New Roman" w:eastAsia="Times New Roman" w:hAnsi="Times New Roman" w:cs="Times New Roman"/>
        </w:rPr>
        <w:t>25</w:t>
      </w:r>
      <w:r>
        <w:rPr>
          <w:rFonts w:ascii="Times New Roman" w:eastAsia="Times New Roman" w:hAnsi="Times New Roman" w:cs="Times New Roman"/>
        </w:rPr>
        <w:t>). We downloaded all available vocalizations from both species from xeno-canto and Cornell’s Macaulay library. We filtered these data for quality and quantified a suite of bioacoustic variables using the warbleR package v. 1.1.14 in R (</w:t>
      </w:r>
      <w:r w:rsidR="007B107B">
        <w:rPr>
          <w:rFonts w:ascii="Times New Roman" w:eastAsia="Times New Roman" w:hAnsi="Times New Roman" w:cs="Times New Roman"/>
        </w:rPr>
        <w:t>85</w:t>
      </w:r>
      <w:r>
        <w:rPr>
          <w:rFonts w:ascii="Times New Roman" w:eastAsia="Times New Roman" w:hAnsi="Times New Roman" w:cs="Times New Roman"/>
        </w:rPr>
        <w:t>), and ran PCA</w:t>
      </w:r>
      <w:r w:rsidR="00BE252A">
        <w:rPr>
          <w:rFonts w:ascii="Times New Roman" w:eastAsia="Times New Roman" w:hAnsi="Times New Roman" w:cs="Times New Roman"/>
        </w:rPr>
        <w:t xml:space="preserve"> with normalized variables</w:t>
      </w:r>
      <w:r>
        <w:rPr>
          <w:rFonts w:ascii="Times New Roman" w:eastAsia="Times New Roman" w:hAnsi="Times New Roman" w:cs="Times New Roman"/>
        </w:rPr>
        <w:t xml:space="preserve"> on the output. We then fit these data to alternate species delimitation models using the same approach as with our morphological data.</w:t>
      </w:r>
    </w:p>
    <w:p w14:paraId="0000002B" w14:textId="4A5ABB58" w:rsidR="00992658" w:rsidRDefault="003E2CFB">
      <w:pPr>
        <w:spacing w:line="480" w:lineRule="auto"/>
        <w:ind w:firstLine="720"/>
        <w:rPr>
          <w:rFonts w:ascii="Times New Roman" w:eastAsia="Times New Roman" w:hAnsi="Times New Roman" w:cs="Times New Roman"/>
        </w:rPr>
      </w:pPr>
      <w:r>
        <w:rPr>
          <w:rFonts w:ascii="Times New Roman" w:eastAsia="Times New Roman" w:hAnsi="Times New Roman" w:cs="Times New Roman"/>
          <w:i/>
        </w:rPr>
        <w:t>Sampling, library preparation, and DNA sequencing</w:t>
      </w:r>
      <w:r>
        <w:rPr>
          <w:rFonts w:ascii="Times New Roman" w:eastAsia="Times New Roman" w:hAnsi="Times New Roman" w:cs="Times New Roman"/>
          <w:b/>
        </w:rPr>
        <w:t>.</w:t>
      </w:r>
      <w:r>
        <w:rPr>
          <w:rFonts w:ascii="Times New Roman" w:eastAsia="Times New Roman" w:hAnsi="Times New Roman" w:cs="Times New Roman"/>
        </w:rPr>
        <w:t xml:space="preserve"> We extracted DNA from fresh tissues (n=6) and toepad samples from historical museum specimens (n=34) from 30 individuals of </w:t>
      </w:r>
      <w:r>
        <w:rPr>
          <w:rFonts w:ascii="Times New Roman" w:eastAsia="Times New Roman" w:hAnsi="Times New Roman" w:cs="Times New Roman"/>
          <w:i/>
        </w:rPr>
        <w:t xml:space="preserve">S. torotoro </w:t>
      </w:r>
      <w:r>
        <w:rPr>
          <w:rFonts w:ascii="Times New Roman" w:eastAsia="Times New Roman" w:hAnsi="Times New Roman" w:cs="Times New Roman"/>
        </w:rPr>
        <w:t xml:space="preserve">(n=30) and 10 individuals of </w:t>
      </w:r>
      <w:r>
        <w:rPr>
          <w:rFonts w:ascii="Times New Roman" w:eastAsia="Times New Roman" w:hAnsi="Times New Roman" w:cs="Times New Roman"/>
          <w:i/>
        </w:rPr>
        <w:t xml:space="preserve">S. megarhyncha </w:t>
      </w:r>
      <w:r>
        <w:rPr>
          <w:rFonts w:ascii="Times New Roman" w:eastAsia="Times New Roman" w:hAnsi="Times New Roman" w:cs="Times New Roman"/>
        </w:rPr>
        <w:t>(n=10). These samples represented all described subspecies and the full extent of both species’ ranges in New Guinea and Australia (</w:t>
      </w:r>
      <w:r>
        <w:rPr>
          <w:rFonts w:ascii="Times New Roman" w:eastAsia="Times New Roman" w:hAnsi="Times New Roman" w:cs="Times New Roman"/>
          <w:b/>
        </w:rPr>
        <w:t>Table S2</w:t>
      </w:r>
      <w:r>
        <w:rPr>
          <w:rFonts w:ascii="Times New Roman" w:eastAsia="Times New Roman" w:hAnsi="Times New Roman" w:cs="Times New Roman"/>
        </w:rPr>
        <w:t xml:space="preserve">). We extracted DNA from fresh tissues using a Qiagen DNAeasy kit and the manufacturer’s recommended protocol. For historical toepad samples (collected 1877-1977), we extracted DNA using either a </w:t>
      </w:r>
      <w:r>
        <w:rPr>
          <w:rFonts w:ascii="Times New Roman" w:eastAsia="Times New Roman" w:hAnsi="Times New Roman" w:cs="Times New Roman"/>
          <w:color w:val="1C1D1E"/>
          <w:highlight w:val="white"/>
        </w:rPr>
        <w:t xml:space="preserve">using a phenol–chloroform and centrifugal dialysis method </w:t>
      </w:r>
      <w:r>
        <w:rPr>
          <w:rFonts w:ascii="Times New Roman" w:eastAsia="Times New Roman" w:hAnsi="Times New Roman" w:cs="Times New Roman"/>
        </w:rPr>
        <w:t>(1</w:t>
      </w:r>
      <w:r w:rsidR="007B107B">
        <w:rPr>
          <w:rFonts w:ascii="Times New Roman" w:eastAsia="Times New Roman" w:hAnsi="Times New Roman" w:cs="Times New Roman"/>
        </w:rPr>
        <w:t>26</w:t>
      </w:r>
      <w:r>
        <w:rPr>
          <w:rFonts w:ascii="Times New Roman" w:eastAsia="Times New Roman" w:hAnsi="Times New Roman" w:cs="Times New Roman"/>
        </w:rPr>
        <w:t xml:space="preserve">) (for reduced representation sequencing) or a standard salt extraction protocol (for whole genome resequencing). On a subset of samples (n=20), we performed reduced representation genome sequencing using a hybridization capture with RAD probes (hyRAD) approach, </w:t>
      </w:r>
      <w:r>
        <w:rPr>
          <w:rFonts w:ascii="Times New Roman" w:eastAsia="Times New Roman" w:hAnsi="Times New Roman" w:cs="Times New Roman"/>
        </w:rPr>
        <w:lastRenderedPageBreak/>
        <w:t>described in detail elsewhere (82). We sent the remaining samples to the UC Berkeley’s Vincent J. Coates Genomic Sequencing Laboratory, where laboratory staff prepared genomic libraries for low coverage whole genome sequencing (WGS) using Illumina TruSeq Nano kits and a modified protocol that skipped sonication and enzymatically repaired fragments with RNAse. They then pooled (n=20) and sequenced these samples with 150 base pair paired-end reads on a single lane of an Illumina HiSeq 4000.</w:t>
      </w:r>
    </w:p>
    <w:p w14:paraId="0000002C" w14:textId="50CC530C" w:rsidR="00992658" w:rsidRDefault="003E2CFB">
      <w:pPr>
        <w:spacing w:line="480" w:lineRule="auto"/>
        <w:ind w:firstLine="720"/>
        <w:rPr>
          <w:rFonts w:ascii="Times New Roman" w:eastAsia="Times New Roman" w:hAnsi="Times New Roman" w:cs="Times New Roman"/>
        </w:rPr>
      </w:pPr>
      <w:r>
        <w:rPr>
          <w:rFonts w:ascii="Times New Roman" w:eastAsia="Times New Roman" w:hAnsi="Times New Roman" w:cs="Times New Roman"/>
          <w:i/>
        </w:rPr>
        <w:t>Sequence assembly and variant calling</w:t>
      </w:r>
      <w:r>
        <w:rPr>
          <w:rFonts w:ascii="Times New Roman" w:eastAsia="Times New Roman" w:hAnsi="Times New Roman" w:cs="Times New Roman"/>
          <w:b/>
        </w:rPr>
        <w:t xml:space="preserve">. </w:t>
      </w:r>
      <w:r>
        <w:rPr>
          <w:rFonts w:ascii="Times New Roman" w:eastAsia="Times New Roman" w:hAnsi="Times New Roman" w:cs="Times New Roman"/>
        </w:rPr>
        <w:t xml:space="preserve">We processed demultiplexed reads with a custom bioinformatic pipeline optimized for handling degraded DNA data and available at </w:t>
      </w:r>
      <w:r>
        <w:rPr>
          <w:rFonts w:ascii="Times New Roman" w:eastAsia="Times New Roman" w:hAnsi="Times New Roman" w:cs="Times New Roman"/>
          <w:color w:val="1155CC"/>
          <w:u w:val="single"/>
        </w:rPr>
        <w:t>https://github.com/elinck/syma_speciation/blob/master/pipeline.md</w:t>
      </w:r>
      <w:r>
        <w:rPr>
          <w:rFonts w:ascii="Times New Roman" w:eastAsia="Times New Roman" w:hAnsi="Times New Roman" w:cs="Times New Roman"/>
        </w:rPr>
        <w:t>. Briefly, we trimmed raw reads for adapters and low quality bases using bbduk from BBTools version 38.06 suite of bioinformatics tools (</w:t>
      </w:r>
      <w:r>
        <w:rPr>
          <w:rFonts w:ascii="Times New Roman" w:eastAsia="Times New Roman" w:hAnsi="Times New Roman" w:cs="Times New Roman"/>
          <w:color w:val="1155CC"/>
          <w:u w:val="single"/>
        </w:rPr>
        <w:t>https://jgi.doe.gov/data-and-tools/bbtools/</w:t>
      </w:r>
      <w:r>
        <w:rPr>
          <w:rFonts w:ascii="Times New Roman" w:eastAsia="Times New Roman" w:hAnsi="Times New Roman" w:cs="Times New Roman"/>
        </w:rPr>
        <w:t xml:space="preserve">). We aligned these reads to an unpublished draft genome of Woodland Kingfisher </w:t>
      </w:r>
      <w:r>
        <w:rPr>
          <w:rFonts w:ascii="Times New Roman" w:eastAsia="Times New Roman" w:hAnsi="Times New Roman" w:cs="Times New Roman"/>
          <w:i/>
        </w:rPr>
        <w:t xml:space="preserve">Halcyon senegalensis </w:t>
      </w:r>
      <w:r>
        <w:rPr>
          <w:rFonts w:ascii="Times New Roman" w:eastAsia="Times New Roman" w:hAnsi="Times New Roman" w:cs="Times New Roman"/>
        </w:rPr>
        <w:t>from the Bird 10K Genome Project (</w:t>
      </w:r>
      <w:r>
        <w:rPr>
          <w:rFonts w:ascii="Times New Roman" w:eastAsia="Times New Roman" w:hAnsi="Times New Roman" w:cs="Times New Roman"/>
          <w:color w:val="1155CC"/>
          <w:u w:val="single"/>
        </w:rPr>
        <w:t>https://b10k.genomics.cn/</w:t>
      </w:r>
      <w:r>
        <w:rPr>
          <w:rFonts w:ascii="Times New Roman" w:eastAsia="Times New Roman" w:hAnsi="Times New Roman" w:cs="Times New Roman"/>
        </w:rPr>
        <w:t xml:space="preserve">) using bbmap with a </w:t>
      </w:r>
      <w:r>
        <w:rPr>
          <w:rFonts w:ascii="Times New Roman" w:eastAsia="Times New Roman" w:hAnsi="Times New Roman" w:cs="Times New Roman"/>
          <w:i/>
        </w:rPr>
        <w:t>k</w:t>
      </w:r>
      <w:r>
        <w:rPr>
          <w:rFonts w:ascii="Times New Roman" w:eastAsia="Times New Roman" w:hAnsi="Times New Roman" w:cs="Times New Roman"/>
        </w:rPr>
        <w:t>-mer value of 12, a maximum indel length of 200 bp, and a minimum sequence identity of 0.65. We used PicardTools v. 2.17.8 (1</w:t>
      </w:r>
      <w:r w:rsidR="007B107B">
        <w:rPr>
          <w:rFonts w:ascii="Times New Roman" w:eastAsia="Times New Roman" w:hAnsi="Times New Roman" w:cs="Times New Roman"/>
        </w:rPr>
        <w:t>27</w:t>
      </w:r>
      <w:r>
        <w:rPr>
          <w:rFonts w:ascii="Times New Roman" w:eastAsia="Times New Roman" w:hAnsi="Times New Roman" w:cs="Times New Roman"/>
        </w:rPr>
        <w:t>) and GATK v. 3.6.0 (1</w:t>
      </w:r>
      <w:r w:rsidR="007B107B">
        <w:rPr>
          <w:rFonts w:ascii="Times New Roman" w:eastAsia="Times New Roman" w:hAnsi="Times New Roman" w:cs="Times New Roman"/>
        </w:rPr>
        <w:t>28</w:t>
      </w:r>
      <w:r>
        <w:rPr>
          <w:rFonts w:ascii="Times New Roman" w:eastAsia="Times New Roman" w:hAnsi="Times New Roman" w:cs="Times New Roman"/>
        </w:rPr>
        <w:t>) to append read groups and perform local realignment on .bam files. We then used mapDamage 2.0.9 to account for postmortem damage to DNA from historical museum specimens by rescaling quality scores (1</w:t>
      </w:r>
      <w:r w:rsidR="007B107B">
        <w:rPr>
          <w:rFonts w:ascii="Times New Roman" w:eastAsia="Times New Roman" w:hAnsi="Times New Roman" w:cs="Times New Roman"/>
        </w:rPr>
        <w:t>29</w:t>
      </w:r>
      <w:r>
        <w:rPr>
          <w:rFonts w:ascii="Times New Roman" w:eastAsia="Times New Roman" w:hAnsi="Times New Roman" w:cs="Times New Roman"/>
        </w:rPr>
        <w:t>). We performed multisample variant calling using the UnifiedGenotyper tool in GATK v. 3.6.0, and filtered our variant calls for missing data</w:t>
      </w:r>
      <w:r w:rsidR="002903C8">
        <w:rPr>
          <w:rFonts w:ascii="Times New Roman" w:eastAsia="Times New Roman" w:hAnsi="Times New Roman" w:cs="Times New Roman"/>
        </w:rPr>
        <w:t>, coverage, and</w:t>
      </w:r>
      <w:r>
        <w:rPr>
          <w:rFonts w:ascii="Times New Roman" w:eastAsia="Times New Roman" w:hAnsi="Times New Roman" w:cs="Times New Roman"/>
        </w:rPr>
        <w:t xml:space="preserve"> quality with VCFtools 0.1.16 (1</w:t>
      </w:r>
      <w:r w:rsidR="007B107B">
        <w:rPr>
          <w:rFonts w:ascii="Times New Roman" w:eastAsia="Times New Roman" w:hAnsi="Times New Roman" w:cs="Times New Roman"/>
        </w:rPr>
        <w:t>30</w:t>
      </w:r>
      <w:r>
        <w:rPr>
          <w:rFonts w:ascii="Times New Roman" w:eastAsia="Times New Roman" w:hAnsi="Times New Roman" w:cs="Times New Roman"/>
        </w:rPr>
        <w:t>). To complement our nuclear DNA sequences, we assembled near-complete mitochondrial genomes from all samples using a baiting and iterative mapping approach implemented MITObim v 1.9.1. (1</w:t>
      </w:r>
      <w:r w:rsidR="007B107B">
        <w:rPr>
          <w:rFonts w:ascii="Times New Roman" w:eastAsia="Times New Roman" w:hAnsi="Times New Roman" w:cs="Times New Roman"/>
        </w:rPr>
        <w:t>31</w:t>
      </w:r>
      <w:r>
        <w:rPr>
          <w:rFonts w:ascii="Times New Roman" w:eastAsia="Times New Roman" w:hAnsi="Times New Roman" w:cs="Times New Roman"/>
        </w:rPr>
        <w:t xml:space="preserve">), which we for 10 cycles using a complete mtDNA genome from close relative </w:t>
      </w:r>
      <w:r>
        <w:rPr>
          <w:rFonts w:ascii="Times New Roman" w:eastAsia="Times New Roman" w:hAnsi="Times New Roman" w:cs="Times New Roman"/>
          <w:i/>
        </w:rPr>
        <w:t>Todiramphus sanctus</w:t>
      </w:r>
      <w:r>
        <w:rPr>
          <w:rFonts w:ascii="Times New Roman" w:eastAsia="Times New Roman" w:hAnsi="Times New Roman" w:cs="Times New Roman"/>
        </w:rPr>
        <w:t xml:space="preserve"> as a reference (1</w:t>
      </w:r>
      <w:r w:rsidR="007B107B">
        <w:rPr>
          <w:rFonts w:ascii="Times New Roman" w:eastAsia="Times New Roman" w:hAnsi="Times New Roman" w:cs="Times New Roman"/>
        </w:rPr>
        <w:t>32</w:t>
      </w:r>
      <w:r>
        <w:rPr>
          <w:rFonts w:ascii="Times New Roman" w:eastAsia="Times New Roman" w:hAnsi="Times New Roman" w:cs="Times New Roman"/>
        </w:rPr>
        <w:t xml:space="preserve">). </w:t>
      </w:r>
    </w:p>
    <w:p w14:paraId="0000002D" w14:textId="300BDDDE" w:rsidR="00992658" w:rsidRDefault="003E2CFB">
      <w:pPr>
        <w:spacing w:line="480" w:lineRule="auto"/>
        <w:ind w:firstLine="720"/>
        <w:rPr>
          <w:rFonts w:ascii="Times New Roman" w:eastAsia="Times New Roman" w:hAnsi="Times New Roman" w:cs="Times New Roman"/>
        </w:rPr>
      </w:pPr>
      <w:r>
        <w:rPr>
          <w:rFonts w:ascii="Times New Roman" w:eastAsia="Times New Roman" w:hAnsi="Times New Roman" w:cs="Times New Roman"/>
          <w:i/>
        </w:rPr>
        <w:t>Population structure inference</w:t>
      </w:r>
      <w:r>
        <w:rPr>
          <w:rFonts w:ascii="Times New Roman" w:eastAsia="Times New Roman" w:hAnsi="Times New Roman" w:cs="Times New Roman"/>
          <w:b/>
        </w:rPr>
        <w:t xml:space="preserve">. </w:t>
      </w:r>
      <w:r>
        <w:rPr>
          <w:rFonts w:ascii="Times New Roman" w:eastAsia="Times New Roman" w:hAnsi="Times New Roman" w:cs="Times New Roman"/>
        </w:rPr>
        <w:t xml:space="preserve">We evaluated population genetic structure within and between species using both nonparametric and model-based clustering approaches. We performed principal component analysis of genotypes (PCA) and identified putative genetic clusters for </w:t>
      </w:r>
      <w:r>
        <w:rPr>
          <w:rFonts w:ascii="Times New Roman" w:eastAsia="Times New Roman" w:hAnsi="Times New Roman" w:cs="Times New Roman"/>
          <w:i/>
        </w:rPr>
        <w:t>k=</w:t>
      </w:r>
      <w:r>
        <w:rPr>
          <w:rFonts w:ascii="Times New Roman" w:eastAsia="Times New Roman" w:hAnsi="Times New Roman" w:cs="Times New Roman"/>
        </w:rPr>
        <w:t xml:space="preserve">2 through </w:t>
      </w:r>
      <w:r>
        <w:rPr>
          <w:rFonts w:ascii="Times New Roman" w:eastAsia="Times New Roman" w:hAnsi="Times New Roman" w:cs="Times New Roman"/>
          <w:i/>
        </w:rPr>
        <w:t>k=</w:t>
      </w:r>
      <w:r>
        <w:rPr>
          <w:rFonts w:ascii="Times New Roman" w:eastAsia="Times New Roman" w:hAnsi="Times New Roman" w:cs="Times New Roman"/>
        </w:rPr>
        <w:t xml:space="preserve">4 using adegenet v. 2.1.1 and a 95% complete dataset with 66,917 SNPs from all samples passing quality filters and a minimum minor allele frequency of 0.05. We plotted axes PC1 and PC2 using ggplot v. </w:t>
      </w:r>
      <w:r>
        <w:rPr>
          <w:rFonts w:ascii="Times New Roman" w:eastAsia="Times New Roman" w:hAnsi="Times New Roman" w:cs="Times New Roman"/>
        </w:rPr>
        <w:lastRenderedPageBreak/>
        <w:t>3.1.0. After first determining small sample sizes made unsupervised inference inappropriate for our data and resulted in extremely high cross validation error (</w:t>
      </w:r>
      <w:r w:rsidR="00B81E47">
        <w:rPr>
          <w:rFonts w:ascii="Times New Roman" w:eastAsia="Times New Roman" w:hAnsi="Times New Roman" w:cs="Times New Roman"/>
        </w:rPr>
        <w:t>84</w:t>
      </w:r>
      <w:r>
        <w:rPr>
          <w:rFonts w:ascii="Times New Roman" w:eastAsia="Times New Roman" w:hAnsi="Times New Roman" w:cs="Times New Roman"/>
        </w:rPr>
        <w:t xml:space="preserve">), we implemented model-based clustering using ADMIXTURE v. 1.3.0 (83) and population priors from the </w:t>
      </w:r>
      <w:r>
        <w:rPr>
          <w:rFonts w:ascii="Times New Roman" w:eastAsia="Times New Roman" w:hAnsi="Times New Roman" w:cs="Times New Roman"/>
          <w:i/>
        </w:rPr>
        <w:t>k=</w:t>
      </w:r>
      <w:r>
        <w:rPr>
          <w:rFonts w:ascii="Times New Roman" w:eastAsia="Times New Roman" w:hAnsi="Times New Roman" w:cs="Times New Roman"/>
        </w:rPr>
        <w:t xml:space="preserve">3 </w:t>
      </w:r>
      <w:r>
        <w:rPr>
          <w:rFonts w:ascii="Times New Roman" w:eastAsia="Times New Roman" w:hAnsi="Times New Roman" w:cs="Times New Roman"/>
          <w:i/>
        </w:rPr>
        <w:t>k-</w:t>
      </w:r>
      <w:r>
        <w:rPr>
          <w:rFonts w:ascii="Times New Roman" w:eastAsia="Times New Roman" w:hAnsi="Times New Roman" w:cs="Times New Roman"/>
        </w:rPr>
        <w:t>means clustering result.</w:t>
      </w:r>
    </w:p>
    <w:p w14:paraId="0000002E" w14:textId="614BCBAC" w:rsidR="00992658" w:rsidRDefault="003E2CFB">
      <w:pPr>
        <w:spacing w:line="480" w:lineRule="auto"/>
        <w:ind w:firstLine="720"/>
        <w:rPr>
          <w:rFonts w:ascii="Times New Roman" w:eastAsia="Times New Roman" w:hAnsi="Times New Roman" w:cs="Times New Roman"/>
        </w:rPr>
      </w:pPr>
      <w:r>
        <w:rPr>
          <w:rFonts w:ascii="Times New Roman" w:eastAsia="Times New Roman" w:hAnsi="Times New Roman" w:cs="Times New Roman"/>
          <w:i/>
        </w:rPr>
        <w:t>Phylogenetic inference</w:t>
      </w:r>
      <w:r>
        <w:rPr>
          <w:rFonts w:ascii="Times New Roman" w:eastAsia="Times New Roman" w:hAnsi="Times New Roman" w:cs="Times New Roman"/>
          <w:b/>
        </w:rPr>
        <w:t xml:space="preserve">. </w:t>
      </w:r>
      <w:r>
        <w:rPr>
          <w:rFonts w:ascii="Times New Roman" w:eastAsia="Times New Roman" w:hAnsi="Times New Roman" w:cs="Times New Roman"/>
        </w:rPr>
        <w:t>We first constructed a consensus tree in the R package ape v. 5.1 (1</w:t>
      </w:r>
      <w:r w:rsidR="00B81E47">
        <w:rPr>
          <w:rFonts w:ascii="Times New Roman" w:eastAsia="Times New Roman" w:hAnsi="Times New Roman" w:cs="Times New Roman"/>
        </w:rPr>
        <w:t>33</w:t>
      </w:r>
      <w:r>
        <w:rPr>
          <w:rFonts w:ascii="Times New Roman" w:eastAsia="Times New Roman" w:hAnsi="Times New Roman" w:cs="Times New Roman"/>
        </w:rPr>
        <w:t>), implementing Sanderson's nonparametric rate smoothing with λ = 1 using a 22,226 SNP dataset of all individuals passing quality filters with no more than 5% missing data per site, a minimum minor allele frequency of 0.05, and a minimum depth of coverage of 3x. To evaluate and visualize gene tree variance, we generated 500 additional neighbor joining trees by resampling 10,000 SNPs from the matrix with replacement, and plotted them on the consensus tree using the densiTree() function in ape. We used the same underlying distance matrix to compute a phylogenetic network using the Neighbor-Net approach (13</w:t>
      </w:r>
      <w:r w:rsidR="00B81E47">
        <w:rPr>
          <w:rFonts w:ascii="Times New Roman" w:eastAsia="Times New Roman" w:hAnsi="Times New Roman" w:cs="Times New Roman"/>
        </w:rPr>
        <w:t>4</w:t>
      </w:r>
      <w:r>
        <w:rPr>
          <w:rFonts w:ascii="Times New Roman" w:eastAsia="Times New Roman" w:hAnsi="Times New Roman" w:cs="Times New Roman"/>
        </w:rPr>
        <w:t>) implemented in SplitsTree (1</w:t>
      </w:r>
      <w:r w:rsidR="00B81E47">
        <w:rPr>
          <w:rFonts w:ascii="Times New Roman" w:eastAsia="Times New Roman" w:hAnsi="Times New Roman" w:cs="Times New Roman"/>
        </w:rPr>
        <w:t>35</w:t>
      </w:r>
      <w:r>
        <w:rPr>
          <w:rFonts w:ascii="Times New Roman" w:eastAsia="Times New Roman" w:hAnsi="Times New Roman" w:cs="Times New Roman"/>
        </w:rPr>
        <w:t>) with default parameters. Using near-complete mtDNA genomes from all samples, we inferred a maximum likelihood tree using RAxML through the CIPRES portal (1</w:t>
      </w:r>
      <w:r w:rsidR="00B81E47">
        <w:rPr>
          <w:rFonts w:ascii="Times New Roman" w:eastAsia="Times New Roman" w:hAnsi="Times New Roman" w:cs="Times New Roman"/>
        </w:rPr>
        <w:t>36</w:t>
      </w:r>
      <w:r>
        <w:rPr>
          <w:rFonts w:ascii="Times New Roman" w:eastAsia="Times New Roman" w:hAnsi="Times New Roman" w:cs="Times New Roman"/>
        </w:rPr>
        <w:t>) using a GTR + I + G model of sequence evolution.</w:t>
      </w:r>
    </w:p>
    <w:p w14:paraId="0000002F" w14:textId="486982F2" w:rsidR="00992658" w:rsidRDefault="003E2CFB" w:rsidP="00B81E47">
      <w:pPr>
        <w:spacing w:line="480" w:lineRule="auto"/>
        <w:ind w:firstLine="720"/>
        <w:rPr>
          <w:rFonts w:ascii="Times New Roman" w:eastAsia="Times New Roman" w:hAnsi="Times New Roman" w:cs="Times New Roman"/>
        </w:rPr>
      </w:pPr>
      <w:r>
        <w:rPr>
          <w:rFonts w:ascii="Times New Roman" w:eastAsia="Times New Roman" w:hAnsi="Times New Roman" w:cs="Times New Roman"/>
          <w:i/>
        </w:rPr>
        <w:t>Demographic inference.</w:t>
      </w:r>
      <w:r>
        <w:rPr>
          <w:rFonts w:ascii="Times New Roman" w:eastAsia="Times New Roman" w:hAnsi="Times New Roman" w:cs="Times New Roman"/>
          <w:b/>
          <w:i/>
        </w:rPr>
        <w:t xml:space="preserve"> </w:t>
      </w:r>
      <w:r>
        <w:rPr>
          <w:rFonts w:ascii="Times New Roman" w:eastAsia="Times New Roman" w:hAnsi="Times New Roman" w:cs="Times New Roman"/>
        </w:rPr>
        <w:t>We calculated the JSFS using a SNP dataset with a minimum per site depth of 3x and a minimum quality of Q=30, thinned to 1 site for every 50000 bp to reduce the influence of linkage disequilibrium. We then defined four nested models which differed by level and timing of gene flow (</w:t>
      </w:r>
      <w:r>
        <w:rPr>
          <w:rFonts w:ascii="Times New Roman" w:eastAsia="Times New Roman" w:hAnsi="Times New Roman" w:cs="Times New Roman"/>
          <w:b/>
        </w:rPr>
        <w:t>Figure S1</w:t>
      </w:r>
      <w:r>
        <w:rPr>
          <w:rFonts w:ascii="Times New Roman" w:eastAsia="Times New Roman" w:hAnsi="Times New Roman" w:cs="Times New Roman"/>
        </w:rPr>
        <w:t xml:space="preserve">): isolation with migration (IM), isolation with initial migration (IIM), secondary contact (SC), and strict isolation (SI). All models featured a split of an ancestral population into two daughter lineages of arbitrary size, followed by a second time period allowing population growth. After initially optimizing parameters using the </w:t>
      </w:r>
      <w:r w:rsidR="00B81E47">
        <w:rPr>
          <w:rFonts w:ascii="Times New Roman" w:eastAsia="Times New Roman" w:hAnsi="Times New Roman" w:cs="Times New Roman"/>
        </w:rPr>
        <w:t>‘</w:t>
      </w:r>
      <w:r>
        <w:rPr>
          <w:rFonts w:ascii="Times New Roman" w:eastAsia="Times New Roman" w:hAnsi="Times New Roman" w:cs="Times New Roman"/>
        </w:rPr>
        <w:t>optimize_log</w:t>
      </w:r>
      <w:r w:rsidR="00B81E47">
        <w:rPr>
          <w:rFonts w:ascii="Times New Roman" w:eastAsia="Times New Roman" w:hAnsi="Times New Roman" w:cs="Times New Roman"/>
        </w:rPr>
        <w:t>’</w:t>
      </w:r>
      <w:r>
        <w:rPr>
          <w:rFonts w:ascii="Times New Roman" w:eastAsia="Times New Roman" w:hAnsi="Times New Roman" w:cs="Times New Roman"/>
        </w:rPr>
        <w:t xml:space="preserve"> method, we ran 25 additional optimizations, allowing a 1-fold random perturbation of parameter values each time. We selected the model with the maximum log-likelihood and estimated parameter uncertainty using 100 bootstrapped frequency spectra and the Godambe Information Matrix. We converted parameter values to real units using a genome-wide mutation rate of 2.3 x 10</w:t>
      </w:r>
      <w:r>
        <w:rPr>
          <w:rFonts w:ascii="Times New Roman" w:eastAsia="Times New Roman" w:hAnsi="Times New Roman" w:cs="Times New Roman"/>
          <w:vertAlign w:val="superscript"/>
        </w:rPr>
        <w:t>-9</w:t>
      </w:r>
      <w:r>
        <w:rPr>
          <w:rFonts w:ascii="Times New Roman" w:eastAsia="Times New Roman" w:hAnsi="Times New Roman" w:cs="Times New Roman"/>
        </w:rPr>
        <w:t xml:space="preserve"> (1</w:t>
      </w:r>
      <w:r w:rsidR="00B81E47">
        <w:rPr>
          <w:rFonts w:ascii="Times New Roman" w:eastAsia="Times New Roman" w:hAnsi="Times New Roman" w:cs="Times New Roman"/>
        </w:rPr>
        <w:t>37</w:t>
      </w:r>
      <w:r>
        <w:rPr>
          <w:rFonts w:ascii="Times New Roman" w:eastAsia="Times New Roman" w:hAnsi="Times New Roman" w:cs="Times New Roman"/>
        </w:rPr>
        <w:t xml:space="preserve">), an effective sequence length scaled to reflect our LD-thinned SNP dataset, and a generation time estimate of two years, and generated parameter uncertainty estimates using a Godambe Information Matrix. To evaluate changes in historical effective population size through time </w:t>
      </w:r>
      <w:r>
        <w:rPr>
          <w:rFonts w:ascii="Times New Roman" w:eastAsia="Times New Roman" w:hAnsi="Times New Roman" w:cs="Times New Roman"/>
        </w:rPr>
        <w:lastRenderedPageBreak/>
        <w:t>in greater detail, we used SMC++ (</w:t>
      </w:r>
      <w:r w:rsidR="00B81E47">
        <w:rPr>
          <w:rFonts w:ascii="Times New Roman" w:eastAsia="Times New Roman" w:hAnsi="Times New Roman" w:cs="Times New Roman"/>
        </w:rPr>
        <w:t>91</w:t>
      </w:r>
      <w:r>
        <w:rPr>
          <w:rFonts w:ascii="Times New Roman" w:eastAsia="Times New Roman" w:hAnsi="Times New Roman" w:cs="Times New Roman"/>
        </w:rPr>
        <w:t>) to implement a simple demographic model accounting for  distribution of variation across the genome rather than working a single genome-wide estimate of the SFS. We masked continuous stretches of homozygosity greater than 30kb, included all contigs longer than 1 x 10</w:t>
      </w:r>
      <w:r>
        <w:rPr>
          <w:rFonts w:ascii="Times New Roman" w:eastAsia="Times New Roman" w:hAnsi="Times New Roman" w:cs="Times New Roman"/>
          <w:vertAlign w:val="superscript"/>
        </w:rPr>
        <w:t>6</w:t>
      </w:r>
      <w:r>
        <w:rPr>
          <w:rFonts w:ascii="Times New Roman" w:eastAsia="Times New Roman" w:hAnsi="Times New Roman" w:cs="Times New Roman"/>
        </w:rPr>
        <w:t xml:space="preserve"> bp, assumed a generation time of 2 years, and </w:t>
      </w:r>
      <w:r w:rsidR="00B81E47">
        <w:rPr>
          <w:rFonts w:ascii="Times New Roman" w:eastAsia="Times New Roman" w:hAnsi="Times New Roman" w:cs="Times New Roman"/>
        </w:rPr>
        <w:t xml:space="preserve">again </w:t>
      </w:r>
      <w:r>
        <w:rPr>
          <w:rFonts w:ascii="Times New Roman" w:eastAsia="Times New Roman" w:hAnsi="Times New Roman" w:cs="Times New Roman"/>
        </w:rPr>
        <w:t>assumed mutation rate of 2.3 x 10</w:t>
      </w:r>
      <w:r w:rsidRPr="00B81E47">
        <w:rPr>
          <w:rFonts w:ascii="Times New Roman" w:eastAsia="Times New Roman" w:hAnsi="Times New Roman" w:cs="Times New Roman"/>
          <w:vertAlign w:val="superscript"/>
        </w:rPr>
        <w:t>-9</w:t>
      </w:r>
      <w:r w:rsidR="00B81E47">
        <w:rPr>
          <w:rFonts w:ascii="Times New Roman" w:eastAsia="Times New Roman" w:hAnsi="Times New Roman" w:cs="Times New Roman"/>
        </w:rPr>
        <w:t xml:space="preserve">. </w:t>
      </w:r>
      <w:r w:rsidRPr="00B81E47">
        <w:rPr>
          <w:rFonts w:ascii="Times New Roman" w:eastAsia="Times New Roman" w:hAnsi="Times New Roman" w:cs="Times New Roman"/>
        </w:rPr>
        <w:t>We</w:t>
      </w:r>
      <w:r>
        <w:rPr>
          <w:rFonts w:ascii="Times New Roman" w:eastAsia="Times New Roman" w:hAnsi="Times New Roman" w:cs="Times New Roman"/>
        </w:rPr>
        <w:t xml:space="preserve"> visualized uncertainty by refitting models to 10 bootstrap replicates per population, resampling both samples and contigs with replacement. </w:t>
      </w:r>
    </w:p>
    <w:p w14:paraId="00000030" w14:textId="05991BCD" w:rsidR="00992658" w:rsidRDefault="003E2CFB">
      <w:pPr>
        <w:spacing w:line="480" w:lineRule="auto"/>
        <w:ind w:firstLine="720"/>
        <w:rPr>
          <w:rFonts w:ascii="Times New Roman" w:eastAsia="Times New Roman" w:hAnsi="Times New Roman" w:cs="Times New Roman"/>
        </w:rPr>
      </w:pPr>
      <w:r>
        <w:rPr>
          <w:rFonts w:ascii="Times New Roman" w:eastAsia="Times New Roman" w:hAnsi="Times New Roman" w:cs="Times New Roman"/>
          <w:i/>
        </w:rPr>
        <w:t>Introgression.</w:t>
      </w:r>
      <w:r>
        <w:rPr>
          <w:rFonts w:ascii="Times New Roman" w:eastAsia="Times New Roman" w:hAnsi="Times New Roman" w:cs="Times New Roman"/>
          <w:b/>
        </w:rPr>
        <w:t xml:space="preserve"> </w:t>
      </w:r>
      <w:r>
        <w:rPr>
          <w:rFonts w:ascii="Times New Roman" w:eastAsia="Times New Roman" w:hAnsi="Times New Roman" w:cs="Times New Roman"/>
        </w:rPr>
        <w:t>We explicitly tested for introgression between lineages using a four taxon test implemented in ANGSD with the “doAbbababa” function, described in detail elsewhere (</w:t>
      </w:r>
      <w:r w:rsidR="00B81E47">
        <w:rPr>
          <w:rFonts w:ascii="Times New Roman" w:eastAsia="Times New Roman" w:hAnsi="Times New Roman" w:cs="Times New Roman"/>
        </w:rPr>
        <w:t>88</w:t>
      </w:r>
      <w:r>
        <w:rPr>
          <w:rFonts w:ascii="Times New Roman" w:eastAsia="Times New Roman" w:hAnsi="Times New Roman" w:cs="Times New Roman"/>
        </w:rPr>
        <w:t>, 1</w:t>
      </w:r>
      <w:r w:rsidR="00B81E47">
        <w:rPr>
          <w:rFonts w:ascii="Times New Roman" w:eastAsia="Times New Roman" w:hAnsi="Times New Roman" w:cs="Times New Roman"/>
        </w:rPr>
        <w:t>38</w:t>
      </w:r>
      <w:r>
        <w:rPr>
          <w:rFonts w:ascii="Times New Roman" w:eastAsia="Times New Roman" w:hAnsi="Times New Roman" w:cs="Times New Roman"/>
        </w:rPr>
        <w:t xml:space="preserve">). Briefly, given three ingroup lineages and an outgroup with a tree topology of ((P1, P2), P3), O) and a randomly chosen haploid genome sequence, sites where P2 and P3 share a derived allele (“B”) are denoted “ABBA”, with P1 carry ancestral copy “A”. Similarly, sites where P1 and P3 share a derived allele are denoted “BABA.” As these patterns are discordant with the underlying species tree, they may reflect either incomplete lineage sorting (ILS) or introgression. Under incomplete lineage sorting, we expect approximately equal proportions of ABBA and BABA sites. Alternatively, if introgression has occurred, we expect a significant excess of either ABBA or BABA sites. We quantify deviations in the balance of ABBA/BABA using the statistic </w:t>
      </w:r>
      <w:r>
        <w:rPr>
          <w:rFonts w:ascii="Times New Roman" w:eastAsia="Times New Roman" w:hAnsi="Times New Roman" w:cs="Times New Roman"/>
          <w:i/>
          <w:highlight w:val="white"/>
        </w:rPr>
        <w:t>D</w:t>
      </w:r>
      <w:r>
        <w:rPr>
          <w:rFonts w:ascii="Times New Roman" w:eastAsia="Times New Roman" w:hAnsi="Times New Roman" w:cs="Times New Roman"/>
          <w:highlight w:val="white"/>
        </w:rPr>
        <w:t xml:space="preserve">, which reflects the difference in the sum of </w:t>
      </w:r>
      <w:r>
        <w:rPr>
          <w:rFonts w:ascii="Times New Roman" w:eastAsia="Times New Roman" w:hAnsi="Times New Roman" w:cs="Times New Roman"/>
          <w:i/>
          <w:highlight w:val="white"/>
        </w:rPr>
        <w:t xml:space="preserve">ABBA </w:t>
      </w:r>
      <w:r>
        <w:rPr>
          <w:rFonts w:ascii="Times New Roman" w:eastAsia="Times New Roman" w:hAnsi="Times New Roman" w:cs="Times New Roman"/>
          <w:highlight w:val="white"/>
        </w:rPr>
        <w:t xml:space="preserve">and </w:t>
      </w:r>
      <w:r>
        <w:rPr>
          <w:rFonts w:ascii="Times New Roman" w:eastAsia="Times New Roman" w:hAnsi="Times New Roman" w:cs="Times New Roman"/>
          <w:i/>
          <w:highlight w:val="white"/>
        </w:rPr>
        <w:t xml:space="preserve">BABA </w:t>
      </w:r>
      <w:r>
        <w:rPr>
          <w:rFonts w:ascii="Times New Roman" w:eastAsia="Times New Roman" w:hAnsi="Times New Roman" w:cs="Times New Roman"/>
          <w:highlight w:val="white"/>
        </w:rPr>
        <w:t xml:space="preserve">patterns across all surveyed sites divided by their total sum. A negative value of </w:t>
      </w:r>
      <w:r>
        <w:rPr>
          <w:rFonts w:ascii="Times New Roman" w:eastAsia="Times New Roman" w:hAnsi="Times New Roman" w:cs="Times New Roman"/>
          <w:i/>
          <w:highlight w:val="white"/>
        </w:rPr>
        <w:t xml:space="preserve">D </w:t>
      </w:r>
      <w:r>
        <w:rPr>
          <w:rFonts w:ascii="Times New Roman" w:eastAsia="Times New Roman" w:hAnsi="Times New Roman" w:cs="Times New Roman"/>
          <w:highlight w:val="white"/>
        </w:rPr>
        <w:t xml:space="preserve">reflects introgression between P1 and P3, while a positivie value of </w:t>
      </w:r>
      <w:r>
        <w:rPr>
          <w:rFonts w:ascii="Times New Roman" w:eastAsia="Times New Roman" w:hAnsi="Times New Roman" w:cs="Times New Roman"/>
          <w:i/>
          <w:highlight w:val="white"/>
        </w:rPr>
        <w:t xml:space="preserve">D </w:t>
      </w:r>
      <w:r>
        <w:rPr>
          <w:rFonts w:ascii="Times New Roman" w:eastAsia="Times New Roman" w:hAnsi="Times New Roman" w:cs="Times New Roman"/>
          <w:highlight w:val="white"/>
        </w:rPr>
        <w:t xml:space="preserve">reflects introgression between P2 and P3. </w:t>
      </w:r>
      <w:r>
        <w:rPr>
          <w:rFonts w:ascii="Times New Roman" w:eastAsia="Times New Roman" w:hAnsi="Times New Roman" w:cs="Times New Roman"/>
        </w:rPr>
        <w:t xml:space="preserve">We calculated </w:t>
      </w:r>
      <w:r>
        <w:rPr>
          <w:rFonts w:ascii="Times New Roman" w:eastAsia="Times New Roman" w:hAnsi="Times New Roman" w:cs="Times New Roman"/>
          <w:i/>
        </w:rPr>
        <w:t>D</w:t>
      </w:r>
      <w:r>
        <w:rPr>
          <w:rFonts w:ascii="Times New Roman" w:eastAsia="Times New Roman" w:hAnsi="Times New Roman" w:cs="Times New Roman"/>
        </w:rPr>
        <w:t xml:space="preserve"> for each combination of individuals conforming to the topology (mega,ochr),toro), and assessed significance by block jackknife over 1 mbp windows. We summarized results by collapsing individual tests representing the same geographic comparisons and calculating median </w:t>
      </w:r>
      <w:r>
        <w:rPr>
          <w:rFonts w:ascii="Times New Roman" w:eastAsia="Times New Roman" w:hAnsi="Times New Roman" w:cs="Times New Roman"/>
          <w:i/>
        </w:rPr>
        <w:t xml:space="preserve">Z </w:t>
      </w:r>
      <w:r>
        <w:rPr>
          <w:rFonts w:ascii="Times New Roman" w:eastAsia="Times New Roman" w:hAnsi="Times New Roman" w:cs="Times New Roman"/>
        </w:rPr>
        <w:t xml:space="preserve">scores and the proportion of individual tests that were significant given a cutoff of </w:t>
      </w:r>
      <w:r>
        <w:rPr>
          <w:rFonts w:ascii="Times New Roman" w:eastAsia="Times New Roman" w:hAnsi="Times New Roman" w:cs="Times New Roman"/>
          <w:i/>
        </w:rPr>
        <w:t>Z</w:t>
      </w:r>
      <w:r>
        <w:rPr>
          <w:rFonts w:ascii="Times New Roman" w:eastAsia="Times New Roman" w:hAnsi="Times New Roman" w:cs="Times New Roman"/>
        </w:rPr>
        <w:t xml:space="preserve">=3.59, which is equivalent to </w:t>
      </w:r>
      <w:r>
        <w:rPr>
          <w:rFonts w:ascii="Times New Roman" w:eastAsia="Times New Roman" w:hAnsi="Times New Roman" w:cs="Times New Roman"/>
          <w:i/>
        </w:rPr>
        <w:t>P</w:t>
      </w:r>
      <w:r>
        <w:rPr>
          <w:rFonts w:ascii="Times New Roman" w:eastAsia="Times New Roman" w:hAnsi="Times New Roman" w:cs="Times New Roman"/>
        </w:rPr>
        <w:t>=0.005 after performing a Bonferroni correction for multiple comparisons (</w:t>
      </w:r>
      <w:r>
        <w:rPr>
          <w:rFonts w:ascii="Times New Roman" w:eastAsia="Times New Roman" w:hAnsi="Times New Roman" w:cs="Times New Roman"/>
          <w:i/>
        </w:rPr>
        <w:t>n</w:t>
      </w:r>
      <w:r>
        <w:rPr>
          <w:rFonts w:ascii="Times New Roman" w:eastAsia="Times New Roman" w:hAnsi="Times New Roman" w:cs="Times New Roman"/>
        </w:rPr>
        <w:t xml:space="preserve">=31).  These comparisons included </w:t>
      </w:r>
      <w:r>
        <w:rPr>
          <w:rFonts w:ascii="Times New Roman" w:eastAsia="Times New Roman" w:hAnsi="Times New Roman" w:cs="Times New Roman"/>
          <w:i/>
        </w:rPr>
        <w:t>S. torotoro,</w:t>
      </w:r>
      <w:r>
        <w:rPr>
          <w:rFonts w:ascii="Times New Roman" w:eastAsia="Times New Roman" w:hAnsi="Times New Roman" w:cs="Times New Roman"/>
        </w:rPr>
        <w:t xml:space="preserve"> insular </w:t>
      </w:r>
      <w:r>
        <w:rPr>
          <w:rFonts w:ascii="Times New Roman" w:eastAsia="Times New Roman" w:hAnsi="Times New Roman" w:cs="Times New Roman"/>
          <w:i/>
        </w:rPr>
        <w:t xml:space="preserve">S. t. </w:t>
      </w:r>
      <w:r w:rsidR="00B81E47">
        <w:rPr>
          <w:rFonts w:ascii="Times New Roman" w:eastAsia="Times New Roman" w:hAnsi="Times New Roman" w:cs="Times New Roman"/>
          <w:i/>
        </w:rPr>
        <w:t>o</w:t>
      </w:r>
      <w:r>
        <w:rPr>
          <w:rFonts w:ascii="Times New Roman" w:eastAsia="Times New Roman" w:hAnsi="Times New Roman" w:cs="Times New Roman"/>
          <w:i/>
        </w:rPr>
        <w:t xml:space="preserve">chracea </w:t>
      </w:r>
      <w:r>
        <w:rPr>
          <w:rFonts w:ascii="Times New Roman" w:eastAsia="Times New Roman" w:hAnsi="Times New Roman" w:cs="Times New Roman"/>
        </w:rPr>
        <w:t xml:space="preserve">and three </w:t>
      </w:r>
      <w:r>
        <w:rPr>
          <w:rFonts w:ascii="Times New Roman" w:eastAsia="Times New Roman" w:hAnsi="Times New Roman" w:cs="Times New Roman"/>
          <w:i/>
        </w:rPr>
        <w:t xml:space="preserve">S. megarhyncha </w:t>
      </w:r>
      <w:r>
        <w:rPr>
          <w:rFonts w:ascii="Times New Roman" w:eastAsia="Times New Roman" w:hAnsi="Times New Roman" w:cs="Times New Roman"/>
        </w:rPr>
        <w:t>populations:</w:t>
      </w:r>
      <w:r>
        <w:rPr>
          <w:rFonts w:ascii="Times New Roman" w:eastAsia="Times New Roman" w:hAnsi="Times New Roman" w:cs="Times New Roman"/>
          <w:i/>
        </w:rPr>
        <w:t xml:space="preserve"> S. megarhyncha </w:t>
      </w:r>
      <w:r>
        <w:rPr>
          <w:rFonts w:ascii="Times New Roman" w:eastAsia="Times New Roman" w:hAnsi="Times New Roman" w:cs="Times New Roman"/>
        </w:rPr>
        <w:t xml:space="preserve">in the mountains of the Huon Peninsula, </w:t>
      </w:r>
      <w:r>
        <w:rPr>
          <w:rFonts w:ascii="Times New Roman" w:eastAsia="Times New Roman" w:hAnsi="Times New Roman" w:cs="Times New Roman"/>
          <w:i/>
        </w:rPr>
        <w:t xml:space="preserve">S. megarhyncha </w:t>
      </w:r>
      <w:r>
        <w:rPr>
          <w:rFonts w:ascii="Times New Roman" w:eastAsia="Times New Roman" w:hAnsi="Times New Roman" w:cs="Times New Roman"/>
        </w:rPr>
        <w:t xml:space="preserve">in the eastern Central Ranges, and </w:t>
      </w:r>
      <w:r>
        <w:rPr>
          <w:rFonts w:ascii="Times New Roman" w:eastAsia="Times New Roman" w:hAnsi="Times New Roman" w:cs="Times New Roman"/>
          <w:i/>
        </w:rPr>
        <w:t xml:space="preserve">S. megarhyncha </w:t>
      </w:r>
      <w:r>
        <w:rPr>
          <w:rFonts w:ascii="Times New Roman" w:eastAsia="Times New Roman" w:hAnsi="Times New Roman" w:cs="Times New Roman"/>
        </w:rPr>
        <w:t xml:space="preserve">in the far western Central Ranges. </w:t>
      </w:r>
    </w:p>
    <w:p w14:paraId="00000031" w14:textId="6B4A8CC5" w:rsidR="00992658" w:rsidRDefault="003E2CFB">
      <w:pPr>
        <w:spacing w:line="480" w:lineRule="auto"/>
        <w:ind w:firstLine="720"/>
        <w:rPr>
          <w:rFonts w:ascii="Times New Roman" w:eastAsia="Times New Roman" w:hAnsi="Times New Roman" w:cs="Times New Roman"/>
        </w:rPr>
      </w:pPr>
      <w:r>
        <w:rPr>
          <w:rFonts w:ascii="Times New Roman" w:eastAsia="Times New Roman" w:hAnsi="Times New Roman" w:cs="Times New Roman"/>
          <w:i/>
        </w:rPr>
        <w:lastRenderedPageBreak/>
        <w:t>Genome scans and tests for positive selection</w:t>
      </w:r>
      <w:r>
        <w:rPr>
          <w:rFonts w:ascii="Times New Roman" w:eastAsia="Times New Roman" w:hAnsi="Times New Roman" w:cs="Times New Roman"/>
          <w:b/>
        </w:rPr>
        <w:t xml:space="preserve">. </w:t>
      </w:r>
      <w:r>
        <w:rPr>
          <w:rFonts w:ascii="Times New Roman" w:eastAsia="Times New Roman" w:hAnsi="Times New Roman" w:cs="Times New Roman"/>
        </w:rPr>
        <w:t xml:space="preserve">We assessed levels of divergence across the genome by calculating Wright’s </w:t>
      </w:r>
      <w:r>
        <w:rPr>
          <w:rFonts w:ascii="Times New Roman" w:eastAsia="Times New Roman" w:hAnsi="Times New Roman" w:cs="Times New Roman"/>
          <w:i/>
        </w:rPr>
        <w:t>F</w:t>
      </w:r>
      <w:r>
        <w:rPr>
          <w:rFonts w:ascii="Times New Roman" w:eastAsia="Times New Roman" w:hAnsi="Times New Roman" w:cs="Times New Roman"/>
          <w:i/>
          <w:vertAlign w:val="subscript"/>
        </w:rPr>
        <w:t>ST</w:t>
      </w:r>
      <w:r>
        <w:rPr>
          <w:rFonts w:ascii="Times New Roman" w:eastAsia="Times New Roman" w:hAnsi="Times New Roman" w:cs="Times New Roman"/>
        </w:rPr>
        <w:t xml:space="preserve">, </w:t>
      </w:r>
      <w:r>
        <w:rPr>
          <w:rFonts w:ascii="Times New Roman" w:eastAsia="Times New Roman" w:hAnsi="Times New Roman" w:cs="Times New Roman"/>
          <w:i/>
        </w:rPr>
        <w:t>D</w:t>
      </w:r>
      <w:r>
        <w:rPr>
          <w:rFonts w:ascii="Times New Roman" w:eastAsia="Times New Roman" w:hAnsi="Times New Roman" w:cs="Times New Roman"/>
          <w:i/>
          <w:vertAlign w:val="subscript"/>
        </w:rPr>
        <w:t>XY</w:t>
      </w:r>
      <w:r>
        <w:rPr>
          <w:rFonts w:ascii="Times New Roman" w:eastAsia="Times New Roman" w:hAnsi="Times New Roman" w:cs="Times New Roman"/>
        </w:rPr>
        <w:t xml:space="preserve">, and </w:t>
      </w:r>
      <w:r>
        <w:rPr>
          <w:rFonts w:ascii="Times New Roman" w:eastAsia="Times New Roman" w:hAnsi="Times New Roman" w:cs="Times New Roman"/>
          <w:i/>
          <w:color w:val="222222"/>
          <w:highlight w:val="white"/>
        </w:rPr>
        <w:t>π</w:t>
      </w:r>
      <w:r>
        <w:rPr>
          <w:rFonts w:ascii="Times New Roman" w:eastAsia="Times New Roman" w:hAnsi="Times New Roman" w:cs="Times New Roman"/>
          <w:b/>
          <w:color w:val="222222"/>
          <w:highlight w:val="white"/>
        </w:rPr>
        <w:t xml:space="preserve"> </w:t>
      </w:r>
      <w:r>
        <w:rPr>
          <w:rFonts w:ascii="Times New Roman" w:eastAsia="Times New Roman" w:hAnsi="Times New Roman" w:cs="Times New Roman"/>
        </w:rPr>
        <w:t>for each species in 50,000 bp nonoverlapping windows using scripts written by Simon Martin (</w:t>
      </w:r>
      <w:r>
        <w:rPr>
          <w:rFonts w:ascii="Times New Roman" w:eastAsia="Times New Roman" w:hAnsi="Times New Roman" w:cs="Times New Roman"/>
          <w:color w:val="1155CC"/>
          <w:u w:val="single"/>
        </w:rPr>
        <w:t>https://github.com/simonhmartin/genomics_general</w:t>
      </w:r>
      <w:r>
        <w:rPr>
          <w:rFonts w:ascii="Times New Roman" w:eastAsia="Times New Roman" w:hAnsi="Times New Roman" w:cs="Times New Roman"/>
        </w:rPr>
        <w:t xml:space="preserve">), using a VCF file filtered for a minimum Q score of 30 and a minimum depth of 3x with a total of 1,858,764 SNPs and 102,606,487 total sites. To assign chromosome identity to scaffolds and windows, we aligned the </w:t>
      </w:r>
      <w:r w:rsidRPr="00B81E47">
        <w:rPr>
          <w:rFonts w:ascii="Times New Roman" w:eastAsia="Times New Roman" w:hAnsi="Times New Roman" w:cs="Times New Roman"/>
          <w:i/>
        </w:rPr>
        <w:t xml:space="preserve">H. senegalensis </w:t>
      </w:r>
      <w:r>
        <w:rPr>
          <w:rFonts w:ascii="Times New Roman" w:eastAsia="Times New Roman" w:hAnsi="Times New Roman" w:cs="Times New Roman"/>
        </w:rPr>
        <w:t xml:space="preserve">draft genome to the chromosome-level genome assembly of </w:t>
      </w:r>
      <w:r>
        <w:rPr>
          <w:rFonts w:ascii="Times New Roman" w:eastAsia="Times New Roman" w:hAnsi="Times New Roman" w:cs="Times New Roman"/>
          <w:i/>
        </w:rPr>
        <w:t>Taenopygia guttata</w:t>
      </w:r>
      <w:r>
        <w:rPr>
          <w:rFonts w:ascii="Times New Roman" w:eastAsia="Times New Roman" w:hAnsi="Times New Roman" w:cs="Times New Roman"/>
        </w:rPr>
        <w:t xml:space="preserve"> (1</w:t>
      </w:r>
      <w:r w:rsidR="00B81E47">
        <w:rPr>
          <w:rFonts w:ascii="Times New Roman" w:eastAsia="Times New Roman" w:hAnsi="Times New Roman" w:cs="Times New Roman"/>
        </w:rPr>
        <w:t>3</w:t>
      </w:r>
      <w:r>
        <w:rPr>
          <w:rFonts w:ascii="Times New Roman" w:eastAsia="Times New Roman" w:hAnsi="Times New Roman" w:cs="Times New Roman"/>
        </w:rPr>
        <w:t>9) using NUCmer in MUMmer v. 3.1 (1</w:t>
      </w:r>
      <w:r w:rsidR="00B81E47">
        <w:rPr>
          <w:rFonts w:ascii="Times New Roman" w:eastAsia="Times New Roman" w:hAnsi="Times New Roman" w:cs="Times New Roman"/>
        </w:rPr>
        <w:t>4</w:t>
      </w:r>
      <w:r>
        <w:rPr>
          <w:rFonts w:ascii="Times New Roman" w:eastAsia="Times New Roman" w:hAnsi="Times New Roman" w:cs="Times New Roman"/>
        </w:rPr>
        <w:t>0), allowing a maximum gap of 1000 bp and using a minimum sequence identity threshold of 10,000 bp per contig. We evaluated correlations among summary statistics using simple linear models implemented in R (1</w:t>
      </w:r>
      <w:r w:rsidR="00B81E47">
        <w:rPr>
          <w:rFonts w:ascii="Times New Roman" w:eastAsia="Times New Roman" w:hAnsi="Times New Roman" w:cs="Times New Roman"/>
        </w:rPr>
        <w:t>24</w:t>
      </w:r>
      <w:r>
        <w:rPr>
          <w:rFonts w:ascii="Times New Roman" w:eastAsia="Times New Roman" w:hAnsi="Times New Roman" w:cs="Times New Roman"/>
        </w:rPr>
        <w:t>). To formally test for the signature of positive selection in the genomes of both species, we used the program RAiSD (</w:t>
      </w:r>
      <w:r w:rsidR="00B81E47">
        <w:rPr>
          <w:rFonts w:ascii="Times New Roman" w:eastAsia="Times New Roman" w:hAnsi="Times New Roman" w:cs="Times New Roman"/>
        </w:rPr>
        <w:t>94</w:t>
      </w:r>
      <w:r>
        <w:rPr>
          <w:rFonts w:ascii="Times New Roman" w:eastAsia="Times New Roman" w:hAnsi="Times New Roman" w:cs="Times New Roman"/>
        </w:rPr>
        <w:t xml:space="preserve">). We first identified a set of scaffolds hosting </w:t>
      </w:r>
      <w:r>
        <w:rPr>
          <w:rFonts w:ascii="Times New Roman" w:eastAsia="Times New Roman" w:hAnsi="Times New Roman" w:cs="Times New Roman"/>
          <w:i/>
        </w:rPr>
        <w:t>F</w:t>
      </w:r>
      <w:r>
        <w:rPr>
          <w:rFonts w:ascii="Times New Roman" w:eastAsia="Times New Roman" w:hAnsi="Times New Roman" w:cs="Times New Roman"/>
          <w:i/>
          <w:vertAlign w:val="subscript"/>
        </w:rPr>
        <w:t xml:space="preserve">ST </w:t>
      </w:r>
      <w:r>
        <w:rPr>
          <w:rFonts w:ascii="Times New Roman" w:eastAsia="Times New Roman" w:hAnsi="Times New Roman" w:cs="Times New Roman"/>
        </w:rPr>
        <w:t xml:space="preserve"> outlier windows at the </w:t>
      </w:r>
      <w:r>
        <w:rPr>
          <w:rFonts w:ascii="Times New Roman" w:eastAsia="Times New Roman" w:hAnsi="Times New Roman" w:cs="Times New Roman"/>
          <w:i/>
        </w:rPr>
        <w:t>P=</w:t>
      </w:r>
      <w:r>
        <w:rPr>
          <w:rFonts w:ascii="Times New Roman" w:eastAsia="Times New Roman" w:hAnsi="Times New Roman" w:cs="Times New Roman"/>
        </w:rPr>
        <w:t>0.05 threshold, and then created an identically sized set non-</w:t>
      </w:r>
      <w:r>
        <w:rPr>
          <w:rFonts w:ascii="Times New Roman" w:eastAsia="Times New Roman" w:hAnsi="Times New Roman" w:cs="Times New Roman"/>
          <w:i/>
        </w:rPr>
        <w:t>F</w:t>
      </w:r>
      <w:r>
        <w:rPr>
          <w:rFonts w:ascii="Times New Roman" w:eastAsia="Times New Roman" w:hAnsi="Times New Roman" w:cs="Times New Roman"/>
          <w:i/>
          <w:vertAlign w:val="subscript"/>
        </w:rPr>
        <w:t xml:space="preserve">ST </w:t>
      </w:r>
      <w:r>
        <w:rPr>
          <w:rFonts w:ascii="Times New Roman" w:eastAsia="Times New Roman" w:hAnsi="Times New Roman" w:cs="Times New Roman"/>
        </w:rPr>
        <w:t xml:space="preserve"> outlier windows using random sampling without replacement. We then created species-specific .vcf files including only these scaffolds and ran RAiSD on each. To establish a value of composite selective sweep summary statistic </w:t>
      </w:r>
      <w:r>
        <w:rPr>
          <w:rFonts w:ascii="Times New Roman" w:eastAsia="Times New Roman" w:hAnsi="Times New Roman" w:cs="Times New Roman"/>
          <w:i/>
        </w:rPr>
        <w:t>μ</w:t>
      </w:r>
      <w:r>
        <w:rPr>
          <w:rFonts w:ascii="Times New Roman" w:eastAsia="Times New Roman" w:hAnsi="Times New Roman" w:cs="Times New Roman"/>
        </w:rPr>
        <w:t xml:space="preserve"> to use as a threshold for a false positive rate of 0.05, we used the program SFS_CODE (</w:t>
      </w:r>
      <w:r w:rsidR="00B81E47">
        <w:rPr>
          <w:rFonts w:ascii="Times New Roman" w:eastAsia="Times New Roman" w:hAnsi="Times New Roman" w:cs="Times New Roman"/>
        </w:rPr>
        <w:t>95</w:t>
      </w:r>
      <w:r>
        <w:rPr>
          <w:rFonts w:ascii="Times New Roman" w:eastAsia="Times New Roman" w:hAnsi="Times New Roman" w:cs="Times New Roman"/>
        </w:rPr>
        <w:t>) to simulate data similar to our own but under the influence of purifying selection, outputting a .vcf file to analyze with RAiSD using the “-k 0.05” option.</w:t>
      </w:r>
    </w:p>
    <w:p w14:paraId="00000032" w14:textId="77777777" w:rsidR="00992658" w:rsidRDefault="00992658">
      <w:pPr>
        <w:spacing w:line="480" w:lineRule="auto"/>
        <w:rPr>
          <w:rFonts w:ascii="Times New Roman" w:eastAsia="Times New Roman" w:hAnsi="Times New Roman" w:cs="Times New Roman"/>
        </w:rPr>
      </w:pPr>
    </w:p>
    <w:p w14:paraId="00000033" w14:textId="77777777" w:rsidR="00992658" w:rsidRDefault="003E2CFB">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Acknowledgements: </w:t>
      </w:r>
      <w:r>
        <w:rPr>
          <w:rFonts w:ascii="Times New Roman" w:eastAsia="Times New Roman" w:hAnsi="Times New Roman" w:cs="Times New Roman"/>
        </w:rPr>
        <w:t xml:space="preserve">We thank generations of New Guinean field assistants--traditional landowners and stewards of the island’s birdlife--without whose help this paper would have been impossible to write. We thank Alex Wiebe for assistance measuring specimens, and thank CJ Battey for many discussions, help with analyses, and inspiration for data visualization. This work was supported by NSF Doctoral Dissertation Improvement Grant and NDSEG Fellowship to E.B.L. </w:t>
      </w:r>
    </w:p>
    <w:p w14:paraId="00000034" w14:textId="77777777" w:rsidR="00992658" w:rsidRDefault="00992658">
      <w:pPr>
        <w:spacing w:line="480" w:lineRule="auto"/>
        <w:ind w:left="384" w:hanging="384"/>
        <w:rPr>
          <w:rFonts w:ascii="Times New Roman" w:eastAsia="Times New Roman" w:hAnsi="Times New Roman" w:cs="Times New Roman"/>
        </w:rPr>
      </w:pPr>
    </w:p>
    <w:p w14:paraId="562EBBA3" w14:textId="3FDE94EA" w:rsidR="00B81E47" w:rsidRDefault="003E2CFB" w:rsidP="00B81E47">
      <w:pPr>
        <w:spacing w:line="480" w:lineRule="auto"/>
        <w:ind w:left="360" w:hanging="360"/>
        <w:rPr>
          <w:rFonts w:ascii="Times New Roman" w:eastAsia="Times New Roman" w:hAnsi="Times New Roman" w:cs="Times New Roman"/>
          <w:b/>
        </w:rPr>
      </w:pPr>
      <w:r>
        <w:rPr>
          <w:rFonts w:ascii="Times New Roman" w:eastAsia="Times New Roman" w:hAnsi="Times New Roman" w:cs="Times New Roman"/>
          <w:b/>
        </w:rPr>
        <w:t>References:</w:t>
      </w:r>
      <w:bookmarkStart w:id="0" w:name="_GoBack"/>
      <w:bookmarkEnd w:id="0"/>
    </w:p>
    <w:p w14:paraId="59E13DC5"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1. </w:t>
      </w:r>
      <w:r>
        <w:rPr>
          <w:rFonts w:ascii="Times New Roman" w:eastAsia="Times New Roman" w:hAnsi="Times New Roman" w:cs="Times New Roman"/>
        </w:rPr>
        <w:tab/>
        <w:t xml:space="preserve">Turesson G (1925) The Plant Species in Relation to Habitat and Climate. </w:t>
      </w:r>
      <w:r>
        <w:rPr>
          <w:rFonts w:ascii="Times New Roman" w:eastAsia="Times New Roman" w:hAnsi="Times New Roman" w:cs="Times New Roman"/>
          <w:i/>
        </w:rPr>
        <w:t>Hereditas</w:t>
      </w:r>
      <w:r>
        <w:rPr>
          <w:rFonts w:ascii="Times New Roman" w:eastAsia="Times New Roman" w:hAnsi="Times New Roman" w:cs="Times New Roman"/>
        </w:rPr>
        <w:t xml:space="preserve"> 6(2):147–236.</w:t>
      </w:r>
    </w:p>
    <w:p w14:paraId="310B9B70"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2. </w:t>
      </w:r>
      <w:r>
        <w:rPr>
          <w:rFonts w:ascii="Times New Roman" w:eastAsia="Times New Roman" w:hAnsi="Times New Roman" w:cs="Times New Roman"/>
        </w:rPr>
        <w:tab/>
        <w:t xml:space="preserve">Ellers J, Boggs CL (2002) The Evolution of Wing Color in Colias Butterflies: Heritability, Sex </w:t>
      </w:r>
      <w:r>
        <w:rPr>
          <w:rFonts w:ascii="Times New Roman" w:eastAsia="Times New Roman" w:hAnsi="Times New Roman" w:cs="Times New Roman"/>
        </w:rPr>
        <w:lastRenderedPageBreak/>
        <w:t xml:space="preserve">Linkage, and Population Divergence. </w:t>
      </w:r>
      <w:r>
        <w:rPr>
          <w:rFonts w:ascii="Times New Roman" w:eastAsia="Times New Roman" w:hAnsi="Times New Roman" w:cs="Times New Roman"/>
          <w:i/>
        </w:rPr>
        <w:t>Evolution</w:t>
      </w:r>
      <w:r>
        <w:rPr>
          <w:rFonts w:ascii="Times New Roman" w:eastAsia="Times New Roman" w:hAnsi="Times New Roman" w:cs="Times New Roman"/>
        </w:rPr>
        <w:t xml:space="preserve"> 56(4):836–840.</w:t>
      </w:r>
    </w:p>
    <w:p w14:paraId="2556EE9B"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3. </w:t>
      </w:r>
      <w:r>
        <w:rPr>
          <w:rFonts w:ascii="Times New Roman" w:eastAsia="Times New Roman" w:hAnsi="Times New Roman" w:cs="Times New Roman"/>
        </w:rPr>
        <w:tab/>
        <w:t xml:space="preserve">Kawecki TJ, Ebert D (2004) Conceptual issues in local adaptation. </w:t>
      </w:r>
      <w:r>
        <w:rPr>
          <w:rFonts w:ascii="Times New Roman" w:eastAsia="Times New Roman" w:hAnsi="Times New Roman" w:cs="Times New Roman"/>
          <w:i/>
        </w:rPr>
        <w:t>Ecol Lett</w:t>
      </w:r>
      <w:r>
        <w:rPr>
          <w:rFonts w:ascii="Times New Roman" w:eastAsia="Times New Roman" w:hAnsi="Times New Roman" w:cs="Times New Roman"/>
        </w:rPr>
        <w:t xml:space="preserve"> 7(12):1225–1241.</w:t>
      </w:r>
    </w:p>
    <w:p w14:paraId="130C7EC3"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4. </w:t>
      </w:r>
      <w:r>
        <w:rPr>
          <w:rFonts w:ascii="Times New Roman" w:eastAsia="Times New Roman" w:hAnsi="Times New Roman" w:cs="Times New Roman"/>
        </w:rPr>
        <w:tab/>
        <w:t xml:space="preserve">McCormack John E, Smith Thomas B (2008) Niche expansion leads to small-scale adaptive divergence along an elevation gradient in a medium-sized passerine bird. </w:t>
      </w:r>
      <w:r>
        <w:rPr>
          <w:rFonts w:ascii="Times New Roman" w:eastAsia="Times New Roman" w:hAnsi="Times New Roman" w:cs="Times New Roman"/>
          <w:i/>
        </w:rPr>
        <w:t>Proc R Soc B Biol Sci</w:t>
      </w:r>
      <w:r>
        <w:rPr>
          <w:rFonts w:ascii="Times New Roman" w:eastAsia="Times New Roman" w:hAnsi="Times New Roman" w:cs="Times New Roman"/>
        </w:rPr>
        <w:t xml:space="preserve"> 275(1647):2155–2164.</w:t>
      </w:r>
    </w:p>
    <w:p w14:paraId="6167B922"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5. </w:t>
      </w:r>
      <w:r>
        <w:rPr>
          <w:rFonts w:ascii="Times New Roman" w:eastAsia="Times New Roman" w:hAnsi="Times New Roman" w:cs="Times New Roman"/>
        </w:rPr>
        <w:tab/>
        <w:t xml:space="preserve">Cheviron ZA, Brumfield RT (2009) Migration-Selection Balance and Local Adaptation of Mitochondrial Haplotypes in Rufous-Collared Sparrows (zonotrichia Capensis) Along an Elevational Gradient. </w:t>
      </w:r>
      <w:r>
        <w:rPr>
          <w:rFonts w:ascii="Times New Roman" w:eastAsia="Times New Roman" w:hAnsi="Times New Roman" w:cs="Times New Roman"/>
          <w:i/>
        </w:rPr>
        <w:t>Evolution</w:t>
      </w:r>
      <w:r>
        <w:rPr>
          <w:rFonts w:ascii="Times New Roman" w:eastAsia="Times New Roman" w:hAnsi="Times New Roman" w:cs="Times New Roman"/>
        </w:rPr>
        <w:t xml:space="preserve"> 63(6):1593–1605.</w:t>
      </w:r>
    </w:p>
    <w:p w14:paraId="63363354"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6. </w:t>
      </w:r>
      <w:r>
        <w:rPr>
          <w:rFonts w:ascii="Times New Roman" w:eastAsia="Times New Roman" w:hAnsi="Times New Roman" w:cs="Times New Roman"/>
        </w:rPr>
        <w:tab/>
        <w:t xml:space="preserve">Savolainen O, Lascoux M, Merilä J (2013) Ecological genomics of local adaptation. </w:t>
      </w:r>
      <w:r>
        <w:rPr>
          <w:rFonts w:ascii="Times New Roman" w:eastAsia="Times New Roman" w:hAnsi="Times New Roman" w:cs="Times New Roman"/>
          <w:i/>
        </w:rPr>
        <w:t>Nat Rev Genet</w:t>
      </w:r>
      <w:r>
        <w:rPr>
          <w:rFonts w:ascii="Times New Roman" w:eastAsia="Times New Roman" w:hAnsi="Times New Roman" w:cs="Times New Roman"/>
        </w:rPr>
        <w:t xml:space="preserve"> 14(11):807–820.</w:t>
      </w:r>
    </w:p>
    <w:p w14:paraId="315BFF86"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7. </w:t>
      </w:r>
      <w:r>
        <w:rPr>
          <w:rFonts w:ascii="Times New Roman" w:eastAsia="Times New Roman" w:hAnsi="Times New Roman" w:cs="Times New Roman"/>
        </w:rPr>
        <w:tab/>
        <w:t xml:space="preserve">Anderson JT, Perera N, Chowdhury B, Mitchell-Olds T (2015) Microgeographic Patterns of Genetic Divergence and Adaptation across Environmental Gradients in Boechera stricta (Brassicaceae). </w:t>
      </w:r>
      <w:r>
        <w:rPr>
          <w:rFonts w:ascii="Times New Roman" w:eastAsia="Times New Roman" w:hAnsi="Times New Roman" w:cs="Times New Roman"/>
          <w:i/>
        </w:rPr>
        <w:t>Am Nat</w:t>
      </w:r>
      <w:r>
        <w:rPr>
          <w:rFonts w:ascii="Times New Roman" w:eastAsia="Times New Roman" w:hAnsi="Times New Roman" w:cs="Times New Roman"/>
        </w:rPr>
        <w:t xml:space="preserve"> 186(S1):S60–S73.</w:t>
      </w:r>
    </w:p>
    <w:p w14:paraId="316681A3"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8. </w:t>
      </w:r>
      <w:r>
        <w:rPr>
          <w:rFonts w:ascii="Times New Roman" w:eastAsia="Times New Roman" w:hAnsi="Times New Roman" w:cs="Times New Roman"/>
        </w:rPr>
        <w:tab/>
        <w:t xml:space="preserve">Bay RA, et al. (2018) Genomic signals of selection predict climate-driven population declines in a migratory bird. </w:t>
      </w:r>
      <w:r>
        <w:rPr>
          <w:rFonts w:ascii="Times New Roman" w:eastAsia="Times New Roman" w:hAnsi="Times New Roman" w:cs="Times New Roman"/>
          <w:i/>
        </w:rPr>
        <w:t>Science</w:t>
      </w:r>
      <w:r>
        <w:rPr>
          <w:rFonts w:ascii="Times New Roman" w:eastAsia="Times New Roman" w:hAnsi="Times New Roman" w:cs="Times New Roman"/>
        </w:rPr>
        <w:t xml:space="preserve"> 359(6371):83–86.</w:t>
      </w:r>
    </w:p>
    <w:p w14:paraId="44880868"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9. </w:t>
      </w:r>
      <w:r>
        <w:rPr>
          <w:rFonts w:ascii="Times New Roman" w:eastAsia="Times New Roman" w:hAnsi="Times New Roman" w:cs="Times New Roman"/>
        </w:rPr>
        <w:tab/>
        <w:t xml:space="preserve">Seeholzer GF, Brumfield RT (2018) Isolation by distance, not incipient ecological speciation, explains genetic differentiation in an Andean songbird (Aves: Furnariidae: Cranioleuca antisiensis, Line-cheeked Spinetail) despite near threefold body size change across an environmental gradient. </w:t>
      </w:r>
      <w:r>
        <w:rPr>
          <w:rFonts w:ascii="Times New Roman" w:eastAsia="Times New Roman" w:hAnsi="Times New Roman" w:cs="Times New Roman"/>
          <w:i/>
        </w:rPr>
        <w:t>Mol Ecol</w:t>
      </w:r>
      <w:r>
        <w:rPr>
          <w:rFonts w:ascii="Times New Roman" w:eastAsia="Times New Roman" w:hAnsi="Times New Roman" w:cs="Times New Roman"/>
        </w:rPr>
        <w:t xml:space="preserve"> 27(1):279–296.</w:t>
      </w:r>
    </w:p>
    <w:p w14:paraId="31B74E7B"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10. </w:t>
      </w:r>
      <w:r>
        <w:rPr>
          <w:rFonts w:ascii="Times New Roman" w:eastAsia="Times New Roman" w:hAnsi="Times New Roman" w:cs="Times New Roman"/>
        </w:rPr>
        <w:tab/>
        <w:t xml:space="preserve">Coyne JA, Orr HA (2004) </w:t>
      </w:r>
      <w:r>
        <w:rPr>
          <w:rFonts w:ascii="Times New Roman" w:eastAsia="Times New Roman" w:hAnsi="Times New Roman" w:cs="Times New Roman"/>
          <w:i/>
        </w:rPr>
        <w:t>Speciation</w:t>
      </w:r>
      <w:r>
        <w:rPr>
          <w:rFonts w:ascii="Times New Roman" w:eastAsia="Times New Roman" w:hAnsi="Times New Roman" w:cs="Times New Roman"/>
        </w:rPr>
        <w:t xml:space="preserve"> (Sinauer).</w:t>
      </w:r>
    </w:p>
    <w:p w14:paraId="604A9036"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11. </w:t>
      </w:r>
      <w:r>
        <w:rPr>
          <w:rFonts w:ascii="Times New Roman" w:eastAsia="Times New Roman" w:hAnsi="Times New Roman" w:cs="Times New Roman"/>
        </w:rPr>
        <w:tab/>
        <w:t xml:space="preserve">Mallet J (2005) Speciation in the 21st century. </w:t>
      </w:r>
      <w:r>
        <w:rPr>
          <w:rFonts w:ascii="Times New Roman" w:eastAsia="Times New Roman" w:hAnsi="Times New Roman" w:cs="Times New Roman"/>
          <w:i/>
        </w:rPr>
        <w:t>Heredity</w:t>
      </w:r>
      <w:r>
        <w:rPr>
          <w:rFonts w:ascii="Times New Roman" w:eastAsia="Times New Roman" w:hAnsi="Times New Roman" w:cs="Times New Roman"/>
        </w:rPr>
        <w:t xml:space="preserve"> 95:105–109.</w:t>
      </w:r>
    </w:p>
    <w:p w14:paraId="278B450E"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12. </w:t>
      </w:r>
      <w:r>
        <w:rPr>
          <w:rFonts w:ascii="Times New Roman" w:eastAsia="Times New Roman" w:hAnsi="Times New Roman" w:cs="Times New Roman"/>
        </w:rPr>
        <w:tab/>
        <w:t xml:space="preserve">Fitzpatrick BM, Fordyce JA, Gavrilets S (2008) What, if anything, is sympatric speciation? </w:t>
      </w:r>
      <w:r>
        <w:rPr>
          <w:rFonts w:ascii="Times New Roman" w:eastAsia="Times New Roman" w:hAnsi="Times New Roman" w:cs="Times New Roman"/>
          <w:i/>
        </w:rPr>
        <w:t>J Evol Biol</w:t>
      </w:r>
      <w:r>
        <w:rPr>
          <w:rFonts w:ascii="Times New Roman" w:eastAsia="Times New Roman" w:hAnsi="Times New Roman" w:cs="Times New Roman"/>
        </w:rPr>
        <w:t xml:space="preserve"> 21(6):1452–1459.</w:t>
      </w:r>
    </w:p>
    <w:p w14:paraId="24E4F0F8"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13. </w:t>
      </w:r>
      <w:r>
        <w:rPr>
          <w:rFonts w:ascii="Times New Roman" w:eastAsia="Times New Roman" w:hAnsi="Times New Roman" w:cs="Times New Roman"/>
        </w:rPr>
        <w:tab/>
        <w:t xml:space="preserve">Mallet J (2008) Hybridization, ecological races and the nature of species: empirical evidence for the ease of speciation. </w:t>
      </w:r>
      <w:r>
        <w:rPr>
          <w:rFonts w:ascii="Times New Roman" w:eastAsia="Times New Roman" w:hAnsi="Times New Roman" w:cs="Times New Roman"/>
          <w:i/>
        </w:rPr>
        <w:t>Philos Trans R Soc B Biol Sci</w:t>
      </w:r>
      <w:r>
        <w:rPr>
          <w:rFonts w:ascii="Times New Roman" w:eastAsia="Times New Roman" w:hAnsi="Times New Roman" w:cs="Times New Roman"/>
        </w:rPr>
        <w:t xml:space="preserve"> 363(1506):2971–2986.</w:t>
      </w:r>
    </w:p>
    <w:p w14:paraId="7DFD2D7C"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14. </w:t>
      </w:r>
      <w:r>
        <w:rPr>
          <w:rFonts w:ascii="Times New Roman" w:eastAsia="Times New Roman" w:hAnsi="Times New Roman" w:cs="Times New Roman"/>
        </w:rPr>
        <w:tab/>
        <w:t xml:space="preserve">Rundle HD, Nosil P (2005) Ecological speciation. </w:t>
      </w:r>
      <w:r>
        <w:rPr>
          <w:rFonts w:ascii="Times New Roman" w:eastAsia="Times New Roman" w:hAnsi="Times New Roman" w:cs="Times New Roman"/>
          <w:i/>
        </w:rPr>
        <w:t>Ecol Lett</w:t>
      </w:r>
      <w:r>
        <w:rPr>
          <w:rFonts w:ascii="Times New Roman" w:eastAsia="Times New Roman" w:hAnsi="Times New Roman" w:cs="Times New Roman"/>
        </w:rPr>
        <w:t xml:space="preserve"> 8(3):336–352.</w:t>
      </w:r>
    </w:p>
    <w:p w14:paraId="74C6F49D"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lastRenderedPageBreak/>
        <w:t xml:space="preserve">15. </w:t>
      </w:r>
      <w:r>
        <w:rPr>
          <w:rFonts w:ascii="Times New Roman" w:eastAsia="Times New Roman" w:hAnsi="Times New Roman" w:cs="Times New Roman"/>
        </w:rPr>
        <w:tab/>
        <w:t xml:space="preserve">Via S (2009) Natural selection in action during speciation. </w:t>
      </w:r>
      <w:r>
        <w:rPr>
          <w:rFonts w:ascii="Times New Roman" w:eastAsia="Times New Roman" w:hAnsi="Times New Roman" w:cs="Times New Roman"/>
          <w:i/>
        </w:rPr>
        <w:t>Proc Natl Acad Sci</w:t>
      </w:r>
      <w:r>
        <w:rPr>
          <w:rFonts w:ascii="Times New Roman" w:eastAsia="Times New Roman" w:hAnsi="Times New Roman" w:cs="Times New Roman"/>
        </w:rPr>
        <w:t xml:space="preserve"> 106(Supplement 1):9939–9946.</w:t>
      </w:r>
    </w:p>
    <w:p w14:paraId="0FA333EF"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16. </w:t>
      </w:r>
      <w:r>
        <w:rPr>
          <w:rFonts w:ascii="Times New Roman" w:eastAsia="Times New Roman" w:hAnsi="Times New Roman" w:cs="Times New Roman"/>
        </w:rPr>
        <w:tab/>
        <w:t xml:space="preserve">Nosil P (2012) </w:t>
      </w:r>
      <w:r>
        <w:rPr>
          <w:rFonts w:ascii="Times New Roman" w:eastAsia="Times New Roman" w:hAnsi="Times New Roman" w:cs="Times New Roman"/>
          <w:i/>
        </w:rPr>
        <w:t>Ecological Speciation</w:t>
      </w:r>
      <w:r>
        <w:rPr>
          <w:rFonts w:ascii="Times New Roman" w:eastAsia="Times New Roman" w:hAnsi="Times New Roman" w:cs="Times New Roman"/>
        </w:rPr>
        <w:t xml:space="preserve"> (Oxford University Press, Oxford, New York).</w:t>
      </w:r>
    </w:p>
    <w:p w14:paraId="030C05E9"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17. </w:t>
      </w:r>
      <w:r>
        <w:rPr>
          <w:rFonts w:ascii="Times New Roman" w:eastAsia="Times New Roman" w:hAnsi="Times New Roman" w:cs="Times New Roman"/>
        </w:rPr>
        <w:tab/>
        <w:t xml:space="preserve">Smith JM (1966) Sympatric Speciation. </w:t>
      </w:r>
      <w:r>
        <w:rPr>
          <w:rFonts w:ascii="Times New Roman" w:eastAsia="Times New Roman" w:hAnsi="Times New Roman" w:cs="Times New Roman"/>
          <w:i/>
        </w:rPr>
        <w:t>Am Nat</w:t>
      </w:r>
      <w:r>
        <w:rPr>
          <w:rFonts w:ascii="Times New Roman" w:eastAsia="Times New Roman" w:hAnsi="Times New Roman" w:cs="Times New Roman"/>
        </w:rPr>
        <w:t xml:space="preserve"> 100(916):637–650.</w:t>
      </w:r>
    </w:p>
    <w:p w14:paraId="7F4B63F4"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18. </w:t>
      </w:r>
      <w:r>
        <w:rPr>
          <w:rFonts w:ascii="Times New Roman" w:eastAsia="Times New Roman" w:hAnsi="Times New Roman" w:cs="Times New Roman"/>
        </w:rPr>
        <w:tab/>
        <w:t xml:space="preserve">Felsenstein J (1981) Skepticism Towards Santa Rosalia, or Why Are There so Few Kinds of Animals? </w:t>
      </w:r>
      <w:r>
        <w:rPr>
          <w:rFonts w:ascii="Times New Roman" w:eastAsia="Times New Roman" w:hAnsi="Times New Roman" w:cs="Times New Roman"/>
          <w:i/>
        </w:rPr>
        <w:t>Evolution</w:t>
      </w:r>
      <w:r>
        <w:rPr>
          <w:rFonts w:ascii="Times New Roman" w:eastAsia="Times New Roman" w:hAnsi="Times New Roman" w:cs="Times New Roman"/>
        </w:rPr>
        <w:t xml:space="preserve"> 35(1):124–138.</w:t>
      </w:r>
    </w:p>
    <w:p w14:paraId="0A467D36"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19. </w:t>
      </w:r>
      <w:r>
        <w:rPr>
          <w:rFonts w:ascii="Times New Roman" w:eastAsia="Times New Roman" w:hAnsi="Times New Roman" w:cs="Times New Roman"/>
        </w:rPr>
        <w:tab/>
        <w:t xml:space="preserve">Endler JA (1977) </w:t>
      </w:r>
      <w:r>
        <w:rPr>
          <w:rFonts w:ascii="Times New Roman" w:eastAsia="Times New Roman" w:hAnsi="Times New Roman" w:cs="Times New Roman"/>
          <w:i/>
        </w:rPr>
        <w:t>Geographic Variation, Speciation, and Clines</w:t>
      </w:r>
      <w:r>
        <w:rPr>
          <w:rFonts w:ascii="Times New Roman" w:eastAsia="Times New Roman" w:hAnsi="Times New Roman" w:cs="Times New Roman"/>
        </w:rPr>
        <w:t xml:space="preserve"> (Princeton University Press).</w:t>
      </w:r>
    </w:p>
    <w:p w14:paraId="4D3E2482"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20. </w:t>
      </w:r>
      <w:r>
        <w:rPr>
          <w:rFonts w:ascii="Times New Roman" w:eastAsia="Times New Roman" w:hAnsi="Times New Roman" w:cs="Times New Roman"/>
        </w:rPr>
        <w:tab/>
        <w:t xml:space="preserve">Kirkpatrick M, Ravigné V (2002) Speciation by Natural and Sexual Selection: Models and Experiments. </w:t>
      </w:r>
      <w:r>
        <w:rPr>
          <w:rFonts w:ascii="Times New Roman" w:eastAsia="Times New Roman" w:hAnsi="Times New Roman" w:cs="Times New Roman"/>
          <w:i/>
        </w:rPr>
        <w:t>Am Nat</w:t>
      </w:r>
      <w:r>
        <w:rPr>
          <w:rFonts w:ascii="Times New Roman" w:eastAsia="Times New Roman" w:hAnsi="Times New Roman" w:cs="Times New Roman"/>
        </w:rPr>
        <w:t xml:space="preserve"> 159(S3):S22–S35.</w:t>
      </w:r>
    </w:p>
    <w:p w14:paraId="640B694A"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21. </w:t>
      </w:r>
      <w:r>
        <w:rPr>
          <w:rFonts w:ascii="Times New Roman" w:eastAsia="Times New Roman" w:hAnsi="Times New Roman" w:cs="Times New Roman"/>
        </w:rPr>
        <w:tab/>
        <w:t xml:space="preserve">Doebeli M, Dieckmann U (2003) Speciation along environmental gradients. </w:t>
      </w:r>
      <w:r>
        <w:rPr>
          <w:rFonts w:ascii="Times New Roman" w:eastAsia="Times New Roman" w:hAnsi="Times New Roman" w:cs="Times New Roman"/>
          <w:i/>
        </w:rPr>
        <w:t>Nature</w:t>
      </w:r>
      <w:r>
        <w:rPr>
          <w:rFonts w:ascii="Times New Roman" w:eastAsia="Times New Roman" w:hAnsi="Times New Roman" w:cs="Times New Roman"/>
        </w:rPr>
        <w:t xml:space="preserve"> 421(6920):259–264.</w:t>
      </w:r>
    </w:p>
    <w:p w14:paraId="24D32276"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22. </w:t>
      </w:r>
      <w:r>
        <w:rPr>
          <w:rFonts w:ascii="Times New Roman" w:eastAsia="Times New Roman" w:hAnsi="Times New Roman" w:cs="Times New Roman"/>
        </w:rPr>
        <w:tab/>
        <w:t xml:space="preserve">Gavrilets S (2003) Perspective: Models of Speciation: What Have We Learned in 40 Years? </w:t>
      </w:r>
      <w:r>
        <w:rPr>
          <w:rFonts w:ascii="Times New Roman" w:eastAsia="Times New Roman" w:hAnsi="Times New Roman" w:cs="Times New Roman"/>
          <w:i/>
        </w:rPr>
        <w:t>Evolution</w:t>
      </w:r>
      <w:r>
        <w:rPr>
          <w:rFonts w:ascii="Times New Roman" w:eastAsia="Times New Roman" w:hAnsi="Times New Roman" w:cs="Times New Roman"/>
        </w:rPr>
        <w:t xml:space="preserve"> 57(10):2197–2215.</w:t>
      </w:r>
    </w:p>
    <w:p w14:paraId="52DDD5E5"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23. </w:t>
      </w:r>
      <w:r>
        <w:rPr>
          <w:rFonts w:ascii="Times New Roman" w:eastAsia="Times New Roman" w:hAnsi="Times New Roman" w:cs="Times New Roman"/>
        </w:rPr>
        <w:tab/>
        <w:t xml:space="preserve">Doebeli M, Dieckmann U, Metz JAJ, Tautz D (2005) What We Have Also Learned: Adaptive Spectiation Is Theoretically Plausible. </w:t>
      </w:r>
      <w:r>
        <w:rPr>
          <w:rFonts w:ascii="Times New Roman" w:eastAsia="Times New Roman" w:hAnsi="Times New Roman" w:cs="Times New Roman"/>
          <w:i/>
        </w:rPr>
        <w:t>Evolution</w:t>
      </w:r>
      <w:r>
        <w:rPr>
          <w:rFonts w:ascii="Times New Roman" w:eastAsia="Times New Roman" w:hAnsi="Times New Roman" w:cs="Times New Roman"/>
        </w:rPr>
        <w:t xml:space="preserve"> 59(3):691–695.</w:t>
      </w:r>
    </w:p>
    <w:p w14:paraId="2363818B"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24. </w:t>
      </w:r>
      <w:r>
        <w:rPr>
          <w:rFonts w:ascii="Times New Roman" w:eastAsia="Times New Roman" w:hAnsi="Times New Roman" w:cs="Times New Roman"/>
        </w:rPr>
        <w:tab/>
        <w:t xml:space="preserve">Hua Xia (2016) The impact of seasonality on niche breadth, distribution range and species richness: a theoretical exploration of Janzen’s hypothesis. </w:t>
      </w:r>
      <w:r>
        <w:rPr>
          <w:rFonts w:ascii="Times New Roman" w:eastAsia="Times New Roman" w:hAnsi="Times New Roman" w:cs="Times New Roman"/>
          <w:i/>
        </w:rPr>
        <w:t>Proc R Soc B Biol Sci</w:t>
      </w:r>
      <w:r>
        <w:rPr>
          <w:rFonts w:ascii="Times New Roman" w:eastAsia="Times New Roman" w:hAnsi="Times New Roman" w:cs="Times New Roman"/>
        </w:rPr>
        <w:t xml:space="preserve"> 283(1835):20160349.</w:t>
      </w:r>
    </w:p>
    <w:p w14:paraId="3B6D72AF"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25. </w:t>
      </w:r>
      <w:r>
        <w:rPr>
          <w:rFonts w:ascii="Times New Roman" w:eastAsia="Times New Roman" w:hAnsi="Times New Roman" w:cs="Times New Roman"/>
        </w:rPr>
        <w:tab/>
        <w:t xml:space="preserve">Harrison RG (2012) The Language of Speciation. </w:t>
      </w:r>
      <w:r>
        <w:rPr>
          <w:rFonts w:ascii="Times New Roman" w:eastAsia="Times New Roman" w:hAnsi="Times New Roman" w:cs="Times New Roman"/>
          <w:i/>
        </w:rPr>
        <w:t>Evolution</w:t>
      </w:r>
      <w:r>
        <w:rPr>
          <w:rFonts w:ascii="Times New Roman" w:eastAsia="Times New Roman" w:hAnsi="Times New Roman" w:cs="Times New Roman"/>
        </w:rPr>
        <w:t xml:space="preserve"> 66(12):3643–3657.</w:t>
      </w:r>
    </w:p>
    <w:p w14:paraId="70D57E76"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26. </w:t>
      </w:r>
      <w:r>
        <w:rPr>
          <w:rFonts w:ascii="Times New Roman" w:eastAsia="Times New Roman" w:hAnsi="Times New Roman" w:cs="Times New Roman"/>
        </w:rPr>
        <w:tab/>
        <w:t xml:space="preserve">Butlin Roger K, Galindo Juan, Grahame John W (2008) Sympatric, parapatric or allopatric: the most important way to classify speciation? </w:t>
      </w:r>
      <w:r>
        <w:rPr>
          <w:rFonts w:ascii="Times New Roman" w:eastAsia="Times New Roman" w:hAnsi="Times New Roman" w:cs="Times New Roman"/>
          <w:i/>
        </w:rPr>
        <w:t>Philos Trans R Soc B Biol Sci</w:t>
      </w:r>
      <w:r>
        <w:rPr>
          <w:rFonts w:ascii="Times New Roman" w:eastAsia="Times New Roman" w:hAnsi="Times New Roman" w:cs="Times New Roman"/>
        </w:rPr>
        <w:t xml:space="preserve"> 363(1506):2997–3007.</w:t>
      </w:r>
    </w:p>
    <w:p w14:paraId="49615B5E"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27. </w:t>
      </w:r>
      <w:r>
        <w:rPr>
          <w:rFonts w:ascii="Times New Roman" w:eastAsia="Times New Roman" w:hAnsi="Times New Roman" w:cs="Times New Roman"/>
        </w:rPr>
        <w:tab/>
        <w:t xml:space="preserve">Sobel JM, Chen GF, Watt LR, Schemske DW (2010) The Biology of Speciation. </w:t>
      </w:r>
      <w:r>
        <w:rPr>
          <w:rFonts w:ascii="Times New Roman" w:eastAsia="Times New Roman" w:hAnsi="Times New Roman" w:cs="Times New Roman"/>
          <w:i/>
        </w:rPr>
        <w:t>Evolution</w:t>
      </w:r>
      <w:r>
        <w:rPr>
          <w:rFonts w:ascii="Times New Roman" w:eastAsia="Times New Roman" w:hAnsi="Times New Roman" w:cs="Times New Roman"/>
        </w:rPr>
        <w:t xml:space="preserve"> 64(2):295–315.</w:t>
      </w:r>
    </w:p>
    <w:p w14:paraId="36FB1192"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28. </w:t>
      </w:r>
      <w:r>
        <w:rPr>
          <w:rFonts w:ascii="Times New Roman" w:eastAsia="Times New Roman" w:hAnsi="Times New Roman" w:cs="Times New Roman"/>
        </w:rPr>
        <w:tab/>
        <w:t xml:space="preserve">Schliewen UK, Tautz D, Pääbo S (1994) Sympatric speciation suggested by monophyly of crater lake cichlids. </w:t>
      </w:r>
      <w:r>
        <w:rPr>
          <w:rFonts w:ascii="Times New Roman" w:eastAsia="Times New Roman" w:hAnsi="Times New Roman" w:cs="Times New Roman"/>
          <w:i/>
        </w:rPr>
        <w:t>Nature</w:t>
      </w:r>
      <w:r>
        <w:rPr>
          <w:rFonts w:ascii="Times New Roman" w:eastAsia="Times New Roman" w:hAnsi="Times New Roman" w:cs="Times New Roman"/>
        </w:rPr>
        <w:t xml:space="preserve"> 368(6472):629–632.</w:t>
      </w:r>
    </w:p>
    <w:p w14:paraId="58DDE182"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29. </w:t>
      </w:r>
      <w:r>
        <w:rPr>
          <w:rFonts w:ascii="Times New Roman" w:eastAsia="Times New Roman" w:hAnsi="Times New Roman" w:cs="Times New Roman"/>
        </w:rPr>
        <w:tab/>
        <w:t xml:space="preserve">Filchak KE, Roethele JB, Feder JL (2000) Natural selection and sympatric divergence in the apple maggot </w:t>
      </w:r>
      <w:r>
        <w:rPr>
          <w:rFonts w:ascii="Times New Roman" w:eastAsia="Times New Roman" w:hAnsi="Times New Roman" w:cs="Times New Roman"/>
          <w:i/>
        </w:rPr>
        <w:t>Rhagoletis pomonella</w:t>
      </w:r>
      <w:r>
        <w:rPr>
          <w:rFonts w:ascii="Times New Roman" w:eastAsia="Times New Roman" w:hAnsi="Times New Roman" w:cs="Times New Roman"/>
        </w:rPr>
        <w:t xml:space="preserve">. </w:t>
      </w:r>
      <w:r>
        <w:rPr>
          <w:rFonts w:ascii="Times New Roman" w:eastAsia="Times New Roman" w:hAnsi="Times New Roman" w:cs="Times New Roman"/>
          <w:i/>
        </w:rPr>
        <w:t>Nature</w:t>
      </w:r>
      <w:r>
        <w:rPr>
          <w:rFonts w:ascii="Times New Roman" w:eastAsia="Times New Roman" w:hAnsi="Times New Roman" w:cs="Times New Roman"/>
        </w:rPr>
        <w:t xml:space="preserve"> 407(6805):739–742.</w:t>
      </w:r>
    </w:p>
    <w:p w14:paraId="53211F67"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lastRenderedPageBreak/>
        <w:t xml:space="preserve">30. </w:t>
      </w:r>
      <w:r>
        <w:rPr>
          <w:rFonts w:ascii="Times New Roman" w:eastAsia="Times New Roman" w:hAnsi="Times New Roman" w:cs="Times New Roman"/>
        </w:rPr>
        <w:tab/>
        <w:t xml:space="preserve">Sorenson MD, Sefc KM, Payne RB (2003) Speciation by host switch in brood parasitic indigobirds. </w:t>
      </w:r>
      <w:r>
        <w:rPr>
          <w:rFonts w:ascii="Times New Roman" w:eastAsia="Times New Roman" w:hAnsi="Times New Roman" w:cs="Times New Roman"/>
          <w:i/>
        </w:rPr>
        <w:t>Nature</w:t>
      </w:r>
      <w:r>
        <w:rPr>
          <w:rFonts w:ascii="Times New Roman" w:eastAsia="Times New Roman" w:hAnsi="Times New Roman" w:cs="Times New Roman"/>
        </w:rPr>
        <w:t xml:space="preserve"> 424(6951):928–931.</w:t>
      </w:r>
    </w:p>
    <w:p w14:paraId="38BE90D4"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31. </w:t>
      </w:r>
      <w:r>
        <w:rPr>
          <w:rFonts w:ascii="Times New Roman" w:eastAsia="Times New Roman" w:hAnsi="Times New Roman" w:cs="Times New Roman"/>
        </w:rPr>
        <w:tab/>
        <w:t xml:space="preserve">Savolainen V, et al. (2006) Sympatric speciation in palms on an oceanic island. </w:t>
      </w:r>
      <w:r>
        <w:rPr>
          <w:rFonts w:ascii="Times New Roman" w:eastAsia="Times New Roman" w:hAnsi="Times New Roman" w:cs="Times New Roman"/>
          <w:i/>
        </w:rPr>
        <w:t>Nature</w:t>
      </w:r>
      <w:r>
        <w:rPr>
          <w:rFonts w:ascii="Times New Roman" w:eastAsia="Times New Roman" w:hAnsi="Times New Roman" w:cs="Times New Roman"/>
        </w:rPr>
        <w:t xml:space="preserve"> 441(7090):210–213.</w:t>
      </w:r>
    </w:p>
    <w:p w14:paraId="01C6E9C3"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32. </w:t>
      </w:r>
      <w:r>
        <w:rPr>
          <w:rFonts w:ascii="Times New Roman" w:eastAsia="Times New Roman" w:hAnsi="Times New Roman" w:cs="Times New Roman"/>
        </w:rPr>
        <w:tab/>
        <w:t xml:space="preserve">Friesen VL, et al. (2007) Sympatric speciation by allochrony in a seabird. </w:t>
      </w:r>
      <w:r>
        <w:rPr>
          <w:rFonts w:ascii="Times New Roman" w:eastAsia="Times New Roman" w:hAnsi="Times New Roman" w:cs="Times New Roman"/>
          <w:i/>
        </w:rPr>
        <w:t>Proc Natl Acad Sci</w:t>
      </w:r>
      <w:r>
        <w:rPr>
          <w:rFonts w:ascii="Times New Roman" w:eastAsia="Times New Roman" w:hAnsi="Times New Roman" w:cs="Times New Roman"/>
        </w:rPr>
        <w:t xml:space="preserve"> 104(47):18589–18594.</w:t>
      </w:r>
    </w:p>
    <w:p w14:paraId="4702A206"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33. </w:t>
      </w:r>
      <w:r>
        <w:rPr>
          <w:rFonts w:ascii="Times New Roman" w:eastAsia="Times New Roman" w:hAnsi="Times New Roman" w:cs="Times New Roman"/>
        </w:rPr>
        <w:tab/>
        <w:t xml:space="preserve">Ryan PG, Bloomer P, Moloney CL, Grant TJ, Delport W (2007) Ecological Speciation in South Atlantic Island Finches. </w:t>
      </w:r>
      <w:r>
        <w:rPr>
          <w:rFonts w:ascii="Times New Roman" w:eastAsia="Times New Roman" w:hAnsi="Times New Roman" w:cs="Times New Roman"/>
          <w:i/>
        </w:rPr>
        <w:t>Science</w:t>
      </w:r>
      <w:r>
        <w:rPr>
          <w:rFonts w:ascii="Times New Roman" w:eastAsia="Times New Roman" w:hAnsi="Times New Roman" w:cs="Times New Roman"/>
        </w:rPr>
        <w:t xml:space="preserve"> 315(5817):1420–1423.</w:t>
      </w:r>
    </w:p>
    <w:p w14:paraId="4B0EA543"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34. </w:t>
      </w:r>
      <w:r>
        <w:rPr>
          <w:rFonts w:ascii="Times New Roman" w:eastAsia="Times New Roman" w:hAnsi="Times New Roman" w:cs="Times New Roman"/>
        </w:rPr>
        <w:tab/>
        <w:t xml:space="preserve">Nosil P (2008) Speciation with gene flow could be common. </w:t>
      </w:r>
      <w:r>
        <w:rPr>
          <w:rFonts w:ascii="Times New Roman" w:eastAsia="Times New Roman" w:hAnsi="Times New Roman" w:cs="Times New Roman"/>
          <w:i/>
        </w:rPr>
        <w:t>Mol Ecol</w:t>
      </w:r>
      <w:r>
        <w:rPr>
          <w:rFonts w:ascii="Times New Roman" w:eastAsia="Times New Roman" w:hAnsi="Times New Roman" w:cs="Times New Roman"/>
        </w:rPr>
        <w:t xml:space="preserve"> 17(9):2103–2106.</w:t>
      </w:r>
    </w:p>
    <w:p w14:paraId="0BE6C719"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35. </w:t>
      </w:r>
      <w:r>
        <w:rPr>
          <w:rFonts w:ascii="Times New Roman" w:eastAsia="Times New Roman" w:hAnsi="Times New Roman" w:cs="Times New Roman"/>
        </w:rPr>
        <w:tab/>
        <w:t xml:space="preserve">Mayr E (1942) </w:t>
      </w:r>
      <w:r>
        <w:rPr>
          <w:rFonts w:ascii="Times New Roman" w:eastAsia="Times New Roman" w:hAnsi="Times New Roman" w:cs="Times New Roman"/>
          <w:i/>
        </w:rPr>
        <w:t>Systematics and the Origin of Species, from the Viewpoint of a Zoologist</w:t>
      </w:r>
      <w:r>
        <w:rPr>
          <w:rFonts w:ascii="Times New Roman" w:eastAsia="Times New Roman" w:hAnsi="Times New Roman" w:cs="Times New Roman"/>
        </w:rPr>
        <w:t xml:space="preserve"> (Harvard University Press).</w:t>
      </w:r>
    </w:p>
    <w:p w14:paraId="2F70AFB3"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36. </w:t>
      </w:r>
      <w:r>
        <w:rPr>
          <w:rFonts w:ascii="Times New Roman" w:eastAsia="Times New Roman" w:hAnsi="Times New Roman" w:cs="Times New Roman"/>
        </w:rPr>
        <w:tab/>
        <w:t xml:space="preserve">Mayr E (1963) </w:t>
      </w:r>
      <w:r>
        <w:rPr>
          <w:rFonts w:ascii="Times New Roman" w:eastAsia="Times New Roman" w:hAnsi="Times New Roman" w:cs="Times New Roman"/>
          <w:i/>
        </w:rPr>
        <w:t>Animal species and evolution</w:t>
      </w:r>
      <w:r>
        <w:rPr>
          <w:rFonts w:ascii="Times New Roman" w:eastAsia="Times New Roman" w:hAnsi="Times New Roman" w:cs="Times New Roman"/>
        </w:rPr>
        <w:t xml:space="preserve"> (Harvard University Press).</w:t>
      </w:r>
    </w:p>
    <w:p w14:paraId="1111208D"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37. </w:t>
      </w:r>
      <w:r>
        <w:rPr>
          <w:rFonts w:ascii="Times New Roman" w:eastAsia="Times New Roman" w:hAnsi="Times New Roman" w:cs="Times New Roman"/>
        </w:rPr>
        <w:tab/>
        <w:t xml:space="preserve">Coyne JA (1994) ERNST MAYR AND THE ORIGIN OF SPECIES. </w:t>
      </w:r>
      <w:r>
        <w:rPr>
          <w:rFonts w:ascii="Times New Roman" w:eastAsia="Times New Roman" w:hAnsi="Times New Roman" w:cs="Times New Roman"/>
          <w:i/>
        </w:rPr>
        <w:t>Evolution</w:t>
      </w:r>
      <w:r>
        <w:rPr>
          <w:rFonts w:ascii="Times New Roman" w:eastAsia="Times New Roman" w:hAnsi="Times New Roman" w:cs="Times New Roman"/>
        </w:rPr>
        <w:t xml:space="preserve"> 48(1):19–30.</w:t>
      </w:r>
    </w:p>
    <w:p w14:paraId="591A6F61"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38. </w:t>
      </w:r>
      <w:r>
        <w:rPr>
          <w:rFonts w:ascii="Times New Roman" w:eastAsia="Times New Roman" w:hAnsi="Times New Roman" w:cs="Times New Roman"/>
        </w:rPr>
        <w:tab/>
        <w:t xml:space="preserve">Mallet J (2008) Mayr’s view of Darwin: was Darwin wrong about speciation? </w:t>
      </w:r>
      <w:r>
        <w:rPr>
          <w:rFonts w:ascii="Times New Roman" w:eastAsia="Times New Roman" w:hAnsi="Times New Roman" w:cs="Times New Roman"/>
          <w:i/>
        </w:rPr>
        <w:t>Biol J Linn Soc</w:t>
      </w:r>
      <w:r>
        <w:rPr>
          <w:rFonts w:ascii="Times New Roman" w:eastAsia="Times New Roman" w:hAnsi="Times New Roman" w:cs="Times New Roman"/>
        </w:rPr>
        <w:t xml:space="preserve"> 95(1):3–16.</w:t>
      </w:r>
    </w:p>
    <w:p w14:paraId="662FB1E1"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39. </w:t>
      </w:r>
      <w:r>
        <w:rPr>
          <w:rFonts w:ascii="Times New Roman" w:eastAsia="Times New Roman" w:hAnsi="Times New Roman" w:cs="Times New Roman"/>
        </w:rPr>
        <w:tab/>
        <w:t xml:space="preserve">Nosil P (2008) Ernst Mayr and the integration of geographic and ecological factors in speciation. </w:t>
      </w:r>
      <w:r>
        <w:rPr>
          <w:rFonts w:ascii="Times New Roman" w:eastAsia="Times New Roman" w:hAnsi="Times New Roman" w:cs="Times New Roman"/>
          <w:i/>
        </w:rPr>
        <w:t>Biol J Linn Soc</w:t>
      </w:r>
      <w:r>
        <w:rPr>
          <w:rFonts w:ascii="Times New Roman" w:eastAsia="Times New Roman" w:hAnsi="Times New Roman" w:cs="Times New Roman"/>
        </w:rPr>
        <w:t xml:space="preserve"> 95(1):26–46.</w:t>
      </w:r>
    </w:p>
    <w:p w14:paraId="4EC7F62E"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40. </w:t>
      </w:r>
      <w:r>
        <w:rPr>
          <w:rFonts w:ascii="Times New Roman" w:eastAsia="Times New Roman" w:hAnsi="Times New Roman" w:cs="Times New Roman"/>
        </w:rPr>
        <w:tab/>
        <w:t xml:space="preserve">Dobzhansky T (1936) Studies on Hybrid Sterility. Ii. Localization of Sterility Factors in Drosophila Pseudoobscura Hybrids. </w:t>
      </w:r>
      <w:r>
        <w:rPr>
          <w:rFonts w:ascii="Times New Roman" w:eastAsia="Times New Roman" w:hAnsi="Times New Roman" w:cs="Times New Roman"/>
          <w:i/>
        </w:rPr>
        <w:t>Genetics</w:t>
      </w:r>
      <w:r>
        <w:rPr>
          <w:rFonts w:ascii="Times New Roman" w:eastAsia="Times New Roman" w:hAnsi="Times New Roman" w:cs="Times New Roman"/>
        </w:rPr>
        <w:t xml:space="preserve"> 21(2):113–135.</w:t>
      </w:r>
    </w:p>
    <w:p w14:paraId="683C1CB3"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41. </w:t>
      </w:r>
      <w:r>
        <w:rPr>
          <w:rFonts w:ascii="Times New Roman" w:eastAsia="Times New Roman" w:hAnsi="Times New Roman" w:cs="Times New Roman"/>
        </w:rPr>
        <w:tab/>
        <w:t xml:space="preserve">Dobzhansky T (1937) </w:t>
      </w:r>
      <w:r>
        <w:rPr>
          <w:rFonts w:ascii="Times New Roman" w:eastAsia="Times New Roman" w:hAnsi="Times New Roman" w:cs="Times New Roman"/>
          <w:i/>
        </w:rPr>
        <w:t>Genetics and the Origin of Species</w:t>
      </w:r>
      <w:r>
        <w:rPr>
          <w:rFonts w:ascii="Times New Roman" w:eastAsia="Times New Roman" w:hAnsi="Times New Roman" w:cs="Times New Roman"/>
        </w:rPr>
        <w:t xml:space="preserve"> (Columbia University Press).</w:t>
      </w:r>
    </w:p>
    <w:p w14:paraId="6525DEA2"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42. </w:t>
      </w:r>
      <w:r>
        <w:rPr>
          <w:rFonts w:ascii="Times New Roman" w:eastAsia="Times New Roman" w:hAnsi="Times New Roman" w:cs="Times New Roman"/>
        </w:rPr>
        <w:tab/>
        <w:t xml:space="preserve">Provine WB (2004) Ernst Mayr: Genetics and Speciation. </w:t>
      </w:r>
      <w:r>
        <w:rPr>
          <w:rFonts w:ascii="Times New Roman" w:eastAsia="Times New Roman" w:hAnsi="Times New Roman" w:cs="Times New Roman"/>
          <w:i/>
        </w:rPr>
        <w:t>Genetics</w:t>
      </w:r>
      <w:r>
        <w:rPr>
          <w:rFonts w:ascii="Times New Roman" w:eastAsia="Times New Roman" w:hAnsi="Times New Roman" w:cs="Times New Roman"/>
        </w:rPr>
        <w:t xml:space="preserve"> 167(3):1041–1046.</w:t>
      </w:r>
    </w:p>
    <w:p w14:paraId="78DAE45C"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43. </w:t>
      </w:r>
      <w:r>
        <w:rPr>
          <w:rFonts w:ascii="Times New Roman" w:eastAsia="Times New Roman" w:hAnsi="Times New Roman" w:cs="Times New Roman"/>
        </w:rPr>
        <w:tab/>
        <w:t xml:space="preserve">Losos JB, Glor RE (2003) Phylogenetic comparative methods and the geography of speciation. </w:t>
      </w:r>
      <w:r>
        <w:rPr>
          <w:rFonts w:ascii="Times New Roman" w:eastAsia="Times New Roman" w:hAnsi="Times New Roman" w:cs="Times New Roman"/>
          <w:i/>
        </w:rPr>
        <w:t>Trends Ecol Evol</w:t>
      </w:r>
      <w:r>
        <w:rPr>
          <w:rFonts w:ascii="Times New Roman" w:eastAsia="Times New Roman" w:hAnsi="Times New Roman" w:cs="Times New Roman"/>
        </w:rPr>
        <w:t xml:space="preserve"> 18(5):220–227.</w:t>
      </w:r>
    </w:p>
    <w:p w14:paraId="007792C4"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44. </w:t>
      </w:r>
      <w:r>
        <w:rPr>
          <w:rFonts w:ascii="Times New Roman" w:eastAsia="Times New Roman" w:hAnsi="Times New Roman" w:cs="Times New Roman"/>
        </w:rPr>
        <w:tab/>
        <w:t xml:space="preserve">Penalba JV, Joseph L, Moritz C (2017) Current geography masks dynamic history of gene flow during speciation in northern Australian birds. </w:t>
      </w:r>
      <w:r>
        <w:rPr>
          <w:rFonts w:ascii="Times New Roman" w:eastAsia="Times New Roman" w:hAnsi="Times New Roman" w:cs="Times New Roman"/>
          <w:i/>
        </w:rPr>
        <w:t>bioRxiv</w:t>
      </w:r>
      <w:r>
        <w:rPr>
          <w:rFonts w:ascii="Times New Roman" w:eastAsia="Times New Roman" w:hAnsi="Times New Roman" w:cs="Times New Roman"/>
        </w:rPr>
        <w:t>:178475.</w:t>
      </w:r>
    </w:p>
    <w:p w14:paraId="064607B4"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45. </w:t>
      </w:r>
      <w:r>
        <w:rPr>
          <w:rFonts w:ascii="Times New Roman" w:eastAsia="Times New Roman" w:hAnsi="Times New Roman" w:cs="Times New Roman"/>
        </w:rPr>
        <w:tab/>
        <w:t xml:space="preserve">Brelsford A, Milá B, Irwin DE (2011) Hybrid origin of Audubon’s warbler. </w:t>
      </w:r>
      <w:r>
        <w:rPr>
          <w:rFonts w:ascii="Times New Roman" w:eastAsia="Times New Roman" w:hAnsi="Times New Roman" w:cs="Times New Roman"/>
          <w:i/>
        </w:rPr>
        <w:t>Mol Ecol</w:t>
      </w:r>
      <w:r>
        <w:rPr>
          <w:rFonts w:ascii="Times New Roman" w:eastAsia="Times New Roman" w:hAnsi="Times New Roman" w:cs="Times New Roman"/>
        </w:rPr>
        <w:t xml:space="preserve"> 20(11):2380–</w:t>
      </w:r>
      <w:r>
        <w:rPr>
          <w:rFonts w:ascii="Times New Roman" w:eastAsia="Times New Roman" w:hAnsi="Times New Roman" w:cs="Times New Roman"/>
        </w:rPr>
        <w:lastRenderedPageBreak/>
        <w:t>2389.</w:t>
      </w:r>
    </w:p>
    <w:p w14:paraId="47A23518"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46. </w:t>
      </w:r>
      <w:r>
        <w:rPr>
          <w:rFonts w:ascii="Times New Roman" w:eastAsia="Times New Roman" w:hAnsi="Times New Roman" w:cs="Times New Roman"/>
        </w:rPr>
        <w:tab/>
        <w:t xml:space="preserve">Kumar V, et al. (2017) The evolutionary history of bears is characterized by gene flow across species. </w:t>
      </w:r>
      <w:r>
        <w:rPr>
          <w:rFonts w:ascii="Times New Roman" w:eastAsia="Times New Roman" w:hAnsi="Times New Roman" w:cs="Times New Roman"/>
          <w:i/>
        </w:rPr>
        <w:t>Sci Rep</w:t>
      </w:r>
      <w:r>
        <w:rPr>
          <w:rFonts w:ascii="Times New Roman" w:eastAsia="Times New Roman" w:hAnsi="Times New Roman" w:cs="Times New Roman"/>
        </w:rPr>
        <w:t xml:space="preserve"> 7:46487.</w:t>
      </w:r>
    </w:p>
    <w:p w14:paraId="34DBC19A"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47. </w:t>
      </w:r>
      <w:r>
        <w:rPr>
          <w:rFonts w:ascii="Times New Roman" w:eastAsia="Times New Roman" w:hAnsi="Times New Roman" w:cs="Times New Roman"/>
        </w:rPr>
        <w:tab/>
        <w:t xml:space="preserve">Schumer M, et al. (2018) Natural selection interacts with recombination to shape the evolution of hybrid genomes. </w:t>
      </w:r>
      <w:r>
        <w:rPr>
          <w:rFonts w:ascii="Times New Roman" w:eastAsia="Times New Roman" w:hAnsi="Times New Roman" w:cs="Times New Roman"/>
          <w:i/>
        </w:rPr>
        <w:t>Science</w:t>
      </w:r>
      <w:r>
        <w:rPr>
          <w:rFonts w:ascii="Times New Roman" w:eastAsia="Times New Roman" w:hAnsi="Times New Roman" w:cs="Times New Roman"/>
        </w:rPr>
        <w:t>:eaar3684.</w:t>
      </w:r>
    </w:p>
    <w:p w14:paraId="6D9F1067"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48. </w:t>
      </w:r>
      <w:r>
        <w:rPr>
          <w:rFonts w:ascii="Times New Roman" w:eastAsia="Times New Roman" w:hAnsi="Times New Roman" w:cs="Times New Roman"/>
        </w:rPr>
        <w:tab/>
        <w:t xml:space="preserve">Edelman NB, et al. (2018) Genomic architecture and introgression shape a butterfly radiation. </w:t>
      </w:r>
      <w:r>
        <w:rPr>
          <w:rFonts w:ascii="Times New Roman" w:eastAsia="Times New Roman" w:hAnsi="Times New Roman" w:cs="Times New Roman"/>
          <w:i/>
        </w:rPr>
        <w:t>bioRxiv</w:t>
      </w:r>
      <w:r>
        <w:rPr>
          <w:rFonts w:ascii="Times New Roman" w:eastAsia="Times New Roman" w:hAnsi="Times New Roman" w:cs="Times New Roman"/>
        </w:rPr>
        <w:t>:466292.</w:t>
      </w:r>
    </w:p>
    <w:p w14:paraId="0A4528FF"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49. </w:t>
      </w:r>
      <w:r>
        <w:rPr>
          <w:rFonts w:ascii="Times New Roman" w:eastAsia="Times New Roman" w:hAnsi="Times New Roman" w:cs="Times New Roman"/>
        </w:rPr>
        <w:tab/>
        <w:t xml:space="preserve">Wilson EO (1959) Some Ecological Characteristics of Ants in New Guinea Rain Forests. </w:t>
      </w:r>
      <w:r>
        <w:rPr>
          <w:rFonts w:ascii="Times New Roman" w:eastAsia="Times New Roman" w:hAnsi="Times New Roman" w:cs="Times New Roman"/>
          <w:i/>
        </w:rPr>
        <w:t>Ecology</w:t>
      </w:r>
      <w:r>
        <w:rPr>
          <w:rFonts w:ascii="Times New Roman" w:eastAsia="Times New Roman" w:hAnsi="Times New Roman" w:cs="Times New Roman"/>
        </w:rPr>
        <w:t xml:space="preserve"> 40(3):437–447.</w:t>
      </w:r>
    </w:p>
    <w:p w14:paraId="1A426F91"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50. </w:t>
      </w:r>
      <w:r>
        <w:rPr>
          <w:rFonts w:ascii="Times New Roman" w:eastAsia="Times New Roman" w:hAnsi="Times New Roman" w:cs="Times New Roman"/>
        </w:rPr>
        <w:tab/>
        <w:t xml:space="preserve">Diamond JM (1973) Distributional Ecology of New Guinea Birds: Recent ecological and biogeographical theories can be tested on the bird communities of New Guinea. </w:t>
      </w:r>
      <w:r>
        <w:rPr>
          <w:rFonts w:ascii="Times New Roman" w:eastAsia="Times New Roman" w:hAnsi="Times New Roman" w:cs="Times New Roman"/>
          <w:i/>
        </w:rPr>
        <w:t>Science</w:t>
      </w:r>
      <w:r>
        <w:rPr>
          <w:rFonts w:ascii="Times New Roman" w:eastAsia="Times New Roman" w:hAnsi="Times New Roman" w:cs="Times New Roman"/>
        </w:rPr>
        <w:t xml:space="preserve"> 179(4075):759–769.</w:t>
      </w:r>
    </w:p>
    <w:p w14:paraId="01BED89C"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51. </w:t>
      </w:r>
      <w:r>
        <w:rPr>
          <w:rFonts w:ascii="Times New Roman" w:eastAsia="Times New Roman" w:hAnsi="Times New Roman" w:cs="Times New Roman"/>
        </w:rPr>
        <w:tab/>
        <w:t xml:space="preserve">Diamond JM (1972) Biogeographic Kinetics: Estimation of Relaxation Times for Avifaunas of Southwest Pacific Islands. </w:t>
      </w:r>
      <w:r>
        <w:rPr>
          <w:rFonts w:ascii="Times New Roman" w:eastAsia="Times New Roman" w:hAnsi="Times New Roman" w:cs="Times New Roman"/>
          <w:i/>
        </w:rPr>
        <w:t>Proc Natl Acad Sci</w:t>
      </w:r>
      <w:r>
        <w:rPr>
          <w:rFonts w:ascii="Times New Roman" w:eastAsia="Times New Roman" w:hAnsi="Times New Roman" w:cs="Times New Roman"/>
        </w:rPr>
        <w:t xml:space="preserve"> 69(11):3199–3203.</w:t>
      </w:r>
    </w:p>
    <w:p w14:paraId="11887E5D"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52. </w:t>
      </w:r>
      <w:r>
        <w:rPr>
          <w:rFonts w:ascii="Times New Roman" w:eastAsia="Times New Roman" w:hAnsi="Times New Roman" w:cs="Times New Roman"/>
        </w:rPr>
        <w:tab/>
        <w:t xml:space="preserve">Stryjewski KF, Sorenson MD (2017) Mosaic genome evolution in a recent and rapid avian radiation. </w:t>
      </w:r>
      <w:r>
        <w:rPr>
          <w:rFonts w:ascii="Times New Roman" w:eastAsia="Times New Roman" w:hAnsi="Times New Roman" w:cs="Times New Roman"/>
          <w:i/>
        </w:rPr>
        <w:t>Nat Ecol Evol</w:t>
      </w:r>
      <w:r>
        <w:rPr>
          <w:rFonts w:ascii="Times New Roman" w:eastAsia="Times New Roman" w:hAnsi="Times New Roman" w:cs="Times New Roman"/>
        </w:rPr>
        <w:t xml:space="preserve"> 1(12):1912.</w:t>
      </w:r>
    </w:p>
    <w:p w14:paraId="3C647746"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53. </w:t>
      </w:r>
      <w:r>
        <w:rPr>
          <w:rFonts w:ascii="Times New Roman" w:eastAsia="Times New Roman" w:hAnsi="Times New Roman" w:cs="Times New Roman"/>
        </w:rPr>
        <w:tab/>
        <w:t xml:space="preserve">Smith BT, et al. (2014) The drivers of tropical speciation. </w:t>
      </w:r>
      <w:r>
        <w:rPr>
          <w:rFonts w:ascii="Times New Roman" w:eastAsia="Times New Roman" w:hAnsi="Times New Roman" w:cs="Times New Roman"/>
          <w:i/>
        </w:rPr>
        <w:t>Nature</w:t>
      </w:r>
      <w:r>
        <w:rPr>
          <w:rFonts w:ascii="Times New Roman" w:eastAsia="Times New Roman" w:hAnsi="Times New Roman" w:cs="Times New Roman"/>
        </w:rPr>
        <w:t xml:space="preserve"> 515(7527):406–409.</w:t>
      </w:r>
    </w:p>
    <w:p w14:paraId="75409FD4"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54. </w:t>
      </w:r>
      <w:r>
        <w:rPr>
          <w:rFonts w:ascii="Times New Roman" w:eastAsia="Times New Roman" w:hAnsi="Times New Roman" w:cs="Times New Roman"/>
        </w:rPr>
        <w:tab/>
        <w:t xml:space="preserve">Polato NR, et al. (2018) Narrow thermal tolerance and low dispersal drive higher speciation in tropical mountains. </w:t>
      </w:r>
      <w:r>
        <w:rPr>
          <w:rFonts w:ascii="Times New Roman" w:eastAsia="Times New Roman" w:hAnsi="Times New Roman" w:cs="Times New Roman"/>
          <w:i/>
        </w:rPr>
        <w:t>Proc Natl Acad Sci</w:t>
      </w:r>
      <w:r>
        <w:rPr>
          <w:rFonts w:ascii="Times New Roman" w:eastAsia="Times New Roman" w:hAnsi="Times New Roman" w:cs="Times New Roman"/>
        </w:rPr>
        <w:t>:201809326.</w:t>
      </w:r>
    </w:p>
    <w:p w14:paraId="4B407B54"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55. </w:t>
      </w:r>
      <w:r>
        <w:rPr>
          <w:rFonts w:ascii="Times New Roman" w:eastAsia="Times New Roman" w:hAnsi="Times New Roman" w:cs="Times New Roman"/>
        </w:rPr>
        <w:tab/>
        <w:t xml:space="preserve">Janzen DH (1967) Why Mountain Passes are Higher in the Tropics. </w:t>
      </w:r>
      <w:r>
        <w:rPr>
          <w:rFonts w:ascii="Times New Roman" w:eastAsia="Times New Roman" w:hAnsi="Times New Roman" w:cs="Times New Roman"/>
          <w:i/>
        </w:rPr>
        <w:t>Am Nat</w:t>
      </w:r>
      <w:r>
        <w:rPr>
          <w:rFonts w:ascii="Times New Roman" w:eastAsia="Times New Roman" w:hAnsi="Times New Roman" w:cs="Times New Roman"/>
        </w:rPr>
        <w:t xml:space="preserve"> 101(919):233–249.</w:t>
      </w:r>
    </w:p>
    <w:p w14:paraId="03C83457"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56. </w:t>
      </w:r>
      <w:r>
        <w:rPr>
          <w:rFonts w:ascii="Times New Roman" w:eastAsia="Times New Roman" w:hAnsi="Times New Roman" w:cs="Times New Roman"/>
        </w:rPr>
        <w:tab/>
        <w:t xml:space="preserve">Sheldon KS, Huey RB, Kaspari M, Sanders NJ (2018) Fifty Years of Mountain Passes: A Perspective on Dan Janzen’s Classic Article. </w:t>
      </w:r>
      <w:r>
        <w:rPr>
          <w:rFonts w:ascii="Times New Roman" w:eastAsia="Times New Roman" w:hAnsi="Times New Roman" w:cs="Times New Roman"/>
          <w:i/>
        </w:rPr>
        <w:t>Am Nat</w:t>
      </w:r>
      <w:r>
        <w:rPr>
          <w:rFonts w:ascii="Times New Roman" w:eastAsia="Times New Roman" w:hAnsi="Times New Roman" w:cs="Times New Roman"/>
        </w:rPr>
        <w:t xml:space="preserve"> 191(5):553–565.</w:t>
      </w:r>
    </w:p>
    <w:p w14:paraId="328C9385"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57. </w:t>
      </w:r>
      <w:r>
        <w:rPr>
          <w:rFonts w:ascii="Times New Roman" w:eastAsia="Times New Roman" w:hAnsi="Times New Roman" w:cs="Times New Roman"/>
        </w:rPr>
        <w:tab/>
        <w:t xml:space="preserve">Brehm G, Homeier J, Fiedler K (2003) Beta diversity of geometrid moths (Lepidoptera: Geometridae) in an Andean montane rainforest. </w:t>
      </w:r>
      <w:r>
        <w:rPr>
          <w:rFonts w:ascii="Times New Roman" w:eastAsia="Times New Roman" w:hAnsi="Times New Roman" w:cs="Times New Roman"/>
          <w:i/>
        </w:rPr>
        <w:t>Divers Distrib</w:t>
      </w:r>
      <w:r>
        <w:rPr>
          <w:rFonts w:ascii="Times New Roman" w:eastAsia="Times New Roman" w:hAnsi="Times New Roman" w:cs="Times New Roman"/>
        </w:rPr>
        <w:t xml:space="preserve"> 9(5):351–366.</w:t>
      </w:r>
    </w:p>
    <w:p w14:paraId="56042BB5"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58. </w:t>
      </w:r>
      <w:r>
        <w:rPr>
          <w:rFonts w:ascii="Times New Roman" w:eastAsia="Times New Roman" w:hAnsi="Times New Roman" w:cs="Times New Roman"/>
        </w:rPr>
        <w:tab/>
        <w:t xml:space="preserve">Jankowski JE, Ciecka AL, Meyer NY, Rabenold KN (2009) Beta diversity along environmental gradients: implications of habitat specialization in tropical montane landscapes. </w:t>
      </w:r>
      <w:r>
        <w:rPr>
          <w:rFonts w:ascii="Times New Roman" w:eastAsia="Times New Roman" w:hAnsi="Times New Roman" w:cs="Times New Roman"/>
          <w:i/>
        </w:rPr>
        <w:t>J Anim Ecol</w:t>
      </w:r>
      <w:r>
        <w:rPr>
          <w:rFonts w:ascii="Times New Roman" w:eastAsia="Times New Roman" w:hAnsi="Times New Roman" w:cs="Times New Roman"/>
        </w:rPr>
        <w:t xml:space="preserve"> </w:t>
      </w:r>
      <w:r>
        <w:rPr>
          <w:rFonts w:ascii="Times New Roman" w:eastAsia="Times New Roman" w:hAnsi="Times New Roman" w:cs="Times New Roman"/>
        </w:rPr>
        <w:lastRenderedPageBreak/>
        <w:t>78(2):315–327.</w:t>
      </w:r>
    </w:p>
    <w:p w14:paraId="790DA926"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59. </w:t>
      </w:r>
      <w:r>
        <w:rPr>
          <w:rFonts w:ascii="Times New Roman" w:eastAsia="Times New Roman" w:hAnsi="Times New Roman" w:cs="Times New Roman"/>
        </w:rPr>
        <w:tab/>
        <w:t xml:space="preserve">Cadena Carlos Daniel, et al. (2012) Latitude, elevational climatic zonation and speciation in New World vertebrates. </w:t>
      </w:r>
      <w:r>
        <w:rPr>
          <w:rFonts w:ascii="Times New Roman" w:eastAsia="Times New Roman" w:hAnsi="Times New Roman" w:cs="Times New Roman"/>
          <w:i/>
        </w:rPr>
        <w:t>Proc R Soc B Biol Sci</w:t>
      </w:r>
      <w:r>
        <w:rPr>
          <w:rFonts w:ascii="Times New Roman" w:eastAsia="Times New Roman" w:hAnsi="Times New Roman" w:cs="Times New Roman"/>
        </w:rPr>
        <w:t xml:space="preserve"> 279(1726):194–201.</w:t>
      </w:r>
    </w:p>
    <w:p w14:paraId="1C1F1450"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60. </w:t>
      </w:r>
      <w:r>
        <w:rPr>
          <w:rFonts w:ascii="Times New Roman" w:eastAsia="Times New Roman" w:hAnsi="Times New Roman" w:cs="Times New Roman"/>
        </w:rPr>
        <w:tab/>
        <w:t xml:space="preserve">Terborgh J, Weske JS (1975) The Role of Competition in the Distribution of Andean Birds. </w:t>
      </w:r>
      <w:r>
        <w:rPr>
          <w:rFonts w:ascii="Times New Roman" w:eastAsia="Times New Roman" w:hAnsi="Times New Roman" w:cs="Times New Roman"/>
          <w:i/>
        </w:rPr>
        <w:t>Ecology</w:t>
      </w:r>
      <w:r>
        <w:rPr>
          <w:rFonts w:ascii="Times New Roman" w:eastAsia="Times New Roman" w:hAnsi="Times New Roman" w:cs="Times New Roman"/>
        </w:rPr>
        <w:t xml:space="preserve"> 56(3):562–576.</w:t>
      </w:r>
    </w:p>
    <w:p w14:paraId="6F5AFE20"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61. </w:t>
      </w:r>
      <w:r>
        <w:rPr>
          <w:rFonts w:ascii="Times New Roman" w:eastAsia="Times New Roman" w:hAnsi="Times New Roman" w:cs="Times New Roman"/>
        </w:rPr>
        <w:tab/>
        <w:t xml:space="preserve">Freeman BG, Freeman AMC (2014) The avifauna of Mt. Karimui, Chimbu Province, Papua New Guinea, including evidence for long-term population dynamics in undisturbed tropical forest. </w:t>
      </w:r>
      <w:r>
        <w:rPr>
          <w:rFonts w:ascii="Times New Roman" w:eastAsia="Times New Roman" w:hAnsi="Times New Roman" w:cs="Times New Roman"/>
          <w:i/>
        </w:rPr>
        <w:t>Bull Br Ornithol Club</w:t>
      </w:r>
      <w:r>
        <w:rPr>
          <w:rFonts w:ascii="Times New Roman" w:eastAsia="Times New Roman" w:hAnsi="Times New Roman" w:cs="Times New Roman"/>
        </w:rPr>
        <w:t xml:space="preserve"> 134(1):30–51.</w:t>
      </w:r>
    </w:p>
    <w:p w14:paraId="10D41341"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62. </w:t>
      </w:r>
      <w:r>
        <w:rPr>
          <w:rFonts w:ascii="Times New Roman" w:eastAsia="Times New Roman" w:hAnsi="Times New Roman" w:cs="Times New Roman"/>
        </w:rPr>
        <w:tab/>
        <w:t xml:space="preserve">Wiersma P, Muñoz-Garcia A, Walker A, Williams JB (2007) Tropical birds have a slow pace of life. </w:t>
      </w:r>
      <w:r>
        <w:rPr>
          <w:rFonts w:ascii="Times New Roman" w:eastAsia="Times New Roman" w:hAnsi="Times New Roman" w:cs="Times New Roman"/>
          <w:i/>
        </w:rPr>
        <w:t>Proc Natl Acad Sci</w:t>
      </w:r>
      <w:r>
        <w:rPr>
          <w:rFonts w:ascii="Times New Roman" w:eastAsia="Times New Roman" w:hAnsi="Times New Roman" w:cs="Times New Roman"/>
        </w:rPr>
        <w:t xml:space="preserve"> 104(22):9340–9345.</w:t>
      </w:r>
    </w:p>
    <w:p w14:paraId="32F36162"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63. </w:t>
      </w:r>
      <w:r>
        <w:rPr>
          <w:rFonts w:ascii="Times New Roman" w:eastAsia="Times New Roman" w:hAnsi="Times New Roman" w:cs="Times New Roman"/>
        </w:rPr>
        <w:tab/>
        <w:t xml:space="preserve">Harvey MG, Aleixo A, Ribas CC, Brumfield RT (2017) Habitat Association Predicts Genetic Diversity and Population Divergence in Amazonian Birds. </w:t>
      </w:r>
      <w:r>
        <w:rPr>
          <w:rFonts w:ascii="Times New Roman" w:eastAsia="Times New Roman" w:hAnsi="Times New Roman" w:cs="Times New Roman"/>
          <w:i/>
        </w:rPr>
        <w:t>Am Nat</w:t>
      </w:r>
      <w:r>
        <w:rPr>
          <w:rFonts w:ascii="Times New Roman" w:eastAsia="Times New Roman" w:hAnsi="Times New Roman" w:cs="Times New Roman"/>
        </w:rPr>
        <w:t xml:space="preserve"> 190(5):631–648.</w:t>
      </w:r>
    </w:p>
    <w:p w14:paraId="3DEBABFE"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64. </w:t>
      </w:r>
      <w:r>
        <w:rPr>
          <w:rFonts w:ascii="Times New Roman" w:eastAsia="Times New Roman" w:hAnsi="Times New Roman" w:cs="Times New Roman"/>
        </w:rPr>
        <w:tab/>
        <w:t xml:space="preserve">Smith BT, Seeholzer GF, Harvey MG, Cuervo AM, Brumfield RT (2017) A latitudinal phylogeographic diversity gradient in birds. </w:t>
      </w:r>
      <w:r>
        <w:rPr>
          <w:rFonts w:ascii="Times New Roman" w:eastAsia="Times New Roman" w:hAnsi="Times New Roman" w:cs="Times New Roman"/>
          <w:i/>
        </w:rPr>
        <w:t>PLOS Biol</w:t>
      </w:r>
      <w:r>
        <w:rPr>
          <w:rFonts w:ascii="Times New Roman" w:eastAsia="Times New Roman" w:hAnsi="Times New Roman" w:cs="Times New Roman"/>
        </w:rPr>
        <w:t xml:space="preserve"> 15(4):e2001073.</w:t>
      </w:r>
    </w:p>
    <w:p w14:paraId="1531FC61"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65. </w:t>
      </w:r>
      <w:r>
        <w:rPr>
          <w:rFonts w:ascii="Times New Roman" w:eastAsia="Times New Roman" w:hAnsi="Times New Roman" w:cs="Times New Roman"/>
        </w:rPr>
        <w:tab/>
        <w:t xml:space="preserve">Storz JF, Natarajan C, Cheviron ZA, Hoffmann FG, Kelly JK (2012) Altitudinal Variation at Duplicated β-Globin Genes in Deer Mice: Effects of Selection, Recombination, and Gene Conversion. </w:t>
      </w:r>
      <w:r>
        <w:rPr>
          <w:rFonts w:ascii="Times New Roman" w:eastAsia="Times New Roman" w:hAnsi="Times New Roman" w:cs="Times New Roman"/>
          <w:i/>
        </w:rPr>
        <w:t>Genetics</w:t>
      </w:r>
      <w:r>
        <w:rPr>
          <w:rFonts w:ascii="Times New Roman" w:eastAsia="Times New Roman" w:hAnsi="Times New Roman" w:cs="Times New Roman"/>
        </w:rPr>
        <w:t xml:space="preserve"> 190(1):203–216.</w:t>
      </w:r>
    </w:p>
    <w:p w14:paraId="39ABC531"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66. </w:t>
      </w:r>
      <w:r>
        <w:rPr>
          <w:rFonts w:ascii="Times New Roman" w:eastAsia="Times New Roman" w:hAnsi="Times New Roman" w:cs="Times New Roman"/>
        </w:rPr>
        <w:tab/>
        <w:t xml:space="preserve">DuBay SG, Witt CC (2014) Differential high-altitude adaptation and restricted gene flow across a mid-elevation hybrid zone in Andean tit-tyrant flycatchers. </w:t>
      </w:r>
      <w:r>
        <w:rPr>
          <w:rFonts w:ascii="Times New Roman" w:eastAsia="Times New Roman" w:hAnsi="Times New Roman" w:cs="Times New Roman"/>
          <w:i/>
        </w:rPr>
        <w:t>Mol Ecol</w:t>
      </w:r>
      <w:r>
        <w:rPr>
          <w:rFonts w:ascii="Times New Roman" w:eastAsia="Times New Roman" w:hAnsi="Times New Roman" w:cs="Times New Roman"/>
        </w:rPr>
        <w:t xml:space="preserve"> 23(14):3551–3565.</w:t>
      </w:r>
    </w:p>
    <w:p w14:paraId="0DB8CC3C"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67. </w:t>
      </w:r>
      <w:r>
        <w:rPr>
          <w:rFonts w:ascii="Times New Roman" w:eastAsia="Times New Roman" w:hAnsi="Times New Roman" w:cs="Times New Roman"/>
        </w:rPr>
        <w:tab/>
        <w:t xml:space="preserve">Funk WC, et al. (2016) Elevational speciation in action? Restricted gene flow associated with adaptive divergence across an altitudinal gradient. </w:t>
      </w:r>
      <w:r>
        <w:rPr>
          <w:rFonts w:ascii="Times New Roman" w:eastAsia="Times New Roman" w:hAnsi="Times New Roman" w:cs="Times New Roman"/>
          <w:i/>
        </w:rPr>
        <w:t>J Evol Biol</w:t>
      </w:r>
      <w:r>
        <w:rPr>
          <w:rFonts w:ascii="Times New Roman" w:eastAsia="Times New Roman" w:hAnsi="Times New Roman" w:cs="Times New Roman"/>
        </w:rPr>
        <w:t xml:space="preserve"> 29(2):241–252.</w:t>
      </w:r>
    </w:p>
    <w:p w14:paraId="057FCEB3"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68. </w:t>
      </w:r>
      <w:r>
        <w:rPr>
          <w:rFonts w:ascii="Times New Roman" w:eastAsia="Times New Roman" w:hAnsi="Times New Roman" w:cs="Times New Roman"/>
        </w:rPr>
        <w:tab/>
        <w:t xml:space="preserve">Gadek CR, et al. (2018) Why are tropical mountain passes “low” for some species? Genetic and stable-isotope tests for differentiation, migration and expansion in elevational generalist songbirds. </w:t>
      </w:r>
      <w:r>
        <w:rPr>
          <w:rFonts w:ascii="Times New Roman" w:eastAsia="Times New Roman" w:hAnsi="Times New Roman" w:cs="Times New Roman"/>
          <w:i/>
        </w:rPr>
        <w:t>J Anim Ecol</w:t>
      </w:r>
      <w:r>
        <w:rPr>
          <w:rFonts w:ascii="Times New Roman" w:eastAsia="Times New Roman" w:hAnsi="Times New Roman" w:cs="Times New Roman"/>
        </w:rPr>
        <w:t xml:space="preserve"> 87(3):741–753.</w:t>
      </w:r>
    </w:p>
    <w:p w14:paraId="132965A6"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69. </w:t>
      </w:r>
      <w:r>
        <w:rPr>
          <w:rFonts w:ascii="Times New Roman" w:eastAsia="Times New Roman" w:hAnsi="Times New Roman" w:cs="Times New Roman"/>
        </w:rPr>
        <w:tab/>
        <w:t xml:space="preserve">Hall Jason P.W (2005) Montane speciation patterns in Ithomiola butterflies (Lepidoptera: Riodinidae): are they consistently moving up in the world? </w:t>
      </w:r>
      <w:r>
        <w:rPr>
          <w:rFonts w:ascii="Times New Roman" w:eastAsia="Times New Roman" w:hAnsi="Times New Roman" w:cs="Times New Roman"/>
          <w:i/>
        </w:rPr>
        <w:t>Proc R Soc B Biol Sci</w:t>
      </w:r>
      <w:r>
        <w:rPr>
          <w:rFonts w:ascii="Times New Roman" w:eastAsia="Times New Roman" w:hAnsi="Times New Roman" w:cs="Times New Roman"/>
        </w:rPr>
        <w:t xml:space="preserve"> 272(1580):2457–</w:t>
      </w:r>
      <w:r>
        <w:rPr>
          <w:rFonts w:ascii="Times New Roman" w:eastAsia="Times New Roman" w:hAnsi="Times New Roman" w:cs="Times New Roman"/>
        </w:rPr>
        <w:lastRenderedPageBreak/>
        <w:t>2466.</w:t>
      </w:r>
    </w:p>
    <w:p w14:paraId="362D42C2"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70. </w:t>
      </w:r>
      <w:r>
        <w:rPr>
          <w:rFonts w:ascii="Times New Roman" w:eastAsia="Times New Roman" w:hAnsi="Times New Roman" w:cs="Times New Roman"/>
        </w:rPr>
        <w:tab/>
        <w:t xml:space="preserve">Elias M, et al. (2009) Out of the Andes: patterns of diversification in clearwing butterflies. </w:t>
      </w:r>
      <w:r>
        <w:rPr>
          <w:rFonts w:ascii="Times New Roman" w:eastAsia="Times New Roman" w:hAnsi="Times New Roman" w:cs="Times New Roman"/>
          <w:i/>
        </w:rPr>
        <w:t>Mol Ecol</w:t>
      </w:r>
      <w:r>
        <w:rPr>
          <w:rFonts w:ascii="Times New Roman" w:eastAsia="Times New Roman" w:hAnsi="Times New Roman" w:cs="Times New Roman"/>
        </w:rPr>
        <w:t xml:space="preserve"> 18(8):1716–1729.</w:t>
      </w:r>
    </w:p>
    <w:p w14:paraId="0166E1D3"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71. </w:t>
      </w:r>
      <w:r>
        <w:rPr>
          <w:rFonts w:ascii="Times New Roman" w:eastAsia="Times New Roman" w:hAnsi="Times New Roman" w:cs="Times New Roman"/>
        </w:rPr>
        <w:tab/>
        <w:t xml:space="preserve">Arteaga A, et al. (2016) Comparative Phylogeography Reveals Cryptic Diversity and Repeated Patterns of Cladogenesis for Amphibians and Reptiles in Northwestern Ecuador. </w:t>
      </w:r>
      <w:r>
        <w:rPr>
          <w:rFonts w:ascii="Times New Roman" w:eastAsia="Times New Roman" w:hAnsi="Times New Roman" w:cs="Times New Roman"/>
          <w:i/>
        </w:rPr>
        <w:t>PLOS ONE</w:t>
      </w:r>
      <w:r>
        <w:rPr>
          <w:rFonts w:ascii="Times New Roman" w:eastAsia="Times New Roman" w:hAnsi="Times New Roman" w:cs="Times New Roman"/>
        </w:rPr>
        <w:t xml:space="preserve"> 11(4):e0151746.</w:t>
      </w:r>
    </w:p>
    <w:p w14:paraId="62F20ADB"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72. </w:t>
      </w:r>
      <w:r>
        <w:rPr>
          <w:rFonts w:ascii="Times New Roman" w:eastAsia="Times New Roman" w:hAnsi="Times New Roman" w:cs="Times New Roman"/>
        </w:rPr>
        <w:tab/>
        <w:t xml:space="preserve">Guayasamin JM, et al. (2017) Diversification of the rainfrog Pristimantis ornatissimus in the lowlands and Andean foothills of Ecuador. </w:t>
      </w:r>
      <w:r>
        <w:rPr>
          <w:rFonts w:ascii="Times New Roman" w:eastAsia="Times New Roman" w:hAnsi="Times New Roman" w:cs="Times New Roman"/>
          <w:i/>
        </w:rPr>
        <w:t>PLOS ONE</w:t>
      </w:r>
      <w:r>
        <w:rPr>
          <w:rFonts w:ascii="Times New Roman" w:eastAsia="Times New Roman" w:hAnsi="Times New Roman" w:cs="Times New Roman"/>
        </w:rPr>
        <w:t xml:space="preserve"> 12(3):e0172615.</w:t>
      </w:r>
    </w:p>
    <w:p w14:paraId="7A975E08"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73. </w:t>
      </w:r>
      <w:r>
        <w:rPr>
          <w:rFonts w:ascii="Times New Roman" w:eastAsia="Times New Roman" w:hAnsi="Times New Roman" w:cs="Times New Roman"/>
        </w:rPr>
        <w:tab/>
        <w:t xml:space="preserve">Caro LM, Caycedo‐Rosales PC, Bowie RCK, Slabbekoorn H, Cadena CD (2013) Ecological speciation along an elevational gradient in a tropical passerine bird? </w:t>
      </w:r>
      <w:r>
        <w:rPr>
          <w:rFonts w:ascii="Times New Roman" w:eastAsia="Times New Roman" w:hAnsi="Times New Roman" w:cs="Times New Roman"/>
          <w:i/>
        </w:rPr>
        <w:t>J Evol Biol</w:t>
      </w:r>
      <w:r>
        <w:rPr>
          <w:rFonts w:ascii="Times New Roman" w:eastAsia="Times New Roman" w:hAnsi="Times New Roman" w:cs="Times New Roman"/>
        </w:rPr>
        <w:t xml:space="preserve"> 26(2):357–374.</w:t>
      </w:r>
    </w:p>
    <w:p w14:paraId="1BFF427C"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74. </w:t>
      </w:r>
      <w:r>
        <w:rPr>
          <w:rFonts w:ascii="Times New Roman" w:eastAsia="Times New Roman" w:hAnsi="Times New Roman" w:cs="Times New Roman"/>
        </w:rPr>
        <w:tab/>
        <w:t>Cadena CD, Céspedes LN (In press) Origin of elevational replacements in a clade of nearly flightless birds – most diversity in tropical mountains accumulates via secondary contact following allopatric speciation.</w:t>
      </w:r>
    </w:p>
    <w:p w14:paraId="2AA63FFA"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75. </w:t>
      </w:r>
      <w:r>
        <w:rPr>
          <w:rFonts w:ascii="Times New Roman" w:eastAsia="Times New Roman" w:hAnsi="Times New Roman" w:cs="Times New Roman"/>
        </w:rPr>
        <w:tab/>
        <w:t xml:space="preserve">Chapman MA, Hiscock SJ, Filatov DA (2013) Genomic Divergence during Speciation Driven by Adaptation to Altitude. </w:t>
      </w:r>
      <w:r>
        <w:rPr>
          <w:rFonts w:ascii="Times New Roman" w:eastAsia="Times New Roman" w:hAnsi="Times New Roman" w:cs="Times New Roman"/>
          <w:i/>
        </w:rPr>
        <w:t>Mol Biol Evol</w:t>
      </w:r>
      <w:r>
        <w:rPr>
          <w:rFonts w:ascii="Times New Roman" w:eastAsia="Times New Roman" w:hAnsi="Times New Roman" w:cs="Times New Roman"/>
        </w:rPr>
        <w:t xml:space="preserve"> 30(12):2553–2567.</w:t>
      </w:r>
    </w:p>
    <w:p w14:paraId="46F124C0"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76. </w:t>
      </w:r>
      <w:r>
        <w:rPr>
          <w:rFonts w:ascii="Times New Roman" w:eastAsia="Times New Roman" w:hAnsi="Times New Roman" w:cs="Times New Roman"/>
        </w:rPr>
        <w:tab/>
        <w:t xml:space="preserve">Osborne OG, Batstone TE, Hiscock SJ, Filatov DA (2013) Rapid Speciation with Gene Flow Following the Formation of Mt. Etna. </w:t>
      </w:r>
      <w:r>
        <w:rPr>
          <w:rFonts w:ascii="Times New Roman" w:eastAsia="Times New Roman" w:hAnsi="Times New Roman" w:cs="Times New Roman"/>
          <w:i/>
        </w:rPr>
        <w:t>Genome Biol Evol</w:t>
      </w:r>
      <w:r>
        <w:rPr>
          <w:rFonts w:ascii="Times New Roman" w:eastAsia="Times New Roman" w:hAnsi="Times New Roman" w:cs="Times New Roman"/>
        </w:rPr>
        <w:t xml:space="preserve"> 5(9):1704–1715.</w:t>
      </w:r>
    </w:p>
    <w:p w14:paraId="2C1BA5CE"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77. </w:t>
      </w:r>
      <w:r>
        <w:rPr>
          <w:rFonts w:ascii="Times New Roman" w:eastAsia="Times New Roman" w:hAnsi="Times New Roman" w:cs="Times New Roman"/>
        </w:rPr>
        <w:tab/>
        <w:t xml:space="preserve">Pratt TK, et al. (2015) </w:t>
      </w:r>
      <w:r>
        <w:rPr>
          <w:rFonts w:ascii="Times New Roman" w:eastAsia="Times New Roman" w:hAnsi="Times New Roman" w:cs="Times New Roman"/>
          <w:i/>
        </w:rPr>
        <w:t>Birds of New Guinea: Second Edition</w:t>
      </w:r>
      <w:r>
        <w:rPr>
          <w:rFonts w:ascii="Times New Roman" w:eastAsia="Times New Roman" w:hAnsi="Times New Roman" w:cs="Times New Roman"/>
        </w:rPr>
        <w:t xml:space="preserve"> (Princeton University Press). REV-Revised, 2 Available at: https://www.jstor.org/stable/j.ctt7zvd34 [Accessed December 8, 2018].</w:t>
      </w:r>
    </w:p>
    <w:p w14:paraId="3BB49153"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78. </w:t>
      </w:r>
      <w:r>
        <w:rPr>
          <w:rFonts w:ascii="Times New Roman" w:eastAsia="Times New Roman" w:hAnsi="Times New Roman" w:cs="Times New Roman"/>
        </w:rPr>
        <w:tab/>
        <w:t xml:space="preserve">Beehler BM, Pratt TK (2016) </w:t>
      </w:r>
      <w:r>
        <w:rPr>
          <w:rFonts w:ascii="Times New Roman" w:eastAsia="Times New Roman" w:hAnsi="Times New Roman" w:cs="Times New Roman"/>
          <w:i/>
        </w:rPr>
        <w:t>Birds of New Guinea: Distribution, Taxonomy, and Systematics</w:t>
      </w:r>
      <w:r>
        <w:rPr>
          <w:rFonts w:ascii="Times New Roman" w:eastAsia="Times New Roman" w:hAnsi="Times New Roman" w:cs="Times New Roman"/>
        </w:rPr>
        <w:t xml:space="preserve"> (Princeton University Press).</w:t>
      </w:r>
    </w:p>
    <w:p w14:paraId="1937ED8E"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79. </w:t>
      </w:r>
      <w:r>
        <w:rPr>
          <w:rFonts w:ascii="Times New Roman" w:eastAsia="Times New Roman" w:hAnsi="Times New Roman" w:cs="Times New Roman"/>
        </w:rPr>
        <w:tab/>
        <w:t xml:space="preserve">Diamond JM (1972) </w:t>
      </w:r>
      <w:r>
        <w:rPr>
          <w:rFonts w:ascii="Times New Roman" w:eastAsia="Times New Roman" w:hAnsi="Times New Roman" w:cs="Times New Roman"/>
          <w:i/>
        </w:rPr>
        <w:t>Avifauna of the Eastern Highlands of New Guinea</w:t>
      </w:r>
      <w:r>
        <w:rPr>
          <w:rFonts w:ascii="Times New Roman" w:eastAsia="Times New Roman" w:hAnsi="Times New Roman" w:cs="Times New Roman"/>
        </w:rPr>
        <w:t xml:space="preserve"> (Nuttall Ornithological Club).</w:t>
      </w:r>
    </w:p>
    <w:p w14:paraId="11A1103E"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80. </w:t>
      </w:r>
      <w:r>
        <w:rPr>
          <w:rFonts w:ascii="Times New Roman" w:eastAsia="Times New Roman" w:hAnsi="Times New Roman" w:cs="Times New Roman"/>
        </w:rPr>
        <w:tab/>
        <w:t>Rand AL, Guinea (1933-1934) AE to N, History (1920-1941) WSSE of the AM of N (1936) Altitudinal variation in New Guinea birds. American Museum novitates ; no. 890. Available at: http://digitallibrary.amnh.org/handle/2246/4107 [Accessed December 8, 2018].</w:t>
      </w:r>
    </w:p>
    <w:p w14:paraId="6AF8E214"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lastRenderedPageBreak/>
        <w:t xml:space="preserve">81. </w:t>
      </w:r>
      <w:r>
        <w:rPr>
          <w:rFonts w:ascii="Times New Roman" w:eastAsia="Times New Roman" w:hAnsi="Times New Roman" w:cs="Times New Roman"/>
        </w:rPr>
        <w:tab/>
        <w:t xml:space="preserve">Cruickshank TE, Hahn MW (2014) Reanalysis suggests that genomic islands of speciation are due to reduced diversity, not reduced gene flow. </w:t>
      </w:r>
      <w:r>
        <w:rPr>
          <w:rFonts w:ascii="Times New Roman" w:eastAsia="Times New Roman" w:hAnsi="Times New Roman" w:cs="Times New Roman"/>
          <w:i/>
        </w:rPr>
        <w:t>Mol Ecol</w:t>
      </w:r>
      <w:r>
        <w:rPr>
          <w:rFonts w:ascii="Times New Roman" w:eastAsia="Times New Roman" w:hAnsi="Times New Roman" w:cs="Times New Roman"/>
        </w:rPr>
        <w:t xml:space="preserve"> 23(13):3133–3157.</w:t>
      </w:r>
    </w:p>
    <w:p w14:paraId="69060503"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82. </w:t>
      </w:r>
      <w:r>
        <w:rPr>
          <w:rFonts w:ascii="Times New Roman" w:eastAsia="Times New Roman" w:hAnsi="Times New Roman" w:cs="Times New Roman"/>
        </w:rPr>
        <w:tab/>
        <w:t xml:space="preserve">Linck EB, Hanna ZR, Sellas A, Dumbacher JP (2017) Evaluating hybridization capture with RAD probes as a tool for museum genomics with historical bird specimens. </w:t>
      </w:r>
      <w:r>
        <w:rPr>
          <w:rFonts w:ascii="Times New Roman" w:eastAsia="Times New Roman" w:hAnsi="Times New Roman" w:cs="Times New Roman"/>
          <w:i/>
        </w:rPr>
        <w:t>Ecol Evol</w:t>
      </w:r>
      <w:r>
        <w:rPr>
          <w:rFonts w:ascii="Times New Roman" w:eastAsia="Times New Roman" w:hAnsi="Times New Roman" w:cs="Times New Roman"/>
        </w:rPr>
        <w:t xml:space="preserve"> 7(13):4755–4767.</w:t>
      </w:r>
    </w:p>
    <w:p w14:paraId="26FB25B9"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83. </w:t>
      </w:r>
      <w:r>
        <w:rPr>
          <w:rFonts w:ascii="Times New Roman" w:eastAsia="Times New Roman" w:hAnsi="Times New Roman" w:cs="Times New Roman"/>
        </w:rPr>
        <w:tab/>
        <w:t xml:space="preserve">Alexander DH, Novembre J, Lange K (2009) Fast model-based estimation of ancestry in unrelated individuals. </w:t>
      </w:r>
      <w:r>
        <w:rPr>
          <w:rFonts w:ascii="Times New Roman" w:eastAsia="Times New Roman" w:hAnsi="Times New Roman" w:cs="Times New Roman"/>
          <w:i/>
        </w:rPr>
        <w:t>Genome Res</w:t>
      </w:r>
      <w:r>
        <w:rPr>
          <w:rFonts w:ascii="Times New Roman" w:eastAsia="Times New Roman" w:hAnsi="Times New Roman" w:cs="Times New Roman"/>
        </w:rPr>
        <w:t>. doi:10.1101/gr.094052.109.</w:t>
      </w:r>
    </w:p>
    <w:p w14:paraId="0BE2F7B0"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84. </w:t>
      </w:r>
      <w:r>
        <w:rPr>
          <w:rFonts w:ascii="Times New Roman" w:eastAsia="Times New Roman" w:hAnsi="Times New Roman" w:cs="Times New Roman"/>
        </w:rPr>
        <w:tab/>
        <w:t xml:space="preserve">Puechmaille SJ (2016) The program structure does not reliably recover the correct population structure when sampling is uneven: subsampling and new estimators alleviate the problem. </w:t>
      </w:r>
      <w:r>
        <w:rPr>
          <w:rFonts w:ascii="Times New Roman" w:eastAsia="Times New Roman" w:hAnsi="Times New Roman" w:cs="Times New Roman"/>
          <w:i/>
        </w:rPr>
        <w:t>Mol Ecol Resour</w:t>
      </w:r>
      <w:r>
        <w:rPr>
          <w:rFonts w:ascii="Times New Roman" w:eastAsia="Times New Roman" w:hAnsi="Times New Roman" w:cs="Times New Roman"/>
        </w:rPr>
        <w:t xml:space="preserve"> 16(3):608–627.</w:t>
      </w:r>
    </w:p>
    <w:p w14:paraId="1D44C75F"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85. </w:t>
      </w:r>
      <w:r>
        <w:rPr>
          <w:rFonts w:ascii="Times New Roman" w:eastAsia="Times New Roman" w:hAnsi="Times New Roman" w:cs="Times New Roman"/>
        </w:rPr>
        <w:tab/>
        <w:t xml:space="preserve">Araya‐Salas M, Smith‐Vidaurre G (2017) warbleR: an r package to streamline analysis of animal acoustic signals. </w:t>
      </w:r>
      <w:r>
        <w:rPr>
          <w:rFonts w:ascii="Times New Roman" w:eastAsia="Times New Roman" w:hAnsi="Times New Roman" w:cs="Times New Roman"/>
          <w:i/>
        </w:rPr>
        <w:t>Methods Ecol Evol</w:t>
      </w:r>
      <w:r>
        <w:rPr>
          <w:rFonts w:ascii="Times New Roman" w:eastAsia="Times New Roman" w:hAnsi="Times New Roman" w:cs="Times New Roman"/>
        </w:rPr>
        <w:t xml:space="preserve"> 8(2):184–191.</w:t>
      </w:r>
    </w:p>
    <w:p w14:paraId="72A15655"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86. </w:t>
      </w:r>
      <w:r>
        <w:rPr>
          <w:rFonts w:ascii="Times New Roman" w:eastAsia="Times New Roman" w:hAnsi="Times New Roman" w:cs="Times New Roman"/>
        </w:rPr>
        <w:tab/>
        <w:t xml:space="preserve">Stamakis A (2014) RAxML Version 8: </w:t>
      </w:r>
      <w:r w:rsidRPr="003D3E2F">
        <w:rPr>
          <w:rFonts w:ascii="Times New Roman" w:eastAsia="Times New Roman" w:hAnsi="Times New Roman" w:cs="Times New Roman"/>
        </w:rPr>
        <w:t>A tool for Phylogenetic Analysis and Post-Analysis of Large Phylogenies</w:t>
      </w:r>
      <w:r>
        <w:rPr>
          <w:rFonts w:ascii="Times New Roman" w:eastAsia="Times New Roman" w:hAnsi="Times New Roman" w:cs="Times New Roman"/>
        </w:rPr>
        <w:t xml:space="preserve">. </w:t>
      </w:r>
      <w:r>
        <w:rPr>
          <w:rFonts w:ascii="Times New Roman" w:eastAsia="Times New Roman" w:hAnsi="Times New Roman" w:cs="Times New Roman"/>
          <w:i/>
        </w:rPr>
        <w:t xml:space="preserve">Bioinformatics </w:t>
      </w:r>
      <w:r>
        <w:rPr>
          <w:rFonts w:ascii="Times New Roman" w:eastAsia="Times New Roman" w:hAnsi="Times New Roman" w:cs="Times New Roman"/>
        </w:rPr>
        <w:t>30(9):1312-1313</w:t>
      </w:r>
    </w:p>
    <w:p w14:paraId="3279FE61"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87. </w:t>
      </w:r>
      <w:r>
        <w:rPr>
          <w:rFonts w:ascii="Times New Roman" w:eastAsia="Times New Roman" w:hAnsi="Times New Roman" w:cs="Times New Roman"/>
        </w:rPr>
        <w:tab/>
        <w:t xml:space="preserve">Kopelman NM, Stone L, Gascuel O, Rosenberg NA (2013) The behavior of admixed populations in neighbor-joining inference of population trees. </w:t>
      </w:r>
      <w:r>
        <w:rPr>
          <w:rFonts w:ascii="Times New Roman" w:eastAsia="Times New Roman" w:hAnsi="Times New Roman" w:cs="Times New Roman"/>
          <w:i/>
        </w:rPr>
        <w:t>Pac Symp Biocomput</w:t>
      </w:r>
      <w:r>
        <w:rPr>
          <w:rFonts w:ascii="Times New Roman" w:eastAsia="Times New Roman" w:hAnsi="Times New Roman" w:cs="Times New Roman"/>
        </w:rPr>
        <w:t>:273–284.</w:t>
      </w:r>
    </w:p>
    <w:p w14:paraId="0D20A0B0"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88. </w:t>
      </w:r>
      <w:r>
        <w:rPr>
          <w:rFonts w:ascii="Times New Roman" w:eastAsia="Times New Roman" w:hAnsi="Times New Roman" w:cs="Times New Roman"/>
        </w:rPr>
        <w:tab/>
        <w:t xml:space="preserve">Green RE, et al. (2010) A Draft Sequence of the Neandertal Genome. </w:t>
      </w:r>
      <w:r>
        <w:rPr>
          <w:rFonts w:ascii="Times New Roman" w:eastAsia="Times New Roman" w:hAnsi="Times New Roman" w:cs="Times New Roman"/>
          <w:i/>
        </w:rPr>
        <w:t>Science</w:t>
      </w:r>
      <w:r>
        <w:rPr>
          <w:rFonts w:ascii="Times New Roman" w:eastAsia="Times New Roman" w:hAnsi="Times New Roman" w:cs="Times New Roman"/>
        </w:rPr>
        <w:t xml:space="preserve"> 328(5979):710–722.</w:t>
      </w:r>
    </w:p>
    <w:p w14:paraId="37C1446C"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89. </w:t>
      </w:r>
      <w:r>
        <w:rPr>
          <w:rFonts w:ascii="Times New Roman" w:eastAsia="Times New Roman" w:hAnsi="Times New Roman" w:cs="Times New Roman"/>
        </w:rPr>
        <w:tab/>
        <w:t xml:space="preserve">Martin SH, Davey JW, Salazar C, Jiggins CD (2019) Recombination rate variation shapes barriers to introgression across butterfly genomes. </w:t>
      </w:r>
      <w:r>
        <w:rPr>
          <w:rFonts w:ascii="Times New Roman" w:eastAsia="Times New Roman" w:hAnsi="Times New Roman" w:cs="Times New Roman"/>
          <w:i/>
        </w:rPr>
        <w:t>PLOS Biol</w:t>
      </w:r>
      <w:r>
        <w:rPr>
          <w:rFonts w:ascii="Times New Roman" w:eastAsia="Times New Roman" w:hAnsi="Times New Roman" w:cs="Times New Roman"/>
        </w:rPr>
        <w:t xml:space="preserve"> 17(2):e2006288.</w:t>
      </w:r>
    </w:p>
    <w:p w14:paraId="0C6ABDD3"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90. </w:t>
      </w:r>
      <w:r>
        <w:rPr>
          <w:rFonts w:ascii="Times New Roman" w:eastAsia="Times New Roman" w:hAnsi="Times New Roman" w:cs="Times New Roman"/>
        </w:rPr>
        <w:tab/>
        <w:t xml:space="preserve">Jouganous J, Long W, Ragsdale AP, Gravel S (2017) </w:t>
      </w:r>
      <w:r w:rsidRPr="005D6287">
        <w:rPr>
          <w:rFonts w:ascii="Times New Roman" w:eastAsia="Times New Roman" w:hAnsi="Times New Roman" w:cs="Times New Roman"/>
        </w:rPr>
        <w:t>Inferring the Joint Demographic History of Multiple Populations: Beyond the Diffusion Approximation</w:t>
      </w:r>
      <w:r>
        <w:rPr>
          <w:rFonts w:ascii="Times New Roman" w:eastAsia="Times New Roman" w:hAnsi="Times New Roman" w:cs="Times New Roman"/>
        </w:rPr>
        <w:t xml:space="preserve">. </w:t>
      </w:r>
      <w:r>
        <w:rPr>
          <w:rFonts w:ascii="Times New Roman" w:eastAsia="Times New Roman" w:hAnsi="Times New Roman" w:cs="Times New Roman"/>
          <w:i/>
        </w:rPr>
        <w:t>Genetics</w:t>
      </w:r>
      <w:r>
        <w:rPr>
          <w:rFonts w:ascii="Times New Roman" w:eastAsia="Times New Roman" w:hAnsi="Times New Roman" w:cs="Times New Roman"/>
        </w:rPr>
        <w:t xml:space="preserve"> 206(3):1549–1567</w:t>
      </w:r>
    </w:p>
    <w:p w14:paraId="76011247"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91. </w:t>
      </w:r>
      <w:r>
        <w:rPr>
          <w:rFonts w:ascii="Times New Roman" w:eastAsia="Times New Roman" w:hAnsi="Times New Roman" w:cs="Times New Roman"/>
        </w:rPr>
        <w:tab/>
        <w:t xml:space="preserve">Terhorst J, Kamm JA, Song YS (2017) Robust and scalable inference of population history from hundreds of unphased whole-genomes. </w:t>
      </w:r>
      <w:r>
        <w:rPr>
          <w:rFonts w:ascii="Times New Roman" w:eastAsia="Times New Roman" w:hAnsi="Times New Roman" w:cs="Times New Roman"/>
          <w:i/>
        </w:rPr>
        <w:t>Nat Genet</w:t>
      </w:r>
      <w:r>
        <w:rPr>
          <w:rFonts w:ascii="Times New Roman" w:eastAsia="Times New Roman" w:hAnsi="Times New Roman" w:cs="Times New Roman"/>
        </w:rPr>
        <w:t xml:space="preserve"> 49(2):303–309.</w:t>
      </w:r>
    </w:p>
    <w:p w14:paraId="22272AB3"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92. </w:t>
      </w:r>
      <w:r>
        <w:rPr>
          <w:rFonts w:ascii="Times New Roman" w:eastAsia="Times New Roman" w:hAnsi="Times New Roman" w:cs="Times New Roman"/>
        </w:rPr>
        <w:tab/>
      </w:r>
      <w:r w:rsidRPr="00170F51">
        <w:rPr>
          <w:rFonts w:ascii="Times New Roman" w:hAnsi="Times New Roman" w:cs="Times New Roman"/>
        </w:rPr>
        <w:t xml:space="preserve">Clark PU, et al. (2009) The Last Glacial Maximum. </w:t>
      </w:r>
      <w:r w:rsidRPr="00170F51">
        <w:rPr>
          <w:rFonts w:ascii="Times New Roman" w:hAnsi="Times New Roman" w:cs="Times New Roman"/>
          <w:i/>
        </w:rPr>
        <w:t>Science</w:t>
      </w:r>
      <w:r w:rsidRPr="00170F51">
        <w:rPr>
          <w:rFonts w:ascii="Times New Roman" w:hAnsi="Times New Roman" w:cs="Times New Roman"/>
        </w:rPr>
        <w:t xml:space="preserve"> 325(5941):710–714.</w:t>
      </w:r>
    </w:p>
    <w:p w14:paraId="539DE713"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93. </w:t>
      </w:r>
      <w:r>
        <w:rPr>
          <w:rFonts w:ascii="Times New Roman" w:eastAsia="Times New Roman" w:hAnsi="Times New Roman" w:cs="Times New Roman"/>
        </w:rPr>
        <w:tab/>
        <w:t xml:space="preserve">Irwin DE (2018) Sex chromosomes and speciation in birds and other ZW systems. </w:t>
      </w:r>
      <w:r>
        <w:rPr>
          <w:rFonts w:ascii="Times New Roman" w:eastAsia="Times New Roman" w:hAnsi="Times New Roman" w:cs="Times New Roman"/>
          <w:i/>
        </w:rPr>
        <w:t>Mol Ecol</w:t>
      </w:r>
      <w:r>
        <w:rPr>
          <w:rFonts w:ascii="Times New Roman" w:eastAsia="Times New Roman" w:hAnsi="Times New Roman" w:cs="Times New Roman"/>
        </w:rPr>
        <w:t xml:space="preserve"> 27(19):3831–3851.</w:t>
      </w:r>
    </w:p>
    <w:p w14:paraId="6BB699C5"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94. </w:t>
      </w:r>
      <w:r>
        <w:rPr>
          <w:rFonts w:ascii="Times New Roman" w:eastAsia="Times New Roman" w:hAnsi="Times New Roman" w:cs="Times New Roman"/>
        </w:rPr>
        <w:tab/>
        <w:t xml:space="preserve">Alachiotis N, Pavlidis P (2018) RAiSD detects positive selection based on multiple signatures of a </w:t>
      </w:r>
      <w:r>
        <w:rPr>
          <w:rFonts w:ascii="Times New Roman" w:eastAsia="Times New Roman" w:hAnsi="Times New Roman" w:cs="Times New Roman"/>
        </w:rPr>
        <w:lastRenderedPageBreak/>
        <w:t xml:space="preserve">selective sweep and SNP vectors. </w:t>
      </w:r>
      <w:r>
        <w:rPr>
          <w:rFonts w:ascii="Times New Roman" w:eastAsia="Times New Roman" w:hAnsi="Times New Roman" w:cs="Times New Roman"/>
          <w:i/>
        </w:rPr>
        <w:t>Commun Biol</w:t>
      </w:r>
      <w:r>
        <w:rPr>
          <w:rFonts w:ascii="Times New Roman" w:eastAsia="Times New Roman" w:hAnsi="Times New Roman" w:cs="Times New Roman"/>
        </w:rPr>
        <w:t xml:space="preserve"> 1(1):79.</w:t>
      </w:r>
    </w:p>
    <w:p w14:paraId="5735FA8C"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95. </w:t>
      </w:r>
      <w:r>
        <w:rPr>
          <w:rFonts w:ascii="Times New Roman" w:eastAsia="Times New Roman" w:hAnsi="Times New Roman" w:cs="Times New Roman"/>
        </w:rPr>
        <w:tab/>
        <w:t xml:space="preserve">Hernandez RD (2008) A flexible forward simulator for populations subject to selection and demography. </w:t>
      </w:r>
      <w:r>
        <w:rPr>
          <w:rFonts w:ascii="Times New Roman" w:eastAsia="Times New Roman" w:hAnsi="Times New Roman" w:cs="Times New Roman"/>
          <w:i/>
        </w:rPr>
        <w:t>Bioinforma Oxf Engl</w:t>
      </w:r>
      <w:r>
        <w:rPr>
          <w:rFonts w:ascii="Times New Roman" w:eastAsia="Times New Roman" w:hAnsi="Times New Roman" w:cs="Times New Roman"/>
        </w:rPr>
        <w:t xml:space="preserve"> 24(23):2786–2787.</w:t>
      </w:r>
    </w:p>
    <w:p w14:paraId="4CD9C0EC"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96. </w:t>
      </w:r>
      <w:r>
        <w:rPr>
          <w:rFonts w:ascii="Times New Roman" w:eastAsia="Times New Roman" w:hAnsi="Times New Roman" w:cs="Times New Roman"/>
        </w:rPr>
        <w:tab/>
        <w:t xml:space="preserve">Schneider CJ, Smith TB, Larison B, Moritz C (1999) A test of alternative models of diversification in tropical rainforests: Ecological gradients vs. rainforest refugia. </w:t>
      </w:r>
      <w:r>
        <w:rPr>
          <w:rFonts w:ascii="Times New Roman" w:eastAsia="Times New Roman" w:hAnsi="Times New Roman" w:cs="Times New Roman"/>
          <w:i/>
        </w:rPr>
        <w:t>Proc Natl Acad Sci</w:t>
      </w:r>
      <w:r>
        <w:rPr>
          <w:rFonts w:ascii="Times New Roman" w:eastAsia="Times New Roman" w:hAnsi="Times New Roman" w:cs="Times New Roman"/>
        </w:rPr>
        <w:t xml:space="preserve"> 96(24):13869–13873.</w:t>
      </w:r>
    </w:p>
    <w:p w14:paraId="58CB056F"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97. </w:t>
      </w:r>
      <w:r>
        <w:rPr>
          <w:rFonts w:ascii="Times New Roman" w:eastAsia="Times New Roman" w:hAnsi="Times New Roman" w:cs="Times New Roman"/>
        </w:rPr>
        <w:tab/>
        <w:t xml:space="preserve">Portik DM, et al. (2017) Evaluating mechanisms of diversification in a Guineo-Congolian tropical forest frog using demographic model selection. </w:t>
      </w:r>
      <w:r>
        <w:rPr>
          <w:rFonts w:ascii="Times New Roman" w:eastAsia="Times New Roman" w:hAnsi="Times New Roman" w:cs="Times New Roman"/>
          <w:i/>
        </w:rPr>
        <w:t>Mol Ecol</w:t>
      </w:r>
      <w:r>
        <w:rPr>
          <w:rFonts w:ascii="Times New Roman" w:eastAsia="Times New Roman" w:hAnsi="Times New Roman" w:cs="Times New Roman"/>
        </w:rPr>
        <w:t xml:space="preserve"> 26(19):5245–5263.</w:t>
      </w:r>
    </w:p>
    <w:p w14:paraId="7F9C5C25"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98. </w:t>
      </w:r>
      <w:r>
        <w:rPr>
          <w:rFonts w:ascii="Times New Roman" w:eastAsia="Times New Roman" w:hAnsi="Times New Roman" w:cs="Times New Roman"/>
        </w:rPr>
        <w:tab/>
        <w:t xml:space="preserve">Beheregaray LB, Cooke GM, Chao NL, Landguth EL (2015) Ecological speciation in the tropics: insights from comparative genetic studies in Amazonia. </w:t>
      </w:r>
      <w:r>
        <w:rPr>
          <w:rFonts w:ascii="Times New Roman" w:eastAsia="Times New Roman" w:hAnsi="Times New Roman" w:cs="Times New Roman"/>
          <w:i/>
        </w:rPr>
        <w:t>Front Genet</w:t>
      </w:r>
      <w:r>
        <w:rPr>
          <w:rFonts w:ascii="Times New Roman" w:eastAsia="Times New Roman" w:hAnsi="Times New Roman" w:cs="Times New Roman"/>
        </w:rPr>
        <w:t xml:space="preserve"> 5. doi:10.3389/fgene.2014.00477.</w:t>
      </w:r>
    </w:p>
    <w:p w14:paraId="2C87FC11"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99. </w:t>
      </w:r>
      <w:r>
        <w:rPr>
          <w:rFonts w:ascii="Times New Roman" w:eastAsia="Times New Roman" w:hAnsi="Times New Roman" w:cs="Times New Roman"/>
        </w:rPr>
        <w:tab/>
        <w:t xml:space="preserve">Moyle RG, et al. (2017) A genome-wide assessment of stages of elevational parapatry in Bornean passerine birds reveals no introgression: implications for processes and patterns of speciation. </w:t>
      </w:r>
      <w:r>
        <w:rPr>
          <w:rFonts w:ascii="Times New Roman" w:eastAsia="Times New Roman" w:hAnsi="Times New Roman" w:cs="Times New Roman"/>
          <w:i/>
        </w:rPr>
        <w:t>PeerJ</w:t>
      </w:r>
      <w:r>
        <w:rPr>
          <w:rFonts w:ascii="Times New Roman" w:eastAsia="Times New Roman" w:hAnsi="Times New Roman" w:cs="Times New Roman"/>
        </w:rPr>
        <w:t xml:space="preserve"> 5. doi:10.7717/peerj.3335.</w:t>
      </w:r>
    </w:p>
    <w:p w14:paraId="77DDDF21"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100. </w:t>
      </w:r>
      <w:r>
        <w:rPr>
          <w:rFonts w:ascii="Times New Roman" w:eastAsia="Times New Roman" w:hAnsi="Times New Roman" w:cs="Times New Roman"/>
        </w:rPr>
        <w:tab/>
        <w:t xml:space="preserve">Ricklefs RE, Bermingham E (2007) The Causes of Evolutionary Radiations in Archipelagoes: Passerine Birds in the Lesser Antilles. </w:t>
      </w:r>
      <w:r>
        <w:rPr>
          <w:rFonts w:ascii="Times New Roman" w:eastAsia="Times New Roman" w:hAnsi="Times New Roman" w:cs="Times New Roman"/>
          <w:i/>
        </w:rPr>
        <w:t>Am Nat</w:t>
      </w:r>
      <w:r>
        <w:rPr>
          <w:rFonts w:ascii="Times New Roman" w:eastAsia="Times New Roman" w:hAnsi="Times New Roman" w:cs="Times New Roman"/>
        </w:rPr>
        <w:t xml:space="preserve"> 169(3):285–297.</w:t>
      </w:r>
    </w:p>
    <w:p w14:paraId="15C5F5B8"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101. </w:t>
      </w:r>
      <w:r>
        <w:rPr>
          <w:rFonts w:ascii="Times New Roman" w:eastAsia="Times New Roman" w:hAnsi="Times New Roman" w:cs="Times New Roman"/>
        </w:rPr>
        <w:tab/>
        <w:t xml:space="preserve">Winger BM, Bates JM (2015) The tempo of trait divergence in geographic isolation: Avian speciation across the Marañon Valley of Peru. </w:t>
      </w:r>
      <w:r>
        <w:rPr>
          <w:rFonts w:ascii="Times New Roman" w:eastAsia="Times New Roman" w:hAnsi="Times New Roman" w:cs="Times New Roman"/>
          <w:i/>
        </w:rPr>
        <w:t>Evolution</w:t>
      </w:r>
      <w:r>
        <w:rPr>
          <w:rFonts w:ascii="Times New Roman" w:eastAsia="Times New Roman" w:hAnsi="Times New Roman" w:cs="Times New Roman"/>
        </w:rPr>
        <w:t xml:space="preserve"> 69(3):772–787.</w:t>
      </w:r>
    </w:p>
    <w:p w14:paraId="667049B7"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102. </w:t>
      </w:r>
      <w:r>
        <w:rPr>
          <w:rFonts w:ascii="Times New Roman" w:eastAsia="Times New Roman" w:hAnsi="Times New Roman" w:cs="Times New Roman"/>
        </w:rPr>
        <w:tab/>
        <w:t xml:space="preserve">Diamond J, Pimm SL, Gilpin ME, LeCroy M (1989) Rapid Evolution of Character Displacement in Myzomelid Honeyeaters. </w:t>
      </w:r>
      <w:r>
        <w:rPr>
          <w:rFonts w:ascii="Times New Roman" w:eastAsia="Times New Roman" w:hAnsi="Times New Roman" w:cs="Times New Roman"/>
          <w:i/>
        </w:rPr>
        <w:t>Am Nat</w:t>
      </w:r>
      <w:r>
        <w:rPr>
          <w:rFonts w:ascii="Times New Roman" w:eastAsia="Times New Roman" w:hAnsi="Times New Roman" w:cs="Times New Roman"/>
        </w:rPr>
        <w:t xml:space="preserve"> 134(5):675–708.</w:t>
      </w:r>
    </w:p>
    <w:p w14:paraId="7CC8E252" w14:textId="77777777" w:rsidR="00B81E47" w:rsidRPr="00170F51" w:rsidRDefault="00B81E47" w:rsidP="00B81E47">
      <w:pPr>
        <w:widowControl w:val="0"/>
        <w:pBdr>
          <w:top w:val="nil"/>
          <w:left w:val="nil"/>
          <w:bottom w:val="nil"/>
          <w:right w:val="nil"/>
          <w:between w:val="nil"/>
        </w:pBdr>
        <w:spacing w:line="480" w:lineRule="auto"/>
        <w:ind w:left="504" w:hanging="504"/>
        <w:rPr>
          <w:rFonts w:ascii="Times New Roman" w:hAnsi="Times New Roman" w:cs="Times New Roman"/>
        </w:rPr>
      </w:pPr>
      <w:r>
        <w:rPr>
          <w:rFonts w:ascii="Times New Roman" w:hAnsi="Times New Roman" w:cs="Times New Roman"/>
        </w:rPr>
        <w:t>103</w:t>
      </w:r>
      <w:r w:rsidRPr="00170F51">
        <w:rPr>
          <w:rFonts w:ascii="Times New Roman" w:hAnsi="Times New Roman" w:cs="Times New Roman"/>
        </w:rPr>
        <w:t xml:space="preserve">. </w:t>
      </w:r>
      <w:r w:rsidRPr="00170F51">
        <w:rPr>
          <w:rFonts w:ascii="Times New Roman" w:hAnsi="Times New Roman" w:cs="Times New Roman"/>
        </w:rPr>
        <w:tab/>
        <w:t xml:space="preserve">Strasburg JL, Rieseberg LH (2011) Interpreting the estimated timing of migration events between hybridizing species. </w:t>
      </w:r>
      <w:r w:rsidRPr="00170F51">
        <w:rPr>
          <w:rFonts w:ascii="Times New Roman" w:hAnsi="Times New Roman" w:cs="Times New Roman"/>
          <w:i/>
        </w:rPr>
        <w:t>Mol Ecol</w:t>
      </w:r>
      <w:r w:rsidRPr="00170F51">
        <w:rPr>
          <w:rFonts w:ascii="Times New Roman" w:hAnsi="Times New Roman" w:cs="Times New Roman"/>
        </w:rPr>
        <w:t xml:space="preserve"> 20(11):2353–2366.</w:t>
      </w:r>
    </w:p>
    <w:p w14:paraId="419F52C2" w14:textId="77777777" w:rsidR="00B81E47" w:rsidRDefault="00B81E47" w:rsidP="00B81E47">
      <w:pPr>
        <w:widowControl w:val="0"/>
        <w:pBdr>
          <w:top w:val="nil"/>
          <w:left w:val="nil"/>
          <w:bottom w:val="nil"/>
          <w:right w:val="nil"/>
          <w:between w:val="nil"/>
        </w:pBdr>
        <w:spacing w:line="480" w:lineRule="auto"/>
        <w:ind w:left="504" w:hanging="504"/>
        <w:rPr>
          <w:rFonts w:ascii="Times New Roman" w:hAnsi="Times New Roman" w:cs="Times New Roman"/>
        </w:rPr>
      </w:pPr>
      <w:r>
        <w:rPr>
          <w:rFonts w:ascii="Times New Roman" w:hAnsi="Times New Roman" w:cs="Times New Roman"/>
        </w:rPr>
        <w:t>104</w:t>
      </w:r>
      <w:r w:rsidRPr="00170F51">
        <w:rPr>
          <w:rFonts w:ascii="Times New Roman" w:hAnsi="Times New Roman" w:cs="Times New Roman"/>
        </w:rPr>
        <w:t xml:space="preserve">. </w:t>
      </w:r>
      <w:r w:rsidRPr="00170F51">
        <w:rPr>
          <w:rFonts w:ascii="Times New Roman" w:hAnsi="Times New Roman" w:cs="Times New Roman"/>
        </w:rPr>
        <w:tab/>
        <w:t xml:space="preserve">Martin SH, et al. (2013) Genome-wide evidence for speciation with gene flow in Heliconius butterflies. </w:t>
      </w:r>
      <w:r w:rsidRPr="00170F51">
        <w:rPr>
          <w:rFonts w:ascii="Times New Roman" w:hAnsi="Times New Roman" w:cs="Times New Roman"/>
          <w:i/>
        </w:rPr>
        <w:t>Genome Res</w:t>
      </w:r>
      <w:r w:rsidRPr="00170F51">
        <w:rPr>
          <w:rFonts w:ascii="Times New Roman" w:hAnsi="Times New Roman" w:cs="Times New Roman"/>
        </w:rPr>
        <w:t>:gr.159426.113.</w:t>
      </w:r>
    </w:p>
    <w:p w14:paraId="1836B6C5" w14:textId="77777777" w:rsidR="00B81E47" w:rsidRDefault="00B81E47" w:rsidP="00B81E47">
      <w:pPr>
        <w:widowControl w:val="0"/>
        <w:pBdr>
          <w:top w:val="nil"/>
          <w:left w:val="nil"/>
          <w:bottom w:val="nil"/>
          <w:right w:val="nil"/>
          <w:between w:val="nil"/>
        </w:pBdr>
        <w:spacing w:line="480" w:lineRule="auto"/>
        <w:ind w:left="504" w:hanging="504"/>
        <w:rPr>
          <w:rFonts w:ascii="Times New Roman" w:hAnsi="Times New Roman" w:cs="Times New Roman"/>
        </w:rPr>
      </w:pPr>
      <w:r>
        <w:rPr>
          <w:rFonts w:ascii="Times New Roman" w:hAnsi="Times New Roman" w:cs="Times New Roman"/>
        </w:rPr>
        <w:t>105</w:t>
      </w:r>
      <w:r w:rsidRPr="00170F51">
        <w:rPr>
          <w:rFonts w:ascii="Times New Roman" w:hAnsi="Times New Roman" w:cs="Times New Roman"/>
        </w:rPr>
        <w:t xml:space="preserve">. </w:t>
      </w:r>
      <w:r w:rsidRPr="00170F51">
        <w:rPr>
          <w:rFonts w:ascii="Times New Roman" w:hAnsi="Times New Roman" w:cs="Times New Roman"/>
        </w:rPr>
        <w:tab/>
        <w:t xml:space="preserve">Hope G (2014) The Sensitivity of the High Mountain Ecosystems of New Guinea to Climatic Change and Anthropogenic Impact. </w:t>
      </w:r>
      <w:r w:rsidRPr="00170F51">
        <w:rPr>
          <w:rFonts w:ascii="Times New Roman" w:hAnsi="Times New Roman" w:cs="Times New Roman"/>
          <w:i/>
        </w:rPr>
        <w:t>Arct Antarct Alp Res</w:t>
      </w:r>
      <w:r w:rsidRPr="00170F51">
        <w:rPr>
          <w:rFonts w:ascii="Times New Roman" w:hAnsi="Times New Roman" w:cs="Times New Roman"/>
        </w:rPr>
        <w:t xml:space="preserve"> 46(4):777–786.</w:t>
      </w:r>
    </w:p>
    <w:p w14:paraId="060E5253" w14:textId="77777777" w:rsidR="00B81E47" w:rsidRPr="0094637A"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lastRenderedPageBreak/>
        <w:t xml:space="preserve">106. </w:t>
      </w:r>
      <w:r>
        <w:rPr>
          <w:rFonts w:ascii="Times New Roman" w:eastAsia="Times New Roman" w:hAnsi="Times New Roman" w:cs="Times New Roman"/>
        </w:rPr>
        <w:tab/>
        <w:t xml:space="preserve">Sam K, Koane B, Novotny V (2014) New avian records along the elevational gradient of Mt. Wilhelm, Papua New Guinea. </w:t>
      </w:r>
      <w:r>
        <w:rPr>
          <w:rFonts w:ascii="Times New Roman" w:eastAsia="Times New Roman" w:hAnsi="Times New Roman" w:cs="Times New Roman"/>
          <w:i/>
        </w:rPr>
        <w:t>Bull Br Ornithol Club</w:t>
      </w:r>
      <w:r>
        <w:rPr>
          <w:rFonts w:ascii="Times New Roman" w:eastAsia="Times New Roman" w:hAnsi="Times New Roman" w:cs="Times New Roman"/>
        </w:rPr>
        <w:t xml:space="preserve"> 134(2):116–133.</w:t>
      </w:r>
    </w:p>
    <w:p w14:paraId="6E78FAD0" w14:textId="77777777" w:rsidR="00B81E47" w:rsidRPr="00170F51" w:rsidRDefault="00B81E47" w:rsidP="00B81E47">
      <w:pPr>
        <w:widowControl w:val="0"/>
        <w:pBdr>
          <w:top w:val="nil"/>
          <w:left w:val="nil"/>
          <w:bottom w:val="nil"/>
          <w:right w:val="nil"/>
          <w:between w:val="nil"/>
        </w:pBdr>
        <w:spacing w:line="480" w:lineRule="auto"/>
        <w:ind w:left="504" w:hanging="504"/>
        <w:rPr>
          <w:rFonts w:ascii="Times New Roman" w:hAnsi="Times New Roman" w:cs="Times New Roman"/>
        </w:rPr>
      </w:pPr>
      <w:r w:rsidRPr="00170F51">
        <w:rPr>
          <w:rFonts w:ascii="Times New Roman" w:hAnsi="Times New Roman" w:cs="Times New Roman"/>
        </w:rPr>
        <w:t>10</w:t>
      </w:r>
      <w:r>
        <w:rPr>
          <w:rFonts w:ascii="Times New Roman" w:hAnsi="Times New Roman" w:cs="Times New Roman"/>
        </w:rPr>
        <w:t>7</w:t>
      </w:r>
      <w:r w:rsidRPr="00170F51">
        <w:rPr>
          <w:rFonts w:ascii="Times New Roman" w:hAnsi="Times New Roman" w:cs="Times New Roman"/>
        </w:rPr>
        <w:t xml:space="preserve">. </w:t>
      </w:r>
      <w:r w:rsidRPr="00170F51">
        <w:rPr>
          <w:rFonts w:ascii="Times New Roman" w:hAnsi="Times New Roman" w:cs="Times New Roman"/>
        </w:rPr>
        <w:tab/>
        <w:t xml:space="preserve">Bay RA, Ruegg K (2017) Genomic islands of divergence or opportunities for introgression? </w:t>
      </w:r>
      <w:r w:rsidRPr="00170F51">
        <w:rPr>
          <w:rFonts w:ascii="Times New Roman" w:hAnsi="Times New Roman" w:cs="Times New Roman"/>
          <w:i/>
        </w:rPr>
        <w:t>Proc R Soc B</w:t>
      </w:r>
      <w:r w:rsidRPr="00170F51">
        <w:rPr>
          <w:rFonts w:ascii="Times New Roman" w:hAnsi="Times New Roman" w:cs="Times New Roman"/>
        </w:rPr>
        <w:t xml:space="preserve"> 284(1850):20162414.</w:t>
      </w:r>
    </w:p>
    <w:p w14:paraId="323AF466" w14:textId="77777777" w:rsidR="00B81E47" w:rsidRPr="00170F51" w:rsidRDefault="00B81E47" w:rsidP="00B81E47">
      <w:pPr>
        <w:widowControl w:val="0"/>
        <w:pBdr>
          <w:top w:val="nil"/>
          <w:left w:val="nil"/>
          <w:bottom w:val="nil"/>
          <w:right w:val="nil"/>
          <w:between w:val="nil"/>
        </w:pBdr>
        <w:spacing w:line="480" w:lineRule="auto"/>
        <w:ind w:left="504" w:hanging="504"/>
        <w:rPr>
          <w:rFonts w:ascii="Times New Roman" w:hAnsi="Times New Roman" w:cs="Times New Roman"/>
        </w:rPr>
      </w:pPr>
      <w:r w:rsidRPr="00170F51">
        <w:rPr>
          <w:rFonts w:ascii="Times New Roman" w:hAnsi="Times New Roman" w:cs="Times New Roman"/>
        </w:rPr>
        <w:t>10</w:t>
      </w:r>
      <w:r>
        <w:rPr>
          <w:rFonts w:ascii="Times New Roman" w:hAnsi="Times New Roman" w:cs="Times New Roman"/>
        </w:rPr>
        <w:t>8</w:t>
      </w:r>
      <w:r w:rsidRPr="00170F51">
        <w:rPr>
          <w:rFonts w:ascii="Times New Roman" w:hAnsi="Times New Roman" w:cs="Times New Roman"/>
        </w:rPr>
        <w:t xml:space="preserve">. </w:t>
      </w:r>
      <w:r w:rsidRPr="00170F51">
        <w:rPr>
          <w:rFonts w:ascii="Times New Roman" w:hAnsi="Times New Roman" w:cs="Times New Roman"/>
        </w:rPr>
        <w:tab/>
        <w:t xml:space="preserve">Delmore KE, et al. (2015) Genomic analysis of a migratory divide reveals candidate genes for migration and implicates selective sweeps in generating islands of differentiation. </w:t>
      </w:r>
      <w:r w:rsidRPr="00170F51">
        <w:rPr>
          <w:rFonts w:ascii="Times New Roman" w:hAnsi="Times New Roman" w:cs="Times New Roman"/>
          <w:i/>
        </w:rPr>
        <w:t>Mol Ecol</w:t>
      </w:r>
      <w:r w:rsidRPr="00170F51">
        <w:rPr>
          <w:rFonts w:ascii="Times New Roman" w:hAnsi="Times New Roman" w:cs="Times New Roman"/>
        </w:rPr>
        <w:t xml:space="preserve"> 24(8):1873–1888.</w:t>
      </w:r>
    </w:p>
    <w:p w14:paraId="1ABECA31" w14:textId="77777777" w:rsidR="00B81E47" w:rsidRPr="00170F51" w:rsidRDefault="00B81E47" w:rsidP="00B81E47">
      <w:pPr>
        <w:widowControl w:val="0"/>
        <w:pBdr>
          <w:top w:val="nil"/>
          <w:left w:val="nil"/>
          <w:bottom w:val="nil"/>
          <w:right w:val="nil"/>
          <w:between w:val="nil"/>
        </w:pBdr>
        <w:spacing w:line="480" w:lineRule="auto"/>
        <w:ind w:left="504" w:hanging="504"/>
        <w:rPr>
          <w:rFonts w:ascii="Times New Roman" w:hAnsi="Times New Roman" w:cs="Times New Roman"/>
        </w:rPr>
      </w:pPr>
      <w:r w:rsidRPr="00170F51">
        <w:rPr>
          <w:rFonts w:ascii="Times New Roman" w:hAnsi="Times New Roman" w:cs="Times New Roman"/>
        </w:rPr>
        <w:t>10</w:t>
      </w:r>
      <w:r>
        <w:rPr>
          <w:rFonts w:ascii="Times New Roman" w:hAnsi="Times New Roman" w:cs="Times New Roman"/>
        </w:rPr>
        <w:t>9</w:t>
      </w:r>
      <w:r w:rsidRPr="00170F51">
        <w:rPr>
          <w:rFonts w:ascii="Times New Roman" w:hAnsi="Times New Roman" w:cs="Times New Roman"/>
        </w:rPr>
        <w:t xml:space="preserve">. </w:t>
      </w:r>
      <w:r w:rsidRPr="00170F51">
        <w:rPr>
          <w:rFonts w:ascii="Times New Roman" w:hAnsi="Times New Roman" w:cs="Times New Roman"/>
        </w:rPr>
        <w:tab/>
        <w:t xml:space="preserve">Turner TL, Hahn MW, Nuzhdin SV (2005) Genomic Islands of Speciation in Anopheles gambiae. </w:t>
      </w:r>
      <w:r w:rsidRPr="00170F51">
        <w:rPr>
          <w:rFonts w:ascii="Times New Roman" w:hAnsi="Times New Roman" w:cs="Times New Roman"/>
          <w:i/>
        </w:rPr>
        <w:t>PLOS Biol</w:t>
      </w:r>
      <w:r w:rsidRPr="00170F51">
        <w:rPr>
          <w:rFonts w:ascii="Times New Roman" w:hAnsi="Times New Roman" w:cs="Times New Roman"/>
        </w:rPr>
        <w:t xml:space="preserve"> 3(9):e285.</w:t>
      </w:r>
    </w:p>
    <w:p w14:paraId="245F8B2D" w14:textId="77777777" w:rsidR="00B81E47" w:rsidRPr="00170F51" w:rsidRDefault="00B81E47" w:rsidP="00B81E47">
      <w:pPr>
        <w:widowControl w:val="0"/>
        <w:pBdr>
          <w:top w:val="nil"/>
          <w:left w:val="nil"/>
          <w:bottom w:val="nil"/>
          <w:right w:val="nil"/>
          <w:between w:val="nil"/>
        </w:pBdr>
        <w:spacing w:line="480" w:lineRule="auto"/>
        <w:ind w:left="504" w:hanging="504"/>
        <w:rPr>
          <w:rFonts w:ascii="Times New Roman" w:hAnsi="Times New Roman" w:cs="Times New Roman"/>
        </w:rPr>
      </w:pPr>
      <w:r w:rsidRPr="00170F51">
        <w:rPr>
          <w:rFonts w:ascii="Times New Roman" w:hAnsi="Times New Roman" w:cs="Times New Roman"/>
        </w:rPr>
        <w:t>1</w:t>
      </w:r>
      <w:r>
        <w:rPr>
          <w:rFonts w:ascii="Times New Roman" w:hAnsi="Times New Roman" w:cs="Times New Roman"/>
        </w:rPr>
        <w:t>10</w:t>
      </w:r>
      <w:r w:rsidRPr="00170F51">
        <w:rPr>
          <w:rFonts w:ascii="Times New Roman" w:hAnsi="Times New Roman" w:cs="Times New Roman"/>
        </w:rPr>
        <w:t xml:space="preserve">. </w:t>
      </w:r>
      <w:r w:rsidRPr="00170F51">
        <w:rPr>
          <w:rFonts w:ascii="Times New Roman" w:hAnsi="Times New Roman" w:cs="Times New Roman"/>
        </w:rPr>
        <w:tab/>
        <w:t xml:space="preserve">Cruickshank TE, Hahn MW (2014) Reanalysis suggests that genomic islands of speciation are due to reduced diversity, not reduced gene flow. </w:t>
      </w:r>
      <w:r w:rsidRPr="00170F51">
        <w:rPr>
          <w:rFonts w:ascii="Times New Roman" w:hAnsi="Times New Roman" w:cs="Times New Roman"/>
          <w:i/>
        </w:rPr>
        <w:t>Mol Ecol</w:t>
      </w:r>
      <w:r w:rsidRPr="00170F51">
        <w:rPr>
          <w:rFonts w:ascii="Times New Roman" w:hAnsi="Times New Roman" w:cs="Times New Roman"/>
        </w:rPr>
        <w:t xml:space="preserve"> 23(13):3133–3157.</w:t>
      </w:r>
    </w:p>
    <w:p w14:paraId="006AFADE" w14:textId="77777777" w:rsidR="00B81E47" w:rsidRPr="00170F51" w:rsidRDefault="00B81E47" w:rsidP="00B81E47">
      <w:pPr>
        <w:widowControl w:val="0"/>
        <w:pBdr>
          <w:top w:val="nil"/>
          <w:left w:val="nil"/>
          <w:bottom w:val="nil"/>
          <w:right w:val="nil"/>
          <w:between w:val="nil"/>
        </w:pBdr>
        <w:spacing w:line="480" w:lineRule="auto"/>
        <w:ind w:left="504" w:hanging="504"/>
        <w:rPr>
          <w:rFonts w:ascii="Times New Roman" w:hAnsi="Times New Roman" w:cs="Times New Roman"/>
        </w:rPr>
      </w:pPr>
      <w:r w:rsidRPr="00170F51">
        <w:rPr>
          <w:rFonts w:ascii="Times New Roman" w:hAnsi="Times New Roman" w:cs="Times New Roman"/>
        </w:rPr>
        <w:t>1</w:t>
      </w:r>
      <w:r>
        <w:rPr>
          <w:rFonts w:ascii="Times New Roman" w:hAnsi="Times New Roman" w:cs="Times New Roman"/>
        </w:rPr>
        <w:t>11</w:t>
      </w:r>
      <w:r w:rsidRPr="00170F51">
        <w:rPr>
          <w:rFonts w:ascii="Times New Roman" w:hAnsi="Times New Roman" w:cs="Times New Roman"/>
        </w:rPr>
        <w:t xml:space="preserve">. </w:t>
      </w:r>
      <w:r w:rsidRPr="00170F51">
        <w:rPr>
          <w:rFonts w:ascii="Times New Roman" w:hAnsi="Times New Roman" w:cs="Times New Roman"/>
        </w:rPr>
        <w:tab/>
        <w:t xml:space="preserve">Nosil P, Feder JL (2012) Genomic divergence during speciation: causes and consequences. </w:t>
      </w:r>
      <w:r w:rsidRPr="00170F51">
        <w:rPr>
          <w:rFonts w:ascii="Times New Roman" w:hAnsi="Times New Roman" w:cs="Times New Roman"/>
          <w:i/>
        </w:rPr>
        <w:t>Philos Trans R Soc B Biol Sci</w:t>
      </w:r>
      <w:r w:rsidRPr="00170F51">
        <w:rPr>
          <w:rFonts w:ascii="Times New Roman" w:hAnsi="Times New Roman" w:cs="Times New Roman"/>
        </w:rPr>
        <w:t xml:space="preserve"> 367(1587):332–342.</w:t>
      </w:r>
    </w:p>
    <w:p w14:paraId="2326CEFF" w14:textId="77777777" w:rsidR="00B81E47" w:rsidRPr="00170F51" w:rsidRDefault="00B81E47" w:rsidP="00B81E47">
      <w:pPr>
        <w:widowControl w:val="0"/>
        <w:pBdr>
          <w:top w:val="nil"/>
          <w:left w:val="nil"/>
          <w:bottom w:val="nil"/>
          <w:right w:val="nil"/>
          <w:between w:val="nil"/>
        </w:pBdr>
        <w:spacing w:line="480" w:lineRule="auto"/>
        <w:ind w:left="504" w:hanging="504"/>
        <w:rPr>
          <w:rFonts w:ascii="Times New Roman" w:hAnsi="Times New Roman" w:cs="Times New Roman"/>
        </w:rPr>
      </w:pPr>
      <w:r w:rsidRPr="00170F51">
        <w:rPr>
          <w:rFonts w:ascii="Times New Roman" w:hAnsi="Times New Roman" w:cs="Times New Roman"/>
        </w:rPr>
        <w:t>1</w:t>
      </w:r>
      <w:r>
        <w:rPr>
          <w:rFonts w:ascii="Times New Roman" w:hAnsi="Times New Roman" w:cs="Times New Roman"/>
        </w:rPr>
        <w:t>12</w:t>
      </w:r>
      <w:r w:rsidRPr="00170F51">
        <w:rPr>
          <w:rFonts w:ascii="Times New Roman" w:hAnsi="Times New Roman" w:cs="Times New Roman"/>
        </w:rPr>
        <w:t xml:space="preserve">. </w:t>
      </w:r>
      <w:r w:rsidRPr="00170F51">
        <w:rPr>
          <w:rFonts w:ascii="Times New Roman" w:hAnsi="Times New Roman" w:cs="Times New Roman"/>
        </w:rPr>
        <w:tab/>
        <w:t xml:space="preserve">Via S (2012) Divergence hitchhiking and the spread of genomic isolation during ecological speciation-with-gene-flow. </w:t>
      </w:r>
      <w:r w:rsidRPr="00170F51">
        <w:rPr>
          <w:rFonts w:ascii="Times New Roman" w:hAnsi="Times New Roman" w:cs="Times New Roman"/>
          <w:i/>
        </w:rPr>
        <w:t>Philos Trans R Soc B Biol Sci</w:t>
      </w:r>
      <w:r w:rsidRPr="00170F51">
        <w:rPr>
          <w:rFonts w:ascii="Times New Roman" w:hAnsi="Times New Roman" w:cs="Times New Roman"/>
        </w:rPr>
        <w:t xml:space="preserve"> 367(1587):451–460.</w:t>
      </w:r>
    </w:p>
    <w:p w14:paraId="22DFD6E5" w14:textId="77777777" w:rsidR="00B81E47" w:rsidRPr="00170F51" w:rsidRDefault="00B81E47" w:rsidP="00B81E47">
      <w:pPr>
        <w:widowControl w:val="0"/>
        <w:pBdr>
          <w:top w:val="nil"/>
          <w:left w:val="nil"/>
          <w:bottom w:val="nil"/>
          <w:right w:val="nil"/>
          <w:between w:val="nil"/>
        </w:pBdr>
        <w:spacing w:line="480" w:lineRule="auto"/>
        <w:ind w:left="504" w:hanging="504"/>
        <w:rPr>
          <w:rFonts w:ascii="Times New Roman" w:hAnsi="Times New Roman" w:cs="Times New Roman"/>
        </w:rPr>
      </w:pPr>
      <w:r w:rsidRPr="00170F51">
        <w:rPr>
          <w:rFonts w:ascii="Times New Roman" w:hAnsi="Times New Roman" w:cs="Times New Roman"/>
        </w:rPr>
        <w:t>1</w:t>
      </w:r>
      <w:r>
        <w:rPr>
          <w:rFonts w:ascii="Times New Roman" w:hAnsi="Times New Roman" w:cs="Times New Roman"/>
        </w:rPr>
        <w:t>13</w:t>
      </w:r>
      <w:r w:rsidRPr="00170F51">
        <w:rPr>
          <w:rFonts w:ascii="Times New Roman" w:hAnsi="Times New Roman" w:cs="Times New Roman"/>
        </w:rPr>
        <w:t xml:space="preserve">. </w:t>
      </w:r>
      <w:r w:rsidRPr="00170F51">
        <w:rPr>
          <w:rFonts w:ascii="Times New Roman" w:hAnsi="Times New Roman" w:cs="Times New Roman"/>
        </w:rPr>
        <w:tab/>
        <w:t xml:space="preserve">Irwin DE, et al. (2018) A comparison of genomic islands of differentiation across three young avian species pairs. </w:t>
      </w:r>
      <w:r w:rsidRPr="00170F51">
        <w:rPr>
          <w:rFonts w:ascii="Times New Roman" w:hAnsi="Times New Roman" w:cs="Times New Roman"/>
          <w:i/>
        </w:rPr>
        <w:t>Mol Ecol</w:t>
      </w:r>
      <w:r w:rsidRPr="00170F51">
        <w:rPr>
          <w:rFonts w:ascii="Times New Roman" w:hAnsi="Times New Roman" w:cs="Times New Roman"/>
        </w:rPr>
        <w:t xml:space="preserve"> 27(23):4839–4855.</w:t>
      </w:r>
    </w:p>
    <w:p w14:paraId="0043CE66" w14:textId="77777777" w:rsidR="00B81E47" w:rsidRPr="00170F51" w:rsidRDefault="00B81E47" w:rsidP="00B81E47">
      <w:pPr>
        <w:widowControl w:val="0"/>
        <w:pBdr>
          <w:top w:val="nil"/>
          <w:left w:val="nil"/>
          <w:bottom w:val="nil"/>
          <w:right w:val="nil"/>
          <w:between w:val="nil"/>
        </w:pBdr>
        <w:spacing w:line="480" w:lineRule="auto"/>
        <w:ind w:left="504" w:hanging="504"/>
        <w:rPr>
          <w:rFonts w:ascii="Times New Roman" w:hAnsi="Times New Roman" w:cs="Times New Roman"/>
        </w:rPr>
      </w:pPr>
      <w:r w:rsidRPr="00170F51">
        <w:rPr>
          <w:rFonts w:ascii="Times New Roman" w:hAnsi="Times New Roman" w:cs="Times New Roman"/>
        </w:rPr>
        <w:t>1</w:t>
      </w:r>
      <w:r>
        <w:rPr>
          <w:rFonts w:ascii="Times New Roman" w:hAnsi="Times New Roman" w:cs="Times New Roman"/>
        </w:rPr>
        <w:t>14</w:t>
      </w:r>
      <w:r w:rsidRPr="00170F51">
        <w:rPr>
          <w:rFonts w:ascii="Times New Roman" w:hAnsi="Times New Roman" w:cs="Times New Roman"/>
        </w:rPr>
        <w:t xml:space="preserve">. </w:t>
      </w:r>
      <w:r w:rsidRPr="00170F51">
        <w:rPr>
          <w:rFonts w:ascii="Times New Roman" w:hAnsi="Times New Roman" w:cs="Times New Roman"/>
        </w:rPr>
        <w:tab/>
        <w:t xml:space="preserve">Schluter D (2001) Ecology and the origin of species. </w:t>
      </w:r>
      <w:r w:rsidRPr="00170F51">
        <w:rPr>
          <w:rFonts w:ascii="Times New Roman" w:hAnsi="Times New Roman" w:cs="Times New Roman"/>
          <w:i/>
        </w:rPr>
        <w:t>Trends Ecol Evol</w:t>
      </w:r>
      <w:r w:rsidRPr="00170F51">
        <w:rPr>
          <w:rFonts w:ascii="Times New Roman" w:hAnsi="Times New Roman" w:cs="Times New Roman"/>
        </w:rPr>
        <w:t xml:space="preserve"> 16(7):372–380.</w:t>
      </w:r>
    </w:p>
    <w:p w14:paraId="4451C78E" w14:textId="77777777" w:rsidR="00B81E47" w:rsidRPr="00170F51" w:rsidRDefault="00B81E47" w:rsidP="00B81E47">
      <w:pPr>
        <w:widowControl w:val="0"/>
        <w:pBdr>
          <w:top w:val="nil"/>
          <w:left w:val="nil"/>
          <w:bottom w:val="nil"/>
          <w:right w:val="nil"/>
          <w:between w:val="nil"/>
        </w:pBdr>
        <w:spacing w:line="480" w:lineRule="auto"/>
        <w:ind w:left="504" w:hanging="504"/>
        <w:rPr>
          <w:rFonts w:ascii="Times New Roman" w:hAnsi="Times New Roman" w:cs="Times New Roman"/>
        </w:rPr>
      </w:pPr>
      <w:r w:rsidRPr="00170F51">
        <w:rPr>
          <w:rFonts w:ascii="Times New Roman" w:hAnsi="Times New Roman" w:cs="Times New Roman"/>
        </w:rPr>
        <w:t>1</w:t>
      </w:r>
      <w:r>
        <w:rPr>
          <w:rFonts w:ascii="Times New Roman" w:hAnsi="Times New Roman" w:cs="Times New Roman"/>
        </w:rPr>
        <w:t>15</w:t>
      </w:r>
      <w:r w:rsidRPr="00170F51">
        <w:rPr>
          <w:rFonts w:ascii="Times New Roman" w:hAnsi="Times New Roman" w:cs="Times New Roman"/>
        </w:rPr>
        <w:t xml:space="preserve">. </w:t>
      </w:r>
      <w:r w:rsidRPr="00170F51">
        <w:rPr>
          <w:rFonts w:ascii="Times New Roman" w:hAnsi="Times New Roman" w:cs="Times New Roman"/>
        </w:rPr>
        <w:tab/>
        <w:t xml:space="preserve">Freeman BG (2017) Little evidence for Bergmann’s rule body size clines in passerines along tropical elevational gradients. </w:t>
      </w:r>
      <w:r w:rsidRPr="00170F51">
        <w:rPr>
          <w:rFonts w:ascii="Times New Roman" w:hAnsi="Times New Roman" w:cs="Times New Roman"/>
          <w:i/>
        </w:rPr>
        <w:t>J Biogeogr</w:t>
      </w:r>
      <w:r w:rsidRPr="00170F51">
        <w:rPr>
          <w:rFonts w:ascii="Times New Roman" w:hAnsi="Times New Roman" w:cs="Times New Roman"/>
        </w:rPr>
        <w:t xml:space="preserve"> 44(3):502–510.</w:t>
      </w:r>
    </w:p>
    <w:p w14:paraId="10616007" w14:textId="77777777" w:rsidR="00B81E47" w:rsidRPr="00170F51" w:rsidRDefault="00B81E47" w:rsidP="00B81E47">
      <w:pPr>
        <w:widowControl w:val="0"/>
        <w:pBdr>
          <w:top w:val="nil"/>
          <w:left w:val="nil"/>
          <w:bottom w:val="nil"/>
          <w:right w:val="nil"/>
          <w:between w:val="nil"/>
        </w:pBdr>
        <w:spacing w:line="480" w:lineRule="auto"/>
        <w:ind w:left="504" w:hanging="504"/>
        <w:rPr>
          <w:rFonts w:ascii="Times New Roman" w:hAnsi="Times New Roman" w:cs="Times New Roman"/>
        </w:rPr>
      </w:pPr>
      <w:r w:rsidRPr="00170F51">
        <w:rPr>
          <w:rFonts w:ascii="Times New Roman" w:hAnsi="Times New Roman" w:cs="Times New Roman"/>
        </w:rPr>
        <w:t>1</w:t>
      </w:r>
      <w:r>
        <w:rPr>
          <w:rFonts w:ascii="Times New Roman" w:hAnsi="Times New Roman" w:cs="Times New Roman"/>
        </w:rPr>
        <w:t>16</w:t>
      </w:r>
      <w:r w:rsidRPr="00170F51">
        <w:rPr>
          <w:rFonts w:ascii="Times New Roman" w:hAnsi="Times New Roman" w:cs="Times New Roman"/>
        </w:rPr>
        <w:t xml:space="preserve">. </w:t>
      </w:r>
      <w:r w:rsidRPr="00170F51">
        <w:rPr>
          <w:rFonts w:ascii="Times New Roman" w:hAnsi="Times New Roman" w:cs="Times New Roman"/>
        </w:rPr>
        <w:tab/>
        <w:t xml:space="preserve">Derryberry EP, et al. (2018) Ecological drivers of song evolution in birds: Disentangling the effects of habitat and morphology. </w:t>
      </w:r>
      <w:r w:rsidRPr="00170F51">
        <w:rPr>
          <w:rFonts w:ascii="Times New Roman" w:hAnsi="Times New Roman" w:cs="Times New Roman"/>
          <w:i/>
        </w:rPr>
        <w:t>Ecol Evol</w:t>
      </w:r>
      <w:r w:rsidRPr="00170F51">
        <w:rPr>
          <w:rFonts w:ascii="Times New Roman" w:hAnsi="Times New Roman" w:cs="Times New Roman"/>
        </w:rPr>
        <w:t xml:space="preserve"> 8(3):1890–1905.</w:t>
      </w:r>
    </w:p>
    <w:p w14:paraId="02ADB707" w14:textId="77777777" w:rsidR="00B81E47" w:rsidRPr="00170F51" w:rsidRDefault="00B81E47" w:rsidP="00B81E47">
      <w:pPr>
        <w:widowControl w:val="0"/>
        <w:pBdr>
          <w:top w:val="nil"/>
          <w:left w:val="nil"/>
          <w:bottom w:val="nil"/>
          <w:right w:val="nil"/>
          <w:between w:val="nil"/>
        </w:pBdr>
        <w:spacing w:line="480" w:lineRule="auto"/>
        <w:ind w:left="504" w:hanging="504"/>
        <w:rPr>
          <w:rFonts w:ascii="Times New Roman" w:hAnsi="Times New Roman" w:cs="Times New Roman"/>
        </w:rPr>
      </w:pPr>
      <w:r w:rsidRPr="00170F51">
        <w:rPr>
          <w:rFonts w:ascii="Times New Roman" w:hAnsi="Times New Roman" w:cs="Times New Roman"/>
        </w:rPr>
        <w:t>11</w:t>
      </w:r>
      <w:r>
        <w:rPr>
          <w:rFonts w:ascii="Times New Roman" w:hAnsi="Times New Roman" w:cs="Times New Roman"/>
        </w:rPr>
        <w:t>7</w:t>
      </w:r>
      <w:r w:rsidRPr="00170F51">
        <w:rPr>
          <w:rFonts w:ascii="Times New Roman" w:hAnsi="Times New Roman" w:cs="Times New Roman"/>
        </w:rPr>
        <w:t xml:space="preserve">. </w:t>
      </w:r>
      <w:r w:rsidRPr="00170F51">
        <w:rPr>
          <w:rFonts w:ascii="Times New Roman" w:hAnsi="Times New Roman" w:cs="Times New Roman"/>
        </w:rPr>
        <w:tab/>
        <w:t xml:space="preserve">Slabbekoorn H, Smith TB (2002) Habitat-Dependent Song Divergence in the Little Greenbul: An Analysis of Environmental Selection Pressures on Acoustic Signals. </w:t>
      </w:r>
      <w:r w:rsidRPr="00170F51">
        <w:rPr>
          <w:rFonts w:ascii="Times New Roman" w:hAnsi="Times New Roman" w:cs="Times New Roman"/>
          <w:i/>
        </w:rPr>
        <w:t>Evolution</w:t>
      </w:r>
      <w:r w:rsidRPr="00170F51">
        <w:rPr>
          <w:rFonts w:ascii="Times New Roman" w:hAnsi="Times New Roman" w:cs="Times New Roman"/>
        </w:rPr>
        <w:t xml:space="preserve"> 56(9):1849–1858.</w:t>
      </w:r>
    </w:p>
    <w:p w14:paraId="5D5329C9" w14:textId="77777777" w:rsidR="00B81E47" w:rsidRPr="00170F51" w:rsidRDefault="00B81E47" w:rsidP="00B81E47">
      <w:pPr>
        <w:widowControl w:val="0"/>
        <w:pBdr>
          <w:top w:val="nil"/>
          <w:left w:val="nil"/>
          <w:bottom w:val="nil"/>
          <w:right w:val="nil"/>
          <w:between w:val="nil"/>
        </w:pBdr>
        <w:spacing w:line="480" w:lineRule="auto"/>
        <w:ind w:left="504" w:hanging="504"/>
        <w:rPr>
          <w:rFonts w:ascii="Times New Roman" w:hAnsi="Times New Roman" w:cs="Times New Roman"/>
        </w:rPr>
      </w:pPr>
      <w:r w:rsidRPr="00170F51">
        <w:rPr>
          <w:rFonts w:ascii="Times New Roman" w:hAnsi="Times New Roman" w:cs="Times New Roman"/>
        </w:rPr>
        <w:t>11</w:t>
      </w:r>
      <w:r>
        <w:rPr>
          <w:rFonts w:ascii="Times New Roman" w:hAnsi="Times New Roman" w:cs="Times New Roman"/>
        </w:rPr>
        <w:t>8</w:t>
      </w:r>
      <w:r w:rsidRPr="00170F51">
        <w:rPr>
          <w:rFonts w:ascii="Times New Roman" w:hAnsi="Times New Roman" w:cs="Times New Roman"/>
        </w:rPr>
        <w:t xml:space="preserve">. </w:t>
      </w:r>
      <w:r w:rsidRPr="00170F51">
        <w:rPr>
          <w:rFonts w:ascii="Times New Roman" w:hAnsi="Times New Roman" w:cs="Times New Roman"/>
        </w:rPr>
        <w:tab/>
        <w:t xml:space="preserve">Zhen Y, et al. (2017) Genomic divergence across ecological gradients in the Central African rainforest songbird (Andropadus virens). </w:t>
      </w:r>
      <w:r w:rsidRPr="00170F51">
        <w:rPr>
          <w:rFonts w:ascii="Times New Roman" w:hAnsi="Times New Roman" w:cs="Times New Roman"/>
          <w:i/>
        </w:rPr>
        <w:t>Mol Ecol</w:t>
      </w:r>
      <w:r w:rsidRPr="00170F51">
        <w:rPr>
          <w:rFonts w:ascii="Times New Roman" w:hAnsi="Times New Roman" w:cs="Times New Roman"/>
        </w:rPr>
        <w:t xml:space="preserve"> 26(19):4966–4977.</w:t>
      </w:r>
    </w:p>
    <w:p w14:paraId="5A76DE3C" w14:textId="77777777" w:rsidR="00B81E47" w:rsidRPr="00170F51" w:rsidRDefault="00B81E47" w:rsidP="00B81E47">
      <w:pPr>
        <w:widowControl w:val="0"/>
        <w:pBdr>
          <w:top w:val="nil"/>
          <w:left w:val="nil"/>
          <w:bottom w:val="nil"/>
          <w:right w:val="nil"/>
          <w:between w:val="nil"/>
        </w:pBdr>
        <w:spacing w:line="480" w:lineRule="auto"/>
        <w:ind w:left="504" w:hanging="504"/>
        <w:rPr>
          <w:rFonts w:ascii="Times New Roman" w:hAnsi="Times New Roman" w:cs="Times New Roman"/>
        </w:rPr>
      </w:pPr>
      <w:r w:rsidRPr="00170F51">
        <w:rPr>
          <w:rFonts w:ascii="Times New Roman" w:hAnsi="Times New Roman" w:cs="Times New Roman"/>
        </w:rPr>
        <w:lastRenderedPageBreak/>
        <w:t>11</w:t>
      </w:r>
      <w:r>
        <w:rPr>
          <w:rFonts w:ascii="Times New Roman" w:hAnsi="Times New Roman" w:cs="Times New Roman"/>
        </w:rPr>
        <w:t>9</w:t>
      </w:r>
      <w:r w:rsidRPr="00170F51">
        <w:rPr>
          <w:rFonts w:ascii="Times New Roman" w:hAnsi="Times New Roman" w:cs="Times New Roman"/>
        </w:rPr>
        <w:t xml:space="preserve">. </w:t>
      </w:r>
      <w:r w:rsidRPr="00170F51">
        <w:rPr>
          <w:rFonts w:ascii="Times New Roman" w:hAnsi="Times New Roman" w:cs="Times New Roman"/>
        </w:rPr>
        <w:tab/>
        <w:t xml:space="preserve">Servedio MR, Doorn GSV, Kopp M, Frame AM, Nosil P (2011) Magic traits in speciation: ‘magic’ but not rare? </w:t>
      </w:r>
      <w:r w:rsidRPr="00170F51">
        <w:rPr>
          <w:rFonts w:ascii="Times New Roman" w:hAnsi="Times New Roman" w:cs="Times New Roman"/>
          <w:i/>
        </w:rPr>
        <w:t>Trends Ecol Evol</w:t>
      </w:r>
      <w:r w:rsidRPr="00170F51">
        <w:rPr>
          <w:rFonts w:ascii="Times New Roman" w:hAnsi="Times New Roman" w:cs="Times New Roman"/>
        </w:rPr>
        <w:t xml:space="preserve"> 26(8):389–397.</w:t>
      </w:r>
    </w:p>
    <w:p w14:paraId="1D3888F4" w14:textId="77777777" w:rsidR="00B81E47" w:rsidRPr="00170F51" w:rsidRDefault="00B81E47" w:rsidP="00B81E47">
      <w:pPr>
        <w:widowControl w:val="0"/>
        <w:pBdr>
          <w:top w:val="nil"/>
          <w:left w:val="nil"/>
          <w:bottom w:val="nil"/>
          <w:right w:val="nil"/>
          <w:between w:val="nil"/>
        </w:pBdr>
        <w:spacing w:line="480" w:lineRule="auto"/>
        <w:ind w:left="504" w:hanging="504"/>
        <w:rPr>
          <w:rFonts w:ascii="Times New Roman" w:hAnsi="Times New Roman" w:cs="Times New Roman"/>
        </w:rPr>
      </w:pPr>
      <w:r w:rsidRPr="00170F51">
        <w:rPr>
          <w:rFonts w:ascii="Times New Roman" w:hAnsi="Times New Roman" w:cs="Times New Roman"/>
        </w:rPr>
        <w:t>1</w:t>
      </w:r>
      <w:r>
        <w:rPr>
          <w:rFonts w:ascii="Times New Roman" w:hAnsi="Times New Roman" w:cs="Times New Roman"/>
        </w:rPr>
        <w:t>20</w:t>
      </w:r>
      <w:r w:rsidRPr="00170F51">
        <w:rPr>
          <w:rFonts w:ascii="Times New Roman" w:hAnsi="Times New Roman" w:cs="Times New Roman"/>
        </w:rPr>
        <w:t xml:space="preserve">. </w:t>
      </w:r>
      <w:r w:rsidRPr="00170F51">
        <w:rPr>
          <w:rFonts w:ascii="Times New Roman" w:hAnsi="Times New Roman" w:cs="Times New Roman"/>
        </w:rPr>
        <w:tab/>
        <w:t xml:space="preserve">Edwards SV, et al. (2005) Speciation in birds: Genes, geography, and sexual selection. </w:t>
      </w:r>
      <w:r w:rsidRPr="00170F51">
        <w:rPr>
          <w:rFonts w:ascii="Times New Roman" w:hAnsi="Times New Roman" w:cs="Times New Roman"/>
          <w:i/>
        </w:rPr>
        <w:t>Proc Natl Acad Sci</w:t>
      </w:r>
      <w:r w:rsidRPr="00170F51">
        <w:rPr>
          <w:rFonts w:ascii="Times New Roman" w:hAnsi="Times New Roman" w:cs="Times New Roman"/>
        </w:rPr>
        <w:t xml:space="preserve"> 102(suppl 1):6550–6557.</w:t>
      </w:r>
    </w:p>
    <w:p w14:paraId="1CEAB45C" w14:textId="77777777" w:rsidR="00B81E47" w:rsidRPr="00170F51" w:rsidRDefault="00B81E47" w:rsidP="00B81E47">
      <w:pPr>
        <w:widowControl w:val="0"/>
        <w:pBdr>
          <w:top w:val="nil"/>
          <w:left w:val="nil"/>
          <w:bottom w:val="nil"/>
          <w:right w:val="nil"/>
          <w:between w:val="nil"/>
        </w:pBdr>
        <w:spacing w:line="480" w:lineRule="auto"/>
        <w:ind w:left="504" w:hanging="504"/>
        <w:rPr>
          <w:rFonts w:ascii="Times New Roman" w:hAnsi="Times New Roman" w:cs="Times New Roman"/>
        </w:rPr>
      </w:pPr>
      <w:r w:rsidRPr="00170F51">
        <w:rPr>
          <w:rFonts w:ascii="Times New Roman" w:hAnsi="Times New Roman" w:cs="Times New Roman"/>
        </w:rPr>
        <w:t>1</w:t>
      </w:r>
      <w:r>
        <w:rPr>
          <w:rFonts w:ascii="Times New Roman" w:hAnsi="Times New Roman" w:cs="Times New Roman"/>
        </w:rPr>
        <w:t>21</w:t>
      </w:r>
      <w:r w:rsidRPr="00170F51">
        <w:rPr>
          <w:rFonts w:ascii="Times New Roman" w:hAnsi="Times New Roman" w:cs="Times New Roman"/>
        </w:rPr>
        <w:t xml:space="preserve">. </w:t>
      </w:r>
      <w:r w:rsidRPr="00170F51">
        <w:rPr>
          <w:rFonts w:ascii="Times New Roman" w:hAnsi="Times New Roman" w:cs="Times New Roman"/>
        </w:rPr>
        <w:tab/>
        <w:t xml:space="preserve">Price T (2008) </w:t>
      </w:r>
      <w:r w:rsidRPr="00170F51">
        <w:rPr>
          <w:rFonts w:ascii="Times New Roman" w:hAnsi="Times New Roman" w:cs="Times New Roman"/>
          <w:i/>
        </w:rPr>
        <w:t>Speciation in Birds</w:t>
      </w:r>
      <w:r w:rsidRPr="00170F51">
        <w:rPr>
          <w:rFonts w:ascii="Times New Roman" w:hAnsi="Times New Roman" w:cs="Times New Roman"/>
        </w:rPr>
        <w:t xml:space="preserve"> (Roberts and Company).</w:t>
      </w:r>
    </w:p>
    <w:p w14:paraId="7315FE57" w14:textId="77777777" w:rsidR="00B81E47" w:rsidRPr="00170F51" w:rsidRDefault="00B81E47" w:rsidP="00B81E47">
      <w:pPr>
        <w:widowControl w:val="0"/>
        <w:pBdr>
          <w:top w:val="nil"/>
          <w:left w:val="nil"/>
          <w:bottom w:val="nil"/>
          <w:right w:val="nil"/>
          <w:between w:val="nil"/>
        </w:pBdr>
        <w:spacing w:line="480" w:lineRule="auto"/>
        <w:ind w:left="504" w:hanging="504"/>
        <w:rPr>
          <w:rFonts w:ascii="Times New Roman" w:hAnsi="Times New Roman" w:cs="Times New Roman"/>
        </w:rPr>
      </w:pPr>
      <w:r w:rsidRPr="00170F51">
        <w:rPr>
          <w:rFonts w:ascii="Times New Roman" w:hAnsi="Times New Roman" w:cs="Times New Roman"/>
        </w:rPr>
        <w:t>1</w:t>
      </w:r>
      <w:r>
        <w:rPr>
          <w:rFonts w:ascii="Times New Roman" w:hAnsi="Times New Roman" w:cs="Times New Roman"/>
        </w:rPr>
        <w:t>22</w:t>
      </w:r>
      <w:r w:rsidRPr="00170F51">
        <w:rPr>
          <w:rFonts w:ascii="Times New Roman" w:hAnsi="Times New Roman" w:cs="Times New Roman"/>
        </w:rPr>
        <w:t xml:space="preserve">. </w:t>
      </w:r>
      <w:r w:rsidRPr="00170F51">
        <w:rPr>
          <w:rFonts w:ascii="Times New Roman" w:hAnsi="Times New Roman" w:cs="Times New Roman"/>
        </w:rPr>
        <w:tab/>
        <w:t xml:space="preserve">Schulenberg TS (2007) </w:t>
      </w:r>
      <w:r w:rsidRPr="00170F51">
        <w:rPr>
          <w:rFonts w:ascii="Times New Roman" w:hAnsi="Times New Roman" w:cs="Times New Roman"/>
          <w:i/>
        </w:rPr>
        <w:t>Birds of Peru</w:t>
      </w:r>
      <w:r w:rsidRPr="00170F51">
        <w:rPr>
          <w:rFonts w:ascii="Times New Roman" w:hAnsi="Times New Roman" w:cs="Times New Roman"/>
        </w:rPr>
        <w:t xml:space="preserve"> (Princeton University Press).</w:t>
      </w:r>
    </w:p>
    <w:p w14:paraId="2DCB5667"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123. </w:t>
      </w:r>
      <w:r>
        <w:rPr>
          <w:rFonts w:ascii="Times New Roman" w:eastAsia="Times New Roman" w:hAnsi="Times New Roman" w:cs="Times New Roman"/>
        </w:rPr>
        <w:tab/>
        <w:t xml:space="preserve">Gregory P (2017) </w:t>
      </w:r>
      <w:r>
        <w:rPr>
          <w:rFonts w:ascii="Times New Roman" w:eastAsia="Times New Roman" w:hAnsi="Times New Roman" w:cs="Times New Roman"/>
          <w:i/>
        </w:rPr>
        <w:t>Birds of New Guinea</w:t>
      </w:r>
      <w:r>
        <w:rPr>
          <w:rFonts w:ascii="Times New Roman" w:eastAsia="Times New Roman" w:hAnsi="Times New Roman" w:cs="Times New Roman"/>
        </w:rPr>
        <w:t xml:space="preserve"> (Lynx Edicions, Barcelona).</w:t>
      </w:r>
    </w:p>
    <w:p w14:paraId="6CBE7E90"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124. </w:t>
      </w:r>
      <w:r>
        <w:rPr>
          <w:rFonts w:ascii="Times New Roman" w:eastAsia="Times New Roman" w:hAnsi="Times New Roman" w:cs="Times New Roman"/>
        </w:rPr>
        <w:tab/>
        <w:t xml:space="preserve">R Core Team (2018) </w:t>
      </w:r>
      <w:r>
        <w:rPr>
          <w:rFonts w:ascii="Times New Roman" w:eastAsia="Times New Roman" w:hAnsi="Times New Roman" w:cs="Times New Roman"/>
          <w:i/>
        </w:rPr>
        <w:t>R: A language and environment for statistical computing.</w:t>
      </w:r>
      <w:r>
        <w:rPr>
          <w:rFonts w:ascii="Times New Roman" w:eastAsia="Times New Roman" w:hAnsi="Times New Roman" w:cs="Times New Roman"/>
        </w:rPr>
        <w:t xml:space="preserve"> (R Foundation for Statistical Computing, Vienna, Austria) Available at: https://www.R-project.org/.</w:t>
      </w:r>
    </w:p>
    <w:p w14:paraId="630A4FA6"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125. </w:t>
      </w:r>
      <w:r>
        <w:rPr>
          <w:rFonts w:ascii="Times New Roman" w:eastAsia="Times New Roman" w:hAnsi="Times New Roman" w:cs="Times New Roman"/>
        </w:rPr>
        <w:tab/>
        <w:t xml:space="preserve">Scrucca L, Fop M, Murphy TB, Raftery AE (2016) mclust 5: Clustering, Classification and Density Estimation Using Gaussian Finite Mixture Models. </w:t>
      </w:r>
      <w:r>
        <w:rPr>
          <w:rFonts w:ascii="Times New Roman" w:eastAsia="Times New Roman" w:hAnsi="Times New Roman" w:cs="Times New Roman"/>
          <w:i/>
        </w:rPr>
        <w:t>R J</w:t>
      </w:r>
      <w:r>
        <w:rPr>
          <w:rFonts w:ascii="Times New Roman" w:eastAsia="Times New Roman" w:hAnsi="Times New Roman" w:cs="Times New Roman"/>
        </w:rPr>
        <w:t xml:space="preserve"> 8(1):289–317.</w:t>
      </w:r>
    </w:p>
    <w:p w14:paraId="1D9E7E88"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126. </w:t>
      </w:r>
      <w:r>
        <w:rPr>
          <w:rFonts w:ascii="Times New Roman" w:eastAsia="Times New Roman" w:hAnsi="Times New Roman" w:cs="Times New Roman"/>
        </w:rPr>
        <w:tab/>
        <w:t xml:space="preserve">Dumbacher JP, Fleischer RC (2001) Phylogenetic evidence for colour pattern convergence in toxic pitohuis: Müllerian mimicry in birds? </w:t>
      </w:r>
      <w:r>
        <w:rPr>
          <w:rFonts w:ascii="Times New Roman" w:eastAsia="Times New Roman" w:hAnsi="Times New Roman" w:cs="Times New Roman"/>
          <w:i/>
        </w:rPr>
        <w:t>Proc R Soc Lond B Biol Sci</w:t>
      </w:r>
      <w:r>
        <w:rPr>
          <w:rFonts w:ascii="Times New Roman" w:eastAsia="Times New Roman" w:hAnsi="Times New Roman" w:cs="Times New Roman"/>
        </w:rPr>
        <w:t xml:space="preserve"> 268(1480):1971–1976.</w:t>
      </w:r>
    </w:p>
    <w:p w14:paraId="6468D81C"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127. </w:t>
      </w:r>
      <w:r>
        <w:rPr>
          <w:rFonts w:ascii="Times New Roman" w:eastAsia="Times New Roman" w:hAnsi="Times New Roman" w:cs="Times New Roman"/>
        </w:rPr>
        <w:tab/>
        <w:t>Picard Tools - By Broad Institute Available at: http://broadinstitute.github.io/picard/ [Accessed December 6, 2018].</w:t>
      </w:r>
    </w:p>
    <w:p w14:paraId="2537868F"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128. </w:t>
      </w:r>
      <w:r>
        <w:rPr>
          <w:rFonts w:ascii="Times New Roman" w:eastAsia="Times New Roman" w:hAnsi="Times New Roman" w:cs="Times New Roman"/>
        </w:rPr>
        <w:tab/>
        <w:t xml:space="preserve">McKenna A, et al. (2010) The Genome Analysis Toolkit: A MapReduce framework for analyzing next-generation DNA sequencing data. </w:t>
      </w:r>
      <w:r>
        <w:rPr>
          <w:rFonts w:ascii="Times New Roman" w:eastAsia="Times New Roman" w:hAnsi="Times New Roman" w:cs="Times New Roman"/>
          <w:i/>
        </w:rPr>
        <w:t>Genome Res</w:t>
      </w:r>
      <w:r>
        <w:rPr>
          <w:rFonts w:ascii="Times New Roman" w:eastAsia="Times New Roman" w:hAnsi="Times New Roman" w:cs="Times New Roman"/>
        </w:rPr>
        <w:t xml:space="preserve"> 20(9):1297–1303.</w:t>
      </w:r>
    </w:p>
    <w:p w14:paraId="5E31F45D"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129. </w:t>
      </w:r>
      <w:r>
        <w:rPr>
          <w:rFonts w:ascii="Times New Roman" w:eastAsia="Times New Roman" w:hAnsi="Times New Roman" w:cs="Times New Roman"/>
        </w:rPr>
        <w:tab/>
        <w:t xml:space="preserve">Jónsson H, Ginolhac A, Schubert M, Johnson PLF, Orlando L (2013) mapDamage2.0: fast approximate Bayesian estimates of ancient DNA damage parameters. </w:t>
      </w:r>
      <w:r>
        <w:rPr>
          <w:rFonts w:ascii="Times New Roman" w:eastAsia="Times New Roman" w:hAnsi="Times New Roman" w:cs="Times New Roman"/>
          <w:i/>
        </w:rPr>
        <w:t>Bioinforma Oxf Engl</w:t>
      </w:r>
      <w:r>
        <w:rPr>
          <w:rFonts w:ascii="Times New Roman" w:eastAsia="Times New Roman" w:hAnsi="Times New Roman" w:cs="Times New Roman"/>
        </w:rPr>
        <w:t xml:space="preserve"> 29(13):1682–1684.</w:t>
      </w:r>
    </w:p>
    <w:p w14:paraId="3D787A83"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130. </w:t>
      </w:r>
      <w:r>
        <w:rPr>
          <w:rFonts w:ascii="Times New Roman" w:eastAsia="Times New Roman" w:hAnsi="Times New Roman" w:cs="Times New Roman"/>
        </w:rPr>
        <w:tab/>
        <w:t xml:space="preserve">Danecek P, et al. (2011) The variant call format and VCFtools. </w:t>
      </w:r>
      <w:r>
        <w:rPr>
          <w:rFonts w:ascii="Times New Roman" w:eastAsia="Times New Roman" w:hAnsi="Times New Roman" w:cs="Times New Roman"/>
          <w:i/>
        </w:rPr>
        <w:t>Bioinformatics</w:t>
      </w:r>
      <w:r>
        <w:rPr>
          <w:rFonts w:ascii="Times New Roman" w:eastAsia="Times New Roman" w:hAnsi="Times New Roman" w:cs="Times New Roman"/>
        </w:rPr>
        <w:t xml:space="preserve"> 27(15):2156–2158.</w:t>
      </w:r>
    </w:p>
    <w:p w14:paraId="5200CE8D"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131. </w:t>
      </w:r>
      <w:r>
        <w:rPr>
          <w:rFonts w:ascii="Times New Roman" w:eastAsia="Times New Roman" w:hAnsi="Times New Roman" w:cs="Times New Roman"/>
        </w:rPr>
        <w:tab/>
        <w:t xml:space="preserve">Hahn C, Bachmann L, Chevreux B (2013) Reconstructing mitochondrial genomes directly from genomic next-generation sequencing reads—a baiting and iterative mapping approach. </w:t>
      </w:r>
      <w:r>
        <w:rPr>
          <w:rFonts w:ascii="Times New Roman" w:eastAsia="Times New Roman" w:hAnsi="Times New Roman" w:cs="Times New Roman"/>
          <w:i/>
        </w:rPr>
        <w:t>Nucleic Acids Res</w:t>
      </w:r>
      <w:r>
        <w:rPr>
          <w:rFonts w:ascii="Times New Roman" w:eastAsia="Times New Roman" w:hAnsi="Times New Roman" w:cs="Times New Roman"/>
        </w:rPr>
        <w:t xml:space="preserve"> 41(13):e129.</w:t>
      </w:r>
    </w:p>
    <w:p w14:paraId="0400E4B2"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132. </w:t>
      </w:r>
      <w:r>
        <w:rPr>
          <w:rFonts w:ascii="Times New Roman" w:eastAsia="Times New Roman" w:hAnsi="Times New Roman" w:cs="Times New Roman"/>
        </w:rPr>
        <w:tab/>
        <w:t xml:space="preserve">Andersen MJ, et al. (2015) Rapid diversification and secondary sympatry in Australo-Pacific kingfishers (Aves: Alcedinidae: Todiramphus). </w:t>
      </w:r>
      <w:r>
        <w:rPr>
          <w:rFonts w:ascii="Times New Roman" w:eastAsia="Times New Roman" w:hAnsi="Times New Roman" w:cs="Times New Roman"/>
          <w:i/>
        </w:rPr>
        <w:t>R Soc Open Sci</w:t>
      </w:r>
      <w:r>
        <w:rPr>
          <w:rFonts w:ascii="Times New Roman" w:eastAsia="Times New Roman" w:hAnsi="Times New Roman" w:cs="Times New Roman"/>
        </w:rPr>
        <w:t xml:space="preserve"> 2(2). doi:10.1098/rsos.140375.</w:t>
      </w:r>
    </w:p>
    <w:p w14:paraId="3152429A"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lastRenderedPageBreak/>
        <w:t xml:space="preserve">133. </w:t>
      </w:r>
      <w:r>
        <w:rPr>
          <w:rFonts w:ascii="Times New Roman" w:eastAsia="Times New Roman" w:hAnsi="Times New Roman" w:cs="Times New Roman"/>
        </w:rPr>
        <w:tab/>
        <w:t xml:space="preserve">Paradis E, Claude J, Strimmer K (2004) APE: Analyses of Phylogenetics and Evolution in R language. </w:t>
      </w:r>
      <w:r>
        <w:rPr>
          <w:rFonts w:ascii="Times New Roman" w:eastAsia="Times New Roman" w:hAnsi="Times New Roman" w:cs="Times New Roman"/>
          <w:i/>
        </w:rPr>
        <w:t>Bioinformatics</w:t>
      </w:r>
      <w:r>
        <w:rPr>
          <w:rFonts w:ascii="Times New Roman" w:eastAsia="Times New Roman" w:hAnsi="Times New Roman" w:cs="Times New Roman"/>
        </w:rPr>
        <w:t xml:space="preserve"> 20(2):289–290.</w:t>
      </w:r>
    </w:p>
    <w:p w14:paraId="3BD1E1CA"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134. </w:t>
      </w:r>
      <w:r>
        <w:rPr>
          <w:rFonts w:ascii="Times New Roman" w:eastAsia="Times New Roman" w:hAnsi="Times New Roman" w:cs="Times New Roman"/>
        </w:rPr>
        <w:tab/>
        <w:t xml:space="preserve">Bryant D, Moulton V (2004) Neighbor-Net: An Agglomerative Method for the Construction of Phylogenetic Networks. </w:t>
      </w:r>
      <w:r>
        <w:rPr>
          <w:rFonts w:ascii="Times New Roman" w:eastAsia="Times New Roman" w:hAnsi="Times New Roman" w:cs="Times New Roman"/>
          <w:i/>
        </w:rPr>
        <w:t>Mol Biol Evol</w:t>
      </w:r>
      <w:r>
        <w:rPr>
          <w:rFonts w:ascii="Times New Roman" w:eastAsia="Times New Roman" w:hAnsi="Times New Roman" w:cs="Times New Roman"/>
        </w:rPr>
        <w:t xml:space="preserve"> 21(2):255–265.</w:t>
      </w:r>
    </w:p>
    <w:p w14:paraId="7DCFE609"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135. </w:t>
      </w:r>
      <w:r>
        <w:rPr>
          <w:rFonts w:ascii="Times New Roman" w:eastAsia="Times New Roman" w:hAnsi="Times New Roman" w:cs="Times New Roman"/>
        </w:rPr>
        <w:tab/>
        <w:t xml:space="preserve">Huson DH, Bryant D (2006) Application of Phylogenetic Networks in Evolutionary Studies. </w:t>
      </w:r>
      <w:r>
        <w:rPr>
          <w:rFonts w:ascii="Times New Roman" w:eastAsia="Times New Roman" w:hAnsi="Times New Roman" w:cs="Times New Roman"/>
          <w:i/>
        </w:rPr>
        <w:t>Mol Biol Evol</w:t>
      </w:r>
      <w:r>
        <w:rPr>
          <w:rFonts w:ascii="Times New Roman" w:eastAsia="Times New Roman" w:hAnsi="Times New Roman" w:cs="Times New Roman"/>
        </w:rPr>
        <w:t xml:space="preserve"> 23(2):254–267.</w:t>
      </w:r>
    </w:p>
    <w:p w14:paraId="2BB8D770"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136. </w:t>
      </w:r>
      <w:r>
        <w:rPr>
          <w:rFonts w:ascii="Times New Roman" w:eastAsia="Times New Roman" w:hAnsi="Times New Roman" w:cs="Times New Roman"/>
        </w:rPr>
        <w:tab/>
        <w:t xml:space="preserve">Miller M, Pfeiffer W, Schwartz T (2010) Creating the CIPRES Science Gateway for Inference of Large Phylogenetic Trees. </w:t>
      </w:r>
      <w:r>
        <w:rPr>
          <w:rFonts w:ascii="Times New Roman" w:eastAsia="Times New Roman" w:hAnsi="Times New Roman" w:cs="Times New Roman"/>
          <w:i/>
        </w:rPr>
        <w:t>Proc Gatew Comput Environ Workshop GCE</w:t>
      </w:r>
      <w:r>
        <w:rPr>
          <w:rFonts w:ascii="Times New Roman" w:eastAsia="Times New Roman" w:hAnsi="Times New Roman" w:cs="Times New Roman"/>
        </w:rPr>
        <w:t>:1–8.</w:t>
      </w:r>
    </w:p>
    <w:p w14:paraId="6D2DBA61"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137. </w:t>
      </w:r>
      <w:r>
        <w:rPr>
          <w:rFonts w:ascii="Times New Roman" w:eastAsia="Times New Roman" w:hAnsi="Times New Roman" w:cs="Times New Roman"/>
        </w:rPr>
        <w:tab/>
        <w:t xml:space="preserve">Smeds L, Qvarnström A, Ellegren H (2016) Direct estimate of the rate of germline mutation in a bird. </w:t>
      </w:r>
      <w:r>
        <w:rPr>
          <w:rFonts w:ascii="Times New Roman" w:eastAsia="Times New Roman" w:hAnsi="Times New Roman" w:cs="Times New Roman"/>
          <w:i/>
        </w:rPr>
        <w:t>Genome Res</w:t>
      </w:r>
      <w:r>
        <w:rPr>
          <w:rFonts w:ascii="Times New Roman" w:eastAsia="Times New Roman" w:hAnsi="Times New Roman" w:cs="Times New Roman"/>
        </w:rPr>
        <w:t xml:space="preserve"> 26(9):1211–1218.</w:t>
      </w:r>
    </w:p>
    <w:p w14:paraId="0E53FB26"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138. </w:t>
      </w:r>
      <w:r>
        <w:rPr>
          <w:rFonts w:ascii="Times New Roman" w:eastAsia="Times New Roman" w:hAnsi="Times New Roman" w:cs="Times New Roman"/>
        </w:rPr>
        <w:tab/>
        <w:t xml:space="preserve">Korneliussen TS, Albrechtsen A, Nielsen R (2014) ANGSD: Analysis of Next Generation Sequencing Data. </w:t>
      </w:r>
      <w:r>
        <w:rPr>
          <w:rFonts w:ascii="Times New Roman" w:eastAsia="Times New Roman" w:hAnsi="Times New Roman" w:cs="Times New Roman"/>
          <w:i/>
        </w:rPr>
        <w:t>BMC Bioinformatics</w:t>
      </w:r>
      <w:r>
        <w:rPr>
          <w:rFonts w:ascii="Times New Roman" w:eastAsia="Times New Roman" w:hAnsi="Times New Roman" w:cs="Times New Roman"/>
        </w:rPr>
        <w:t xml:space="preserve"> 15(1):356.</w:t>
      </w:r>
    </w:p>
    <w:p w14:paraId="46D6A776" w14:textId="77777777" w:rsidR="00B81E47" w:rsidRPr="00C243D7" w:rsidRDefault="00B81E47" w:rsidP="00B81E47">
      <w:pPr>
        <w:widowControl w:val="0"/>
        <w:pBdr>
          <w:top w:val="nil"/>
          <w:left w:val="nil"/>
          <w:bottom w:val="nil"/>
          <w:right w:val="nil"/>
          <w:between w:val="nil"/>
        </w:pBdr>
        <w:spacing w:line="480" w:lineRule="auto"/>
        <w:ind w:left="504" w:hanging="504"/>
        <w:rPr>
          <w:rFonts w:ascii="Times New Roman" w:hAnsi="Times New Roman" w:cs="Times New Roman"/>
        </w:rPr>
      </w:pPr>
      <w:r w:rsidRPr="00170F51">
        <w:rPr>
          <w:rFonts w:ascii="Times New Roman" w:hAnsi="Times New Roman" w:cs="Times New Roman"/>
        </w:rPr>
        <w:t>13</w:t>
      </w:r>
      <w:r>
        <w:rPr>
          <w:rFonts w:ascii="Times New Roman" w:hAnsi="Times New Roman" w:cs="Times New Roman"/>
        </w:rPr>
        <w:t>9</w:t>
      </w:r>
      <w:r w:rsidRPr="00170F51">
        <w:rPr>
          <w:rFonts w:ascii="Times New Roman" w:hAnsi="Times New Roman" w:cs="Times New Roman"/>
        </w:rPr>
        <w:t>.</w:t>
      </w:r>
      <w:r w:rsidRPr="00170F51">
        <w:rPr>
          <w:rFonts w:ascii="Times New Roman" w:hAnsi="Times New Roman" w:cs="Times New Roman"/>
        </w:rPr>
        <w:t xml:space="preserve"> </w:t>
      </w:r>
      <w:r w:rsidRPr="00170F51">
        <w:rPr>
          <w:rFonts w:ascii="Times New Roman" w:hAnsi="Times New Roman" w:cs="Times New Roman"/>
        </w:rPr>
        <w:tab/>
        <w:t xml:space="preserve">Warren WC, et al. (2010) The genome of a songbird. </w:t>
      </w:r>
      <w:r w:rsidRPr="00170F51">
        <w:rPr>
          <w:rFonts w:ascii="Times New Roman" w:hAnsi="Times New Roman" w:cs="Times New Roman"/>
          <w:i/>
        </w:rPr>
        <w:t>Nature</w:t>
      </w:r>
      <w:r w:rsidRPr="00170F51">
        <w:rPr>
          <w:rFonts w:ascii="Times New Roman" w:hAnsi="Times New Roman" w:cs="Times New Roman"/>
        </w:rPr>
        <w:t xml:space="preserve"> 464(7289):757–762.</w:t>
      </w:r>
    </w:p>
    <w:p w14:paraId="33E33EB9" w14:textId="77777777" w:rsidR="00B81E47" w:rsidRDefault="00B81E47" w:rsidP="00B81E47">
      <w:pPr>
        <w:widowControl w:val="0"/>
        <w:pBdr>
          <w:top w:val="nil"/>
          <w:left w:val="nil"/>
          <w:bottom w:val="nil"/>
          <w:right w:val="nil"/>
          <w:between w:val="nil"/>
        </w:pBdr>
        <w:spacing w:line="480" w:lineRule="auto"/>
        <w:ind w:left="504" w:hanging="504"/>
        <w:rPr>
          <w:rFonts w:ascii="Times New Roman" w:eastAsia="Times New Roman" w:hAnsi="Times New Roman" w:cs="Times New Roman"/>
        </w:rPr>
      </w:pPr>
      <w:r>
        <w:rPr>
          <w:rFonts w:ascii="Times New Roman" w:eastAsia="Times New Roman" w:hAnsi="Times New Roman" w:cs="Times New Roman"/>
        </w:rPr>
        <w:t xml:space="preserve">140. </w:t>
      </w:r>
      <w:r>
        <w:rPr>
          <w:rFonts w:ascii="Times New Roman" w:eastAsia="Times New Roman" w:hAnsi="Times New Roman" w:cs="Times New Roman"/>
        </w:rPr>
        <w:tab/>
        <w:t xml:space="preserve">Delcher AL, et al. (1999) Alignment of whole genomes. </w:t>
      </w:r>
      <w:r>
        <w:rPr>
          <w:rFonts w:ascii="Times New Roman" w:eastAsia="Times New Roman" w:hAnsi="Times New Roman" w:cs="Times New Roman"/>
          <w:i/>
        </w:rPr>
        <w:t>Nucleic Acids Res</w:t>
      </w:r>
      <w:r>
        <w:rPr>
          <w:rFonts w:ascii="Times New Roman" w:eastAsia="Times New Roman" w:hAnsi="Times New Roman" w:cs="Times New Roman"/>
        </w:rPr>
        <w:t xml:space="preserve"> 27(11):2369–2376.</w:t>
      </w:r>
    </w:p>
    <w:p w14:paraId="000000AF" w14:textId="77777777" w:rsidR="00992658" w:rsidRDefault="00992658">
      <w:pPr>
        <w:widowControl w:val="0"/>
        <w:pBdr>
          <w:top w:val="nil"/>
          <w:left w:val="nil"/>
          <w:bottom w:val="nil"/>
          <w:right w:val="nil"/>
          <w:between w:val="nil"/>
        </w:pBdr>
        <w:spacing w:line="480" w:lineRule="auto"/>
        <w:rPr>
          <w:rFonts w:ascii="Times New Roman" w:eastAsia="Times New Roman" w:hAnsi="Times New Roman" w:cs="Times New Roman"/>
          <w:b/>
        </w:rPr>
      </w:pPr>
    </w:p>
    <w:p w14:paraId="000000B0" w14:textId="77777777" w:rsidR="00992658" w:rsidRDefault="003E2CFB">
      <w:pPr>
        <w:widowControl w:val="0"/>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Figures:</w:t>
      </w:r>
    </w:p>
    <w:p w14:paraId="000000B1" w14:textId="77777777" w:rsidR="00992658" w:rsidRDefault="00992658">
      <w:pPr>
        <w:widowControl w:val="0"/>
        <w:pBdr>
          <w:top w:val="nil"/>
          <w:left w:val="nil"/>
          <w:bottom w:val="nil"/>
          <w:right w:val="nil"/>
          <w:between w:val="nil"/>
        </w:pBdr>
        <w:spacing w:line="480" w:lineRule="auto"/>
        <w:rPr>
          <w:rFonts w:ascii="Times New Roman" w:eastAsia="Times New Roman" w:hAnsi="Times New Roman" w:cs="Times New Roman"/>
          <w:b/>
        </w:rPr>
      </w:pPr>
    </w:p>
    <w:p w14:paraId="000000B2" w14:textId="77777777" w:rsidR="00992658" w:rsidRDefault="003E2CFB">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t>Figure 1. Simplified hypotheses for the origin of elevational elevational series.</w:t>
      </w:r>
      <w:r>
        <w:rPr>
          <w:rFonts w:ascii="Times New Roman" w:eastAsia="Times New Roman" w:hAnsi="Times New Roman" w:cs="Times New Roman"/>
        </w:rPr>
        <w:t xml:space="preserve"> A) Range expansion across an elevational gradient exposes a population to disruptive natural selection, leading to local adaptation that restricts migration across the gradient until reproductive isolation develops as a byproduct. B)</w:t>
      </w:r>
      <w:r>
        <w:rPr>
          <w:rFonts w:ascii="Times New Roman" w:eastAsia="Times New Roman" w:hAnsi="Times New Roman" w:cs="Times New Roman"/>
          <w:b/>
        </w:rPr>
        <w:t xml:space="preserve"> </w:t>
      </w:r>
      <w:r>
        <w:rPr>
          <w:rFonts w:ascii="Times New Roman" w:eastAsia="Times New Roman" w:hAnsi="Times New Roman" w:cs="Times New Roman"/>
        </w:rPr>
        <w:t>A single population splits following a dispersal event or vicariance and develops reproductive isolation in allopatry. Following range expansion and secondary contact, niche displacement leads to separate elevational ranges.</w:t>
      </w:r>
    </w:p>
    <w:p w14:paraId="000000B3" w14:textId="77777777" w:rsidR="00992658" w:rsidRDefault="00992658">
      <w:pPr>
        <w:widowControl w:val="0"/>
        <w:pBdr>
          <w:top w:val="nil"/>
          <w:left w:val="nil"/>
          <w:bottom w:val="nil"/>
          <w:right w:val="nil"/>
          <w:between w:val="nil"/>
        </w:pBdr>
        <w:spacing w:line="480" w:lineRule="auto"/>
        <w:ind w:left="384" w:hanging="384"/>
        <w:rPr>
          <w:rFonts w:ascii="Times New Roman" w:eastAsia="Times New Roman" w:hAnsi="Times New Roman" w:cs="Times New Roman"/>
          <w:b/>
        </w:rPr>
      </w:pPr>
    </w:p>
    <w:p w14:paraId="000000B4" w14:textId="77777777" w:rsidR="00992658" w:rsidRDefault="003E2CFB">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t xml:space="preserve">Figure 2. Genomic and phenotypic data provide evidence of assortative mating. </w:t>
      </w:r>
      <w:r>
        <w:rPr>
          <w:rFonts w:ascii="Times New Roman" w:eastAsia="Times New Roman" w:hAnsi="Times New Roman" w:cs="Times New Roman"/>
        </w:rPr>
        <w:t xml:space="preserve">A) Sampling localities for </w:t>
      </w:r>
      <w:r>
        <w:rPr>
          <w:rFonts w:ascii="Times New Roman" w:eastAsia="Times New Roman" w:hAnsi="Times New Roman" w:cs="Times New Roman"/>
          <w:i/>
        </w:rPr>
        <w:t xml:space="preserve">Syma </w:t>
      </w:r>
      <w:r>
        <w:rPr>
          <w:rFonts w:ascii="Times New Roman" w:eastAsia="Times New Roman" w:hAnsi="Times New Roman" w:cs="Times New Roman"/>
        </w:rPr>
        <w:t xml:space="preserve">kingfishers across New Guinea and Australia, color-coded by genotype PC1 and </w:t>
      </w:r>
      <w:r>
        <w:rPr>
          <w:rFonts w:ascii="Times New Roman" w:eastAsia="Times New Roman" w:hAnsi="Times New Roman" w:cs="Times New Roman"/>
        </w:rPr>
        <w:lastRenderedPageBreak/>
        <w:t xml:space="preserve">scaled by number of individuals. B) Principal component analysis of genotypes, color-coded by the best fit </w:t>
      </w:r>
      <w:r>
        <w:rPr>
          <w:rFonts w:ascii="Times New Roman" w:eastAsia="Times New Roman" w:hAnsi="Times New Roman" w:cs="Times New Roman"/>
          <w:i/>
        </w:rPr>
        <w:t>k-</w:t>
      </w:r>
      <w:r>
        <w:rPr>
          <w:rFonts w:ascii="Times New Roman" w:eastAsia="Times New Roman" w:hAnsi="Times New Roman" w:cs="Times New Roman"/>
        </w:rPr>
        <w:t>means clustering result (</w:t>
      </w:r>
      <w:r>
        <w:rPr>
          <w:rFonts w:ascii="Times New Roman" w:eastAsia="Times New Roman" w:hAnsi="Times New Roman" w:cs="Times New Roman"/>
          <w:i/>
        </w:rPr>
        <w:t>k=</w:t>
      </w:r>
      <w:r>
        <w:rPr>
          <w:rFonts w:ascii="Times New Roman" w:eastAsia="Times New Roman" w:hAnsi="Times New Roman" w:cs="Times New Roman"/>
        </w:rPr>
        <w:t xml:space="preserve">3). C) Illustration of </w:t>
      </w:r>
      <w:r>
        <w:rPr>
          <w:rFonts w:ascii="Times New Roman" w:eastAsia="Times New Roman" w:hAnsi="Times New Roman" w:cs="Times New Roman"/>
          <w:i/>
        </w:rPr>
        <w:t xml:space="preserve">S. megarhyncha </w:t>
      </w:r>
      <w:r>
        <w:rPr>
          <w:rFonts w:ascii="Times New Roman" w:eastAsia="Times New Roman" w:hAnsi="Times New Roman" w:cs="Times New Roman"/>
        </w:rPr>
        <w:t xml:space="preserve">(top) and </w:t>
      </w:r>
      <w:r>
        <w:rPr>
          <w:rFonts w:ascii="Times New Roman" w:eastAsia="Times New Roman" w:hAnsi="Times New Roman" w:cs="Times New Roman"/>
          <w:i/>
        </w:rPr>
        <w:t xml:space="preserve">S. torotoro </w:t>
      </w:r>
      <w:r>
        <w:rPr>
          <w:rFonts w:ascii="Times New Roman" w:eastAsia="Times New Roman" w:hAnsi="Times New Roman" w:cs="Times New Roman"/>
        </w:rPr>
        <w:t xml:space="preserve">(bottom), by Kevin Epperly. D) The first principal component of bioacoustic parameters measured from vocalizations is bimodally distributed by species. E) The first principal component of morphological data is bimodally distributed by species. F) A maximum likelihood phylogeny from near-complete mitochondrial genomes supports reciprocal monophyly of </w:t>
      </w:r>
      <w:r>
        <w:rPr>
          <w:rFonts w:ascii="Times New Roman" w:eastAsia="Times New Roman" w:hAnsi="Times New Roman" w:cs="Times New Roman"/>
          <w:i/>
        </w:rPr>
        <w:t xml:space="preserve">S. torotoro </w:t>
      </w:r>
      <w:r>
        <w:rPr>
          <w:rFonts w:ascii="Times New Roman" w:eastAsia="Times New Roman" w:hAnsi="Times New Roman" w:cs="Times New Roman"/>
        </w:rPr>
        <w:t xml:space="preserve">and a clade with </w:t>
      </w:r>
      <w:r>
        <w:rPr>
          <w:rFonts w:ascii="Times New Roman" w:eastAsia="Times New Roman" w:hAnsi="Times New Roman" w:cs="Times New Roman"/>
          <w:i/>
        </w:rPr>
        <w:t xml:space="preserve">S. megarhyncha </w:t>
      </w:r>
      <w:r>
        <w:rPr>
          <w:rFonts w:ascii="Times New Roman" w:eastAsia="Times New Roman" w:hAnsi="Times New Roman" w:cs="Times New Roman"/>
        </w:rPr>
        <w:t xml:space="preserve">and </w:t>
      </w:r>
      <w:r>
        <w:rPr>
          <w:rFonts w:ascii="Times New Roman" w:eastAsia="Times New Roman" w:hAnsi="Times New Roman" w:cs="Times New Roman"/>
          <w:i/>
        </w:rPr>
        <w:t xml:space="preserve">S. t. ochracea. </w:t>
      </w:r>
      <w:r>
        <w:rPr>
          <w:rFonts w:ascii="Times New Roman" w:eastAsia="Times New Roman" w:hAnsi="Times New Roman" w:cs="Times New Roman"/>
        </w:rPr>
        <w:t>Highlighted clades have full bootstrap support. G) A consensus neighbor-joining tree overlaid with trees bootstrapped from 10,000 loci is concordant with relationships revealed by mitochondrial data.</w:t>
      </w:r>
    </w:p>
    <w:p w14:paraId="000000B5" w14:textId="77777777" w:rsidR="00992658" w:rsidRDefault="00992658">
      <w:pPr>
        <w:widowControl w:val="0"/>
        <w:pBdr>
          <w:top w:val="nil"/>
          <w:left w:val="nil"/>
          <w:bottom w:val="nil"/>
          <w:right w:val="nil"/>
          <w:between w:val="nil"/>
        </w:pBdr>
        <w:spacing w:line="480" w:lineRule="auto"/>
        <w:rPr>
          <w:rFonts w:ascii="Times New Roman" w:eastAsia="Times New Roman" w:hAnsi="Times New Roman" w:cs="Times New Roman"/>
        </w:rPr>
      </w:pPr>
    </w:p>
    <w:p w14:paraId="000000B6" w14:textId="77777777" w:rsidR="00992658" w:rsidRDefault="003E2CFB">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t xml:space="preserve">Figure 3. Evidence for long-term introgression between species. </w:t>
      </w:r>
      <w:r>
        <w:rPr>
          <w:rFonts w:ascii="Times New Roman" w:eastAsia="Times New Roman" w:hAnsi="Times New Roman" w:cs="Times New Roman"/>
        </w:rPr>
        <w:t xml:space="preserve">A) Median values for </w:t>
      </w:r>
      <w:r>
        <w:rPr>
          <w:rFonts w:ascii="Times New Roman" w:eastAsia="Times New Roman" w:hAnsi="Times New Roman" w:cs="Times New Roman"/>
          <w:i/>
        </w:rPr>
        <w:t>Z-</w:t>
      </w:r>
      <w:r>
        <w:rPr>
          <w:rFonts w:ascii="Times New Roman" w:eastAsia="Times New Roman" w:hAnsi="Times New Roman" w:cs="Times New Roman"/>
        </w:rPr>
        <w:t xml:space="preserve">scores from </w:t>
      </w:r>
      <w:r>
        <w:rPr>
          <w:rFonts w:ascii="Times New Roman" w:eastAsia="Times New Roman" w:hAnsi="Times New Roman" w:cs="Times New Roman"/>
          <w:i/>
        </w:rPr>
        <w:t>D-</w:t>
      </w:r>
      <w:r>
        <w:rPr>
          <w:rFonts w:ascii="Times New Roman" w:eastAsia="Times New Roman" w:hAnsi="Times New Roman" w:cs="Times New Roman"/>
        </w:rPr>
        <w:t xml:space="preserve">statistics (“ABBA-BABA tests”) in pairwise comparisons between </w:t>
      </w:r>
      <w:r>
        <w:rPr>
          <w:rFonts w:ascii="Times New Roman" w:eastAsia="Times New Roman" w:hAnsi="Times New Roman" w:cs="Times New Roman"/>
          <w:i/>
        </w:rPr>
        <w:t xml:space="preserve">S. torotoro </w:t>
      </w:r>
      <w:r>
        <w:rPr>
          <w:rFonts w:ascii="Times New Roman" w:eastAsia="Times New Roman" w:hAnsi="Times New Roman" w:cs="Times New Roman"/>
        </w:rPr>
        <w:t xml:space="preserve">and allopatric </w:t>
      </w:r>
      <w:r>
        <w:rPr>
          <w:rFonts w:ascii="Times New Roman" w:eastAsia="Times New Roman" w:hAnsi="Times New Roman" w:cs="Times New Roman"/>
          <w:i/>
        </w:rPr>
        <w:t xml:space="preserve">S. megarhyncha </w:t>
      </w:r>
      <w:r>
        <w:rPr>
          <w:rFonts w:ascii="Times New Roman" w:eastAsia="Times New Roman" w:hAnsi="Times New Roman" w:cs="Times New Roman"/>
        </w:rPr>
        <w:t xml:space="preserve">and </w:t>
      </w:r>
      <w:r>
        <w:rPr>
          <w:rFonts w:ascii="Times New Roman" w:eastAsia="Times New Roman" w:hAnsi="Times New Roman" w:cs="Times New Roman"/>
          <w:i/>
        </w:rPr>
        <w:t xml:space="preserve">S. t. ochracea </w:t>
      </w:r>
      <w:r>
        <w:rPr>
          <w:rFonts w:ascii="Times New Roman" w:eastAsia="Times New Roman" w:hAnsi="Times New Roman" w:cs="Times New Roman"/>
        </w:rPr>
        <w:t>populations. Comparisons are color-coded by the proportion of individual combinations in each test that were significant, ranging from 0 to 1.0 and from black to off-white. B) A phylogenetic network supports previously inferred species limits but reveals extensive reticulation. C) Demographic inference from the joint site frequency spectrum supports a model of isolation with migration, but with broad uncertainty across replicate parameter optimizations. D) Trajectories of ancestral population sizes for indicate a bottleneck at the last glacial maximum, and are likely biased by gene flow.</w:t>
      </w:r>
    </w:p>
    <w:p w14:paraId="000000B7" w14:textId="77777777" w:rsidR="00992658" w:rsidRDefault="00992658">
      <w:pPr>
        <w:widowControl w:val="0"/>
        <w:pBdr>
          <w:top w:val="nil"/>
          <w:left w:val="nil"/>
          <w:bottom w:val="nil"/>
          <w:right w:val="nil"/>
          <w:between w:val="nil"/>
        </w:pBdr>
        <w:spacing w:line="480" w:lineRule="auto"/>
        <w:rPr>
          <w:rFonts w:ascii="Times New Roman" w:eastAsia="Times New Roman" w:hAnsi="Times New Roman" w:cs="Times New Roman"/>
        </w:rPr>
      </w:pPr>
    </w:p>
    <w:p w14:paraId="000000B8" w14:textId="77777777" w:rsidR="00992658" w:rsidRDefault="003E2CFB">
      <w:pPr>
        <w:widowControl w:val="0"/>
        <w:spacing w:line="480" w:lineRule="auto"/>
        <w:rPr>
          <w:rFonts w:ascii="Times New Roman" w:eastAsia="Times New Roman" w:hAnsi="Times New Roman" w:cs="Times New Roman"/>
        </w:rPr>
      </w:pPr>
      <w:r>
        <w:rPr>
          <w:rFonts w:ascii="Times New Roman" w:eastAsia="Times New Roman" w:hAnsi="Times New Roman" w:cs="Times New Roman"/>
          <w:b/>
        </w:rPr>
        <w:t xml:space="preserve">Figure 4. Heterogeneous genomic divergence shaped by positive selection. </w:t>
      </w:r>
      <w:r>
        <w:rPr>
          <w:rFonts w:ascii="Times New Roman" w:eastAsia="Times New Roman" w:hAnsi="Times New Roman" w:cs="Times New Roman"/>
        </w:rPr>
        <w:t>A) Relative divergence (</w:t>
      </w:r>
      <w:r>
        <w:rPr>
          <w:rFonts w:ascii="Times New Roman" w:eastAsia="Times New Roman" w:hAnsi="Times New Roman" w:cs="Times New Roman"/>
          <w:i/>
        </w:rPr>
        <w:t>F</w:t>
      </w:r>
      <w:r>
        <w:rPr>
          <w:rFonts w:ascii="Times New Roman" w:eastAsia="Times New Roman" w:hAnsi="Times New Roman" w:cs="Times New Roman"/>
          <w:i/>
          <w:vertAlign w:val="subscript"/>
        </w:rPr>
        <w:t>ST</w:t>
      </w:r>
      <w:r>
        <w:rPr>
          <w:rFonts w:ascii="Times New Roman" w:eastAsia="Times New Roman" w:hAnsi="Times New Roman" w:cs="Times New Roman"/>
        </w:rPr>
        <w:t>), absolute divergence (D</w:t>
      </w:r>
      <w:r>
        <w:rPr>
          <w:rFonts w:ascii="Times New Roman" w:eastAsia="Times New Roman" w:hAnsi="Times New Roman" w:cs="Times New Roman"/>
          <w:vertAlign w:val="subscript"/>
        </w:rPr>
        <w:t>XY</w:t>
      </w:r>
      <w:r>
        <w:rPr>
          <w:rFonts w:ascii="Times New Roman" w:eastAsia="Times New Roman" w:hAnsi="Times New Roman" w:cs="Times New Roman"/>
        </w:rPr>
        <w:t>), and intraspecific diversity (</w:t>
      </w:r>
      <w:r>
        <w:rPr>
          <w:rFonts w:ascii="Times New Roman" w:eastAsia="Times New Roman" w:hAnsi="Times New Roman" w:cs="Times New Roman"/>
          <w:i/>
          <w:color w:val="222222"/>
          <w:highlight w:val="white"/>
        </w:rPr>
        <w:t>π</w:t>
      </w:r>
      <w:r>
        <w:rPr>
          <w:rFonts w:ascii="Times New Roman" w:eastAsia="Times New Roman" w:hAnsi="Times New Roman" w:cs="Times New Roman"/>
          <w:i/>
          <w:color w:val="222222"/>
          <w:highlight w:val="white"/>
          <w:vertAlign w:val="subscript"/>
        </w:rPr>
        <w:t>torotoro</w:t>
      </w:r>
      <w:r>
        <w:rPr>
          <w:rFonts w:ascii="Times New Roman" w:eastAsia="Times New Roman" w:hAnsi="Times New Roman" w:cs="Times New Roman"/>
          <w:i/>
          <w:color w:val="222222"/>
          <w:highlight w:val="white"/>
        </w:rPr>
        <w:t>, and π</w:t>
      </w:r>
      <w:r>
        <w:rPr>
          <w:rFonts w:ascii="Times New Roman" w:eastAsia="Times New Roman" w:hAnsi="Times New Roman" w:cs="Times New Roman"/>
          <w:i/>
          <w:color w:val="222222"/>
          <w:highlight w:val="white"/>
          <w:vertAlign w:val="subscript"/>
        </w:rPr>
        <w:t>megarhyncha</w:t>
      </w:r>
      <w:r>
        <w:rPr>
          <w:rFonts w:ascii="Times New Roman" w:eastAsia="Times New Roman" w:hAnsi="Times New Roman" w:cs="Times New Roman"/>
          <w:color w:val="222222"/>
          <w:highlight w:val="white"/>
        </w:rPr>
        <w:t xml:space="preserve">) calculated in 50 kb nonoverlapping windows across the genome. B) Significantly higher values of selective sweep summary statistic </w:t>
      </w:r>
      <w:r>
        <w:rPr>
          <w:rFonts w:ascii="Times New Roman" w:eastAsia="Times New Roman" w:hAnsi="Times New Roman" w:cs="Times New Roman"/>
          <w:i/>
        </w:rPr>
        <w:t xml:space="preserve">μ </w:t>
      </w:r>
      <w:r>
        <w:rPr>
          <w:rFonts w:ascii="Times New Roman" w:eastAsia="Times New Roman" w:hAnsi="Times New Roman" w:cs="Times New Roman"/>
        </w:rPr>
        <w:t xml:space="preserve">in </w:t>
      </w:r>
      <w:r>
        <w:rPr>
          <w:rFonts w:ascii="Times New Roman" w:eastAsia="Times New Roman" w:hAnsi="Times New Roman" w:cs="Times New Roman"/>
          <w:i/>
        </w:rPr>
        <w:t>F</w:t>
      </w:r>
      <w:r>
        <w:rPr>
          <w:rFonts w:ascii="Times New Roman" w:eastAsia="Times New Roman" w:hAnsi="Times New Roman" w:cs="Times New Roman"/>
          <w:i/>
          <w:vertAlign w:val="subscript"/>
        </w:rPr>
        <w:t xml:space="preserve">ST </w:t>
      </w:r>
      <w:r>
        <w:rPr>
          <w:rFonts w:ascii="Times New Roman" w:eastAsia="Times New Roman" w:hAnsi="Times New Roman" w:cs="Times New Roman"/>
        </w:rPr>
        <w:t xml:space="preserve">peaks relative to a random sample of windows. C) </w:t>
      </w:r>
      <w:r>
        <w:rPr>
          <w:rFonts w:ascii="Times New Roman" w:eastAsia="Times New Roman" w:hAnsi="Times New Roman" w:cs="Times New Roman"/>
          <w:i/>
        </w:rPr>
        <w:t>F</w:t>
      </w:r>
      <w:r>
        <w:rPr>
          <w:rFonts w:ascii="Times New Roman" w:eastAsia="Times New Roman" w:hAnsi="Times New Roman" w:cs="Times New Roman"/>
          <w:i/>
          <w:vertAlign w:val="subscript"/>
        </w:rPr>
        <w:t xml:space="preserve">ST </w:t>
      </w:r>
      <w:r>
        <w:rPr>
          <w:rFonts w:ascii="Times New Roman" w:eastAsia="Times New Roman" w:hAnsi="Times New Roman" w:cs="Times New Roman"/>
        </w:rPr>
        <w:t xml:space="preserve">peaks are enriched for the total number of candidate sweeps relative to non-outlier windows. D) Values of </w:t>
      </w:r>
      <w:r>
        <w:rPr>
          <w:rFonts w:ascii="Times New Roman" w:eastAsia="Times New Roman" w:hAnsi="Times New Roman" w:cs="Times New Roman"/>
          <w:i/>
          <w:color w:val="222222"/>
          <w:highlight w:val="white"/>
        </w:rPr>
        <w:t xml:space="preserve">π </w:t>
      </w:r>
      <w:r>
        <w:rPr>
          <w:rFonts w:ascii="Times New Roman" w:eastAsia="Times New Roman" w:hAnsi="Times New Roman" w:cs="Times New Roman"/>
          <w:color w:val="222222"/>
          <w:highlight w:val="white"/>
        </w:rPr>
        <w:t xml:space="preserve">on </w:t>
      </w:r>
      <w:r>
        <w:rPr>
          <w:rFonts w:ascii="Times New Roman" w:eastAsia="Times New Roman" w:hAnsi="Times New Roman" w:cs="Times New Roman"/>
          <w:i/>
          <w:color w:val="222222"/>
          <w:highlight w:val="white"/>
        </w:rPr>
        <w:t xml:space="preserve">S. megarhyncha </w:t>
      </w:r>
      <w:r>
        <w:rPr>
          <w:rFonts w:ascii="Times New Roman" w:eastAsia="Times New Roman" w:hAnsi="Times New Roman" w:cs="Times New Roman"/>
          <w:color w:val="222222"/>
          <w:highlight w:val="white"/>
        </w:rPr>
        <w:t xml:space="preserve">chromosome 5 are reduced below expectations from purifying selection alone. </w:t>
      </w:r>
    </w:p>
    <w:sectPr w:rsidR="00992658" w:rsidSect="00691CF9">
      <w:pgSz w:w="12240" w:h="15840"/>
      <w:pgMar w:top="1440" w:right="1440" w:bottom="1440" w:left="1440" w:header="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658"/>
    <w:rsid w:val="00066749"/>
    <w:rsid w:val="000B6B65"/>
    <w:rsid w:val="000F4FE6"/>
    <w:rsid w:val="00266EFA"/>
    <w:rsid w:val="002903C8"/>
    <w:rsid w:val="003E2CFB"/>
    <w:rsid w:val="005137AC"/>
    <w:rsid w:val="00574EA7"/>
    <w:rsid w:val="005D39DF"/>
    <w:rsid w:val="00691CF9"/>
    <w:rsid w:val="007B107B"/>
    <w:rsid w:val="00992658"/>
    <w:rsid w:val="00B24723"/>
    <w:rsid w:val="00B81E47"/>
    <w:rsid w:val="00BB6A2B"/>
    <w:rsid w:val="00BE252A"/>
    <w:rsid w:val="00C115BC"/>
    <w:rsid w:val="00D11B84"/>
    <w:rsid w:val="00F64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555130"/>
  <w15:docId w15:val="{F2993C3D-4115-B441-8C82-FD805FCA2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E2CFB"/>
    <w:rPr>
      <w:color w:val="0000FF" w:themeColor="hyperlink"/>
      <w:u w:val="single"/>
    </w:rPr>
  </w:style>
  <w:style w:type="character" w:styleId="UnresolvedMention">
    <w:name w:val="Unresolved Mention"/>
    <w:basedOn w:val="DefaultParagraphFont"/>
    <w:uiPriority w:val="99"/>
    <w:semiHidden/>
    <w:unhideWhenUsed/>
    <w:rsid w:val="003E2CFB"/>
    <w:rPr>
      <w:color w:val="605E5C"/>
      <w:shd w:val="clear" w:color="auto" w:fill="E1DFDD"/>
    </w:rPr>
  </w:style>
  <w:style w:type="character" w:styleId="LineNumber">
    <w:name w:val="line number"/>
    <w:basedOn w:val="DefaultParagraphFont"/>
    <w:uiPriority w:val="99"/>
    <w:semiHidden/>
    <w:unhideWhenUsed/>
    <w:rsid w:val="00691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32</Pages>
  <Words>10589</Words>
  <Characters>60363</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2019-03-06T14:06:00Z</dcterms:created>
  <dcterms:modified xsi:type="dcterms:W3CDTF">2019-03-06T17:01:00Z</dcterms:modified>
</cp:coreProperties>
</file>