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817AE" w14:textId="4875A7F1" w:rsidR="00F337F3" w:rsidRDefault="4B00103C" w:rsidP="411A192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11A1925">
        <w:rPr>
          <w:rFonts w:ascii="Times New Roman" w:eastAsia="Times New Roman" w:hAnsi="Times New Roman" w:cs="Times New Roman"/>
          <w:b/>
          <w:bCs/>
          <w:sz w:val="28"/>
          <w:szCs w:val="28"/>
        </w:rPr>
        <w:t>ДОГОВОР ПОСТАВКИ ТОВАРА №</w:t>
      </w:r>
      <w:r w:rsidR="41820CCF" w:rsidRPr="411A192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07800">
        <w:rPr>
          <w:rFonts w:ascii="Times New Roman" w:eastAsia="Times New Roman" w:hAnsi="Times New Roman" w:cs="Times New Roman"/>
          <w:b/>
          <w:bCs/>
          <w:sz w:val="28"/>
          <w:szCs w:val="28"/>
        </w:rPr>
        <w:t>85</w:t>
      </w:r>
    </w:p>
    <w:p w14:paraId="594FB160" w14:textId="1D59C40D" w:rsidR="4B00103C" w:rsidRDefault="4B00103C" w:rsidP="5007D08F">
      <w:pPr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411A1925">
        <w:rPr>
          <w:rFonts w:ascii="Times New Roman" w:eastAsia="Times New Roman" w:hAnsi="Times New Roman" w:cs="Times New Roman"/>
          <w:sz w:val="28"/>
          <w:szCs w:val="28"/>
        </w:rPr>
        <w:t>г. Городец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07800">
        <w:rPr>
          <w:rFonts w:ascii="Times New Roman" w:eastAsia="Times New Roman" w:hAnsi="Times New Roman" w:cs="Times New Roman"/>
          <w:sz w:val="28"/>
          <w:szCs w:val="28"/>
        </w:rPr>
        <w:t>«03» июня 2025 г.</w:t>
      </w:r>
    </w:p>
    <w:p w14:paraId="1BDDC448" w14:textId="16906393" w:rsidR="1091B38F" w:rsidRDefault="00407800" w:rsidP="411A192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ООО «АгроСнаб»</w:t>
      </w:r>
      <w:r w:rsidR="1091B38F" w:rsidRPr="411A1925">
        <w:rPr>
          <w:rFonts w:ascii="Times New Roman" w:eastAsia="Times New Roman" w:hAnsi="Times New Roman" w:cs="Times New Roman"/>
          <w:sz w:val="28"/>
          <w:szCs w:val="28"/>
        </w:rPr>
        <w:t xml:space="preserve">, в лице директора </w:t>
      </w:r>
      <w:r>
        <w:rPr>
          <w:rFonts w:ascii="Times New Roman" w:eastAsia="Times New Roman" w:hAnsi="Times New Roman" w:cs="Times New Roman"/>
          <w:sz w:val="28"/>
          <w:szCs w:val="28"/>
        </w:rPr>
        <w:t>Иванов Иван Петрович</w:t>
      </w:r>
      <w:r w:rsidR="1091B38F" w:rsidRPr="411A1925">
        <w:rPr>
          <w:rFonts w:ascii="Times New Roman" w:eastAsia="Times New Roman" w:hAnsi="Times New Roman" w:cs="Times New Roman"/>
          <w:sz w:val="28"/>
          <w:szCs w:val="28"/>
        </w:rPr>
        <w:t>,</w:t>
      </w:r>
      <w:r w:rsidR="421CDCC3" w:rsidRPr="411A1925">
        <w:rPr>
          <w:rFonts w:ascii="Times New Roman" w:eastAsia="Times New Roman" w:hAnsi="Times New Roman" w:cs="Times New Roman"/>
          <w:sz w:val="28"/>
          <w:szCs w:val="28"/>
        </w:rPr>
        <w:t xml:space="preserve"> действующего на основании Устава, именуемое в дальнейшем «Продавец»</w:t>
      </w:r>
      <w:r w:rsidR="58D0DA00" w:rsidRPr="411A1925">
        <w:rPr>
          <w:rFonts w:ascii="Times New Roman" w:eastAsia="Times New Roman" w:hAnsi="Times New Roman" w:cs="Times New Roman"/>
          <w:sz w:val="28"/>
          <w:szCs w:val="28"/>
        </w:rPr>
        <w:t>,</w:t>
      </w:r>
      <w:r w:rsidR="421CDCC3" w:rsidRPr="411A1925">
        <w:rPr>
          <w:rFonts w:ascii="Times New Roman" w:eastAsia="Times New Roman" w:hAnsi="Times New Roman" w:cs="Times New Roman"/>
          <w:sz w:val="28"/>
          <w:szCs w:val="28"/>
        </w:rPr>
        <w:t xml:space="preserve"> с одной стороны, и </w:t>
      </w:r>
      <w:r w:rsidR="25871B91" w:rsidRPr="411A1925">
        <w:rPr>
          <w:rFonts w:ascii="Times New Roman" w:eastAsia="Times New Roman" w:hAnsi="Times New Roman" w:cs="Times New Roman"/>
          <w:sz w:val="28"/>
          <w:szCs w:val="28"/>
          <w:u w:val="single"/>
        </w:rPr>
        <w:t>Garden &amp; Ogorod Shop</w:t>
      </w:r>
      <w:r w:rsidR="25871B91" w:rsidRPr="411A1925">
        <w:rPr>
          <w:rFonts w:ascii="Times New Roman" w:eastAsia="Times New Roman" w:hAnsi="Times New Roman" w:cs="Times New Roman"/>
          <w:sz w:val="28"/>
          <w:szCs w:val="28"/>
        </w:rPr>
        <w:t xml:space="preserve">, именуемый в дальнейшем </w:t>
      </w:r>
      <w:r w:rsidR="73AD72E5" w:rsidRPr="411A1925">
        <w:rPr>
          <w:rFonts w:ascii="Times New Roman" w:eastAsia="Times New Roman" w:hAnsi="Times New Roman" w:cs="Times New Roman"/>
          <w:sz w:val="28"/>
          <w:szCs w:val="28"/>
        </w:rPr>
        <w:t>«Покупатель», с другой стороны, заключили настоящий Договор о нижеследующем:</w:t>
      </w:r>
    </w:p>
    <w:p w14:paraId="4AA227CF" w14:textId="066E52A2" w:rsidR="73AD72E5" w:rsidRDefault="73AD72E5" w:rsidP="411A192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11A1925">
        <w:rPr>
          <w:rFonts w:eastAsiaTheme="minorEastAsia"/>
          <w:b/>
          <w:bCs/>
          <w:sz w:val="28"/>
          <w:szCs w:val="28"/>
        </w:rPr>
        <w:t>1. ПРЕДМЕТ ДОГОВОРА</w:t>
      </w:r>
    </w:p>
    <w:p w14:paraId="161E1FC9" w14:textId="2C4BE766" w:rsidR="73AD72E5" w:rsidRDefault="73AD72E5" w:rsidP="411A192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11A1925">
        <w:rPr>
          <w:rFonts w:ascii="Times New Roman" w:eastAsia="Times New Roman" w:hAnsi="Times New Roman" w:cs="Times New Roman"/>
          <w:sz w:val="28"/>
          <w:szCs w:val="28"/>
        </w:rPr>
        <w:t xml:space="preserve">1.1. На условиях и в порядке, определенном настоящим договором, «Продавец» обязуется передать в собственность «Покупателя», а «Покупатель» обязуется принять и оплатить следующий товар: </w:t>
      </w:r>
    </w:p>
    <w:p w14:paraId="10AD9D98" w14:textId="76AD0BAA" w:rsidR="03DFFF89" w:rsidRDefault="03DFFF89" w:rsidP="411A192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11A1925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407800">
        <w:rPr>
          <w:rFonts w:ascii="Times New Roman" w:eastAsia="Times New Roman" w:hAnsi="Times New Roman" w:cs="Times New Roman"/>
          <w:sz w:val="28"/>
          <w:szCs w:val="28"/>
        </w:rPr>
        <w:t>fg</w:t>
      </w:r>
      <w:r w:rsidR="73E31942" w:rsidRPr="411A192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64D95B" w14:textId="097DEDAF" w:rsidR="73AD72E5" w:rsidRDefault="73AD72E5" w:rsidP="411A192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11A1925">
        <w:rPr>
          <w:rFonts w:ascii="Times New Roman" w:eastAsia="Times New Roman" w:hAnsi="Times New Roman" w:cs="Times New Roman"/>
          <w:sz w:val="28"/>
          <w:szCs w:val="28"/>
        </w:rPr>
        <w:t>(далее по тексту настоящего договора «Товар»).</w:t>
      </w:r>
    </w:p>
    <w:p w14:paraId="2627D427" w14:textId="006D1FC8" w:rsidR="73AD72E5" w:rsidRDefault="73AD72E5" w:rsidP="411A192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11A1925">
        <w:rPr>
          <w:rFonts w:ascii="Times New Roman" w:eastAsia="Times New Roman" w:hAnsi="Times New Roman" w:cs="Times New Roman"/>
          <w:sz w:val="28"/>
          <w:szCs w:val="28"/>
        </w:rPr>
        <w:t>1.2. Настоящим «Продавец» подтверждает, что «Товар» принадлежит «Продавцу» на праве собственности, не заложен, не арестован, не обременен иными правами третьих лиц.</w:t>
      </w:r>
    </w:p>
    <w:p w14:paraId="18F792C4" w14:textId="6965F438" w:rsidR="73AD72E5" w:rsidRDefault="73AD72E5" w:rsidP="411A192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11A1925">
        <w:rPr>
          <w:rFonts w:eastAsiaTheme="minorEastAsia"/>
          <w:b/>
          <w:bCs/>
          <w:sz w:val="28"/>
          <w:szCs w:val="28"/>
        </w:rPr>
        <w:t>2. ОБЩАЯ СУММА И УСЛОВИЯ ОПЛАТЫ</w:t>
      </w:r>
    </w:p>
    <w:p w14:paraId="4E595A57" w14:textId="52354614" w:rsidR="2657F0FE" w:rsidRDefault="2657F0FE" w:rsidP="411A192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11A1925">
        <w:rPr>
          <w:rFonts w:ascii="Times New Roman" w:eastAsia="Times New Roman" w:hAnsi="Times New Roman" w:cs="Times New Roman"/>
          <w:sz w:val="28"/>
          <w:szCs w:val="28"/>
        </w:rPr>
        <w:t>2.1. Стороны согласовали, что общая стоимость «Товара» по настоящему договору составляет</w:t>
      </w:r>
      <w:r w:rsidR="468C1329" w:rsidRPr="411A19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07800">
        <w:rPr>
          <w:rFonts w:ascii="Times New Roman" w:eastAsia="Times New Roman" w:hAnsi="Times New Roman" w:cs="Times New Roman"/>
          <w:sz w:val="28"/>
          <w:szCs w:val="28"/>
        </w:rPr>
        <w:t>54</w:t>
      </w:r>
      <w:r w:rsidR="468C1329" w:rsidRPr="411A19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11A1925">
        <w:rPr>
          <w:rFonts w:ascii="Times New Roman" w:eastAsia="Times New Roman" w:hAnsi="Times New Roman" w:cs="Times New Roman"/>
          <w:sz w:val="28"/>
          <w:szCs w:val="28"/>
        </w:rPr>
        <w:t>рублей. (сумма цифрами)</w:t>
      </w:r>
    </w:p>
    <w:p w14:paraId="1B51ED25" w14:textId="514D45CB" w:rsidR="2657F0FE" w:rsidRDefault="2657F0FE" w:rsidP="411A192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11A1925">
        <w:rPr>
          <w:rFonts w:ascii="Times New Roman" w:eastAsia="Times New Roman" w:hAnsi="Times New Roman" w:cs="Times New Roman"/>
          <w:sz w:val="28"/>
          <w:szCs w:val="28"/>
        </w:rPr>
        <w:t>2.2.</w:t>
      </w:r>
      <w:r w:rsidR="6305B807" w:rsidRPr="411A19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11A1925">
        <w:rPr>
          <w:rFonts w:ascii="Times New Roman" w:eastAsia="Times New Roman" w:hAnsi="Times New Roman" w:cs="Times New Roman"/>
          <w:sz w:val="28"/>
          <w:szCs w:val="28"/>
        </w:rPr>
        <w:t xml:space="preserve">Оплата Товара по настоящему договору осуществляется на условиях предварительной оплаты в размере 100 %. </w:t>
      </w:r>
    </w:p>
    <w:p w14:paraId="21462280" w14:textId="38D2485E" w:rsidR="2657F0FE" w:rsidRDefault="2657F0FE" w:rsidP="411A192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11A1925">
        <w:rPr>
          <w:rFonts w:ascii="Times New Roman" w:eastAsia="Times New Roman" w:hAnsi="Times New Roman" w:cs="Times New Roman"/>
          <w:sz w:val="28"/>
          <w:szCs w:val="28"/>
        </w:rPr>
        <w:t>2.3. При возвращении Поддонов (возвратной тары) Покупателем на склад Продавца, оплаченная сумма залога стоимости Поддонов, возвращается Покупателю.</w:t>
      </w:r>
    </w:p>
    <w:p w14:paraId="26C96B3F" w14:textId="4910AEDF" w:rsidR="411A1925" w:rsidRDefault="411A1925">
      <w:r>
        <w:br w:type="page"/>
      </w:r>
    </w:p>
    <w:p w14:paraId="406F0FDF" w14:textId="2731718E" w:rsidR="4BD93F92" w:rsidRDefault="4BD93F92" w:rsidP="411A1925">
      <w:pPr>
        <w:jc w:val="center"/>
        <w:rPr>
          <w:rFonts w:eastAsiaTheme="minorEastAsia"/>
          <w:b/>
          <w:bCs/>
          <w:sz w:val="28"/>
          <w:szCs w:val="28"/>
        </w:rPr>
      </w:pPr>
      <w:r w:rsidRPr="411A1925">
        <w:rPr>
          <w:rFonts w:eastAsiaTheme="minorEastAsia"/>
          <w:b/>
          <w:bCs/>
          <w:sz w:val="28"/>
          <w:szCs w:val="28"/>
        </w:rPr>
        <w:lastRenderedPageBreak/>
        <w:t>3. ПОРЯДОК ПЕРЕДАЧИ ТОВАРА</w:t>
      </w:r>
    </w:p>
    <w:p w14:paraId="092B0092" w14:textId="5B95B0DC" w:rsidR="4BD93F92" w:rsidRDefault="4BD93F92" w:rsidP="411A192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11A1925">
        <w:rPr>
          <w:rFonts w:ascii="Times New Roman" w:eastAsia="Times New Roman" w:hAnsi="Times New Roman" w:cs="Times New Roman"/>
          <w:sz w:val="28"/>
          <w:szCs w:val="28"/>
        </w:rPr>
        <w:t xml:space="preserve">3.1. Товар по настоящему договору подлежит передаче в течение 15 (пятнадцати) календарных дней с даты осуществления «Покупателем» предварительной оплаты. </w:t>
      </w:r>
    </w:p>
    <w:p w14:paraId="0CB3E580" w14:textId="2E5C64DE" w:rsidR="4BD93F92" w:rsidRDefault="4BD93F92" w:rsidP="411A192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11A1925">
        <w:rPr>
          <w:rFonts w:ascii="Times New Roman" w:eastAsia="Times New Roman" w:hAnsi="Times New Roman" w:cs="Times New Roman"/>
          <w:sz w:val="28"/>
          <w:szCs w:val="28"/>
        </w:rPr>
        <w:t xml:space="preserve">3.2. Передача товара осуществляется путем самовывоза со склада Продавца, если стороны не договорились о другом. </w:t>
      </w:r>
    </w:p>
    <w:p w14:paraId="72142C33" w14:textId="6BAA84C9" w:rsidR="4BD93F92" w:rsidRDefault="4BD93F92" w:rsidP="411A192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11A1925">
        <w:rPr>
          <w:rFonts w:ascii="Times New Roman" w:eastAsia="Times New Roman" w:hAnsi="Times New Roman" w:cs="Times New Roman"/>
          <w:sz w:val="28"/>
          <w:szCs w:val="28"/>
        </w:rPr>
        <w:t xml:space="preserve">3.3. Факт приемки-передачи товара подтверждается Товарной накладной, подписанной представителями обеих сторон. </w:t>
      </w:r>
    </w:p>
    <w:p w14:paraId="1A0ADC38" w14:textId="7D63C3CA" w:rsidR="4BD93F92" w:rsidRDefault="4BD93F92" w:rsidP="411A192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11A1925">
        <w:rPr>
          <w:rFonts w:ascii="Times New Roman" w:eastAsia="Times New Roman" w:hAnsi="Times New Roman" w:cs="Times New Roman"/>
          <w:sz w:val="28"/>
          <w:szCs w:val="28"/>
        </w:rPr>
        <w:t>3.4. Право собственности и риск случайной порчи товара переходит от «Продавца» к «Покупателю» в момент передачи товара на складе и подписания Товарной накладной.</w:t>
      </w:r>
    </w:p>
    <w:p w14:paraId="0A584F44" w14:textId="5674C7B4" w:rsidR="59D16EF1" w:rsidRDefault="59D16EF1" w:rsidP="411A1925">
      <w:pPr>
        <w:jc w:val="center"/>
        <w:rPr>
          <w:rFonts w:eastAsiaTheme="minorEastAsia"/>
          <w:b/>
          <w:bCs/>
          <w:sz w:val="28"/>
          <w:szCs w:val="28"/>
        </w:rPr>
      </w:pPr>
      <w:r w:rsidRPr="411A1925">
        <w:rPr>
          <w:rFonts w:eastAsiaTheme="minorEastAsia"/>
          <w:b/>
          <w:bCs/>
          <w:sz w:val="28"/>
          <w:szCs w:val="28"/>
        </w:rPr>
        <w:t>4. ПРОЧИЕ УСЛОВИЯ</w:t>
      </w:r>
    </w:p>
    <w:p w14:paraId="33C10A4A" w14:textId="4D495D3E" w:rsidR="59D16EF1" w:rsidRDefault="59D16EF1" w:rsidP="411A192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11A1925">
        <w:rPr>
          <w:rFonts w:ascii="Times New Roman" w:eastAsia="Times New Roman" w:hAnsi="Times New Roman" w:cs="Times New Roman"/>
          <w:sz w:val="28"/>
          <w:szCs w:val="28"/>
        </w:rPr>
        <w:t xml:space="preserve">4.1. Настоящий договор составлен в двух экземплярах, имеющих одинаковую юридическую силу. </w:t>
      </w:r>
    </w:p>
    <w:p w14:paraId="74DB7EFC" w14:textId="6EF63E8B" w:rsidR="59D16EF1" w:rsidRDefault="59D16EF1" w:rsidP="411A1925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11A1925">
        <w:rPr>
          <w:rFonts w:ascii="Times New Roman" w:eastAsia="Times New Roman" w:hAnsi="Times New Roman" w:cs="Times New Roman"/>
          <w:sz w:val="28"/>
          <w:szCs w:val="28"/>
        </w:rPr>
        <w:t xml:space="preserve">4.2. Договор вступает в силу с момента подписания и действует до полного исполнения сторонами своих обязательств. </w:t>
      </w:r>
    </w:p>
    <w:p w14:paraId="0A2FD27C" w14:textId="5F5DE183" w:rsidR="59D16EF1" w:rsidRDefault="59D16EF1" w:rsidP="411A1925">
      <w:pPr>
        <w:jc w:val="center"/>
        <w:rPr>
          <w:rFonts w:eastAsiaTheme="minorEastAsia"/>
          <w:b/>
          <w:bCs/>
          <w:sz w:val="28"/>
          <w:szCs w:val="28"/>
        </w:rPr>
      </w:pPr>
      <w:r w:rsidRPr="411A1925">
        <w:rPr>
          <w:rFonts w:eastAsiaTheme="minorEastAsia"/>
          <w:b/>
          <w:bCs/>
          <w:sz w:val="28"/>
          <w:szCs w:val="28"/>
        </w:rPr>
        <w:t>5. ПОДПИСИ И РЕКВИЗИТЫ СТОРОН:</w:t>
      </w:r>
    </w:p>
    <w:p w14:paraId="0D241D77" w14:textId="4573CBFA" w:rsidR="59D16EF1" w:rsidRDefault="44302181" w:rsidP="411A192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11A1925">
        <w:rPr>
          <w:rFonts w:ascii="Times New Roman" w:eastAsia="Times New Roman" w:hAnsi="Times New Roman" w:cs="Times New Roman"/>
          <w:sz w:val="28"/>
          <w:szCs w:val="28"/>
        </w:rPr>
        <w:t xml:space="preserve">Продавец: </w:t>
      </w:r>
      <w:r w:rsidR="59D16EF1">
        <w:tab/>
      </w:r>
      <w:r w:rsidR="59D16EF1">
        <w:tab/>
      </w:r>
      <w:r w:rsidR="59D16EF1">
        <w:tab/>
      </w:r>
      <w:r w:rsidR="59D16EF1">
        <w:tab/>
      </w:r>
      <w:r w:rsidR="59D16EF1">
        <w:tab/>
      </w:r>
      <w:r w:rsidR="59D16EF1">
        <w:tab/>
      </w:r>
      <w:r w:rsidR="59D16EF1">
        <w:tab/>
      </w:r>
      <w:r w:rsidR="59D16EF1">
        <w:tab/>
      </w:r>
      <w:r w:rsidR="59D16EF1">
        <w:tab/>
      </w:r>
      <w:r w:rsidR="59D16EF1" w:rsidRPr="411A1925">
        <w:rPr>
          <w:rFonts w:ascii="Times New Roman" w:eastAsia="Times New Roman" w:hAnsi="Times New Roman" w:cs="Times New Roman"/>
          <w:sz w:val="28"/>
          <w:szCs w:val="28"/>
        </w:rPr>
        <w:t>Покупатель:</w:t>
      </w:r>
    </w:p>
    <w:p w14:paraId="0FDF624F" w14:textId="29F19FED" w:rsidR="480877E9" w:rsidRDefault="00407800" w:rsidP="411A192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«03» июня 2025 г.</w:t>
      </w:r>
    </w:p>
    <w:p w14:paraId="354CB3FE" w14:textId="5038243B" w:rsidR="6F541572" w:rsidRDefault="6F541572" w:rsidP="411A192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11A1925">
        <w:rPr>
          <w:rFonts w:ascii="Times New Roman" w:eastAsia="Times New Roman" w:hAnsi="Times New Roman" w:cs="Times New Roman"/>
          <w:sz w:val="28"/>
          <w:szCs w:val="28"/>
        </w:rPr>
        <w:t>г. Городец ул. Ленина 98</w:t>
      </w:r>
      <w:r>
        <w:tab/>
      </w:r>
      <w:r>
        <w:tab/>
      </w:r>
      <w:r>
        <w:tab/>
      </w:r>
      <w:r>
        <w:tab/>
      </w:r>
      <w:r>
        <w:tab/>
      </w:r>
      <w:r w:rsidR="00407800">
        <w:rPr>
          <w:rFonts w:ascii="Times New Roman" w:eastAsia="Times New Roman" w:hAnsi="Times New Roman" w:cs="Times New Roman"/>
          <w:sz w:val="28"/>
          <w:szCs w:val="28"/>
        </w:rPr>
        <w:t>Иванов Иван Петрович</w:t>
      </w:r>
    </w:p>
    <w:p w14:paraId="7D2B651E" w14:textId="6653B3EA" w:rsidR="00D4C9C0" w:rsidRDefault="00D4C9C0" w:rsidP="411A192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11A1925">
        <w:rPr>
          <w:rFonts w:ascii="Times New Roman" w:eastAsia="Times New Roman" w:hAnsi="Times New Roman" w:cs="Times New Roman"/>
          <w:sz w:val="28"/>
          <w:szCs w:val="28"/>
        </w:rPr>
        <w:t>Garden &amp; Ogorod Shop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11A1925">
        <w:rPr>
          <w:rFonts w:ascii="Times New Roman" w:eastAsia="Times New Roman" w:hAnsi="Times New Roman" w:cs="Times New Roman"/>
          <w:sz w:val="28"/>
          <w:szCs w:val="28"/>
        </w:rPr>
        <w:t>ИНН</w:t>
      </w:r>
      <w:r w:rsidR="25028CEF" w:rsidRPr="411A19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07800">
        <w:rPr>
          <w:rFonts w:ascii="Times New Roman" w:eastAsia="Times New Roman" w:hAnsi="Times New Roman" w:cs="Times New Roman"/>
          <w:sz w:val="28"/>
          <w:szCs w:val="28"/>
        </w:rPr>
        <w:t>123456789012</w:t>
      </w:r>
    </w:p>
    <w:p w14:paraId="1EAF47BA" w14:textId="478B5C81" w:rsidR="00D4C9C0" w:rsidRDefault="00D4C9C0" w:rsidP="411A192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11A1925">
        <w:rPr>
          <w:rFonts w:ascii="Times New Roman" w:eastAsia="Times New Roman" w:hAnsi="Times New Roman" w:cs="Times New Roman"/>
          <w:sz w:val="28"/>
          <w:szCs w:val="28"/>
        </w:rPr>
        <w:t>Владалец</w:t>
      </w:r>
    </w:p>
    <w:p w14:paraId="4AB85988" w14:textId="112217EC" w:rsidR="00D4C9C0" w:rsidRDefault="00D4C9C0" w:rsidP="411A192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11A1925">
        <w:rPr>
          <w:rFonts w:ascii="Times New Roman" w:eastAsia="Times New Roman" w:hAnsi="Times New Roman" w:cs="Times New Roman"/>
          <w:sz w:val="28"/>
          <w:szCs w:val="28"/>
        </w:rPr>
        <w:t>Директор</w:t>
      </w:r>
    </w:p>
    <w:p w14:paraId="1BC5E11B" w14:textId="7047688E" w:rsidR="00D4C9C0" w:rsidRDefault="00D4C9C0" w:rsidP="411A192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11A1925">
        <w:rPr>
          <w:rFonts w:ascii="Times New Roman" w:eastAsia="Times New Roman" w:hAnsi="Times New Roman" w:cs="Times New Roman"/>
          <w:sz w:val="28"/>
          <w:szCs w:val="28"/>
        </w:rPr>
        <w:t>Смирнов Д.Н.</w:t>
      </w:r>
    </w:p>
    <w:p w14:paraId="26EEBF94" w14:textId="6A59728A" w:rsidR="4D2F98C9" w:rsidRDefault="4D2F98C9" w:rsidP="411A1925">
      <w:pPr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11A1925">
        <w:rPr>
          <w:rFonts w:ascii="Times New Roman" w:eastAsia="Times New Roman" w:hAnsi="Times New Roman" w:cs="Times New Roman"/>
          <w:sz w:val="28"/>
          <w:szCs w:val="28"/>
        </w:rPr>
        <w:t>___________________</w:t>
      </w:r>
    </w:p>
    <w:p w14:paraId="430AAD51" w14:textId="76C0C6B8" w:rsidR="4D2F98C9" w:rsidRDefault="4D2F98C9" w:rsidP="411A1925">
      <w:pPr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11A1925">
        <w:rPr>
          <w:rFonts w:ascii="Times New Roman" w:eastAsia="Times New Roman" w:hAnsi="Times New Roman" w:cs="Times New Roman"/>
          <w:sz w:val="28"/>
          <w:szCs w:val="28"/>
        </w:rPr>
        <w:t>(Подпись)</w:t>
      </w:r>
    </w:p>
    <w:sectPr w:rsidR="4D2F98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A2B54"/>
    <w:multiLevelType w:val="hybridMultilevel"/>
    <w:tmpl w:val="97C6FB96"/>
    <w:lvl w:ilvl="0" w:tplc="33AE2100">
      <w:start w:val="1"/>
      <w:numFmt w:val="decimal"/>
      <w:lvlText w:val="%1."/>
      <w:lvlJc w:val="left"/>
      <w:pPr>
        <w:ind w:left="720" w:hanging="360"/>
      </w:pPr>
    </w:lvl>
    <w:lvl w:ilvl="1" w:tplc="5296B9E0">
      <w:start w:val="1"/>
      <w:numFmt w:val="lowerLetter"/>
      <w:lvlText w:val="%2."/>
      <w:lvlJc w:val="left"/>
      <w:pPr>
        <w:ind w:left="1440" w:hanging="360"/>
      </w:pPr>
    </w:lvl>
    <w:lvl w:ilvl="2" w:tplc="4D44AB3E">
      <w:start w:val="1"/>
      <w:numFmt w:val="lowerRoman"/>
      <w:lvlText w:val="%3."/>
      <w:lvlJc w:val="right"/>
      <w:pPr>
        <w:ind w:left="2160" w:hanging="180"/>
      </w:pPr>
    </w:lvl>
    <w:lvl w:ilvl="3" w:tplc="DAF0D78E">
      <w:start w:val="1"/>
      <w:numFmt w:val="decimal"/>
      <w:lvlText w:val="%4."/>
      <w:lvlJc w:val="left"/>
      <w:pPr>
        <w:ind w:left="2880" w:hanging="360"/>
      </w:pPr>
    </w:lvl>
    <w:lvl w:ilvl="4" w:tplc="FA901E06">
      <w:start w:val="1"/>
      <w:numFmt w:val="lowerLetter"/>
      <w:lvlText w:val="%5."/>
      <w:lvlJc w:val="left"/>
      <w:pPr>
        <w:ind w:left="3600" w:hanging="360"/>
      </w:pPr>
    </w:lvl>
    <w:lvl w:ilvl="5" w:tplc="0FF4503E">
      <w:start w:val="1"/>
      <w:numFmt w:val="lowerRoman"/>
      <w:lvlText w:val="%6."/>
      <w:lvlJc w:val="right"/>
      <w:pPr>
        <w:ind w:left="4320" w:hanging="180"/>
      </w:pPr>
    </w:lvl>
    <w:lvl w:ilvl="6" w:tplc="AC9C8536">
      <w:start w:val="1"/>
      <w:numFmt w:val="decimal"/>
      <w:lvlText w:val="%7."/>
      <w:lvlJc w:val="left"/>
      <w:pPr>
        <w:ind w:left="5040" w:hanging="360"/>
      </w:pPr>
    </w:lvl>
    <w:lvl w:ilvl="7" w:tplc="ED36E0E6">
      <w:start w:val="1"/>
      <w:numFmt w:val="lowerLetter"/>
      <w:lvlText w:val="%8."/>
      <w:lvlJc w:val="left"/>
      <w:pPr>
        <w:ind w:left="5760" w:hanging="360"/>
      </w:pPr>
    </w:lvl>
    <w:lvl w:ilvl="8" w:tplc="5D643CE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88865"/>
    <w:multiLevelType w:val="hybridMultilevel"/>
    <w:tmpl w:val="4AE4646C"/>
    <w:lvl w:ilvl="0" w:tplc="1D8864EE">
      <w:start w:val="4"/>
      <w:numFmt w:val="decimal"/>
      <w:lvlText w:val="%1."/>
      <w:lvlJc w:val="left"/>
      <w:pPr>
        <w:ind w:left="720" w:hanging="360"/>
      </w:pPr>
    </w:lvl>
    <w:lvl w:ilvl="1" w:tplc="8F5E8672">
      <w:start w:val="1"/>
      <w:numFmt w:val="lowerLetter"/>
      <w:lvlText w:val="%2."/>
      <w:lvlJc w:val="left"/>
      <w:pPr>
        <w:ind w:left="1440" w:hanging="360"/>
      </w:pPr>
    </w:lvl>
    <w:lvl w:ilvl="2" w:tplc="6DF02FA8">
      <w:start w:val="1"/>
      <w:numFmt w:val="lowerRoman"/>
      <w:lvlText w:val="%3."/>
      <w:lvlJc w:val="right"/>
      <w:pPr>
        <w:ind w:left="2160" w:hanging="180"/>
      </w:pPr>
    </w:lvl>
    <w:lvl w:ilvl="3" w:tplc="BFCCA490">
      <w:start w:val="1"/>
      <w:numFmt w:val="decimal"/>
      <w:lvlText w:val="%4."/>
      <w:lvlJc w:val="left"/>
      <w:pPr>
        <w:ind w:left="2880" w:hanging="360"/>
      </w:pPr>
    </w:lvl>
    <w:lvl w:ilvl="4" w:tplc="95E29D22">
      <w:start w:val="1"/>
      <w:numFmt w:val="lowerLetter"/>
      <w:lvlText w:val="%5."/>
      <w:lvlJc w:val="left"/>
      <w:pPr>
        <w:ind w:left="3600" w:hanging="360"/>
      </w:pPr>
    </w:lvl>
    <w:lvl w:ilvl="5" w:tplc="8DC66F6E">
      <w:start w:val="1"/>
      <w:numFmt w:val="lowerRoman"/>
      <w:lvlText w:val="%6."/>
      <w:lvlJc w:val="right"/>
      <w:pPr>
        <w:ind w:left="4320" w:hanging="180"/>
      </w:pPr>
    </w:lvl>
    <w:lvl w:ilvl="6" w:tplc="3488C7A6">
      <w:start w:val="1"/>
      <w:numFmt w:val="decimal"/>
      <w:lvlText w:val="%7."/>
      <w:lvlJc w:val="left"/>
      <w:pPr>
        <w:ind w:left="5040" w:hanging="360"/>
      </w:pPr>
    </w:lvl>
    <w:lvl w:ilvl="7" w:tplc="C17C36DE">
      <w:start w:val="1"/>
      <w:numFmt w:val="lowerLetter"/>
      <w:lvlText w:val="%8."/>
      <w:lvlJc w:val="left"/>
      <w:pPr>
        <w:ind w:left="5760" w:hanging="360"/>
      </w:pPr>
    </w:lvl>
    <w:lvl w:ilvl="8" w:tplc="563E097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1D365"/>
    <w:multiLevelType w:val="hybridMultilevel"/>
    <w:tmpl w:val="7DFC897C"/>
    <w:lvl w:ilvl="0" w:tplc="CD6E9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B46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6CF9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245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A667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C8C8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189A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18E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B814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AE53F"/>
    <w:multiLevelType w:val="hybridMultilevel"/>
    <w:tmpl w:val="E19CA090"/>
    <w:lvl w:ilvl="0" w:tplc="52B8BFC0">
      <w:start w:val="3"/>
      <w:numFmt w:val="decimal"/>
      <w:lvlText w:val="%1."/>
      <w:lvlJc w:val="left"/>
      <w:pPr>
        <w:ind w:left="720" w:hanging="360"/>
      </w:pPr>
    </w:lvl>
    <w:lvl w:ilvl="1" w:tplc="9F669E6A">
      <w:start w:val="1"/>
      <w:numFmt w:val="lowerLetter"/>
      <w:lvlText w:val="%2."/>
      <w:lvlJc w:val="left"/>
      <w:pPr>
        <w:ind w:left="1440" w:hanging="360"/>
      </w:pPr>
    </w:lvl>
    <w:lvl w:ilvl="2" w:tplc="D41275B2">
      <w:start w:val="1"/>
      <w:numFmt w:val="lowerRoman"/>
      <w:lvlText w:val="%3."/>
      <w:lvlJc w:val="right"/>
      <w:pPr>
        <w:ind w:left="2160" w:hanging="180"/>
      </w:pPr>
    </w:lvl>
    <w:lvl w:ilvl="3" w:tplc="CCA0AB96">
      <w:start w:val="1"/>
      <w:numFmt w:val="decimal"/>
      <w:lvlText w:val="%4."/>
      <w:lvlJc w:val="left"/>
      <w:pPr>
        <w:ind w:left="2880" w:hanging="360"/>
      </w:pPr>
    </w:lvl>
    <w:lvl w:ilvl="4" w:tplc="3BA6B03A">
      <w:start w:val="1"/>
      <w:numFmt w:val="lowerLetter"/>
      <w:lvlText w:val="%5."/>
      <w:lvlJc w:val="left"/>
      <w:pPr>
        <w:ind w:left="3600" w:hanging="360"/>
      </w:pPr>
    </w:lvl>
    <w:lvl w:ilvl="5" w:tplc="4336D4D2">
      <w:start w:val="1"/>
      <w:numFmt w:val="lowerRoman"/>
      <w:lvlText w:val="%6."/>
      <w:lvlJc w:val="right"/>
      <w:pPr>
        <w:ind w:left="4320" w:hanging="180"/>
      </w:pPr>
    </w:lvl>
    <w:lvl w:ilvl="6" w:tplc="24D09900">
      <w:start w:val="1"/>
      <w:numFmt w:val="decimal"/>
      <w:lvlText w:val="%7."/>
      <w:lvlJc w:val="left"/>
      <w:pPr>
        <w:ind w:left="5040" w:hanging="360"/>
      </w:pPr>
    </w:lvl>
    <w:lvl w:ilvl="7" w:tplc="35C655C4">
      <w:start w:val="1"/>
      <w:numFmt w:val="lowerLetter"/>
      <w:lvlText w:val="%8."/>
      <w:lvlJc w:val="left"/>
      <w:pPr>
        <w:ind w:left="5760" w:hanging="360"/>
      </w:pPr>
    </w:lvl>
    <w:lvl w:ilvl="8" w:tplc="C19874E2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640951">
    <w:abstractNumId w:val="1"/>
  </w:num>
  <w:num w:numId="2" w16cid:durableId="1302882898">
    <w:abstractNumId w:val="3"/>
  </w:num>
  <w:num w:numId="3" w16cid:durableId="1347172465">
    <w:abstractNumId w:val="2"/>
  </w:num>
  <w:num w:numId="4" w16cid:durableId="1452044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729DAF"/>
    <w:rsid w:val="003A52D9"/>
    <w:rsid w:val="00407800"/>
    <w:rsid w:val="0090A17F"/>
    <w:rsid w:val="00CCCBC4"/>
    <w:rsid w:val="00D4C9C0"/>
    <w:rsid w:val="00F337F3"/>
    <w:rsid w:val="0141C887"/>
    <w:rsid w:val="01B5E414"/>
    <w:rsid w:val="032C7474"/>
    <w:rsid w:val="0349CCDD"/>
    <w:rsid w:val="03DFFF89"/>
    <w:rsid w:val="04FC078E"/>
    <w:rsid w:val="06E53963"/>
    <w:rsid w:val="080ABFD1"/>
    <w:rsid w:val="08CC6FFD"/>
    <w:rsid w:val="09BCDF41"/>
    <w:rsid w:val="1091B38F"/>
    <w:rsid w:val="109C93C1"/>
    <w:rsid w:val="14999468"/>
    <w:rsid w:val="17529D50"/>
    <w:rsid w:val="19534F77"/>
    <w:rsid w:val="1A729DAF"/>
    <w:rsid w:val="1CAA18A9"/>
    <w:rsid w:val="1EF2BDB3"/>
    <w:rsid w:val="1F36CDAF"/>
    <w:rsid w:val="208D11BF"/>
    <w:rsid w:val="2448CEEE"/>
    <w:rsid w:val="24B78237"/>
    <w:rsid w:val="25028CEF"/>
    <w:rsid w:val="25871B91"/>
    <w:rsid w:val="2657F0FE"/>
    <w:rsid w:val="277FFB21"/>
    <w:rsid w:val="2845452F"/>
    <w:rsid w:val="2E3E820E"/>
    <w:rsid w:val="2F07EC54"/>
    <w:rsid w:val="2F84D75F"/>
    <w:rsid w:val="30FE4E74"/>
    <w:rsid w:val="34002C95"/>
    <w:rsid w:val="37188D6B"/>
    <w:rsid w:val="3A72B7B3"/>
    <w:rsid w:val="3CD3031A"/>
    <w:rsid w:val="3CF07120"/>
    <w:rsid w:val="411A1925"/>
    <w:rsid w:val="41820CCF"/>
    <w:rsid w:val="421CDCC3"/>
    <w:rsid w:val="43F19592"/>
    <w:rsid w:val="44302181"/>
    <w:rsid w:val="448990B2"/>
    <w:rsid w:val="455BEBAC"/>
    <w:rsid w:val="468C1329"/>
    <w:rsid w:val="480877E9"/>
    <w:rsid w:val="48447404"/>
    <w:rsid w:val="4A6D10C9"/>
    <w:rsid w:val="4AAF1918"/>
    <w:rsid w:val="4ADB0E1D"/>
    <w:rsid w:val="4B00103C"/>
    <w:rsid w:val="4B57FB81"/>
    <w:rsid w:val="4BD93F92"/>
    <w:rsid w:val="4CF84507"/>
    <w:rsid w:val="4D2F98C9"/>
    <w:rsid w:val="4E68837C"/>
    <w:rsid w:val="4F250DFF"/>
    <w:rsid w:val="4F630F0F"/>
    <w:rsid w:val="5007D08F"/>
    <w:rsid w:val="52557F86"/>
    <w:rsid w:val="527B0D09"/>
    <w:rsid w:val="52F6D91D"/>
    <w:rsid w:val="5383346E"/>
    <w:rsid w:val="551A36A7"/>
    <w:rsid w:val="56DEBFBE"/>
    <w:rsid w:val="5706E415"/>
    <w:rsid w:val="58ADAD4E"/>
    <w:rsid w:val="58D0DA00"/>
    <w:rsid w:val="59648F65"/>
    <w:rsid w:val="59D16EF1"/>
    <w:rsid w:val="5DA94B0A"/>
    <w:rsid w:val="5F7A0E9E"/>
    <w:rsid w:val="615B6328"/>
    <w:rsid w:val="61CDAECB"/>
    <w:rsid w:val="6279E597"/>
    <w:rsid w:val="6305B807"/>
    <w:rsid w:val="676FF3F1"/>
    <w:rsid w:val="6D971AC9"/>
    <w:rsid w:val="6EFFF63D"/>
    <w:rsid w:val="6F2CB177"/>
    <w:rsid w:val="6F38B15A"/>
    <w:rsid w:val="6F541572"/>
    <w:rsid w:val="70278FFB"/>
    <w:rsid w:val="70F48F52"/>
    <w:rsid w:val="73AA1F47"/>
    <w:rsid w:val="73AD72E5"/>
    <w:rsid w:val="73E31942"/>
    <w:rsid w:val="74B8DE08"/>
    <w:rsid w:val="75B2AD61"/>
    <w:rsid w:val="76AEFA03"/>
    <w:rsid w:val="76B3370A"/>
    <w:rsid w:val="7BE89EF3"/>
    <w:rsid w:val="7F85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FF067"/>
  <w15:chartTrackingRefBased/>
  <w15:docId w15:val="{6BE0F10C-21D7-4748-A4CD-F62B0FDE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5007D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Смирнов</dc:creator>
  <cp:keywords/>
  <dc:description/>
  <cp:lastModifiedBy>Дмитрий Смирнов</cp:lastModifiedBy>
  <cp:revision>2</cp:revision>
  <dcterms:created xsi:type="dcterms:W3CDTF">2025-06-03T20:10:00Z</dcterms:created>
  <dcterms:modified xsi:type="dcterms:W3CDTF">2025-06-03T20:10:00Z</dcterms:modified>
</cp:coreProperties>
</file>