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81C5" w14:textId="77777777" w:rsidR="00535897" w:rsidRDefault="00000000">
      <w:pPr>
        <w:spacing w:after="80"/>
        <w:jc w:val="center"/>
      </w:pPr>
      <w:r>
        <w:rPr>
          <w:b/>
          <w:bCs/>
          <w:color w:val="1A2F45"/>
          <w:sz w:val="52"/>
          <w:szCs w:val="52"/>
        </w:rPr>
        <w:t>TIPTAP — KOD-DIREKTIV</w:t>
      </w:r>
    </w:p>
    <w:p w14:paraId="0583416E" w14:textId="77777777" w:rsidR="00535897" w:rsidRDefault="00000000">
      <w:pPr>
        <w:spacing w:after="40"/>
        <w:jc w:val="center"/>
      </w:pPr>
      <w:r>
        <w:rPr>
          <w:b/>
          <w:bCs/>
          <w:color w:val="7AB648"/>
          <w:sz w:val="28"/>
          <w:szCs w:val="28"/>
        </w:rPr>
        <w:t xml:space="preserve">Rum: </w:t>
      </w:r>
      <w:proofErr w:type="gramStart"/>
      <w:r>
        <w:rPr>
          <w:b/>
          <w:bCs/>
          <w:color w:val="7AB648"/>
          <w:sz w:val="28"/>
          <w:szCs w:val="28"/>
        </w:rPr>
        <w:t>Hall  |</w:t>
      </w:r>
      <w:proofErr w:type="gramEnd"/>
      <w:r>
        <w:rPr>
          <w:b/>
          <w:bCs/>
          <w:color w:val="7AB648"/>
          <w:sz w:val="28"/>
          <w:szCs w:val="28"/>
        </w:rPr>
        <w:t xml:space="preserve">  Objekt: Verktygslåda &amp; Hammare</w:t>
      </w:r>
    </w:p>
    <w:p w14:paraId="1771CACB" w14:textId="77777777" w:rsidR="00535897" w:rsidRDefault="00000000">
      <w:pPr>
        <w:spacing w:after="100"/>
        <w:jc w:val="center"/>
      </w:pPr>
      <w:proofErr w:type="spellStart"/>
      <w:r>
        <w:rPr>
          <w:i/>
          <w:iCs/>
          <w:color w:val="777777"/>
          <w:sz w:val="22"/>
          <w:szCs w:val="22"/>
        </w:rPr>
        <w:t>Tap</w:t>
      </w:r>
      <w:proofErr w:type="spellEnd"/>
      <w:r>
        <w:rPr>
          <w:i/>
          <w:iCs/>
          <w:color w:val="777777"/>
          <w:sz w:val="22"/>
          <w:szCs w:val="22"/>
        </w:rPr>
        <w:t xml:space="preserve"> 1: Verktygslåda </w:t>
      </w:r>
      <w:proofErr w:type="gramStart"/>
      <w:r>
        <w:rPr>
          <w:i/>
          <w:iCs/>
          <w:color w:val="777777"/>
          <w:sz w:val="22"/>
          <w:szCs w:val="22"/>
        </w:rPr>
        <w:t>öppnas  |</w:t>
      </w:r>
      <w:proofErr w:type="gramEnd"/>
      <w:r>
        <w:rPr>
          <w:i/>
          <w:iCs/>
          <w:color w:val="777777"/>
          <w:sz w:val="22"/>
          <w:szCs w:val="22"/>
        </w:rPr>
        <w:t xml:space="preserve">  </w:t>
      </w:r>
      <w:proofErr w:type="spellStart"/>
      <w:r>
        <w:rPr>
          <w:i/>
          <w:iCs/>
          <w:color w:val="777777"/>
          <w:sz w:val="22"/>
          <w:szCs w:val="22"/>
        </w:rPr>
        <w:t>Tap</w:t>
      </w:r>
      <w:proofErr w:type="spellEnd"/>
      <w:r>
        <w:rPr>
          <w:i/>
          <w:iCs/>
          <w:color w:val="777777"/>
          <w:sz w:val="22"/>
          <w:szCs w:val="22"/>
        </w:rPr>
        <w:t xml:space="preserve"> 2: Hammaren </w:t>
      </w:r>
      <w:proofErr w:type="gramStart"/>
      <w:r>
        <w:rPr>
          <w:i/>
          <w:iCs/>
          <w:color w:val="777777"/>
          <w:sz w:val="22"/>
          <w:szCs w:val="22"/>
        </w:rPr>
        <w:t>cirklar  |</w:t>
      </w:r>
      <w:proofErr w:type="gramEnd"/>
      <w:r>
        <w:rPr>
          <w:i/>
          <w:iCs/>
          <w:color w:val="777777"/>
          <w:sz w:val="22"/>
          <w:szCs w:val="22"/>
        </w:rPr>
        <w:t xml:space="preserve">  </w:t>
      </w:r>
      <w:proofErr w:type="spellStart"/>
      <w:r>
        <w:rPr>
          <w:i/>
          <w:iCs/>
          <w:color w:val="777777"/>
          <w:sz w:val="22"/>
          <w:szCs w:val="22"/>
        </w:rPr>
        <w:t>Tap</w:t>
      </w:r>
      <w:proofErr w:type="spellEnd"/>
      <w:r>
        <w:rPr>
          <w:i/>
          <w:iCs/>
          <w:color w:val="777777"/>
          <w:sz w:val="22"/>
          <w:szCs w:val="22"/>
        </w:rPr>
        <w:t xml:space="preserve"> 3: Tavlan spikad</w:t>
      </w:r>
    </w:p>
    <w:p w14:paraId="037D7935" w14:textId="77777777" w:rsidR="00535897" w:rsidRDefault="00000000">
      <w:pPr>
        <w:spacing w:after="400"/>
        <w:jc w:val="center"/>
      </w:pPr>
      <w:r>
        <w:rPr>
          <w:b/>
          <w:bCs/>
          <w:color w:val="C8972A"/>
        </w:rPr>
        <w:t xml:space="preserve">Swift / </w:t>
      </w:r>
      <w:proofErr w:type="spellStart"/>
      <w:proofErr w:type="gramStart"/>
      <w:r>
        <w:rPr>
          <w:b/>
          <w:bCs/>
          <w:color w:val="C8972A"/>
        </w:rPr>
        <w:t>SpriteKit</w:t>
      </w:r>
      <w:proofErr w:type="spellEnd"/>
      <w:r>
        <w:rPr>
          <w:b/>
          <w:bCs/>
          <w:color w:val="C8972A"/>
        </w:rPr>
        <w:t xml:space="preserve">  |</w:t>
      </w:r>
      <w:proofErr w:type="gramEnd"/>
      <w:r>
        <w:rPr>
          <w:b/>
          <w:bCs/>
          <w:color w:val="C8972A"/>
        </w:rPr>
        <w:t xml:space="preserve">  </w:t>
      </w:r>
      <w:proofErr w:type="gramStart"/>
      <w:r>
        <w:rPr>
          <w:b/>
          <w:bCs/>
          <w:color w:val="C8972A"/>
        </w:rPr>
        <w:t>Premiumkod  |</w:t>
      </w:r>
      <w:proofErr w:type="gramEnd"/>
      <w:r>
        <w:rPr>
          <w:b/>
          <w:bCs/>
          <w:color w:val="C8972A"/>
        </w:rPr>
        <w:t xml:space="preserve">  </w:t>
      </w:r>
      <w:proofErr w:type="spellStart"/>
      <w:r>
        <w:rPr>
          <w:b/>
          <w:bCs/>
          <w:color w:val="C8972A"/>
        </w:rPr>
        <w:t>AudioManager</w:t>
      </w:r>
      <w:proofErr w:type="spellEnd"/>
      <w:r>
        <w:rPr>
          <w:b/>
          <w:bCs/>
          <w:color w:val="C8972A"/>
        </w:rPr>
        <w:t xml:space="preserve"> + </w:t>
      </w:r>
      <w:proofErr w:type="spellStart"/>
      <w:r>
        <w:rPr>
          <w:b/>
          <w:bCs/>
          <w:color w:val="C8972A"/>
        </w:rPr>
        <w:t>TransitionManager</w:t>
      </w:r>
      <w:proofErr w:type="spellEnd"/>
      <w:r>
        <w:rPr>
          <w:b/>
          <w:bCs/>
          <w:color w:val="C8972A"/>
        </w:rPr>
        <w:t xml:space="preserve"> + Focus System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80"/>
      </w:tblGrid>
      <w:tr w:rsidR="00535897" w14:paraId="1F9C46B1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tcBorders>
              <w:top w:val="single" w:sz="1" w:space="0" w:color="7AB648"/>
              <w:left w:val="single" w:sz="1" w:space="0" w:color="7AB648"/>
              <w:bottom w:val="single" w:sz="1" w:space="0" w:color="7AB648"/>
              <w:right w:val="single" w:sz="1" w:space="0" w:color="7AB648"/>
            </w:tcBorders>
            <w:shd w:val="clear" w:color="auto" w:fill="F5FAF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F9FA737" w14:textId="77777777" w:rsidR="00535897" w:rsidRDefault="00000000">
            <w:pPr>
              <w:spacing w:after="80"/>
            </w:pPr>
            <w:r>
              <w:rPr>
                <w:b/>
                <w:bCs/>
                <w:color w:val="1A2F45"/>
                <w:sz w:val="22"/>
                <w:szCs w:val="22"/>
              </w:rPr>
              <w:t>KOMPLETT FLÖDE</w:t>
            </w:r>
          </w:p>
          <w:p w14:paraId="2ADED554" w14:textId="77777777" w:rsidR="00535897" w:rsidRDefault="00000000">
            <w:pPr>
              <w:spacing w:after="60"/>
            </w:pPr>
            <w:r>
              <w:t>Initial: Verktygslåda synlig på golvet med subtilt glimmer-</w:t>
            </w:r>
            <w:proofErr w:type="gramStart"/>
            <w:r>
              <w:t>hint  →</w:t>
            </w:r>
            <w:proofErr w:type="gramEnd"/>
            <w:r>
              <w:t xml:space="preserve">  Hammare gömd inuti</w:t>
            </w:r>
          </w:p>
          <w:p w14:paraId="41AAC42B" w14:textId="77777777" w:rsidR="00535897" w:rsidRDefault="00000000">
            <w:pPr>
              <w:spacing w:after="60"/>
            </w:pPr>
            <w:r>
              <w:t>[</w:t>
            </w:r>
            <w:proofErr w:type="spellStart"/>
            <w:r>
              <w:t>Tap</w:t>
            </w:r>
            <w:proofErr w:type="spellEnd"/>
            <w:r>
              <w:t xml:space="preserve"> 1</w:t>
            </w:r>
            <w:proofErr w:type="gramStart"/>
            <w:r>
              <w:t>]  →</w:t>
            </w:r>
            <w:proofErr w:type="gramEnd"/>
            <w:r>
              <w:t xml:space="preserve">  Lådan </w:t>
            </w:r>
            <w:proofErr w:type="gramStart"/>
            <w:r>
              <w:t>skakar  →</w:t>
            </w:r>
            <w:proofErr w:type="gramEnd"/>
            <w:r>
              <w:t xml:space="preserve">  Luckan </w:t>
            </w:r>
            <w:proofErr w:type="gramStart"/>
            <w:r>
              <w:t>öppnas  →</w:t>
            </w:r>
            <w:proofErr w:type="gramEnd"/>
            <w:r>
              <w:t xml:space="preserve">  Hammaren hoppar upp med studs</w:t>
            </w:r>
          </w:p>
          <w:p w14:paraId="4F34787E" w14:textId="77777777" w:rsidR="00535897" w:rsidRDefault="00000000">
            <w:pPr>
              <w:spacing w:after="60"/>
            </w:pPr>
            <w:r>
              <w:t>[</w:t>
            </w:r>
            <w:proofErr w:type="spellStart"/>
            <w:r>
              <w:t>Tap</w:t>
            </w:r>
            <w:proofErr w:type="spellEnd"/>
            <w:r>
              <w:t xml:space="preserve"> 2</w:t>
            </w:r>
            <w:proofErr w:type="gramStart"/>
            <w:r>
              <w:t>]  →</w:t>
            </w:r>
            <w:proofErr w:type="gramEnd"/>
            <w:r>
              <w:t xml:space="preserve">  Hammaren rör sig i mjuk </w:t>
            </w:r>
            <w:proofErr w:type="gramStart"/>
            <w:r>
              <w:t>cirkel  →</w:t>
            </w:r>
            <w:proofErr w:type="gramEnd"/>
            <w:r>
              <w:t xml:space="preserve">  Snurrar </w:t>
            </w:r>
            <w:proofErr w:type="gramStart"/>
            <w:r>
              <w:t>lite  →</w:t>
            </w:r>
            <w:proofErr w:type="gramEnd"/>
            <w:r>
              <w:t xml:space="preserve">  Stannar och väntar</w:t>
            </w:r>
          </w:p>
          <w:p w14:paraId="2AFF4F91" w14:textId="77777777" w:rsidR="00535897" w:rsidRDefault="00000000">
            <w:r>
              <w:t>[</w:t>
            </w:r>
            <w:proofErr w:type="spellStart"/>
            <w:r>
              <w:t>Tap</w:t>
            </w:r>
            <w:proofErr w:type="spellEnd"/>
            <w:r>
              <w:t xml:space="preserve"> 3</w:t>
            </w:r>
            <w:proofErr w:type="gramStart"/>
            <w:r>
              <w:t>]  →</w:t>
            </w:r>
            <w:proofErr w:type="gramEnd"/>
            <w:r>
              <w:t xml:space="preserve">  Hammaren flyger mot väggen ovanför </w:t>
            </w:r>
            <w:proofErr w:type="gramStart"/>
            <w:r>
              <w:t>dörren  →</w:t>
            </w:r>
            <w:proofErr w:type="gramEnd"/>
            <w:r>
              <w:t xml:space="preserve">  3 hamrande </w:t>
            </w:r>
            <w:proofErr w:type="gramStart"/>
            <w:r>
              <w:t>slag  →</w:t>
            </w:r>
            <w:proofErr w:type="gramEnd"/>
            <w:r>
              <w:t xml:space="preserve">  Tavlan </w:t>
            </w:r>
            <w:proofErr w:type="spellStart"/>
            <w:r>
              <w:t>fadar</w:t>
            </w:r>
            <w:proofErr w:type="spellEnd"/>
            <w:r>
              <w:t xml:space="preserve"> </w:t>
            </w:r>
            <w:proofErr w:type="gramStart"/>
            <w:r>
              <w:t>in  →</w:t>
            </w:r>
            <w:proofErr w:type="gramEnd"/>
            <w:r>
              <w:t xml:space="preserve">  Hammaren återgår till </w:t>
            </w:r>
            <w:proofErr w:type="gramStart"/>
            <w:r>
              <w:t>lådan  →</w:t>
            </w:r>
            <w:proofErr w:type="gramEnd"/>
            <w:r>
              <w:t xml:space="preserve">  </w:t>
            </w:r>
            <w:proofErr w:type="spellStart"/>
            <w:r>
              <w:t>Reset</w:t>
            </w:r>
            <w:proofErr w:type="spellEnd"/>
          </w:p>
        </w:tc>
      </w:tr>
    </w:tbl>
    <w:p w14:paraId="4950C60C" w14:textId="77777777" w:rsidR="00535897" w:rsidRDefault="00535897">
      <w:pPr>
        <w:spacing w:after="180"/>
      </w:pPr>
    </w:p>
    <w:p w14:paraId="3ACA9AB8" w14:textId="77777777" w:rsidR="00535897" w:rsidRDefault="00000000">
      <w:pPr>
        <w:pBdr>
          <w:bottom w:val="single" w:sz="4" w:space="4" w:color="2C3E50"/>
        </w:pBdr>
        <w:spacing w:before="320" w:after="160"/>
      </w:pPr>
      <w:r>
        <w:rPr>
          <w:b/>
          <w:bCs/>
          <w:color w:val="2C3E50"/>
          <w:sz w:val="26"/>
          <w:szCs w:val="26"/>
        </w:rPr>
        <w:t xml:space="preserve">STEG 1 — </w:t>
      </w:r>
      <w:proofErr w:type="spellStart"/>
      <w:r>
        <w:rPr>
          <w:b/>
          <w:bCs/>
          <w:color w:val="2C3E50"/>
          <w:sz w:val="26"/>
          <w:szCs w:val="26"/>
        </w:rPr>
        <w:t>ToolboxNode</w:t>
      </w:r>
      <w:proofErr w:type="spellEnd"/>
      <w:r>
        <w:rPr>
          <w:b/>
          <w:bCs/>
          <w:color w:val="2C3E50"/>
          <w:sz w:val="26"/>
          <w:szCs w:val="26"/>
        </w:rPr>
        <w:t xml:space="preserve"> (</w:t>
      </w:r>
      <w:proofErr w:type="spellStart"/>
      <w:r>
        <w:rPr>
          <w:b/>
          <w:bCs/>
          <w:color w:val="2C3E50"/>
          <w:sz w:val="26"/>
          <w:szCs w:val="26"/>
        </w:rPr>
        <w:t>Tap</w:t>
      </w:r>
      <w:proofErr w:type="spellEnd"/>
      <w:r>
        <w:rPr>
          <w:b/>
          <w:bCs/>
          <w:color w:val="2C3E50"/>
          <w:sz w:val="26"/>
          <w:szCs w:val="26"/>
        </w:rPr>
        <w:t xml:space="preserve"> 1)</w:t>
      </w:r>
    </w:p>
    <w:p w14:paraId="099E4EF4" w14:textId="77777777" w:rsidR="00535897" w:rsidRDefault="00535897">
      <w:pPr>
        <w:spacing w:after="180"/>
      </w:pPr>
    </w:p>
    <w:p w14:paraId="19478C68" w14:textId="77777777" w:rsidR="00535897" w:rsidRDefault="00000000">
      <w:pPr>
        <w:spacing w:after="100"/>
      </w:pPr>
      <w:r>
        <w:rPr>
          <w:b/>
          <w:bCs/>
          <w:color w:val="C8972A"/>
        </w:rPr>
        <w:t xml:space="preserve">Klistra in detta direktiv till Claude </w:t>
      </w:r>
      <w:proofErr w:type="spellStart"/>
      <w:r>
        <w:rPr>
          <w:b/>
          <w:bCs/>
          <w:color w:val="C8972A"/>
        </w:rPr>
        <w:t>Code</w:t>
      </w:r>
      <w:proofErr w:type="spellEnd"/>
      <w:r>
        <w:rPr>
          <w:b/>
          <w:bCs/>
          <w:color w:val="C8972A"/>
        </w:rPr>
        <w:t>: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80"/>
      </w:tblGrid>
      <w:tr w:rsidR="00535897" w14:paraId="46688727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tcBorders>
              <w:top w:val="single" w:sz="1" w:space="0" w:color="C8972A"/>
              <w:left w:val="single" w:sz="1" w:space="0" w:color="C8972A"/>
              <w:bottom w:val="single" w:sz="1" w:space="0" w:color="C8972A"/>
              <w:right w:val="single" w:sz="1" w:space="0" w:color="C8972A"/>
            </w:tcBorders>
            <w:shd w:val="clear" w:color="auto" w:fill="FFFBF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8E23A3C" w14:textId="77777777" w:rsidR="00535897" w:rsidRDefault="00000000">
            <w:pPr>
              <w:spacing w:after="80"/>
            </w:pPr>
            <w:r>
              <w:rPr>
                <w:b/>
                <w:bCs/>
              </w:rPr>
              <w:t xml:space="preserve">Du är en erfaren </w:t>
            </w:r>
            <w:proofErr w:type="spellStart"/>
            <w:r>
              <w:rPr>
                <w:b/>
                <w:bCs/>
              </w:rPr>
              <w:t>iOS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SpriteKit</w:t>
            </w:r>
            <w:proofErr w:type="spellEnd"/>
            <w:r>
              <w:rPr>
                <w:b/>
                <w:bCs/>
              </w:rPr>
              <w:t xml:space="preserve">-utvecklare. Skapa en </w:t>
            </w:r>
            <w:proofErr w:type="spellStart"/>
            <w:r>
              <w:rPr>
                <w:b/>
                <w:bCs/>
              </w:rPr>
              <w:t>ToolboxNode</w:t>
            </w:r>
            <w:proofErr w:type="spellEnd"/>
            <w:r>
              <w:rPr>
                <w:b/>
                <w:bCs/>
              </w:rPr>
              <w:t xml:space="preserve">-klass för barnappen </w:t>
            </w:r>
            <w:proofErr w:type="spellStart"/>
            <w:r>
              <w:rPr>
                <w:b/>
                <w:bCs/>
              </w:rPr>
              <w:t>TipTap</w:t>
            </w:r>
            <w:proofErr w:type="spellEnd"/>
            <w:r>
              <w:rPr>
                <w:b/>
                <w:bCs/>
              </w:rPr>
              <w:t>.</w:t>
            </w:r>
          </w:p>
          <w:p w14:paraId="49E10270" w14:textId="77777777" w:rsidR="00535897" w:rsidRDefault="00535897">
            <w:pPr>
              <w:spacing w:after="180"/>
            </w:pPr>
          </w:p>
          <w:p w14:paraId="58275914" w14:textId="77777777" w:rsidR="00535897" w:rsidRDefault="00000000">
            <w:pPr>
              <w:spacing w:after="60"/>
            </w:pPr>
            <w:r>
              <w:rPr>
                <w:b/>
                <w:bCs/>
                <w:color w:val="1A4A8A"/>
              </w:rPr>
              <w:t xml:space="preserve">KLASS: </w:t>
            </w:r>
            <w:proofErr w:type="spellStart"/>
            <w:r>
              <w:rPr>
                <w:b/>
                <w:bCs/>
                <w:color w:val="1A4A8A"/>
              </w:rPr>
              <w:t>ToolboxNode</w:t>
            </w:r>
            <w:proofErr w:type="spellEnd"/>
            <w:r>
              <w:rPr>
                <w:b/>
                <w:bCs/>
                <w:color w:val="1A4A8A"/>
              </w:rPr>
              <w:t xml:space="preserve">: </w:t>
            </w:r>
            <w:proofErr w:type="spellStart"/>
            <w:r>
              <w:rPr>
                <w:b/>
                <w:bCs/>
                <w:color w:val="1A4A8A"/>
              </w:rPr>
              <w:t>SKNode</w:t>
            </w:r>
            <w:proofErr w:type="spellEnd"/>
          </w:p>
          <w:p w14:paraId="78913EA9" w14:textId="77777777" w:rsidR="00535897" w:rsidRDefault="00000000">
            <w:pPr>
              <w:spacing w:after="60"/>
            </w:pPr>
            <w:r>
              <w:t xml:space="preserve">SPRITE: toolbox.png — placeras på SK-position som anges vid </w:t>
            </w:r>
            <w:proofErr w:type="spellStart"/>
            <w:r>
              <w:t>init</w:t>
            </w:r>
            <w:proofErr w:type="spellEnd"/>
          </w:p>
          <w:p w14:paraId="771DD6E5" w14:textId="77777777" w:rsidR="00535897" w:rsidRDefault="00000000">
            <w:pPr>
              <w:spacing w:after="60"/>
            </w:pPr>
            <w:r>
              <w:rPr>
                <w:b/>
                <w:bCs/>
              </w:rPr>
              <w:t>GLIMMER-HINT (</w:t>
            </w:r>
            <w:proofErr w:type="spellStart"/>
            <w:r>
              <w:rPr>
                <w:b/>
                <w:bCs/>
              </w:rPr>
              <w:t>idle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state</w:t>
            </w:r>
            <w:proofErr w:type="spellEnd"/>
            <w:r>
              <w:rPr>
                <w:b/>
                <w:bCs/>
              </w:rPr>
              <w:t>):</w:t>
            </w:r>
          </w:p>
          <w:p w14:paraId="4ECA18FC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SKEmitterNode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med guld-partiklar,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birthRate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3/sek,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360°</w:t>
            </w:r>
          </w:p>
          <w:p w14:paraId="3A2D56E3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Partikelstorlek: 8-12px,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alpha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0.4-0.7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livslängd 1.2s</w:t>
            </w:r>
          </w:p>
          <w:p w14:paraId="786B060C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Färg: guld #FFD700 och vit #FFFFFF</w:t>
            </w:r>
          </w:p>
          <w:p w14:paraId="3CD3F46B" w14:textId="77777777" w:rsidR="0053589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Upprepar var 5s om inget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sker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onboarding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-hint)</w:t>
            </w:r>
          </w:p>
          <w:p w14:paraId="2A5482AA" w14:textId="77777777" w:rsidR="00535897" w:rsidRDefault="00000000">
            <w:pPr>
              <w:spacing w:after="60"/>
            </w:pPr>
            <w:r>
              <w:rPr>
                <w:b/>
                <w:bCs/>
              </w:rPr>
              <w:t>TAP 1 — ÖPPNA LÅDAN:</w:t>
            </w:r>
          </w:p>
          <w:p w14:paraId="07258CC7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1. Lådan skakar: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1.0→1.06→0.97→1.0 (0.35s,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-in-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69659AD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2. Luckan öppnas: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från 0° till -110° (0.4s,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ease-out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0FB2235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3. Glimmer-emitter: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birthRate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ökar till 20/sek i 0.5s, sedan stopp</w:t>
            </w:r>
          </w:p>
          <w:p w14:paraId="0D5C155D" w14:textId="77777777" w:rsidR="0053589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4. Callback: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onOpened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—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GameScene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spawnar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HammerNode</w:t>
            </w:r>
            <w:proofErr w:type="spellEnd"/>
          </w:p>
          <w:p w14:paraId="20AC368D" w14:textId="77777777" w:rsidR="00535897" w:rsidRDefault="00000000">
            <w:pPr>
              <w:spacing w:after="60"/>
            </w:pPr>
            <w:r>
              <w:rPr>
                <w:b/>
                <w:bCs/>
              </w:rPr>
              <w:t xml:space="preserve">LJUD (via </w:t>
            </w:r>
            <w:proofErr w:type="spellStart"/>
            <w:r>
              <w:rPr>
                <w:b/>
                <w:bCs/>
              </w:rPr>
              <w:t>AudioManager</w:t>
            </w:r>
            <w:proofErr w:type="spellEnd"/>
            <w:r>
              <w:rPr>
                <w:b/>
                <w:bCs/>
              </w:rPr>
              <w:t>):</w:t>
            </w:r>
          </w:p>
          <w:p w14:paraId="09B587AF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AudioManager.play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toolboxShake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0.5) — vid skakning</w:t>
            </w:r>
          </w:p>
          <w:p w14:paraId="1422EA7E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AudioManager.play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toolboxOpen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0.6) — vid lucköppning</w:t>
            </w:r>
          </w:p>
          <w:p w14:paraId="1A8A93CE" w14:textId="77777777" w:rsidR="0053589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HAPTIC: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UIImpactFeedbackGenerator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.medium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vid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tap</w:t>
            </w:r>
            <w:proofErr w:type="spellEnd"/>
          </w:p>
          <w:p w14:paraId="515509DF" w14:textId="77777777" w:rsidR="00535897" w:rsidRDefault="00000000">
            <w:r>
              <w:rPr>
                <w:i/>
                <w:iCs/>
                <w:color w:val="666666"/>
              </w:rPr>
              <w:t xml:space="preserve">FOCUS SYSTEM: </w:t>
            </w:r>
            <w:proofErr w:type="spellStart"/>
            <w:r>
              <w:rPr>
                <w:i/>
                <w:iCs/>
                <w:color w:val="666666"/>
              </w:rPr>
              <w:t>TransitionManager.activateObject</w:t>
            </w:r>
            <w:proofErr w:type="spellEnd"/>
            <w:r>
              <w:rPr>
                <w:i/>
                <w:iCs/>
                <w:color w:val="666666"/>
              </w:rPr>
              <w:t>(id</w:t>
            </w:r>
            <w:proofErr w:type="gramStart"/>
            <w:r>
              <w:rPr>
                <w:i/>
                <w:iCs/>
                <w:color w:val="666666"/>
              </w:rPr>
              <w:t>: .</w:t>
            </w:r>
            <w:proofErr w:type="spellStart"/>
            <w:r>
              <w:rPr>
                <w:i/>
                <w:iCs/>
                <w:color w:val="666666"/>
              </w:rPr>
              <w:t>toolbox</w:t>
            </w:r>
            <w:proofErr w:type="spellEnd"/>
            <w:proofErr w:type="gramEnd"/>
            <w:r>
              <w:rPr>
                <w:i/>
                <w:iCs/>
                <w:color w:val="666666"/>
              </w:rPr>
              <w:t xml:space="preserve">) — kallas vid </w:t>
            </w:r>
            <w:proofErr w:type="spellStart"/>
            <w:r>
              <w:rPr>
                <w:i/>
                <w:iCs/>
                <w:color w:val="666666"/>
              </w:rPr>
              <w:t>Tap</w:t>
            </w:r>
            <w:proofErr w:type="spellEnd"/>
            <w:r>
              <w:rPr>
                <w:i/>
                <w:iCs/>
                <w:color w:val="666666"/>
              </w:rPr>
              <w:t xml:space="preserve"> 1. Övriga objekt i rummet </w:t>
            </w:r>
            <w:proofErr w:type="spellStart"/>
            <w:r>
              <w:rPr>
                <w:i/>
                <w:iCs/>
                <w:color w:val="666666"/>
              </w:rPr>
              <w:t>fadas</w:t>
            </w:r>
            <w:proofErr w:type="spellEnd"/>
            <w:r>
              <w:rPr>
                <w:i/>
                <w:iCs/>
                <w:color w:val="666666"/>
              </w:rPr>
              <w:t xml:space="preserve"> till </w:t>
            </w:r>
            <w:proofErr w:type="spellStart"/>
            <w:r>
              <w:rPr>
                <w:i/>
                <w:iCs/>
                <w:color w:val="666666"/>
              </w:rPr>
              <w:t>alpha</w:t>
            </w:r>
            <w:proofErr w:type="spellEnd"/>
            <w:r>
              <w:rPr>
                <w:i/>
                <w:iCs/>
                <w:color w:val="666666"/>
              </w:rPr>
              <w:t xml:space="preserve"> 0.35.</w:t>
            </w:r>
          </w:p>
        </w:tc>
      </w:tr>
    </w:tbl>
    <w:p w14:paraId="3315C686" w14:textId="77777777" w:rsidR="00535897" w:rsidRDefault="00535897">
      <w:pPr>
        <w:spacing w:after="180"/>
      </w:pPr>
    </w:p>
    <w:p w14:paraId="656DD6F9" w14:textId="77777777" w:rsidR="00535897" w:rsidRDefault="00000000">
      <w:pPr>
        <w:pBdr>
          <w:bottom w:val="single" w:sz="4" w:space="4" w:color="2C3E50"/>
        </w:pBdr>
        <w:spacing w:before="320" w:after="160"/>
      </w:pPr>
      <w:r>
        <w:rPr>
          <w:b/>
          <w:bCs/>
          <w:color w:val="2C3E50"/>
          <w:sz w:val="26"/>
          <w:szCs w:val="26"/>
        </w:rPr>
        <w:t xml:space="preserve">STEG 2 — </w:t>
      </w:r>
      <w:proofErr w:type="spellStart"/>
      <w:r>
        <w:rPr>
          <w:b/>
          <w:bCs/>
          <w:color w:val="2C3E50"/>
          <w:sz w:val="26"/>
          <w:szCs w:val="26"/>
        </w:rPr>
        <w:t>HammerNode</w:t>
      </w:r>
      <w:proofErr w:type="spellEnd"/>
      <w:r>
        <w:rPr>
          <w:b/>
          <w:bCs/>
          <w:color w:val="2C3E50"/>
          <w:sz w:val="26"/>
          <w:szCs w:val="26"/>
        </w:rPr>
        <w:t xml:space="preserve"> </w:t>
      </w:r>
      <w:proofErr w:type="spellStart"/>
      <w:r>
        <w:rPr>
          <w:b/>
          <w:bCs/>
          <w:color w:val="2C3E50"/>
          <w:sz w:val="26"/>
          <w:szCs w:val="26"/>
        </w:rPr>
        <w:t>Spawn</w:t>
      </w:r>
      <w:proofErr w:type="spellEnd"/>
      <w:r>
        <w:rPr>
          <w:b/>
          <w:bCs/>
          <w:color w:val="2C3E50"/>
          <w:sz w:val="26"/>
          <w:szCs w:val="26"/>
        </w:rPr>
        <w:t xml:space="preserve"> + Cirkelrörelse (</w:t>
      </w:r>
      <w:proofErr w:type="spellStart"/>
      <w:r>
        <w:rPr>
          <w:b/>
          <w:bCs/>
          <w:color w:val="2C3E50"/>
          <w:sz w:val="26"/>
          <w:szCs w:val="26"/>
        </w:rPr>
        <w:t>Tap</w:t>
      </w:r>
      <w:proofErr w:type="spellEnd"/>
      <w:r>
        <w:rPr>
          <w:b/>
          <w:bCs/>
          <w:color w:val="2C3E50"/>
          <w:sz w:val="26"/>
          <w:szCs w:val="26"/>
        </w:rPr>
        <w:t xml:space="preserve"> 2)</w:t>
      </w:r>
    </w:p>
    <w:p w14:paraId="41DCF58F" w14:textId="77777777" w:rsidR="00535897" w:rsidRDefault="00535897">
      <w:pPr>
        <w:spacing w:after="180"/>
      </w:pPr>
    </w:p>
    <w:p w14:paraId="54C54664" w14:textId="77777777" w:rsidR="00535897" w:rsidRDefault="00000000">
      <w:pPr>
        <w:spacing w:after="100"/>
      </w:pPr>
      <w:r>
        <w:rPr>
          <w:b/>
          <w:bCs/>
          <w:color w:val="3A7BD5"/>
        </w:rPr>
        <w:t xml:space="preserve">Klistra in detta direktiv till Claude </w:t>
      </w:r>
      <w:proofErr w:type="spellStart"/>
      <w:r>
        <w:rPr>
          <w:b/>
          <w:bCs/>
          <w:color w:val="3A7BD5"/>
        </w:rPr>
        <w:t>Code</w:t>
      </w:r>
      <w:proofErr w:type="spellEnd"/>
      <w:r>
        <w:rPr>
          <w:b/>
          <w:bCs/>
          <w:color w:val="3A7BD5"/>
        </w:rPr>
        <w:t>: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80"/>
      </w:tblGrid>
      <w:tr w:rsidR="00535897" w14:paraId="20579550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tcBorders>
              <w:top w:val="single" w:sz="1" w:space="0" w:color="3A7BD5"/>
              <w:left w:val="single" w:sz="1" w:space="0" w:color="3A7BD5"/>
              <w:bottom w:val="single" w:sz="1" w:space="0" w:color="3A7BD5"/>
              <w:right w:val="single" w:sz="1" w:space="0" w:color="3A7BD5"/>
            </w:tcBorders>
            <w:shd w:val="clear" w:color="auto" w:fill="EDF4FF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F2A4332" w14:textId="77777777" w:rsidR="00535897" w:rsidRDefault="00000000">
            <w:pPr>
              <w:spacing w:after="80"/>
            </w:pPr>
            <w:r>
              <w:rPr>
                <w:b/>
                <w:bCs/>
              </w:rPr>
              <w:t xml:space="preserve">Skapa en </w:t>
            </w:r>
            <w:proofErr w:type="spellStart"/>
            <w:r>
              <w:rPr>
                <w:b/>
                <w:bCs/>
              </w:rPr>
              <w:t>HammerNode</w:t>
            </w:r>
            <w:proofErr w:type="spellEnd"/>
            <w:r>
              <w:rPr>
                <w:b/>
                <w:bCs/>
              </w:rPr>
              <w:t xml:space="preserve">-klass för </w:t>
            </w:r>
            <w:proofErr w:type="spellStart"/>
            <w:r>
              <w:rPr>
                <w:b/>
                <w:bCs/>
              </w:rPr>
              <w:t>TipTap</w:t>
            </w:r>
            <w:proofErr w:type="spellEnd"/>
            <w:r>
              <w:rPr>
                <w:b/>
                <w:bCs/>
              </w:rPr>
              <w:t>. Hammaren har ett fågelnäbb-huvud (handritad stil).</w:t>
            </w:r>
          </w:p>
          <w:p w14:paraId="036098FA" w14:textId="77777777" w:rsidR="00535897" w:rsidRDefault="00535897">
            <w:pPr>
              <w:spacing w:after="180"/>
            </w:pPr>
          </w:p>
          <w:p w14:paraId="2BD9710F" w14:textId="77777777" w:rsidR="00535897" w:rsidRDefault="00000000">
            <w:pPr>
              <w:spacing w:after="60"/>
            </w:pPr>
            <w:r>
              <w:rPr>
                <w:b/>
                <w:bCs/>
                <w:color w:val="1A4A8A"/>
              </w:rPr>
              <w:t xml:space="preserve">KLASS: </w:t>
            </w:r>
            <w:proofErr w:type="spellStart"/>
            <w:r>
              <w:rPr>
                <w:b/>
                <w:bCs/>
                <w:color w:val="1A4A8A"/>
              </w:rPr>
              <w:t>HammerNode</w:t>
            </w:r>
            <w:proofErr w:type="spellEnd"/>
            <w:r>
              <w:rPr>
                <w:b/>
                <w:bCs/>
                <w:color w:val="1A4A8A"/>
              </w:rPr>
              <w:t xml:space="preserve">: </w:t>
            </w:r>
            <w:proofErr w:type="spellStart"/>
            <w:r>
              <w:rPr>
                <w:b/>
                <w:bCs/>
                <w:color w:val="1A4A8A"/>
              </w:rPr>
              <w:t>SKNode</w:t>
            </w:r>
            <w:proofErr w:type="spellEnd"/>
          </w:p>
          <w:p w14:paraId="4FD315CE" w14:textId="77777777" w:rsidR="00535897" w:rsidRDefault="00000000">
            <w:pPr>
              <w:spacing w:after="60"/>
            </w:pPr>
            <w:r>
              <w:t>SPRITE: hammer.png — fågelnäbb-hammare, handritad akvarell-stil</w:t>
            </w:r>
          </w:p>
          <w:p w14:paraId="6FF85301" w14:textId="77777777" w:rsidR="00535897" w:rsidRDefault="00000000">
            <w:pPr>
              <w:spacing w:after="60"/>
            </w:pPr>
            <w:r>
              <w:rPr>
                <w:b/>
                <w:bCs/>
              </w:rPr>
              <w:t xml:space="preserve">SPAWN (kallas från </w:t>
            </w:r>
            <w:proofErr w:type="spellStart"/>
            <w:r>
              <w:rPr>
                <w:b/>
                <w:bCs/>
              </w:rPr>
              <w:t>ToolboxNode.onOpened</w:t>
            </w:r>
            <w:proofErr w:type="spellEnd"/>
            <w:r>
              <w:rPr>
                <w:b/>
                <w:bCs/>
              </w:rPr>
              <w:t>()):</w:t>
            </w:r>
          </w:p>
          <w:p w14:paraId="24953F08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Startposition: lådans öppning (center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toolbox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0C9FDE84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Pop-in: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0.0→1.15→1.0 (0.4s,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ease-out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C2821CD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Studs upp: Y +80px sedan tillbaka (0.3s,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-in-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AA5A9FC" w14:textId="77777777" w:rsidR="0053589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subtil andning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1.0→1.02→1.0 (2.5s loop,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-in-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207713C6" w14:textId="77777777" w:rsidR="00535897" w:rsidRDefault="00000000">
            <w:pPr>
              <w:spacing w:after="60"/>
            </w:pPr>
            <w:r>
              <w:rPr>
                <w:b/>
                <w:bCs/>
              </w:rPr>
              <w:t>TAP 2 — CIRKELRÖRELSE:</w:t>
            </w:r>
          </w:p>
          <w:p w14:paraId="133E43A3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Skapa en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CGPath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cirkel med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radius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140px runt hammaren</w:t>
            </w:r>
          </w:p>
          <w:p w14:paraId="56B57A3D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SKAction.follow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asOffset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orientToPath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duration: 2.5)</w:t>
            </w:r>
          </w:p>
          <w:p w14:paraId="0B1F4E94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Loopar 2 varv sedan saktar in och stannar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-in-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på sista varvet)</w:t>
            </w:r>
          </w:p>
          <w:p w14:paraId="4B164421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Rotation: synkad med rörelseriktning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orientToPath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04080F4" w14:textId="77777777" w:rsidR="0053589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Efter stopp: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breathing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återstartar, väntar på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</w:t>
            </w:r>
          </w:p>
          <w:p w14:paraId="359FD7C0" w14:textId="77777777" w:rsidR="00535897" w:rsidRDefault="00000000">
            <w:pPr>
              <w:spacing w:after="60"/>
            </w:pPr>
            <w:r>
              <w:rPr>
                <w:b/>
                <w:bCs/>
              </w:rPr>
              <w:t>LJUD:</w:t>
            </w:r>
          </w:p>
          <w:p w14:paraId="5024A2B0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AudioManager.play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hammerWhoosh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0.5) — vid cirkelstart</w:t>
            </w:r>
          </w:p>
          <w:p w14:paraId="28820DC9" w14:textId="77777777" w:rsidR="0053589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HAPTIC: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UIImpactFeedbackGenerator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vid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</w:t>
            </w:r>
          </w:p>
        </w:tc>
      </w:tr>
    </w:tbl>
    <w:p w14:paraId="5B07E7DE" w14:textId="77777777" w:rsidR="00535897" w:rsidRDefault="00535897">
      <w:pPr>
        <w:spacing w:after="180"/>
      </w:pPr>
    </w:p>
    <w:p w14:paraId="59570644" w14:textId="77777777" w:rsidR="00535897" w:rsidRDefault="00000000">
      <w:pPr>
        <w:pBdr>
          <w:bottom w:val="single" w:sz="4" w:space="4" w:color="2C3E50"/>
        </w:pBdr>
        <w:spacing w:before="320" w:after="160"/>
      </w:pPr>
      <w:r>
        <w:rPr>
          <w:b/>
          <w:bCs/>
          <w:color w:val="2C3E50"/>
          <w:sz w:val="26"/>
          <w:szCs w:val="26"/>
        </w:rPr>
        <w:t>STEG 3 — Tavlan spikad (</w:t>
      </w:r>
      <w:proofErr w:type="spellStart"/>
      <w:r>
        <w:rPr>
          <w:b/>
          <w:bCs/>
          <w:color w:val="2C3E50"/>
          <w:sz w:val="26"/>
          <w:szCs w:val="26"/>
        </w:rPr>
        <w:t>Tap</w:t>
      </w:r>
      <w:proofErr w:type="spellEnd"/>
      <w:r>
        <w:rPr>
          <w:b/>
          <w:bCs/>
          <w:color w:val="2C3E50"/>
          <w:sz w:val="26"/>
          <w:szCs w:val="26"/>
        </w:rPr>
        <w:t xml:space="preserve"> 3)</w:t>
      </w:r>
    </w:p>
    <w:p w14:paraId="7A9837A4" w14:textId="77777777" w:rsidR="00535897" w:rsidRDefault="00535897">
      <w:pPr>
        <w:spacing w:after="180"/>
      </w:pPr>
    </w:p>
    <w:p w14:paraId="3C9B7FB8" w14:textId="77777777" w:rsidR="00535897" w:rsidRDefault="00000000">
      <w:pPr>
        <w:spacing w:after="100"/>
      </w:pPr>
      <w:r>
        <w:rPr>
          <w:b/>
          <w:bCs/>
          <w:color w:val="5A8A2A"/>
        </w:rPr>
        <w:t xml:space="preserve">Klistra in detta direktiv till Claude </w:t>
      </w:r>
      <w:proofErr w:type="spellStart"/>
      <w:r>
        <w:rPr>
          <w:b/>
          <w:bCs/>
          <w:color w:val="5A8A2A"/>
        </w:rPr>
        <w:t>Code</w:t>
      </w:r>
      <w:proofErr w:type="spellEnd"/>
      <w:r>
        <w:rPr>
          <w:b/>
          <w:bCs/>
          <w:color w:val="5A8A2A"/>
        </w:rPr>
        <w:t>: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80"/>
      </w:tblGrid>
      <w:tr w:rsidR="00535897" w14:paraId="2A1FC518" w14:textId="77777777">
        <w:tblPrEx>
          <w:tblCellMar>
            <w:top w:w="0" w:type="dxa"/>
            <w:bottom w:w="0" w:type="dxa"/>
          </w:tblCellMar>
        </w:tblPrEx>
        <w:tc>
          <w:tcPr>
            <w:tcW w:w="13680" w:type="dxa"/>
            <w:tcBorders>
              <w:top w:val="single" w:sz="1" w:space="0" w:color="7AB648"/>
              <w:left w:val="single" w:sz="1" w:space="0" w:color="7AB648"/>
              <w:bottom w:val="single" w:sz="1" w:space="0" w:color="7AB648"/>
              <w:right w:val="single" w:sz="1" w:space="0" w:color="7AB648"/>
            </w:tcBorders>
            <w:shd w:val="clear" w:color="auto" w:fill="F5FAF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47F9A79" w14:textId="77777777" w:rsidR="00535897" w:rsidRDefault="00000000">
            <w:pPr>
              <w:spacing w:after="80"/>
            </w:pPr>
            <w:r>
              <w:rPr>
                <w:b/>
                <w:bCs/>
              </w:rPr>
              <w:t xml:space="preserve">Lägg till hamrande-sekvens och tavla i </w:t>
            </w:r>
            <w:proofErr w:type="spellStart"/>
            <w:r>
              <w:rPr>
                <w:b/>
                <w:bCs/>
              </w:rPr>
              <w:t>HammerNode</w:t>
            </w:r>
            <w:proofErr w:type="spellEnd"/>
            <w:r>
              <w:rPr>
                <w:b/>
                <w:bCs/>
              </w:rPr>
              <w:t>. Tavlan ska sitta kvar på väggen resten av sessionen.</w:t>
            </w:r>
          </w:p>
          <w:p w14:paraId="1E55EBA0" w14:textId="77777777" w:rsidR="00535897" w:rsidRDefault="00535897">
            <w:pPr>
              <w:spacing w:after="180"/>
            </w:pPr>
          </w:p>
          <w:p w14:paraId="613D2088" w14:textId="77777777" w:rsidR="00535897" w:rsidRDefault="00000000">
            <w:pPr>
              <w:spacing w:after="60"/>
            </w:pPr>
            <w:r>
              <w:rPr>
                <w:b/>
                <w:bCs/>
                <w:color w:val="1A4A8A"/>
              </w:rPr>
              <w:t>TAP 3 — HAMMAREN FLYGER TILL VÄGGEN:</w:t>
            </w:r>
          </w:p>
          <w:p w14:paraId="0115DF38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1. Hammaren rör sig mot tavlans position (SK x=1094, y=26+115=~141)</w:t>
            </w:r>
          </w:p>
          <w:p w14:paraId="3F212AB4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SKAction.move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(to: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nailPosition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duration: 0.5,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timingMode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670208B" w14:textId="77777777" w:rsidR="0053589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2. Rotation under rörelsen: pekar mot väggen</w:t>
            </w:r>
          </w:p>
          <w:p w14:paraId="469D620B" w14:textId="77777777" w:rsidR="00535897" w:rsidRDefault="00000000">
            <w:pPr>
              <w:spacing w:after="60"/>
            </w:pPr>
            <w:r>
              <w:rPr>
                <w:b/>
                <w:bCs/>
                <w:color w:val="1A4A8A"/>
              </w:rPr>
              <w:t>3 HAMRANDE SLAG:</w:t>
            </w:r>
          </w:p>
          <w:p w14:paraId="1EC7090E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Slag 1: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+30° (0.08s) → -20° (0.08s) → 0° (0.06s)</w:t>
            </w:r>
          </w:p>
          <w:p w14:paraId="54B31562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Slag 2: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+30° (0.08s) → -20° (0.08s) → 0° (0.06s)</w:t>
            </w:r>
          </w:p>
          <w:p w14:paraId="75482C63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Slag 3 (kraftigare):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+40° (0.06s) → -25° (0.06s) → 0° (0.05s)</w:t>
            </w:r>
          </w:p>
          <w:p w14:paraId="6CDBBF5C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Screen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shake: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amplitude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4px, duration 0.15s vid varje slag</w:t>
            </w:r>
          </w:p>
          <w:p w14:paraId="45490DC1" w14:textId="77777777" w:rsidR="0053589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Haptic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UIImpactFeedbackGenerator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heavy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vid varje slag</w:t>
            </w:r>
          </w:p>
          <w:p w14:paraId="1EA17D28" w14:textId="77777777" w:rsidR="00535897" w:rsidRDefault="00000000">
            <w:pPr>
              <w:spacing w:after="60"/>
            </w:pPr>
            <w:r>
              <w:rPr>
                <w:b/>
                <w:bCs/>
                <w:color w:val="1A4A8A"/>
              </w:rPr>
              <w:t>TAVLAN FADAR IN:</w:t>
            </w:r>
          </w:p>
          <w:p w14:paraId="344B2B6B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Trigger: efter sista hammarslaget (0.1s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2CD7114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portraitNode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SKSpriteNode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imageNamed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currentPortraitStyle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14:paraId="5E77D17F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alpha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0.0→1.0 (0.6s,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-in-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5ACEF0C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Position: SK x=1094, y=141 (ovanför dörren, väggen)</w:t>
            </w:r>
          </w:p>
          <w:p w14:paraId="465B6724" w14:textId="77777777" w:rsidR="0053589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STANNAR KVAR tills scenen lämnas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removeFromParent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kallas INTE)</w:t>
            </w:r>
          </w:p>
          <w:p w14:paraId="3B90AA5E" w14:textId="77777777" w:rsidR="00535897" w:rsidRDefault="00000000">
            <w:pPr>
              <w:spacing w:after="60"/>
            </w:pPr>
            <w:r>
              <w:rPr>
                <w:b/>
                <w:bCs/>
                <w:color w:val="1A4A8A"/>
              </w:rPr>
              <w:t>PORTRÄTT-STILAR (slumpmässig per session):</w:t>
            </w:r>
          </w:p>
          <w:p w14:paraId="37E4AD45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currentPortraitStyle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-&gt; String {</w:t>
            </w:r>
          </w:p>
          <w:p w14:paraId="5AD7F0BA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styles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portrait_childlike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portrait_royal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portrait_bw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"]</w:t>
            </w:r>
          </w:p>
          <w:p w14:paraId="293B0669" w14:textId="77777777" w:rsidR="0053589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styles.randomElement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 ??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portrait_childlike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" }</w:t>
            </w:r>
            <w:proofErr w:type="gramEnd"/>
          </w:p>
          <w:p w14:paraId="5871A0C4" w14:textId="77777777" w:rsidR="00535897" w:rsidRDefault="00000000">
            <w:pPr>
              <w:spacing w:after="60"/>
            </w:pPr>
            <w:r>
              <w:rPr>
                <w:b/>
                <w:bCs/>
                <w:color w:val="1A4A8A"/>
              </w:rPr>
              <w:t>HAMMAREN ÅTERGÅR:</w:t>
            </w:r>
          </w:p>
          <w:p w14:paraId="1A316901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0.5s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efter tavlan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</w:t>
            </w:r>
          </w:p>
          <w:p w14:paraId="7496111E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Flyger tillbaka till lådan: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SKAction.move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(to: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toolboxPosition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duration: 0.6,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timingMode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easeInEaseOut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C1BB039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1.0→0.0 (0.3s) när den når lådan — försvinner in</w:t>
            </w:r>
          </w:p>
          <w:p w14:paraId="0D444C28" w14:textId="77777777" w:rsidR="00535897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Luckans stängs (rotation tillbaka till 0°, 0.4s)</w:t>
            </w:r>
          </w:p>
          <w:p w14:paraId="102A5F05" w14:textId="77777777" w:rsidR="00535897" w:rsidRDefault="00000000">
            <w:pPr>
              <w:spacing w:after="60"/>
            </w:pPr>
            <w:r>
              <w:rPr>
                <w:b/>
                <w:bCs/>
              </w:rPr>
              <w:t>LJUD:</w:t>
            </w:r>
          </w:p>
          <w:p w14:paraId="448BF70B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AudioManager.play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hammerNail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0.8) — vid varje slag</w:t>
            </w:r>
          </w:p>
          <w:p w14:paraId="48912BA0" w14:textId="77777777" w:rsidR="00535897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AudioManager.play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portraitReveal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0.5) — vid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-in</w:t>
            </w:r>
          </w:p>
          <w:p w14:paraId="04436FAC" w14:textId="77777777" w:rsidR="00535897" w:rsidRDefault="00000000">
            <w:r>
              <w:rPr>
                <w:i/>
                <w:iCs/>
                <w:color w:val="666666"/>
              </w:rPr>
              <w:t xml:space="preserve">FOCUS SYSTEM RESET: </w:t>
            </w:r>
            <w:proofErr w:type="spellStart"/>
            <w:r>
              <w:rPr>
                <w:i/>
                <w:iCs/>
                <w:color w:val="666666"/>
              </w:rPr>
              <w:t>TransitionManager.deactivateAll</w:t>
            </w:r>
            <w:proofErr w:type="spellEnd"/>
            <w:r>
              <w:rPr>
                <w:i/>
                <w:iCs/>
                <w:color w:val="666666"/>
              </w:rPr>
              <w:t xml:space="preserve">() — 0.3s </w:t>
            </w:r>
            <w:proofErr w:type="spellStart"/>
            <w:r>
              <w:rPr>
                <w:i/>
                <w:iCs/>
                <w:color w:val="666666"/>
              </w:rPr>
              <w:t>delay</w:t>
            </w:r>
            <w:proofErr w:type="spellEnd"/>
            <w:r>
              <w:rPr>
                <w:i/>
                <w:iCs/>
                <w:color w:val="666666"/>
              </w:rPr>
              <w:t xml:space="preserve"> efter hammaren återgått. Övriga objekt </w:t>
            </w:r>
            <w:proofErr w:type="spellStart"/>
            <w:r>
              <w:rPr>
                <w:i/>
                <w:iCs/>
                <w:color w:val="666666"/>
              </w:rPr>
              <w:t>faddar</w:t>
            </w:r>
            <w:proofErr w:type="spellEnd"/>
            <w:r>
              <w:rPr>
                <w:i/>
                <w:iCs/>
                <w:color w:val="666666"/>
              </w:rPr>
              <w:t xml:space="preserve"> tillbaka till </w:t>
            </w:r>
            <w:proofErr w:type="spellStart"/>
            <w:r>
              <w:rPr>
                <w:i/>
                <w:iCs/>
                <w:color w:val="666666"/>
              </w:rPr>
              <w:t>alpha</w:t>
            </w:r>
            <w:proofErr w:type="spellEnd"/>
            <w:r>
              <w:rPr>
                <w:i/>
                <w:iCs/>
                <w:color w:val="666666"/>
              </w:rPr>
              <w:t xml:space="preserve"> 1.0 (0.6s).</w:t>
            </w:r>
          </w:p>
        </w:tc>
      </w:tr>
    </w:tbl>
    <w:p w14:paraId="1FD8F89F" w14:textId="77777777" w:rsidR="00535897" w:rsidRDefault="00535897">
      <w:pPr>
        <w:spacing w:after="180"/>
      </w:pPr>
    </w:p>
    <w:p w14:paraId="61C6A980" w14:textId="77777777" w:rsidR="00535897" w:rsidRDefault="00000000">
      <w:pPr>
        <w:pBdr>
          <w:bottom w:val="single" w:sz="4" w:space="4" w:color="2C3E50"/>
        </w:pBdr>
        <w:spacing w:before="320" w:after="160"/>
      </w:pPr>
      <w:proofErr w:type="spellStart"/>
      <w:r>
        <w:rPr>
          <w:b/>
          <w:bCs/>
          <w:color w:val="2C3E50"/>
          <w:sz w:val="26"/>
          <w:szCs w:val="26"/>
        </w:rPr>
        <w:t>Ljudplaceholders</w:t>
      </w:r>
      <w:proofErr w:type="spellEnd"/>
      <w:r>
        <w:rPr>
          <w:b/>
          <w:bCs/>
          <w:color w:val="2C3E50"/>
          <w:sz w:val="26"/>
          <w:szCs w:val="26"/>
        </w:rPr>
        <w:t xml:space="preserve"> &amp; Assets</w:t>
      </w:r>
    </w:p>
    <w:p w14:paraId="1D61871E" w14:textId="77777777" w:rsidR="00535897" w:rsidRDefault="00535897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535897" w14:paraId="4CD9B8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947CA" w14:textId="77777777" w:rsidR="00535897" w:rsidRDefault="00000000">
            <w:pPr>
              <w:spacing w:after="60"/>
            </w:pPr>
            <w:r>
              <w:rPr>
                <w:b/>
                <w:bCs/>
                <w:color w:val="5A8A2A"/>
                <w:sz w:val="18"/>
                <w:szCs w:val="18"/>
              </w:rPr>
              <w:t>LJUD — KOMPLETT LISTA:</w:t>
            </w:r>
          </w:p>
          <w:p w14:paraId="4A93EB92" w14:textId="77777777" w:rsidR="00535897" w:rsidRDefault="00000000">
            <w:pPr>
              <w:spacing w:after="80"/>
            </w:pPr>
            <w:proofErr w:type="gramStart"/>
            <w:r>
              <w:t>.</w:t>
            </w:r>
            <w:proofErr w:type="spellStart"/>
            <w:r>
              <w:t>toolboxShake</w:t>
            </w:r>
            <w:proofErr w:type="spellEnd"/>
            <w:proofErr w:type="gramEnd"/>
            <w:r>
              <w:t xml:space="preserve"> — lådan skakar (0.35s, trä-ljud)</w:t>
            </w:r>
          </w:p>
          <w:p w14:paraId="27C11C0E" w14:textId="77777777" w:rsidR="00535897" w:rsidRDefault="00000000">
            <w:pPr>
              <w:spacing w:after="80"/>
            </w:pPr>
            <w:proofErr w:type="gramStart"/>
            <w:r>
              <w:t>.</w:t>
            </w:r>
            <w:proofErr w:type="spellStart"/>
            <w:r>
              <w:t>toolboxOpen</w:t>
            </w:r>
            <w:proofErr w:type="spellEnd"/>
            <w:proofErr w:type="gramEnd"/>
            <w:r>
              <w:t xml:space="preserve"> — luckan öppnas (0.4s, knarrande trä)</w:t>
            </w:r>
          </w:p>
          <w:p w14:paraId="365DFAA9" w14:textId="77777777" w:rsidR="00535897" w:rsidRDefault="00000000">
            <w:pPr>
              <w:spacing w:after="80"/>
            </w:pPr>
            <w:proofErr w:type="gramStart"/>
            <w:r>
              <w:t>.</w:t>
            </w:r>
            <w:proofErr w:type="spellStart"/>
            <w:r>
              <w:t>hammerWhoosh</w:t>
            </w:r>
            <w:proofErr w:type="spellEnd"/>
            <w:proofErr w:type="gramEnd"/>
            <w:r>
              <w:t xml:space="preserve"> — cirklar i luften (2.5s, svischande)</w:t>
            </w:r>
          </w:p>
          <w:p w14:paraId="4E65FA5D" w14:textId="77777777" w:rsidR="00535897" w:rsidRDefault="00000000">
            <w:pPr>
              <w:spacing w:after="80"/>
            </w:pPr>
            <w:proofErr w:type="gramStart"/>
            <w:r>
              <w:t>.</w:t>
            </w:r>
            <w:proofErr w:type="spellStart"/>
            <w:r>
              <w:t>hammerNail</w:t>
            </w:r>
            <w:proofErr w:type="spellEnd"/>
            <w:proofErr w:type="gramEnd"/>
            <w:r>
              <w:t xml:space="preserve"> — slag mot vägg (0.1s, kraftigt pang)</w:t>
            </w:r>
          </w:p>
          <w:p w14:paraId="39429AE0" w14:textId="77777777" w:rsidR="00535897" w:rsidRDefault="00000000">
            <w:pPr>
              <w:spacing w:after="80"/>
            </w:pPr>
            <w:proofErr w:type="gramStart"/>
            <w:r>
              <w:t>.</w:t>
            </w:r>
            <w:proofErr w:type="spellStart"/>
            <w:r>
              <w:t>portraitReveal</w:t>
            </w:r>
            <w:proofErr w:type="spellEnd"/>
            <w:proofErr w:type="gramEnd"/>
            <w:r>
              <w:t xml:space="preserve"> — tavlan visar sig (0.6s, magiskt)</w:t>
            </w:r>
          </w:p>
          <w:p w14:paraId="4B3C5C17" w14:textId="77777777" w:rsidR="00535897" w:rsidRDefault="00000000">
            <w:pPr>
              <w:spacing w:after="80"/>
            </w:pPr>
            <w:proofErr w:type="gramStart"/>
            <w:r>
              <w:t>.</w:t>
            </w:r>
            <w:proofErr w:type="spellStart"/>
            <w:r>
              <w:t>toolboxClose</w:t>
            </w:r>
            <w:proofErr w:type="spellEnd"/>
            <w:proofErr w:type="gramEnd"/>
            <w:r>
              <w:t xml:space="preserve"> — hammaren tillbaka (0.4s, knarrande)</w:t>
            </w:r>
          </w:p>
          <w:p w14:paraId="65A5BA97" w14:textId="77777777" w:rsidR="00535897" w:rsidRDefault="00535897">
            <w:pPr>
              <w:spacing w:after="180"/>
            </w:pPr>
          </w:p>
          <w:p w14:paraId="21F423B3" w14:textId="77777777" w:rsidR="00535897" w:rsidRDefault="00000000">
            <w:pPr>
              <w:spacing w:after="8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Alla ljud via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AudioManager.play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() — aldrig direkt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AVAudioPlayer</w:t>
            </w:r>
            <w:proofErr w:type="spellEnd"/>
          </w:p>
        </w:tc>
        <w:tc>
          <w:tcPr>
            <w:tcW w:w="48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A52A2" w14:textId="77777777" w:rsidR="00535897" w:rsidRDefault="00000000">
            <w:pPr>
              <w:spacing w:after="60"/>
            </w:pPr>
            <w:r>
              <w:rPr>
                <w:b/>
                <w:bCs/>
                <w:color w:val="5A8A2A"/>
                <w:sz w:val="18"/>
                <w:szCs w:val="18"/>
              </w:rPr>
              <w:t>SPRITES — EXPORTLISTA:</w:t>
            </w:r>
          </w:p>
          <w:p w14:paraId="5D10EB10" w14:textId="77777777" w:rsidR="00535897" w:rsidRDefault="00000000">
            <w:pPr>
              <w:spacing w:after="80"/>
            </w:pPr>
            <w:r>
              <w:t xml:space="preserve">toolbox.png — 1200×1200 </w:t>
            </w:r>
            <w:proofErr w:type="spellStart"/>
            <w:r>
              <w:t>px</w:t>
            </w:r>
            <w:proofErr w:type="spellEnd"/>
            <w:r>
              <w:t xml:space="preserve"> fast canvas</w:t>
            </w:r>
          </w:p>
          <w:p w14:paraId="6D16B953" w14:textId="77777777" w:rsidR="00535897" w:rsidRDefault="00000000">
            <w:pPr>
              <w:spacing w:after="80"/>
            </w:pPr>
            <w:r>
              <w:t xml:space="preserve">toolbox_lid.png — </w:t>
            </w:r>
            <w:proofErr w:type="gramStart"/>
            <w:r>
              <w:t>lockets separat sprite</w:t>
            </w:r>
            <w:proofErr w:type="gramEnd"/>
            <w:r>
              <w:t xml:space="preserve"> för rotation</w:t>
            </w:r>
          </w:p>
          <w:p w14:paraId="1BD0904D" w14:textId="77777777" w:rsidR="00535897" w:rsidRDefault="00000000">
            <w:pPr>
              <w:spacing w:after="80"/>
            </w:pPr>
            <w:r>
              <w:t>hammer.png — fågelnäbb-hammare, transparent bakgrund</w:t>
            </w:r>
          </w:p>
          <w:p w14:paraId="2B3CAA39" w14:textId="77777777" w:rsidR="00535897" w:rsidRDefault="00000000">
            <w:pPr>
              <w:spacing w:after="80"/>
            </w:pPr>
            <w:r>
              <w:t>portrait_childlike.png — barnritad stil</w:t>
            </w:r>
          </w:p>
          <w:p w14:paraId="515B14CA" w14:textId="77777777" w:rsidR="00535897" w:rsidRDefault="00000000">
            <w:pPr>
              <w:spacing w:after="80"/>
            </w:pPr>
            <w:r>
              <w:t>portrait_royal.png — kungaporträtt-stil</w:t>
            </w:r>
          </w:p>
          <w:p w14:paraId="2E39592F" w14:textId="77777777" w:rsidR="00535897" w:rsidRDefault="00000000">
            <w:pPr>
              <w:spacing w:after="80"/>
            </w:pPr>
            <w:r>
              <w:t>portrait_bw.png — svartvitt foto-stil</w:t>
            </w:r>
          </w:p>
          <w:p w14:paraId="691F24B5" w14:textId="77777777" w:rsidR="00535897" w:rsidRDefault="00535897">
            <w:pPr>
              <w:spacing w:after="180"/>
            </w:pPr>
          </w:p>
          <w:p w14:paraId="6AD01C47" w14:textId="77777777" w:rsidR="00535897" w:rsidRDefault="00000000">
            <w:pPr>
              <w:spacing w:after="8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Fler porträttstilar läggs till som uppdateringar efter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launch</w:t>
            </w:r>
            <w:proofErr w:type="spellEnd"/>
          </w:p>
        </w:tc>
      </w:tr>
    </w:tbl>
    <w:p w14:paraId="578983F0" w14:textId="77777777" w:rsidR="00535897" w:rsidRDefault="00535897">
      <w:pPr>
        <w:spacing w:after="180"/>
      </w:pPr>
    </w:p>
    <w:p w14:paraId="5197670D" w14:textId="77777777" w:rsidR="00535897" w:rsidRDefault="00000000">
      <w:pPr>
        <w:pBdr>
          <w:top w:val="single" w:sz="2" w:space="8" w:color="CCCCCC"/>
        </w:pBdr>
        <w:spacing w:before="400"/>
        <w:jc w:val="center"/>
      </w:pPr>
      <w:proofErr w:type="spellStart"/>
      <w:proofErr w:type="gramStart"/>
      <w:r>
        <w:rPr>
          <w:i/>
          <w:iCs/>
          <w:color w:val="999999"/>
          <w:sz w:val="18"/>
          <w:szCs w:val="18"/>
        </w:rPr>
        <w:t>TipTap</w:t>
      </w:r>
      <w:proofErr w:type="spellEnd"/>
      <w:r>
        <w:rPr>
          <w:i/>
          <w:iCs/>
          <w:color w:val="999999"/>
          <w:sz w:val="18"/>
          <w:szCs w:val="18"/>
        </w:rPr>
        <w:t xml:space="preserve">  |</w:t>
      </w:r>
      <w:proofErr w:type="gramEnd"/>
      <w:r>
        <w:rPr>
          <w:i/>
          <w:iCs/>
          <w:color w:val="999999"/>
          <w:sz w:val="18"/>
          <w:szCs w:val="18"/>
        </w:rPr>
        <w:t xml:space="preserve">  </w:t>
      </w:r>
      <w:proofErr w:type="gramStart"/>
      <w:r>
        <w:rPr>
          <w:i/>
          <w:iCs/>
          <w:color w:val="999999"/>
          <w:sz w:val="18"/>
          <w:szCs w:val="18"/>
        </w:rPr>
        <w:t>Hall  |</w:t>
      </w:r>
      <w:proofErr w:type="gramEnd"/>
      <w:r>
        <w:rPr>
          <w:i/>
          <w:iCs/>
          <w:color w:val="999999"/>
          <w:sz w:val="18"/>
          <w:szCs w:val="18"/>
        </w:rPr>
        <w:t xml:space="preserve">  Verktygslåda &amp; </w:t>
      </w:r>
      <w:proofErr w:type="gramStart"/>
      <w:r>
        <w:rPr>
          <w:i/>
          <w:iCs/>
          <w:color w:val="999999"/>
          <w:sz w:val="18"/>
          <w:szCs w:val="18"/>
        </w:rPr>
        <w:t>Hammare  |</w:t>
      </w:r>
      <w:proofErr w:type="gramEnd"/>
      <w:r>
        <w:rPr>
          <w:i/>
          <w:iCs/>
          <w:color w:val="999999"/>
          <w:sz w:val="18"/>
          <w:szCs w:val="18"/>
        </w:rPr>
        <w:t xml:space="preserve">  3 </w:t>
      </w:r>
      <w:proofErr w:type="gramStart"/>
      <w:r>
        <w:rPr>
          <w:i/>
          <w:iCs/>
          <w:color w:val="999999"/>
          <w:sz w:val="18"/>
          <w:szCs w:val="18"/>
        </w:rPr>
        <w:t>steg  |</w:t>
      </w:r>
      <w:proofErr w:type="gramEnd"/>
      <w:r>
        <w:rPr>
          <w:i/>
          <w:iCs/>
          <w:color w:val="999999"/>
          <w:sz w:val="18"/>
          <w:szCs w:val="18"/>
        </w:rPr>
        <w:t xml:space="preserve">  </w:t>
      </w:r>
      <w:proofErr w:type="gramStart"/>
      <w:r>
        <w:rPr>
          <w:i/>
          <w:iCs/>
          <w:color w:val="999999"/>
          <w:sz w:val="18"/>
          <w:szCs w:val="18"/>
        </w:rPr>
        <w:t>Premiumkod  |</w:t>
      </w:r>
      <w:proofErr w:type="gramEnd"/>
      <w:r>
        <w:rPr>
          <w:i/>
          <w:iCs/>
          <w:color w:val="999999"/>
          <w:sz w:val="18"/>
          <w:szCs w:val="18"/>
        </w:rPr>
        <w:t xml:space="preserve">  </w:t>
      </w:r>
      <w:proofErr w:type="spellStart"/>
      <w:r>
        <w:rPr>
          <w:i/>
          <w:iCs/>
          <w:color w:val="999999"/>
          <w:sz w:val="18"/>
          <w:szCs w:val="18"/>
        </w:rPr>
        <w:t>AudioManager</w:t>
      </w:r>
      <w:proofErr w:type="spellEnd"/>
      <w:r>
        <w:rPr>
          <w:i/>
          <w:iCs/>
          <w:color w:val="999999"/>
          <w:sz w:val="18"/>
          <w:szCs w:val="18"/>
        </w:rPr>
        <w:t xml:space="preserve"> · </w:t>
      </w:r>
      <w:proofErr w:type="spellStart"/>
      <w:r>
        <w:rPr>
          <w:i/>
          <w:iCs/>
          <w:color w:val="999999"/>
          <w:sz w:val="18"/>
          <w:szCs w:val="18"/>
        </w:rPr>
        <w:t>TransitionManager</w:t>
      </w:r>
      <w:proofErr w:type="spellEnd"/>
      <w:r>
        <w:rPr>
          <w:i/>
          <w:iCs/>
          <w:color w:val="999999"/>
          <w:sz w:val="18"/>
          <w:szCs w:val="18"/>
        </w:rPr>
        <w:t xml:space="preserve"> · Focus System</w:t>
      </w:r>
    </w:p>
    <w:sectPr w:rsidR="00535897"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83426"/>
    <w:multiLevelType w:val="hybridMultilevel"/>
    <w:tmpl w:val="A5821A02"/>
    <w:lvl w:ilvl="0" w:tplc="3968AAE8">
      <w:start w:val="1"/>
      <w:numFmt w:val="bullet"/>
      <w:lvlText w:val="●"/>
      <w:lvlJc w:val="left"/>
      <w:pPr>
        <w:ind w:left="720" w:hanging="360"/>
      </w:pPr>
    </w:lvl>
    <w:lvl w:ilvl="1" w:tplc="2FE257FA">
      <w:start w:val="1"/>
      <w:numFmt w:val="bullet"/>
      <w:lvlText w:val="○"/>
      <w:lvlJc w:val="left"/>
      <w:pPr>
        <w:ind w:left="1440" w:hanging="360"/>
      </w:pPr>
    </w:lvl>
    <w:lvl w:ilvl="2" w:tplc="8370000E">
      <w:start w:val="1"/>
      <w:numFmt w:val="bullet"/>
      <w:lvlText w:val="■"/>
      <w:lvlJc w:val="left"/>
      <w:pPr>
        <w:ind w:left="2160" w:hanging="360"/>
      </w:pPr>
    </w:lvl>
    <w:lvl w:ilvl="3" w:tplc="860A94E0">
      <w:start w:val="1"/>
      <w:numFmt w:val="bullet"/>
      <w:lvlText w:val="●"/>
      <w:lvlJc w:val="left"/>
      <w:pPr>
        <w:ind w:left="2880" w:hanging="360"/>
      </w:pPr>
    </w:lvl>
    <w:lvl w:ilvl="4" w:tplc="E52C5660">
      <w:start w:val="1"/>
      <w:numFmt w:val="bullet"/>
      <w:lvlText w:val="○"/>
      <w:lvlJc w:val="left"/>
      <w:pPr>
        <w:ind w:left="3600" w:hanging="360"/>
      </w:pPr>
    </w:lvl>
    <w:lvl w:ilvl="5" w:tplc="F38265B0">
      <w:start w:val="1"/>
      <w:numFmt w:val="bullet"/>
      <w:lvlText w:val="■"/>
      <w:lvlJc w:val="left"/>
      <w:pPr>
        <w:ind w:left="4320" w:hanging="360"/>
      </w:pPr>
    </w:lvl>
    <w:lvl w:ilvl="6" w:tplc="AC2215C6">
      <w:start w:val="1"/>
      <w:numFmt w:val="bullet"/>
      <w:lvlText w:val="●"/>
      <w:lvlJc w:val="left"/>
      <w:pPr>
        <w:ind w:left="5040" w:hanging="360"/>
      </w:pPr>
    </w:lvl>
    <w:lvl w:ilvl="7" w:tplc="AC62AD66">
      <w:start w:val="1"/>
      <w:numFmt w:val="bullet"/>
      <w:lvlText w:val="●"/>
      <w:lvlJc w:val="left"/>
      <w:pPr>
        <w:ind w:left="5760" w:hanging="360"/>
      </w:pPr>
    </w:lvl>
    <w:lvl w:ilvl="8" w:tplc="A252B22C">
      <w:start w:val="1"/>
      <w:numFmt w:val="bullet"/>
      <w:lvlText w:val="●"/>
      <w:lvlJc w:val="left"/>
      <w:pPr>
        <w:ind w:left="6480" w:hanging="360"/>
      </w:pPr>
    </w:lvl>
  </w:abstractNum>
  <w:num w:numId="1" w16cid:durableId="7521653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897"/>
    <w:rsid w:val="003F1357"/>
    <w:rsid w:val="00535897"/>
    <w:rsid w:val="007C07B7"/>
    <w:rsid w:val="00DA0822"/>
    <w:rsid w:val="00E5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01D9D"/>
  <w15:docId w15:val="{8BC13E74-DBCB-4851-ABB1-DDD9B920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Rubri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Rubri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Rubri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uiPriority w:val="10"/>
    <w:qFormat/>
    <w:rPr>
      <w:sz w:val="56"/>
      <w:szCs w:val="56"/>
    </w:rPr>
  </w:style>
  <w:style w:type="paragraph" w:customStyle="1" w:styleId="Stark1">
    <w:name w:val="Stark1"/>
    <w:qFormat/>
    <w:rPr>
      <w:b/>
      <w:bCs/>
    </w:rPr>
  </w:style>
  <w:style w:type="paragraph" w:styleId="Liststycke">
    <w:name w:val="List Paragraph"/>
    <w:qFormat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</w:style>
  <w:style w:type="character" w:customStyle="1" w:styleId="FotnotstextChar">
    <w:name w:val="Fotnotstext Char"/>
    <w:link w:val="Fotnots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4603</Characters>
  <Application>Microsoft Office Word</Application>
  <DocSecurity>0</DocSecurity>
  <Lines>122</Lines>
  <Paragraphs>98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Elin Samuelsson</cp:lastModifiedBy>
  <cp:revision>2</cp:revision>
  <dcterms:created xsi:type="dcterms:W3CDTF">2026-03-06T21:35:00Z</dcterms:created>
  <dcterms:modified xsi:type="dcterms:W3CDTF">2026-03-06T21:35:00Z</dcterms:modified>
</cp:coreProperties>
</file>