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5C2689" w14:textId="77777777" w:rsidR="00BF3E66" w:rsidRDefault="00BF3E66" w:rsidP="005A02DD">
      <w:pPr>
        <w:spacing w:line="240" w:lineRule="auto"/>
        <w:jc w:val="center"/>
        <w:rPr>
          <w:rFonts w:ascii="Cambria" w:hAnsi="Cambria"/>
          <w:b/>
          <w:bCs/>
          <w:sz w:val="24"/>
          <w:szCs w:val="24"/>
          <w:lang w:eastAsia="ar-SA"/>
        </w:rPr>
      </w:pPr>
      <w:r>
        <w:rPr>
          <w:noProof/>
          <w:bdr w:val="none" w:sz="0" w:space="0" w:color="auto" w:frame="1"/>
          <w:lang w:val="en-US"/>
        </w:rPr>
        <w:drawing>
          <wp:inline distT="0" distB="0" distL="0" distR="0" wp14:anchorId="789AA103" wp14:editId="5F1FF563">
            <wp:extent cx="5731510" cy="913719"/>
            <wp:effectExtent l="0" t="0" r="2540" b="1270"/>
            <wp:docPr id="1" name="Picture 1" descr="https://lh4.googleusercontent.com/MyQtnOVsHK9MdDGOTQmV1b8Ap__0HqyxAGRbXL88KN8z4DQPIlno-gYY0kkj3DiGWiJ0Ywf69MRfZwIlhsoOPc1spKiPaH31JAjhI7CjWayFDOLLKmu5KgxrkETTcksoQFelpct8rjstSGYoh3EGgJyL-gln2tI_a9fqSIvYpBeCCaOuMtcsEj-OgqYOS78kKXjZDfUm4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MyQtnOVsHK9MdDGOTQmV1b8Ap__0HqyxAGRbXL88KN8z4DQPIlno-gYY0kkj3DiGWiJ0Ywf69MRfZwIlhsoOPc1spKiPaH31JAjhI7CjWayFDOLLKmu5KgxrkETTcksoQFelpct8rjstSGYoh3EGgJyL-gln2tI_a9fqSIvYpBeCCaOuMtcsEj-OgqYOS78kKXjZDfUm4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913719"/>
                    </a:xfrm>
                    <a:prstGeom prst="rect">
                      <a:avLst/>
                    </a:prstGeom>
                    <a:noFill/>
                    <a:ln>
                      <a:noFill/>
                    </a:ln>
                  </pic:spPr>
                </pic:pic>
              </a:graphicData>
            </a:graphic>
          </wp:inline>
        </w:drawing>
      </w:r>
    </w:p>
    <w:p w14:paraId="573F2AD0" w14:textId="77777777" w:rsidR="00BF3E66" w:rsidRDefault="00BF3E66" w:rsidP="005A02DD">
      <w:pPr>
        <w:spacing w:line="240" w:lineRule="auto"/>
        <w:jc w:val="center"/>
        <w:rPr>
          <w:rFonts w:ascii="Cambria" w:hAnsi="Cambria"/>
          <w:b/>
          <w:bCs/>
          <w:sz w:val="24"/>
          <w:szCs w:val="24"/>
          <w:lang w:eastAsia="ar-SA"/>
        </w:rPr>
      </w:pPr>
    </w:p>
    <w:p w14:paraId="2D5A4D9F" w14:textId="77777777" w:rsidR="00BF3E66" w:rsidRDefault="00BF3E66" w:rsidP="005A02DD">
      <w:pPr>
        <w:spacing w:line="240" w:lineRule="auto"/>
        <w:jc w:val="center"/>
        <w:rPr>
          <w:rFonts w:ascii="Cambria" w:hAnsi="Cambria"/>
          <w:b/>
          <w:bCs/>
          <w:sz w:val="24"/>
          <w:szCs w:val="24"/>
          <w:lang w:eastAsia="ar-SA"/>
        </w:rPr>
      </w:pPr>
    </w:p>
    <w:p w14:paraId="7C60A15A" w14:textId="77777777" w:rsidR="00BF3E66" w:rsidRPr="00BF3E66" w:rsidRDefault="00BF3E66" w:rsidP="00BF3E66">
      <w:pPr>
        <w:spacing w:line="240" w:lineRule="auto"/>
        <w:jc w:val="center"/>
        <w:rPr>
          <w:rFonts w:ascii="Cambria" w:hAnsi="Cambria"/>
          <w:b/>
          <w:bCs/>
          <w:sz w:val="24"/>
          <w:szCs w:val="24"/>
          <w:lang w:eastAsia="ar-SA"/>
        </w:rPr>
      </w:pPr>
      <w:r w:rsidRPr="00BF3E66">
        <w:rPr>
          <w:rFonts w:ascii="Cambria" w:hAnsi="Cambria"/>
          <w:b/>
          <w:bCs/>
          <w:sz w:val="24"/>
          <w:szCs w:val="24"/>
          <w:lang w:eastAsia="ar-SA"/>
        </w:rPr>
        <w:t>Institut Supérieur des Sciences Appliquées et Économiques</w:t>
      </w:r>
    </w:p>
    <w:p w14:paraId="221AFCAC" w14:textId="77777777" w:rsidR="00BF3E66" w:rsidRDefault="00BF3E66" w:rsidP="00BF3E66">
      <w:pPr>
        <w:spacing w:line="240" w:lineRule="auto"/>
        <w:jc w:val="center"/>
        <w:rPr>
          <w:rFonts w:ascii="Cambria" w:hAnsi="Cambria"/>
          <w:b/>
          <w:bCs/>
          <w:sz w:val="24"/>
          <w:szCs w:val="24"/>
          <w:lang w:eastAsia="ar-SA"/>
        </w:rPr>
      </w:pPr>
      <w:r w:rsidRPr="00BF3E66">
        <w:rPr>
          <w:rFonts w:ascii="Cambria" w:hAnsi="Cambria"/>
          <w:b/>
          <w:bCs/>
          <w:sz w:val="24"/>
          <w:szCs w:val="24"/>
          <w:lang w:eastAsia="ar-SA"/>
        </w:rPr>
        <w:t>associé au Conservatoire National des Arts et Métiers</w:t>
      </w:r>
    </w:p>
    <w:p w14:paraId="005C1972" w14:textId="77777777" w:rsidR="00BF3E66" w:rsidRDefault="00BF3E66" w:rsidP="00BF3E66">
      <w:pPr>
        <w:spacing w:line="240" w:lineRule="auto"/>
        <w:jc w:val="center"/>
        <w:rPr>
          <w:rFonts w:ascii="Cambria" w:hAnsi="Cambria"/>
          <w:b/>
          <w:bCs/>
          <w:sz w:val="24"/>
          <w:szCs w:val="24"/>
          <w:lang w:eastAsia="ar-SA"/>
        </w:rPr>
      </w:pPr>
    </w:p>
    <w:p w14:paraId="6848DE6A" w14:textId="77777777" w:rsidR="00BF3E66" w:rsidRPr="00BF3E66" w:rsidRDefault="00BF3E66" w:rsidP="00BF3E66">
      <w:pPr>
        <w:spacing w:line="240" w:lineRule="auto"/>
        <w:jc w:val="center"/>
        <w:rPr>
          <w:rFonts w:ascii="Cambria" w:hAnsi="Cambria"/>
          <w:b/>
          <w:bCs/>
          <w:sz w:val="28"/>
          <w:szCs w:val="28"/>
          <w:lang w:eastAsia="ar-SA"/>
        </w:rPr>
      </w:pPr>
      <w:r w:rsidRPr="00BF3E66">
        <w:rPr>
          <w:rFonts w:ascii="Cambria" w:hAnsi="Cambria"/>
          <w:b/>
          <w:bCs/>
          <w:sz w:val="28"/>
          <w:szCs w:val="28"/>
          <w:lang w:eastAsia="ar-SA"/>
        </w:rPr>
        <w:t>Entreposage et Fouille de données-STA 211</w:t>
      </w:r>
    </w:p>
    <w:p w14:paraId="4E896498" w14:textId="77777777" w:rsidR="00BF3E66" w:rsidRPr="00BF3E66" w:rsidRDefault="00BF3E66" w:rsidP="00BF3E66">
      <w:pPr>
        <w:spacing w:line="240" w:lineRule="auto"/>
        <w:jc w:val="center"/>
        <w:rPr>
          <w:rFonts w:ascii="Cambria" w:hAnsi="Cambria"/>
          <w:b/>
          <w:bCs/>
          <w:sz w:val="24"/>
          <w:szCs w:val="24"/>
          <w:lang w:eastAsia="ar-SA"/>
        </w:rPr>
      </w:pPr>
    </w:p>
    <w:p w14:paraId="07E50C84" w14:textId="77777777" w:rsidR="00BF3E66" w:rsidRPr="00BF3E66" w:rsidRDefault="00BF3E66" w:rsidP="00BF3E66">
      <w:pPr>
        <w:spacing w:line="240" w:lineRule="auto"/>
        <w:jc w:val="center"/>
        <w:rPr>
          <w:rFonts w:ascii="Cambria" w:hAnsi="Cambria"/>
          <w:b/>
          <w:bCs/>
          <w:sz w:val="24"/>
          <w:szCs w:val="24"/>
          <w:lang w:eastAsia="ar-SA"/>
        </w:rPr>
      </w:pPr>
    </w:p>
    <w:p w14:paraId="791DC9A4" w14:textId="77777777" w:rsidR="00BF3E66" w:rsidRPr="00BF3E66" w:rsidRDefault="00CB3F79" w:rsidP="00BF3E66">
      <w:pPr>
        <w:spacing w:line="240" w:lineRule="auto"/>
        <w:jc w:val="center"/>
        <w:rPr>
          <w:rFonts w:ascii="Cambria" w:hAnsi="Cambria"/>
          <w:b/>
          <w:bCs/>
          <w:sz w:val="24"/>
          <w:szCs w:val="24"/>
          <w:lang w:eastAsia="ar-SA"/>
        </w:rPr>
      </w:pPr>
      <w:r>
        <w:rPr>
          <w:rFonts w:ascii="Cambria" w:hAnsi="Cambria"/>
          <w:b/>
          <w:bCs/>
          <w:sz w:val="24"/>
          <w:szCs w:val="24"/>
          <w:lang w:eastAsia="ar-SA"/>
        </w:rPr>
        <w:t>Devoir 3</w:t>
      </w:r>
      <w:r w:rsidR="00BF3E66" w:rsidRPr="00BF3E66">
        <w:rPr>
          <w:rFonts w:ascii="Cambria" w:hAnsi="Cambria"/>
          <w:b/>
          <w:bCs/>
          <w:sz w:val="24"/>
          <w:szCs w:val="24"/>
          <w:lang w:eastAsia="ar-SA"/>
        </w:rPr>
        <w:t xml:space="preserve"> :</w:t>
      </w:r>
    </w:p>
    <w:p w14:paraId="06CD806F" w14:textId="77777777" w:rsidR="00BF3E66" w:rsidRPr="00BF3E66" w:rsidRDefault="00BF3E66" w:rsidP="00BF3E66">
      <w:pPr>
        <w:spacing w:line="240" w:lineRule="auto"/>
        <w:jc w:val="center"/>
        <w:rPr>
          <w:rFonts w:ascii="Cambria" w:hAnsi="Cambria"/>
          <w:b/>
          <w:bCs/>
          <w:sz w:val="24"/>
          <w:szCs w:val="24"/>
          <w:lang w:eastAsia="ar-SA"/>
        </w:rPr>
      </w:pPr>
      <w:r w:rsidRPr="00BF3E66">
        <w:rPr>
          <w:rFonts w:ascii="Cambria" w:hAnsi="Cambria"/>
          <w:b/>
          <w:bCs/>
          <w:sz w:val="24"/>
          <w:szCs w:val="24"/>
          <w:lang w:eastAsia="ar-SA"/>
        </w:rPr>
        <w:t>Prétraitement</w:t>
      </w:r>
      <w:r>
        <w:rPr>
          <w:rFonts w:ascii="Cambria" w:hAnsi="Cambria"/>
          <w:b/>
          <w:bCs/>
          <w:sz w:val="24"/>
          <w:szCs w:val="24"/>
          <w:lang w:eastAsia="ar-SA"/>
        </w:rPr>
        <w:t xml:space="preserve"> </w:t>
      </w:r>
      <w:r w:rsidRPr="00BF3E66">
        <w:rPr>
          <w:rFonts w:ascii="Cambria" w:hAnsi="Cambria"/>
          <w:b/>
          <w:bCs/>
          <w:sz w:val="24"/>
          <w:szCs w:val="24"/>
          <w:lang w:eastAsia="ar-SA"/>
        </w:rPr>
        <w:t>des données</w:t>
      </w:r>
    </w:p>
    <w:p w14:paraId="14C4CC83" w14:textId="77777777" w:rsidR="00BF3E66" w:rsidRPr="00BF3E66" w:rsidRDefault="00BF3E66" w:rsidP="00BF3E66">
      <w:pPr>
        <w:spacing w:line="240" w:lineRule="auto"/>
        <w:jc w:val="center"/>
        <w:rPr>
          <w:rFonts w:ascii="Cambria" w:hAnsi="Cambria"/>
          <w:b/>
          <w:bCs/>
          <w:sz w:val="24"/>
          <w:szCs w:val="24"/>
          <w:lang w:eastAsia="ar-SA"/>
        </w:rPr>
      </w:pPr>
    </w:p>
    <w:p w14:paraId="5CE67B2E" w14:textId="77777777" w:rsidR="00BF3E66" w:rsidRPr="00BF3E66" w:rsidRDefault="00BF3E66" w:rsidP="00BF3E66">
      <w:pPr>
        <w:spacing w:line="240" w:lineRule="auto"/>
        <w:jc w:val="center"/>
        <w:rPr>
          <w:rFonts w:ascii="Cambria" w:hAnsi="Cambria"/>
          <w:b/>
          <w:bCs/>
          <w:sz w:val="24"/>
          <w:szCs w:val="24"/>
          <w:lang w:eastAsia="ar-SA"/>
        </w:rPr>
      </w:pPr>
    </w:p>
    <w:p w14:paraId="11107964" w14:textId="77777777" w:rsidR="00BF3E66" w:rsidRDefault="00BF3E66" w:rsidP="005A02DD">
      <w:pPr>
        <w:spacing w:line="240" w:lineRule="auto"/>
        <w:jc w:val="center"/>
        <w:rPr>
          <w:rFonts w:ascii="Cambria" w:hAnsi="Cambria"/>
          <w:b/>
          <w:bCs/>
          <w:sz w:val="24"/>
          <w:szCs w:val="24"/>
          <w:lang w:eastAsia="ar-SA"/>
        </w:rPr>
      </w:pPr>
    </w:p>
    <w:p w14:paraId="400DB776" w14:textId="77777777" w:rsidR="00BF3E66" w:rsidRDefault="00BF3E66" w:rsidP="008240BE">
      <w:pPr>
        <w:spacing w:line="240" w:lineRule="auto"/>
        <w:jc w:val="right"/>
        <w:rPr>
          <w:rFonts w:ascii="Cambria" w:hAnsi="Cambria"/>
          <w:b/>
          <w:bCs/>
          <w:sz w:val="24"/>
          <w:szCs w:val="24"/>
          <w:lang w:eastAsia="ar-SA"/>
        </w:rPr>
      </w:pPr>
    </w:p>
    <w:p w14:paraId="6944044E" w14:textId="77777777" w:rsidR="008240BE" w:rsidRDefault="008240BE" w:rsidP="00BF3E66">
      <w:pPr>
        <w:spacing w:line="240" w:lineRule="auto"/>
        <w:jc w:val="center"/>
        <w:rPr>
          <w:rFonts w:ascii="Cambria" w:hAnsi="Cambria"/>
          <w:b/>
          <w:bCs/>
          <w:sz w:val="24"/>
          <w:szCs w:val="24"/>
          <w:lang w:eastAsia="ar-SA"/>
        </w:rPr>
      </w:pPr>
      <w:r>
        <w:rPr>
          <w:rFonts w:ascii="Cambria" w:hAnsi="Cambria"/>
          <w:b/>
          <w:bCs/>
          <w:sz w:val="24"/>
          <w:szCs w:val="24"/>
          <w:lang w:eastAsia="ar-SA"/>
        </w:rPr>
        <w:t>Prépare par : …</w:t>
      </w:r>
      <w:r w:rsidR="005C6C19">
        <w:rPr>
          <w:rFonts w:ascii="Cambria" w:hAnsi="Cambria"/>
          <w:b/>
          <w:bCs/>
          <w:sz w:val="24"/>
          <w:szCs w:val="24"/>
          <w:lang w:eastAsia="ar-SA"/>
        </w:rPr>
        <w:t>Elio Bou Serhal</w:t>
      </w:r>
      <w:r>
        <w:rPr>
          <w:rFonts w:ascii="Cambria" w:hAnsi="Cambria"/>
          <w:b/>
          <w:bCs/>
          <w:sz w:val="24"/>
          <w:szCs w:val="24"/>
          <w:lang w:eastAsia="ar-SA"/>
        </w:rPr>
        <w:t>………….</w:t>
      </w:r>
    </w:p>
    <w:p w14:paraId="71660763" w14:textId="77777777" w:rsidR="00BF3E66" w:rsidRDefault="008240BE" w:rsidP="008240BE">
      <w:pPr>
        <w:spacing w:line="240" w:lineRule="auto"/>
        <w:jc w:val="right"/>
        <w:rPr>
          <w:rFonts w:ascii="Cambria" w:hAnsi="Cambria"/>
          <w:b/>
          <w:bCs/>
          <w:sz w:val="24"/>
          <w:szCs w:val="24"/>
          <w:lang w:eastAsia="ar-SA"/>
        </w:rPr>
      </w:pPr>
      <w:r>
        <w:rPr>
          <w:rFonts w:ascii="Cambria" w:hAnsi="Cambria"/>
          <w:b/>
          <w:bCs/>
          <w:sz w:val="24"/>
          <w:szCs w:val="24"/>
          <w:lang w:eastAsia="ar-SA"/>
        </w:rPr>
        <w:tab/>
      </w:r>
      <w:r>
        <w:rPr>
          <w:rFonts w:ascii="Cambria" w:hAnsi="Cambria"/>
          <w:b/>
          <w:bCs/>
          <w:sz w:val="24"/>
          <w:szCs w:val="24"/>
          <w:lang w:eastAsia="ar-SA"/>
        </w:rPr>
        <w:tab/>
      </w:r>
    </w:p>
    <w:p w14:paraId="7236661C" w14:textId="77777777" w:rsidR="00BF3E66" w:rsidRDefault="00BF3E66" w:rsidP="008240BE">
      <w:pPr>
        <w:spacing w:line="240" w:lineRule="auto"/>
        <w:jc w:val="right"/>
        <w:rPr>
          <w:rFonts w:ascii="Cambria" w:hAnsi="Cambria"/>
          <w:b/>
          <w:bCs/>
          <w:sz w:val="24"/>
          <w:szCs w:val="24"/>
          <w:lang w:eastAsia="ar-SA"/>
        </w:rPr>
      </w:pPr>
    </w:p>
    <w:p w14:paraId="2BF837D5" w14:textId="0694FD66" w:rsidR="008240BE" w:rsidRPr="00712371" w:rsidRDefault="008240BE" w:rsidP="00CB3F79">
      <w:pPr>
        <w:spacing w:line="240" w:lineRule="auto"/>
        <w:jc w:val="right"/>
        <w:rPr>
          <w:rFonts w:ascii="Cambria" w:hAnsi="Cambria"/>
          <w:b/>
          <w:bCs/>
          <w:sz w:val="24"/>
          <w:szCs w:val="24"/>
          <w:lang w:eastAsia="ar-SA"/>
        </w:rPr>
      </w:pPr>
      <w:r w:rsidRPr="00712371">
        <w:rPr>
          <w:rFonts w:ascii="Cambria" w:hAnsi="Cambria"/>
          <w:b/>
          <w:bCs/>
          <w:sz w:val="24"/>
          <w:szCs w:val="24"/>
          <w:lang w:eastAsia="ar-SA"/>
        </w:rPr>
        <w:t>Date :…</w:t>
      </w:r>
      <w:r w:rsidR="004947FE" w:rsidRPr="00712371">
        <w:rPr>
          <w:rFonts w:ascii="Cambria" w:hAnsi="Cambria"/>
          <w:b/>
          <w:bCs/>
          <w:sz w:val="24"/>
          <w:szCs w:val="24"/>
          <w:lang w:eastAsia="ar-SA"/>
        </w:rPr>
        <w:t>Le</w:t>
      </w:r>
      <w:r w:rsidRPr="00712371">
        <w:rPr>
          <w:rFonts w:ascii="Cambria" w:hAnsi="Cambria"/>
          <w:b/>
          <w:bCs/>
          <w:sz w:val="24"/>
          <w:szCs w:val="24"/>
          <w:lang w:eastAsia="ar-SA"/>
        </w:rPr>
        <w:t>…</w:t>
      </w:r>
      <w:r w:rsidR="00CB3F79" w:rsidRPr="00712371">
        <w:rPr>
          <w:rFonts w:ascii="Cambria" w:hAnsi="Cambria"/>
          <w:b/>
          <w:bCs/>
          <w:sz w:val="24"/>
          <w:szCs w:val="24"/>
          <w:lang w:eastAsia="ar-SA"/>
        </w:rPr>
        <w:t>Mard</w:t>
      </w:r>
      <w:r w:rsidR="00767B3D" w:rsidRPr="00712371">
        <w:rPr>
          <w:rFonts w:ascii="Cambria" w:hAnsi="Cambria"/>
          <w:b/>
          <w:bCs/>
          <w:sz w:val="24"/>
          <w:szCs w:val="24"/>
          <w:lang w:eastAsia="ar-SA"/>
        </w:rPr>
        <w:t>i 11</w:t>
      </w:r>
      <w:r w:rsidR="00CB3F79" w:rsidRPr="00712371">
        <w:rPr>
          <w:rFonts w:ascii="Cambria" w:hAnsi="Cambria"/>
          <w:b/>
          <w:bCs/>
          <w:sz w:val="24"/>
          <w:szCs w:val="24"/>
          <w:lang w:eastAsia="ar-SA"/>
        </w:rPr>
        <w:t> /4</w:t>
      </w:r>
      <w:r w:rsidR="004947FE" w:rsidRPr="00712371">
        <w:rPr>
          <w:rFonts w:ascii="Cambria" w:hAnsi="Cambria"/>
          <w:b/>
          <w:bCs/>
          <w:sz w:val="24"/>
          <w:szCs w:val="24"/>
          <w:lang w:eastAsia="ar-SA"/>
        </w:rPr>
        <w:t>/2023……</w:t>
      </w:r>
      <w:r w:rsidRPr="00712371">
        <w:rPr>
          <w:rFonts w:ascii="Cambria" w:hAnsi="Cambria"/>
          <w:b/>
          <w:bCs/>
          <w:sz w:val="24"/>
          <w:szCs w:val="24"/>
          <w:lang w:eastAsia="ar-SA"/>
        </w:rPr>
        <w:t>.</w:t>
      </w:r>
    </w:p>
    <w:p w14:paraId="6C82C35D" w14:textId="77777777" w:rsidR="00BF3E66" w:rsidRPr="00712371" w:rsidRDefault="00BF3E66" w:rsidP="008240BE">
      <w:pPr>
        <w:spacing w:line="240" w:lineRule="auto"/>
        <w:jc w:val="right"/>
        <w:rPr>
          <w:rFonts w:ascii="Cambria" w:hAnsi="Cambria"/>
          <w:b/>
          <w:bCs/>
          <w:sz w:val="24"/>
          <w:szCs w:val="24"/>
          <w:lang w:eastAsia="ar-SA"/>
        </w:rPr>
      </w:pPr>
    </w:p>
    <w:p w14:paraId="29BC3041" w14:textId="77777777" w:rsidR="00BF3E66" w:rsidRPr="00712371" w:rsidRDefault="00BF3E66" w:rsidP="008240BE">
      <w:pPr>
        <w:spacing w:line="240" w:lineRule="auto"/>
        <w:jc w:val="right"/>
        <w:rPr>
          <w:rFonts w:ascii="Cambria" w:hAnsi="Cambria"/>
          <w:b/>
          <w:bCs/>
          <w:sz w:val="24"/>
          <w:szCs w:val="24"/>
          <w:lang w:eastAsia="ar-SA"/>
        </w:rPr>
      </w:pPr>
    </w:p>
    <w:p w14:paraId="3393E549" w14:textId="77777777" w:rsidR="00BF3E66" w:rsidRPr="00712371" w:rsidRDefault="00BF3E66" w:rsidP="008240BE">
      <w:pPr>
        <w:spacing w:line="240" w:lineRule="auto"/>
        <w:jc w:val="right"/>
        <w:rPr>
          <w:rFonts w:ascii="Cambria" w:hAnsi="Cambria"/>
          <w:b/>
          <w:bCs/>
          <w:sz w:val="24"/>
          <w:szCs w:val="24"/>
          <w:lang w:eastAsia="ar-SA"/>
        </w:rPr>
      </w:pPr>
    </w:p>
    <w:p w14:paraId="4BCFF9C9" w14:textId="77777777" w:rsidR="00BF3E66" w:rsidRPr="00712371" w:rsidRDefault="00BF3E66" w:rsidP="008240BE">
      <w:pPr>
        <w:spacing w:line="240" w:lineRule="auto"/>
        <w:jc w:val="right"/>
        <w:rPr>
          <w:rFonts w:ascii="Cambria" w:hAnsi="Cambria"/>
          <w:b/>
          <w:bCs/>
          <w:sz w:val="24"/>
          <w:szCs w:val="24"/>
          <w:lang w:eastAsia="ar-SA"/>
        </w:rPr>
      </w:pPr>
    </w:p>
    <w:p w14:paraId="04AE6CD0" w14:textId="77777777" w:rsidR="00BF3E66" w:rsidRPr="00712371" w:rsidRDefault="00BF3E66" w:rsidP="008240BE">
      <w:pPr>
        <w:spacing w:line="240" w:lineRule="auto"/>
        <w:jc w:val="right"/>
        <w:rPr>
          <w:rFonts w:ascii="Cambria" w:hAnsi="Cambria"/>
          <w:b/>
          <w:bCs/>
          <w:sz w:val="24"/>
          <w:szCs w:val="24"/>
          <w:lang w:eastAsia="ar-SA"/>
        </w:rPr>
      </w:pPr>
    </w:p>
    <w:p w14:paraId="32912468" w14:textId="77777777" w:rsidR="00BF3E66" w:rsidRPr="00712371" w:rsidRDefault="00BF3E66" w:rsidP="008240BE">
      <w:pPr>
        <w:spacing w:line="240" w:lineRule="auto"/>
        <w:jc w:val="right"/>
        <w:rPr>
          <w:rFonts w:ascii="Cambria" w:hAnsi="Cambria"/>
          <w:b/>
          <w:bCs/>
          <w:sz w:val="24"/>
          <w:szCs w:val="24"/>
          <w:lang w:eastAsia="ar-SA"/>
        </w:rPr>
      </w:pPr>
    </w:p>
    <w:p w14:paraId="052E7025" w14:textId="77777777" w:rsidR="005A02DD" w:rsidRPr="00712371" w:rsidRDefault="005A02DD" w:rsidP="005A02DD">
      <w:pPr>
        <w:spacing w:line="240" w:lineRule="auto"/>
        <w:jc w:val="center"/>
        <w:rPr>
          <w:rFonts w:ascii="Cambria" w:hAnsi="Cambria"/>
          <w:b/>
          <w:bCs/>
          <w:sz w:val="24"/>
          <w:szCs w:val="24"/>
          <w:lang w:eastAsia="ar-SA"/>
        </w:rPr>
      </w:pPr>
    </w:p>
    <w:p w14:paraId="6190DE0E" w14:textId="77777777" w:rsidR="004947FE" w:rsidRDefault="00BE272D" w:rsidP="003E160D">
      <w:pPr>
        <w:pStyle w:val="Heading1"/>
        <w:spacing w:line="360" w:lineRule="auto"/>
        <w:rPr>
          <w:rFonts w:ascii="Cambria" w:hAnsi="Cambria"/>
          <w:b/>
          <w:bCs/>
          <w:noProof/>
          <w:sz w:val="28"/>
          <w:szCs w:val="28"/>
          <w:lang w:eastAsia="fr-FR"/>
        </w:rPr>
      </w:pPr>
      <w:bookmarkStart w:id="0" w:name="_Toc90386381"/>
      <w:r w:rsidRPr="005A02DD">
        <w:rPr>
          <w:rFonts w:ascii="Cambria" w:hAnsi="Cambria"/>
          <w:b/>
          <w:bCs/>
          <w:noProof/>
          <w:sz w:val="28"/>
          <w:szCs w:val="28"/>
          <w:lang w:eastAsia="fr-FR"/>
        </w:rPr>
        <w:lastRenderedPageBreak/>
        <w:t>Objective</w:t>
      </w:r>
      <w:bookmarkEnd w:id="0"/>
      <w:r w:rsidRPr="005A02DD">
        <w:rPr>
          <w:rFonts w:ascii="Cambria" w:hAnsi="Cambria"/>
          <w:b/>
          <w:bCs/>
          <w:noProof/>
          <w:sz w:val="28"/>
          <w:szCs w:val="28"/>
          <w:lang w:eastAsia="fr-FR"/>
        </w:rPr>
        <w:t> </w:t>
      </w:r>
      <w:bookmarkStart w:id="1" w:name="_Toc90386382"/>
    </w:p>
    <w:p w14:paraId="0DA3BC25" w14:textId="77777777" w:rsidR="00C049E9" w:rsidRDefault="004947FE" w:rsidP="004947FE">
      <w:pPr>
        <w:pStyle w:val="Heading1"/>
        <w:spacing w:line="360" w:lineRule="auto"/>
        <w:rPr>
          <w:rFonts w:ascii="Cambria" w:hAnsi="Cambria"/>
          <w:b/>
          <w:bCs/>
          <w:noProof/>
          <w:sz w:val="28"/>
          <w:szCs w:val="28"/>
          <w:lang w:eastAsia="fr-FR"/>
        </w:rPr>
      </w:pPr>
      <w:r w:rsidRPr="005A02DD">
        <w:rPr>
          <w:rFonts w:ascii="Cambria" w:hAnsi="Cambria"/>
          <w:b/>
          <w:bCs/>
          <w:noProof/>
          <w:sz w:val="28"/>
          <w:szCs w:val="28"/>
          <w:lang w:eastAsia="fr-FR"/>
        </w:rPr>
        <w:t>Résumé</w:t>
      </w:r>
      <w:r w:rsidR="00C049E9" w:rsidRPr="005A02DD">
        <w:rPr>
          <w:rFonts w:ascii="Cambria" w:hAnsi="Cambria"/>
          <w:b/>
          <w:bCs/>
          <w:noProof/>
          <w:sz w:val="28"/>
          <w:szCs w:val="28"/>
          <w:lang w:eastAsia="fr-FR"/>
        </w:rPr>
        <w:t xml:space="preserve"> </w:t>
      </w:r>
      <w:r w:rsidR="00D23385">
        <w:rPr>
          <w:rFonts w:ascii="Cambria" w:hAnsi="Cambria"/>
          <w:b/>
          <w:bCs/>
          <w:noProof/>
          <w:sz w:val="28"/>
          <w:szCs w:val="28"/>
          <w:lang w:eastAsia="fr-FR"/>
        </w:rPr>
        <w:t>ou partie théorie</w:t>
      </w:r>
      <w:bookmarkEnd w:id="1"/>
    </w:p>
    <w:p w14:paraId="5D7590FC" w14:textId="77777777" w:rsidR="00AE3EA7" w:rsidRPr="00AE3EA7" w:rsidRDefault="00AE3EA7" w:rsidP="00AE3EA7">
      <w:pPr>
        <w:rPr>
          <w:lang w:eastAsia="fr-FR"/>
        </w:rPr>
      </w:pPr>
    </w:p>
    <w:p w14:paraId="02480092" w14:textId="77777777" w:rsidR="00A74B93" w:rsidRPr="005A02DD" w:rsidRDefault="006B201E" w:rsidP="00EB7312">
      <w:pPr>
        <w:pStyle w:val="Heading1"/>
        <w:spacing w:line="360" w:lineRule="auto"/>
        <w:rPr>
          <w:rFonts w:ascii="Cambria" w:hAnsi="Cambria"/>
          <w:b/>
          <w:bCs/>
          <w:noProof/>
          <w:sz w:val="28"/>
          <w:szCs w:val="28"/>
          <w:lang w:eastAsia="fr-FR"/>
        </w:rPr>
      </w:pPr>
      <w:bookmarkStart w:id="2" w:name="_Toc90386383"/>
      <w:r w:rsidRPr="005A02DD">
        <w:rPr>
          <w:rFonts w:ascii="Cambria" w:hAnsi="Cambria"/>
          <w:b/>
          <w:bCs/>
          <w:noProof/>
          <w:sz w:val="28"/>
          <w:szCs w:val="28"/>
          <w:lang w:eastAsia="fr-FR"/>
        </w:rPr>
        <w:t>D</w:t>
      </w:r>
      <w:r w:rsidR="00EB7312">
        <w:rPr>
          <w:rFonts w:ascii="Cambria" w:hAnsi="Cambria"/>
          <w:b/>
          <w:bCs/>
          <w:noProof/>
          <w:sz w:val="28"/>
          <w:szCs w:val="28"/>
          <w:lang w:eastAsia="fr-FR"/>
        </w:rPr>
        <w:t>é</w:t>
      </w:r>
      <w:r w:rsidRPr="005A02DD">
        <w:rPr>
          <w:rFonts w:ascii="Cambria" w:hAnsi="Cambria"/>
          <w:b/>
          <w:bCs/>
          <w:noProof/>
          <w:sz w:val="28"/>
          <w:szCs w:val="28"/>
          <w:lang w:eastAsia="fr-FR"/>
        </w:rPr>
        <w:t>scription de la b</w:t>
      </w:r>
      <w:r w:rsidR="00315756" w:rsidRPr="005A02DD">
        <w:rPr>
          <w:rFonts w:ascii="Cambria" w:hAnsi="Cambria"/>
          <w:b/>
          <w:bCs/>
          <w:noProof/>
          <w:sz w:val="28"/>
          <w:szCs w:val="28"/>
          <w:lang w:eastAsia="fr-FR"/>
        </w:rPr>
        <w:t>ase de données</w:t>
      </w:r>
      <w:bookmarkEnd w:id="2"/>
      <w:r w:rsidR="00C049E9" w:rsidRPr="005A02DD">
        <w:rPr>
          <w:rFonts w:ascii="Cambria" w:hAnsi="Cambria"/>
          <w:b/>
          <w:bCs/>
          <w:noProof/>
          <w:sz w:val="28"/>
          <w:szCs w:val="28"/>
          <w:lang w:eastAsia="fr-FR"/>
        </w:rPr>
        <w:t> </w:t>
      </w:r>
    </w:p>
    <w:p w14:paraId="1F4A9F88" w14:textId="77777777" w:rsidR="005906BE" w:rsidRDefault="0021485A" w:rsidP="00C2421D">
      <w:pPr>
        <w:pStyle w:val="Heading1"/>
        <w:spacing w:line="360" w:lineRule="auto"/>
        <w:rPr>
          <w:rFonts w:ascii="Cambria" w:hAnsi="Cambria"/>
          <w:b/>
          <w:bCs/>
          <w:noProof/>
          <w:sz w:val="28"/>
          <w:szCs w:val="28"/>
          <w:lang w:eastAsia="fr-FR"/>
        </w:rPr>
      </w:pPr>
      <w:bookmarkStart w:id="3" w:name="_Toc90386384"/>
      <w:r w:rsidRPr="005A02DD">
        <w:rPr>
          <w:rFonts w:ascii="Cambria" w:hAnsi="Cambria"/>
          <w:b/>
          <w:bCs/>
          <w:noProof/>
          <w:sz w:val="28"/>
          <w:szCs w:val="28"/>
          <w:lang w:eastAsia="fr-FR"/>
        </w:rPr>
        <w:t xml:space="preserve">Représentation graphiques </w:t>
      </w:r>
      <w:r w:rsidR="00C2421D">
        <w:rPr>
          <w:rFonts w:ascii="Cambria" w:hAnsi="Cambria"/>
          <w:b/>
          <w:bCs/>
          <w:noProof/>
          <w:sz w:val="28"/>
          <w:szCs w:val="28"/>
          <w:lang w:eastAsia="fr-FR"/>
        </w:rPr>
        <w:t>de la base de données</w:t>
      </w:r>
      <w:r w:rsidRPr="005A02DD">
        <w:rPr>
          <w:rFonts w:ascii="Cambria" w:hAnsi="Cambria"/>
          <w:b/>
          <w:bCs/>
          <w:noProof/>
          <w:sz w:val="28"/>
          <w:szCs w:val="28"/>
          <w:lang w:eastAsia="fr-FR"/>
        </w:rPr>
        <w:t> :</w:t>
      </w:r>
      <w:bookmarkEnd w:id="3"/>
    </w:p>
    <w:p w14:paraId="0CD6EA9F" w14:textId="77777777" w:rsidR="00D23385" w:rsidRPr="00D23385" w:rsidRDefault="00D23385" w:rsidP="00D23385">
      <w:pPr>
        <w:pStyle w:val="Heading1"/>
        <w:spacing w:line="360" w:lineRule="auto"/>
        <w:rPr>
          <w:rFonts w:ascii="Cambria" w:hAnsi="Cambria"/>
          <w:b/>
          <w:bCs/>
          <w:noProof/>
          <w:sz w:val="28"/>
          <w:szCs w:val="28"/>
          <w:lang w:eastAsia="fr-FR"/>
        </w:rPr>
      </w:pPr>
      <w:bookmarkStart w:id="4" w:name="_Toc90386385"/>
      <w:r w:rsidRPr="00D23385">
        <w:rPr>
          <w:rFonts w:ascii="Cambria" w:hAnsi="Cambria"/>
          <w:b/>
          <w:bCs/>
          <w:noProof/>
          <w:sz w:val="28"/>
          <w:szCs w:val="28"/>
          <w:lang w:eastAsia="fr-FR"/>
        </w:rPr>
        <w:t>Application la méthode sur la base de données</w:t>
      </w:r>
      <w:bookmarkEnd w:id="4"/>
    </w:p>
    <w:p w14:paraId="2BF38172" w14:textId="77777777" w:rsidR="002E216B" w:rsidRDefault="002E216B" w:rsidP="002E216B">
      <w:pPr>
        <w:pStyle w:val="Heading1"/>
        <w:rPr>
          <w:rFonts w:ascii="Cambria" w:hAnsi="Cambria"/>
          <w:b/>
          <w:bCs/>
          <w:sz w:val="28"/>
          <w:szCs w:val="28"/>
          <w:shd w:val="clear" w:color="auto" w:fill="FFFFFF"/>
        </w:rPr>
      </w:pPr>
      <w:bookmarkStart w:id="5" w:name="_Toc90386386"/>
      <w:r w:rsidRPr="002E216B">
        <w:rPr>
          <w:rFonts w:ascii="Cambria" w:hAnsi="Cambria"/>
          <w:b/>
          <w:bCs/>
          <w:sz w:val="28"/>
          <w:szCs w:val="28"/>
          <w:shd w:val="clear" w:color="auto" w:fill="FFFFFF"/>
        </w:rPr>
        <w:t>Conclusion</w:t>
      </w:r>
      <w:bookmarkEnd w:id="5"/>
    </w:p>
    <w:p w14:paraId="37B9C848" w14:textId="77777777" w:rsidR="00D23385" w:rsidRDefault="007D6DD0" w:rsidP="00D23385">
      <w:pPr>
        <w:pStyle w:val="Heading1"/>
        <w:rPr>
          <w:rFonts w:ascii="Cambria" w:hAnsi="Cambria"/>
          <w:b/>
          <w:bCs/>
          <w:sz w:val="28"/>
          <w:szCs w:val="28"/>
          <w:shd w:val="clear" w:color="auto" w:fill="FFFFFF"/>
        </w:rPr>
      </w:pPr>
      <w:r>
        <w:rPr>
          <w:rFonts w:ascii="Cambria" w:hAnsi="Cambria"/>
          <w:b/>
          <w:bCs/>
          <w:sz w:val="28"/>
          <w:szCs w:val="28"/>
          <w:shd w:val="clear" w:color="auto" w:fill="FFFFFF"/>
        </w:rPr>
        <w:t>Références</w:t>
      </w:r>
    </w:p>
    <w:p w14:paraId="6D455223" w14:textId="77777777" w:rsidR="007D6DD0" w:rsidRPr="007D6DD0" w:rsidRDefault="007D6DD0" w:rsidP="007D6DD0"/>
    <w:p w14:paraId="176CFCB5" w14:textId="77777777" w:rsidR="007D6DD0" w:rsidRPr="007D6DD0" w:rsidRDefault="007D6DD0" w:rsidP="007D6DD0">
      <w:pPr>
        <w:pStyle w:val="Heading1"/>
        <w:rPr>
          <w:rFonts w:ascii="Cambria" w:hAnsi="Cambria"/>
          <w:b/>
          <w:bCs/>
          <w:sz w:val="28"/>
          <w:szCs w:val="28"/>
          <w:shd w:val="clear" w:color="auto" w:fill="FFFFFF"/>
        </w:rPr>
      </w:pPr>
      <w:r w:rsidRPr="007D6DD0">
        <w:rPr>
          <w:rFonts w:ascii="Cambria" w:hAnsi="Cambria"/>
          <w:b/>
          <w:bCs/>
          <w:sz w:val="28"/>
          <w:szCs w:val="28"/>
          <w:shd w:val="clear" w:color="auto" w:fill="FFFFFF"/>
        </w:rPr>
        <w:t>Annexes</w:t>
      </w:r>
    </w:p>
    <w:p w14:paraId="4B27661F" w14:textId="77777777" w:rsidR="00D76FDD" w:rsidRDefault="00D76FDD">
      <w:pPr>
        <w:rPr>
          <w:rFonts w:ascii="Cambria" w:hAnsi="Cambria"/>
          <w:color w:val="333333"/>
          <w:sz w:val="24"/>
          <w:szCs w:val="24"/>
          <w:shd w:val="clear" w:color="auto" w:fill="FFFFFF"/>
        </w:rPr>
      </w:pPr>
      <w:r>
        <w:rPr>
          <w:rFonts w:ascii="Cambria" w:hAnsi="Cambria"/>
          <w:color w:val="333333"/>
          <w:sz w:val="24"/>
          <w:szCs w:val="24"/>
          <w:shd w:val="clear" w:color="auto" w:fill="FFFFFF"/>
        </w:rPr>
        <w:br w:type="page"/>
      </w:r>
    </w:p>
    <w:sdt>
      <w:sdtPr>
        <w:rPr>
          <w:rFonts w:ascii="Cambria" w:eastAsiaTheme="minorHAnsi" w:hAnsi="Cambria" w:cstheme="minorBidi"/>
          <w:color w:val="333333"/>
          <w:sz w:val="24"/>
          <w:szCs w:val="24"/>
          <w:shd w:val="clear" w:color="auto" w:fill="FFFFFF"/>
          <w:lang w:val="fr-FR"/>
        </w:rPr>
        <w:id w:val="857014743"/>
        <w:docPartObj>
          <w:docPartGallery w:val="Table of Contents"/>
          <w:docPartUnique/>
        </w:docPartObj>
      </w:sdtPr>
      <w:sdtEndPr>
        <w:rPr>
          <w:b/>
          <w:bCs/>
          <w:noProof/>
          <w:color w:val="auto"/>
          <w:shd w:val="clear" w:color="auto" w:fill="auto"/>
        </w:rPr>
      </w:sdtEndPr>
      <w:sdtContent>
        <w:p w14:paraId="4185A035" w14:textId="77777777" w:rsidR="00BE272D" w:rsidRPr="005C6C19" w:rsidRDefault="00BE272D" w:rsidP="0088281C">
          <w:pPr>
            <w:pStyle w:val="TOCHeading"/>
            <w:spacing w:line="360" w:lineRule="auto"/>
            <w:rPr>
              <w:rFonts w:ascii="Cambria" w:hAnsi="Cambria"/>
              <w:sz w:val="24"/>
              <w:szCs w:val="24"/>
              <w:lang w:val="fr-FR"/>
            </w:rPr>
          </w:pPr>
          <w:r w:rsidRPr="005C6C19">
            <w:rPr>
              <w:rFonts w:ascii="Cambria" w:hAnsi="Cambria"/>
              <w:sz w:val="24"/>
              <w:szCs w:val="24"/>
              <w:lang w:val="fr-FR"/>
            </w:rPr>
            <w:t>T</w:t>
          </w:r>
          <w:r w:rsidR="00500CFA" w:rsidRPr="005C6C19">
            <w:rPr>
              <w:rFonts w:ascii="Cambria" w:hAnsi="Cambria"/>
              <w:sz w:val="24"/>
              <w:szCs w:val="24"/>
              <w:lang w:val="fr-FR"/>
            </w:rPr>
            <w:t>able de matiè</w:t>
          </w:r>
          <w:r w:rsidRPr="005C6C19">
            <w:rPr>
              <w:rFonts w:ascii="Cambria" w:hAnsi="Cambria"/>
              <w:sz w:val="24"/>
              <w:szCs w:val="24"/>
              <w:lang w:val="fr-FR"/>
            </w:rPr>
            <w:t>res</w:t>
          </w:r>
        </w:p>
        <w:p w14:paraId="3E5FEF24" w14:textId="77777777" w:rsidR="00B114FC" w:rsidRPr="005C6C19" w:rsidRDefault="00B114FC" w:rsidP="00B114FC"/>
        <w:p w14:paraId="01660269" w14:textId="77777777" w:rsidR="00D23385" w:rsidRDefault="00BE272D">
          <w:pPr>
            <w:pStyle w:val="TOC1"/>
            <w:tabs>
              <w:tab w:val="right" w:leader="dot" w:pos="9016"/>
            </w:tabs>
            <w:rPr>
              <w:rFonts w:eastAsiaTheme="minorEastAsia"/>
              <w:noProof/>
              <w:lang w:eastAsia="fr-FR"/>
            </w:rPr>
          </w:pPr>
          <w:r w:rsidRPr="005A02DD">
            <w:rPr>
              <w:rFonts w:ascii="Cambria" w:hAnsi="Cambria"/>
              <w:sz w:val="24"/>
              <w:szCs w:val="24"/>
            </w:rPr>
            <w:fldChar w:fldCharType="begin"/>
          </w:r>
          <w:r w:rsidRPr="005A02DD">
            <w:rPr>
              <w:rFonts w:ascii="Cambria" w:hAnsi="Cambria"/>
              <w:sz w:val="24"/>
              <w:szCs w:val="24"/>
            </w:rPr>
            <w:instrText xml:space="preserve"> TOC \o "1-3" \h \z \u </w:instrText>
          </w:r>
          <w:r w:rsidRPr="005A02DD">
            <w:rPr>
              <w:rFonts w:ascii="Cambria" w:hAnsi="Cambria"/>
              <w:sz w:val="24"/>
              <w:szCs w:val="24"/>
            </w:rPr>
            <w:fldChar w:fldCharType="separate"/>
          </w:r>
          <w:hyperlink w:anchor="_Toc90386381" w:history="1">
            <w:r w:rsidR="00D23385" w:rsidRPr="00B74C36">
              <w:rPr>
                <w:rStyle w:val="Hyperlink"/>
                <w:rFonts w:ascii="Cambria" w:hAnsi="Cambria"/>
                <w:b/>
                <w:bCs/>
                <w:noProof/>
                <w:lang w:eastAsia="fr-FR"/>
              </w:rPr>
              <w:t>Objective</w:t>
            </w:r>
            <w:r w:rsidR="00D23385">
              <w:rPr>
                <w:noProof/>
                <w:webHidden/>
              </w:rPr>
              <w:tab/>
            </w:r>
            <w:r w:rsidR="00D23385">
              <w:rPr>
                <w:noProof/>
                <w:webHidden/>
              </w:rPr>
              <w:fldChar w:fldCharType="begin"/>
            </w:r>
            <w:r w:rsidR="00D23385">
              <w:rPr>
                <w:noProof/>
                <w:webHidden/>
              </w:rPr>
              <w:instrText xml:space="preserve"> PAGEREF _Toc90386381 \h </w:instrText>
            </w:r>
            <w:r w:rsidR="00D23385">
              <w:rPr>
                <w:noProof/>
                <w:webHidden/>
              </w:rPr>
            </w:r>
            <w:r w:rsidR="00D23385">
              <w:rPr>
                <w:noProof/>
                <w:webHidden/>
              </w:rPr>
              <w:fldChar w:fldCharType="separate"/>
            </w:r>
            <w:r w:rsidR="00D23385">
              <w:rPr>
                <w:noProof/>
                <w:webHidden/>
              </w:rPr>
              <w:t>1</w:t>
            </w:r>
            <w:r w:rsidR="00D23385">
              <w:rPr>
                <w:noProof/>
                <w:webHidden/>
              </w:rPr>
              <w:fldChar w:fldCharType="end"/>
            </w:r>
          </w:hyperlink>
        </w:p>
        <w:p w14:paraId="417730D0" w14:textId="77777777" w:rsidR="00D23385" w:rsidRDefault="007F13EB">
          <w:pPr>
            <w:pStyle w:val="TOC1"/>
            <w:tabs>
              <w:tab w:val="right" w:leader="dot" w:pos="9016"/>
            </w:tabs>
            <w:rPr>
              <w:rFonts w:eastAsiaTheme="minorEastAsia"/>
              <w:noProof/>
              <w:lang w:eastAsia="fr-FR"/>
            </w:rPr>
          </w:pPr>
          <w:hyperlink w:anchor="_Toc90386382" w:history="1">
            <w:r w:rsidR="00D23385" w:rsidRPr="00B74C36">
              <w:rPr>
                <w:rStyle w:val="Hyperlink"/>
                <w:rFonts w:ascii="Cambria" w:hAnsi="Cambria"/>
                <w:b/>
                <w:bCs/>
                <w:noProof/>
                <w:lang w:eastAsia="fr-FR"/>
              </w:rPr>
              <w:t>Résumé ou partie théorie</w:t>
            </w:r>
            <w:r w:rsidR="00D23385">
              <w:rPr>
                <w:noProof/>
                <w:webHidden/>
              </w:rPr>
              <w:tab/>
            </w:r>
            <w:r w:rsidR="00D23385">
              <w:rPr>
                <w:noProof/>
                <w:webHidden/>
              </w:rPr>
              <w:fldChar w:fldCharType="begin"/>
            </w:r>
            <w:r w:rsidR="00D23385">
              <w:rPr>
                <w:noProof/>
                <w:webHidden/>
              </w:rPr>
              <w:instrText xml:space="preserve"> PAGEREF _Toc90386382 \h </w:instrText>
            </w:r>
            <w:r w:rsidR="00D23385">
              <w:rPr>
                <w:noProof/>
                <w:webHidden/>
              </w:rPr>
            </w:r>
            <w:r w:rsidR="00D23385">
              <w:rPr>
                <w:noProof/>
                <w:webHidden/>
              </w:rPr>
              <w:fldChar w:fldCharType="separate"/>
            </w:r>
            <w:r w:rsidR="00D23385">
              <w:rPr>
                <w:noProof/>
                <w:webHidden/>
              </w:rPr>
              <w:t>1</w:t>
            </w:r>
            <w:r w:rsidR="00D23385">
              <w:rPr>
                <w:noProof/>
                <w:webHidden/>
              </w:rPr>
              <w:fldChar w:fldCharType="end"/>
            </w:r>
          </w:hyperlink>
        </w:p>
        <w:p w14:paraId="14987E06" w14:textId="77777777" w:rsidR="00D23385" w:rsidRDefault="007F13EB">
          <w:pPr>
            <w:pStyle w:val="TOC1"/>
            <w:tabs>
              <w:tab w:val="right" w:leader="dot" w:pos="9016"/>
            </w:tabs>
            <w:rPr>
              <w:rFonts w:eastAsiaTheme="minorEastAsia"/>
              <w:noProof/>
              <w:lang w:eastAsia="fr-FR"/>
            </w:rPr>
          </w:pPr>
          <w:hyperlink w:anchor="_Toc90386383" w:history="1">
            <w:r w:rsidR="00D23385" w:rsidRPr="00B74C36">
              <w:rPr>
                <w:rStyle w:val="Hyperlink"/>
                <w:rFonts w:ascii="Cambria" w:hAnsi="Cambria"/>
                <w:b/>
                <w:bCs/>
                <w:noProof/>
                <w:lang w:eastAsia="fr-FR"/>
              </w:rPr>
              <w:t>Déscription de la base de données</w:t>
            </w:r>
            <w:r w:rsidR="00D23385">
              <w:rPr>
                <w:noProof/>
                <w:webHidden/>
              </w:rPr>
              <w:tab/>
            </w:r>
            <w:r w:rsidR="00D23385">
              <w:rPr>
                <w:noProof/>
                <w:webHidden/>
              </w:rPr>
              <w:fldChar w:fldCharType="begin"/>
            </w:r>
            <w:r w:rsidR="00D23385">
              <w:rPr>
                <w:noProof/>
                <w:webHidden/>
              </w:rPr>
              <w:instrText xml:space="preserve"> PAGEREF _Toc90386383 \h </w:instrText>
            </w:r>
            <w:r w:rsidR="00D23385">
              <w:rPr>
                <w:noProof/>
                <w:webHidden/>
              </w:rPr>
            </w:r>
            <w:r w:rsidR="00D23385">
              <w:rPr>
                <w:noProof/>
                <w:webHidden/>
              </w:rPr>
              <w:fldChar w:fldCharType="separate"/>
            </w:r>
            <w:r w:rsidR="00D23385">
              <w:rPr>
                <w:noProof/>
                <w:webHidden/>
              </w:rPr>
              <w:t>1</w:t>
            </w:r>
            <w:r w:rsidR="00D23385">
              <w:rPr>
                <w:noProof/>
                <w:webHidden/>
              </w:rPr>
              <w:fldChar w:fldCharType="end"/>
            </w:r>
          </w:hyperlink>
        </w:p>
        <w:p w14:paraId="39275EAF" w14:textId="77777777" w:rsidR="00D23385" w:rsidRDefault="007F13EB">
          <w:pPr>
            <w:pStyle w:val="TOC1"/>
            <w:tabs>
              <w:tab w:val="right" w:leader="dot" w:pos="9016"/>
            </w:tabs>
            <w:rPr>
              <w:rFonts w:eastAsiaTheme="minorEastAsia"/>
              <w:noProof/>
              <w:lang w:eastAsia="fr-FR"/>
            </w:rPr>
          </w:pPr>
          <w:hyperlink w:anchor="_Toc90386384" w:history="1">
            <w:r w:rsidR="00D23385" w:rsidRPr="00B74C36">
              <w:rPr>
                <w:rStyle w:val="Hyperlink"/>
                <w:rFonts w:ascii="Cambria" w:hAnsi="Cambria"/>
                <w:b/>
                <w:bCs/>
                <w:noProof/>
                <w:lang w:eastAsia="fr-FR"/>
              </w:rPr>
              <w:t>Représentation graphiques pour les variables :</w:t>
            </w:r>
            <w:r w:rsidR="00D23385">
              <w:rPr>
                <w:noProof/>
                <w:webHidden/>
              </w:rPr>
              <w:tab/>
            </w:r>
            <w:r w:rsidR="00D23385">
              <w:rPr>
                <w:noProof/>
                <w:webHidden/>
              </w:rPr>
              <w:fldChar w:fldCharType="begin"/>
            </w:r>
            <w:r w:rsidR="00D23385">
              <w:rPr>
                <w:noProof/>
                <w:webHidden/>
              </w:rPr>
              <w:instrText xml:space="preserve"> PAGEREF _Toc90386384 \h </w:instrText>
            </w:r>
            <w:r w:rsidR="00D23385">
              <w:rPr>
                <w:noProof/>
                <w:webHidden/>
              </w:rPr>
            </w:r>
            <w:r w:rsidR="00D23385">
              <w:rPr>
                <w:noProof/>
                <w:webHidden/>
              </w:rPr>
              <w:fldChar w:fldCharType="separate"/>
            </w:r>
            <w:r w:rsidR="00D23385">
              <w:rPr>
                <w:noProof/>
                <w:webHidden/>
              </w:rPr>
              <w:t>1</w:t>
            </w:r>
            <w:r w:rsidR="00D23385">
              <w:rPr>
                <w:noProof/>
                <w:webHidden/>
              </w:rPr>
              <w:fldChar w:fldCharType="end"/>
            </w:r>
          </w:hyperlink>
        </w:p>
        <w:p w14:paraId="36682363" w14:textId="77777777" w:rsidR="00D23385" w:rsidRDefault="007F13EB">
          <w:pPr>
            <w:pStyle w:val="TOC1"/>
            <w:tabs>
              <w:tab w:val="right" w:leader="dot" w:pos="9016"/>
            </w:tabs>
            <w:rPr>
              <w:rFonts w:eastAsiaTheme="minorEastAsia"/>
              <w:noProof/>
              <w:lang w:eastAsia="fr-FR"/>
            </w:rPr>
          </w:pPr>
          <w:hyperlink w:anchor="_Toc90386385" w:history="1">
            <w:r w:rsidR="00D23385" w:rsidRPr="00B74C36">
              <w:rPr>
                <w:rStyle w:val="Hyperlink"/>
                <w:rFonts w:ascii="Cambria" w:hAnsi="Cambria"/>
                <w:b/>
                <w:bCs/>
                <w:noProof/>
                <w:lang w:eastAsia="fr-FR"/>
              </w:rPr>
              <w:t>Application la méthode sur la base de données</w:t>
            </w:r>
            <w:r w:rsidR="00D23385">
              <w:rPr>
                <w:noProof/>
                <w:webHidden/>
              </w:rPr>
              <w:tab/>
            </w:r>
            <w:r w:rsidR="00D23385">
              <w:rPr>
                <w:noProof/>
                <w:webHidden/>
              </w:rPr>
              <w:fldChar w:fldCharType="begin"/>
            </w:r>
            <w:r w:rsidR="00D23385">
              <w:rPr>
                <w:noProof/>
                <w:webHidden/>
              </w:rPr>
              <w:instrText xml:space="preserve"> PAGEREF _Toc90386385 \h </w:instrText>
            </w:r>
            <w:r w:rsidR="00D23385">
              <w:rPr>
                <w:noProof/>
                <w:webHidden/>
              </w:rPr>
            </w:r>
            <w:r w:rsidR="00D23385">
              <w:rPr>
                <w:noProof/>
                <w:webHidden/>
              </w:rPr>
              <w:fldChar w:fldCharType="separate"/>
            </w:r>
            <w:r w:rsidR="00D23385">
              <w:rPr>
                <w:noProof/>
                <w:webHidden/>
              </w:rPr>
              <w:t>1</w:t>
            </w:r>
            <w:r w:rsidR="00D23385">
              <w:rPr>
                <w:noProof/>
                <w:webHidden/>
              </w:rPr>
              <w:fldChar w:fldCharType="end"/>
            </w:r>
          </w:hyperlink>
        </w:p>
        <w:p w14:paraId="54224F33" w14:textId="77777777" w:rsidR="00D23385" w:rsidRDefault="007F13EB">
          <w:pPr>
            <w:pStyle w:val="TOC1"/>
            <w:tabs>
              <w:tab w:val="right" w:leader="dot" w:pos="9016"/>
            </w:tabs>
            <w:rPr>
              <w:rFonts w:eastAsiaTheme="minorEastAsia"/>
              <w:noProof/>
              <w:lang w:eastAsia="fr-FR"/>
            </w:rPr>
          </w:pPr>
          <w:hyperlink w:anchor="_Toc90386386" w:history="1">
            <w:r w:rsidR="00D23385" w:rsidRPr="00B74C36">
              <w:rPr>
                <w:rStyle w:val="Hyperlink"/>
                <w:rFonts w:ascii="Cambria" w:hAnsi="Cambria"/>
                <w:b/>
                <w:bCs/>
                <w:noProof/>
                <w:shd w:val="clear" w:color="auto" w:fill="FFFFFF"/>
              </w:rPr>
              <w:t>Conclusion</w:t>
            </w:r>
            <w:r w:rsidR="00D23385">
              <w:rPr>
                <w:noProof/>
                <w:webHidden/>
              </w:rPr>
              <w:tab/>
            </w:r>
            <w:r w:rsidR="00D23385">
              <w:rPr>
                <w:noProof/>
                <w:webHidden/>
              </w:rPr>
              <w:fldChar w:fldCharType="begin"/>
            </w:r>
            <w:r w:rsidR="00D23385">
              <w:rPr>
                <w:noProof/>
                <w:webHidden/>
              </w:rPr>
              <w:instrText xml:space="preserve"> PAGEREF _Toc90386386 \h </w:instrText>
            </w:r>
            <w:r w:rsidR="00D23385">
              <w:rPr>
                <w:noProof/>
                <w:webHidden/>
              </w:rPr>
            </w:r>
            <w:r w:rsidR="00D23385">
              <w:rPr>
                <w:noProof/>
                <w:webHidden/>
              </w:rPr>
              <w:fldChar w:fldCharType="separate"/>
            </w:r>
            <w:r w:rsidR="00D23385">
              <w:rPr>
                <w:noProof/>
                <w:webHidden/>
              </w:rPr>
              <w:t>1</w:t>
            </w:r>
            <w:r w:rsidR="00D23385">
              <w:rPr>
                <w:noProof/>
                <w:webHidden/>
              </w:rPr>
              <w:fldChar w:fldCharType="end"/>
            </w:r>
          </w:hyperlink>
        </w:p>
        <w:p w14:paraId="4345473F" w14:textId="77777777" w:rsidR="00D23385" w:rsidRDefault="007F13EB">
          <w:pPr>
            <w:pStyle w:val="TOC1"/>
            <w:tabs>
              <w:tab w:val="right" w:leader="dot" w:pos="9016"/>
            </w:tabs>
            <w:rPr>
              <w:rFonts w:eastAsiaTheme="minorEastAsia"/>
              <w:noProof/>
              <w:lang w:eastAsia="fr-FR"/>
            </w:rPr>
          </w:pPr>
          <w:hyperlink w:anchor="_Toc90386387" w:history="1">
            <w:r w:rsidR="00D23385" w:rsidRPr="00B74C36">
              <w:rPr>
                <w:rStyle w:val="Hyperlink"/>
                <w:rFonts w:ascii="Cambria" w:hAnsi="Cambria"/>
                <w:b/>
                <w:bCs/>
                <w:noProof/>
                <w:shd w:val="clear" w:color="auto" w:fill="FFFFFF"/>
              </w:rPr>
              <w:t>Réfèrences</w:t>
            </w:r>
            <w:r w:rsidR="00D23385">
              <w:rPr>
                <w:noProof/>
                <w:webHidden/>
              </w:rPr>
              <w:tab/>
            </w:r>
            <w:r w:rsidR="00D23385">
              <w:rPr>
                <w:noProof/>
                <w:webHidden/>
              </w:rPr>
              <w:fldChar w:fldCharType="begin"/>
            </w:r>
            <w:r w:rsidR="00D23385">
              <w:rPr>
                <w:noProof/>
                <w:webHidden/>
              </w:rPr>
              <w:instrText xml:space="preserve"> PAGEREF _Toc90386387 \h </w:instrText>
            </w:r>
            <w:r w:rsidR="00D23385">
              <w:rPr>
                <w:noProof/>
                <w:webHidden/>
              </w:rPr>
            </w:r>
            <w:r w:rsidR="00D23385">
              <w:rPr>
                <w:noProof/>
                <w:webHidden/>
              </w:rPr>
              <w:fldChar w:fldCharType="separate"/>
            </w:r>
            <w:r w:rsidR="00D23385">
              <w:rPr>
                <w:noProof/>
                <w:webHidden/>
              </w:rPr>
              <w:t>1</w:t>
            </w:r>
            <w:r w:rsidR="00D23385">
              <w:rPr>
                <w:noProof/>
                <w:webHidden/>
              </w:rPr>
              <w:fldChar w:fldCharType="end"/>
            </w:r>
          </w:hyperlink>
        </w:p>
        <w:p w14:paraId="53CB0F0E" w14:textId="77777777" w:rsidR="00D23385" w:rsidRDefault="007F13EB">
          <w:pPr>
            <w:pStyle w:val="TOC1"/>
            <w:tabs>
              <w:tab w:val="right" w:leader="dot" w:pos="9016"/>
            </w:tabs>
            <w:rPr>
              <w:rFonts w:eastAsiaTheme="minorEastAsia"/>
              <w:noProof/>
              <w:lang w:eastAsia="fr-FR"/>
            </w:rPr>
          </w:pPr>
          <w:hyperlink w:anchor="_Toc90386388" w:history="1">
            <w:r w:rsidR="00D23385" w:rsidRPr="00B74C36">
              <w:rPr>
                <w:rStyle w:val="Hyperlink"/>
                <w:rFonts w:ascii="Cambria" w:hAnsi="Cambria"/>
                <w:b/>
                <w:bCs/>
                <w:noProof/>
                <w:shd w:val="clear" w:color="auto" w:fill="FFFFFF"/>
              </w:rPr>
              <w:t>Liste des figures</w:t>
            </w:r>
            <w:r w:rsidR="00D23385">
              <w:rPr>
                <w:noProof/>
                <w:webHidden/>
              </w:rPr>
              <w:tab/>
            </w:r>
            <w:r w:rsidR="00D23385">
              <w:rPr>
                <w:noProof/>
                <w:webHidden/>
              </w:rPr>
              <w:fldChar w:fldCharType="begin"/>
            </w:r>
            <w:r w:rsidR="00D23385">
              <w:rPr>
                <w:noProof/>
                <w:webHidden/>
              </w:rPr>
              <w:instrText xml:space="preserve"> PAGEREF _Toc90386388 \h </w:instrText>
            </w:r>
            <w:r w:rsidR="00D23385">
              <w:rPr>
                <w:noProof/>
                <w:webHidden/>
              </w:rPr>
            </w:r>
            <w:r w:rsidR="00D23385">
              <w:rPr>
                <w:noProof/>
                <w:webHidden/>
              </w:rPr>
              <w:fldChar w:fldCharType="separate"/>
            </w:r>
            <w:r w:rsidR="00D23385">
              <w:rPr>
                <w:noProof/>
                <w:webHidden/>
              </w:rPr>
              <w:t>3</w:t>
            </w:r>
            <w:r w:rsidR="00D23385">
              <w:rPr>
                <w:noProof/>
                <w:webHidden/>
              </w:rPr>
              <w:fldChar w:fldCharType="end"/>
            </w:r>
          </w:hyperlink>
        </w:p>
        <w:p w14:paraId="300D7DC1" w14:textId="77777777" w:rsidR="00D23385" w:rsidRDefault="007F13EB">
          <w:pPr>
            <w:pStyle w:val="TOC1"/>
            <w:tabs>
              <w:tab w:val="right" w:leader="dot" w:pos="9016"/>
            </w:tabs>
            <w:rPr>
              <w:rFonts w:eastAsiaTheme="minorEastAsia"/>
              <w:noProof/>
              <w:lang w:eastAsia="fr-FR"/>
            </w:rPr>
          </w:pPr>
          <w:hyperlink w:anchor="_Toc90386389" w:history="1">
            <w:r w:rsidR="00D23385" w:rsidRPr="00B74C36">
              <w:rPr>
                <w:rStyle w:val="Hyperlink"/>
                <w:rFonts w:ascii="Cambria" w:hAnsi="Cambria"/>
                <w:b/>
                <w:bCs/>
                <w:noProof/>
                <w:shd w:val="clear" w:color="auto" w:fill="FFFFFF"/>
              </w:rPr>
              <w:t>Liste des tableaux</w:t>
            </w:r>
            <w:r w:rsidR="00D23385">
              <w:rPr>
                <w:noProof/>
                <w:webHidden/>
              </w:rPr>
              <w:tab/>
            </w:r>
            <w:r w:rsidR="00D23385">
              <w:rPr>
                <w:noProof/>
                <w:webHidden/>
              </w:rPr>
              <w:fldChar w:fldCharType="begin"/>
            </w:r>
            <w:r w:rsidR="00D23385">
              <w:rPr>
                <w:noProof/>
                <w:webHidden/>
              </w:rPr>
              <w:instrText xml:space="preserve"> PAGEREF _Toc90386389 \h </w:instrText>
            </w:r>
            <w:r w:rsidR="00D23385">
              <w:rPr>
                <w:noProof/>
                <w:webHidden/>
              </w:rPr>
            </w:r>
            <w:r w:rsidR="00D23385">
              <w:rPr>
                <w:noProof/>
                <w:webHidden/>
              </w:rPr>
              <w:fldChar w:fldCharType="separate"/>
            </w:r>
            <w:r w:rsidR="00D23385">
              <w:rPr>
                <w:noProof/>
                <w:webHidden/>
              </w:rPr>
              <w:t>4</w:t>
            </w:r>
            <w:r w:rsidR="00D23385">
              <w:rPr>
                <w:noProof/>
                <w:webHidden/>
              </w:rPr>
              <w:fldChar w:fldCharType="end"/>
            </w:r>
          </w:hyperlink>
        </w:p>
        <w:p w14:paraId="36865B14" w14:textId="5B60D452" w:rsidR="00767B3D" w:rsidRPr="00767B3D" w:rsidRDefault="00BE272D" w:rsidP="00767B3D">
          <w:pPr>
            <w:spacing w:line="360" w:lineRule="auto"/>
            <w:rPr>
              <w:rFonts w:ascii="Cambria" w:hAnsi="Cambria"/>
              <w:sz w:val="24"/>
              <w:szCs w:val="24"/>
            </w:rPr>
          </w:pPr>
          <w:r w:rsidRPr="005A02DD">
            <w:rPr>
              <w:rFonts w:ascii="Cambria" w:hAnsi="Cambria"/>
              <w:b/>
              <w:bCs/>
              <w:noProof/>
              <w:sz w:val="24"/>
              <w:szCs w:val="24"/>
            </w:rPr>
            <w:fldChar w:fldCharType="end"/>
          </w:r>
        </w:p>
      </w:sdtContent>
    </w:sdt>
    <w:p w14:paraId="2404DA11" w14:textId="77777777" w:rsidR="00767B3D" w:rsidRDefault="00767B3D" w:rsidP="00CB3F79">
      <w:pPr>
        <w:pStyle w:val="NormalWeb"/>
        <w:spacing w:before="0" w:beforeAutospacing="0" w:after="240" w:afterAutospacing="0"/>
        <w:textAlignment w:val="baseline"/>
        <w:rPr>
          <w:rFonts w:ascii="Cambria" w:hAnsi="Cambria"/>
          <w:color w:val="333333"/>
          <w:shd w:val="clear" w:color="auto" w:fill="FFFFFF"/>
        </w:rPr>
      </w:pPr>
    </w:p>
    <w:p w14:paraId="692E904C" w14:textId="77777777" w:rsidR="00767B3D" w:rsidRDefault="00767B3D" w:rsidP="00CB3F79">
      <w:pPr>
        <w:pStyle w:val="NormalWeb"/>
        <w:spacing w:before="0" w:beforeAutospacing="0" w:after="240" w:afterAutospacing="0"/>
        <w:textAlignment w:val="baseline"/>
        <w:rPr>
          <w:rFonts w:ascii="Cambria" w:hAnsi="Cambria"/>
          <w:color w:val="333333"/>
          <w:shd w:val="clear" w:color="auto" w:fill="FFFFFF"/>
        </w:rPr>
      </w:pPr>
    </w:p>
    <w:p w14:paraId="1E7BC517" w14:textId="77777777" w:rsidR="006670DB" w:rsidRDefault="006670DB">
      <w:pPr>
        <w:pStyle w:val="TableofFigures"/>
        <w:tabs>
          <w:tab w:val="right" w:leader="dot" w:pos="9016"/>
        </w:tabs>
        <w:rPr>
          <w:rFonts w:eastAsiaTheme="minorEastAsia"/>
          <w:noProof/>
          <w:lang w:val="en-US"/>
        </w:rPr>
      </w:pPr>
      <w:r>
        <w:rPr>
          <w:rFonts w:ascii="Cambria" w:hAnsi="Cambria"/>
          <w:color w:val="333333"/>
          <w:shd w:val="clear" w:color="auto" w:fill="FFFFFF"/>
        </w:rPr>
        <w:fldChar w:fldCharType="begin"/>
      </w:r>
      <w:r>
        <w:rPr>
          <w:rFonts w:ascii="Cambria" w:hAnsi="Cambria"/>
          <w:color w:val="333333"/>
          <w:shd w:val="clear" w:color="auto" w:fill="FFFFFF"/>
        </w:rPr>
        <w:instrText xml:space="preserve"> TOC \h \z \c "Figure" </w:instrText>
      </w:r>
      <w:r>
        <w:rPr>
          <w:rFonts w:ascii="Cambria" w:hAnsi="Cambria"/>
          <w:color w:val="333333"/>
          <w:shd w:val="clear" w:color="auto" w:fill="FFFFFF"/>
        </w:rPr>
        <w:fldChar w:fldCharType="separate"/>
      </w:r>
      <w:hyperlink w:anchor="_Toc131885646" w:history="1">
        <w:r w:rsidRPr="00D84B7D">
          <w:rPr>
            <w:rStyle w:val="Hyperlink"/>
            <w:noProof/>
          </w:rPr>
          <w:t>Figure 1: La repartition de l'Age</w:t>
        </w:r>
        <w:r>
          <w:rPr>
            <w:noProof/>
            <w:webHidden/>
          </w:rPr>
          <w:tab/>
        </w:r>
        <w:r>
          <w:rPr>
            <w:noProof/>
            <w:webHidden/>
          </w:rPr>
          <w:fldChar w:fldCharType="begin"/>
        </w:r>
        <w:r>
          <w:rPr>
            <w:noProof/>
            <w:webHidden/>
          </w:rPr>
          <w:instrText xml:space="preserve"> PAGEREF _Toc131885646 \h </w:instrText>
        </w:r>
        <w:r>
          <w:rPr>
            <w:noProof/>
            <w:webHidden/>
          </w:rPr>
        </w:r>
        <w:r>
          <w:rPr>
            <w:noProof/>
            <w:webHidden/>
          </w:rPr>
          <w:fldChar w:fldCharType="separate"/>
        </w:r>
        <w:r>
          <w:rPr>
            <w:noProof/>
            <w:webHidden/>
          </w:rPr>
          <w:t>18</w:t>
        </w:r>
        <w:r>
          <w:rPr>
            <w:noProof/>
            <w:webHidden/>
          </w:rPr>
          <w:fldChar w:fldCharType="end"/>
        </w:r>
      </w:hyperlink>
    </w:p>
    <w:p w14:paraId="0D44C299" w14:textId="77777777" w:rsidR="006670DB" w:rsidRDefault="007F13EB">
      <w:pPr>
        <w:pStyle w:val="TableofFigures"/>
        <w:tabs>
          <w:tab w:val="right" w:leader="dot" w:pos="9016"/>
        </w:tabs>
        <w:rPr>
          <w:rFonts w:eastAsiaTheme="minorEastAsia"/>
          <w:noProof/>
          <w:lang w:val="en-US"/>
        </w:rPr>
      </w:pPr>
      <w:hyperlink w:anchor="_Toc131885647" w:history="1">
        <w:r w:rsidR="006670DB" w:rsidRPr="00D84B7D">
          <w:rPr>
            <w:rStyle w:val="Hyperlink"/>
            <w:noProof/>
          </w:rPr>
          <w:t>Figure 2: La densite de l'Age</w:t>
        </w:r>
        <w:r w:rsidR="006670DB">
          <w:rPr>
            <w:noProof/>
            <w:webHidden/>
          </w:rPr>
          <w:tab/>
        </w:r>
        <w:r w:rsidR="006670DB">
          <w:rPr>
            <w:noProof/>
            <w:webHidden/>
          </w:rPr>
          <w:fldChar w:fldCharType="begin"/>
        </w:r>
        <w:r w:rsidR="006670DB">
          <w:rPr>
            <w:noProof/>
            <w:webHidden/>
          </w:rPr>
          <w:instrText xml:space="preserve"> PAGEREF _Toc131885647 \h </w:instrText>
        </w:r>
        <w:r w:rsidR="006670DB">
          <w:rPr>
            <w:noProof/>
            <w:webHidden/>
          </w:rPr>
        </w:r>
        <w:r w:rsidR="006670DB">
          <w:rPr>
            <w:noProof/>
            <w:webHidden/>
          </w:rPr>
          <w:fldChar w:fldCharType="separate"/>
        </w:r>
        <w:r w:rsidR="006670DB">
          <w:rPr>
            <w:noProof/>
            <w:webHidden/>
          </w:rPr>
          <w:t>19</w:t>
        </w:r>
        <w:r w:rsidR="006670DB">
          <w:rPr>
            <w:noProof/>
            <w:webHidden/>
          </w:rPr>
          <w:fldChar w:fldCharType="end"/>
        </w:r>
      </w:hyperlink>
    </w:p>
    <w:p w14:paraId="21EA26C0" w14:textId="77777777" w:rsidR="006670DB" w:rsidRDefault="007F13EB">
      <w:pPr>
        <w:pStyle w:val="TableofFigures"/>
        <w:tabs>
          <w:tab w:val="right" w:leader="dot" w:pos="9016"/>
        </w:tabs>
        <w:rPr>
          <w:rFonts w:eastAsiaTheme="minorEastAsia"/>
          <w:noProof/>
          <w:lang w:val="en-US"/>
        </w:rPr>
      </w:pPr>
      <w:hyperlink w:anchor="_Toc131885648" w:history="1">
        <w:r w:rsidR="006670DB" w:rsidRPr="00D84B7D">
          <w:rPr>
            <w:rStyle w:val="Hyperlink"/>
            <w:noProof/>
          </w:rPr>
          <w:t>Figure 3: La distribution de l'Age</w:t>
        </w:r>
        <w:r w:rsidR="006670DB">
          <w:rPr>
            <w:noProof/>
            <w:webHidden/>
          </w:rPr>
          <w:tab/>
        </w:r>
        <w:r w:rsidR="006670DB">
          <w:rPr>
            <w:noProof/>
            <w:webHidden/>
          </w:rPr>
          <w:fldChar w:fldCharType="begin"/>
        </w:r>
        <w:r w:rsidR="006670DB">
          <w:rPr>
            <w:noProof/>
            <w:webHidden/>
          </w:rPr>
          <w:instrText xml:space="preserve"> PAGEREF _Toc131885648 \h </w:instrText>
        </w:r>
        <w:r w:rsidR="006670DB">
          <w:rPr>
            <w:noProof/>
            <w:webHidden/>
          </w:rPr>
        </w:r>
        <w:r w:rsidR="006670DB">
          <w:rPr>
            <w:noProof/>
            <w:webHidden/>
          </w:rPr>
          <w:fldChar w:fldCharType="separate"/>
        </w:r>
        <w:r w:rsidR="006670DB">
          <w:rPr>
            <w:noProof/>
            <w:webHidden/>
          </w:rPr>
          <w:t>19</w:t>
        </w:r>
        <w:r w:rsidR="006670DB">
          <w:rPr>
            <w:noProof/>
            <w:webHidden/>
          </w:rPr>
          <w:fldChar w:fldCharType="end"/>
        </w:r>
      </w:hyperlink>
    </w:p>
    <w:p w14:paraId="2EDD4BF3" w14:textId="77777777" w:rsidR="006670DB" w:rsidRDefault="007F13EB">
      <w:pPr>
        <w:pStyle w:val="TableofFigures"/>
        <w:tabs>
          <w:tab w:val="right" w:leader="dot" w:pos="9016"/>
        </w:tabs>
        <w:rPr>
          <w:rFonts w:eastAsiaTheme="minorEastAsia"/>
          <w:noProof/>
          <w:lang w:val="en-US"/>
        </w:rPr>
      </w:pPr>
      <w:hyperlink w:anchor="_Toc131885649" w:history="1">
        <w:r w:rsidR="006670DB" w:rsidRPr="00D84B7D">
          <w:rPr>
            <w:rStyle w:val="Hyperlink"/>
            <w:noProof/>
          </w:rPr>
          <w:t>Figure 4: Boite a moustache de l'Age</w:t>
        </w:r>
        <w:r w:rsidR="006670DB">
          <w:rPr>
            <w:noProof/>
            <w:webHidden/>
          </w:rPr>
          <w:tab/>
        </w:r>
        <w:r w:rsidR="006670DB">
          <w:rPr>
            <w:noProof/>
            <w:webHidden/>
          </w:rPr>
          <w:fldChar w:fldCharType="begin"/>
        </w:r>
        <w:r w:rsidR="006670DB">
          <w:rPr>
            <w:noProof/>
            <w:webHidden/>
          </w:rPr>
          <w:instrText xml:space="preserve"> PAGEREF _Toc131885649 \h </w:instrText>
        </w:r>
        <w:r w:rsidR="006670DB">
          <w:rPr>
            <w:noProof/>
            <w:webHidden/>
          </w:rPr>
        </w:r>
        <w:r w:rsidR="006670DB">
          <w:rPr>
            <w:noProof/>
            <w:webHidden/>
          </w:rPr>
          <w:fldChar w:fldCharType="separate"/>
        </w:r>
        <w:r w:rsidR="006670DB">
          <w:rPr>
            <w:noProof/>
            <w:webHidden/>
          </w:rPr>
          <w:t>19</w:t>
        </w:r>
        <w:r w:rsidR="006670DB">
          <w:rPr>
            <w:noProof/>
            <w:webHidden/>
          </w:rPr>
          <w:fldChar w:fldCharType="end"/>
        </w:r>
      </w:hyperlink>
    </w:p>
    <w:p w14:paraId="7AB76597" w14:textId="77777777" w:rsidR="006670DB" w:rsidRDefault="007F13EB">
      <w:pPr>
        <w:pStyle w:val="TableofFigures"/>
        <w:tabs>
          <w:tab w:val="right" w:leader="dot" w:pos="9016"/>
        </w:tabs>
        <w:rPr>
          <w:rFonts w:eastAsiaTheme="minorEastAsia"/>
          <w:noProof/>
          <w:lang w:val="en-US"/>
        </w:rPr>
      </w:pPr>
      <w:hyperlink w:anchor="_Toc131885650" w:history="1">
        <w:r w:rsidR="006670DB" w:rsidRPr="00D84B7D">
          <w:rPr>
            <w:rStyle w:val="Hyperlink"/>
            <w:noProof/>
          </w:rPr>
          <w:t>Figure 5: Les différentes figures de la variable "Age"</w:t>
        </w:r>
        <w:r w:rsidR="006670DB">
          <w:rPr>
            <w:noProof/>
            <w:webHidden/>
          </w:rPr>
          <w:tab/>
        </w:r>
        <w:r w:rsidR="006670DB">
          <w:rPr>
            <w:noProof/>
            <w:webHidden/>
          </w:rPr>
          <w:fldChar w:fldCharType="begin"/>
        </w:r>
        <w:r w:rsidR="006670DB">
          <w:rPr>
            <w:noProof/>
            <w:webHidden/>
          </w:rPr>
          <w:instrText xml:space="preserve"> PAGEREF _Toc131885650 \h </w:instrText>
        </w:r>
        <w:r w:rsidR="006670DB">
          <w:rPr>
            <w:noProof/>
            <w:webHidden/>
          </w:rPr>
        </w:r>
        <w:r w:rsidR="006670DB">
          <w:rPr>
            <w:noProof/>
            <w:webHidden/>
          </w:rPr>
          <w:fldChar w:fldCharType="separate"/>
        </w:r>
        <w:r w:rsidR="006670DB">
          <w:rPr>
            <w:noProof/>
            <w:webHidden/>
          </w:rPr>
          <w:t>20</w:t>
        </w:r>
        <w:r w:rsidR="006670DB">
          <w:rPr>
            <w:noProof/>
            <w:webHidden/>
          </w:rPr>
          <w:fldChar w:fldCharType="end"/>
        </w:r>
      </w:hyperlink>
    </w:p>
    <w:p w14:paraId="68C15A86" w14:textId="77777777" w:rsidR="006670DB" w:rsidRDefault="007F13EB">
      <w:pPr>
        <w:pStyle w:val="TableofFigures"/>
        <w:tabs>
          <w:tab w:val="right" w:leader="dot" w:pos="9016"/>
        </w:tabs>
        <w:rPr>
          <w:rFonts w:eastAsiaTheme="minorEastAsia"/>
          <w:noProof/>
          <w:lang w:val="en-US"/>
        </w:rPr>
      </w:pPr>
      <w:hyperlink w:anchor="_Toc131885651" w:history="1">
        <w:r w:rsidR="006670DB" w:rsidRPr="00D84B7D">
          <w:rPr>
            <w:rStyle w:val="Hyperlink"/>
            <w:noProof/>
          </w:rPr>
          <w:t>Figure 6: La repartition de la variable "sex"</w:t>
        </w:r>
        <w:r w:rsidR="006670DB">
          <w:rPr>
            <w:noProof/>
            <w:webHidden/>
          </w:rPr>
          <w:tab/>
        </w:r>
        <w:r w:rsidR="006670DB">
          <w:rPr>
            <w:noProof/>
            <w:webHidden/>
          </w:rPr>
          <w:fldChar w:fldCharType="begin"/>
        </w:r>
        <w:r w:rsidR="006670DB">
          <w:rPr>
            <w:noProof/>
            <w:webHidden/>
          </w:rPr>
          <w:instrText xml:space="preserve"> PAGEREF _Toc131885651 \h </w:instrText>
        </w:r>
        <w:r w:rsidR="006670DB">
          <w:rPr>
            <w:noProof/>
            <w:webHidden/>
          </w:rPr>
        </w:r>
        <w:r w:rsidR="006670DB">
          <w:rPr>
            <w:noProof/>
            <w:webHidden/>
          </w:rPr>
          <w:fldChar w:fldCharType="separate"/>
        </w:r>
        <w:r w:rsidR="006670DB">
          <w:rPr>
            <w:noProof/>
            <w:webHidden/>
          </w:rPr>
          <w:t>21</w:t>
        </w:r>
        <w:r w:rsidR="006670DB">
          <w:rPr>
            <w:noProof/>
            <w:webHidden/>
          </w:rPr>
          <w:fldChar w:fldCharType="end"/>
        </w:r>
      </w:hyperlink>
    </w:p>
    <w:p w14:paraId="5CBAAC81" w14:textId="77777777" w:rsidR="006670DB" w:rsidRDefault="007F13EB">
      <w:pPr>
        <w:pStyle w:val="TableofFigures"/>
        <w:tabs>
          <w:tab w:val="right" w:leader="dot" w:pos="9016"/>
        </w:tabs>
        <w:rPr>
          <w:rFonts w:eastAsiaTheme="minorEastAsia"/>
          <w:noProof/>
          <w:lang w:val="en-US"/>
        </w:rPr>
      </w:pPr>
      <w:hyperlink w:anchor="_Toc131885652" w:history="1">
        <w:r w:rsidR="006670DB" w:rsidRPr="00D84B7D">
          <w:rPr>
            <w:rStyle w:val="Hyperlink"/>
            <w:noProof/>
          </w:rPr>
          <w:t>Figure 7: Les differentes figurent de la variable "sex"</w:t>
        </w:r>
        <w:r w:rsidR="006670DB">
          <w:rPr>
            <w:noProof/>
            <w:webHidden/>
          </w:rPr>
          <w:tab/>
        </w:r>
        <w:r w:rsidR="006670DB">
          <w:rPr>
            <w:noProof/>
            <w:webHidden/>
          </w:rPr>
          <w:fldChar w:fldCharType="begin"/>
        </w:r>
        <w:r w:rsidR="006670DB">
          <w:rPr>
            <w:noProof/>
            <w:webHidden/>
          </w:rPr>
          <w:instrText xml:space="preserve"> PAGEREF _Toc131885652 \h </w:instrText>
        </w:r>
        <w:r w:rsidR="006670DB">
          <w:rPr>
            <w:noProof/>
            <w:webHidden/>
          </w:rPr>
        </w:r>
        <w:r w:rsidR="006670DB">
          <w:rPr>
            <w:noProof/>
            <w:webHidden/>
          </w:rPr>
          <w:fldChar w:fldCharType="separate"/>
        </w:r>
        <w:r w:rsidR="006670DB">
          <w:rPr>
            <w:noProof/>
            <w:webHidden/>
          </w:rPr>
          <w:t>21</w:t>
        </w:r>
        <w:r w:rsidR="006670DB">
          <w:rPr>
            <w:noProof/>
            <w:webHidden/>
          </w:rPr>
          <w:fldChar w:fldCharType="end"/>
        </w:r>
      </w:hyperlink>
    </w:p>
    <w:p w14:paraId="0078CB4D" w14:textId="77777777" w:rsidR="006670DB" w:rsidRDefault="007F13EB">
      <w:pPr>
        <w:pStyle w:val="TableofFigures"/>
        <w:tabs>
          <w:tab w:val="right" w:leader="dot" w:pos="9016"/>
        </w:tabs>
        <w:rPr>
          <w:rFonts w:eastAsiaTheme="minorEastAsia"/>
          <w:noProof/>
          <w:lang w:val="en-US"/>
        </w:rPr>
      </w:pPr>
      <w:hyperlink w:anchor="_Toc131885653" w:history="1">
        <w:r w:rsidR="006670DB" w:rsidRPr="00D84B7D">
          <w:rPr>
            <w:rStyle w:val="Hyperlink"/>
            <w:noProof/>
          </w:rPr>
          <w:t>Figure 8: La répartition de la variable "tresbps"</w:t>
        </w:r>
        <w:r w:rsidR="006670DB">
          <w:rPr>
            <w:noProof/>
            <w:webHidden/>
          </w:rPr>
          <w:tab/>
        </w:r>
        <w:r w:rsidR="006670DB">
          <w:rPr>
            <w:noProof/>
            <w:webHidden/>
          </w:rPr>
          <w:fldChar w:fldCharType="begin"/>
        </w:r>
        <w:r w:rsidR="006670DB">
          <w:rPr>
            <w:noProof/>
            <w:webHidden/>
          </w:rPr>
          <w:instrText xml:space="preserve"> PAGEREF _Toc131885653 \h </w:instrText>
        </w:r>
        <w:r w:rsidR="006670DB">
          <w:rPr>
            <w:noProof/>
            <w:webHidden/>
          </w:rPr>
        </w:r>
        <w:r w:rsidR="006670DB">
          <w:rPr>
            <w:noProof/>
            <w:webHidden/>
          </w:rPr>
          <w:fldChar w:fldCharType="separate"/>
        </w:r>
        <w:r w:rsidR="006670DB">
          <w:rPr>
            <w:noProof/>
            <w:webHidden/>
          </w:rPr>
          <w:t>22</w:t>
        </w:r>
        <w:r w:rsidR="006670DB">
          <w:rPr>
            <w:noProof/>
            <w:webHidden/>
          </w:rPr>
          <w:fldChar w:fldCharType="end"/>
        </w:r>
      </w:hyperlink>
    </w:p>
    <w:p w14:paraId="351BF4CF" w14:textId="77777777" w:rsidR="006670DB" w:rsidRDefault="007F13EB">
      <w:pPr>
        <w:pStyle w:val="TableofFigures"/>
        <w:tabs>
          <w:tab w:val="right" w:leader="dot" w:pos="9016"/>
        </w:tabs>
        <w:rPr>
          <w:rFonts w:eastAsiaTheme="minorEastAsia"/>
          <w:noProof/>
          <w:lang w:val="en-US"/>
        </w:rPr>
      </w:pPr>
      <w:hyperlink w:anchor="_Toc131885654" w:history="1">
        <w:r w:rsidR="006670DB" w:rsidRPr="00D84B7D">
          <w:rPr>
            <w:rStyle w:val="Hyperlink"/>
            <w:noProof/>
          </w:rPr>
          <w:t>Figure 9: La distribution de la variable « trestbps »</w:t>
        </w:r>
        <w:r w:rsidR="006670DB">
          <w:rPr>
            <w:noProof/>
            <w:webHidden/>
          </w:rPr>
          <w:tab/>
        </w:r>
        <w:r w:rsidR="006670DB">
          <w:rPr>
            <w:noProof/>
            <w:webHidden/>
          </w:rPr>
          <w:fldChar w:fldCharType="begin"/>
        </w:r>
        <w:r w:rsidR="006670DB">
          <w:rPr>
            <w:noProof/>
            <w:webHidden/>
          </w:rPr>
          <w:instrText xml:space="preserve"> PAGEREF _Toc131885654 \h </w:instrText>
        </w:r>
        <w:r w:rsidR="006670DB">
          <w:rPr>
            <w:noProof/>
            <w:webHidden/>
          </w:rPr>
        </w:r>
        <w:r w:rsidR="006670DB">
          <w:rPr>
            <w:noProof/>
            <w:webHidden/>
          </w:rPr>
          <w:fldChar w:fldCharType="separate"/>
        </w:r>
        <w:r w:rsidR="006670DB">
          <w:rPr>
            <w:noProof/>
            <w:webHidden/>
          </w:rPr>
          <w:t>22</w:t>
        </w:r>
        <w:r w:rsidR="006670DB">
          <w:rPr>
            <w:noProof/>
            <w:webHidden/>
          </w:rPr>
          <w:fldChar w:fldCharType="end"/>
        </w:r>
      </w:hyperlink>
    </w:p>
    <w:p w14:paraId="0C8B66A5" w14:textId="77777777" w:rsidR="006670DB" w:rsidRDefault="007F13EB">
      <w:pPr>
        <w:pStyle w:val="TableofFigures"/>
        <w:tabs>
          <w:tab w:val="right" w:leader="dot" w:pos="9016"/>
        </w:tabs>
        <w:rPr>
          <w:rFonts w:eastAsiaTheme="minorEastAsia"/>
          <w:noProof/>
          <w:lang w:val="en-US"/>
        </w:rPr>
      </w:pPr>
      <w:hyperlink w:anchor="_Toc131885655" w:history="1">
        <w:r w:rsidR="006670DB" w:rsidRPr="00D84B7D">
          <w:rPr>
            <w:rStyle w:val="Hyperlink"/>
            <w:noProof/>
          </w:rPr>
          <w:t>Figure 10: La distribution de la variable "tretbps"</w:t>
        </w:r>
        <w:r w:rsidR="006670DB">
          <w:rPr>
            <w:noProof/>
            <w:webHidden/>
          </w:rPr>
          <w:tab/>
        </w:r>
        <w:r w:rsidR="006670DB">
          <w:rPr>
            <w:noProof/>
            <w:webHidden/>
          </w:rPr>
          <w:fldChar w:fldCharType="begin"/>
        </w:r>
        <w:r w:rsidR="006670DB">
          <w:rPr>
            <w:noProof/>
            <w:webHidden/>
          </w:rPr>
          <w:instrText xml:space="preserve"> PAGEREF _Toc131885655 \h </w:instrText>
        </w:r>
        <w:r w:rsidR="006670DB">
          <w:rPr>
            <w:noProof/>
            <w:webHidden/>
          </w:rPr>
        </w:r>
        <w:r w:rsidR="006670DB">
          <w:rPr>
            <w:noProof/>
            <w:webHidden/>
          </w:rPr>
          <w:fldChar w:fldCharType="separate"/>
        </w:r>
        <w:r w:rsidR="006670DB">
          <w:rPr>
            <w:noProof/>
            <w:webHidden/>
          </w:rPr>
          <w:t>23</w:t>
        </w:r>
        <w:r w:rsidR="006670DB">
          <w:rPr>
            <w:noProof/>
            <w:webHidden/>
          </w:rPr>
          <w:fldChar w:fldCharType="end"/>
        </w:r>
      </w:hyperlink>
    </w:p>
    <w:p w14:paraId="5AED84D2" w14:textId="77777777" w:rsidR="006670DB" w:rsidRDefault="007F13EB">
      <w:pPr>
        <w:pStyle w:val="TableofFigures"/>
        <w:tabs>
          <w:tab w:val="right" w:leader="dot" w:pos="9016"/>
        </w:tabs>
        <w:rPr>
          <w:rFonts w:eastAsiaTheme="minorEastAsia"/>
          <w:noProof/>
          <w:lang w:val="en-US"/>
        </w:rPr>
      </w:pPr>
      <w:hyperlink w:anchor="_Toc131885656" w:history="1">
        <w:r w:rsidR="006670DB" w:rsidRPr="00D84B7D">
          <w:rPr>
            <w:rStyle w:val="Hyperlink"/>
            <w:noProof/>
          </w:rPr>
          <w:t>Figure 11: Boite a Moustache de la variable "trestbps"</w:t>
        </w:r>
        <w:r w:rsidR="006670DB">
          <w:rPr>
            <w:noProof/>
            <w:webHidden/>
          </w:rPr>
          <w:tab/>
        </w:r>
        <w:r w:rsidR="006670DB">
          <w:rPr>
            <w:noProof/>
            <w:webHidden/>
          </w:rPr>
          <w:fldChar w:fldCharType="begin"/>
        </w:r>
        <w:r w:rsidR="006670DB">
          <w:rPr>
            <w:noProof/>
            <w:webHidden/>
          </w:rPr>
          <w:instrText xml:space="preserve"> PAGEREF _Toc131885656 \h </w:instrText>
        </w:r>
        <w:r w:rsidR="006670DB">
          <w:rPr>
            <w:noProof/>
            <w:webHidden/>
          </w:rPr>
        </w:r>
        <w:r w:rsidR="006670DB">
          <w:rPr>
            <w:noProof/>
            <w:webHidden/>
          </w:rPr>
          <w:fldChar w:fldCharType="separate"/>
        </w:r>
        <w:r w:rsidR="006670DB">
          <w:rPr>
            <w:noProof/>
            <w:webHidden/>
          </w:rPr>
          <w:t>23</w:t>
        </w:r>
        <w:r w:rsidR="006670DB">
          <w:rPr>
            <w:noProof/>
            <w:webHidden/>
          </w:rPr>
          <w:fldChar w:fldCharType="end"/>
        </w:r>
      </w:hyperlink>
    </w:p>
    <w:p w14:paraId="650D4950" w14:textId="77777777" w:rsidR="006670DB" w:rsidRDefault="007F13EB">
      <w:pPr>
        <w:pStyle w:val="TableofFigures"/>
        <w:tabs>
          <w:tab w:val="right" w:leader="dot" w:pos="9016"/>
        </w:tabs>
        <w:rPr>
          <w:rFonts w:eastAsiaTheme="minorEastAsia"/>
          <w:noProof/>
          <w:lang w:val="en-US"/>
        </w:rPr>
      </w:pPr>
      <w:hyperlink w:anchor="_Toc131885657" w:history="1">
        <w:r w:rsidR="006670DB" w:rsidRPr="00D84B7D">
          <w:rPr>
            <w:rStyle w:val="Hyperlink"/>
            <w:noProof/>
          </w:rPr>
          <w:t>Figure 12: La repartition de la variable "chol"</w:t>
        </w:r>
        <w:r w:rsidR="006670DB">
          <w:rPr>
            <w:noProof/>
            <w:webHidden/>
          </w:rPr>
          <w:tab/>
        </w:r>
        <w:r w:rsidR="006670DB">
          <w:rPr>
            <w:noProof/>
            <w:webHidden/>
          </w:rPr>
          <w:fldChar w:fldCharType="begin"/>
        </w:r>
        <w:r w:rsidR="006670DB">
          <w:rPr>
            <w:noProof/>
            <w:webHidden/>
          </w:rPr>
          <w:instrText xml:space="preserve"> PAGEREF _Toc131885657 \h </w:instrText>
        </w:r>
        <w:r w:rsidR="006670DB">
          <w:rPr>
            <w:noProof/>
            <w:webHidden/>
          </w:rPr>
        </w:r>
        <w:r w:rsidR="006670DB">
          <w:rPr>
            <w:noProof/>
            <w:webHidden/>
          </w:rPr>
          <w:fldChar w:fldCharType="separate"/>
        </w:r>
        <w:r w:rsidR="006670DB">
          <w:rPr>
            <w:noProof/>
            <w:webHidden/>
          </w:rPr>
          <w:t>24</w:t>
        </w:r>
        <w:r w:rsidR="006670DB">
          <w:rPr>
            <w:noProof/>
            <w:webHidden/>
          </w:rPr>
          <w:fldChar w:fldCharType="end"/>
        </w:r>
      </w:hyperlink>
    </w:p>
    <w:p w14:paraId="49C25C20" w14:textId="77777777" w:rsidR="006670DB" w:rsidRDefault="007F13EB">
      <w:pPr>
        <w:pStyle w:val="TableofFigures"/>
        <w:tabs>
          <w:tab w:val="right" w:leader="dot" w:pos="9016"/>
        </w:tabs>
        <w:rPr>
          <w:rFonts w:eastAsiaTheme="minorEastAsia"/>
          <w:noProof/>
          <w:lang w:val="en-US"/>
        </w:rPr>
      </w:pPr>
      <w:hyperlink w:anchor="_Toc131885658" w:history="1">
        <w:r w:rsidR="006670DB" w:rsidRPr="00D84B7D">
          <w:rPr>
            <w:rStyle w:val="Hyperlink"/>
            <w:noProof/>
          </w:rPr>
          <w:t>Figure 13: La densite de la variable "chol"</w:t>
        </w:r>
        <w:r w:rsidR="006670DB">
          <w:rPr>
            <w:noProof/>
            <w:webHidden/>
          </w:rPr>
          <w:tab/>
        </w:r>
        <w:r w:rsidR="006670DB">
          <w:rPr>
            <w:noProof/>
            <w:webHidden/>
          </w:rPr>
          <w:fldChar w:fldCharType="begin"/>
        </w:r>
        <w:r w:rsidR="006670DB">
          <w:rPr>
            <w:noProof/>
            <w:webHidden/>
          </w:rPr>
          <w:instrText xml:space="preserve"> PAGEREF _Toc131885658 \h </w:instrText>
        </w:r>
        <w:r w:rsidR="006670DB">
          <w:rPr>
            <w:noProof/>
            <w:webHidden/>
          </w:rPr>
        </w:r>
        <w:r w:rsidR="006670DB">
          <w:rPr>
            <w:noProof/>
            <w:webHidden/>
          </w:rPr>
          <w:fldChar w:fldCharType="separate"/>
        </w:r>
        <w:r w:rsidR="006670DB">
          <w:rPr>
            <w:noProof/>
            <w:webHidden/>
          </w:rPr>
          <w:t>24</w:t>
        </w:r>
        <w:r w:rsidR="006670DB">
          <w:rPr>
            <w:noProof/>
            <w:webHidden/>
          </w:rPr>
          <w:fldChar w:fldCharType="end"/>
        </w:r>
      </w:hyperlink>
    </w:p>
    <w:p w14:paraId="40551E34" w14:textId="77777777" w:rsidR="006670DB" w:rsidRDefault="007F13EB">
      <w:pPr>
        <w:pStyle w:val="TableofFigures"/>
        <w:tabs>
          <w:tab w:val="right" w:leader="dot" w:pos="9016"/>
        </w:tabs>
        <w:rPr>
          <w:rFonts w:eastAsiaTheme="minorEastAsia"/>
          <w:noProof/>
          <w:lang w:val="en-US"/>
        </w:rPr>
      </w:pPr>
      <w:hyperlink w:anchor="_Toc131885659" w:history="1">
        <w:r w:rsidR="006670DB" w:rsidRPr="00D84B7D">
          <w:rPr>
            <w:rStyle w:val="Hyperlink"/>
            <w:noProof/>
          </w:rPr>
          <w:t>Figure 14: La distribution de la variable "chol"</w:t>
        </w:r>
        <w:r w:rsidR="006670DB">
          <w:rPr>
            <w:noProof/>
            <w:webHidden/>
          </w:rPr>
          <w:tab/>
        </w:r>
        <w:r w:rsidR="006670DB">
          <w:rPr>
            <w:noProof/>
            <w:webHidden/>
          </w:rPr>
          <w:fldChar w:fldCharType="begin"/>
        </w:r>
        <w:r w:rsidR="006670DB">
          <w:rPr>
            <w:noProof/>
            <w:webHidden/>
          </w:rPr>
          <w:instrText xml:space="preserve"> PAGEREF _Toc131885659 \h </w:instrText>
        </w:r>
        <w:r w:rsidR="006670DB">
          <w:rPr>
            <w:noProof/>
            <w:webHidden/>
          </w:rPr>
        </w:r>
        <w:r w:rsidR="006670DB">
          <w:rPr>
            <w:noProof/>
            <w:webHidden/>
          </w:rPr>
          <w:fldChar w:fldCharType="separate"/>
        </w:r>
        <w:r w:rsidR="006670DB">
          <w:rPr>
            <w:noProof/>
            <w:webHidden/>
          </w:rPr>
          <w:t>25</w:t>
        </w:r>
        <w:r w:rsidR="006670DB">
          <w:rPr>
            <w:noProof/>
            <w:webHidden/>
          </w:rPr>
          <w:fldChar w:fldCharType="end"/>
        </w:r>
      </w:hyperlink>
    </w:p>
    <w:p w14:paraId="1C747DEB" w14:textId="77777777" w:rsidR="006670DB" w:rsidRDefault="007F13EB">
      <w:pPr>
        <w:pStyle w:val="TableofFigures"/>
        <w:tabs>
          <w:tab w:val="right" w:leader="dot" w:pos="9016"/>
        </w:tabs>
        <w:rPr>
          <w:rFonts w:eastAsiaTheme="minorEastAsia"/>
          <w:noProof/>
          <w:lang w:val="en-US"/>
        </w:rPr>
      </w:pPr>
      <w:hyperlink w:anchor="_Toc131885660" w:history="1">
        <w:r w:rsidR="006670DB" w:rsidRPr="00D84B7D">
          <w:rPr>
            <w:rStyle w:val="Hyperlink"/>
            <w:noProof/>
          </w:rPr>
          <w:t>Figure 15: Boite a moustache de la variable "chol"</w:t>
        </w:r>
        <w:r w:rsidR="006670DB">
          <w:rPr>
            <w:noProof/>
            <w:webHidden/>
          </w:rPr>
          <w:tab/>
        </w:r>
        <w:r w:rsidR="006670DB">
          <w:rPr>
            <w:noProof/>
            <w:webHidden/>
          </w:rPr>
          <w:fldChar w:fldCharType="begin"/>
        </w:r>
        <w:r w:rsidR="006670DB">
          <w:rPr>
            <w:noProof/>
            <w:webHidden/>
          </w:rPr>
          <w:instrText xml:space="preserve"> PAGEREF _Toc131885660 \h </w:instrText>
        </w:r>
        <w:r w:rsidR="006670DB">
          <w:rPr>
            <w:noProof/>
            <w:webHidden/>
          </w:rPr>
        </w:r>
        <w:r w:rsidR="006670DB">
          <w:rPr>
            <w:noProof/>
            <w:webHidden/>
          </w:rPr>
          <w:fldChar w:fldCharType="separate"/>
        </w:r>
        <w:r w:rsidR="006670DB">
          <w:rPr>
            <w:noProof/>
            <w:webHidden/>
          </w:rPr>
          <w:t>26</w:t>
        </w:r>
        <w:r w:rsidR="006670DB">
          <w:rPr>
            <w:noProof/>
            <w:webHidden/>
          </w:rPr>
          <w:fldChar w:fldCharType="end"/>
        </w:r>
      </w:hyperlink>
    </w:p>
    <w:p w14:paraId="3C0F6FB9" w14:textId="77777777" w:rsidR="006670DB" w:rsidRDefault="007F13EB">
      <w:pPr>
        <w:pStyle w:val="TableofFigures"/>
        <w:tabs>
          <w:tab w:val="right" w:leader="dot" w:pos="9016"/>
        </w:tabs>
        <w:rPr>
          <w:rFonts w:eastAsiaTheme="minorEastAsia"/>
          <w:noProof/>
          <w:lang w:val="en-US"/>
        </w:rPr>
      </w:pPr>
      <w:hyperlink w:anchor="_Toc131885661" w:history="1">
        <w:r w:rsidR="006670DB" w:rsidRPr="00D84B7D">
          <w:rPr>
            <w:rStyle w:val="Hyperlink"/>
            <w:noProof/>
          </w:rPr>
          <w:t>Figure 16: figure montrant la distribution et la repartition de la variable "chol"</w:t>
        </w:r>
        <w:r w:rsidR="006670DB">
          <w:rPr>
            <w:noProof/>
            <w:webHidden/>
          </w:rPr>
          <w:tab/>
        </w:r>
        <w:r w:rsidR="006670DB">
          <w:rPr>
            <w:noProof/>
            <w:webHidden/>
          </w:rPr>
          <w:fldChar w:fldCharType="begin"/>
        </w:r>
        <w:r w:rsidR="006670DB">
          <w:rPr>
            <w:noProof/>
            <w:webHidden/>
          </w:rPr>
          <w:instrText xml:space="preserve"> PAGEREF _Toc131885661 \h </w:instrText>
        </w:r>
        <w:r w:rsidR="006670DB">
          <w:rPr>
            <w:noProof/>
            <w:webHidden/>
          </w:rPr>
        </w:r>
        <w:r w:rsidR="006670DB">
          <w:rPr>
            <w:noProof/>
            <w:webHidden/>
          </w:rPr>
          <w:fldChar w:fldCharType="separate"/>
        </w:r>
        <w:r w:rsidR="006670DB">
          <w:rPr>
            <w:noProof/>
            <w:webHidden/>
          </w:rPr>
          <w:t>26</w:t>
        </w:r>
        <w:r w:rsidR="006670DB">
          <w:rPr>
            <w:noProof/>
            <w:webHidden/>
          </w:rPr>
          <w:fldChar w:fldCharType="end"/>
        </w:r>
      </w:hyperlink>
    </w:p>
    <w:p w14:paraId="373DCD65" w14:textId="77777777" w:rsidR="006670DB" w:rsidRDefault="007F13EB">
      <w:pPr>
        <w:pStyle w:val="TableofFigures"/>
        <w:tabs>
          <w:tab w:val="right" w:leader="dot" w:pos="9016"/>
        </w:tabs>
        <w:rPr>
          <w:rFonts w:eastAsiaTheme="minorEastAsia"/>
          <w:noProof/>
          <w:lang w:val="en-US"/>
        </w:rPr>
      </w:pPr>
      <w:hyperlink w:anchor="_Toc131885662" w:history="1">
        <w:r w:rsidR="006670DB" w:rsidRPr="00D84B7D">
          <w:rPr>
            <w:rStyle w:val="Hyperlink"/>
            <w:noProof/>
          </w:rPr>
          <w:t>Figure 17: la répartition de la variable "cp"</w:t>
        </w:r>
        <w:r w:rsidR="006670DB">
          <w:rPr>
            <w:noProof/>
            <w:webHidden/>
          </w:rPr>
          <w:tab/>
        </w:r>
        <w:r w:rsidR="006670DB">
          <w:rPr>
            <w:noProof/>
            <w:webHidden/>
          </w:rPr>
          <w:fldChar w:fldCharType="begin"/>
        </w:r>
        <w:r w:rsidR="006670DB">
          <w:rPr>
            <w:noProof/>
            <w:webHidden/>
          </w:rPr>
          <w:instrText xml:space="preserve"> PAGEREF _Toc131885662 \h </w:instrText>
        </w:r>
        <w:r w:rsidR="006670DB">
          <w:rPr>
            <w:noProof/>
            <w:webHidden/>
          </w:rPr>
        </w:r>
        <w:r w:rsidR="006670DB">
          <w:rPr>
            <w:noProof/>
            <w:webHidden/>
          </w:rPr>
          <w:fldChar w:fldCharType="separate"/>
        </w:r>
        <w:r w:rsidR="006670DB">
          <w:rPr>
            <w:noProof/>
            <w:webHidden/>
          </w:rPr>
          <w:t>27</w:t>
        </w:r>
        <w:r w:rsidR="006670DB">
          <w:rPr>
            <w:noProof/>
            <w:webHidden/>
          </w:rPr>
          <w:fldChar w:fldCharType="end"/>
        </w:r>
      </w:hyperlink>
    </w:p>
    <w:p w14:paraId="58FD7694" w14:textId="77777777" w:rsidR="006670DB" w:rsidRDefault="007F13EB">
      <w:pPr>
        <w:pStyle w:val="TableofFigures"/>
        <w:tabs>
          <w:tab w:val="right" w:leader="dot" w:pos="9016"/>
        </w:tabs>
        <w:rPr>
          <w:rFonts w:eastAsiaTheme="minorEastAsia"/>
          <w:noProof/>
          <w:lang w:val="en-US"/>
        </w:rPr>
      </w:pPr>
      <w:hyperlink w:anchor="_Toc131885663" w:history="1">
        <w:r w:rsidR="006670DB" w:rsidRPr="00D84B7D">
          <w:rPr>
            <w:rStyle w:val="Hyperlink"/>
            <w:noProof/>
          </w:rPr>
          <w:t>Figure 18: Boite a moustache de la variable "cp"</w:t>
        </w:r>
        <w:r w:rsidR="006670DB">
          <w:rPr>
            <w:noProof/>
            <w:webHidden/>
          </w:rPr>
          <w:tab/>
        </w:r>
        <w:r w:rsidR="006670DB">
          <w:rPr>
            <w:noProof/>
            <w:webHidden/>
          </w:rPr>
          <w:fldChar w:fldCharType="begin"/>
        </w:r>
        <w:r w:rsidR="006670DB">
          <w:rPr>
            <w:noProof/>
            <w:webHidden/>
          </w:rPr>
          <w:instrText xml:space="preserve"> PAGEREF _Toc131885663 \h </w:instrText>
        </w:r>
        <w:r w:rsidR="006670DB">
          <w:rPr>
            <w:noProof/>
            <w:webHidden/>
          </w:rPr>
        </w:r>
        <w:r w:rsidR="006670DB">
          <w:rPr>
            <w:noProof/>
            <w:webHidden/>
          </w:rPr>
          <w:fldChar w:fldCharType="separate"/>
        </w:r>
        <w:r w:rsidR="006670DB">
          <w:rPr>
            <w:noProof/>
            <w:webHidden/>
          </w:rPr>
          <w:t>27</w:t>
        </w:r>
        <w:r w:rsidR="006670DB">
          <w:rPr>
            <w:noProof/>
            <w:webHidden/>
          </w:rPr>
          <w:fldChar w:fldCharType="end"/>
        </w:r>
      </w:hyperlink>
    </w:p>
    <w:p w14:paraId="0EBAF245" w14:textId="77777777" w:rsidR="006670DB" w:rsidRDefault="007F13EB">
      <w:pPr>
        <w:pStyle w:val="TableofFigures"/>
        <w:tabs>
          <w:tab w:val="right" w:leader="dot" w:pos="9016"/>
        </w:tabs>
        <w:rPr>
          <w:rFonts w:eastAsiaTheme="minorEastAsia"/>
          <w:noProof/>
          <w:lang w:val="en-US"/>
        </w:rPr>
      </w:pPr>
      <w:hyperlink w:anchor="_Toc131885664" w:history="1">
        <w:r w:rsidR="006670DB" w:rsidRPr="00D84B7D">
          <w:rPr>
            <w:rStyle w:val="Hyperlink"/>
            <w:noProof/>
          </w:rPr>
          <w:t>Figure 19: Les différentes figures de la variable « cp »</w:t>
        </w:r>
        <w:r w:rsidR="006670DB">
          <w:rPr>
            <w:noProof/>
            <w:webHidden/>
          </w:rPr>
          <w:tab/>
        </w:r>
        <w:r w:rsidR="006670DB">
          <w:rPr>
            <w:noProof/>
            <w:webHidden/>
          </w:rPr>
          <w:fldChar w:fldCharType="begin"/>
        </w:r>
        <w:r w:rsidR="006670DB">
          <w:rPr>
            <w:noProof/>
            <w:webHidden/>
          </w:rPr>
          <w:instrText xml:space="preserve"> PAGEREF _Toc131885664 \h </w:instrText>
        </w:r>
        <w:r w:rsidR="006670DB">
          <w:rPr>
            <w:noProof/>
            <w:webHidden/>
          </w:rPr>
        </w:r>
        <w:r w:rsidR="006670DB">
          <w:rPr>
            <w:noProof/>
            <w:webHidden/>
          </w:rPr>
          <w:fldChar w:fldCharType="separate"/>
        </w:r>
        <w:r w:rsidR="006670DB">
          <w:rPr>
            <w:noProof/>
            <w:webHidden/>
          </w:rPr>
          <w:t>28</w:t>
        </w:r>
        <w:r w:rsidR="006670DB">
          <w:rPr>
            <w:noProof/>
            <w:webHidden/>
          </w:rPr>
          <w:fldChar w:fldCharType="end"/>
        </w:r>
      </w:hyperlink>
    </w:p>
    <w:p w14:paraId="34ED0720" w14:textId="77777777" w:rsidR="006670DB" w:rsidRDefault="007F13EB">
      <w:pPr>
        <w:pStyle w:val="TableofFigures"/>
        <w:tabs>
          <w:tab w:val="right" w:leader="dot" w:pos="9016"/>
        </w:tabs>
        <w:rPr>
          <w:rFonts w:eastAsiaTheme="minorEastAsia"/>
          <w:noProof/>
          <w:lang w:val="en-US"/>
        </w:rPr>
      </w:pPr>
      <w:hyperlink w:anchor="_Toc131885665" w:history="1">
        <w:r w:rsidR="006670DB" w:rsidRPr="00D84B7D">
          <w:rPr>
            <w:rStyle w:val="Hyperlink"/>
            <w:noProof/>
          </w:rPr>
          <w:t>Figure 20: La répartition de la variable "fbs"</w:t>
        </w:r>
        <w:r w:rsidR="006670DB">
          <w:rPr>
            <w:noProof/>
            <w:webHidden/>
          </w:rPr>
          <w:tab/>
        </w:r>
        <w:r w:rsidR="006670DB">
          <w:rPr>
            <w:noProof/>
            <w:webHidden/>
          </w:rPr>
          <w:fldChar w:fldCharType="begin"/>
        </w:r>
        <w:r w:rsidR="006670DB">
          <w:rPr>
            <w:noProof/>
            <w:webHidden/>
          </w:rPr>
          <w:instrText xml:space="preserve"> PAGEREF _Toc131885665 \h </w:instrText>
        </w:r>
        <w:r w:rsidR="006670DB">
          <w:rPr>
            <w:noProof/>
            <w:webHidden/>
          </w:rPr>
        </w:r>
        <w:r w:rsidR="006670DB">
          <w:rPr>
            <w:noProof/>
            <w:webHidden/>
          </w:rPr>
          <w:fldChar w:fldCharType="separate"/>
        </w:r>
        <w:r w:rsidR="006670DB">
          <w:rPr>
            <w:noProof/>
            <w:webHidden/>
          </w:rPr>
          <w:t>29</w:t>
        </w:r>
        <w:r w:rsidR="006670DB">
          <w:rPr>
            <w:noProof/>
            <w:webHidden/>
          </w:rPr>
          <w:fldChar w:fldCharType="end"/>
        </w:r>
      </w:hyperlink>
    </w:p>
    <w:p w14:paraId="04372A19" w14:textId="77777777" w:rsidR="006670DB" w:rsidRDefault="007F13EB">
      <w:pPr>
        <w:pStyle w:val="TableofFigures"/>
        <w:tabs>
          <w:tab w:val="right" w:leader="dot" w:pos="9016"/>
        </w:tabs>
        <w:rPr>
          <w:rFonts w:eastAsiaTheme="minorEastAsia"/>
          <w:noProof/>
          <w:lang w:val="en-US"/>
        </w:rPr>
      </w:pPr>
      <w:hyperlink w:anchor="_Toc131885666" w:history="1">
        <w:r w:rsidR="006670DB" w:rsidRPr="00D84B7D">
          <w:rPr>
            <w:rStyle w:val="Hyperlink"/>
            <w:noProof/>
          </w:rPr>
          <w:t>Figure 21: La repartition denla variable "thalach"</w:t>
        </w:r>
        <w:r w:rsidR="006670DB">
          <w:rPr>
            <w:noProof/>
            <w:webHidden/>
          </w:rPr>
          <w:tab/>
        </w:r>
        <w:r w:rsidR="006670DB">
          <w:rPr>
            <w:noProof/>
            <w:webHidden/>
          </w:rPr>
          <w:fldChar w:fldCharType="begin"/>
        </w:r>
        <w:r w:rsidR="006670DB">
          <w:rPr>
            <w:noProof/>
            <w:webHidden/>
          </w:rPr>
          <w:instrText xml:space="preserve"> PAGEREF _Toc131885666 \h </w:instrText>
        </w:r>
        <w:r w:rsidR="006670DB">
          <w:rPr>
            <w:noProof/>
            <w:webHidden/>
          </w:rPr>
        </w:r>
        <w:r w:rsidR="006670DB">
          <w:rPr>
            <w:noProof/>
            <w:webHidden/>
          </w:rPr>
          <w:fldChar w:fldCharType="separate"/>
        </w:r>
        <w:r w:rsidR="006670DB">
          <w:rPr>
            <w:noProof/>
            <w:webHidden/>
          </w:rPr>
          <w:t>29</w:t>
        </w:r>
        <w:r w:rsidR="006670DB">
          <w:rPr>
            <w:noProof/>
            <w:webHidden/>
          </w:rPr>
          <w:fldChar w:fldCharType="end"/>
        </w:r>
      </w:hyperlink>
    </w:p>
    <w:p w14:paraId="5356C1E5" w14:textId="77777777" w:rsidR="006670DB" w:rsidRDefault="007F13EB">
      <w:pPr>
        <w:pStyle w:val="TableofFigures"/>
        <w:tabs>
          <w:tab w:val="right" w:leader="dot" w:pos="9016"/>
        </w:tabs>
        <w:rPr>
          <w:rFonts w:eastAsiaTheme="minorEastAsia"/>
          <w:noProof/>
          <w:lang w:val="en-US"/>
        </w:rPr>
      </w:pPr>
      <w:hyperlink w:anchor="_Toc131885667" w:history="1">
        <w:r w:rsidR="006670DB" w:rsidRPr="00D84B7D">
          <w:rPr>
            <w:rStyle w:val="Hyperlink"/>
            <w:noProof/>
          </w:rPr>
          <w:t>Figure 22: La densite  de la variable "thalach"</w:t>
        </w:r>
        <w:r w:rsidR="006670DB">
          <w:rPr>
            <w:noProof/>
            <w:webHidden/>
          </w:rPr>
          <w:tab/>
        </w:r>
        <w:r w:rsidR="006670DB">
          <w:rPr>
            <w:noProof/>
            <w:webHidden/>
          </w:rPr>
          <w:fldChar w:fldCharType="begin"/>
        </w:r>
        <w:r w:rsidR="006670DB">
          <w:rPr>
            <w:noProof/>
            <w:webHidden/>
          </w:rPr>
          <w:instrText xml:space="preserve"> PAGEREF _Toc131885667 \h </w:instrText>
        </w:r>
        <w:r w:rsidR="006670DB">
          <w:rPr>
            <w:noProof/>
            <w:webHidden/>
          </w:rPr>
        </w:r>
        <w:r w:rsidR="006670DB">
          <w:rPr>
            <w:noProof/>
            <w:webHidden/>
          </w:rPr>
          <w:fldChar w:fldCharType="separate"/>
        </w:r>
        <w:r w:rsidR="006670DB">
          <w:rPr>
            <w:noProof/>
            <w:webHidden/>
          </w:rPr>
          <w:t>30</w:t>
        </w:r>
        <w:r w:rsidR="006670DB">
          <w:rPr>
            <w:noProof/>
            <w:webHidden/>
          </w:rPr>
          <w:fldChar w:fldCharType="end"/>
        </w:r>
      </w:hyperlink>
    </w:p>
    <w:p w14:paraId="42594C9A" w14:textId="77777777" w:rsidR="006670DB" w:rsidRDefault="007F13EB">
      <w:pPr>
        <w:pStyle w:val="TableofFigures"/>
        <w:tabs>
          <w:tab w:val="right" w:leader="dot" w:pos="9016"/>
        </w:tabs>
        <w:rPr>
          <w:rFonts w:eastAsiaTheme="minorEastAsia"/>
          <w:noProof/>
          <w:lang w:val="en-US"/>
        </w:rPr>
      </w:pPr>
      <w:hyperlink w:anchor="_Toc131885668" w:history="1">
        <w:r w:rsidR="006670DB" w:rsidRPr="00D84B7D">
          <w:rPr>
            <w:rStyle w:val="Hyperlink"/>
            <w:noProof/>
          </w:rPr>
          <w:t>Figure 23: La distribution de la variable "thalach"</w:t>
        </w:r>
        <w:r w:rsidR="006670DB">
          <w:rPr>
            <w:noProof/>
            <w:webHidden/>
          </w:rPr>
          <w:tab/>
        </w:r>
        <w:r w:rsidR="006670DB">
          <w:rPr>
            <w:noProof/>
            <w:webHidden/>
          </w:rPr>
          <w:fldChar w:fldCharType="begin"/>
        </w:r>
        <w:r w:rsidR="006670DB">
          <w:rPr>
            <w:noProof/>
            <w:webHidden/>
          </w:rPr>
          <w:instrText xml:space="preserve"> PAGEREF _Toc131885668 \h </w:instrText>
        </w:r>
        <w:r w:rsidR="006670DB">
          <w:rPr>
            <w:noProof/>
            <w:webHidden/>
          </w:rPr>
        </w:r>
        <w:r w:rsidR="006670DB">
          <w:rPr>
            <w:noProof/>
            <w:webHidden/>
          </w:rPr>
          <w:fldChar w:fldCharType="separate"/>
        </w:r>
        <w:r w:rsidR="006670DB">
          <w:rPr>
            <w:noProof/>
            <w:webHidden/>
          </w:rPr>
          <w:t>30</w:t>
        </w:r>
        <w:r w:rsidR="006670DB">
          <w:rPr>
            <w:noProof/>
            <w:webHidden/>
          </w:rPr>
          <w:fldChar w:fldCharType="end"/>
        </w:r>
      </w:hyperlink>
    </w:p>
    <w:p w14:paraId="76DC84B0" w14:textId="77777777" w:rsidR="006670DB" w:rsidRDefault="007F13EB">
      <w:pPr>
        <w:pStyle w:val="TableofFigures"/>
        <w:tabs>
          <w:tab w:val="right" w:leader="dot" w:pos="9016"/>
        </w:tabs>
        <w:rPr>
          <w:rFonts w:eastAsiaTheme="minorEastAsia"/>
          <w:noProof/>
          <w:lang w:val="en-US"/>
        </w:rPr>
      </w:pPr>
      <w:hyperlink w:anchor="_Toc131885669" w:history="1">
        <w:r w:rsidR="006670DB" w:rsidRPr="00D84B7D">
          <w:rPr>
            <w:rStyle w:val="Hyperlink"/>
            <w:noProof/>
          </w:rPr>
          <w:t>Figure 24: Boite a moustache de la variable "thalach"</w:t>
        </w:r>
        <w:r w:rsidR="006670DB">
          <w:rPr>
            <w:noProof/>
            <w:webHidden/>
          </w:rPr>
          <w:tab/>
        </w:r>
        <w:r w:rsidR="006670DB">
          <w:rPr>
            <w:noProof/>
            <w:webHidden/>
          </w:rPr>
          <w:fldChar w:fldCharType="begin"/>
        </w:r>
        <w:r w:rsidR="006670DB">
          <w:rPr>
            <w:noProof/>
            <w:webHidden/>
          </w:rPr>
          <w:instrText xml:space="preserve"> PAGEREF _Toc131885669 \h </w:instrText>
        </w:r>
        <w:r w:rsidR="006670DB">
          <w:rPr>
            <w:noProof/>
            <w:webHidden/>
          </w:rPr>
        </w:r>
        <w:r w:rsidR="006670DB">
          <w:rPr>
            <w:noProof/>
            <w:webHidden/>
          </w:rPr>
          <w:fldChar w:fldCharType="separate"/>
        </w:r>
        <w:r w:rsidR="006670DB">
          <w:rPr>
            <w:noProof/>
            <w:webHidden/>
          </w:rPr>
          <w:t>31</w:t>
        </w:r>
        <w:r w:rsidR="006670DB">
          <w:rPr>
            <w:noProof/>
            <w:webHidden/>
          </w:rPr>
          <w:fldChar w:fldCharType="end"/>
        </w:r>
      </w:hyperlink>
    </w:p>
    <w:p w14:paraId="04DB3E7D" w14:textId="77777777" w:rsidR="006670DB" w:rsidRDefault="007F13EB">
      <w:pPr>
        <w:pStyle w:val="TableofFigures"/>
        <w:tabs>
          <w:tab w:val="right" w:leader="dot" w:pos="9016"/>
        </w:tabs>
        <w:rPr>
          <w:rFonts w:eastAsiaTheme="minorEastAsia"/>
          <w:noProof/>
          <w:lang w:val="en-US"/>
        </w:rPr>
      </w:pPr>
      <w:hyperlink w:anchor="_Toc131885670" w:history="1">
        <w:r w:rsidR="006670DB" w:rsidRPr="00D84B7D">
          <w:rPr>
            <w:rStyle w:val="Hyperlink"/>
            <w:noProof/>
          </w:rPr>
          <w:t>Figure 25: La répartition de la poitrine de la variable "exang"</w:t>
        </w:r>
        <w:r w:rsidR="006670DB">
          <w:rPr>
            <w:noProof/>
            <w:webHidden/>
          </w:rPr>
          <w:tab/>
        </w:r>
        <w:r w:rsidR="006670DB">
          <w:rPr>
            <w:noProof/>
            <w:webHidden/>
          </w:rPr>
          <w:fldChar w:fldCharType="begin"/>
        </w:r>
        <w:r w:rsidR="006670DB">
          <w:rPr>
            <w:noProof/>
            <w:webHidden/>
          </w:rPr>
          <w:instrText xml:space="preserve"> PAGEREF _Toc131885670 \h </w:instrText>
        </w:r>
        <w:r w:rsidR="006670DB">
          <w:rPr>
            <w:noProof/>
            <w:webHidden/>
          </w:rPr>
        </w:r>
        <w:r w:rsidR="006670DB">
          <w:rPr>
            <w:noProof/>
            <w:webHidden/>
          </w:rPr>
          <w:fldChar w:fldCharType="separate"/>
        </w:r>
        <w:r w:rsidR="006670DB">
          <w:rPr>
            <w:noProof/>
            <w:webHidden/>
          </w:rPr>
          <w:t>31</w:t>
        </w:r>
        <w:r w:rsidR="006670DB">
          <w:rPr>
            <w:noProof/>
            <w:webHidden/>
          </w:rPr>
          <w:fldChar w:fldCharType="end"/>
        </w:r>
      </w:hyperlink>
    </w:p>
    <w:p w14:paraId="69F90046" w14:textId="77777777" w:rsidR="006670DB" w:rsidRDefault="007F13EB">
      <w:pPr>
        <w:pStyle w:val="TableofFigures"/>
        <w:tabs>
          <w:tab w:val="right" w:leader="dot" w:pos="9016"/>
        </w:tabs>
        <w:rPr>
          <w:rFonts w:eastAsiaTheme="minorEastAsia"/>
          <w:noProof/>
          <w:lang w:val="en-US"/>
        </w:rPr>
      </w:pPr>
      <w:hyperlink w:anchor="_Toc131885671" w:history="1">
        <w:r w:rsidR="006670DB" w:rsidRPr="00D84B7D">
          <w:rPr>
            <w:rStyle w:val="Hyperlink"/>
            <w:noProof/>
          </w:rPr>
          <w:t>Figure 26 : la répartition de la variable catégorielle "exang"</w:t>
        </w:r>
        <w:r w:rsidR="006670DB">
          <w:rPr>
            <w:noProof/>
            <w:webHidden/>
          </w:rPr>
          <w:tab/>
        </w:r>
        <w:r w:rsidR="006670DB">
          <w:rPr>
            <w:noProof/>
            <w:webHidden/>
          </w:rPr>
          <w:fldChar w:fldCharType="begin"/>
        </w:r>
        <w:r w:rsidR="006670DB">
          <w:rPr>
            <w:noProof/>
            <w:webHidden/>
          </w:rPr>
          <w:instrText xml:space="preserve"> PAGEREF _Toc131885671 \h </w:instrText>
        </w:r>
        <w:r w:rsidR="006670DB">
          <w:rPr>
            <w:noProof/>
            <w:webHidden/>
          </w:rPr>
        </w:r>
        <w:r w:rsidR="006670DB">
          <w:rPr>
            <w:noProof/>
            <w:webHidden/>
          </w:rPr>
          <w:fldChar w:fldCharType="separate"/>
        </w:r>
        <w:r w:rsidR="006670DB">
          <w:rPr>
            <w:noProof/>
            <w:webHidden/>
          </w:rPr>
          <w:t>32</w:t>
        </w:r>
        <w:r w:rsidR="006670DB">
          <w:rPr>
            <w:noProof/>
            <w:webHidden/>
          </w:rPr>
          <w:fldChar w:fldCharType="end"/>
        </w:r>
      </w:hyperlink>
    </w:p>
    <w:p w14:paraId="108C667B" w14:textId="77777777" w:rsidR="006670DB" w:rsidRDefault="007F13EB">
      <w:pPr>
        <w:pStyle w:val="TableofFigures"/>
        <w:tabs>
          <w:tab w:val="right" w:leader="dot" w:pos="9016"/>
        </w:tabs>
        <w:rPr>
          <w:rFonts w:eastAsiaTheme="minorEastAsia"/>
          <w:noProof/>
          <w:lang w:val="en-US"/>
        </w:rPr>
      </w:pPr>
      <w:hyperlink w:anchor="_Toc131885672" w:history="1">
        <w:r w:rsidR="006670DB" w:rsidRPr="00D84B7D">
          <w:rPr>
            <w:rStyle w:val="Hyperlink"/>
            <w:noProof/>
          </w:rPr>
          <w:t>Figure 27: La répartition du résultats electrographique au repos</w:t>
        </w:r>
        <w:r w:rsidR="006670DB">
          <w:rPr>
            <w:noProof/>
            <w:webHidden/>
          </w:rPr>
          <w:tab/>
        </w:r>
        <w:r w:rsidR="006670DB">
          <w:rPr>
            <w:noProof/>
            <w:webHidden/>
          </w:rPr>
          <w:fldChar w:fldCharType="begin"/>
        </w:r>
        <w:r w:rsidR="006670DB">
          <w:rPr>
            <w:noProof/>
            <w:webHidden/>
          </w:rPr>
          <w:instrText xml:space="preserve"> PAGEREF _Toc131885672 \h </w:instrText>
        </w:r>
        <w:r w:rsidR="006670DB">
          <w:rPr>
            <w:noProof/>
            <w:webHidden/>
          </w:rPr>
        </w:r>
        <w:r w:rsidR="006670DB">
          <w:rPr>
            <w:noProof/>
            <w:webHidden/>
          </w:rPr>
          <w:fldChar w:fldCharType="separate"/>
        </w:r>
        <w:r w:rsidR="006670DB">
          <w:rPr>
            <w:noProof/>
            <w:webHidden/>
          </w:rPr>
          <w:t>32</w:t>
        </w:r>
        <w:r w:rsidR="006670DB">
          <w:rPr>
            <w:noProof/>
            <w:webHidden/>
          </w:rPr>
          <w:fldChar w:fldCharType="end"/>
        </w:r>
      </w:hyperlink>
    </w:p>
    <w:p w14:paraId="7544497B" w14:textId="77777777" w:rsidR="006670DB" w:rsidRDefault="007F13EB">
      <w:pPr>
        <w:pStyle w:val="TableofFigures"/>
        <w:tabs>
          <w:tab w:val="right" w:leader="dot" w:pos="9016"/>
        </w:tabs>
        <w:rPr>
          <w:rFonts w:eastAsiaTheme="minorEastAsia"/>
          <w:noProof/>
          <w:lang w:val="en-US"/>
        </w:rPr>
      </w:pPr>
      <w:hyperlink w:anchor="_Toc131885673" w:history="1">
        <w:r w:rsidR="006670DB" w:rsidRPr="00D84B7D">
          <w:rPr>
            <w:rStyle w:val="Hyperlink"/>
            <w:noProof/>
          </w:rPr>
          <w:t>Figure 28: La répartition de la variable "slope"</w:t>
        </w:r>
        <w:r w:rsidR="006670DB">
          <w:rPr>
            <w:noProof/>
            <w:webHidden/>
          </w:rPr>
          <w:tab/>
        </w:r>
        <w:r w:rsidR="006670DB">
          <w:rPr>
            <w:noProof/>
            <w:webHidden/>
          </w:rPr>
          <w:fldChar w:fldCharType="begin"/>
        </w:r>
        <w:r w:rsidR="006670DB">
          <w:rPr>
            <w:noProof/>
            <w:webHidden/>
          </w:rPr>
          <w:instrText xml:space="preserve"> PAGEREF _Toc131885673 \h </w:instrText>
        </w:r>
        <w:r w:rsidR="006670DB">
          <w:rPr>
            <w:noProof/>
            <w:webHidden/>
          </w:rPr>
        </w:r>
        <w:r w:rsidR="006670DB">
          <w:rPr>
            <w:noProof/>
            <w:webHidden/>
          </w:rPr>
          <w:fldChar w:fldCharType="separate"/>
        </w:r>
        <w:r w:rsidR="006670DB">
          <w:rPr>
            <w:noProof/>
            <w:webHidden/>
          </w:rPr>
          <w:t>33</w:t>
        </w:r>
        <w:r w:rsidR="006670DB">
          <w:rPr>
            <w:noProof/>
            <w:webHidden/>
          </w:rPr>
          <w:fldChar w:fldCharType="end"/>
        </w:r>
      </w:hyperlink>
    </w:p>
    <w:p w14:paraId="57C3FADA" w14:textId="77777777" w:rsidR="006670DB" w:rsidRDefault="007F13EB">
      <w:pPr>
        <w:pStyle w:val="TableofFigures"/>
        <w:tabs>
          <w:tab w:val="right" w:leader="dot" w:pos="9016"/>
        </w:tabs>
        <w:rPr>
          <w:rFonts w:eastAsiaTheme="minorEastAsia"/>
          <w:noProof/>
          <w:lang w:val="en-US"/>
        </w:rPr>
      </w:pPr>
      <w:hyperlink w:anchor="_Toc131885674" w:history="1">
        <w:r w:rsidR="006670DB" w:rsidRPr="00D84B7D">
          <w:rPr>
            <w:rStyle w:val="Hyperlink"/>
            <w:noProof/>
          </w:rPr>
          <w:t>Figure 29: Boite a moustache de la variable "slope"</w:t>
        </w:r>
        <w:r w:rsidR="006670DB">
          <w:rPr>
            <w:noProof/>
            <w:webHidden/>
          </w:rPr>
          <w:tab/>
        </w:r>
        <w:r w:rsidR="006670DB">
          <w:rPr>
            <w:noProof/>
            <w:webHidden/>
          </w:rPr>
          <w:fldChar w:fldCharType="begin"/>
        </w:r>
        <w:r w:rsidR="006670DB">
          <w:rPr>
            <w:noProof/>
            <w:webHidden/>
          </w:rPr>
          <w:instrText xml:space="preserve"> PAGEREF _Toc131885674 \h </w:instrText>
        </w:r>
        <w:r w:rsidR="006670DB">
          <w:rPr>
            <w:noProof/>
            <w:webHidden/>
          </w:rPr>
        </w:r>
        <w:r w:rsidR="006670DB">
          <w:rPr>
            <w:noProof/>
            <w:webHidden/>
          </w:rPr>
          <w:fldChar w:fldCharType="separate"/>
        </w:r>
        <w:r w:rsidR="006670DB">
          <w:rPr>
            <w:noProof/>
            <w:webHidden/>
          </w:rPr>
          <w:t>34</w:t>
        </w:r>
        <w:r w:rsidR="006670DB">
          <w:rPr>
            <w:noProof/>
            <w:webHidden/>
          </w:rPr>
          <w:fldChar w:fldCharType="end"/>
        </w:r>
      </w:hyperlink>
    </w:p>
    <w:p w14:paraId="147B711D" w14:textId="77777777" w:rsidR="006670DB" w:rsidRDefault="007F13EB">
      <w:pPr>
        <w:pStyle w:val="TableofFigures"/>
        <w:tabs>
          <w:tab w:val="right" w:leader="dot" w:pos="9016"/>
        </w:tabs>
        <w:rPr>
          <w:rFonts w:eastAsiaTheme="minorEastAsia"/>
          <w:noProof/>
          <w:lang w:val="en-US"/>
        </w:rPr>
      </w:pPr>
      <w:hyperlink w:anchor="_Toc131885675" w:history="1">
        <w:r w:rsidR="006670DB" w:rsidRPr="00D84B7D">
          <w:rPr>
            <w:rStyle w:val="Hyperlink"/>
            <w:noProof/>
          </w:rPr>
          <w:t>Figure 30: La répartition de la dépression ST induite  par l'exercice par rapport au repos</w:t>
        </w:r>
        <w:r w:rsidR="006670DB">
          <w:rPr>
            <w:noProof/>
            <w:webHidden/>
          </w:rPr>
          <w:tab/>
        </w:r>
        <w:r w:rsidR="006670DB">
          <w:rPr>
            <w:noProof/>
            <w:webHidden/>
          </w:rPr>
          <w:fldChar w:fldCharType="begin"/>
        </w:r>
        <w:r w:rsidR="006670DB">
          <w:rPr>
            <w:noProof/>
            <w:webHidden/>
          </w:rPr>
          <w:instrText xml:space="preserve"> PAGEREF _Toc131885675 \h </w:instrText>
        </w:r>
        <w:r w:rsidR="006670DB">
          <w:rPr>
            <w:noProof/>
            <w:webHidden/>
          </w:rPr>
        </w:r>
        <w:r w:rsidR="006670DB">
          <w:rPr>
            <w:noProof/>
            <w:webHidden/>
          </w:rPr>
          <w:fldChar w:fldCharType="separate"/>
        </w:r>
        <w:r w:rsidR="006670DB">
          <w:rPr>
            <w:noProof/>
            <w:webHidden/>
          </w:rPr>
          <w:t>34</w:t>
        </w:r>
        <w:r w:rsidR="006670DB">
          <w:rPr>
            <w:noProof/>
            <w:webHidden/>
          </w:rPr>
          <w:fldChar w:fldCharType="end"/>
        </w:r>
      </w:hyperlink>
    </w:p>
    <w:p w14:paraId="5EAF18EF" w14:textId="77777777" w:rsidR="006670DB" w:rsidRDefault="007F13EB">
      <w:pPr>
        <w:pStyle w:val="TableofFigures"/>
        <w:tabs>
          <w:tab w:val="right" w:leader="dot" w:pos="9016"/>
        </w:tabs>
        <w:rPr>
          <w:rFonts w:eastAsiaTheme="minorEastAsia"/>
          <w:noProof/>
          <w:lang w:val="en-US"/>
        </w:rPr>
      </w:pPr>
      <w:hyperlink w:anchor="_Toc131885676" w:history="1">
        <w:r w:rsidR="006670DB" w:rsidRPr="00D84B7D">
          <w:rPr>
            <w:rStyle w:val="Hyperlink"/>
            <w:noProof/>
          </w:rPr>
          <w:t>Figure 31: La densité de la variable "oldpeak"</w:t>
        </w:r>
        <w:r w:rsidR="006670DB">
          <w:rPr>
            <w:noProof/>
            <w:webHidden/>
          </w:rPr>
          <w:tab/>
        </w:r>
        <w:r w:rsidR="006670DB">
          <w:rPr>
            <w:noProof/>
            <w:webHidden/>
          </w:rPr>
          <w:fldChar w:fldCharType="begin"/>
        </w:r>
        <w:r w:rsidR="006670DB">
          <w:rPr>
            <w:noProof/>
            <w:webHidden/>
          </w:rPr>
          <w:instrText xml:space="preserve"> PAGEREF _Toc131885676 \h </w:instrText>
        </w:r>
        <w:r w:rsidR="006670DB">
          <w:rPr>
            <w:noProof/>
            <w:webHidden/>
          </w:rPr>
        </w:r>
        <w:r w:rsidR="006670DB">
          <w:rPr>
            <w:noProof/>
            <w:webHidden/>
          </w:rPr>
          <w:fldChar w:fldCharType="separate"/>
        </w:r>
        <w:r w:rsidR="006670DB">
          <w:rPr>
            <w:noProof/>
            <w:webHidden/>
          </w:rPr>
          <w:t>35</w:t>
        </w:r>
        <w:r w:rsidR="006670DB">
          <w:rPr>
            <w:noProof/>
            <w:webHidden/>
          </w:rPr>
          <w:fldChar w:fldCharType="end"/>
        </w:r>
      </w:hyperlink>
    </w:p>
    <w:p w14:paraId="7E5C79E3" w14:textId="77777777" w:rsidR="006670DB" w:rsidRDefault="007F13EB">
      <w:pPr>
        <w:pStyle w:val="TableofFigures"/>
        <w:tabs>
          <w:tab w:val="right" w:leader="dot" w:pos="9016"/>
        </w:tabs>
        <w:rPr>
          <w:rFonts w:eastAsiaTheme="minorEastAsia"/>
          <w:noProof/>
          <w:lang w:val="en-US"/>
        </w:rPr>
      </w:pPr>
      <w:hyperlink w:anchor="_Toc131885677" w:history="1">
        <w:r w:rsidR="006670DB" w:rsidRPr="00D84B7D">
          <w:rPr>
            <w:rStyle w:val="Hyperlink"/>
            <w:noProof/>
          </w:rPr>
          <w:t>Figure 32: La distribution de la variable "oldpeak"</w:t>
        </w:r>
        <w:r w:rsidR="006670DB">
          <w:rPr>
            <w:noProof/>
            <w:webHidden/>
          </w:rPr>
          <w:tab/>
        </w:r>
        <w:r w:rsidR="006670DB">
          <w:rPr>
            <w:noProof/>
            <w:webHidden/>
          </w:rPr>
          <w:fldChar w:fldCharType="begin"/>
        </w:r>
        <w:r w:rsidR="006670DB">
          <w:rPr>
            <w:noProof/>
            <w:webHidden/>
          </w:rPr>
          <w:instrText xml:space="preserve"> PAGEREF _Toc131885677 \h </w:instrText>
        </w:r>
        <w:r w:rsidR="006670DB">
          <w:rPr>
            <w:noProof/>
            <w:webHidden/>
          </w:rPr>
        </w:r>
        <w:r w:rsidR="006670DB">
          <w:rPr>
            <w:noProof/>
            <w:webHidden/>
          </w:rPr>
          <w:fldChar w:fldCharType="separate"/>
        </w:r>
        <w:r w:rsidR="006670DB">
          <w:rPr>
            <w:noProof/>
            <w:webHidden/>
          </w:rPr>
          <w:t>35</w:t>
        </w:r>
        <w:r w:rsidR="006670DB">
          <w:rPr>
            <w:noProof/>
            <w:webHidden/>
          </w:rPr>
          <w:fldChar w:fldCharType="end"/>
        </w:r>
      </w:hyperlink>
    </w:p>
    <w:p w14:paraId="3CBCFD57" w14:textId="77777777" w:rsidR="006670DB" w:rsidRDefault="007F13EB">
      <w:pPr>
        <w:pStyle w:val="TableofFigures"/>
        <w:tabs>
          <w:tab w:val="right" w:leader="dot" w:pos="9016"/>
        </w:tabs>
        <w:rPr>
          <w:rFonts w:eastAsiaTheme="minorEastAsia"/>
          <w:noProof/>
          <w:lang w:val="en-US"/>
        </w:rPr>
      </w:pPr>
      <w:hyperlink w:anchor="_Toc131885678" w:history="1">
        <w:r w:rsidR="006670DB" w:rsidRPr="00D84B7D">
          <w:rPr>
            <w:rStyle w:val="Hyperlink"/>
            <w:noProof/>
          </w:rPr>
          <w:t>Figure 33: Boite de moustache de la variable "oldpeak"</w:t>
        </w:r>
        <w:r w:rsidR="006670DB">
          <w:rPr>
            <w:noProof/>
            <w:webHidden/>
          </w:rPr>
          <w:tab/>
        </w:r>
        <w:r w:rsidR="006670DB">
          <w:rPr>
            <w:noProof/>
            <w:webHidden/>
          </w:rPr>
          <w:fldChar w:fldCharType="begin"/>
        </w:r>
        <w:r w:rsidR="006670DB">
          <w:rPr>
            <w:noProof/>
            <w:webHidden/>
          </w:rPr>
          <w:instrText xml:space="preserve"> PAGEREF _Toc131885678 \h </w:instrText>
        </w:r>
        <w:r w:rsidR="006670DB">
          <w:rPr>
            <w:noProof/>
            <w:webHidden/>
          </w:rPr>
        </w:r>
        <w:r w:rsidR="006670DB">
          <w:rPr>
            <w:noProof/>
            <w:webHidden/>
          </w:rPr>
          <w:fldChar w:fldCharType="separate"/>
        </w:r>
        <w:r w:rsidR="006670DB">
          <w:rPr>
            <w:noProof/>
            <w:webHidden/>
          </w:rPr>
          <w:t>36</w:t>
        </w:r>
        <w:r w:rsidR="006670DB">
          <w:rPr>
            <w:noProof/>
            <w:webHidden/>
          </w:rPr>
          <w:fldChar w:fldCharType="end"/>
        </w:r>
      </w:hyperlink>
    </w:p>
    <w:p w14:paraId="394FC075" w14:textId="77777777" w:rsidR="006670DB" w:rsidRDefault="007F13EB">
      <w:pPr>
        <w:pStyle w:val="TableofFigures"/>
        <w:tabs>
          <w:tab w:val="right" w:leader="dot" w:pos="9016"/>
        </w:tabs>
        <w:rPr>
          <w:rFonts w:eastAsiaTheme="minorEastAsia"/>
          <w:noProof/>
          <w:lang w:val="en-US"/>
        </w:rPr>
      </w:pPr>
      <w:hyperlink w:anchor="_Toc131885679" w:history="1">
        <w:r w:rsidR="006670DB" w:rsidRPr="00D84B7D">
          <w:rPr>
            <w:rStyle w:val="Hyperlink"/>
            <w:noProof/>
          </w:rPr>
          <w:t>Figure 34: La répartition de la variable "CA"</w:t>
        </w:r>
        <w:r w:rsidR="006670DB">
          <w:rPr>
            <w:noProof/>
            <w:webHidden/>
          </w:rPr>
          <w:tab/>
        </w:r>
        <w:r w:rsidR="006670DB">
          <w:rPr>
            <w:noProof/>
            <w:webHidden/>
          </w:rPr>
          <w:fldChar w:fldCharType="begin"/>
        </w:r>
        <w:r w:rsidR="006670DB">
          <w:rPr>
            <w:noProof/>
            <w:webHidden/>
          </w:rPr>
          <w:instrText xml:space="preserve"> PAGEREF _Toc131885679 \h </w:instrText>
        </w:r>
        <w:r w:rsidR="006670DB">
          <w:rPr>
            <w:noProof/>
            <w:webHidden/>
          </w:rPr>
        </w:r>
        <w:r w:rsidR="006670DB">
          <w:rPr>
            <w:noProof/>
            <w:webHidden/>
          </w:rPr>
          <w:fldChar w:fldCharType="separate"/>
        </w:r>
        <w:r w:rsidR="006670DB">
          <w:rPr>
            <w:noProof/>
            <w:webHidden/>
          </w:rPr>
          <w:t>36</w:t>
        </w:r>
        <w:r w:rsidR="006670DB">
          <w:rPr>
            <w:noProof/>
            <w:webHidden/>
          </w:rPr>
          <w:fldChar w:fldCharType="end"/>
        </w:r>
      </w:hyperlink>
    </w:p>
    <w:p w14:paraId="439717C7" w14:textId="77777777" w:rsidR="006670DB" w:rsidRDefault="007F13EB">
      <w:pPr>
        <w:pStyle w:val="TableofFigures"/>
        <w:tabs>
          <w:tab w:val="right" w:leader="dot" w:pos="9016"/>
        </w:tabs>
        <w:rPr>
          <w:rFonts w:eastAsiaTheme="minorEastAsia"/>
          <w:noProof/>
          <w:lang w:val="en-US"/>
        </w:rPr>
      </w:pPr>
      <w:hyperlink w:anchor="_Toc131885680" w:history="1">
        <w:r w:rsidR="006670DB" w:rsidRPr="00D84B7D">
          <w:rPr>
            <w:rStyle w:val="Hyperlink"/>
            <w:noProof/>
          </w:rPr>
          <w:t>Figure 35: Boite a moustache de la variable "CA"</w:t>
        </w:r>
        <w:r w:rsidR="006670DB">
          <w:rPr>
            <w:noProof/>
            <w:webHidden/>
          </w:rPr>
          <w:tab/>
        </w:r>
        <w:r w:rsidR="006670DB">
          <w:rPr>
            <w:noProof/>
            <w:webHidden/>
          </w:rPr>
          <w:fldChar w:fldCharType="begin"/>
        </w:r>
        <w:r w:rsidR="006670DB">
          <w:rPr>
            <w:noProof/>
            <w:webHidden/>
          </w:rPr>
          <w:instrText xml:space="preserve"> PAGEREF _Toc131885680 \h </w:instrText>
        </w:r>
        <w:r w:rsidR="006670DB">
          <w:rPr>
            <w:noProof/>
            <w:webHidden/>
          </w:rPr>
        </w:r>
        <w:r w:rsidR="006670DB">
          <w:rPr>
            <w:noProof/>
            <w:webHidden/>
          </w:rPr>
          <w:fldChar w:fldCharType="separate"/>
        </w:r>
        <w:r w:rsidR="006670DB">
          <w:rPr>
            <w:noProof/>
            <w:webHidden/>
          </w:rPr>
          <w:t>37</w:t>
        </w:r>
        <w:r w:rsidR="006670DB">
          <w:rPr>
            <w:noProof/>
            <w:webHidden/>
          </w:rPr>
          <w:fldChar w:fldCharType="end"/>
        </w:r>
      </w:hyperlink>
    </w:p>
    <w:p w14:paraId="16780DE1" w14:textId="77777777" w:rsidR="006670DB" w:rsidRDefault="007F13EB">
      <w:pPr>
        <w:pStyle w:val="TableofFigures"/>
        <w:tabs>
          <w:tab w:val="right" w:leader="dot" w:pos="9016"/>
        </w:tabs>
        <w:rPr>
          <w:rFonts w:eastAsiaTheme="minorEastAsia"/>
          <w:noProof/>
          <w:lang w:val="en-US"/>
        </w:rPr>
      </w:pPr>
      <w:hyperlink w:anchor="_Toc131885681" w:history="1">
        <w:r w:rsidR="006670DB" w:rsidRPr="00D84B7D">
          <w:rPr>
            <w:rStyle w:val="Hyperlink"/>
            <w:noProof/>
          </w:rPr>
          <w:t>Figure 36: La répartition de la variable "thal"</w:t>
        </w:r>
        <w:r w:rsidR="006670DB">
          <w:rPr>
            <w:noProof/>
            <w:webHidden/>
          </w:rPr>
          <w:tab/>
        </w:r>
        <w:r w:rsidR="006670DB">
          <w:rPr>
            <w:noProof/>
            <w:webHidden/>
          </w:rPr>
          <w:fldChar w:fldCharType="begin"/>
        </w:r>
        <w:r w:rsidR="006670DB">
          <w:rPr>
            <w:noProof/>
            <w:webHidden/>
          </w:rPr>
          <w:instrText xml:space="preserve"> PAGEREF _Toc131885681 \h </w:instrText>
        </w:r>
        <w:r w:rsidR="006670DB">
          <w:rPr>
            <w:noProof/>
            <w:webHidden/>
          </w:rPr>
        </w:r>
        <w:r w:rsidR="006670DB">
          <w:rPr>
            <w:noProof/>
            <w:webHidden/>
          </w:rPr>
          <w:fldChar w:fldCharType="separate"/>
        </w:r>
        <w:r w:rsidR="006670DB">
          <w:rPr>
            <w:noProof/>
            <w:webHidden/>
          </w:rPr>
          <w:t>37</w:t>
        </w:r>
        <w:r w:rsidR="006670DB">
          <w:rPr>
            <w:noProof/>
            <w:webHidden/>
          </w:rPr>
          <w:fldChar w:fldCharType="end"/>
        </w:r>
      </w:hyperlink>
    </w:p>
    <w:p w14:paraId="16B92963" w14:textId="77777777" w:rsidR="006670DB" w:rsidRDefault="007F13EB">
      <w:pPr>
        <w:pStyle w:val="TableofFigures"/>
        <w:tabs>
          <w:tab w:val="right" w:leader="dot" w:pos="9016"/>
        </w:tabs>
        <w:rPr>
          <w:rFonts w:eastAsiaTheme="minorEastAsia"/>
          <w:noProof/>
          <w:lang w:val="en-US"/>
        </w:rPr>
      </w:pPr>
      <w:hyperlink w:anchor="_Toc131885682" w:history="1">
        <w:r w:rsidR="006670DB" w:rsidRPr="00D84B7D">
          <w:rPr>
            <w:rStyle w:val="Hyperlink"/>
            <w:noProof/>
          </w:rPr>
          <w:t>Figure 37: Boite a moustache de la variable "thal"</w:t>
        </w:r>
        <w:r w:rsidR="006670DB">
          <w:rPr>
            <w:noProof/>
            <w:webHidden/>
          </w:rPr>
          <w:tab/>
        </w:r>
        <w:r w:rsidR="006670DB">
          <w:rPr>
            <w:noProof/>
            <w:webHidden/>
          </w:rPr>
          <w:fldChar w:fldCharType="begin"/>
        </w:r>
        <w:r w:rsidR="006670DB">
          <w:rPr>
            <w:noProof/>
            <w:webHidden/>
          </w:rPr>
          <w:instrText xml:space="preserve"> PAGEREF _Toc131885682 \h </w:instrText>
        </w:r>
        <w:r w:rsidR="006670DB">
          <w:rPr>
            <w:noProof/>
            <w:webHidden/>
          </w:rPr>
        </w:r>
        <w:r w:rsidR="006670DB">
          <w:rPr>
            <w:noProof/>
            <w:webHidden/>
          </w:rPr>
          <w:fldChar w:fldCharType="separate"/>
        </w:r>
        <w:r w:rsidR="006670DB">
          <w:rPr>
            <w:noProof/>
            <w:webHidden/>
          </w:rPr>
          <w:t>38</w:t>
        </w:r>
        <w:r w:rsidR="006670DB">
          <w:rPr>
            <w:noProof/>
            <w:webHidden/>
          </w:rPr>
          <w:fldChar w:fldCharType="end"/>
        </w:r>
      </w:hyperlink>
    </w:p>
    <w:p w14:paraId="58757ABA" w14:textId="77777777" w:rsidR="006670DB" w:rsidRDefault="007F13EB">
      <w:pPr>
        <w:pStyle w:val="TableofFigures"/>
        <w:tabs>
          <w:tab w:val="right" w:leader="dot" w:pos="9016"/>
        </w:tabs>
        <w:rPr>
          <w:rFonts w:eastAsiaTheme="minorEastAsia"/>
          <w:noProof/>
          <w:lang w:val="en-US"/>
        </w:rPr>
      </w:pPr>
      <w:hyperlink w:anchor="_Toc131885683" w:history="1">
        <w:r w:rsidR="006670DB" w:rsidRPr="00D84B7D">
          <w:rPr>
            <w:rStyle w:val="Hyperlink"/>
            <w:noProof/>
          </w:rPr>
          <w:t>Figure 38: les différentes représentations de la variable "thal'</w:t>
        </w:r>
        <w:r w:rsidR="006670DB">
          <w:rPr>
            <w:noProof/>
            <w:webHidden/>
          </w:rPr>
          <w:tab/>
        </w:r>
        <w:r w:rsidR="006670DB">
          <w:rPr>
            <w:noProof/>
            <w:webHidden/>
          </w:rPr>
          <w:fldChar w:fldCharType="begin"/>
        </w:r>
        <w:r w:rsidR="006670DB">
          <w:rPr>
            <w:noProof/>
            <w:webHidden/>
          </w:rPr>
          <w:instrText xml:space="preserve"> PAGEREF _Toc131885683 \h </w:instrText>
        </w:r>
        <w:r w:rsidR="006670DB">
          <w:rPr>
            <w:noProof/>
            <w:webHidden/>
          </w:rPr>
        </w:r>
        <w:r w:rsidR="006670DB">
          <w:rPr>
            <w:noProof/>
            <w:webHidden/>
          </w:rPr>
          <w:fldChar w:fldCharType="separate"/>
        </w:r>
        <w:r w:rsidR="006670DB">
          <w:rPr>
            <w:noProof/>
            <w:webHidden/>
          </w:rPr>
          <w:t>38</w:t>
        </w:r>
        <w:r w:rsidR="006670DB">
          <w:rPr>
            <w:noProof/>
            <w:webHidden/>
          </w:rPr>
          <w:fldChar w:fldCharType="end"/>
        </w:r>
      </w:hyperlink>
    </w:p>
    <w:p w14:paraId="2DF22184" w14:textId="77777777" w:rsidR="006670DB" w:rsidRDefault="007F13EB">
      <w:pPr>
        <w:pStyle w:val="TableofFigures"/>
        <w:tabs>
          <w:tab w:val="right" w:leader="dot" w:pos="9016"/>
        </w:tabs>
        <w:rPr>
          <w:rFonts w:eastAsiaTheme="minorEastAsia"/>
          <w:noProof/>
          <w:lang w:val="en-US"/>
        </w:rPr>
      </w:pPr>
      <w:hyperlink w:anchor="_Toc131885684" w:history="1">
        <w:r w:rsidR="006670DB" w:rsidRPr="00D84B7D">
          <w:rPr>
            <w:rStyle w:val="Hyperlink"/>
            <w:noProof/>
          </w:rPr>
          <w:t>Figure 39: Courbe de Roc du modèle 1- cas 1</w:t>
        </w:r>
        <w:r w:rsidR="006670DB">
          <w:rPr>
            <w:noProof/>
            <w:webHidden/>
          </w:rPr>
          <w:tab/>
        </w:r>
        <w:r w:rsidR="006670DB">
          <w:rPr>
            <w:noProof/>
            <w:webHidden/>
          </w:rPr>
          <w:fldChar w:fldCharType="begin"/>
        </w:r>
        <w:r w:rsidR="006670DB">
          <w:rPr>
            <w:noProof/>
            <w:webHidden/>
          </w:rPr>
          <w:instrText xml:space="preserve"> PAGEREF _Toc131885684 \h </w:instrText>
        </w:r>
        <w:r w:rsidR="006670DB">
          <w:rPr>
            <w:noProof/>
            <w:webHidden/>
          </w:rPr>
        </w:r>
        <w:r w:rsidR="006670DB">
          <w:rPr>
            <w:noProof/>
            <w:webHidden/>
          </w:rPr>
          <w:fldChar w:fldCharType="separate"/>
        </w:r>
        <w:r w:rsidR="006670DB">
          <w:rPr>
            <w:noProof/>
            <w:webHidden/>
          </w:rPr>
          <w:t>40</w:t>
        </w:r>
        <w:r w:rsidR="006670DB">
          <w:rPr>
            <w:noProof/>
            <w:webHidden/>
          </w:rPr>
          <w:fldChar w:fldCharType="end"/>
        </w:r>
      </w:hyperlink>
    </w:p>
    <w:p w14:paraId="3CFC86AA" w14:textId="77777777" w:rsidR="006670DB" w:rsidRDefault="007F13EB">
      <w:pPr>
        <w:pStyle w:val="TableofFigures"/>
        <w:tabs>
          <w:tab w:val="right" w:leader="dot" w:pos="9016"/>
        </w:tabs>
        <w:rPr>
          <w:rFonts w:eastAsiaTheme="minorEastAsia"/>
          <w:noProof/>
          <w:lang w:val="en-US"/>
        </w:rPr>
      </w:pPr>
      <w:hyperlink w:anchor="_Toc131885685" w:history="1">
        <w:r w:rsidR="006670DB" w:rsidRPr="00D84B7D">
          <w:rPr>
            <w:rStyle w:val="Hyperlink"/>
            <w:noProof/>
          </w:rPr>
          <w:t>Figure 40: Intervalle de Confiance de Roc du modèle 1- cas 1</w:t>
        </w:r>
        <w:r w:rsidR="006670DB">
          <w:rPr>
            <w:noProof/>
            <w:webHidden/>
          </w:rPr>
          <w:tab/>
        </w:r>
        <w:r w:rsidR="006670DB">
          <w:rPr>
            <w:noProof/>
            <w:webHidden/>
          </w:rPr>
          <w:fldChar w:fldCharType="begin"/>
        </w:r>
        <w:r w:rsidR="006670DB">
          <w:rPr>
            <w:noProof/>
            <w:webHidden/>
          </w:rPr>
          <w:instrText xml:space="preserve"> PAGEREF _Toc131885685 \h </w:instrText>
        </w:r>
        <w:r w:rsidR="006670DB">
          <w:rPr>
            <w:noProof/>
            <w:webHidden/>
          </w:rPr>
        </w:r>
        <w:r w:rsidR="006670DB">
          <w:rPr>
            <w:noProof/>
            <w:webHidden/>
          </w:rPr>
          <w:fldChar w:fldCharType="separate"/>
        </w:r>
        <w:r w:rsidR="006670DB">
          <w:rPr>
            <w:noProof/>
            <w:webHidden/>
          </w:rPr>
          <w:t>40</w:t>
        </w:r>
        <w:r w:rsidR="006670DB">
          <w:rPr>
            <w:noProof/>
            <w:webHidden/>
          </w:rPr>
          <w:fldChar w:fldCharType="end"/>
        </w:r>
      </w:hyperlink>
    </w:p>
    <w:p w14:paraId="3EC70D10" w14:textId="77777777" w:rsidR="006670DB" w:rsidRDefault="007F13EB">
      <w:pPr>
        <w:pStyle w:val="TableofFigures"/>
        <w:tabs>
          <w:tab w:val="right" w:leader="dot" w:pos="9016"/>
        </w:tabs>
        <w:rPr>
          <w:rFonts w:eastAsiaTheme="minorEastAsia"/>
          <w:noProof/>
          <w:lang w:val="en-US"/>
        </w:rPr>
      </w:pPr>
      <w:hyperlink w:anchor="_Toc131885686" w:history="1">
        <w:r w:rsidR="006670DB" w:rsidRPr="00D84B7D">
          <w:rPr>
            <w:rStyle w:val="Hyperlink"/>
            <w:noProof/>
          </w:rPr>
          <w:t>Figure 41: Courbe de Roc du modèle 1- cas 2</w:t>
        </w:r>
        <w:r w:rsidR="006670DB">
          <w:rPr>
            <w:noProof/>
            <w:webHidden/>
          </w:rPr>
          <w:tab/>
        </w:r>
        <w:r w:rsidR="006670DB">
          <w:rPr>
            <w:noProof/>
            <w:webHidden/>
          </w:rPr>
          <w:fldChar w:fldCharType="begin"/>
        </w:r>
        <w:r w:rsidR="006670DB">
          <w:rPr>
            <w:noProof/>
            <w:webHidden/>
          </w:rPr>
          <w:instrText xml:space="preserve"> PAGEREF _Toc131885686 \h </w:instrText>
        </w:r>
        <w:r w:rsidR="006670DB">
          <w:rPr>
            <w:noProof/>
            <w:webHidden/>
          </w:rPr>
        </w:r>
        <w:r w:rsidR="006670DB">
          <w:rPr>
            <w:noProof/>
            <w:webHidden/>
          </w:rPr>
          <w:fldChar w:fldCharType="separate"/>
        </w:r>
        <w:r w:rsidR="006670DB">
          <w:rPr>
            <w:noProof/>
            <w:webHidden/>
          </w:rPr>
          <w:t>41</w:t>
        </w:r>
        <w:r w:rsidR="006670DB">
          <w:rPr>
            <w:noProof/>
            <w:webHidden/>
          </w:rPr>
          <w:fldChar w:fldCharType="end"/>
        </w:r>
      </w:hyperlink>
    </w:p>
    <w:p w14:paraId="754CE877" w14:textId="77777777" w:rsidR="006670DB" w:rsidRDefault="007F13EB">
      <w:pPr>
        <w:pStyle w:val="TableofFigures"/>
        <w:tabs>
          <w:tab w:val="right" w:leader="dot" w:pos="9016"/>
        </w:tabs>
        <w:rPr>
          <w:rFonts w:eastAsiaTheme="minorEastAsia"/>
          <w:noProof/>
          <w:lang w:val="en-US"/>
        </w:rPr>
      </w:pPr>
      <w:hyperlink w:anchor="_Toc131885687" w:history="1">
        <w:r w:rsidR="006670DB" w:rsidRPr="00D84B7D">
          <w:rPr>
            <w:rStyle w:val="Hyperlink"/>
            <w:noProof/>
          </w:rPr>
          <w:t>Figure 42: Intervalle de Confiance de Roc du modèle 1- cas 2</w:t>
        </w:r>
        <w:r w:rsidR="006670DB">
          <w:rPr>
            <w:noProof/>
            <w:webHidden/>
          </w:rPr>
          <w:tab/>
        </w:r>
        <w:r w:rsidR="006670DB">
          <w:rPr>
            <w:noProof/>
            <w:webHidden/>
          </w:rPr>
          <w:fldChar w:fldCharType="begin"/>
        </w:r>
        <w:r w:rsidR="006670DB">
          <w:rPr>
            <w:noProof/>
            <w:webHidden/>
          </w:rPr>
          <w:instrText xml:space="preserve"> PAGEREF _Toc131885687 \h </w:instrText>
        </w:r>
        <w:r w:rsidR="006670DB">
          <w:rPr>
            <w:noProof/>
            <w:webHidden/>
          </w:rPr>
        </w:r>
        <w:r w:rsidR="006670DB">
          <w:rPr>
            <w:noProof/>
            <w:webHidden/>
          </w:rPr>
          <w:fldChar w:fldCharType="separate"/>
        </w:r>
        <w:r w:rsidR="006670DB">
          <w:rPr>
            <w:noProof/>
            <w:webHidden/>
          </w:rPr>
          <w:t>41</w:t>
        </w:r>
        <w:r w:rsidR="006670DB">
          <w:rPr>
            <w:noProof/>
            <w:webHidden/>
          </w:rPr>
          <w:fldChar w:fldCharType="end"/>
        </w:r>
      </w:hyperlink>
    </w:p>
    <w:p w14:paraId="227F0C47" w14:textId="77777777" w:rsidR="006670DB" w:rsidRDefault="007F13EB">
      <w:pPr>
        <w:pStyle w:val="TableofFigures"/>
        <w:tabs>
          <w:tab w:val="right" w:leader="dot" w:pos="9016"/>
        </w:tabs>
        <w:rPr>
          <w:rFonts w:eastAsiaTheme="minorEastAsia"/>
          <w:noProof/>
          <w:lang w:val="en-US"/>
        </w:rPr>
      </w:pPr>
      <w:hyperlink w:anchor="_Toc131885688" w:history="1">
        <w:r w:rsidR="006670DB" w:rsidRPr="00D84B7D">
          <w:rPr>
            <w:rStyle w:val="Hyperlink"/>
            <w:noProof/>
          </w:rPr>
          <w:t>Figure 43: Courbe de Roc du modèle 1- cas 3</w:t>
        </w:r>
        <w:r w:rsidR="006670DB">
          <w:rPr>
            <w:noProof/>
            <w:webHidden/>
          </w:rPr>
          <w:tab/>
        </w:r>
        <w:r w:rsidR="006670DB">
          <w:rPr>
            <w:noProof/>
            <w:webHidden/>
          </w:rPr>
          <w:fldChar w:fldCharType="begin"/>
        </w:r>
        <w:r w:rsidR="006670DB">
          <w:rPr>
            <w:noProof/>
            <w:webHidden/>
          </w:rPr>
          <w:instrText xml:space="preserve"> PAGEREF _Toc131885688 \h </w:instrText>
        </w:r>
        <w:r w:rsidR="006670DB">
          <w:rPr>
            <w:noProof/>
            <w:webHidden/>
          </w:rPr>
        </w:r>
        <w:r w:rsidR="006670DB">
          <w:rPr>
            <w:noProof/>
            <w:webHidden/>
          </w:rPr>
          <w:fldChar w:fldCharType="separate"/>
        </w:r>
        <w:r w:rsidR="006670DB">
          <w:rPr>
            <w:noProof/>
            <w:webHidden/>
          </w:rPr>
          <w:t>43</w:t>
        </w:r>
        <w:r w:rsidR="006670DB">
          <w:rPr>
            <w:noProof/>
            <w:webHidden/>
          </w:rPr>
          <w:fldChar w:fldCharType="end"/>
        </w:r>
      </w:hyperlink>
    </w:p>
    <w:p w14:paraId="7F06BAC2" w14:textId="77777777" w:rsidR="006670DB" w:rsidRDefault="007F13EB">
      <w:pPr>
        <w:pStyle w:val="TableofFigures"/>
        <w:tabs>
          <w:tab w:val="right" w:leader="dot" w:pos="9016"/>
        </w:tabs>
        <w:rPr>
          <w:rFonts w:eastAsiaTheme="minorEastAsia"/>
          <w:noProof/>
          <w:lang w:val="en-US"/>
        </w:rPr>
      </w:pPr>
      <w:hyperlink w:anchor="_Toc131885689" w:history="1">
        <w:r w:rsidR="006670DB" w:rsidRPr="00D84B7D">
          <w:rPr>
            <w:rStyle w:val="Hyperlink"/>
            <w:noProof/>
          </w:rPr>
          <w:t>Figure 44: Intervalle de Confiance de Roc du modèle 1- cas 3</w:t>
        </w:r>
        <w:r w:rsidR="006670DB">
          <w:rPr>
            <w:noProof/>
            <w:webHidden/>
          </w:rPr>
          <w:tab/>
        </w:r>
        <w:r w:rsidR="006670DB">
          <w:rPr>
            <w:noProof/>
            <w:webHidden/>
          </w:rPr>
          <w:fldChar w:fldCharType="begin"/>
        </w:r>
        <w:r w:rsidR="006670DB">
          <w:rPr>
            <w:noProof/>
            <w:webHidden/>
          </w:rPr>
          <w:instrText xml:space="preserve"> PAGEREF _Toc131885689 \h </w:instrText>
        </w:r>
        <w:r w:rsidR="006670DB">
          <w:rPr>
            <w:noProof/>
            <w:webHidden/>
          </w:rPr>
        </w:r>
        <w:r w:rsidR="006670DB">
          <w:rPr>
            <w:noProof/>
            <w:webHidden/>
          </w:rPr>
          <w:fldChar w:fldCharType="separate"/>
        </w:r>
        <w:r w:rsidR="006670DB">
          <w:rPr>
            <w:noProof/>
            <w:webHidden/>
          </w:rPr>
          <w:t>43</w:t>
        </w:r>
        <w:r w:rsidR="006670DB">
          <w:rPr>
            <w:noProof/>
            <w:webHidden/>
          </w:rPr>
          <w:fldChar w:fldCharType="end"/>
        </w:r>
      </w:hyperlink>
    </w:p>
    <w:p w14:paraId="4037A2CE" w14:textId="77777777" w:rsidR="006670DB" w:rsidRDefault="007F13EB">
      <w:pPr>
        <w:pStyle w:val="TableofFigures"/>
        <w:tabs>
          <w:tab w:val="right" w:leader="dot" w:pos="9016"/>
        </w:tabs>
        <w:rPr>
          <w:rFonts w:eastAsiaTheme="minorEastAsia"/>
          <w:noProof/>
          <w:lang w:val="en-US"/>
        </w:rPr>
      </w:pPr>
      <w:hyperlink w:anchor="_Toc131885690" w:history="1">
        <w:r w:rsidR="006670DB" w:rsidRPr="00D84B7D">
          <w:rPr>
            <w:rStyle w:val="Hyperlink"/>
            <w:noProof/>
          </w:rPr>
          <w:t>Figure 45: Courbe de Roc du modèle 1- cas 4</w:t>
        </w:r>
        <w:r w:rsidR="006670DB">
          <w:rPr>
            <w:noProof/>
            <w:webHidden/>
          </w:rPr>
          <w:tab/>
        </w:r>
        <w:r w:rsidR="006670DB">
          <w:rPr>
            <w:noProof/>
            <w:webHidden/>
          </w:rPr>
          <w:fldChar w:fldCharType="begin"/>
        </w:r>
        <w:r w:rsidR="006670DB">
          <w:rPr>
            <w:noProof/>
            <w:webHidden/>
          </w:rPr>
          <w:instrText xml:space="preserve"> PAGEREF _Toc131885690 \h </w:instrText>
        </w:r>
        <w:r w:rsidR="006670DB">
          <w:rPr>
            <w:noProof/>
            <w:webHidden/>
          </w:rPr>
        </w:r>
        <w:r w:rsidR="006670DB">
          <w:rPr>
            <w:noProof/>
            <w:webHidden/>
          </w:rPr>
          <w:fldChar w:fldCharType="separate"/>
        </w:r>
        <w:r w:rsidR="006670DB">
          <w:rPr>
            <w:noProof/>
            <w:webHidden/>
          </w:rPr>
          <w:t>45</w:t>
        </w:r>
        <w:r w:rsidR="006670DB">
          <w:rPr>
            <w:noProof/>
            <w:webHidden/>
          </w:rPr>
          <w:fldChar w:fldCharType="end"/>
        </w:r>
      </w:hyperlink>
    </w:p>
    <w:p w14:paraId="316D9C44" w14:textId="77777777" w:rsidR="006670DB" w:rsidRDefault="007F13EB">
      <w:pPr>
        <w:pStyle w:val="TableofFigures"/>
        <w:tabs>
          <w:tab w:val="right" w:leader="dot" w:pos="9016"/>
        </w:tabs>
        <w:rPr>
          <w:rFonts w:eastAsiaTheme="minorEastAsia"/>
          <w:noProof/>
          <w:lang w:val="en-US"/>
        </w:rPr>
      </w:pPr>
      <w:hyperlink w:anchor="_Toc131885691" w:history="1">
        <w:r w:rsidR="006670DB" w:rsidRPr="00D84B7D">
          <w:rPr>
            <w:rStyle w:val="Hyperlink"/>
            <w:noProof/>
          </w:rPr>
          <w:t>Figure 46: Intervalle de Confiance de Roc du modèle 1- cas 4</w:t>
        </w:r>
        <w:r w:rsidR="006670DB">
          <w:rPr>
            <w:noProof/>
            <w:webHidden/>
          </w:rPr>
          <w:tab/>
        </w:r>
        <w:r w:rsidR="006670DB">
          <w:rPr>
            <w:noProof/>
            <w:webHidden/>
          </w:rPr>
          <w:fldChar w:fldCharType="begin"/>
        </w:r>
        <w:r w:rsidR="006670DB">
          <w:rPr>
            <w:noProof/>
            <w:webHidden/>
          </w:rPr>
          <w:instrText xml:space="preserve"> PAGEREF _Toc131885691 \h </w:instrText>
        </w:r>
        <w:r w:rsidR="006670DB">
          <w:rPr>
            <w:noProof/>
            <w:webHidden/>
          </w:rPr>
        </w:r>
        <w:r w:rsidR="006670DB">
          <w:rPr>
            <w:noProof/>
            <w:webHidden/>
          </w:rPr>
          <w:fldChar w:fldCharType="separate"/>
        </w:r>
        <w:r w:rsidR="006670DB">
          <w:rPr>
            <w:noProof/>
            <w:webHidden/>
          </w:rPr>
          <w:t>45</w:t>
        </w:r>
        <w:r w:rsidR="006670DB">
          <w:rPr>
            <w:noProof/>
            <w:webHidden/>
          </w:rPr>
          <w:fldChar w:fldCharType="end"/>
        </w:r>
      </w:hyperlink>
    </w:p>
    <w:p w14:paraId="5510B7F7" w14:textId="77777777" w:rsidR="006670DB" w:rsidRDefault="007F13EB">
      <w:pPr>
        <w:pStyle w:val="TableofFigures"/>
        <w:tabs>
          <w:tab w:val="right" w:leader="dot" w:pos="9016"/>
        </w:tabs>
        <w:rPr>
          <w:rFonts w:eastAsiaTheme="minorEastAsia"/>
          <w:noProof/>
          <w:lang w:val="en-US"/>
        </w:rPr>
      </w:pPr>
      <w:hyperlink w:anchor="_Toc131885692" w:history="1">
        <w:r w:rsidR="006670DB" w:rsidRPr="00D84B7D">
          <w:rPr>
            <w:rStyle w:val="Hyperlink"/>
            <w:noProof/>
          </w:rPr>
          <w:t>Figure 47: Courbe de Roc du modèle 1- cas 5</w:t>
        </w:r>
        <w:r w:rsidR="006670DB">
          <w:rPr>
            <w:noProof/>
            <w:webHidden/>
          </w:rPr>
          <w:tab/>
        </w:r>
        <w:r w:rsidR="006670DB">
          <w:rPr>
            <w:noProof/>
            <w:webHidden/>
          </w:rPr>
          <w:fldChar w:fldCharType="begin"/>
        </w:r>
        <w:r w:rsidR="006670DB">
          <w:rPr>
            <w:noProof/>
            <w:webHidden/>
          </w:rPr>
          <w:instrText xml:space="preserve"> PAGEREF _Toc131885692 \h </w:instrText>
        </w:r>
        <w:r w:rsidR="006670DB">
          <w:rPr>
            <w:noProof/>
            <w:webHidden/>
          </w:rPr>
        </w:r>
        <w:r w:rsidR="006670DB">
          <w:rPr>
            <w:noProof/>
            <w:webHidden/>
          </w:rPr>
          <w:fldChar w:fldCharType="separate"/>
        </w:r>
        <w:r w:rsidR="006670DB">
          <w:rPr>
            <w:noProof/>
            <w:webHidden/>
          </w:rPr>
          <w:t>46</w:t>
        </w:r>
        <w:r w:rsidR="006670DB">
          <w:rPr>
            <w:noProof/>
            <w:webHidden/>
          </w:rPr>
          <w:fldChar w:fldCharType="end"/>
        </w:r>
      </w:hyperlink>
    </w:p>
    <w:p w14:paraId="7D6E61B5" w14:textId="77777777" w:rsidR="006670DB" w:rsidRDefault="007F13EB">
      <w:pPr>
        <w:pStyle w:val="TableofFigures"/>
        <w:tabs>
          <w:tab w:val="right" w:leader="dot" w:pos="9016"/>
        </w:tabs>
        <w:rPr>
          <w:rFonts w:eastAsiaTheme="minorEastAsia"/>
          <w:noProof/>
          <w:lang w:val="en-US"/>
        </w:rPr>
      </w:pPr>
      <w:hyperlink w:anchor="_Toc131885693" w:history="1">
        <w:r w:rsidR="006670DB" w:rsidRPr="00D84B7D">
          <w:rPr>
            <w:rStyle w:val="Hyperlink"/>
            <w:noProof/>
          </w:rPr>
          <w:t>Figure 48: Intervalle de Confiance de Roc du modèle 1- cas 5</w:t>
        </w:r>
        <w:r w:rsidR="006670DB">
          <w:rPr>
            <w:noProof/>
            <w:webHidden/>
          </w:rPr>
          <w:tab/>
        </w:r>
        <w:r w:rsidR="006670DB">
          <w:rPr>
            <w:noProof/>
            <w:webHidden/>
          </w:rPr>
          <w:fldChar w:fldCharType="begin"/>
        </w:r>
        <w:r w:rsidR="006670DB">
          <w:rPr>
            <w:noProof/>
            <w:webHidden/>
          </w:rPr>
          <w:instrText xml:space="preserve"> PAGEREF _Toc131885693 \h </w:instrText>
        </w:r>
        <w:r w:rsidR="006670DB">
          <w:rPr>
            <w:noProof/>
            <w:webHidden/>
          </w:rPr>
        </w:r>
        <w:r w:rsidR="006670DB">
          <w:rPr>
            <w:noProof/>
            <w:webHidden/>
          </w:rPr>
          <w:fldChar w:fldCharType="separate"/>
        </w:r>
        <w:r w:rsidR="006670DB">
          <w:rPr>
            <w:noProof/>
            <w:webHidden/>
          </w:rPr>
          <w:t>46</w:t>
        </w:r>
        <w:r w:rsidR="006670DB">
          <w:rPr>
            <w:noProof/>
            <w:webHidden/>
          </w:rPr>
          <w:fldChar w:fldCharType="end"/>
        </w:r>
      </w:hyperlink>
    </w:p>
    <w:p w14:paraId="0EA75AF0" w14:textId="77777777" w:rsidR="006670DB" w:rsidRDefault="007F13EB">
      <w:pPr>
        <w:pStyle w:val="TableofFigures"/>
        <w:tabs>
          <w:tab w:val="right" w:leader="dot" w:pos="9016"/>
        </w:tabs>
        <w:rPr>
          <w:rFonts w:eastAsiaTheme="minorEastAsia"/>
          <w:noProof/>
          <w:lang w:val="en-US"/>
        </w:rPr>
      </w:pPr>
      <w:hyperlink w:anchor="_Toc131885694" w:history="1">
        <w:r w:rsidR="006670DB" w:rsidRPr="00D84B7D">
          <w:rPr>
            <w:rStyle w:val="Hyperlink"/>
            <w:noProof/>
          </w:rPr>
          <w:t>Figure 49: Temps d'exécution de chaque cas de l’arbre de décision</w:t>
        </w:r>
        <w:r w:rsidR="006670DB">
          <w:rPr>
            <w:noProof/>
            <w:webHidden/>
          </w:rPr>
          <w:tab/>
        </w:r>
        <w:r w:rsidR="006670DB">
          <w:rPr>
            <w:noProof/>
            <w:webHidden/>
          </w:rPr>
          <w:fldChar w:fldCharType="begin"/>
        </w:r>
        <w:r w:rsidR="006670DB">
          <w:rPr>
            <w:noProof/>
            <w:webHidden/>
          </w:rPr>
          <w:instrText xml:space="preserve"> PAGEREF _Toc131885694 \h </w:instrText>
        </w:r>
        <w:r w:rsidR="006670DB">
          <w:rPr>
            <w:noProof/>
            <w:webHidden/>
          </w:rPr>
        </w:r>
        <w:r w:rsidR="006670DB">
          <w:rPr>
            <w:noProof/>
            <w:webHidden/>
          </w:rPr>
          <w:fldChar w:fldCharType="separate"/>
        </w:r>
        <w:r w:rsidR="006670DB">
          <w:rPr>
            <w:noProof/>
            <w:webHidden/>
          </w:rPr>
          <w:t>47</w:t>
        </w:r>
        <w:r w:rsidR="006670DB">
          <w:rPr>
            <w:noProof/>
            <w:webHidden/>
          </w:rPr>
          <w:fldChar w:fldCharType="end"/>
        </w:r>
      </w:hyperlink>
    </w:p>
    <w:p w14:paraId="4558582B" w14:textId="77777777" w:rsidR="006670DB" w:rsidRDefault="007F13EB">
      <w:pPr>
        <w:pStyle w:val="TableofFigures"/>
        <w:tabs>
          <w:tab w:val="right" w:leader="dot" w:pos="9016"/>
        </w:tabs>
        <w:rPr>
          <w:rFonts w:eastAsiaTheme="minorEastAsia"/>
          <w:noProof/>
          <w:lang w:val="en-US"/>
        </w:rPr>
      </w:pPr>
      <w:hyperlink w:anchor="_Toc131885695" w:history="1">
        <w:r w:rsidR="006670DB" w:rsidRPr="00D84B7D">
          <w:rPr>
            <w:rStyle w:val="Hyperlink"/>
            <w:noProof/>
          </w:rPr>
          <w:t>Figure 50: Courbe montrant l'erreur d'OOB</w:t>
        </w:r>
        <w:r w:rsidR="006670DB">
          <w:rPr>
            <w:noProof/>
            <w:webHidden/>
          </w:rPr>
          <w:tab/>
        </w:r>
        <w:r w:rsidR="006670DB">
          <w:rPr>
            <w:noProof/>
            <w:webHidden/>
          </w:rPr>
          <w:fldChar w:fldCharType="begin"/>
        </w:r>
        <w:r w:rsidR="006670DB">
          <w:rPr>
            <w:noProof/>
            <w:webHidden/>
          </w:rPr>
          <w:instrText xml:space="preserve"> PAGEREF _Toc131885695 \h </w:instrText>
        </w:r>
        <w:r w:rsidR="006670DB">
          <w:rPr>
            <w:noProof/>
            <w:webHidden/>
          </w:rPr>
        </w:r>
        <w:r w:rsidR="006670DB">
          <w:rPr>
            <w:noProof/>
            <w:webHidden/>
          </w:rPr>
          <w:fldChar w:fldCharType="separate"/>
        </w:r>
        <w:r w:rsidR="006670DB">
          <w:rPr>
            <w:noProof/>
            <w:webHidden/>
          </w:rPr>
          <w:t>48</w:t>
        </w:r>
        <w:r w:rsidR="006670DB">
          <w:rPr>
            <w:noProof/>
            <w:webHidden/>
          </w:rPr>
          <w:fldChar w:fldCharType="end"/>
        </w:r>
      </w:hyperlink>
    </w:p>
    <w:p w14:paraId="693B3F30" w14:textId="77777777" w:rsidR="006670DB" w:rsidRDefault="007F13EB">
      <w:pPr>
        <w:pStyle w:val="TableofFigures"/>
        <w:tabs>
          <w:tab w:val="right" w:leader="dot" w:pos="9016"/>
        </w:tabs>
        <w:rPr>
          <w:rFonts w:eastAsiaTheme="minorEastAsia"/>
          <w:noProof/>
          <w:lang w:val="en-US"/>
        </w:rPr>
      </w:pPr>
      <w:hyperlink w:anchor="_Toc131885696" w:history="1">
        <w:r w:rsidR="006670DB" w:rsidRPr="00D84B7D">
          <w:rPr>
            <w:rStyle w:val="Hyperlink"/>
            <w:noProof/>
          </w:rPr>
          <w:t>Figure 51: Courbe de Roc du modèle 2- cas 1</w:t>
        </w:r>
        <w:r w:rsidR="006670DB">
          <w:rPr>
            <w:noProof/>
            <w:webHidden/>
          </w:rPr>
          <w:tab/>
        </w:r>
        <w:r w:rsidR="006670DB">
          <w:rPr>
            <w:noProof/>
            <w:webHidden/>
          </w:rPr>
          <w:fldChar w:fldCharType="begin"/>
        </w:r>
        <w:r w:rsidR="006670DB">
          <w:rPr>
            <w:noProof/>
            <w:webHidden/>
          </w:rPr>
          <w:instrText xml:space="preserve"> PAGEREF _Toc131885696 \h </w:instrText>
        </w:r>
        <w:r w:rsidR="006670DB">
          <w:rPr>
            <w:noProof/>
            <w:webHidden/>
          </w:rPr>
        </w:r>
        <w:r w:rsidR="006670DB">
          <w:rPr>
            <w:noProof/>
            <w:webHidden/>
          </w:rPr>
          <w:fldChar w:fldCharType="separate"/>
        </w:r>
        <w:r w:rsidR="006670DB">
          <w:rPr>
            <w:noProof/>
            <w:webHidden/>
          </w:rPr>
          <w:t>49</w:t>
        </w:r>
        <w:r w:rsidR="006670DB">
          <w:rPr>
            <w:noProof/>
            <w:webHidden/>
          </w:rPr>
          <w:fldChar w:fldCharType="end"/>
        </w:r>
      </w:hyperlink>
    </w:p>
    <w:p w14:paraId="20F3FEEA" w14:textId="77777777" w:rsidR="006670DB" w:rsidRDefault="007F13EB">
      <w:pPr>
        <w:pStyle w:val="TableofFigures"/>
        <w:tabs>
          <w:tab w:val="right" w:leader="dot" w:pos="9016"/>
        </w:tabs>
        <w:rPr>
          <w:rFonts w:eastAsiaTheme="minorEastAsia"/>
          <w:noProof/>
          <w:lang w:val="en-US"/>
        </w:rPr>
      </w:pPr>
      <w:hyperlink w:anchor="_Toc131885697" w:history="1">
        <w:r w:rsidR="006670DB" w:rsidRPr="00D84B7D">
          <w:rPr>
            <w:rStyle w:val="Hyperlink"/>
            <w:noProof/>
          </w:rPr>
          <w:t>Figure 52: Intervalle de Confiance de Roc du modèle 2- cas 1</w:t>
        </w:r>
        <w:r w:rsidR="006670DB">
          <w:rPr>
            <w:noProof/>
            <w:webHidden/>
          </w:rPr>
          <w:tab/>
        </w:r>
        <w:r w:rsidR="006670DB">
          <w:rPr>
            <w:noProof/>
            <w:webHidden/>
          </w:rPr>
          <w:fldChar w:fldCharType="begin"/>
        </w:r>
        <w:r w:rsidR="006670DB">
          <w:rPr>
            <w:noProof/>
            <w:webHidden/>
          </w:rPr>
          <w:instrText xml:space="preserve"> PAGEREF _Toc131885697 \h </w:instrText>
        </w:r>
        <w:r w:rsidR="006670DB">
          <w:rPr>
            <w:noProof/>
            <w:webHidden/>
          </w:rPr>
        </w:r>
        <w:r w:rsidR="006670DB">
          <w:rPr>
            <w:noProof/>
            <w:webHidden/>
          </w:rPr>
          <w:fldChar w:fldCharType="separate"/>
        </w:r>
        <w:r w:rsidR="006670DB">
          <w:rPr>
            <w:noProof/>
            <w:webHidden/>
          </w:rPr>
          <w:t>49</w:t>
        </w:r>
        <w:r w:rsidR="006670DB">
          <w:rPr>
            <w:noProof/>
            <w:webHidden/>
          </w:rPr>
          <w:fldChar w:fldCharType="end"/>
        </w:r>
      </w:hyperlink>
    </w:p>
    <w:p w14:paraId="4B870EC1" w14:textId="77777777" w:rsidR="006670DB" w:rsidRDefault="007F13EB">
      <w:pPr>
        <w:pStyle w:val="TableofFigures"/>
        <w:tabs>
          <w:tab w:val="right" w:leader="dot" w:pos="9016"/>
        </w:tabs>
        <w:rPr>
          <w:rFonts w:eastAsiaTheme="minorEastAsia"/>
          <w:noProof/>
          <w:lang w:val="en-US"/>
        </w:rPr>
      </w:pPr>
      <w:hyperlink w:anchor="_Toc131885698" w:history="1">
        <w:r w:rsidR="006670DB" w:rsidRPr="00D84B7D">
          <w:rPr>
            <w:rStyle w:val="Hyperlink"/>
            <w:noProof/>
          </w:rPr>
          <w:t>Figure 53: Courbe de Roc du modèle 2- cas 2</w:t>
        </w:r>
        <w:r w:rsidR="006670DB">
          <w:rPr>
            <w:noProof/>
            <w:webHidden/>
          </w:rPr>
          <w:tab/>
        </w:r>
        <w:r w:rsidR="006670DB">
          <w:rPr>
            <w:noProof/>
            <w:webHidden/>
          </w:rPr>
          <w:fldChar w:fldCharType="begin"/>
        </w:r>
        <w:r w:rsidR="006670DB">
          <w:rPr>
            <w:noProof/>
            <w:webHidden/>
          </w:rPr>
          <w:instrText xml:space="preserve"> PAGEREF _Toc131885698 \h </w:instrText>
        </w:r>
        <w:r w:rsidR="006670DB">
          <w:rPr>
            <w:noProof/>
            <w:webHidden/>
          </w:rPr>
        </w:r>
        <w:r w:rsidR="006670DB">
          <w:rPr>
            <w:noProof/>
            <w:webHidden/>
          </w:rPr>
          <w:fldChar w:fldCharType="separate"/>
        </w:r>
        <w:r w:rsidR="006670DB">
          <w:rPr>
            <w:noProof/>
            <w:webHidden/>
          </w:rPr>
          <w:t>51</w:t>
        </w:r>
        <w:r w:rsidR="006670DB">
          <w:rPr>
            <w:noProof/>
            <w:webHidden/>
          </w:rPr>
          <w:fldChar w:fldCharType="end"/>
        </w:r>
      </w:hyperlink>
    </w:p>
    <w:p w14:paraId="174DE15A" w14:textId="77777777" w:rsidR="006670DB" w:rsidRDefault="007F13EB">
      <w:pPr>
        <w:pStyle w:val="TableofFigures"/>
        <w:tabs>
          <w:tab w:val="right" w:leader="dot" w:pos="9016"/>
        </w:tabs>
        <w:rPr>
          <w:rFonts w:eastAsiaTheme="minorEastAsia"/>
          <w:noProof/>
          <w:lang w:val="en-US"/>
        </w:rPr>
      </w:pPr>
      <w:hyperlink w:anchor="_Toc131885699" w:history="1">
        <w:r w:rsidR="006670DB" w:rsidRPr="00D84B7D">
          <w:rPr>
            <w:rStyle w:val="Hyperlink"/>
            <w:noProof/>
          </w:rPr>
          <w:t>Figure 54: Intervalle de Confiance de Roc du modèle 2- cas 2</w:t>
        </w:r>
        <w:r w:rsidR="006670DB">
          <w:rPr>
            <w:noProof/>
            <w:webHidden/>
          </w:rPr>
          <w:tab/>
        </w:r>
        <w:r w:rsidR="006670DB">
          <w:rPr>
            <w:noProof/>
            <w:webHidden/>
          </w:rPr>
          <w:fldChar w:fldCharType="begin"/>
        </w:r>
        <w:r w:rsidR="006670DB">
          <w:rPr>
            <w:noProof/>
            <w:webHidden/>
          </w:rPr>
          <w:instrText xml:space="preserve"> PAGEREF _Toc131885699 \h </w:instrText>
        </w:r>
        <w:r w:rsidR="006670DB">
          <w:rPr>
            <w:noProof/>
            <w:webHidden/>
          </w:rPr>
        </w:r>
        <w:r w:rsidR="006670DB">
          <w:rPr>
            <w:noProof/>
            <w:webHidden/>
          </w:rPr>
          <w:fldChar w:fldCharType="separate"/>
        </w:r>
        <w:r w:rsidR="006670DB">
          <w:rPr>
            <w:noProof/>
            <w:webHidden/>
          </w:rPr>
          <w:t>51</w:t>
        </w:r>
        <w:r w:rsidR="006670DB">
          <w:rPr>
            <w:noProof/>
            <w:webHidden/>
          </w:rPr>
          <w:fldChar w:fldCharType="end"/>
        </w:r>
      </w:hyperlink>
    </w:p>
    <w:p w14:paraId="21CAE801" w14:textId="77777777" w:rsidR="006670DB" w:rsidRDefault="007F13EB">
      <w:pPr>
        <w:pStyle w:val="TableofFigures"/>
        <w:tabs>
          <w:tab w:val="right" w:leader="dot" w:pos="9016"/>
        </w:tabs>
        <w:rPr>
          <w:rFonts w:eastAsiaTheme="minorEastAsia"/>
          <w:noProof/>
          <w:lang w:val="en-US"/>
        </w:rPr>
      </w:pPr>
      <w:hyperlink w:anchor="_Toc131885700" w:history="1">
        <w:r w:rsidR="006670DB" w:rsidRPr="00D84B7D">
          <w:rPr>
            <w:rStyle w:val="Hyperlink"/>
            <w:noProof/>
          </w:rPr>
          <w:t>Figure 55: Courbe de Roc du modèle 2- cas 3</w:t>
        </w:r>
        <w:r w:rsidR="006670DB">
          <w:rPr>
            <w:noProof/>
            <w:webHidden/>
          </w:rPr>
          <w:tab/>
        </w:r>
        <w:r w:rsidR="006670DB">
          <w:rPr>
            <w:noProof/>
            <w:webHidden/>
          </w:rPr>
          <w:fldChar w:fldCharType="begin"/>
        </w:r>
        <w:r w:rsidR="006670DB">
          <w:rPr>
            <w:noProof/>
            <w:webHidden/>
          </w:rPr>
          <w:instrText xml:space="preserve"> PAGEREF _Toc131885700 \h </w:instrText>
        </w:r>
        <w:r w:rsidR="006670DB">
          <w:rPr>
            <w:noProof/>
            <w:webHidden/>
          </w:rPr>
        </w:r>
        <w:r w:rsidR="006670DB">
          <w:rPr>
            <w:noProof/>
            <w:webHidden/>
          </w:rPr>
          <w:fldChar w:fldCharType="separate"/>
        </w:r>
        <w:r w:rsidR="006670DB">
          <w:rPr>
            <w:noProof/>
            <w:webHidden/>
          </w:rPr>
          <w:t>52</w:t>
        </w:r>
        <w:r w:rsidR="006670DB">
          <w:rPr>
            <w:noProof/>
            <w:webHidden/>
          </w:rPr>
          <w:fldChar w:fldCharType="end"/>
        </w:r>
      </w:hyperlink>
    </w:p>
    <w:p w14:paraId="00332B95" w14:textId="77777777" w:rsidR="006670DB" w:rsidRDefault="007F13EB">
      <w:pPr>
        <w:pStyle w:val="TableofFigures"/>
        <w:tabs>
          <w:tab w:val="right" w:leader="dot" w:pos="9016"/>
        </w:tabs>
        <w:rPr>
          <w:rFonts w:eastAsiaTheme="minorEastAsia"/>
          <w:noProof/>
          <w:lang w:val="en-US"/>
        </w:rPr>
      </w:pPr>
      <w:hyperlink w:anchor="_Toc131885701" w:history="1">
        <w:r w:rsidR="006670DB" w:rsidRPr="00D84B7D">
          <w:rPr>
            <w:rStyle w:val="Hyperlink"/>
            <w:noProof/>
          </w:rPr>
          <w:t>Figure 56: Intervalle de Confiance de Roc du modèle 2- cas 3</w:t>
        </w:r>
        <w:r w:rsidR="006670DB">
          <w:rPr>
            <w:noProof/>
            <w:webHidden/>
          </w:rPr>
          <w:tab/>
        </w:r>
        <w:r w:rsidR="006670DB">
          <w:rPr>
            <w:noProof/>
            <w:webHidden/>
          </w:rPr>
          <w:fldChar w:fldCharType="begin"/>
        </w:r>
        <w:r w:rsidR="006670DB">
          <w:rPr>
            <w:noProof/>
            <w:webHidden/>
          </w:rPr>
          <w:instrText xml:space="preserve"> PAGEREF _Toc131885701 \h </w:instrText>
        </w:r>
        <w:r w:rsidR="006670DB">
          <w:rPr>
            <w:noProof/>
            <w:webHidden/>
          </w:rPr>
        </w:r>
        <w:r w:rsidR="006670DB">
          <w:rPr>
            <w:noProof/>
            <w:webHidden/>
          </w:rPr>
          <w:fldChar w:fldCharType="separate"/>
        </w:r>
        <w:r w:rsidR="006670DB">
          <w:rPr>
            <w:noProof/>
            <w:webHidden/>
          </w:rPr>
          <w:t>53</w:t>
        </w:r>
        <w:r w:rsidR="006670DB">
          <w:rPr>
            <w:noProof/>
            <w:webHidden/>
          </w:rPr>
          <w:fldChar w:fldCharType="end"/>
        </w:r>
      </w:hyperlink>
    </w:p>
    <w:p w14:paraId="461BB5F7" w14:textId="77777777" w:rsidR="006670DB" w:rsidRDefault="007F13EB">
      <w:pPr>
        <w:pStyle w:val="TableofFigures"/>
        <w:tabs>
          <w:tab w:val="right" w:leader="dot" w:pos="9016"/>
        </w:tabs>
        <w:rPr>
          <w:rFonts w:eastAsiaTheme="minorEastAsia"/>
          <w:noProof/>
          <w:lang w:val="en-US"/>
        </w:rPr>
      </w:pPr>
      <w:hyperlink w:anchor="_Toc131885702" w:history="1">
        <w:r w:rsidR="006670DB" w:rsidRPr="00D84B7D">
          <w:rPr>
            <w:rStyle w:val="Hyperlink"/>
            <w:noProof/>
          </w:rPr>
          <w:t>Figure 57: Courbe de Roc du modèle 2- cas 4</w:t>
        </w:r>
        <w:r w:rsidR="006670DB">
          <w:rPr>
            <w:noProof/>
            <w:webHidden/>
          </w:rPr>
          <w:tab/>
        </w:r>
        <w:r w:rsidR="006670DB">
          <w:rPr>
            <w:noProof/>
            <w:webHidden/>
          </w:rPr>
          <w:fldChar w:fldCharType="begin"/>
        </w:r>
        <w:r w:rsidR="006670DB">
          <w:rPr>
            <w:noProof/>
            <w:webHidden/>
          </w:rPr>
          <w:instrText xml:space="preserve"> PAGEREF _Toc131885702 \h </w:instrText>
        </w:r>
        <w:r w:rsidR="006670DB">
          <w:rPr>
            <w:noProof/>
            <w:webHidden/>
          </w:rPr>
        </w:r>
        <w:r w:rsidR="006670DB">
          <w:rPr>
            <w:noProof/>
            <w:webHidden/>
          </w:rPr>
          <w:fldChar w:fldCharType="separate"/>
        </w:r>
        <w:r w:rsidR="006670DB">
          <w:rPr>
            <w:noProof/>
            <w:webHidden/>
          </w:rPr>
          <w:t>54</w:t>
        </w:r>
        <w:r w:rsidR="006670DB">
          <w:rPr>
            <w:noProof/>
            <w:webHidden/>
          </w:rPr>
          <w:fldChar w:fldCharType="end"/>
        </w:r>
      </w:hyperlink>
    </w:p>
    <w:p w14:paraId="30209F79" w14:textId="77777777" w:rsidR="006670DB" w:rsidRDefault="007F13EB">
      <w:pPr>
        <w:pStyle w:val="TableofFigures"/>
        <w:tabs>
          <w:tab w:val="right" w:leader="dot" w:pos="9016"/>
        </w:tabs>
        <w:rPr>
          <w:rFonts w:eastAsiaTheme="minorEastAsia"/>
          <w:noProof/>
          <w:lang w:val="en-US"/>
        </w:rPr>
      </w:pPr>
      <w:hyperlink w:anchor="_Toc131885703" w:history="1">
        <w:r w:rsidR="006670DB" w:rsidRPr="00D84B7D">
          <w:rPr>
            <w:rStyle w:val="Hyperlink"/>
            <w:noProof/>
          </w:rPr>
          <w:t>Figure 58: Intervalle de Confiance de Roc du modèle 2- cas 4</w:t>
        </w:r>
        <w:r w:rsidR="006670DB">
          <w:rPr>
            <w:noProof/>
            <w:webHidden/>
          </w:rPr>
          <w:tab/>
        </w:r>
        <w:r w:rsidR="006670DB">
          <w:rPr>
            <w:noProof/>
            <w:webHidden/>
          </w:rPr>
          <w:fldChar w:fldCharType="begin"/>
        </w:r>
        <w:r w:rsidR="006670DB">
          <w:rPr>
            <w:noProof/>
            <w:webHidden/>
          </w:rPr>
          <w:instrText xml:space="preserve"> PAGEREF _Toc131885703 \h </w:instrText>
        </w:r>
        <w:r w:rsidR="006670DB">
          <w:rPr>
            <w:noProof/>
            <w:webHidden/>
          </w:rPr>
        </w:r>
        <w:r w:rsidR="006670DB">
          <w:rPr>
            <w:noProof/>
            <w:webHidden/>
          </w:rPr>
          <w:fldChar w:fldCharType="separate"/>
        </w:r>
        <w:r w:rsidR="006670DB">
          <w:rPr>
            <w:noProof/>
            <w:webHidden/>
          </w:rPr>
          <w:t>54</w:t>
        </w:r>
        <w:r w:rsidR="006670DB">
          <w:rPr>
            <w:noProof/>
            <w:webHidden/>
          </w:rPr>
          <w:fldChar w:fldCharType="end"/>
        </w:r>
      </w:hyperlink>
    </w:p>
    <w:p w14:paraId="6E92A58B" w14:textId="77777777" w:rsidR="006670DB" w:rsidRDefault="007F13EB">
      <w:pPr>
        <w:pStyle w:val="TableofFigures"/>
        <w:tabs>
          <w:tab w:val="right" w:leader="dot" w:pos="9016"/>
        </w:tabs>
        <w:rPr>
          <w:rFonts w:eastAsiaTheme="minorEastAsia"/>
          <w:noProof/>
          <w:lang w:val="en-US"/>
        </w:rPr>
      </w:pPr>
      <w:hyperlink w:anchor="_Toc131885704" w:history="1">
        <w:r w:rsidR="006670DB" w:rsidRPr="00D84B7D">
          <w:rPr>
            <w:rStyle w:val="Hyperlink"/>
            <w:noProof/>
          </w:rPr>
          <w:t>Figure 59: Courbe de Roc du modèle 2- cas 5</w:t>
        </w:r>
        <w:r w:rsidR="006670DB">
          <w:rPr>
            <w:noProof/>
            <w:webHidden/>
          </w:rPr>
          <w:tab/>
        </w:r>
        <w:r w:rsidR="006670DB">
          <w:rPr>
            <w:noProof/>
            <w:webHidden/>
          </w:rPr>
          <w:fldChar w:fldCharType="begin"/>
        </w:r>
        <w:r w:rsidR="006670DB">
          <w:rPr>
            <w:noProof/>
            <w:webHidden/>
          </w:rPr>
          <w:instrText xml:space="preserve"> PAGEREF _Toc131885704 \h </w:instrText>
        </w:r>
        <w:r w:rsidR="006670DB">
          <w:rPr>
            <w:noProof/>
            <w:webHidden/>
          </w:rPr>
        </w:r>
        <w:r w:rsidR="006670DB">
          <w:rPr>
            <w:noProof/>
            <w:webHidden/>
          </w:rPr>
          <w:fldChar w:fldCharType="separate"/>
        </w:r>
        <w:r w:rsidR="006670DB">
          <w:rPr>
            <w:noProof/>
            <w:webHidden/>
          </w:rPr>
          <w:t>55</w:t>
        </w:r>
        <w:r w:rsidR="006670DB">
          <w:rPr>
            <w:noProof/>
            <w:webHidden/>
          </w:rPr>
          <w:fldChar w:fldCharType="end"/>
        </w:r>
      </w:hyperlink>
    </w:p>
    <w:p w14:paraId="0AE5B55E" w14:textId="77777777" w:rsidR="006670DB" w:rsidRDefault="007F13EB">
      <w:pPr>
        <w:pStyle w:val="TableofFigures"/>
        <w:tabs>
          <w:tab w:val="right" w:leader="dot" w:pos="9016"/>
        </w:tabs>
        <w:rPr>
          <w:rFonts w:eastAsiaTheme="minorEastAsia"/>
          <w:noProof/>
          <w:lang w:val="en-US"/>
        </w:rPr>
      </w:pPr>
      <w:hyperlink w:anchor="_Toc131885705" w:history="1">
        <w:r w:rsidR="006670DB" w:rsidRPr="00D84B7D">
          <w:rPr>
            <w:rStyle w:val="Hyperlink"/>
            <w:noProof/>
          </w:rPr>
          <w:t>Figure 60: Intervalle de Confiance de Roc du modèle 2- cas 5</w:t>
        </w:r>
        <w:r w:rsidR="006670DB">
          <w:rPr>
            <w:noProof/>
            <w:webHidden/>
          </w:rPr>
          <w:tab/>
        </w:r>
        <w:r w:rsidR="006670DB">
          <w:rPr>
            <w:noProof/>
            <w:webHidden/>
          </w:rPr>
          <w:fldChar w:fldCharType="begin"/>
        </w:r>
        <w:r w:rsidR="006670DB">
          <w:rPr>
            <w:noProof/>
            <w:webHidden/>
          </w:rPr>
          <w:instrText xml:space="preserve"> PAGEREF _Toc131885705 \h </w:instrText>
        </w:r>
        <w:r w:rsidR="006670DB">
          <w:rPr>
            <w:noProof/>
            <w:webHidden/>
          </w:rPr>
        </w:r>
        <w:r w:rsidR="006670DB">
          <w:rPr>
            <w:noProof/>
            <w:webHidden/>
          </w:rPr>
          <w:fldChar w:fldCharType="separate"/>
        </w:r>
        <w:r w:rsidR="006670DB">
          <w:rPr>
            <w:noProof/>
            <w:webHidden/>
          </w:rPr>
          <w:t>55</w:t>
        </w:r>
        <w:r w:rsidR="006670DB">
          <w:rPr>
            <w:noProof/>
            <w:webHidden/>
          </w:rPr>
          <w:fldChar w:fldCharType="end"/>
        </w:r>
      </w:hyperlink>
    </w:p>
    <w:p w14:paraId="296B91F8" w14:textId="77777777" w:rsidR="006670DB" w:rsidRDefault="007F13EB">
      <w:pPr>
        <w:pStyle w:val="TableofFigures"/>
        <w:tabs>
          <w:tab w:val="right" w:leader="dot" w:pos="9016"/>
        </w:tabs>
        <w:rPr>
          <w:rFonts w:eastAsiaTheme="minorEastAsia"/>
          <w:noProof/>
          <w:lang w:val="en-US"/>
        </w:rPr>
      </w:pPr>
      <w:hyperlink w:anchor="_Toc131885706" w:history="1">
        <w:r w:rsidR="006670DB" w:rsidRPr="00D84B7D">
          <w:rPr>
            <w:rStyle w:val="Hyperlink"/>
            <w:noProof/>
          </w:rPr>
          <w:t>Figure 61: Temps d'exécution de chaque cas du « Bagging »</w:t>
        </w:r>
        <w:r w:rsidR="006670DB">
          <w:rPr>
            <w:noProof/>
            <w:webHidden/>
          </w:rPr>
          <w:tab/>
        </w:r>
        <w:r w:rsidR="006670DB">
          <w:rPr>
            <w:noProof/>
            <w:webHidden/>
          </w:rPr>
          <w:fldChar w:fldCharType="begin"/>
        </w:r>
        <w:r w:rsidR="006670DB">
          <w:rPr>
            <w:noProof/>
            <w:webHidden/>
          </w:rPr>
          <w:instrText xml:space="preserve"> PAGEREF _Toc131885706 \h </w:instrText>
        </w:r>
        <w:r w:rsidR="006670DB">
          <w:rPr>
            <w:noProof/>
            <w:webHidden/>
          </w:rPr>
        </w:r>
        <w:r w:rsidR="006670DB">
          <w:rPr>
            <w:noProof/>
            <w:webHidden/>
          </w:rPr>
          <w:fldChar w:fldCharType="separate"/>
        </w:r>
        <w:r w:rsidR="006670DB">
          <w:rPr>
            <w:noProof/>
            <w:webHidden/>
          </w:rPr>
          <w:t>56</w:t>
        </w:r>
        <w:r w:rsidR="006670DB">
          <w:rPr>
            <w:noProof/>
            <w:webHidden/>
          </w:rPr>
          <w:fldChar w:fldCharType="end"/>
        </w:r>
      </w:hyperlink>
    </w:p>
    <w:p w14:paraId="1ECBA120" w14:textId="77777777" w:rsidR="006670DB" w:rsidRDefault="007F13EB">
      <w:pPr>
        <w:pStyle w:val="TableofFigures"/>
        <w:tabs>
          <w:tab w:val="right" w:leader="dot" w:pos="9016"/>
        </w:tabs>
        <w:rPr>
          <w:rFonts w:eastAsiaTheme="minorEastAsia"/>
          <w:noProof/>
          <w:lang w:val="en-US"/>
        </w:rPr>
      </w:pPr>
      <w:hyperlink w:anchor="_Toc131885707" w:history="1">
        <w:r w:rsidR="006670DB" w:rsidRPr="00D84B7D">
          <w:rPr>
            <w:rStyle w:val="Hyperlink"/>
            <w:noProof/>
          </w:rPr>
          <w:t>Figure 62: Figure montrant l'erreur du «boostrap »  méthode</w:t>
        </w:r>
        <w:r w:rsidR="006670DB">
          <w:rPr>
            <w:noProof/>
            <w:webHidden/>
          </w:rPr>
          <w:tab/>
        </w:r>
        <w:r w:rsidR="006670DB">
          <w:rPr>
            <w:noProof/>
            <w:webHidden/>
          </w:rPr>
          <w:fldChar w:fldCharType="begin"/>
        </w:r>
        <w:r w:rsidR="006670DB">
          <w:rPr>
            <w:noProof/>
            <w:webHidden/>
          </w:rPr>
          <w:instrText xml:space="preserve"> PAGEREF _Toc131885707 \h </w:instrText>
        </w:r>
        <w:r w:rsidR="006670DB">
          <w:rPr>
            <w:noProof/>
            <w:webHidden/>
          </w:rPr>
        </w:r>
        <w:r w:rsidR="006670DB">
          <w:rPr>
            <w:noProof/>
            <w:webHidden/>
          </w:rPr>
          <w:fldChar w:fldCharType="separate"/>
        </w:r>
        <w:r w:rsidR="006670DB">
          <w:rPr>
            <w:noProof/>
            <w:webHidden/>
          </w:rPr>
          <w:t>57</w:t>
        </w:r>
        <w:r w:rsidR="006670DB">
          <w:rPr>
            <w:noProof/>
            <w:webHidden/>
          </w:rPr>
          <w:fldChar w:fldCharType="end"/>
        </w:r>
      </w:hyperlink>
    </w:p>
    <w:p w14:paraId="04F10DCA" w14:textId="77777777" w:rsidR="006670DB" w:rsidRDefault="007F13EB">
      <w:pPr>
        <w:pStyle w:val="TableofFigures"/>
        <w:tabs>
          <w:tab w:val="right" w:leader="dot" w:pos="9016"/>
        </w:tabs>
        <w:rPr>
          <w:rFonts w:eastAsiaTheme="minorEastAsia"/>
          <w:noProof/>
          <w:lang w:val="en-US"/>
        </w:rPr>
      </w:pPr>
      <w:hyperlink w:anchor="_Toc131885708" w:history="1">
        <w:r w:rsidR="006670DB" w:rsidRPr="00D84B7D">
          <w:rPr>
            <w:rStyle w:val="Hyperlink"/>
            <w:noProof/>
          </w:rPr>
          <w:t>Figure 63: Courbe de Roc du modèle 3- cas 1</w:t>
        </w:r>
        <w:r w:rsidR="006670DB">
          <w:rPr>
            <w:noProof/>
            <w:webHidden/>
          </w:rPr>
          <w:tab/>
        </w:r>
        <w:r w:rsidR="006670DB">
          <w:rPr>
            <w:noProof/>
            <w:webHidden/>
          </w:rPr>
          <w:fldChar w:fldCharType="begin"/>
        </w:r>
        <w:r w:rsidR="006670DB">
          <w:rPr>
            <w:noProof/>
            <w:webHidden/>
          </w:rPr>
          <w:instrText xml:space="preserve"> PAGEREF _Toc131885708 \h </w:instrText>
        </w:r>
        <w:r w:rsidR="006670DB">
          <w:rPr>
            <w:noProof/>
            <w:webHidden/>
          </w:rPr>
        </w:r>
        <w:r w:rsidR="006670DB">
          <w:rPr>
            <w:noProof/>
            <w:webHidden/>
          </w:rPr>
          <w:fldChar w:fldCharType="separate"/>
        </w:r>
        <w:r w:rsidR="006670DB">
          <w:rPr>
            <w:noProof/>
            <w:webHidden/>
          </w:rPr>
          <w:t>58</w:t>
        </w:r>
        <w:r w:rsidR="006670DB">
          <w:rPr>
            <w:noProof/>
            <w:webHidden/>
          </w:rPr>
          <w:fldChar w:fldCharType="end"/>
        </w:r>
      </w:hyperlink>
    </w:p>
    <w:p w14:paraId="2EAAA499" w14:textId="77777777" w:rsidR="006670DB" w:rsidRDefault="007F13EB">
      <w:pPr>
        <w:pStyle w:val="TableofFigures"/>
        <w:tabs>
          <w:tab w:val="right" w:leader="dot" w:pos="9016"/>
        </w:tabs>
        <w:rPr>
          <w:rFonts w:eastAsiaTheme="minorEastAsia"/>
          <w:noProof/>
          <w:lang w:val="en-US"/>
        </w:rPr>
      </w:pPr>
      <w:hyperlink w:anchor="_Toc131885709" w:history="1">
        <w:r w:rsidR="006670DB" w:rsidRPr="00D84B7D">
          <w:rPr>
            <w:rStyle w:val="Hyperlink"/>
            <w:noProof/>
          </w:rPr>
          <w:t>Figure 64: Intervalle de Confiance de Roc du modèle 3- cas 1</w:t>
        </w:r>
        <w:r w:rsidR="006670DB">
          <w:rPr>
            <w:noProof/>
            <w:webHidden/>
          </w:rPr>
          <w:tab/>
        </w:r>
        <w:r w:rsidR="006670DB">
          <w:rPr>
            <w:noProof/>
            <w:webHidden/>
          </w:rPr>
          <w:fldChar w:fldCharType="begin"/>
        </w:r>
        <w:r w:rsidR="006670DB">
          <w:rPr>
            <w:noProof/>
            <w:webHidden/>
          </w:rPr>
          <w:instrText xml:space="preserve"> PAGEREF _Toc131885709 \h </w:instrText>
        </w:r>
        <w:r w:rsidR="006670DB">
          <w:rPr>
            <w:noProof/>
            <w:webHidden/>
          </w:rPr>
        </w:r>
        <w:r w:rsidR="006670DB">
          <w:rPr>
            <w:noProof/>
            <w:webHidden/>
          </w:rPr>
          <w:fldChar w:fldCharType="separate"/>
        </w:r>
        <w:r w:rsidR="006670DB">
          <w:rPr>
            <w:noProof/>
            <w:webHidden/>
          </w:rPr>
          <w:t>58</w:t>
        </w:r>
        <w:r w:rsidR="006670DB">
          <w:rPr>
            <w:noProof/>
            <w:webHidden/>
          </w:rPr>
          <w:fldChar w:fldCharType="end"/>
        </w:r>
      </w:hyperlink>
    </w:p>
    <w:p w14:paraId="63794D7C" w14:textId="77777777" w:rsidR="006670DB" w:rsidRDefault="007F13EB">
      <w:pPr>
        <w:pStyle w:val="TableofFigures"/>
        <w:tabs>
          <w:tab w:val="right" w:leader="dot" w:pos="9016"/>
        </w:tabs>
        <w:rPr>
          <w:rFonts w:eastAsiaTheme="minorEastAsia"/>
          <w:noProof/>
          <w:lang w:val="en-US"/>
        </w:rPr>
      </w:pPr>
      <w:hyperlink w:anchor="_Toc131885710" w:history="1">
        <w:r w:rsidR="006670DB" w:rsidRPr="00D84B7D">
          <w:rPr>
            <w:rStyle w:val="Hyperlink"/>
            <w:noProof/>
          </w:rPr>
          <w:t>Figure 65: Figure montrant l'erreur «  oob » par rapport au nbr d’arbre prit</w:t>
        </w:r>
        <w:r w:rsidR="006670DB">
          <w:rPr>
            <w:noProof/>
            <w:webHidden/>
          </w:rPr>
          <w:tab/>
        </w:r>
        <w:r w:rsidR="006670DB">
          <w:rPr>
            <w:noProof/>
            <w:webHidden/>
          </w:rPr>
          <w:fldChar w:fldCharType="begin"/>
        </w:r>
        <w:r w:rsidR="006670DB">
          <w:rPr>
            <w:noProof/>
            <w:webHidden/>
          </w:rPr>
          <w:instrText xml:space="preserve"> PAGEREF _Toc131885710 \h </w:instrText>
        </w:r>
        <w:r w:rsidR="006670DB">
          <w:rPr>
            <w:noProof/>
            <w:webHidden/>
          </w:rPr>
        </w:r>
        <w:r w:rsidR="006670DB">
          <w:rPr>
            <w:noProof/>
            <w:webHidden/>
          </w:rPr>
          <w:fldChar w:fldCharType="separate"/>
        </w:r>
        <w:r w:rsidR="006670DB">
          <w:rPr>
            <w:noProof/>
            <w:webHidden/>
          </w:rPr>
          <w:t>59</w:t>
        </w:r>
        <w:r w:rsidR="006670DB">
          <w:rPr>
            <w:noProof/>
            <w:webHidden/>
          </w:rPr>
          <w:fldChar w:fldCharType="end"/>
        </w:r>
      </w:hyperlink>
    </w:p>
    <w:p w14:paraId="3F9E67F6" w14:textId="77777777" w:rsidR="006670DB" w:rsidRDefault="007F13EB">
      <w:pPr>
        <w:pStyle w:val="TableofFigures"/>
        <w:tabs>
          <w:tab w:val="right" w:leader="dot" w:pos="9016"/>
        </w:tabs>
        <w:rPr>
          <w:rFonts w:eastAsiaTheme="minorEastAsia"/>
          <w:noProof/>
          <w:lang w:val="en-US"/>
        </w:rPr>
      </w:pPr>
      <w:hyperlink w:anchor="_Toc131885711" w:history="1">
        <w:r w:rsidR="006670DB" w:rsidRPr="00D84B7D">
          <w:rPr>
            <w:rStyle w:val="Hyperlink"/>
            <w:noProof/>
          </w:rPr>
          <w:t>Figure 66: Figure montrant l'erreur "oob" par rapport au nbr d'arbre prit et par rapport a la variable cible</w:t>
        </w:r>
        <w:r w:rsidR="006670DB">
          <w:rPr>
            <w:noProof/>
            <w:webHidden/>
          </w:rPr>
          <w:tab/>
        </w:r>
        <w:r w:rsidR="006670DB">
          <w:rPr>
            <w:noProof/>
            <w:webHidden/>
          </w:rPr>
          <w:fldChar w:fldCharType="begin"/>
        </w:r>
        <w:r w:rsidR="006670DB">
          <w:rPr>
            <w:noProof/>
            <w:webHidden/>
          </w:rPr>
          <w:instrText xml:space="preserve"> PAGEREF _Toc131885711 \h </w:instrText>
        </w:r>
        <w:r w:rsidR="006670DB">
          <w:rPr>
            <w:noProof/>
            <w:webHidden/>
          </w:rPr>
        </w:r>
        <w:r w:rsidR="006670DB">
          <w:rPr>
            <w:noProof/>
            <w:webHidden/>
          </w:rPr>
          <w:fldChar w:fldCharType="separate"/>
        </w:r>
        <w:r w:rsidR="006670DB">
          <w:rPr>
            <w:noProof/>
            <w:webHidden/>
          </w:rPr>
          <w:t>59</w:t>
        </w:r>
        <w:r w:rsidR="006670DB">
          <w:rPr>
            <w:noProof/>
            <w:webHidden/>
          </w:rPr>
          <w:fldChar w:fldCharType="end"/>
        </w:r>
      </w:hyperlink>
    </w:p>
    <w:p w14:paraId="3B072102" w14:textId="77777777" w:rsidR="006670DB" w:rsidRDefault="007F13EB">
      <w:pPr>
        <w:pStyle w:val="TableofFigures"/>
        <w:tabs>
          <w:tab w:val="right" w:leader="dot" w:pos="9016"/>
        </w:tabs>
        <w:rPr>
          <w:rFonts w:eastAsiaTheme="minorEastAsia"/>
          <w:noProof/>
          <w:lang w:val="en-US"/>
        </w:rPr>
      </w:pPr>
      <w:hyperlink w:anchor="_Toc131885712" w:history="1">
        <w:r w:rsidR="006670DB" w:rsidRPr="00D84B7D">
          <w:rPr>
            <w:rStyle w:val="Hyperlink"/>
            <w:noProof/>
          </w:rPr>
          <w:t>Figure 67: Figure montrant l'erreur "oob" par rapport au parametre mtry</w:t>
        </w:r>
        <w:r w:rsidR="006670DB">
          <w:rPr>
            <w:noProof/>
            <w:webHidden/>
          </w:rPr>
          <w:tab/>
        </w:r>
        <w:r w:rsidR="006670DB">
          <w:rPr>
            <w:noProof/>
            <w:webHidden/>
          </w:rPr>
          <w:fldChar w:fldCharType="begin"/>
        </w:r>
        <w:r w:rsidR="006670DB">
          <w:rPr>
            <w:noProof/>
            <w:webHidden/>
          </w:rPr>
          <w:instrText xml:space="preserve"> PAGEREF _Toc131885712 \h </w:instrText>
        </w:r>
        <w:r w:rsidR="006670DB">
          <w:rPr>
            <w:noProof/>
            <w:webHidden/>
          </w:rPr>
        </w:r>
        <w:r w:rsidR="006670DB">
          <w:rPr>
            <w:noProof/>
            <w:webHidden/>
          </w:rPr>
          <w:fldChar w:fldCharType="separate"/>
        </w:r>
        <w:r w:rsidR="006670DB">
          <w:rPr>
            <w:noProof/>
            <w:webHidden/>
          </w:rPr>
          <w:t>60</w:t>
        </w:r>
        <w:r w:rsidR="006670DB">
          <w:rPr>
            <w:noProof/>
            <w:webHidden/>
          </w:rPr>
          <w:fldChar w:fldCharType="end"/>
        </w:r>
      </w:hyperlink>
    </w:p>
    <w:p w14:paraId="1B8A1EFF" w14:textId="77777777" w:rsidR="006670DB" w:rsidRDefault="007F13EB">
      <w:pPr>
        <w:pStyle w:val="TableofFigures"/>
        <w:tabs>
          <w:tab w:val="right" w:leader="dot" w:pos="9016"/>
        </w:tabs>
        <w:rPr>
          <w:rFonts w:eastAsiaTheme="minorEastAsia"/>
          <w:noProof/>
          <w:lang w:val="en-US"/>
        </w:rPr>
      </w:pPr>
      <w:hyperlink w:anchor="_Toc131885713" w:history="1">
        <w:r w:rsidR="006670DB" w:rsidRPr="00D84B7D">
          <w:rPr>
            <w:rStyle w:val="Hyperlink"/>
            <w:noProof/>
          </w:rPr>
          <w:t>Figure 68: Figure montrant l'erreur "oob" par rapport au nbr d'arbre prit</w:t>
        </w:r>
        <w:r w:rsidR="006670DB">
          <w:rPr>
            <w:noProof/>
            <w:webHidden/>
          </w:rPr>
          <w:tab/>
        </w:r>
        <w:r w:rsidR="006670DB">
          <w:rPr>
            <w:noProof/>
            <w:webHidden/>
          </w:rPr>
          <w:fldChar w:fldCharType="begin"/>
        </w:r>
        <w:r w:rsidR="006670DB">
          <w:rPr>
            <w:noProof/>
            <w:webHidden/>
          </w:rPr>
          <w:instrText xml:space="preserve"> PAGEREF _Toc131885713 \h </w:instrText>
        </w:r>
        <w:r w:rsidR="006670DB">
          <w:rPr>
            <w:noProof/>
            <w:webHidden/>
          </w:rPr>
        </w:r>
        <w:r w:rsidR="006670DB">
          <w:rPr>
            <w:noProof/>
            <w:webHidden/>
          </w:rPr>
          <w:fldChar w:fldCharType="separate"/>
        </w:r>
        <w:r w:rsidR="006670DB">
          <w:rPr>
            <w:noProof/>
            <w:webHidden/>
          </w:rPr>
          <w:t>60</w:t>
        </w:r>
        <w:r w:rsidR="006670DB">
          <w:rPr>
            <w:noProof/>
            <w:webHidden/>
          </w:rPr>
          <w:fldChar w:fldCharType="end"/>
        </w:r>
      </w:hyperlink>
    </w:p>
    <w:p w14:paraId="1CD3EB3D" w14:textId="77777777" w:rsidR="006670DB" w:rsidRDefault="007F13EB">
      <w:pPr>
        <w:pStyle w:val="TableofFigures"/>
        <w:tabs>
          <w:tab w:val="right" w:leader="dot" w:pos="9016"/>
        </w:tabs>
        <w:rPr>
          <w:rFonts w:eastAsiaTheme="minorEastAsia"/>
          <w:noProof/>
          <w:lang w:val="en-US"/>
        </w:rPr>
      </w:pPr>
      <w:hyperlink w:anchor="_Toc131885714" w:history="1">
        <w:r w:rsidR="006670DB" w:rsidRPr="00D84B7D">
          <w:rPr>
            <w:rStyle w:val="Hyperlink"/>
            <w:noProof/>
          </w:rPr>
          <w:t>Figure 69: Courbe de Roc du modèle 3- cas 4</w:t>
        </w:r>
        <w:r w:rsidR="006670DB">
          <w:rPr>
            <w:noProof/>
            <w:webHidden/>
          </w:rPr>
          <w:tab/>
        </w:r>
        <w:r w:rsidR="006670DB">
          <w:rPr>
            <w:noProof/>
            <w:webHidden/>
          </w:rPr>
          <w:fldChar w:fldCharType="begin"/>
        </w:r>
        <w:r w:rsidR="006670DB">
          <w:rPr>
            <w:noProof/>
            <w:webHidden/>
          </w:rPr>
          <w:instrText xml:space="preserve"> PAGEREF _Toc131885714 \h </w:instrText>
        </w:r>
        <w:r w:rsidR="006670DB">
          <w:rPr>
            <w:noProof/>
            <w:webHidden/>
          </w:rPr>
        </w:r>
        <w:r w:rsidR="006670DB">
          <w:rPr>
            <w:noProof/>
            <w:webHidden/>
          </w:rPr>
          <w:fldChar w:fldCharType="separate"/>
        </w:r>
        <w:r w:rsidR="006670DB">
          <w:rPr>
            <w:noProof/>
            <w:webHidden/>
          </w:rPr>
          <w:t>62</w:t>
        </w:r>
        <w:r w:rsidR="006670DB">
          <w:rPr>
            <w:noProof/>
            <w:webHidden/>
          </w:rPr>
          <w:fldChar w:fldCharType="end"/>
        </w:r>
      </w:hyperlink>
    </w:p>
    <w:p w14:paraId="08F44B65" w14:textId="77777777" w:rsidR="006670DB" w:rsidRDefault="007F13EB">
      <w:pPr>
        <w:pStyle w:val="TableofFigures"/>
        <w:tabs>
          <w:tab w:val="right" w:leader="dot" w:pos="9016"/>
        </w:tabs>
        <w:rPr>
          <w:rFonts w:eastAsiaTheme="minorEastAsia"/>
          <w:noProof/>
          <w:lang w:val="en-US"/>
        </w:rPr>
      </w:pPr>
      <w:hyperlink w:anchor="_Toc131885715" w:history="1">
        <w:r w:rsidR="006670DB" w:rsidRPr="00D84B7D">
          <w:rPr>
            <w:rStyle w:val="Hyperlink"/>
            <w:noProof/>
          </w:rPr>
          <w:t>Figure 70: Intervalle de Confiance de Roc du modèle 3- cas 4</w:t>
        </w:r>
        <w:r w:rsidR="006670DB">
          <w:rPr>
            <w:noProof/>
            <w:webHidden/>
          </w:rPr>
          <w:tab/>
        </w:r>
        <w:r w:rsidR="006670DB">
          <w:rPr>
            <w:noProof/>
            <w:webHidden/>
          </w:rPr>
          <w:fldChar w:fldCharType="begin"/>
        </w:r>
        <w:r w:rsidR="006670DB">
          <w:rPr>
            <w:noProof/>
            <w:webHidden/>
          </w:rPr>
          <w:instrText xml:space="preserve"> PAGEREF _Toc131885715 \h </w:instrText>
        </w:r>
        <w:r w:rsidR="006670DB">
          <w:rPr>
            <w:noProof/>
            <w:webHidden/>
          </w:rPr>
        </w:r>
        <w:r w:rsidR="006670DB">
          <w:rPr>
            <w:noProof/>
            <w:webHidden/>
          </w:rPr>
          <w:fldChar w:fldCharType="separate"/>
        </w:r>
        <w:r w:rsidR="006670DB">
          <w:rPr>
            <w:noProof/>
            <w:webHidden/>
          </w:rPr>
          <w:t>62</w:t>
        </w:r>
        <w:r w:rsidR="006670DB">
          <w:rPr>
            <w:noProof/>
            <w:webHidden/>
          </w:rPr>
          <w:fldChar w:fldCharType="end"/>
        </w:r>
      </w:hyperlink>
    </w:p>
    <w:p w14:paraId="1EFD1911" w14:textId="77777777" w:rsidR="006670DB" w:rsidRDefault="007F13EB">
      <w:pPr>
        <w:pStyle w:val="TableofFigures"/>
        <w:tabs>
          <w:tab w:val="right" w:leader="dot" w:pos="9016"/>
        </w:tabs>
        <w:rPr>
          <w:rFonts w:eastAsiaTheme="minorEastAsia"/>
          <w:noProof/>
          <w:lang w:val="en-US"/>
        </w:rPr>
      </w:pPr>
      <w:hyperlink w:anchor="_Toc131885716" w:history="1">
        <w:r w:rsidR="006670DB" w:rsidRPr="00D84B7D">
          <w:rPr>
            <w:rStyle w:val="Hyperlink"/>
            <w:noProof/>
          </w:rPr>
          <w:t>Figure 71: Temps d'exécution de Random Forest cas 4</w:t>
        </w:r>
        <w:r w:rsidR="006670DB">
          <w:rPr>
            <w:noProof/>
            <w:webHidden/>
          </w:rPr>
          <w:tab/>
        </w:r>
        <w:r w:rsidR="006670DB">
          <w:rPr>
            <w:noProof/>
            <w:webHidden/>
          </w:rPr>
          <w:fldChar w:fldCharType="begin"/>
        </w:r>
        <w:r w:rsidR="006670DB">
          <w:rPr>
            <w:noProof/>
            <w:webHidden/>
          </w:rPr>
          <w:instrText xml:space="preserve"> PAGEREF _Toc131885716 \h </w:instrText>
        </w:r>
        <w:r w:rsidR="006670DB">
          <w:rPr>
            <w:noProof/>
            <w:webHidden/>
          </w:rPr>
        </w:r>
        <w:r w:rsidR="006670DB">
          <w:rPr>
            <w:noProof/>
            <w:webHidden/>
          </w:rPr>
          <w:fldChar w:fldCharType="separate"/>
        </w:r>
        <w:r w:rsidR="006670DB">
          <w:rPr>
            <w:noProof/>
            <w:webHidden/>
          </w:rPr>
          <w:t>63</w:t>
        </w:r>
        <w:r w:rsidR="006670DB">
          <w:rPr>
            <w:noProof/>
            <w:webHidden/>
          </w:rPr>
          <w:fldChar w:fldCharType="end"/>
        </w:r>
      </w:hyperlink>
    </w:p>
    <w:p w14:paraId="6EB75D91" w14:textId="77777777" w:rsidR="006670DB" w:rsidRDefault="007F13EB">
      <w:pPr>
        <w:pStyle w:val="TableofFigures"/>
        <w:tabs>
          <w:tab w:val="right" w:leader="dot" w:pos="9016"/>
        </w:tabs>
        <w:rPr>
          <w:rFonts w:eastAsiaTheme="minorEastAsia"/>
          <w:noProof/>
          <w:lang w:val="en-US"/>
        </w:rPr>
      </w:pPr>
      <w:hyperlink w:anchor="_Toc131885717" w:history="1">
        <w:r w:rsidR="006670DB" w:rsidRPr="00D84B7D">
          <w:rPr>
            <w:rStyle w:val="Hyperlink"/>
            <w:noProof/>
          </w:rPr>
          <w:t>Figure 72: Courbe de Roc du modèle 3- cas 4</w:t>
        </w:r>
        <w:r w:rsidR="006670DB">
          <w:rPr>
            <w:noProof/>
            <w:webHidden/>
          </w:rPr>
          <w:tab/>
        </w:r>
        <w:r w:rsidR="006670DB">
          <w:rPr>
            <w:noProof/>
            <w:webHidden/>
          </w:rPr>
          <w:fldChar w:fldCharType="begin"/>
        </w:r>
        <w:r w:rsidR="006670DB">
          <w:rPr>
            <w:noProof/>
            <w:webHidden/>
          </w:rPr>
          <w:instrText xml:space="preserve"> PAGEREF _Toc131885717 \h </w:instrText>
        </w:r>
        <w:r w:rsidR="006670DB">
          <w:rPr>
            <w:noProof/>
            <w:webHidden/>
          </w:rPr>
        </w:r>
        <w:r w:rsidR="006670DB">
          <w:rPr>
            <w:noProof/>
            <w:webHidden/>
          </w:rPr>
          <w:fldChar w:fldCharType="separate"/>
        </w:r>
        <w:r w:rsidR="006670DB">
          <w:rPr>
            <w:noProof/>
            <w:webHidden/>
          </w:rPr>
          <w:t>65</w:t>
        </w:r>
        <w:r w:rsidR="006670DB">
          <w:rPr>
            <w:noProof/>
            <w:webHidden/>
          </w:rPr>
          <w:fldChar w:fldCharType="end"/>
        </w:r>
      </w:hyperlink>
    </w:p>
    <w:p w14:paraId="0B8D6CF4" w14:textId="77777777" w:rsidR="006670DB" w:rsidRDefault="007F13EB">
      <w:pPr>
        <w:pStyle w:val="TableofFigures"/>
        <w:tabs>
          <w:tab w:val="right" w:leader="dot" w:pos="9016"/>
        </w:tabs>
        <w:rPr>
          <w:rFonts w:eastAsiaTheme="minorEastAsia"/>
          <w:noProof/>
          <w:lang w:val="en-US"/>
        </w:rPr>
      </w:pPr>
      <w:hyperlink w:anchor="_Toc131885718" w:history="1">
        <w:r w:rsidR="006670DB" w:rsidRPr="00D84B7D">
          <w:rPr>
            <w:rStyle w:val="Hyperlink"/>
            <w:noProof/>
          </w:rPr>
          <w:t>Figure 73: Intervalle de Confiance de Roc du modèle 3- cas 5</w:t>
        </w:r>
        <w:r w:rsidR="006670DB">
          <w:rPr>
            <w:noProof/>
            <w:webHidden/>
          </w:rPr>
          <w:tab/>
        </w:r>
        <w:r w:rsidR="006670DB">
          <w:rPr>
            <w:noProof/>
            <w:webHidden/>
          </w:rPr>
          <w:fldChar w:fldCharType="begin"/>
        </w:r>
        <w:r w:rsidR="006670DB">
          <w:rPr>
            <w:noProof/>
            <w:webHidden/>
          </w:rPr>
          <w:instrText xml:space="preserve"> PAGEREF _Toc131885718 \h </w:instrText>
        </w:r>
        <w:r w:rsidR="006670DB">
          <w:rPr>
            <w:noProof/>
            <w:webHidden/>
          </w:rPr>
        </w:r>
        <w:r w:rsidR="006670DB">
          <w:rPr>
            <w:noProof/>
            <w:webHidden/>
          </w:rPr>
          <w:fldChar w:fldCharType="separate"/>
        </w:r>
        <w:r w:rsidR="006670DB">
          <w:rPr>
            <w:noProof/>
            <w:webHidden/>
          </w:rPr>
          <w:t>65</w:t>
        </w:r>
        <w:r w:rsidR="006670DB">
          <w:rPr>
            <w:noProof/>
            <w:webHidden/>
          </w:rPr>
          <w:fldChar w:fldCharType="end"/>
        </w:r>
      </w:hyperlink>
    </w:p>
    <w:p w14:paraId="4B99880F" w14:textId="77777777" w:rsidR="006670DB" w:rsidRDefault="007F13EB">
      <w:pPr>
        <w:pStyle w:val="TableofFigures"/>
        <w:tabs>
          <w:tab w:val="right" w:leader="dot" w:pos="9016"/>
        </w:tabs>
        <w:rPr>
          <w:rFonts w:eastAsiaTheme="minorEastAsia"/>
          <w:noProof/>
          <w:lang w:val="en-US"/>
        </w:rPr>
      </w:pPr>
      <w:hyperlink w:anchor="_Toc131885719" w:history="1">
        <w:r w:rsidR="006670DB" w:rsidRPr="00D84B7D">
          <w:rPr>
            <w:rStyle w:val="Hyperlink"/>
            <w:noProof/>
          </w:rPr>
          <w:t>Figure 74: Temps d'exécution de Random Forest cas 5</w:t>
        </w:r>
        <w:r w:rsidR="006670DB">
          <w:rPr>
            <w:noProof/>
            <w:webHidden/>
          </w:rPr>
          <w:tab/>
        </w:r>
        <w:r w:rsidR="006670DB">
          <w:rPr>
            <w:noProof/>
            <w:webHidden/>
          </w:rPr>
          <w:fldChar w:fldCharType="begin"/>
        </w:r>
        <w:r w:rsidR="006670DB">
          <w:rPr>
            <w:noProof/>
            <w:webHidden/>
          </w:rPr>
          <w:instrText xml:space="preserve"> PAGEREF _Toc131885719 \h </w:instrText>
        </w:r>
        <w:r w:rsidR="006670DB">
          <w:rPr>
            <w:noProof/>
            <w:webHidden/>
          </w:rPr>
        </w:r>
        <w:r w:rsidR="006670DB">
          <w:rPr>
            <w:noProof/>
            <w:webHidden/>
          </w:rPr>
          <w:fldChar w:fldCharType="separate"/>
        </w:r>
        <w:r w:rsidR="006670DB">
          <w:rPr>
            <w:noProof/>
            <w:webHidden/>
          </w:rPr>
          <w:t>65</w:t>
        </w:r>
        <w:r w:rsidR="006670DB">
          <w:rPr>
            <w:noProof/>
            <w:webHidden/>
          </w:rPr>
          <w:fldChar w:fldCharType="end"/>
        </w:r>
      </w:hyperlink>
    </w:p>
    <w:p w14:paraId="5C0582DC" w14:textId="77777777" w:rsidR="006670DB" w:rsidRDefault="007F13EB">
      <w:pPr>
        <w:pStyle w:val="TableofFigures"/>
        <w:tabs>
          <w:tab w:val="right" w:leader="dot" w:pos="9016"/>
        </w:tabs>
        <w:rPr>
          <w:rFonts w:eastAsiaTheme="minorEastAsia"/>
          <w:noProof/>
          <w:lang w:val="en-US"/>
        </w:rPr>
      </w:pPr>
      <w:hyperlink w:anchor="_Toc131885720" w:history="1">
        <w:r w:rsidR="006670DB" w:rsidRPr="00D84B7D">
          <w:rPr>
            <w:rStyle w:val="Hyperlink"/>
            <w:noProof/>
          </w:rPr>
          <w:t>Figure 75: Courbe de Roc du modèle 3- cas 6</w:t>
        </w:r>
        <w:r w:rsidR="006670DB">
          <w:rPr>
            <w:noProof/>
            <w:webHidden/>
          </w:rPr>
          <w:tab/>
        </w:r>
        <w:r w:rsidR="006670DB">
          <w:rPr>
            <w:noProof/>
            <w:webHidden/>
          </w:rPr>
          <w:fldChar w:fldCharType="begin"/>
        </w:r>
        <w:r w:rsidR="006670DB">
          <w:rPr>
            <w:noProof/>
            <w:webHidden/>
          </w:rPr>
          <w:instrText xml:space="preserve"> PAGEREF _Toc131885720 \h </w:instrText>
        </w:r>
        <w:r w:rsidR="006670DB">
          <w:rPr>
            <w:noProof/>
            <w:webHidden/>
          </w:rPr>
        </w:r>
        <w:r w:rsidR="006670DB">
          <w:rPr>
            <w:noProof/>
            <w:webHidden/>
          </w:rPr>
          <w:fldChar w:fldCharType="separate"/>
        </w:r>
        <w:r w:rsidR="006670DB">
          <w:rPr>
            <w:noProof/>
            <w:webHidden/>
          </w:rPr>
          <w:t>68</w:t>
        </w:r>
        <w:r w:rsidR="006670DB">
          <w:rPr>
            <w:noProof/>
            <w:webHidden/>
          </w:rPr>
          <w:fldChar w:fldCharType="end"/>
        </w:r>
      </w:hyperlink>
    </w:p>
    <w:p w14:paraId="5A7A22D6" w14:textId="77777777" w:rsidR="006670DB" w:rsidRDefault="007F13EB">
      <w:pPr>
        <w:pStyle w:val="TableofFigures"/>
        <w:tabs>
          <w:tab w:val="right" w:leader="dot" w:pos="9016"/>
        </w:tabs>
        <w:rPr>
          <w:rFonts w:eastAsiaTheme="minorEastAsia"/>
          <w:noProof/>
          <w:lang w:val="en-US"/>
        </w:rPr>
      </w:pPr>
      <w:hyperlink w:anchor="_Toc131885721" w:history="1">
        <w:r w:rsidR="006670DB" w:rsidRPr="00D84B7D">
          <w:rPr>
            <w:rStyle w:val="Hyperlink"/>
            <w:noProof/>
          </w:rPr>
          <w:t>Figure 76: Intervalle de Confiance de Roc du modèle 3- cas 6</w:t>
        </w:r>
        <w:r w:rsidR="006670DB">
          <w:rPr>
            <w:noProof/>
            <w:webHidden/>
          </w:rPr>
          <w:tab/>
        </w:r>
        <w:r w:rsidR="006670DB">
          <w:rPr>
            <w:noProof/>
            <w:webHidden/>
          </w:rPr>
          <w:fldChar w:fldCharType="begin"/>
        </w:r>
        <w:r w:rsidR="006670DB">
          <w:rPr>
            <w:noProof/>
            <w:webHidden/>
          </w:rPr>
          <w:instrText xml:space="preserve"> PAGEREF _Toc131885721 \h </w:instrText>
        </w:r>
        <w:r w:rsidR="006670DB">
          <w:rPr>
            <w:noProof/>
            <w:webHidden/>
          </w:rPr>
        </w:r>
        <w:r w:rsidR="006670DB">
          <w:rPr>
            <w:noProof/>
            <w:webHidden/>
          </w:rPr>
          <w:fldChar w:fldCharType="separate"/>
        </w:r>
        <w:r w:rsidR="006670DB">
          <w:rPr>
            <w:noProof/>
            <w:webHidden/>
          </w:rPr>
          <w:t>68</w:t>
        </w:r>
        <w:r w:rsidR="006670DB">
          <w:rPr>
            <w:noProof/>
            <w:webHidden/>
          </w:rPr>
          <w:fldChar w:fldCharType="end"/>
        </w:r>
      </w:hyperlink>
    </w:p>
    <w:p w14:paraId="1A9761AF" w14:textId="77777777" w:rsidR="006670DB" w:rsidRDefault="007F13EB">
      <w:pPr>
        <w:pStyle w:val="TableofFigures"/>
        <w:tabs>
          <w:tab w:val="right" w:leader="dot" w:pos="9016"/>
        </w:tabs>
        <w:rPr>
          <w:rFonts w:eastAsiaTheme="minorEastAsia"/>
          <w:noProof/>
          <w:lang w:val="en-US"/>
        </w:rPr>
      </w:pPr>
      <w:hyperlink w:anchor="_Toc131885722" w:history="1">
        <w:r w:rsidR="006670DB" w:rsidRPr="00D84B7D">
          <w:rPr>
            <w:rStyle w:val="Hyperlink"/>
            <w:noProof/>
          </w:rPr>
          <w:t>Figure 77: Temps d'exécution de Random Forest cas 6</w:t>
        </w:r>
        <w:r w:rsidR="006670DB">
          <w:rPr>
            <w:noProof/>
            <w:webHidden/>
          </w:rPr>
          <w:tab/>
        </w:r>
        <w:r w:rsidR="006670DB">
          <w:rPr>
            <w:noProof/>
            <w:webHidden/>
          </w:rPr>
          <w:fldChar w:fldCharType="begin"/>
        </w:r>
        <w:r w:rsidR="006670DB">
          <w:rPr>
            <w:noProof/>
            <w:webHidden/>
          </w:rPr>
          <w:instrText xml:space="preserve"> PAGEREF _Toc131885722 \h </w:instrText>
        </w:r>
        <w:r w:rsidR="006670DB">
          <w:rPr>
            <w:noProof/>
            <w:webHidden/>
          </w:rPr>
        </w:r>
        <w:r w:rsidR="006670DB">
          <w:rPr>
            <w:noProof/>
            <w:webHidden/>
          </w:rPr>
          <w:fldChar w:fldCharType="separate"/>
        </w:r>
        <w:r w:rsidR="006670DB">
          <w:rPr>
            <w:noProof/>
            <w:webHidden/>
          </w:rPr>
          <w:t>68</w:t>
        </w:r>
        <w:r w:rsidR="006670DB">
          <w:rPr>
            <w:noProof/>
            <w:webHidden/>
          </w:rPr>
          <w:fldChar w:fldCharType="end"/>
        </w:r>
      </w:hyperlink>
    </w:p>
    <w:p w14:paraId="3C8B264E" w14:textId="77777777" w:rsidR="006670DB" w:rsidRDefault="007F13EB">
      <w:pPr>
        <w:pStyle w:val="TableofFigures"/>
        <w:tabs>
          <w:tab w:val="right" w:leader="dot" w:pos="9016"/>
        </w:tabs>
        <w:rPr>
          <w:rFonts w:eastAsiaTheme="minorEastAsia"/>
          <w:noProof/>
          <w:lang w:val="en-US"/>
        </w:rPr>
      </w:pPr>
      <w:hyperlink w:anchor="_Toc131885723" w:history="1">
        <w:r w:rsidR="006670DB" w:rsidRPr="00D84B7D">
          <w:rPr>
            <w:rStyle w:val="Hyperlink"/>
            <w:noProof/>
          </w:rPr>
          <w:t>Figure 78: Courbe de Roc du modèle 3- cas 7</w:t>
        </w:r>
        <w:r w:rsidR="006670DB">
          <w:rPr>
            <w:noProof/>
            <w:webHidden/>
          </w:rPr>
          <w:tab/>
        </w:r>
        <w:r w:rsidR="006670DB">
          <w:rPr>
            <w:noProof/>
            <w:webHidden/>
          </w:rPr>
          <w:fldChar w:fldCharType="begin"/>
        </w:r>
        <w:r w:rsidR="006670DB">
          <w:rPr>
            <w:noProof/>
            <w:webHidden/>
          </w:rPr>
          <w:instrText xml:space="preserve"> PAGEREF _Toc131885723 \h </w:instrText>
        </w:r>
        <w:r w:rsidR="006670DB">
          <w:rPr>
            <w:noProof/>
            <w:webHidden/>
          </w:rPr>
        </w:r>
        <w:r w:rsidR="006670DB">
          <w:rPr>
            <w:noProof/>
            <w:webHidden/>
          </w:rPr>
          <w:fldChar w:fldCharType="separate"/>
        </w:r>
        <w:r w:rsidR="006670DB">
          <w:rPr>
            <w:noProof/>
            <w:webHidden/>
          </w:rPr>
          <w:t>70</w:t>
        </w:r>
        <w:r w:rsidR="006670DB">
          <w:rPr>
            <w:noProof/>
            <w:webHidden/>
          </w:rPr>
          <w:fldChar w:fldCharType="end"/>
        </w:r>
      </w:hyperlink>
    </w:p>
    <w:p w14:paraId="41494CDC" w14:textId="77777777" w:rsidR="006670DB" w:rsidRDefault="007F13EB">
      <w:pPr>
        <w:pStyle w:val="TableofFigures"/>
        <w:tabs>
          <w:tab w:val="right" w:leader="dot" w:pos="9016"/>
        </w:tabs>
        <w:rPr>
          <w:rFonts w:eastAsiaTheme="minorEastAsia"/>
          <w:noProof/>
          <w:lang w:val="en-US"/>
        </w:rPr>
      </w:pPr>
      <w:hyperlink w:anchor="_Toc131885724" w:history="1">
        <w:r w:rsidR="006670DB" w:rsidRPr="00D84B7D">
          <w:rPr>
            <w:rStyle w:val="Hyperlink"/>
            <w:noProof/>
          </w:rPr>
          <w:t>Figure 79: Intervalle de Confiance de Roc du modèle 3- cas 7</w:t>
        </w:r>
        <w:r w:rsidR="006670DB">
          <w:rPr>
            <w:noProof/>
            <w:webHidden/>
          </w:rPr>
          <w:tab/>
        </w:r>
        <w:r w:rsidR="006670DB">
          <w:rPr>
            <w:noProof/>
            <w:webHidden/>
          </w:rPr>
          <w:fldChar w:fldCharType="begin"/>
        </w:r>
        <w:r w:rsidR="006670DB">
          <w:rPr>
            <w:noProof/>
            <w:webHidden/>
          </w:rPr>
          <w:instrText xml:space="preserve"> PAGEREF _Toc131885724 \h </w:instrText>
        </w:r>
        <w:r w:rsidR="006670DB">
          <w:rPr>
            <w:noProof/>
            <w:webHidden/>
          </w:rPr>
        </w:r>
        <w:r w:rsidR="006670DB">
          <w:rPr>
            <w:noProof/>
            <w:webHidden/>
          </w:rPr>
          <w:fldChar w:fldCharType="separate"/>
        </w:r>
        <w:r w:rsidR="006670DB">
          <w:rPr>
            <w:noProof/>
            <w:webHidden/>
          </w:rPr>
          <w:t>70</w:t>
        </w:r>
        <w:r w:rsidR="006670DB">
          <w:rPr>
            <w:noProof/>
            <w:webHidden/>
          </w:rPr>
          <w:fldChar w:fldCharType="end"/>
        </w:r>
      </w:hyperlink>
    </w:p>
    <w:p w14:paraId="34167B8C" w14:textId="77777777" w:rsidR="006670DB" w:rsidRDefault="007F13EB">
      <w:pPr>
        <w:pStyle w:val="TableofFigures"/>
        <w:tabs>
          <w:tab w:val="right" w:leader="dot" w:pos="9016"/>
        </w:tabs>
        <w:rPr>
          <w:rFonts w:eastAsiaTheme="minorEastAsia"/>
          <w:noProof/>
          <w:lang w:val="en-US"/>
        </w:rPr>
      </w:pPr>
      <w:hyperlink w:anchor="_Toc131885725" w:history="1">
        <w:r w:rsidR="006670DB" w:rsidRPr="00D84B7D">
          <w:rPr>
            <w:rStyle w:val="Hyperlink"/>
            <w:noProof/>
          </w:rPr>
          <w:t>Figure 80: Temps d'exécution de Random Forest cas 7</w:t>
        </w:r>
        <w:r w:rsidR="006670DB">
          <w:rPr>
            <w:noProof/>
            <w:webHidden/>
          </w:rPr>
          <w:tab/>
        </w:r>
        <w:r w:rsidR="006670DB">
          <w:rPr>
            <w:noProof/>
            <w:webHidden/>
          </w:rPr>
          <w:fldChar w:fldCharType="begin"/>
        </w:r>
        <w:r w:rsidR="006670DB">
          <w:rPr>
            <w:noProof/>
            <w:webHidden/>
          </w:rPr>
          <w:instrText xml:space="preserve"> PAGEREF _Toc131885725 \h </w:instrText>
        </w:r>
        <w:r w:rsidR="006670DB">
          <w:rPr>
            <w:noProof/>
            <w:webHidden/>
          </w:rPr>
        </w:r>
        <w:r w:rsidR="006670DB">
          <w:rPr>
            <w:noProof/>
            <w:webHidden/>
          </w:rPr>
          <w:fldChar w:fldCharType="separate"/>
        </w:r>
        <w:r w:rsidR="006670DB">
          <w:rPr>
            <w:noProof/>
            <w:webHidden/>
          </w:rPr>
          <w:t>71</w:t>
        </w:r>
        <w:r w:rsidR="006670DB">
          <w:rPr>
            <w:noProof/>
            <w:webHidden/>
          </w:rPr>
          <w:fldChar w:fldCharType="end"/>
        </w:r>
      </w:hyperlink>
    </w:p>
    <w:p w14:paraId="5D8E8BB7" w14:textId="77777777" w:rsidR="006670DB" w:rsidRDefault="007F13EB">
      <w:pPr>
        <w:pStyle w:val="TableofFigures"/>
        <w:tabs>
          <w:tab w:val="right" w:leader="dot" w:pos="9016"/>
        </w:tabs>
        <w:rPr>
          <w:rFonts w:eastAsiaTheme="minorEastAsia"/>
          <w:noProof/>
          <w:lang w:val="en-US"/>
        </w:rPr>
      </w:pPr>
      <w:hyperlink w:anchor="_Toc131885726" w:history="1">
        <w:r w:rsidR="006670DB" w:rsidRPr="00D84B7D">
          <w:rPr>
            <w:rStyle w:val="Hyperlink"/>
            <w:noProof/>
          </w:rPr>
          <w:t>Figure 81: Courbe de Roc du modèle 4</w:t>
        </w:r>
        <w:r w:rsidR="006670DB">
          <w:rPr>
            <w:noProof/>
            <w:webHidden/>
          </w:rPr>
          <w:tab/>
        </w:r>
        <w:r w:rsidR="006670DB">
          <w:rPr>
            <w:noProof/>
            <w:webHidden/>
          </w:rPr>
          <w:fldChar w:fldCharType="begin"/>
        </w:r>
        <w:r w:rsidR="006670DB">
          <w:rPr>
            <w:noProof/>
            <w:webHidden/>
          </w:rPr>
          <w:instrText xml:space="preserve"> PAGEREF _Toc131885726 \h </w:instrText>
        </w:r>
        <w:r w:rsidR="006670DB">
          <w:rPr>
            <w:noProof/>
            <w:webHidden/>
          </w:rPr>
        </w:r>
        <w:r w:rsidR="006670DB">
          <w:rPr>
            <w:noProof/>
            <w:webHidden/>
          </w:rPr>
          <w:fldChar w:fldCharType="separate"/>
        </w:r>
        <w:r w:rsidR="006670DB">
          <w:rPr>
            <w:noProof/>
            <w:webHidden/>
          </w:rPr>
          <w:t>72</w:t>
        </w:r>
        <w:r w:rsidR="006670DB">
          <w:rPr>
            <w:noProof/>
            <w:webHidden/>
          </w:rPr>
          <w:fldChar w:fldCharType="end"/>
        </w:r>
      </w:hyperlink>
    </w:p>
    <w:p w14:paraId="4092CDDD" w14:textId="77777777" w:rsidR="006670DB" w:rsidRDefault="007F13EB">
      <w:pPr>
        <w:pStyle w:val="TableofFigures"/>
        <w:tabs>
          <w:tab w:val="right" w:leader="dot" w:pos="9016"/>
        </w:tabs>
        <w:rPr>
          <w:rFonts w:eastAsiaTheme="minorEastAsia"/>
          <w:noProof/>
          <w:lang w:val="en-US"/>
        </w:rPr>
      </w:pPr>
      <w:hyperlink w:anchor="_Toc131885727" w:history="1">
        <w:r w:rsidR="006670DB" w:rsidRPr="00D84B7D">
          <w:rPr>
            <w:rStyle w:val="Hyperlink"/>
            <w:noProof/>
          </w:rPr>
          <w:t>Figure 82: Intervalle de Confiance de Roc du modèle 4</w:t>
        </w:r>
        <w:r w:rsidR="006670DB">
          <w:rPr>
            <w:noProof/>
            <w:webHidden/>
          </w:rPr>
          <w:tab/>
        </w:r>
        <w:r w:rsidR="006670DB">
          <w:rPr>
            <w:noProof/>
            <w:webHidden/>
          </w:rPr>
          <w:fldChar w:fldCharType="begin"/>
        </w:r>
        <w:r w:rsidR="006670DB">
          <w:rPr>
            <w:noProof/>
            <w:webHidden/>
          </w:rPr>
          <w:instrText xml:space="preserve"> PAGEREF _Toc131885727 \h </w:instrText>
        </w:r>
        <w:r w:rsidR="006670DB">
          <w:rPr>
            <w:noProof/>
            <w:webHidden/>
          </w:rPr>
        </w:r>
        <w:r w:rsidR="006670DB">
          <w:rPr>
            <w:noProof/>
            <w:webHidden/>
          </w:rPr>
          <w:fldChar w:fldCharType="separate"/>
        </w:r>
        <w:r w:rsidR="006670DB">
          <w:rPr>
            <w:noProof/>
            <w:webHidden/>
          </w:rPr>
          <w:t>72</w:t>
        </w:r>
        <w:r w:rsidR="006670DB">
          <w:rPr>
            <w:noProof/>
            <w:webHidden/>
          </w:rPr>
          <w:fldChar w:fldCharType="end"/>
        </w:r>
      </w:hyperlink>
    </w:p>
    <w:p w14:paraId="5AF05DB7" w14:textId="77777777" w:rsidR="006670DB" w:rsidRDefault="007F13EB">
      <w:pPr>
        <w:pStyle w:val="TableofFigures"/>
        <w:tabs>
          <w:tab w:val="right" w:leader="dot" w:pos="9016"/>
        </w:tabs>
        <w:rPr>
          <w:rFonts w:eastAsiaTheme="minorEastAsia"/>
          <w:noProof/>
          <w:lang w:val="en-US"/>
        </w:rPr>
      </w:pPr>
      <w:hyperlink w:anchor="_Toc131885728" w:history="1">
        <w:r w:rsidR="006670DB" w:rsidRPr="00D84B7D">
          <w:rPr>
            <w:rStyle w:val="Hyperlink"/>
            <w:noProof/>
          </w:rPr>
          <w:t>Figure 83: La courbe de Roc des 4 modeles</w:t>
        </w:r>
        <w:r w:rsidR="006670DB">
          <w:rPr>
            <w:noProof/>
            <w:webHidden/>
          </w:rPr>
          <w:tab/>
        </w:r>
        <w:r w:rsidR="006670DB">
          <w:rPr>
            <w:noProof/>
            <w:webHidden/>
          </w:rPr>
          <w:fldChar w:fldCharType="begin"/>
        </w:r>
        <w:r w:rsidR="006670DB">
          <w:rPr>
            <w:noProof/>
            <w:webHidden/>
          </w:rPr>
          <w:instrText xml:space="preserve"> PAGEREF _Toc131885728 \h </w:instrText>
        </w:r>
        <w:r w:rsidR="006670DB">
          <w:rPr>
            <w:noProof/>
            <w:webHidden/>
          </w:rPr>
        </w:r>
        <w:r w:rsidR="006670DB">
          <w:rPr>
            <w:noProof/>
            <w:webHidden/>
          </w:rPr>
          <w:fldChar w:fldCharType="separate"/>
        </w:r>
        <w:r w:rsidR="006670DB">
          <w:rPr>
            <w:noProof/>
            <w:webHidden/>
          </w:rPr>
          <w:t>73</w:t>
        </w:r>
        <w:r w:rsidR="006670DB">
          <w:rPr>
            <w:noProof/>
            <w:webHidden/>
          </w:rPr>
          <w:fldChar w:fldCharType="end"/>
        </w:r>
      </w:hyperlink>
    </w:p>
    <w:p w14:paraId="52482BCB" w14:textId="77777777" w:rsidR="006670DB" w:rsidRDefault="007F13EB">
      <w:pPr>
        <w:pStyle w:val="TableofFigures"/>
        <w:tabs>
          <w:tab w:val="right" w:leader="dot" w:pos="9016"/>
        </w:tabs>
        <w:rPr>
          <w:rFonts w:eastAsiaTheme="minorEastAsia"/>
          <w:noProof/>
          <w:lang w:val="en-US"/>
        </w:rPr>
      </w:pPr>
      <w:hyperlink w:anchor="_Toc131885729" w:history="1">
        <w:r w:rsidR="006670DB" w:rsidRPr="00D84B7D">
          <w:rPr>
            <w:rStyle w:val="Hyperlink"/>
            <w:noProof/>
          </w:rPr>
          <w:t>Figure 84</w:t>
        </w:r>
        <w:r w:rsidR="006670DB" w:rsidRPr="00D84B7D">
          <w:rPr>
            <w:rStyle w:val="Hyperlink"/>
            <w:noProof/>
            <w:lang w:val="en-US"/>
          </w:rPr>
          <w:t>: Temps d'execution de 4 modeles</w:t>
        </w:r>
        <w:r w:rsidR="006670DB">
          <w:rPr>
            <w:noProof/>
            <w:webHidden/>
          </w:rPr>
          <w:tab/>
        </w:r>
        <w:r w:rsidR="006670DB">
          <w:rPr>
            <w:noProof/>
            <w:webHidden/>
          </w:rPr>
          <w:fldChar w:fldCharType="begin"/>
        </w:r>
        <w:r w:rsidR="006670DB">
          <w:rPr>
            <w:noProof/>
            <w:webHidden/>
          </w:rPr>
          <w:instrText xml:space="preserve"> PAGEREF _Toc131885729 \h </w:instrText>
        </w:r>
        <w:r w:rsidR="006670DB">
          <w:rPr>
            <w:noProof/>
            <w:webHidden/>
          </w:rPr>
        </w:r>
        <w:r w:rsidR="006670DB">
          <w:rPr>
            <w:noProof/>
            <w:webHidden/>
          </w:rPr>
          <w:fldChar w:fldCharType="separate"/>
        </w:r>
        <w:r w:rsidR="006670DB">
          <w:rPr>
            <w:noProof/>
            <w:webHidden/>
          </w:rPr>
          <w:t>74</w:t>
        </w:r>
        <w:r w:rsidR="006670DB">
          <w:rPr>
            <w:noProof/>
            <w:webHidden/>
          </w:rPr>
          <w:fldChar w:fldCharType="end"/>
        </w:r>
      </w:hyperlink>
    </w:p>
    <w:p w14:paraId="2CBE47A0" w14:textId="0225B4E5" w:rsidR="00767B3D" w:rsidRDefault="006670DB" w:rsidP="00CB3F79">
      <w:pPr>
        <w:pStyle w:val="NormalWeb"/>
        <w:spacing w:before="0" w:beforeAutospacing="0" w:after="240" w:afterAutospacing="0"/>
        <w:textAlignment w:val="baseline"/>
        <w:rPr>
          <w:rFonts w:ascii="Cambria" w:hAnsi="Cambria"/>
          <w:color w:val="333333"/>
          <w:shd w:val="clear" w:color="auto" w:fill="FFFFFF"/>
        </w:rPr>
      </w:pPr>
      <w:r>
        <w:rPr>
          <w:rFonts w:ascii="Cambria" w:eastAsiaTheme="minorHAnsi" w:hAnsi="Cambria" w:cstheme="minorBidi"/>
          <w:color w:val="333333"/>
          <w:sz w:val="22"/>
          <w:szCs w:val="22"/>
          <w:shd w:val="clear" w:color="auto" w:fill="FFFFFF"/>
          <w:lang w:val="fr-FR"/>
        </w:rPr>
        <w:fldChar w:fldCharType="end"/>
      </w:r>
    </w:p>
    <w:p w14:paraId="7FF52698" w14:textId="77777777" w:rsidR="00767B3D" w:rsidRDefault="00767B3D" w:rsidP="00CB3F79">
      <w:pPr>
        <w:pStyle w:val="NormalWeb"/>
        <w:spacing w:before="0" w:beforeAutospacing="0" w:after="240" w:afterAutospacing="0"/>
        <w:textAlignment w:val="baseline"/>
        <w:rPr>
          <w:rFonts w:ascii="Cambria" w:hAnsi="Cambria"/>
          <w:color w:val="333333"/>
          <w:shd w:val="clear" w:color="auto" w:fill="FFFFFF"/>
        </w:rPr>
      </w:pPr>
    </w:p>
    <w:p w14:paraId="7AD69053" w14:textId="77777777" w:rsidR="00767B3D" w:rsidRDefault="00767B3D" w:rsidP="00CB3F79">
      <w:pPr>
        <w:pStyle w:val="NormalWeb"/>
        <w:spacing w:before="0" w:beforeAutospacing="0" w:after="240" w:afterAutospacing="0"/>
        <w:textAlignment w:val="baseline"/>
        <w:rPr>
          <w:rFonts w:ascii="Cambria" w:hAnsi="Cambria"/>
          <w:color w:val="333333"/>
          <w:shd w:val="clear" w:color="auto" w:fill="FFFFFF"/>
        </w:rPr>
      </w:pPr>
    </w:p>
    <w:p w14:paraId="4471E0D2" w14:textId="77777777" w:rsidR="006670DB" w:rsidRDefault="006670DB">
      <w:pPr>
        <w:pStyle w:val="TableofFigures"/>
        <w:tabs>
          <w:tab w:val="right" w:leader="dot" w:pos="9016"/>
        </w:tabs>
        <w:rPr>
          <w:rFonts w:eastAsiaTheme="minorEastAsia"/>
          <w:noProof/>
          <w:lang w:val="en-US"/>
        </w:rPr>
      </w:pPr>
      <w:r>
        <w:rPr>
          <w:rFonts w:ascii="Cambria" w:hAnsi="Cambria"/>
          <w:color w:val="333333"/>
          <w:shd w:val="clear" w:color="auto" w:fill="FFFFFF"/>
        </w:rPr>
        <w:fldChar w:fldCharType="begin"/>
      </w:r>
      <w:r>
        <w:rPr>
          <w:rFonts w:ascii="Cambria" w:hAnsi="Cambria"/>
          <w:color w:val="333333"/>
          <w:shd w:val="clear" w:color="auto" w:fill="FFFFFF"/>
        </w:rPr>
        <w:instrText xml:space="preserve"> TOC \h \z \c "Table" </w:instrText>
      </w:r>
      <w:r>
        <w:rPr>
          <w:rFonts w:ascii="Cambria" w:hAnsi="Cambria"/>
          <w:color w:val="333333"/>
          <w:shd w:val="clear" w:color="auto" w:fill="FFFFFF"/>
        </w:rPr>
        <w:fldChar w:fldCharType="separate"/>
      </w:r>
      <w:hyperlink w:anchor="_Toc131885730" w:history="1">
        <w:r w:rsidRPr="00753EB3">
          <w:rPr>
            <w:rStyle w:val="Hyperlink"/>
            <w:noProof/>
          </w:rPr>
          <w:t>Table 1: RESULTAS-1 DE LA FONCTION "summary"</w:t>
        </w:r>
        <w:r>
          <w:rPr>
            <w:noProof/>
            <w:webHidden/>
          </w:rPr>
          <w:tab/>
        </w:r>
        <w:r>
          <w:rPr>
            <w:noProof/>
            <w:webHidden/>
          </w:rPr>
          <w:fldChar w:fldCharType="begin"/>
        </w:r>
        <w:r>
          <w:rPr>
            <w:noProof/>
            <w:webHidden/>
          </w:rPr>
          <w:instrText xml:space="preserve"> PAGEREF _Toc131885730 \h </w:instrText>
        </w:r>
        <w:r>
          <w:rPr>
            <w:noProof/>
            <w:webHidden/>
          </w:rPr>
        </w:r>
        <w:r>
          <w:rPr>
            <w:noProof/>
            <w:webHidden/>
          </w:rPr>
          <w:fldChar w:fldCharType="separate"/>
        </w:r>
        <w:r>
          <w:rPr>
            <w:noProof/>
            <w:webHidden/>
          </w:rPr>
          <w:t>12</w:t>
        </w:r>
        <w:r>
          <w:rPr>
            <w:noProof/>
            <w:webHidden/>
          </w:rPr>
          <w:fldChar w:fldCharType="end"/>
        </w:r>
      </w:hyperlink>
    </w:p>
    <w:p w14:paraId="5FCAB7E5" w14:textId="77777777" w:rsidR="006670DB" w:rsidRDefault="007F13EB">
      <w:pPr>
        <w:pStyle w:val="TableofFigures"/>
        <w:tabs>
          <w:tab w:val="right" w:leader="dot" w:pos="9016"/>
        </w:tabs>
        <w:rPr>
          <w:rFonts w:eastAsiaTheme="minorEastAsia"/>
          <w:noProof/>
          <w:lang w:val="en-US"/>
        </w:rPr>
      </w:pPr>
      <w:hyperlink w:anchor="_Toc131885731" w:history="1">
        <w:r w:rsidR="006670DB" w:rsidRPr="00753EB3">
          <w:rPr>
            <w:rStyle w:val="Hyperlink"/>
            <w:noProof/>
          </w:rPr>
          <w:t>Table 2: RESULTAS-2 DE LA FONCTION "summary"</w:t>
        </w:r>
        <w:r w:rsidR="006670DB">
          <w:rPr>
            <w:noProof/>
            <w:webHidden/>
          </w:rPr>
          <w:tab/>
        </w:r>
        <w:r w:rsidR="006670DB">
          <w:rPr>
            <w:noProof/>
            <w:webHidden/>
          </w:rPr>
          <w:fldChar w:fldCharType="begin"/>
        </w:r>
        <w:r w:rsidR="006670DB">
          <w:rPr>
            <w:noProof/>
            <w:webHidden/>
          </w:rPr>
          <w:instrText xml:space="preserve"> PAGEREF _Toc131885731 \h </w:instrText>
        </w:r>
        <w:r w:rsidR="006670DB">
          <w:rPr>
            <w:noProof/>
            <w:webHidden/>
          </w:rPr>
        </w:r>
        <w:r w:rsidR="006670DB">
          <w:rPr>
            <w:noProof/>
            <w:webHidden/>
          </w:rPr>
          <w:fldChar w:fldCharType="separate"/>
        </w:r>
        <w:r w:rsidR="006670DB">
          <w:rPr>
            <w:noProof/>
            <w:webHidden/>
          </w:rPr>
          <w:t>12</w:t>
        </w:r>
        <w:r w:rsidR="006670DB">
          <w:rPr>
            <w:noProof/>
            <w:webHidden/>
          </w:rPr>
          <w:fldChar w:fldCharType="end"/>
        </w:r>
      </w:hyperlink>
    </w:p>
    <w:p w14:paraId="7EFDC3B3" w14:textId="77777777" w:rsidR="006670DB" w:rsidRDefault="007F13EB">
      <w:pPr>
        <w:pStyle w:val="TableofFigures"/>
        <w:tabs>
          <w:tab w:val="right" w:leader="dot" w:pos="9016"/>
        </w:tabs>
        <w:rPr>
          <w:rFonts w:eastAsiaTheme="minorEastAsia"/>
          <w:noProof/>
          <w:lang w:val="en-US"/>
        </w:rPr>
      </w:pPr>
      <w:hyperlink w:anchor="_Toc131885732" w:history="1">
        <w:r w:rsidR="006670DB" w:rsidRPr="00753EB3">
          <w:rPr>
            <w:rStyle w:val="Hyperlink"/>
            <w:noProof/>
          </w:rPr>
          <w:t>Table 3: RESULTATS(1) DE LA FONCTION "describe"</w:t>
        </w:r>
        <w:r w:rsidR="006670DB">
          <w:rPr>
            <w:noProof/>
            <w:webHidden/>
          </w:rPr>
          <w:tab/>
        </w:r>
        <w:r w:rsidR="006670DB">
          <w:rPr>
            <w:noProof/>
            <w:webHidden/>
          </w:rPr>
          <w:fldChar w:fldCharType="begin"/>
        </w:r>
        <w:r w:rsidR="006670DB">
          <w:rPr>
            <w:noProof/>
            <w:webHidden/>
          </w:rPr>
          <w:instrText xml:space="preserve"> PAGEREF _Toc131885732 \h </w:instrText>
        </w:r>
        <w:r w:rsidR="006670DB">
          <w:rPr>
            <w:noProof/>
            <w:webHidden/>
          </w:rPr>
        </w:r>
        <w:r w:rsidR="006670DB">
          <w:rPr>
            <w:noProof/>
            <w:webHidden/>
          </w:rPr>
          <w:fldChar w:fldCharType="separate"/>
        </w:r>
        <w:r w:rsidR="006670DB">
          <w:rPr>
            <w:noProof/>
            <w:webHidden/>
          </w:rPr>
          <w:t>14</w:t>
        </w:r>
        <w:r w:rsidR="006670DB">
          <w:rPr>
            <w:noProof/>
            <w:webHidden/>
          </w:rPr>
          <w:fldChar w:fldCharType="end"/>
        </w:r>
      </w:hyperlink>
    </w:p>
    <w:p w14:paraId="68499F5D" w14:textId="77777777" w:rsidR="006670DB" w:rsidRDefault="007F13EB">
      <w:pPr>
        <w:pStyle w:val="TableofFigures"/>
        <w:tabs>
          <w:tab w:val="right" w:leader="dot" w:pos="9016"/>
        </w:tabs>
        <w:rPr>
          <w:rFonts w:eastAsiaTheme="minorEastAsia"/>
          <w:noProof/>
          <w:lang w:val="en-US"/>
        </w:rPr>
      </w:pPr>
      <w:hyperlink w:anchor="_Toc131885733" w:history="1">
        <w:r w:rsidR="006670DB" w:rsidRPr="00753EB3">
          <w:rPr>
            <w:rStyle w:val="Hyperlink"/>
            <w:noProof/>
          </w:rPr>
          <w:t>Table 4: RESULTATS(2) DE LA FONCTION "describe"</w:t>
        </w:r>
        <w:r w:rsidR="006670DB">
          <w:rPr>
            <w:noProof/>
            <w:webHidden/>
          </w:rPr>
          <w:tab/>
        </w:r>
        <w:r w:rsidR="006670DB">
          <w:rPr>
            <w:noProof/>
            <w:webHidden/>
          </w:rPr>
          <w:fldChar w:fldCharType="begin"/>
        </w:r>
        <w:r w:rsidR="006670DB">
          <w:rPr>
            <w:noProof/>
            <w:webHidden/>
          </w:rPr>
          <w:instrText xml:space="preserve"> PAGEREF _Toc131885733 \h </w:instrText>
        </w:r>
        <w:r w:rsidR="006670DB">
          <w:rPr>
            <w:noProof/>
            <w:webHidden/>
          </w:rPr>
        </w:r>
        <w:r w:rsidR="006670DB">
          <w:rPr>
            <w:noProof/>
            <w:webHidden/>
          </w:rPr>
          <w:fldChar w:fldCharType="separate"/>
        </w:r>
        <w:r w:rsidR="006670DB">
          <w:rPr>
            <w:noProof/>
            <w:webHidden/>
          </w:rPr>
          <w:t>14</w:t>
        </w:r>
        <w:r w:rsidR="006670DB">
          <w:rPr>
            <w:noProof/>
            <w:webHidden/>
          </w:rPr>
          <w:fldChar w:fldCharType="end"/>
        </w:r>
      </w:hyperlink>
    </w:p>
    <w:p w14:paraId="6B739E01" w14:textId="77777777" w:rsidR="006670DB" w:rsidRDefault="007F13EB">
      <w:pPr>
        <w:pStyle w:val="TableofFigures"/>
        <w:tabs>
          <w:tab w:val="right" w:leader="dot" w:pos="9016"/>
        </w:tabs>
        <w:rPr>
          <w:rFonts w:eastAsiaTheme="minorEastAsia"/>
          <w:noProof/>
          <w:lang w:val="en-US"/>
        </w:rPr>
      </w:pPr>
      <w:hyperlink w:anchor="_Toc131885734" w:history="1">
        <w:r w:rsidR="006670DB" w:rsidRPr="00753EB3">
          <w:rPr>
            <w:rStyle w:val="Hyperlink"/>
            <w:noProof/>
          </w:rPr>
          <w:t>Table 5: RESULTATS(1) DE LA FONCTION "describeBy" pour grp 0</w:t>
        </w:r>
        <w:r w:rsidR="006670DB">
          <w:rPr>
            <w:noProof/>
            <w:webHidden/>
          </w:rPr>
          <w:tab/>
        </w:r>
        <w:r w:rsidR="006670DB">
          <w:rPr>
            <w:noProof/>
            <w:webHidden/>
          </w:rPr>
          <w:fldChar w:fldCharType="begin"/>
        </w:r>
        <w:r w:rsidR="006670DB">
          <w:rPr>
            <w:noProof/>
            <w:webHidden/>
          </w:rPr>
          <w:instrText xml:space="preserve"> PAGEREF _Toc131885734 \h </w:instrText>
        </w:r>
        <w:r w:rsidR="006670DB">
          <w:rPr>
            <w:noProof/>
            <w:webHidden/>
          </w:rPr>
        </w:r>
        <w:r w:rsidR="006670DB">
          <w:rPr>
            <w:noProof/>
            <w:webHidden/>
          </w:rPr>
          <w:fldChar w:fldCharType="separate"/>
        </w:r>
        <w:r w:rsidR="006670DB">
          <w:rPr>
            <w:noProof/>
            <w:webHidden/>
          </w:rPr>
          <w:t>15</w:t>
        </w:r>
        <w:r w:rsidR="006670DB">
          <w:rPr>
            <w:noProof/>
            <w:webHidden/>
          </w:rPr>
          <w:fldChar w:fldCharType="end"/>
        </w:r>
      </w:hyperlink>
    </w:p>
    <w:p w14:paraId="4D8189CB" w14:textId="77777777" w:rsidR="006670DB" w:rsidRDefault="007F13EB">
      <w:pPr>
        <w:pStyle w:val="TableofFigures"/>
        <w:tabs>
          <w:tab w:val="right" w:leader="dot" w:pos="9016"/>
        </w:tabs>
        <w:rPr>
          <w:rFonts w:eastAsiaTheme="minorEastAsia"/>
          <w:noProof/>
          <w:lang w:val="en-US"/>
        </w:rPr>
      </w:pPr>
      <w:hyperlink w:anchor="_Toc131885735" w:history="1">
        <w:r w:rsidR="006670DB" w:rsidRPr="00753EB3">
          <w:rPr>
            <w:rStyle w:val="Hyperlink"/>
            <w:noProof/>
          </w:rPr>
          <w:t>Table 6: RESULTATS(2) DE LA FONCTION "describeBy" pour grp 0</w:t>
        </w:r>
        <w:r w:rsidR="006670DB">
          <w:rPr>
            <w:noProof/>
            <w:webHidden/>
          </w:rPr>
          <w:tab/>
        </w:r>
        <w:r w:rsidR="006670DB">
          <w:rPr>
            <w:noProof/>
            <w:webHidden/>
          </w:rPr>
          <w:fldChar w:fldCharType="begin"/>
        </w:r>
        <w:r w:rsidR="006670DB">
          <w:rPr>
            <w:noProof/>
            <w:webHidden/>
          </w:rPr>
          <w:instrText xml:space="preserve"> PAGEREF _Toc131885735 \h </w:instrText>
        </w:r>
        <w:r w:rsidR="006670DB">
          <w:rPr>
            <w:noProof/>
            <w:webHidden/>
          </w:rPr>
        </w:r>
        <w:r w:rsidR="006670DB">
          <w:rPr>
            <w:noProof/>
            <w:webHidden/>
          </w:rPr>
          <w:fldChar w:fldCharType="separate"/>
        </w:r>
        <w:r w:rsidR="006670DB">
          <w:rPr>
            <w:noProof/>
            <w:webHidden/>
          </w:rPr>
          <w:t>15</w:t>
        </w:r>
        <w:r w:rsidR="006670DB">
          <w:rPr>
            <w:noProof/>
            <w:webHidden/>
          </w:rPr>
          <w:fldChar w:fldCharType="end"/>
        </w:r>
      </w:hyperlink>
    </w:p>
    <w:p w14:paraId="7D900D47" w14:textId="77777777" w:rsidR="006670DB" w:rsidRDefault="007F13EB">
      <w:pPr>
        <w:pStyle w:val="TableofFigures"/>
        <w:tabs>
          <w:tab w:val="right" w:leader="dot" w:pos="9016"/>
        </w:tabs>
        <w:rPr>
          <w:rFonts w:eastAsiaTheme="minorEastAsia"/>
          <w:noProof/>
          <w:lang w:val="en-US"/>
        </w:rPr>
      </w:pPr>
      <w:hyperlink w:anchor="_Toc131885736" w:history="1">
        <w:r w:rsidR="006670DB" w:rsidRPr="00753EB3">
          <w:rPr>
            <w:rStyle w:val="Hyperlink"/>
            <w:noProof/>
          </w:rPr>
          <w:t>Table 7: RESULTATS(1) DE LA FONCTION "describeBy" pour grp 1</w:t>
        </w:r>
        <w:r w:rsidR="006670DB">
          <w:rPr>
            <w:noProof/>
            <w:webHidden/>
          </w:rPr>
          <w:tab/>
        </w:r>
        <w:r w:rsidR="006670DB">
          <w:rPr>
            <w:noProof/>
            <w:webHidden/>
          </w:rPr>
          <w:fldChar w:fldCharType="begin"/>
        </w:r>
        <w:r w:rsidR="006670DB">
          <w:rPr>
            <w:noProof/>
            <w:webHidden/>
          </w:rPr>
          <w:instrText xml:space="preserve"> PAGEREF _Toc131885736 \h </w:instrText>
        </w:r>
        <w:r w:rsidR="006670DB">
          <w:rPr>
            <w:noProof/>
            <w:webHidden/>
          </w:rPr>
        </w:r>
        <w:r w:rsidR="006670DB">
          <w:rPr>
            <w:noProof/>
            <w:webHidden/>
          </w:rPr>
          <w:fldChar w:fldCharType="separate"/>
        </w:r>
        <w:r w:rsidR="006670DB">
          <w:rPr>
            <w:noProof/>
            <w:webHidden/>
          </w:rPr>
          <w:t>16</w:t>
        </w:r>
        <w:r w:rsidR="006670DB">
          <w:rPr>
            <w:noProof/>
            <w:webHidden/>
          </w:rPr>
          <w:fldChar w:fldCharType="end"/>
        </w:r>
      </w:hyperlink>
    </w:p>
    <w:p w14:paraId="1A5A6983" w14:textId="77777777" w:rsidR="006670DB" w:rsidRDefault="007F13EB">
      <w:pPr>
        <w:pStyle w:val="TableofFigures"/>
        <w:tabs>
          <w:tab w:val="right" w:leader="dot" w:pos="9016"/>
        </w:tabs>
        <w:rPr>
          <w:rFonts w:eastAsiaTheme="minorEastAsia"/>
          <w:noProof/>
          <w:lang w:val="en-US"/>
        </w:rPr>
      </w:pPr>
      <w:hyperlink w:anchor="_Toc131885737" w:history="1">
        <w:r w:rsidR="006670DB" w:rsidRPr="00753EB3">
          <w:rPr>
            <w:rStyle w:val="Hyperlink"/>
            <w:noProof/>
          </w:rPr>
          <w:t>Table 8: RESULTATS(2) DE LA FONCTION "describeBy" pour grp 1</w:t>
        </w:r>
        <w:r w:rsidR="006670DB">
          <w:rPr>
            <w:noProof/>
            <w:webHidden/>
          </w:rPr>
          <w:tab/>
        </w:r>
        <w:r w:rsidR="006670DB">
          <w:rPr>
            <w:noProof/>
            <w:webHidden/>
          </w:rPr>
          <w:fldChar w:fldCharType="begin"/>
        </w:r>
        <w:r w:rsidR="006670DB">
          <w:rPr>
            <w:noProof/>
            <w:webHidden/>
          </w:rPr>
          <w:instrText xml:space="preserve"> PAGEREF _Toc131885737 \h </w:instrText>
        </w:r>
        <w:r w:rsidR="006670DB">
          <w:rPr>
            <w:noProof/>
            <w:webHidden/>
          </w:rPr>
        </w:r>
        <w:r w:rsidR="006670DB">
          <w:rPr>
            <w:noProof/>
            <w:webHidden/>
          </w:rPr>
          <w:fldChar w:fldCharType="separate"/>
        </w:r>
        <w:r w:rsidR="006670DB">
          <w:rPr>
            <w:noProof/>
            <w:webHidden/>
          </w:rPr>
          <w:t>16</w:t>
        </w:r>
        <w:r w:rsidR="006670DB">
          <w:rPr>
            <w:noProof/>
            <w:webHidden/>
          </w:rPr>
          <w:fldChar w:fldCharType="end"/>
        </w:r>
      </w:hyperlink>
    </w:p>
    <w:p w14:paraId="198E7EDD" w14:textId="77777777" w:rsidR="006670DB" w:rsidRDefault="007F13EB">
      <w:pPr>
        <w:pStyle w:val="TableofFigures"/>
        <w:tabs>
          <w:tab w:val="right" w:leader="dot" w:pos="9016"/>
        </w:tabs>
        <w:rPr>
          <w:rFonts w:eastAsiaTheme="minorEastAsia"/>
          <w:noProof/>
          <w:lang w:val="en-US"/>
        </w:rPr>
      </w:pPr>
      <w:hyperlink w:anchor="_Toc131885738" w:history="1">
        <w:r w:rsidR="006670DB" w:rsidRPr="00753EB3">
          <w:rPr>
            <w:rStyle w:val="Hyperlink"/>
            <w:noProof/>
          </w:rPr>
          <w:t>Table 9: Matrice de confusion du modèle 1-cas 1</w:t>
        </w:r>
        <w:r w:rsidR="006670DB">
          <w:rPr>
            <w:noProof/>
            <w:webHidden/>
          </w:rPr>
          <w:tab/>
        </w:r>
        <w:r w:rsidR="006670DB">
          <w:rPr>
            <w:noProof/>
            <w:webHidden/>
          </w:rPr>
          <w:fldChar w:fldCharType="begin"/>
        </w:r>
        <w:r w:rsidR="006670DB">
          <w:rPr>
            <w:noProof/>
            <w:webHidden/>
          </w:rPr>
          <w:instrText xml:space="preserve"> PAGEREF _Toc131885738 \h </w:instrText>
        </w:r>
        <w:r w:rsidR="006670DB">
          <w:rPr>
            <w:noProof/>
            <w:webHidden/>
          </w:rPr>
        </w:r>
        <w:r w:rsidR="006670DB">
          <w:rPr>
            <w:noProof/>
            <w:webHidden/>
          </w:rPr>
          <w:fldChar w:fldCharType="separate"/>
        </w:r>
        <w:r w:rsidR="006670DB">
          <w:rPr>
            <w:noProof/>
            <w:webHidden/>
          </w:rPr>
          <w:t>40</w:t>
        </w:r>
        <w:r w:rsidR="006670DB">
          <w:rPr>
            <w:noProof/>
            <w:webHidden/>
          </w:rPr>
          <w:fldChar w:fldCharType="end"/>
        </w:r>
      </w:hyperlink>
    </w:p>
    <w:p w14:paraId="0AA5A793" w14:textId="77777777" w:rsidR="006670DB" w:rsidRDefault="007F13EB">
      <w:pPr>
        <w:pStyle w:val="TableofFigures"/>
        <w:tabs>
          <w:tab w:val="right" w:leader="dot" w:pos="9016"/>
        </w:tabs>
        <w:rPr>
          <w:rFonts w:eastAsiaTheme="minorEastAsia"/>
          <w:noProof/>
          <w:lang w:val="en-US"/>
        </w:rPr>
      </w:pPr>
      <w:hyperlink w:anchor="_Toc131885739" w:history="1">
        <w:r w:rsidR="006670DB" w:rsidRPr="00753EB3">
          <w:rPr>
            <w:rStyle w:val="Hyperlink"/>
            <w:noProof/>
          </w:rPr>
          <w:t>Table 10: Tableau d'évaluation du modèle 1-cas 1</w:t>
        </w:r>
        <w:r w:rsidR="006670DB">
          <w:rPr>
            <w:noProof/>
            <w:webHidden/>
          </w:rPr>
          <w:tab/>
        </w:r>
        <w:r w:rsidR="006670DB">
          <w:rPr>
            <w:noProof/>
            <w:webHidden/>
          </w:rPr>
          <w:fldChar w:fldCharType="begin"/>
        </w:r>
        <w:r w:rsidR="006670DB">
          <w:rPr>
            <w:noProof/>
            <w:webHidden/>
          </w:rPr>
          <w:instrText xml:space="preserve"> PAGEREF _Toc131885739 \h </w:instrText>
        </w:r>
        <w:r w:rsidR="006670DB">
          <w:rPr>
            <w:noProof/>
            <w:webHidden/>
          </w:rPr>
        </w:r>
        <w:r w:rsidR="006670DB">
          <w:rPr>
            <w:noProof/>
            <w:webHidden/>
          </w:rPr>
          <w:fldChar w:fldCharType="separate"/>
        </w:r>
        <w:r w:rsidR="006670DB">
          <w:rPr>
            <w:noProof/>
            <w:webHidden/>
          </w:rPr>
          <w:t>40</w:t>
        </w:r>
        <w:r w:rsidR="006670DB">
          <w:rPr>
            <w:noProof/>
            <w:webHidden/>
          </w:rPr>
          <w:fldChar w:fldCharType="end"/>
        </w:r>
      </w:hyperlink>
    </w:p>
    <w:p w14:paraId="101A6A3A" w14:textId="77777777" w:rsidR="006670DB" w:rsidRDefault="007F13EB">
      <w:pPr>
        <w:pStyle w:val="TableofFigures"/>
        <w:tabs>
          <w:tab w:val="right" w:leader="dot" w:pos="9016"/>
        </w:tabs>
        <w:rPr>
          <w:rFonts w:eastAsiaTheme="minorEastAsia"/>
          <w:noProof/>
          <w:lang w:val="en-US"/>
        </w:rPr>
      </w:pPr>
      <w:hyperlink w:anchor="_Toc131885740" w:history="1">
        <w:r w:rsidR="006670DB" w:rsidRPr="00753EB3">
          <w:rPr>
            <w:rStyle w:val="Hyperlink"/>
            <w:noProof/>
          </w:rPr>
          <w:t>Table 11: Matrice de confusion du modèle 1-cas 2</w:t>
        </w:r>
        <w:r w:rsidR="006670DB">
          <w:rPr>
            <w:noProof/>
            <w:webHidden/>
          </w:rPr>
          <w:tab/>
        </w:r>
        <w:r w:rsidR="006670DB">
          <w:rPr>
            <w:noProof/>
            <w:webHidden/>
          </w:rPr>
          <w:fldChar w:fldCharType="begin"/>
        </w:r>
        <w:r w:rsidR="006670DB">
          <w:rPr>
            <w:noProof/>
            <w:webHidden/>
          </w:rPr>
          <w:instrText xml:space="preserve"> PAGEREF _Toc131885740 \h </w:instrText>
        </w:r>
        <w:r w:rsidR="006670DB">
          <w:rPr>
            <w:noProof/>
            <w:webHidden/>
          </w:rPr>
        </w:r>
        <w:r w:rsidR="006670DB">
          <w:rPr>
            <w:noProof/>
            <w:webHidden/>
          </w:rPr>
          <w:fldChar w:fldCharType="separate"/>
        </w:r>
        <w:r w:rsidR="006670DB">
          <w:rPr>
            <w:noProof/>
            <w:webHidden/>
          </w:rPr>
          <w:t>42</w:t>
        </w:r>
        <w:r w:rsidR="006670DB">
          <w:rPr>
            <w:noProof/>
            <w:webHidden/>
          </w:rPr>
          <w:fldChar w:fldCharType="end"/>
        </w:r>
      </w:hyperlink>
    </w:p>
    <w:p w14:paraId="6069F2E8" w14:textId="77777777" w:rsidR="006670DB" w:rsidRDefault="007F13EB">
      <w:pPr>
        <w:pStyle w:val="TableofFigures"/>
        <w:tabs>
          <w:tab w:val="right" w:leader="dot" w:pos="9016"/>
        </w:tabs>
        <w:rPr>
          <w:rFonts w:eastAsiaTheme="minorEastAsia"/>
          <w:noProof/>
          <w:lang w:val="en-US"/>
        </w:rPr>
      </w:pPr>
      <w:hyperlink w:anchor="_Toc131885741" w:history="1">
        <w:r w:rsidR="006670DB" w:rsidRPr="00753EB3">
          <w:rPr>
            <w:rStyle w:val="Hyperlink"/>
            <w:noProof/>
          </w:rPr>
          <w:t>Table 12: Tableau d'évaluation du modèle 1-cas 2</w:t>
        </w:r>
        <w:r w:rsidR="006670DB">
          <w:rPr>
            <w:noProof/>
            <w:webHidden/>
          </w:rPr>
          <w:tab/>
        </w:r>
        <w:r w:rsidR="006670DB">
          <w:rPr>
            <w:noProof/>
            <w:webHidden/>
          </w:rPr>
          <w:fldChar w:fldCharType="begin"/>
        </w:r>
        <w:r w:rsidR="006670DB">
          <w:rPr>
            <w:noProof/>
            <w:webHidden/>
          </w:rPr>
          <w:instrText xml:space="preserve"> PAGEREF _Toc131885741 \h </w:instrText>
        </w:r>
        <w:r w:rsidR="006670DB">
          <w:rPr>
            <w:noProof/>
            <w:webHidden/>
          </w:rPr>
        </w:r>
        <w:r w:rsidR="006670DB">
          <w:rPr>
            <w:noProof/>
            <w:webHidden/>
          </w:rPr>
          <w:fldChar w:fldCharType="separate"/>
        </w:r>
        <w:r w:rsidR="006670DB">
          <w:rPr>
            <w:noProof/>
            <w:webHidden/>
          </w:rPr>
          <w:t>42</w:t>
        </w:r>
        <w:r w:rsidR="006670DB">
          <w:rPr>
            <w:noProof/>
            <w:webHidden/>
          </w:rPr>
          <w:fldChar w:fldCharType="end"/>
        </w:r>
      </w:hyperlink>
    </w:p>
    <w:p w14:paraId="5B98A531" w14:textId="77777777" w:rsidR="006670DB" w:rsidRDefault="007F13EB">
      <w:pPr>
        <w:pStyle w:val="TableofFigures"/>
        <w:tabs>
          <w:tab w:val="right" w:leader="dot" w:pos="9016"/>
        </w:tabs>
        <w:rPr>
          <w:rFonts w:eastAsiaTheme="minorEastAsia"/>
          <w:noProof/>
          <w:lang w:val="en-US"/>
        </w:rPr>
      </w:pPr>
      <w:hyperlink w:anchor="_Toc131885742" w:history="1">
        <w:r w:rsidR="006670DB" w:rsidRPr="00753EB3">
          <w:rPr>
            <w:rStyle w:val="Hyperlink"/>
            <w:noProof/>
          </w:rPr>
          <w:t>Table 13: Matrice de confusion de la modèle 1-cas 3</w:t>
        </w:r>
        <w:r w:rsidR="006670DB">
          <w:rPr>
            <w:noProof/>
            <w:webHidden/>
          </w:rPr>
          <w:tab/>
        </w:r>
        <w:r w:rsidR="006670DB">
          <w:rPr>
            <w:noProof/>
            <w:webHidden/>
          </w:rPr>
          <w:fldChar w:fldCharType="begin"/>
        </w:r>
        <w:r w:rsidR="006670DB">
          <w:rPr>
            <w:noProof/>
            <w:webHidden/>
          </w:rPr>
          <w:instrText xml:space="preserve"> PAGEREF _Toc131885742 \h </w:instrText>
        </w:r>
        <w:r w:rsidR="006670DB">
          <w:rPr>
            <w:noProof/>
            <w:webHidden/>
          </w:rPr>
        </w:r>
        <w:r w:rsidR="006670DB">
          <w:rPr>
            <w:noProof/>
            <w:webHidden/>
          </w:rPr>
          <w:fldChar w:fldCharType="separate"/>
        </w:r>
        <w:r w:rsidR="006670DB">
          <w:rPr>
            <w:noProof/>
            <w:webHidden/>
          </w:rPr>
          <w:t>43</w:t>
        </w:r>
        <w:r w:rsidR="006670DB">
          <w:rPr>
            <w:noProof/>
            <w:webHidden/>
          </w:rPr>
          <w:fldChar w:fldCharType="end"/>
        </w:r>
      </w:hyperlink>
    </w:p>
    <w:p w14:paraId="0A062CC2" w14:textId="77777777" w:rsidR="006670DB" w:rsidRDefault="007F13EB">
      <w:pPr>
        <w:pStyle w:val="TableofFigures"/>
        <w:tabs>
          <w:tab w:val="right" w:leader="dot" w:pos="9016"/>
        </w:tabs>
        <w:rPr>
          <w:rFonts w:eastAsiaTheme="minorEastAsia"/>
          <w:noProof/>
          <w:lang w:val="en-US"/>
        </w:rPr>
      </w:pPr>
      <w:hyperlink w:anchor="_Toc131885743" w:history="1">
        <w:r w:rsidR="006670DB" w:rsidRPr="00753EB3">
          <w:rPr>
            <w:rStyle w:val="Hyperlink"/>
            <w:noProof/>
          </w:rPr>
          <w:t>Table 14: Tableau d'évaluation du modèle 1-cas 3</w:t>
        </w:r>
        <w:r w:rsidR="006670DB">
          <w:rPr>
            <w:noProof/>
            <w:webHidden/>
          </w:rPr>
          <w:tab/>
        </w:r>
        <w:r w:rsidR="006670DB">
          <w:rPr>
            <w:noProof/>
            <w:webHidden/>
          </w:rPr>
          <w:fldChar w:fldCharType="begin"/>
        </w:r>
        <w:r w:rsidR="006670DB">
          <w:rPr>
            <w:noProof/>
            <w:webHidden/>
          </w:rPr>
          <w:instrText xml:space="preserve"> PAGEREF _Toc131885743 \h </w:instrText>
        </w:r>
        <w:r w:rsidR="006670DB">
          <w:rPr>
            <w:noProof/>
            <w:webHidden/>
          </w:rPr>
        </w:r>
        <w:r w:rsidR="006670DB">
          <w:rPr>
            <w:noProof/>
            <w:webHidden/>
          </w:rPr>
          <w:fldChar w:fldCharType="separate"/>
        </w:r>
        <w:r w:rsidR="006670DB">
          <w:rPr>
            <w:noProof/>
            <w:webHidden/>
          </w:rPr>
          <w:t>43</w:t>
        </w:r>
        <w:r w:rsidR="006670DB">
          <w:rPr>
            <w:noProof/>
            <w:webHidden/>
          </w:rPr>
          <w:fldChar w:fldCharType="end"/>
        </w:r>
      </w:hyperlink>
    </w:p>
    <w:p w14:paraId="29EFCDCB" w14:textId="77777777" w:rsidR="006670DB" w:rsidRDefault="007F13EB">
      <w:pPr>
        <w:pStyle w:val="TableofFigures"/>
        <w:tabs>
          <w:tab w:val="right" w:leader="dot" w:pos="9016"/>
        </w:tabs>
        <w:rPr>
          <w:rFonts w:eastAsiaTheme="minorEastAsia"/>
          <w:noProof/>
          <w:lang w:val="en-US"/>
        </w:rPr>
      </w:pPr>
      <w:hyperlink w:anchor="_Toc131885744" w:history="1">
        <w:r w:rsidR="006670DB" w:rsidRPr="00753EB3">
          <w:rPr>
            <w:rStyle w:val="Hyperlink"/>
            <w:noProof/>
          </w:rPr>
          <w:t>Table 15: Matrice de confusion du modèle 1-cas 2</w:t>
        </w:r>
        <w:r w:rsidR="006670DB">
          <w:rPr>
            <w:noProof/>
            <w:webHidden/>
          </w:rPr>
          <w:tab/>
        </w:r>
        <w:r w:rsidR="006670DB">
          <w:rPr>
            <w:noProof/>
            <w:webHidden/>
          </w:rPr>
          <w:fldChar w:fldCharType="begin"/>
        </w:r>
        <w:r w:rsidR="006670DB">
          <w:rPr>
            <w:noProof/>
            <w:webHidden/>
          </w:rPr>
          <w:instrText xml:space="preserve"> PAGEREF _Toc131885744 \h </w:instrText>
        </w:r>
        <w:r w:rsidR="006670DB">
          <w:rPr>
            <w:noProof/>
            <w:webHidden/>
          </w:rPr>
        </w:r>
        <w:r w:rsidR="006670DB">
          <w:rPr>
            <w:noProof/>
            <w:webHidden/>
          </w:rPr>
          <w:fldChar w:fldCharType="separate"/>
        </w:r>
        <w:r w:rsidR="006670DB">
          <w:rPr>
            <w:noProof/>
            <w:webHidden/>
          </w:rPr>
          <w:t>45</w:t>
        </w:r>
        <w:r w:rsidR="006670DB">
          <w:rPr>
            <w:noProof/>
            <w:webHidden/>
          </w:rPr>
          <w:fldChar w:fldCharType="end"/>
        </w:r>
      </w:hyperlink>
    </w:p>
    <w:p w14:paraId="6FB6AAE0" w14:textId="77777777" w:rsidR="006670DB" w:rsidRDefault="007F13EB">
      <w:pPr>
        <w:pStyle w:val="TableofFigures"/>
        <w:tabs>
          <w:tab w:val="right" w:leader="dot" w:pos="9016"/>
        </w:tabs>
        <w:rPr>
          <w:rFonts w:eastAsiaTheme="minorEastAsia"/>
          <w:noProof/>
          <w:lang w:val="en-US"/>
        </w:rPr>
      </w:pPr>
      <w:hyperlink w:anchor="_Toc131885745" w:history="1">
        <w:r w:rsidR="006670DB" w:rsidRPr="00753EB3">
          <w:rPr>
            <w:rStyle w:val="Hyperlink"/>
            <w:noProof/>
          </w:rPr>
          <w:t>Table 16: Tableau d'évaluation de la modèle 1-cas 4</w:t>
        </w:r>
        <w:r w:rsidR="006670DB">
          <w:rPr>
            <w:noProof/>
            <w:webHidden/>
          </w:rPr>
          <w:tab/>
        </w:r>
        <w:r w:rsidR="006670DB">
          <w:rPr>
            <w:noProof/>
            <w:webHidden/>
          </w:rPr>
          <w:fldChar w:fldCharType="begin"/>
        </w:r>
        <w:r w:rsidR="006670DB">
          <w:rPr>
            <w:noProof/>
            <w:webHidden/>
          </w:rPr>
          <w:instrText xml:space="preserve"> PAGEREF _Toc131885745 \h </w:instrText>
        </w:r>
        <w:r w:rsidR="006670DB">
          <w:rPr>
            <w:noProof/>
            <w:webHidden/>
          </w:rPr>
        </w:r>
        <w:r w:rsidR="006670DB">
          <w:rPr>
            <w:noProof/>
            <w:webHidden/>
          </w:rPr>
          <w:fldChar w:fldCharType="separate"/>
        </w:r>
        <w:r w:rsidR="006670DB">
          <w:rPr>
            <w:noProof/>
            <w:webHidden/>
          </w:rPr>
          <w:t>45</w:t>
        </w:r>
        <w:r w:rsidR="006670DB">
          <w:rPr>
            <w:noProof/>
            <w:webHidden/>
          </w:rPr>
          <w:fldChar w:fldCharType="end"/>
        </w:r>
      </w:hyperlink>
    </w:p>
    <w:p w14:paraId="4DC6542D" w14:textId="77777777" w:rsidR="006670DB" w:rsidRDefault="007F13EB">
      <w:pPr>
        <w:pStyle w:val="TableofFigures"/>
        <w:tabs>
          <w:tab w:val="right" w:leader="dot" w:pos="9016"/>
        </w:tabs>
        <w:rPr>
          <w:rFonts w:eastAsiaTheme="minorEastAsia"/>
          <w:noProof/>
          <w:lang w:val="en-US"/>
        </w:rPr>
      </w:pPr>
      <w:hyperlink w:anchor="_Toc131885746" w:history="1">
        <w:r w:rsidR="006670DB" w:rsidRPr="00753EB3">
          <w:rPr>
            <w:rStyle w:val="Hyperlink"/>
            <w:noProof/>
          </w:rPr>
          <w:t>Table 17: Matrice de confusion du modèle 1-cas 5</w:t>
        </w:r>
        <w:r w:rsidR="006670DB">
          <w:rPr>
            <w:noProof/>
            <w:webHidden/>
          </w:rPr>
          <w:tab/>
        </w:r>
        <w:r w:rsidR="006670DB">
          <w:rPr>
            <w:noProof/>
            <w:webHidden/>
          </w:rPr>
          <w:fldChar w:fldCharType="begin"/>
        </w:r>
        <w:r w:rsidR="006670DB">
          <w:rPr>
            <w:noProof/>
            <w:webHidden/>
          </w:rPr>
          <w:instrText xml:space="preserve"> PAGEREF _Toc131885746 \h </w:instrText>
        </w:r>
        <w:r w:rsidR="006670DB">
          <w:rPr>
            <w:noProof/>
            <w:webHidden/>
          </w:rPr>
        </w:r>
        <w:r w:rsidR="006670DB">
          <w:rPr>
            <w:noProof/>
            <w:webHidden/>
          </w:rPr>
          <w:fldChar w:fldCharType="separate"/>
        </w:r>
        <w:r w:rsidR="006670DB">
          <w:rPr>
            <w:noProof/>
            <w:webHidden/>
          </w:rPr>
          <w:t>47</w:t>
        </w:r>
        <w:r w:rsidR="006670DB">
          <w:rPr>
            <w:noProof/>
            <w:webHidden/>
          </w:rPr>
          <w:fldChar w:fldCharType="end"/>
        </w:r>
      </w:hyperlink>
    </w:p>
    <w:p w14:paraId="4C98257A" w14:textId="77777777" w:rsidR="006670DB" w:rsidRDefault="007F13EB">
      <w:pPr>
        <w:pStyle w:val="TableofFigures"/>
        <w:tabs>
          <w:tab w:val="right" w:leader="dot" w:pos="9016"/>
        </w:tabs>
        <w:rPr>
          <w:rFonts w:eastAsiaTheme="minorEastAsia"/>
          <w:noProof/>
          <w:lang w:val="en-US"/>
        </w:rPr>
      </w:pPr>
      <w:hyperlink w:anchor="_Toc131885747" w:history="1">
        <w:r w:rsidR="006670DB" w:rsidRPr="00753EB3">
          <w:rPr>
            <w:rStyle w:val="Hyperlink"/>
            <w:noProof/>
          </w:rPr>
          <w:t>Table 18: Tableau d'évaluation de la modèle 1-cas 4</w:t>
        </w:r>
        <w:r w:rsidR="006670DB">
          <w:rPr>
            <w:noProof/>
            <w:webHidden/>
          </w:rPr>
          <w:tab/>
        </w:r>
        <w:r w:rsidR="006670DB">
          <w:rPr>
            <w:noProof/>
            <w:webHidden/>
          </w:rPr>
          <w:fldChar w:fldCharType="begin"/>
        </w:r>
        <w:r w:rsidR="006670DB">
          <w:rPr>
            <w:noProof/>
            <w:webHidden/>
          </w:rPr>
          <w:instrText xml:space="preserve"> PAGEREF _Toc131885747 \h </w:instrText>
        </w:r>
        <w:r w:rsidR="006670DB">
          <w:rPr>
            <w:noProof/>
            <w:webHidden/>
          </w:rPr>
        </w:r>
        <w:r w:rsidR="006670DB">
          <w:rPr>
            <w:noProof/>
            <w:webHidden/>
          </w:rPr>
          <w:fldChar w:fldCharType="separate"/>
        </w:r>
        <w:r w:rsidR="006670DB">
          <w:rPr>
            <w:noProof/>
            <w:webHidden/>
          </w:rPr>
          <w:t>47</w:t>
        </w:r>
        <w:r w:rsidR="006670DB">
          <w:rPr>
            <w:noProof/>
            <w:webHidden/>
          </w:rPr>
          <w:fldChar w:fldCharType="end"/>
        </w:r>
      </w:hyperlink>
    </w:p>
    <w:p w14:paraId="03E29F14" w14:textId="77777777" w:rsidR="006670DB" w:rsidRDefault="007F13EB">
      <w:pPr>
        <w:pStyle w:val="TableofFigures"/>
        <w:tabs>
          <w:tab w:val="right" w:leader="dot" w:pos="9016"/>
        </w:tabs>
        <w:rPr>
          <w:rFonts w:eastAsiaTheme="minorEastAsia"/>
          <w:noProof/>
          <w:lang w:val="en-US"/>
        </w:rPr>
      </w:pPr>
      <w:hyperlink w:anchor="_Toc131885748" w:history="1">
        <w:r w:rsidR="006670DB" w:rsidRPr="00753EB3">
          <w:rPr>
            <w:rStyle w:val="Hyperlink"/>
            <w:noProof/>
          </w:rPr>
          <w:t>Table 19: Temps d'exécution de chaque cas de l’arbre de décision</w:t>
        </w:r>
        <w:r w:rsidR="006670DB">
          <w:rPr>
            <w:noProof/>
            <w:webHidden/>
          </w:rPr>
          <w:tab/>
        </w:r>
        <w:r w:rsidR="006670DB">
          <w:rPr>
            <w:noProof/>
            <w:webHidden/>
          </w:rPr>
          <w:fldChar w:fldCharType="begin"/>
        </w:r>
        <w:r w:rsidR="006670DB">
          <w:rPr>
            <w:noProof/>
            <w:webHidden/>
          </w:rPr>
          <w:instrText xml:space="preserve"> PAGEREF _Toc131885748 \h </w:instrText>
        </w:r>
        <w:r w:rsidR="006670DB">
          <w:rPr>
            <w:noProof/>
            <w:webHidden/>
          </w:rPr>
        </w:r>
        <w:r w:rsidR="006670DB">
          <w:rPr>
            <w:noProof/>
            <w:webHidden/>
          </w:rPr>
          <w:fldChar w:fldCharType="separate"/>
        </w:r>
        <w:r w:rsidR="006670DB">
          <w:rPr>
            <w:noProof/>
            <w:webHidden/>
          </w:rPr>
          <w:t>48</w:t>
        </w:r>
        <w:r w:rsidR="006670DB">
          <w:rPr>
            <w:noProof/>
            <w:webHidden/>
          </w:rPr>
          <w:fldChar w:fldCharType="end"/>
        </w:r>
      </w:hyperlink>
    </w:p>
    <w:p w14:paraId="27FD6901" w14:textId="77777777" w:rsidR="006670DB" w:rsidRDefault="007F13EB">
      <w:pPr>
        <w:pStyle w:val="TableofFigures"/>
        <w:tabs>
          <w:tab w:val="right" w:leader="dot" w:pos="9016"/>
        </w:tabs>
        <w:rPr>
          <w:rFonts w:eastAsiaTheme="minorEastAsia"/>
          <w:noProof/>
          <w:lang w:val="en-US"/>
        </w:rPr>
      </w:pPr>
      <w:hyperlink w:anchor="_Toc131885749" w:history="1">
        <w:r w:rsidR="006670DB" w:rsidRPr="00753EB3">
          <w:rPr>
            <w:rStyle w:val="Hyperlink"/>
            <w:noProof/>
          </w:rPr>
          <w:t>Table 20: Matrice de confusion du modèle 2-cas 1</w:t>
        </w:r>
        <w:r w:rsidR="006670DB">
          <w:rPr>
            <w:noProof/>
            <w:webHidden/>
          </w:rPr>
          <w:tab/>
        </w:r>
        <w:r w:rsidR="006670DB">
          <w:rPr>
            <w:noProof/>
            <w:webHidden/>
          </w:rPr>
          <w:fldChar w:fldCharType="begin"/>
        </w:r>
        <w:r w:rsidR="006670DB">
          <w:rPr>
            <w:noProof/>
            <w:webHidden/>
          </w:rPr>
          <w:instrText xml:space="preserve"> PAGEREF _Toc131885749 \h </w:instrText>
        </w:r>
        <w:r w:rsidR="006670DB">
          <w:rPr>
            <w:noProof/>
            <w:webHidden/>
          </w:rPr>
        </w:r>
        <w:r w:rsidR="006670DB">
          <w:rPr>
            <w:noProof/>
            <w:webHidden/>
          </w:rPr>
          <w:fldChar w:fldCharType="separate"/>
        </w:r>
        <w:r w:rsidR="006670DB">
          <w:rPr>
            <w:noProof/>
            <w:webHidden/>
          </w:rPr>
          <w:t>50</w:t>
        </w:r>
        <w:r w:rsidR="006670DB">
          <w:rPr>
            <w:noProof/>
            <w:webHidden/>
          </w:rPr>
          <w:fldChar w:fldCharType="end"/>
        </w:r>
      </w:hyperlink>
    </w:p>
    <w:p w14:paraId="3FB221AE" w14:textId="77777777" w:rsidR="006670DB" w:rsidRDefault="007F13EB">
      <w:pPr>
        <w:pStyle w:val="TableofFigures"/>
        <w:tabs>
          <w:tab w:val="right" w:leader="dot" w:pos="9016"/>
        </w:tabs>
        <w:rPr>
          <w:rFonts w:eastAsiaTheme="minorEastAsia"/>
          <w:noProof/>
          <w:lang w:val="en-US"/>
        </w:rPr>
      </w:pPr>
      <w:hyperlink w:anchor="_Toc131885750" w:history="1">
        <w:r w:rsidR="006670DB" w:rsidRPr="00753EB3">
          <w:rPr>
            <w:rStyle w:val="Hyperlink"/>
            <w:noProof/>
          </w:rPr>
          <w:t>Table 21: Tableau d'évaluation de la modèle 2-cas 1</w:t>
        </w:r>
        <w:r w:rsidR="006670DB">
          <w:rPr>
            <w:noProof/>
            <w:webHidden/>
          </w:rPr>
          <w:tab/>
        </w:r>
        <w:r w:rsidR="006670DB">
          <w:rPr>
            <w:noProof/>
            <w:webHidden/>
          </w:rPr>
          <w:fldChar w:fldCharType="begin"/>
        </w:r>
        <w:r w:rsidR="006670DB">
          <w:rPr>
            <w:noProof/>
            <w:webHidden/>
          </w:rPr>
          <w:instrText xml:space="preserve"> PAGEREF _Toc131885750 \h </w:instrText>
        </w:r>
        <w:r w:rsidR="006670DB">
          <w:rPr>
            <w:noProof/>
            <w:webHidden/>
          </w:rPr>
        </w:r>
        <w:r w:rsidR="006670DB">
          <w:rPr>
            <w:noProof/>
            <w:webHidden/>
          </w:rPr>
          <w:fldChar w:fldCharType="separate"/>
        </w:r>
        <w:r w:rsidR="006670DB">
          <w:rPr>
            <w:noProof/>
            <w:webHidden/>
          </w:rPr>
          <w:t>50</w:t>
        </w:r>
        <w:r w:rsidR="006670DB">
          <w:rPr>
            <w:noProof/>
            <w:webHidden/>
          </w:rPr>
          <w:fldChar w:fldCharType="end"/>
        </w:r>
      </w:hyperlink>
    </w:p>
    <w:p w14:paraId="2FC2F3A4" w14:textId="77777777" w:rsidR="006670DB" w:rsidRDefault="007F13EB">
      <w:pPr>
        <w:pStyle w:val="TableofFigures"/>
        <w:tabs>
          <w:tab w:val="right" w:leader="dot" w:pos="9016"/>
        </w:tabs>
        <w:rPr>
          <w:rFonts w:eastAsiaTheme="minorEastAsia"/>
          <w:noProof/>
          <w:lang w:val="en-US"/>
        </w:rPr>
      </w:pPr>
      <w:hyperlink w:anchor="_Toc131885751" w:history="1">
        <w:r w:rsidR="006670DB" w:rsidRPr="00753EB3">
          <w:rPr>
            <w:rStyle w:val="Hyperlink"/>
            <w:noProof/>
          </w:rPr>
          <w:t>Table 22: Matrice de confusion du modèle 2-cas 2</w:t>
        </w:r>
        <w:r w:rsidR="006670DB">
          <w:rPr>
            <w:noProof/>
            <w:webHidden/>
          </w:rPr>
          <w:tab/>
        </w:r>
        <w:r w:rsidR="006670DB">
          <w:rPr>
            <w:noProof/>
            <w:webHidden/>
          </w:rPr>
          <w:fldChar w:fldCharType="begin"/>
        </w:r>
        <w:r w:rsidR="006670DB">
          <w:rPr>
            <w:noProof/>
            <w:webHidden/>
          </w:rPr>
          <w:instrText xml:space="preserve"> PAGEREF _Toc131885751 \h </w:instrText>
        </w:r>
        <w:r w:rsidR="006670DB">
          <w:rPr>
            <w:noProof/>
            <w:webHidden/>
          </w:rPr>
        </w:r>
        <w:r w:rsidR="006670DB">
          <w:rPr>
            <w:noProof/>
            <w:webHidden/>
          </w:rPr>
          <w:fldChar w:fldCharType="separate"/>
        </w:r>
        <w:r w:rsidR="006670DB">
          <w:rPr>
            <w:noProof/>
            <w:webHidden/>
          </w:rPr>
          <w:t>51</w:t>
        </w:r>
        <w:r w:rsidR="006670DB">
          <w:rPr>
            <w:noProof/>
            <w:webHidden/>
          </w:rPr>
          <w:fldChar w:fldCharType="end"/>
        </w:r>
      </w:hyperlink>
    </w:p>
    <w:p w14:paraId="6509B5D7" w14:textId="77777777" w:rsidR="006670DB" w:rsidRDefault="007F13EB">
      <w:pPr>
        <w:pStyle w:val="TableofFigures"/>
        <w:tabs>
          <w:tab w:val="right" w:leader="dot" w:pos="9016"/>
        </w:tabs>
        <w:rPr>
          <w:rFonts w:eastAsiaTheme="minorEastAsia"/>
          <w:noProof/>
          <w:lang w:val="en-US"/>
        </w:rPr>
      </w:pPr>
      <w:hyperlink w:anchor="_Toc131885752" w:history="1">
        <w:r w:rsidR="006670DB" w:rsidRPr="00753EB3">
          <w:rPr>
            <w:rStyle w:val="Hyperlink"/>
            <w:noProof/>
          </w:rPr>
          <w:t>Table 23: Tableau d'évaluation de la modèle 2-cas 2</w:t>
        </w:r>
        <w:r w:rsidR="006670DB">
          <w:rPr>
            <w:noProof/>
            <w:webHidden/>
          </w:rPr>
          <w:tab/>
        </w:r>
        <w:r w:rsidR="006670DB">
          <w:rPr>
            <w:noProof/>
            <w:webHidden/>
          </w:rPr>
          <w:fldChar w:fldCharType="begin"/>
        </w:r>
        <w:r w:rsidR="006670DB">
          <w:rPr>
            <w:noProof/>
            <w:webHidden/>
          </w:rPr>
          <w:instrText xml:space="preserve"> PAGEREF _Toc131885752 \h </w:instrText>
        </w:r>
        <w:r w:rsidR="006670DB">
          <w:rPr>
            <w:noProof/>
            <w:webHidden/>
          </w:rPr>
        </w:r>
        <w:r w:rsidR="006670DB">
          <w:rPr>
            <w:noProof/>
            <w:webHidden/>
          </w:rPr>
          <w:fldChar w:fldCharType="separate"/>
        </w:r>
        <w:r w:rsidR="006670DB">
          <w:rPr>
            <w:noProof/>
            <w:webHidden/>
          </w:rPr>
          <w:t>51</w:t>
        </w:r>
        <w:r w:rsidR="006670DB">
          <w:rPr>
            <w:noProof/>
            <w:webHidden/>
          </w:rPr>
          <w:fldChar w:fldCharType="end"/>
        </w:r>
      </w:hyperlink>
    </w:p>
    <w:p w14:paraId="4091DC16" w14:textId="77777777" w:rsidR="006670DB" w:rsidRDefault="007F13EB">
      <w:pPr>
        <w:pStyle w:val="TableofFigures"/>
        <w:tabs>
          <w:tab w:val="right" w:leader="dot" w:pos="9016"/>
        </w:tabs>
        <w:rPr>
          <w:rFonts w:eastAsiaTheme="minorEastAsia"/>
          <w:noProof/>
          <w:lang w:val="en-US"/>
        </w:rPr>
      </w:pPr>
      <w:hyperlink w:anchor="_Toc131885753" w:history="1">
        <w:r w:rsidR="006670DB" w:rsidRPr="00753EB3">
          <w:rPr>
            <w:rStyle w:val="Hyperlink"/>
            <w:noProof/>
          </w:rPr>
          <w:t>Table 24: Matrice de confusion du modèle 2-cas 3</w:t>
        </w:r>
        <w:r w:rsidR="006670DB">
          <w:rPr>
            <w:noProof/>
            <w:webHidden/>
          </w:rPr>
          <w:tab/>
        </w:r>
        <w:r w:rsidR="006670DB">
          <w:rPr>
            <w:noProof/>
            <w:webHidden/>
          </w:rPr>
          <w:fldChar w:fldCharType="begin"/>
        </w:r>
        <w:r w:rsidR="006670DB">
          <w:rPr>
            <w:noProof/>
            <w:webHidden/>
          </w:rPr>
          <w:instrText xml:space="preserve"> PAGEREF _Toc131885753 \h </w:instrText>
        </w:r>
        <w:r w:rsidR="006670DB">
          <w:rPr>
            <w:noProof/>
            <w:webHidden/>
          </w:rPr>
        </w:r>
        <w:r w:rsidR="006670DB">
          <w:rPr>
            <w:noProof/>
            <w:webHidden/>
          </w:rPr>
          <w:fldChar w:fldCharType="separate"/>
        </w:r>
        <w:r w:rsidR="006670DB">
          <w:rPr>
            <w:noProof/>
            <w:webHidden/>
          </w:rPr>
          <w:t>53</w:t>
        </w:r>
        <w:r w:rsidR="006670DB">
          <w:rPr>
            <w:noProof/>
            <w:webHidden/>
          </w:rPr>
          <w:fldChar w:fldCharType="end"/>
        </w:r>
      </w:hyperlink>
    </w:p>
    <w:p w14:paraId="36B50FCF" w14:textId="77777777" w:rsidR="006670DB" w:rsidRDefault="007F13EB">
      <w:pPr>
        <w:pStyle w:val="TableofFigures"/>
        <w:tabs>
          <w:tab w:val="right" w:leader="dot" w:pos="9016"/>
        </w:tabs>
        <w:rPr>
          <w:rFonts w:eastAsiaTheme="minorEastAsia"/>
          <w:noProof/>
          <w:lang w:val="en-US"/>
        </w:rPr>
      </w:pPr>
      <w:hyperlink w:anchor="_Toc131885754" w:history="1">
        <w:r w:rsidR="006670DB" w:rsidRPr="00753EB3">
          <w:rPr>
            <w:rStyle w:val="Hyperlink"/>
            <w:noProof/>
          </w:rPr>
          <w:t>Table 25: Tableau d'évaluation de la modèle 2-cas 3</w:t>
        </w:r>
        <w:r w:rsidR="006670DB">
          <w:rPr>
            <w:noProof/>
            <w:webHidden/>
          </w:rPr>
          <w:tab/>
        </w:r>
        <w:r w:rsidR="006670DB">
          <w:rPr>
            <w:noProof/>
            <w:webHidden/>
          </w:rPr>
          <w:fldChar w:fldCharType="begin"/>
        </w:r>
        <w:r w:rsidR="006670DB">
          <w:rPr>
            <w:noProof/>
            <w:webHidden/>
          </w:rPr>
          <w:instrText xml:space="preserve"> PAGEREF _Toc131885754 \h </w:instrText>
        </w:r>
        <w:r w:rsidR="006670DB">
          <w:rPr>
            <w:noProof/>
            <w:webHidden/>
          </w:rPr>
        </w:r>
        <w:r w:rsidR="006670DB">
          <w:rPr>
            <w:noProof/>
            <w:webHidden/>
          </w:rPr>
          <w:fldChar w:fldCharType="separate"/>
        </w:r>
        <w:r w:rsidR="006670DB">
          <w:rPr>
            <w:noProof/>
            <w:webHidden/>
          </w:rPr>
          <w:t>53</w:t>
        </w:r>
        <w:r w:rsidR="006670DB">
          <w:rPr>
            <w:noProof/>
            <w:webHidden/>
          </w:rPr>
          <w:fldChar w:fldCharType="end"/>
        </w:r>
      </w:hyperlink>
    </w:p>
    <w:p w14:paraId="5B2C4D8B" w14:textId="77777777" w:rsidR="006670DB" w:rsidRDefault="007F13EB">
      <w:pPr>
        <w:pStyle w:val="TableofFigures"/>
        <w:tabs>
          <w:tab w:val="right" w:leader="dot" w:pos="9016"/>
        </w:tabs>
        <w:rPr>
          <w:rFonts w:eastAsiaTheme="minorEastAsia"/>
          <w:noProof/>
          <w:lang w:val="en-US"/>
        </w:rPr>
      </w:pPr>
      <w:hyperlink w:anchor="_Toc131885755" w:history="1">
        <w:r w:rsidR="006670DB" w:rsidRPr="00753EB3">
          <w:rPr>
            <w:rStyle w:val="Hyperlink"/>
            <w:noProof/>
          </w:rPr>
          <w:t>Table 26: Matrice de confusion du modèle 2-cas 4</w:t>
        </w:r>
        <w:r w:rsidR="006670DB">
          <w:rPr>
            <w:noProof/>
            <w:webHidden/>
          </w:rPr>
          <w:tab/>
        </w:r>
        <w:r w:rsidR="006670DB">
          <w:rPr>
            <w:noProof/>
            <w:webHidden/>
          </w:rPr>
          <w:fldChar w:fldCharType="begin"/>
        </w:r>
        <w:r w:rsidR="006670DB">
          <w:rPr>
            <w:noProof/>
            <w:webHidden/>
          </w:rPr>
          <w:instrText xml:space="preserve"> PAGEREF _Toc131885755 \h </w:instrText>
        </w:r>
        <w:r w:rsidR="006670DB">
          <w:rPr>
            <w:noProof/>
            <w:webHidden/>
          </w:rPr>
        </w:r>
        <w:r w:rsidR="006670DB">
          <w:rPr>
            <w:noProof/>
            <w:webHidden/>
          </w:rPr>
          <w:fldChar w:fldCharType="separate"/>
        </w:r>
        <w:r w:rsidR="006670DB">
          <w:rPr>
            <w:noProof/>
            <w:webHidden/>
          </w:rPr>
          <w:t>54</w:t>
        </w:r>
        <w:r w:rsidR="006670DB">
          <w:rPr>
            <w:noProof/>
            <w:webHidden/>
          </w:rPr>
          <w:fldChar w:fldCharType="end"/>
        </w:r>
      </w:hyperlink>
    </w:p>
    <w:p w14:paraId="4DA7A310" w14:textId="77777777" w:rsidR="006670DB" w:rsidRDefault="007F13EB">
      <w:pPr>
        <w:pStyle w:val="TableofFigures"/>
        <w:tabs>
          <w:tab w:val="right" w:leader="dot" w:pos="9016"/>
        </w:tabs>
        <w:rPr>
          <w:rFonts w:eastAsiaTheme="minorEastAsia"/>
          <w:noProof/>
          <w:lang w:val="en-US"/>
        </w:rPr>
      </w:pPr>
      <w:hyperlink w:anchor="_Toc131885756" w:history="1">
        <w:r w:rsidR="006670DB" w:rsidRPr="00753EB3">
          <w:rPr>
            <w:rStyle w:val="Hyperlink"/>
            <w:noProof/>
          </w:rPr>
          <w:t>Table 27: Tableau d'évaluation de la modèle 2-cas 4</w:t>
        </w:r>
        <w:r w:rsidR="006670DB">
          <w:rPr>
            <w:noProof/>
            <w:webHidden/>
          </w:rPr>
          <w:tab/>
        </w:r>
        <w:r w:rsidR="006670DB">
          <w:rPr>
            <w:noProof/>
            <w:webHidden/>
          </w:rPr>
          <w:fldChar w:fldCharType="begin"/>
        </w:r>
        <w:r w:rsidR="006670DB">
          <w:rPr>
            <w:noProof/>
            <w:webHidden/>
          </w:rPr>
          <w:instrText xml:space="preserve"> PAGEREF _Toc131885756 \h </w:instrText>
        </w:r>
        <w:r w:rsidR="006670DB">
          <w:rPr>
            <w:noProof/>
            <w:webHidden/>
          </w:rPr>
        </w:r>
        <w:r w:rsidR="006670DB">
          <w:rPr>
            <w:noProof/>
            <w:webHidden/>
          </w:rPr>
          <w:fldChar w:fldCharType="separate"/>
        </w:r>
        <w:r w:rsidR="006670DB">
          <w:rPr>
            <w:noProof/>
            <w:webHidden/>
          </w:rPr>
          <w:t>54</w:t>
        </w:r>
        <w:r w:rsidR="006670DB">
          <w:rPr>
            <w:noProof/>
            <w:webHidden/>
          </w:rPr>
          <w:fldChar w:fldCharType="end"/>
        </w:r>
      </w:hyperlink>
    </w:p>
    <w:p w14:paraId="33278749" w14:textId="77777777" w:rsidR="006670DB" w:rsidRDefault="007F13EB">
      <w:pPr>
        <w:pStyle w:val="TableofFigures"/>
        <w:tabs>
          <w:tab w:val="right" w:leader="dot" w:pos="9016"/>
        </w:tabs>
        <w:rPr>
          <w:rFonts w:eastAsiaTheme="minorEastAsia"/>
          <w:noProof/>
          <w:lang w:val="en-US"/>
        </w:rPr>
      </w:pPr>
      <w:hyperlink w:anchor="_Toc131885757" w:history="1">
        <w:r w:rsidR="006670DB" w:rsidRPr="00753EB3">
          <w:rPr>
            <w:rStyle w:val="Hyperlink"/>
            <w:noProof/>
          </w:rPr>
          <w:t>Table 28: Matrice de confusion du modèle 2-cas 5</w:t>
        </w:r>
        <w:r w:rsidR="006670DB">
          <w:rPr>
            <w:noProof/>
            <w:webHidden/>
          </w:rPr>
          <w:tab/>
        </w:r>
        <w:r w:rsidR="006670DB">
          <w:rPr>
            <w:noProof/>
            <w:webHidden/>
          </w:rPr>
          <w:fldChar w:fldCharType="begin"/>
        </w:r>
        <w:r w:rsidR="006670DB">
          <w:rPr>
            <w:noProof/>
            <w:webHidden/>
          </w:rPr>
          <w:instrText xml:space="preserve"> PAGEREF _Toc131885757 \h </w:instrText>
        </w:r>
        <w:r w:rsidR="006670DB">
          <w:rPr>
            <w:noProof/>
            <w:webHidden/>
          </w:rPr>
        </w:r>
        <w:r w:rsidR="006670DB">
          <w:rPr>
            <w:noProof/>
            <w:webHidden/>
          </w:rPr>
          <w:fldChar w:fldCharType="separate"/>
        </w:r>
        <w:r w:rsidR="006670DB">
          <w:rPr>
            <w:noProof/>
            <w:webHidden/>
          </w:rPr>
          <w:t>56</w:t>
        </w:r>
        <w:r w:rsidR="006670DB">
          <w:rPr>
            <w:noProof/>
            <w:webHidden/>
          </w:rPr>
          <w:fldChar w:fldCharType="end"/>
        </w:r>
      </w:hyperlink>
    </w:p>
    <w:p w14:paraId="0E7DD9A2" w14:textId="77777777" w:rsidR="006670DB" w:rsidRDefault="007F13EB">
      <w:pPr>
        <w:pStyle w:val="TableofFigures"/>
        <w:tabs>
          <w:tab w:val="right" w:leader="dot" w:pos="9016"/>
        </w:tabs>
        <w:rPr>
          <w:rFonts w:eastAsiaTheme="minorEastAsia"/>
          <w:noProof/>
          <w:lang w:val="en-US"/>
        </w:rPr>
      </w:pPr>
      <w:hyperlink w:anchor="_Toc131885758" w:history="1">
        <w:r w:rsidR="006670DB" w:rsidRPr="00753EB3">
          <w:rPr>
            <w:rStyle w:val="Hyperlink"/>
            <w:noProof/>
          </w:rPr>
          <w:t>Table 29: Tableau d'évaluation de la modèle 2-cas 5</w:t>
        </w:r>
        <w:r w:rsidR="006670DB">
          <w:rPr>
            <w:noProof/>
            <w:webHidden/>
          </w:rPr>
          <w:tab/>
        </w:r>
        <w:r w:rsidR="006670DB">
          <w:rPr>
            <w:noProof/>
            <w:webHidden/>
          </w:rPr>
          <w:fldChar w:fldCharType="begin"/>
        </w:r>
        <w:r w:rsidR="006670DB">
          <w:rPr>
            <w:noProof/>
            <w:webHidden/>
          </w:rPr>
          <w:instrText xml:space="preserve"> PAGEREF _Toc131885758 \h </w:instrText>
        </w:r>
        <w:r w:rsidR="006670DB">
          <w:rPr>
            <w:noProof/>
            <w:webHidden/>
          </w:rPr>
        </w:r>
        <w:r w:rsidR="006670DB">
          <w:rPr>
            <w:noProof/>
            <w:webHidden/>
          </w:rPr>
          <w:fldChar w:fldCharType="separate"/>
        </w:r>
        <w:r w:rsidR="006670DB">
          <w:rPr>
            <w:noProof/>
            <w:webHidden/>
          </w:rPr>
          <w:t>56</w:t>
        </w:r>
        <w:r w:rsidR="006670DB">
          <w:rPr>
            <w:noProof/>
            <w:webHidden/>
          </w:rPr>
          <w:fldChar w:fldCharType="end"/>
        </w:r>
      </w:hyperlink>
    </w:p>
    <w:p w14:paraId="0D12D4BA" w14:textId="77777777" w:rsidR="006670DB" w:rsidRDefault="007F13EB">
      <w:pPr>
        <w:pStyle w:val="TableofFigures"/>
        <w:tabs>
          <w:tab w:val="right" w:leader="dot" w:pos="9016"/>
        </w:tabs>
        <w:rPr>
          <w:rFonts w:eastAsiaTheme="minorEastAsia"/>
          <w:noProof/>
          <w:lang w:val="en-US"/>
        </w:rPr>
      </w:pPr>
      <w:hyperlink w:anchor="_Toc131885759" w:history="1">
        <w:r w:rsidR="006670DB" w:rsidRPr="00753EB3">
          <w:rPr>
            <w:rStyle w:val="Hyperlink"/>
            <w:noProof/>
          </w:rPr>
          <w:t>Table 30: Temps d'exécution de chaque cas du « Bagging »</w:t>
        </w:r>
        <w:r w:rsidR="006670DB">
          <w:rPr>
            <w:noProof/>
            <w:webHidden/>
          </w:rPr>
          <w:tab/>
        </w:r>
        <w:r w:rsidR="006670DB">
          <w:rPr>
            <w:noProof/>
            <w:webHidden/>
          </w:rPr>
          <w:fldChar w:fldCharType="begin"/>
        </w:r>
        <w:r w:rsidR="006670DB">
          <w:rPr>
            <w:noProof/>
            <w:webHidden/>
          </w:rPr>
          <w:instrText xml:space="preserve"> PAGEREF _Toc131885759 \h </w:instrText>
        </w:r>
        <w:r w:rsidR="006670DB">
          <w:rPr>
            <w:noProof/>
            <w:webHidden/>
          </w:rPr>
        </w:r>
        <w:r w:rsidR="006670DB">
          <w:rPr>
            <w:noProof/>
            <w:webHidden/>
          </w:rPr>
          <w:fldChar w:fldCharType="separate"/>
        </w:r>
        <w:r w:rsidR="006670DB">
          <w:rPr>
            <w:noProof/>
            <w:webHidden/>
          </w:rPr>
          <w:t>57</w:t>
        </w:r>
        <w:r w:rsidR="006670DB">
          <w:rPr>
            <w:noProof/>
            <w:webHidden/>
          </w:rPr>
          <w:fldChar w:fldCharType="end"/>
        </w:r>
      </w:hyperlink>
    </w:p>
    <w:p w14:paraId="267791E1" w14:textId="77777777" w:rsidR="006670DB" w:rsidRDefault="007F13EB">
      <w:pPr>
        <w:pStyle w:val="TableofFigures"/>
        <w:tabs>
          <w:tab w:val="right" w:leader="dot" w:pos="9016"/>
        </w:tabs>
        <w:rPr>
          <w:rFonts w:eastAsiaTheme="minorEastAsia"/>
          <w:noProof/>
          <w:lang w:val="en-US"/>
        </w:rPr>
      </w:pPr>
      <w:hyperlink w:anchor="_Toc131885760" w:history="1">
        <w:r w:rsidR="006670DB" w:rsidRPr="00753EB3">
          <w:rPr>
            <w:rStyle w:val="Hyperlink"/>
            <w:noProof/>
          </w:rPr>
          <w:t>Table 31: Matrice de confusion du modèle 3-cas 4</w:t>
        </w:r>
        <w:r w:rsidR="006670DB">
          <w:rPr>
            <w:noProof/>
            <w:webHidden/>
          </w:rPr>
          <w:tab/>
        </w:r>
        <w:r w:rsidR="006670DB">
          <w:rPr>
            <w:noProof/>
            <w:webHidden/>
          </w:rPr>
          <w:fldChar w:fldCharType="begin"/>
        </w:r>
        <w:r w:rsidR="006670DB">
          <w:rPr>
            <w:noProof/>
            <w:webHidden/>
          </w:rPr>
          <w:instrText xml:space="preserve"> PAGEREF _Toc131885760 \h </w:instrText>
        </w:r>
        <w:r w:rsidR="006670DB">
          <w:rPr>
            <w:noProof/>
            <w:webHidden/>
          </w:rPr>
        </w:r>
        <w:r w:rsidR="006670DB">
          <w:rPr>
            <w:noProof/>
            <w:webHidden/>
          </w:rPr>
          <w:fldChar w:fldCharType="separate"/>
        </w:r>
        <w:r w:rsidR="006670DB">
          <w:rPr>
            <w:noProof/>
            <w:webHidden/>
          </w:rPr>
          <w:t>62</w:t>
        </w:r>
        <w:r w:rsidR="006670DB">
          <w:rPr>
            <w:noProof/>
            <w:webHidden/>
          </w:rPr>
          <w:fldChar w:fldCharType="end"/>
        </w:r>
      </w:hyperlink>
    </w:p>
    <w:p w14:paraId="542421F4" w14:textId="77777777" w:rsidR="006670DB" w:rsidRDefault="007F13EB">
      <w:pPr>
        <w:pStyle w:val="TableofFigures"/>
        <w:tabs>
          <w:tab w:val="right" w:leader="dot" w:pos="9016"/>
        </w:tabs>
        <w:rPr>
          <w:rFonts w:eastAsiaTheme="minorEastAsia"/>
          <w:noProof/>
          <w:lang w:val="en-US"/>
        </w:rPr>
      </w:pPr>
      <w:hyperlink w:anchor="_Toc131885761" w:history="1">
        <w:r w:rsidR="006670DB" w:rsidRPr="00753EB3">
          <w:rPr>
            <w:rStyle w:val="Hyperlink"/>
            <w:noProof/>
          </w:rPr>
          <w:t>Table 32: Tableau d'évaluation de la modèle 3-cas 4</w:t>
        </w:r>
        <w:r w:rsidR="006670DB">
          <w:rPr>
            <w:noProof/>
            <w:webHidden/>
          </w:rPr>
          <w:tab/>
        </w:r>
        <w:r w:rsidR="006670DB">
          <w:rPr>
            <w:noProof/>
            <w:webHidden/>
          </w:rPr>
          <w:fldChar w:fldCharType="begin"/>
        </w:r>
        <w:r w:rsidR="006670DB">
          <w:rPr>
            <w:noProof/>
            <w:webHidden/>
          </w:rPr>
          <w:instrText xml:space="preserve"> PAGEREF _Toc131885761 \h </w:instrText>
        </w:r>
        <w:r w:rsidR="006670DB">
          <w:rPr>
            <w:noProof/>
            <w:webHidden/>
          </w:rPr>
        </w:r>
        <w:r w:rsidR="006670DB">
          <w:rPr>
            <w:noProof/>
            <w:webHidden/>
          </w:rPr>
          <w:fldChar w:fldCharType="separate"/>
        </w:r>
        <w:r w:rsidR="006670DB">
          <w:rPr>
            <w:noProof/>
            <w:webHidden/>
          </w:rPr>
          <w:t>62</w:t>
        </w:r>
        <w:r w:rsidR="006670DB">
          <w:rPr>
            <w:noProof/>
            <w:webHidden/>
          </w:rPr>
          <w:fldChar w:fldCharType="end"/>
        </w:r>
      </w:hyperlink>
    </w:p>
    <w:p w14:paraId="093776D8" w14:textId="77777777" w:rsidR="006670DB" w:rsidRDefault="007F13EB">
      <w:pPr>
        <w:pStyle w:val="TableofFigures"/>
        <w:tabs>
          <w:tab w:val="right" w:leader="dot" w:pos="9016"/>
        </w:tabs>
        <w:rPr>
          <w:rFonts w:eastAsiaTheme="minorEastAsia"/>
          <w:noProof/>
          <w:lang w:val="en-US"/>
        </w:rPr>
      </w:pPr>
      <w:hyperlink w:anchor="_Toc131885762" w:history="1">
        <w:r w:rsidR="006670DB" w:rsidRPr="00753EB3">
          <w:rPr>
            <w:rStyle w:val="Hyperlink"/>
            <w:noProof/>
          </w:rPr>
          <w:t>Table 33: Temps d'exécution de Random Forest cas 4</w:t>
        </w:r>
        <w:r w:rsidR="006670DB">
          <w:rPr>
            <w:noProof/>
            <w:webHidden/>
          </w:rPr>
          <w:tab/>
        </w:r>
        <w:r w:rsidR="006670DB">
          <w:rPr>
            <w:noProof/>
            <w:webHidden/>
          </w:rPr>
          <w:fldChar w:fldCharType="begin"/>
        </w:r>
        <w:r w:rsidR="006670DB">
          <w:rPr>
            <w:noProof/>
            <w:webHidden/>
          </w:rPr>
          <w:instrText xml:space="preserve"> PAGEREF _Toc131885762 \h </w:instrText>
        </w:r>
        <w:r w:rsidR="006670DB">
          <w:rPr>
            <w:noProof/>
            <w:webHidden/>
          </w:rPr>
        </w:r>
        <w:r w:rsidR="006670DB">
          <w:rPr>
            <w:noProof/>
            <w:webHidden/>
          </w:rPr>
          <w:fldChar w:fldCharType="separate"/>
        </w:r>
        <w:r w:rsidR="006670DB">
          <w:rPr>
            <w:noProof/>
            <w:webHidden/>
          </w:rPr>
          <w:t>63</w:t>
        </w:r>
        <w:r w:rsidR="006670DB">
          <w:rPr>
            <w:noProof/>
            <w:webHidden/>
          </w:rPr>
          <w:fldChar w:fldCharType="end"/>
        </w:r>
      </w:hyperlink>
    </w:p>
    <w:p w14:paraId="2FD6F0D8" w14:textId="77777777" w:rsidR="006670DB" w:rsidRDefault="007F13EB">
      <w:pPr>
        <w:pStyle w:val="TableofFigures"/>
        <w:tabs>
          <w:tab w:val="right" w:leader="dot" w:pos="9016"/>
        </w:tabs>
        <w:rPr>
          <w:rFonts w:eastAsiaTheme="minorEastAsia"/>
          <w:noProof/>
          <w:lang w:val="en-US"/>
        </w:rPr>
      </w:pPr>
      <w:hyperlink w:anchor="_Toc131885763" w:history="1">
        <w:r w:rsidR="006670DB" w:rsidRPr="00753EB3">
          <w:rPr>
            <w:rStyle w:val="Hyperlink"/>
            <w:noProof/>
          </w:rPr>
          <w:t>Table 34: Matrice de confusion du modèle 3-cas 5</w:t>
        </w:r>
        <w:r w:rsidR="006670DB">
          <w:rPr>
            <w:noProof/>
            <w:webHidden/>
          </w:rPr>
          <w:tab/>
        </w:r>
        <w:r w:rsidR="006670DB">
          <w:rPr>
            <w:noProof/>
            <w:webHidden/>
          </w:rPr>
          <w:fldChar w:fldCharType="begin"/>
        </w:r>
        <w:r w:rsidR="006670DB">
          <w:rPr>
            <w:noProof/>
            <w:webHidden/>
          </w:rPr>
          <w:instrText xml:space="preserve"> PAGEREF _Toc131885763 \h </w:instrText>
        </w:r>
        <w:r w:rsidR="006670DB">
          <w:rPr>
            <w:noProof/>
            <w:webHidden/>
          </w:rPr>
        </w:r>
        <w:r w:rsidR="006670DB">
          <w:rPr>
            <w:noProof/>
            <w:webHidden/>
          </w:rPr>
          <w:fldChar w:fldCharType="separate"/>
        </w:r>
        <w:r w:rsidR="006670DB">
          <w:rPr>
            <w:noProof/>
            <w:webHidden/>
          </w:rPr>
          <w:t>65</w:t>
        </w:r>
        <w:r w:rsidR="006670DB">
          <w:rPr>
            <w:noProof/>
            <w:webHidden/>
          </w:rPr>
          <w:fldChar w:fldCharType="end"/>
        </w:r>
      </w:hyperlink>
    </w:p>
    <w:p w14:paraId="63E26708" w14:textId="77777777" w:rsidR="006670DB" w:rsidRDefault="007F13EB">
      <w:pPr>
        <w:pStyle w:val="TableofFigures"/>
        <w:tabs>
          <w:tab w:val="right" w:leader="dot" w:pos="9016"/>
        </w:tabs>
        <w:rPr>
          <w:rFonts w:eastAsiaTheme="minorEastAsia"/>
          <w:noProof/>
          <w:lang w:val="en-US"/>
        </w:rPr>
      </w:pPr>
      <w:hyperlink w:anchor="_Toc131885764" w:history="1">
        <w:r w:rsidR="006670DB" w:rsidRPr="00753EB3">
          <w:rPr>
            <w:rStyle w:val="Hyperlink"/>
            <w:noProof/>
          </w:rPr>
          <w:t>Table 35: Tableau d'évaluation de la modèle 3-cas 5</w:t>
        </w:r>
        <w:r w:rsidR="006670DB">
          <w:rPr>
            <w:noProof/>
            <w:webHidden/>
          </w:rPr>
          <w:tab/>
        </w:r>
        <w:r w:rsidR="006670DB">
          <w:rPr>
            <w:noProof/>
            <w:webHidden/>
          </w:rPr>
          <w:fldChar w:fldCharType="begin"/>
        </w:r>
        <w:r w:rsidR="006670DB">
          <w:rPr>
            <w:noProof/>
            <w:webHidden/>
          </w:rPr>
          <w:instrText xml:space="preserve"> PAGEREF _Toc131885764 \h </w:instrText>
        </w:r>
        <w:r w:rsidR="006670DB">
          <w:rPr>
            <w:noProof/>
            <w:webHidden/>
          </w:rPr>
        </w:r>
        <w:r w:rsidR="006670DB">
          <w:rPr>
            <w:noProof/>
            <w:webHidden/>
          </w:rPr>
          <w:fldChar w:fldCharType="separate"/>
        </w:r>
        <w:r w:rsidR="006670DB">
          <w:rPr>
            <w:noProof/>
            <w:webHidden/>
          </w:rPr>
          <w:t>65</w:t>
        </w:r>
        <w:r w:rsidR="006670DB">
          <w:rPr>
            <w:noProof/>
            <w:webHidden/>
          </w:rPr>
          <w:fldChar w:fldCharType="end"/>
        </w:r>
      </w:hyperlink>
    </w:p>
    <w:p w14:paraId="7F979291" w14:textId="77777777" w:rsidR="006670DB" w:rsidRDefault="007F13EB">
      <w:pPr>
        <w:pStyle w:val="TableofFigures"/>
        <w:tabs>
          <w:tab w:val="right" w:leader="dot" w:pos="9016"/>
        </w:tabs>
        <w:rPr>
          <w:rFonts w:eastAsiaTheme="minorEastAsia"/>
          <w:noProof/>
          <w:lang w:val="en-US"/>
        </w:rPr>
      </w:pPr>
      <w:hyperlink w:anchor="_Toc131885765" w:history="1">
        <w:r w:rsidR="006670DB" w:rsidRPr="00753EB3">
          <w:rPr>
            <w:rStyle w:val="Hyperlink"/>
            <w:noProof/>
          </w:rPr>
          <w:t>Table 36: Temps d'exécution de Random Forest cas 5</w:t>
        </w:r>
        <w:r w:rsidR="006670DB">
          <w:rPr>
            <w:noProof/>
            <w:webHidden/>
          </w:rPr>
          <w:tab/>
        </w:r>
        <w:r w:rsidR="006670DB">
          <w:rPr>
            <w:noProof/>
            <w:webHidden/>
          </w:rPr>
          <w:fldChar w:fldCharType="begin"/>
        </w:r>
        <w:r w:rsidR="006670DB">
          <w:rPr>
            <w:noProof/>
            <w:webHidden/>
          </w:rPr>
          <w:instrText xml:space="preserve"> PAGEREF _Toc131885765 \h </w:instrText>
        </w:r>
        <w:r w:rsidR="006670DB">
          <w:rPr>
            <w:noProof/>
            <w:webHidden/>
          </w:rPr>
        </w:r>
        <w:r w:rsidR="006670DB">
          <w:rPr>
            <w:noProof/>
            <w:webHidden/>
          </w:rPr>
          <w:fldChar w:fldCharType="separate"/>
        </w:r>
        <w:r w:rsidR="006670DB">
          <w:rPr>
            <w:noProof/>
            <w:webHidden/>
          </w:rPr>
          <w:t>66</w:t>
        </w:r>
        <w:r w:rsidR="006670DB">
          <w:rPr>
            <w:noProof/>
            <w:webHidden/>
          </w:rPr>
          <w:fldChar w:fldCharType="end"/>
        </w:r>
      </w:hyperlink>
    </w:p>
    <w:p w14:paraId="74DEBDC2" w14:textId="77777777" w:rsidR="006670DB" w:rsidRDefault="007F13EB">
      <w:pPr>
        <w:pStyle w:val="TableofFigures"/>
        <w:tabs>
          <w:tab w:val="right" w:leader="dot" w:pos="9016"/>
        </w:tabs>
        <w:rPr>
          <w:rFonts w:eastAsiaTheme="minorEastAsia"/>
          <w:noProof/>
          <w:lang w:val="en-US"/>
        </w:rPr>
      </w:pPr>
      <w:hyperlink w:anchor="_Toc131885766" w:history="1">
        <w:r w:rsidR="006670DB" w:rsidRPr="00753EB3">
          <w:rPr>
            <w:rStyle w:val="Hyperlink"/>
            <w:noProof/>
          </w:rPr>
          <w:t>Table 37: Matrice de confusion du modèle 3-cas 6</w:t>
        </w:r>
        <w:r w:rsidR="006670DB">
          <w:rPr>
            <w:noProof/>
            <w:webHidden/>
          </w:rPr>
          <w:tab/>
        </w:r>
        <w:r w:rsidR="006670DB">
          <w:rPr>
            <w:noProof/>
            <w:webHidden/>
          </w:rPr>
          <w:fldChar w:fldCharType="begin"/>
        </w:r>
        <w:r w:rsidR="006670DB">
          <w:rPr>
            <w:noProof/>
            <w:webHidden/>
          </w:rPr>
          <w:instrText xml:space="preserve"> PAGEREF _Toc131885766 \h </w:instrText>
        </w:r>
        <w:r w:rsidR="006670DB">
          <w:rPr>
            <w:noProof/>
            <w:webHidden/>
          </w:rPr>
        </w:r>
        <w:r w:rsidR="006670DB">
          <w:rPr>
            <w:noProof/>
            <w:webHidden/>
          </w:rPr>
          <w:fldChar w:fldCharType="separate"/>
        </w:r>
        <w:r w:rsidR="006670DB">
          <w:rPr>
            <w:noProof/>
            <w:webHidden/>
          </w:rPr>
          <w:t>68</w:t>
        </w:r>
        <w:r w:rsidR="006670DB">
          <w:rPr>
            <w:noProof/>
            <w:webHidden/>
          </w:rPr>
          <w:fldChar w:fldCharType="end"/>
        </w:r>
      </w:hyperlink>
    </w:p>
    <w:p w14:paraId="2022A9B3" w14:textId="77777777" w:rsidR="006670DB" w:rsidRDefault="007F13EB">
      <w:pPr>
        <w:pStyle w:val="TableofFigures"/>
        <w:tabs>
          <w:tab w:val="right" w:leader="dot" w:pos="9016"/>
        </w:tabs>
        <w:rPr>
          <w:rFonts w:eastAsiaTheme="minorEastAsia"/>
          <w:noProof/>
          <w:lang w:val="en-US"/>
        </w:rPr>
      </w:pPr>
      <w:hyperlink w:anchor="_Toc131885767" w:history="1">
        <w:r w:rsidR="006670DB" w:rsidRPr="00753EB3">
          <w:rPr>
            <w:rStyle w:val="Hyperlink"/>
            <w:noProof/>
          </w:rPr>
          <w:t>Table 38: Tableau d'évaluation de la modèle 3-cas 6</w:t>
        </w:r>
        <w:r w:rsidR="006670DB">
          <w:rPr>
            <w:noProof/>
            <w:webHidden/>
          </w:rPr>
          <w:tab/>
        </w:r>
        <w:r w:rsidR="006670DB">
          <w:rPr>
            <w:noProof/>
            <w:webHidden/>
          </w:rPr>
          <w:fldChar w:fldCharType="begin"/>
        </w:r>
        <w:r w:rsidR="006670DB">
          <w:rPr>
            <w:noProof/>
            <w:webHidden/>
          </w:rPr>
          <w:instrText xml:space="preserve"> PAGEREF _Toc131885767 \h </w:instrText>
        </w:r>
        <w:r w:rsidR="006670DB">
          <w:rPr>
            <w:noProof/>
            <w:webHidden/>
          </w:rPr>
        </w:r>
        <w:r w:rsidR="006670DB">
          <w:rPr>
            <w:noProof/>
            <w:webHidden/>
          </w:rPr>
          <w:fldChar w:fldCharType="separate"/>
        </w:r>
        <w:r w:rsidR="006670DB">
          <w:rPr>
            <w:noProof/>
            <w:webHidden/>
          </w:rPr>
          <w:t>68</w:t>
        </w:r>
        <w:r w:rsidR="006670DB">
          <w:rPr>
            <w:noProof/>
            <w:webHidden/>
          </w:rPr>
          <w:fldChar w:fldCharType="end"/>
        </w:r>
      </w:hyperlink>
    </w:p>
    <w:p w14:paraId="6CD4F2FE" w14:textId="77777777" w:rsidR="006670DB" w:rsidRDefault="007F13EB">
      <w:pPr>
        <w:pStyle w:val="TableofFigures"/>
        <w:tabs>
          <w:tab w:val="right" w:leader="dot" w:pos="9016"/>
        </w:tabs>
        <w:rPr>
          <w:rFonts w:eastAsiaTheme="minorEastAsia"/>
          <w:noProof/>
          <w:lang w:val="en-US"/>
        </w:rPr>
      </w:pPr>
      <w:hyperlink w:anchor="_Toc131885768" w:history="1">
        <w:r w:rsidR="006670DB" w:rsidRPr="00753EB3">
          <w:rPr>
            <w:rStyle w:val="Hyperlink"/>
            <w:noProof/>
          </w:rPr>
          <w:t>Table 39: Temps d'exécution de Random Forest cas 6</w:t>
        </w:r>
        <w:r w:rsidR="006670DB">
          <w:rPr>
            <w:noProof/>
            <w:webHidden/>
          </w:rPr>
          <w:tab/>
        </w:r>
        <w:r w:rsidR="006670DB">
          <w:rPr>
            <w:noProof/>
            <w:webHidden/>
          </w:rPr>
          <w:fldChar w:fldCharType="begin"/>
        </w:r>
        <w:r w:rsidR="006670DB">
          <w:rPr>
            <w:noProof/>
            <w:webHidden/>
          </w:rPr>
          <w:instrText xml:space="preserve"> PAGEREF _Toc131885768 \h </w:instrText>
        </w:r>
        <w:r w:rsidR="006670DB">
          <w:rPr>
            <w:noProof/>
            <w:webHidden/>
          </w:rPr>
        </w:r>
        <w:r w:rsidR="006670DB">
          <w:rPr>
            <w:noProof/>
            <w:webHidden/>
          </w:rPr>
          <w:fldChar w:fldCharType="separate"/>
        </w:r>
        <w:r w:rsidR="006670DB">
          <w:rPr>
            <w:noProof/>
            <w:webHidden/>
          </w:rPr>
          <w:t>69</w:t>
        </w:r>
        <w:r w:rsidR="006670DB">
          <w:rPr>
            <w:noProof/>
            <w:webHidden/>
          </w:rPr>
          <w:fldChar w:fldCharType="end"/>
        </w:r>
      </w:hyperlink>
    </w:p>
    <w:p w14:paraId="407AF89A" w14:textId="77777777" w:rsidR="006670DB" w:rsidRDefault="007F13EB">
      <w:pPr>
        <w:pStyle w:val="TableofFigures"/>
        <w:tabs>
          <w:tab w:val="right" w:leader="dot" w:pos="9016"/>
        </w:tabs>
        <w:rPr>
          <w:rFonts w:eastAsiaTheme="minorEastAsia"/>
          <w:noProof/>
          <w:lang w:val="en-US"/>
        </w:rPr>
      </w:pPr>
      <w:hyperlink w:anchor="_Toc131885769" w:history="1">
        <w:r w:rsidR="006670DB" w:rsidRPr="00753EB3">
          <w:rPr>
            <w:rStyle w:val="Hyperlink"/>
            <w:noProof/>
          </w:rPr>
          <w:t>Table 40: Matrice de confusion du modèle 3-cas 7</w:t>
        </w:r>
        <w:r w:rsidR="006670DB">
          <w:rPr>
            <w:noProof/>
            <w:webHidden/>
          </w:rPr>
          <w:tab/>
        </w:r>
        <w:r w:rsidR="006670DB">
          <w:rPr>
            <w:noProof/>
            <w:webHidden/>
          </w:rPr>
          <w:fldChar w:fldCharType="begin"/>
        </w:r>
        <w:r w:rsidR="006670DB">
          <w:rPr>
            <w:noProof/>
            <w:webHidden/>
          </w:rPr>
          <w:instrText xml:space="preserve"> PAGEREF _Toc131885769 \h </w:instrText>
        </w:r>
        <w:r w:rsidR="006670DB">
          <w:rPr>
            <w:noProof/>
            <w:webHidden/>
          </w:rPr>
        </w:r>
        <w:r w:rsidR="006670DB">
          <w:rPr>
            <w:noProof/>
            <w:webHidden/>
          </w:rPr>
          <w:fldChar w:fldCharType="separate"/>
        </w:r>
        <w:r w:rsidR="006670DB">
          <w:rPr>
            <w:noProof/>
            <w:webHidden/>
          </w:rPr>
          <w:t>70</w:t>
        </w:r>
        <w:r w:rsidR="006670DB">
          <w:rPr>
            <w:noProof/>
            <w:webHidden/>
          </w:rPr>
          <w:fldChar w:fldCharType="end"/>
        </w:r>
      </w:hyperlink>
    </w:p>
    <w:p w14:paraId="48A00F60" w14:textId="77777777" w:rsidR="006670DB" w:rsidRDefault="007F13EB">
      <w:pPr>
        <w:pStyle w:val="TableofFigures"/>
        <w:tabs>
          <w:tab w:val="right" w:leader="dot" w:pos="9016"/>
        </w:tabs>
        <w:rPr>
          <w:rFonts w:eastAsiaTheme="minorEastAsia"/>
          <w:noProof/>
          <w:lang w:val="en-US"/>
        </w:rPr>
      </w:pPr>
      <w:hyperlink w:anchor="_Toc131885770" w:history="1">
        <w:r w:rsidR="006670DB" w:rsidRPr="00753EB3">
          <w:rPr>
            <w:rStyle w:val="Hyperlink"/>
            <w:noProof/>
          </w:rPr>
          <w:t>Table 41: Tableau d'évaluation de la modèle 3-cas 7</w:t>
        </w:r>
        <w:r w:rsidR="006670DB">
          <w:rPr>
            <w:noProof/>
            <w:webHidden/>
          </w:rPr>
          <w:tab/>
        </w:r>
        <w:r w:rsidR="006670DB">
          <w:rPr>
            <w:noProof/>
            <w:webHidden/>
          </w:rPr>
          <w:fldChar w:fldCharType="begin"/>
        </w:r>
        <w:r w:rsidR="006670DB">
          <w:rPr>
            <w:noProof/>
            <w:webHidden/>
          </w:rPr>
          <w:instrText xml:space="preserve"> PAGEREF _Toc131885770 \h </w:instrText>
        </w:r>
        <w:r w:rsidR="006670DB">
          <w:rPr>
            <w:noProof/>
            <w:webHidden/>
          </w:rPr>
        </w:r>
        <w:r w:rsidR="006670DB">
          <w:rPr>
            <w:noProof/>
            <w:webHidden/>
          </w:rPr>
          <w:fldChar w:fldCharType="separate"/>
        </w:r>
        <w:r w:rsidR="006670DB">
          <w:rPr>
            <w:noProof/>
            <w:webHidden/>
          </w:rPr>
          <w:t>70</w:t>
        </w:r>
        <w:r w:rsidR="006670DB">
          <w:rPr>
            <w:noProof/>
            <w:webHidden/>
          </w:rPr>
          <w:fldChar w:fldCharType="end"/>
        </w:r>
      </w:hyperlink>
    </w:p>
    <w:p w14:paraId="3F7AB123" w14:textId="77777777" w:rsidR="006670DB" w:rsidRDefault="007F13EB">
      <w:pPr>
        <w:pStyle w:val="TableofFigures"/>
        <w:tabs>
          <w:tab w:val="right" w:leader="dot" w:pos="9016"/>
        </w:tabs>
        <w:rPr>
          <w:rFonts w:eastAsiaTheme="minorEastAsia"/>
          <w:noProof/>
          <w:lang w:val="en-US"/>
        </w:rPr>
      </w:pPr>
      <w:hyperlink w:anchor="_Toc131885771" w:history="1">
        <w:r w:rsidR="006670DB" w:rsidRPr="00753EB3">
          <w:rPr>
            <w:rStyle w:val="Hyperlink"/>
            <w:noProof/>
          </w:rPr>
          <w:t>Table 42: Temps d'exécution de Random Forest cas 7</w:t>
        </w:r>
        <w:r w:rsidR="006670DB">
          <w:rPr>
            <w:noProof/>
            <w:webHidden/>
          </w:rPr>
          <w:tab/>
        </w:r>
        <w:r w:rsidR="006670DB">
          <w:rPr>
            <w:noProof/>
            <w:webHidden/>
          </w:rPr>
          <w:fldChar w:fldCharType="begin"/>
        </w:r>
        <w:r w:rsidR="006670DB">
          <w:rPr>
            <w:noProof/>
            <w:webHidden/>
          </w:rPr>
          <w:instrText xml:space="preserve"> PAGEREF _Toc131885771 \h </w:instrText>
        </w:r>
        <w:r w:rsidR="006670DB">
          <w:rPr>
            <w:noProof/>
            <w:webHidden/>
          </w:rPr>
        </w:r>
        <w:r w:rsidR="006670DB">
          <w:rPr>
            <w:noProof/>
            <w:webHidden/>
          </w:rPr>
          <w:fldChar w:fldCharType="separate"/>
        </w:r>
        <w:r w:rsidR="006670DB">
          <w:rPr>
            <w:noProof/>
            <w:webHidden/>
          </w:rPr>
          <w:t>72</w:t>
        </w:r>
        <w:r w:rsidR="006670DB">
          <w:rPr>
            <w:noProof/>
            <w:webHidden/>
          </w:rPr>
          <w:fldChar w:fldCharType="end"/>
        </w:r>
      </w:hyperlink>
    </w:p>
    <w:p w14:paraId="60EA6EB2" w14:textId="77777777" w:rsidR="006670DB" w:rsidRDefault="007F13EB">
      <w:pPr>
        <w:pStyle w:val="TableofFigures"/>
        <w:tabs>
          <w:tab w:val="right" w:leader="dot" w:pos="9016"/>
        </w:tabs>
        <w:rPr>
          <w:rFonts w:eastAsiaTheme="minorEastAsia"/>
          <w:noProof/>
          <w:lang w:val="en-US"/>
        </w:rPr>
      </w:pPr>
      <w:hyperlink w:anchor="_Toc131885772" w:history="1">
        <w:r w:rsidR="006670DB" w:rsidRPr="00753EB3">
          <w:rPr>
            <w:rStyle w:val="Hyperlink"/>
            <w:noProof/>
          </w:rPr>
          <w:t>Table 43: Matrice de confusion du modèle 4</w:t>
        </w:r>
        <w:r w:rsidR="006670DB">
          <w:rPr>
            <w:noProof/>
            <w:webHidden/>
          </w:rPr>
          <w:tab/>
        </w:r>
        <w:r w:rsidR="006670DB">
          <w:rPr>
            <w:noProof/>
            <w:webHidden/>
          </w:rPr>
          <w:fldChar w:fldCharType="begin"/>
        </w:r>
        <w:r w:rsidR="006670DB">
          <w:rPr>
            <w:noProof/>
            <w:webHidden/>
          </w:rPr>
          <w:instrText xml:space="preserve"> PAGEREF _Toc131885772 \h </w:instrText>
        </w:r>
        <w:r w:rsidR="006670DB">
          <w:rPr>
            <w:noProof/>
            <w:webHidden/>
          </w:rPr>
        </w:r>
        <w:r w:rsidR="006670DB">
          <w:rPr>
            <w:noProof/>
            <w:webHidden/>
          </w:rPr>
          <w:fldChar w:fldCharType="separate"/>
        </w:r>
        <w:r w:rsidR="006670DB">
          <w:rPr>
            <w:noProof/>
            <w:webHidden/>
          </w:rPr>
          <w:t>73</w:t>
        </w:r>
        <w:r w:rsidR="006670DB">
          <w:rPr>
            <w:noProof/>
            <w:webHidden/>
          </w:rPr>
          <w:fldChar w:fldCharType="end"/>
        </w:r>
      </w:hyperlink>
    </w:p>
    <w:p w14:paraId="1CA57A7C" w14:textId="77777777" w:rsidR="006670DB" w:rsidRDefault="007F13EB">
      <w:pPr>
        <w:pStyle w:val="TableofFigures"/>
        <w:tabs>
          <w:tab w:val="right" w:leader="dot" w:pos="9016"/>
        </w:tabs>
        <w:rPr>
          <w:rFonts w:eastAsiaTheme="minorEastAsia"/>
          <w:noProof/>
          <w:lang w:val="en-US"/>
        </w:rPr>
      </w:pPr>
      <w:hyperlink w:anchor="_Toc131885773" w:history="1">
        <w:r w:rsidR="006670DB" w:rsidRPr="00753EB3">
          <w:rPr>
            <w:rStyle w:val="Hyperlink"/>
            <w:noProof/>
          </w:rPr>
          <w:t>Table 44</w:t>
        </w:r>
        <w:r w:rsidR="006670DB" w:rsidRPr="00753EB3">
          <w:rPr>
            <w:rStyle w:val="Hyperlink"/>
            <w:noProof/>
            <w:lang w:val="en-US"/>
          </w:rPr>
          <w:t>: Temps d'execution de 4 modeles</w:t>
        </w:r>
        <w:r w:rsidR="006670DB">
          <w:rPr>
            <w:noProof/>
            <w:webHidden/>
          </w:rPr>
          <w:tab/>
        </w:r>
        <w:r w:rsidR="006670DB">
          <w:rPr>
            <w:noProof/>
            <w:webHidden/>
          </w:rPr>
          <w:fldChar w:fldCharType="begin"/>
        </w:r>
        <w:r w:rsidR="006670DB">
          <w:rPr>
            <w:noProof/>
            <w:webHidden/>
          </w:rPr>
          <w:instrText xml:space="preserve"> PAGEREF _Toc131885773 \h </w:instrText>
        </w:r>
        <w:r w:rsidR="006670DB">
          <w:rPr>
            <w:noProof/>
            <w:webHidden/>
          </w:rPr>
        </w:r>
        <w:r w:rsidR="006670DB">
          <w:rPr>
            <w:noProof/>
            <w:webHidden/>
          </w:rPr>
          <w:fldChar w:fldCharType="separate"/>
        </w:r>
        <w:r w:rsidR="006670DB">
          <w:rPr>
            <w:noProof/>
            <w:webHidden/>
          </w:rPr>
          <w:t>75</w:t>
        </w:r>
        <w:r w:rsidR="006670DB">
          <w:rPr>
            <w:noProof/>
            <w:webHidden/>
          </w:rPr>
          <w:fldChar w:fldCharType="end"/>
        </w:r>
      </w:hyperlink>
    </w:p>
    <w:p w14:paraId="146BAAC7" w14:textId="474DAA7A" w:rsidR="00767B3D" w:rsidRDefault="006670DB" w:rsidP="00CB3F79">
      <w:pPr>
        <w:pStyle w:val="NormalWeb"/>
        <w:spacing w:before="0" w:beforeAutospacing="0" w:after="240" w:afterAutospacing="0"/>
        <w:textAlignment w:val="baseline"/>
        <w:rPr>
          <w:rFonts w:ascii="Cambria" w:hAnsi="Cambria"/>
          <w:color w:val="333333"/>
          <w:shd w:val="clear" w:color="auto" w:fill="FFFFFF"/>
        </w:rPr>
      </w:pPr>
      <w:r>
        <w:rPr>
          <w:rFonts w:ascii="Cambria" w:eastAsiaTheme="minorHAnsi" w:hAnsi="Cambria" w:cstheme="minorBidi"/>
          <w:color w:val="333333"/>
          <w:sz w:val="22"/>
          <w:szCs w:val="22"/>
          <w:shd w:val="clear" w:color="auto" w:fill="FFFFFF"/>
          <w:lang w:val="fr-FR"/>
        </w:rPr>
        <w:fldChar w:fldCharType="end"/>
      </w:r>
    </w:p>
    <w:p w14:paraId="01835A0E" w14:textId="77777777" w:rsidR="00767B3D" w:rsidRDefault="00767B3D" w:rsidP="00CB3F79">
      <w:pPr>
        <w:pStyle w:val="NormalWeb"/>
        <w:spacing w:before="0" w:beforeAutospacing="0" w:after="240" w:afterAutospacing="0"/>
        <w:textAlignment w:val="baseline"/>
        <w:rPr>
          <w:rFonts w:ascii="Cambria" w:hAnsi="Cambria"/>
          <w:color w:val="333333"/>
          <w:shd w:val="clear" w:color="auto" w:fill="FFFFFF"/>
        </w:rPr>
      </w:pPr>
    </w:p>
    <w:p w14:paraId="272282AF" w14:textId="77777777" w:rsidR="00767B3D" w:rsidRDefault="00767B3D" w:rsidP="00CB3F79">
      <w:pPr>
        <w:pStyle w:val="NormalWeb"/>
        <w:spacing w:before="0" w:beforeAutospacing="0" w:after="240" w:afterAutospacing="0"/>
        <w:textAlignment w:val="baseline"/>
        <w:rPr>
          <w:rFonts w:ascii="Cambria" w:hAnsi="Cambria"/>
          <w:color w:val="333333"/>
          <w:shd w:val="clear" w:color="auto" w:fill="FFFFFF"/>
        </w:rPr>
      </w:pPr>
    </w:p>
    <w:p w14:paraId="1CE41630" w14:textId="1ACE85F1" w:rsidR="00696F14" w:rsidRPr="00963A2D" w:rsidRDefault="0004244E" w:rsidP="00CB3F79">
      <w:pPr>
        <w:pStyle w:val="NormalWeb"/>
        <w:spacing w:before="0" w:beforeAutospacing="0" w:after="240" w:afterAutospacing="0"/>
        <w:textAlignment w:val="baseline"/>
        <w:rPr>
          <w:rFonts w:ascii="Cambria" w:eastAsiaTheme="majorEastAsia" w:hAnsi="Cambria" w:cstheme="majorBidi"/>
          <w:color w:val="2E74B5" w:themeColor="accent1" w:themeShade="BF"/>
          <w:shd w:val="clear" w:color="auto" w:fill="FFFFFF"/>
        </w:rPr>
      </w:pPr>
      <w:r w:rsidRPr="005A02DD">
        <w:rPr>
          <w:rFonts w:ascii="Cambria" w:hAnsi="Cambria"/>
          <w:color w:val="333333"/>
          <w:shd w:val="clear" w:color="auto" w:fill="FFFFFF"/>
        </w:rPr>
        <w:br w:type="page"/>
      </w:r>
    </w:p>
    <w:p w14:paraId="753401B5" w14:textId="77777777" w:rsidR="00CC47EE" w:rsidRDefault="003C0064" w:rsidP="00696F14">
      <w:pPr>
        <w:pStyle w:val="Heading1"/>
        <w:spacing w:line="360" w:lineRule="auto"/>
        <w:rPr>
          <w:rFonts w:ascii="Cambria" w:hAnsi="Cambria"/>
          <w:b/>
          <w:bCs/>
          <w:noProof/>
          <w:sz w:val="36"/>
          <w:szCs w:val="36"/>
          <w:lang w:eastAsia="fr-FR"/>
        </w:rPr>
      </w:pPr>
      <w:r w:rsidRPr="009C6D3A">
        <w:rPr>
          <w:rFonts w:ascii="Cambria" w:hAnsi="Cambria"/>
          <w:b/>
          <w:bCs/>
          <w:noProof/>
          <w:sz w:val="36"/>
          <w:szCs w:val="36"/>
          <w:lang w:eastAsia="fr-FR"/>
        </w:rPr>
        <w:t>Objective</w:t>
      </w:r>
    </w:p>
    <w:p w14:paraId="67326786" w14:textId="77777777" w:rsidR="003C0064" w:rsidRPr="009C6D3A" w:rsidRDefault="009C6D3A" w:rsidP="009C6D3A">
      <w:pPr>
        <w:pStyle w:val="ListParagraph"/>
        <w:numPr>
          <w:ilvl w:val="0"/>
          <w:numId w:val="5"/>
        </w:numPr>
        <w:rPr>
          <w:sz w:val="24"/>
          <w:szCs w:val="24"/>
          <w:lang w:eastAsia="fr-FR"/>
        </w:rPr>
      </w:pPr>
      <w:r w:rsidRPr="009C6D3A">
        <w:rPr>
          <w:sz w:val="24"/>
          <w:szCs w:val="24"/>
          <w:lang w:eastAsia="fr-FR"/>
        </w:rPr>
        <w:t>Appliquer le modèle « Arbre de décision » sur la base de données</w:t>
      </w:r>
    </w:p>
    <w:p w14:paraId="13BA79BE" w14:textId="77777777" w:rsidR="009C6D3A" w:rsidRPr="009C6D3A" w:rsidRDefault="009C6D3A" w:rsidP="009C6D3A">
      <w:pPr>
        <w:pStyle w:val="ListParagraph"/>
        <w:numPr>
          <w:ilvl w:val="0"/>
          <w:numId w:val="5"/>
        </w:numPr>
        <w:rPr>
          <w:sz w:val="24"/>
          <w:szCs w:val="24"/>
          <w:lang w:eastAsia="fr-FR"/>
        </w:rPr>
      </w:pPr>
      <w:r w:rsidRPr="009C6D3A">
        <w:rPr>
          <w:sz w:val="24"/>
          <w:szCs w:val="24"/>
          <w:lang w:eastAsia="fr-FR"/>
        </w:rPr>
        <w:t>Appliquer le modèle « Bagging » sur la base de données</w:t>
      </w:r>
    </w:p>
    <w:p w14:paraId="73DD1D60" w14:textId="77777777" w:rsidR="009C6D3A" w:rsidRPr="009C6D3A" w:rsidRDefault="009C6D3A" w:rsidP="009C6D3A">
      <w:pPr>
        <w:pStyle w:val="ListParagraph"/>
        <w:numPr>
          <w:ilvl w:val="0"/>
          <w:numId w:val="5"/>
        </w:numPr>
        <w:rPr>
          <w:sz w:val="24"/>
          <w:szCs w:val="24"/>
          <w:lang w:eastAsia="fr-FR"/>
        </w:rPr>
      </w:pPr>
      <w:r w:rsidRPr="009C6D3A">
        <w:rPr>
          <w:sz w:val="24"/>
          <w:szCs w:val="24"/>
          <w:lang w:eastAsia="fr-FR"/>
        </w:rPr>
        <w:t>Appliquer le modèle « Foret Aléatoire » sur la base de données</w:t>
      </w:r>
    </w:p>
    <w:p w14:paraId="04BCE44A" w14:textId="77777777" w:rsidR="009C6D3A" w:rsidRPr="009C6D3A" w:rsidRDefault="009C6D3A" w:rsidP="009C6D3A">
      <w:pPr>
        <w:pStyle w:val="ListParagraph"/>
        <w:numPr>
          <w:ilvl w:val="0"/>
          <w:numId w:val="5"/>
        </w:numPr>
        <w:rPr>
          <w:sz w:val="24"/>
          <w:szCs w:val="24"/>
          <w:lang w:eastAsia="fr-FR"/>
        </w:rPr>
      </w:pPr>
      <w:r w:rsidRPr="009C6D3A">
        <w:rPr>
          <w:sz w:val="24"/>
          <w:szCs w:val="24"/>
          <w:lang w:eastAsia="fr-FR"/>
        </w:rPr>
        <w:t>Comparer ces 4 modèles ensemblistes en utilisant la courbe de Roc</w:t>
      </w:r>
    </w:p>
    <w:p w14:paraId="5D8E9A76" w14:textId="77777777" w:rsidR="009C6D3A" w:rsidRPr="009C6D3A" w:rsidRDefault="009C6D3A" w:rsidP="009C6D3A">
      <w:pPr>
        <w:pStyle w:val="ListParagraph"/>
        <w:numPr>
          <w:ilvl w:val="0"/>
          <w:numId w:val="5"/>
        </w:numPr>
        <w:rPr>
          <w:sz w:val="24"/>
          <w:szCs w:val="24"/>
          <w:lang w:eastAsia="fr-FR"/>
        </w:rPr>
      </w:pPr>
      <w:r w:rsidRPr="009C6D3A">
        <w:rPr>
          <w:sz w:val="24"/>
          <w:szCs w:val="24"/>
          <w:lang w:eastAsia="fr-FR"/>
        </w:rPr>
        <w:t xml:space="preserve">Comparer ces 4 modèles ensemblistes par rapport au temps d’exécution </w:t>
      </w:r>
    </w:p>
    <w:p w14:paraId="42C887D2" w14:textId="77777777" w:rsidR="00E545DD" w:rsidRDefault="00E545DD" w:rsidP="00E545DD">
      <w:pPr>
        <w:pStyle w:val="ListParagraph"/>
        <w:ind w:left="360"/>
      </w:pPr>
    </w:p>
    <w:p w14:paraId="220F4CCC" w14:textId="77777777" w:rsidR="009C6D3A" w:rsidRDefault="00E545DD" w:rsidP="005926CE">
      <w:pPr>
        <w:pStyle w:val="ListParagraph"/>
        <w:ind w:left="0"/>
      </w:pPr>
      <w:r>
        <w:t>L'objectif principal est de prédire si une personne donnée souffre ou non d'une maladie cardiaque, à l'aide de plusieurs facteurs qui causent, par exemple, l'âge, le taux de cholestérol, le type de douleur thoracique, etc.</w:t>
      </w:r>
    </w:p>
    <w:p w14:paraId="4001E8DA" w14:textId="77777777" w:rsidR="005926CE" w:rsidRDefault="005926CE" w:rsidP="005926CE">
      <w:pPr>
        <w:pStyle w:val="ListParagraph"/>
        <w:ind w:left="0"/>
      </w:pPr>
    </w:p>
    <w:p w14:paraId="244EDC9F" w14:textId="77777777" w:rsidR="005926CE" w:rsidRDefault="005926CE" w:rsidP="005926CE">
      <w:pPr>
        <w:pStyle w:val="ListParagraph"/>
        <w:ind w:left="0"/>
      </w:pPr>
    </w:p>
    <w:p w14:paraId="0072890C" w14:textId="77777777" w:rsidR="009C6D3A" w:rsidRPr="009C6D3A" w:rsidRDefault="009C6D3A" w:rsidP="009C6D3A">
      <w:pPr>
        <w:pStyle w:val="Heading1"/>
        <w:spacing w:line="360" w:lineRule="auto"/>
        <w:rPr>
          <w:rFonts w:ascii="Cambria" w:hAnsi="Cambria"/>
          <w:b/>
          <w:bCs/>
          <w:noProof/>
          <w:sz w:val="36"/>
          <w:szCs w:val="36"/>
          <w:lang w:eastAsia="fr-FR"/>
        </w:rPr>
      </w:pPr>
      <w:r w:rsidRPr="009C6D3A">
        <w:rPr>
          <w:rFonts w:ascii="Cambria" w:hAnsi="Cambria"/>
          <w:b/>
          <w:bCs/>
          <w:noProof/>
          <w:sz w:val="36"/>
          <w:szCs w:val="36"/>
          <w:lang w:eastAsia="fr-FR"/>
        </w:rPr>
        <w:t>Résumé ou partie théorie</w:t>
      </w:r>
    </w:p>
    <w:p w14:paraId="45003733" w14:textId="77777777" w:rsidR="009C6D3A" w:rsidRDefault="009C6D3A" w:rsidP="006D7B54">
      <w:pPr>
        <w:pStyle w:val="ListParagraph"/>
        <w:spacing w:after="0" w:line="240" w:lineRule="auto"/>
        <w:ind w:left="0"/>
        <w:rPr>
          <w:rFonts w:cstheme="minorHAnsi"/>
          <w:sz w:val="24"/>
          <w:szCs w:val="24"/>
          <w:lang w:eastAsia="fr-FR"/>
        </w:rPr>
      </w:pPr>
      <w:r w:rsidRPr="0031525C">
        <w:rPr>
          <w:rFonts w:cstheme="minorHAnsi"/>
          <w:sz w:val="24"/>
          <w:szCs w:val="24"/>
          <w:lang w:eastAsia="fr-FR"/>
        </w:rPr>
        <w:t xml:space="preserve">Dans notre rapport on va voir en </w:t>
      </w:r>
      <w:r w:rsidR="0031525C" w:rsidRPr="0031525C">
        <w:rPr>
          <w:rFonts w:cstheme="minorHAnsi"/>
          <w:sz w:val="24"/>
          <w:szCs w:val="24"/>
          <w:lang w:eastAsia="fr-FR"/>
        </w:rPr>
        <w:t>détails</w:t>
      </w:r>
      <w:r w:rsidRPr="0031525C">
        <w:rPr>
          <w:rFonts w:cstheme="minorHAnsi"/>
          <w:sz w:val="24"/>
          <w:szCs w:val="24"/>
          <w:lang w:eastAsia="fr-FR"/>
        </w:rPr>
        <w:t xml:space="preserve"> chaque </w:t>
      </w:r>
      <w:r w:rsidR="0031525C" w:rsidRPr="0031525C">
        <w:rPr>
          <w:rFonts w:cstheme="minorHAnsi"/>
          <w:sz w:val="24"/>
          <w:szCs w:val="24"/>
          <w:lang w:eastAsia="fr-FR"/>
        </w:rPr>
        <w:t>méthode utilise</w:t>
      </w:r>
      <w:r w:rsidRPr="0031525C">
        <w:rPr>
          <w:rFonts w:cstheme="minorHAnsi"/>
          <w:sz w:val="24"/>
          <w:szCs w:val="24"/>
          <w:lang w:eastAsia="fr-FR"/>
        </w:rPr>
        <w:t>, mais avant je veux expliquer le fonctionnement de chaque algorithme :</w:t>
      </w:r>
    </w:p>
    <w:p w14:paraId="34526EF4" w14:textId="77777777" w:rsidR="00EF0AE5" w:rsidRPr="0031525C" w:rsidRDefault="00EF0AE5" w:rsidP="006D7B54">
      <w:pPr>
        <w:pStyle w:val="ListParagraph"/>
        <w:spacing w:after="0" w:line="240" w:lineRule="auto"/>
        <w:ind w:left="0"/>
        <w:rPr>
          <w:rFonts w:cstheme="minorHAnsi"/>
          <w:sz w:val="24"/>
          <w:szCs w:val="24"/>
          <w:lang w:eastAsia="fr-FR"/>
        </w:rPr>
      </w:pPr>
    </w:p>
    <w:p w14:paraId="59775A42" w14:textId="77777777" w:rsidR="009C6D3A" w:rsidRPr="0031525C" w:rsidRDefault="009C6D3A" w:rsidP="006D7B54">
      <w:pPr>
        <w:pStyle w:val="ListParagraph"/>
        <w:spacing w:after="0" w:line="240" w:lineRule="auto"/>
        <w:rPr>
          <w:rFonts w:cstheme="minorHAnsi"/>
          <w:sz w:val="24"/>
          <w:szCs w:val="24"/>
          <w:lang w:eastAsia="fr-FR"/>
        </w:rPr>
      </w:pPr>
    </w:p>
    <w:p w14:paraId="52CE8B17" w14:textId="77777777" w:rsidR="006D7B54" w:rsidRDefault="006D7B54" w:rsidP="006D7B54">
      <w:pPr>
        <w:pStyle w:val="NormalWeb"/>
        <w:numPr>
          <w:ilvl w:val="0"/>
          <w:numId w:val="11"/>
        </w:numPr>
        <w:spacing w:before="0" w:beforeAutospacing="0" w:after="0" w:afterAutospacing="0"/>
        <w:jc w:val="both"/>
        <w:rPr>
          <w:rFonts w:asciiTheme="minorHAnsi" w:hAnsiTheme="minorHAnsi" w:cstheme="minorHAnsi"/>
          <w:b/>
          <w:bCs/>
          <w:color w:val="2A2B2C"/>
          <w:sz w:val="28"/>
          <w:szCs w:val="28"/>
          <w:u w:val="single"/>
          <w:lang w:val="fr-FR"/>
        </w:rPr>
      </w:pPr>
      <w:r w:rsidRPr="006D7B54">
        <w:rPr>
          <w:rFonts w:asciiTheme="minorHAnsi" w:hAnsiTheme="minorHAnsi" w:cstheme="minorHAnsi"/>
          <w:b/>
          <w:bCs/>
          <w:color w:val="2A2B2C"/>
          <w:sz w:val="28"/>
          <w:szCs w:val="28"/>
          <w:u w:val="single"/>
          <w:lang w:val="fr-FR"/>
        </w:rPr>
        <w:t>MODELE 1 : DECISION TREE</w:t>
      </w:r>
    </w:p>
    <w:p w14:paraId="58BAC786" w14:textId="77777777" w:rsidR="00F67F2F" w:rsidRPr="00F67F2F" w:rsidRDefault="00F67F2F" w:rsidP="00F67F2F">
      <w:pPr>
        <w:pStyle w:val="NormalWeb"/>
        <w:spacing w:before="0" w:beforeAutospacing="0" w:after="0" w:afterAutospacing="0"/>
        <w:jc w:val="both"/>
        <w:rPr>
          <w:rFonts w:asciiTheme="minorHAnsi" w:hAnsiTheme="minorHAnsi" w:cstheme="minorHAnsi"/>
          <w:color w:val="2A2B2C"/>
          <w:lang w:val="fr-FR"/>
        </w:rPr>
      </w:pPr>
      <w:r w:rsidRPr="00F67F2F">
        <w:rPr>
          <w:rFonts w:asciiTheme="minorHAnsi" w:hAnsiTheme="minorHAnsi" w:cstheme="minorHAnsi"/>
          <w:color w:val="2A2B2C"/>
          <w:lang w:val="fr-FR"/>
        </w:rPr>
        <w:t>L'algorithme de l'arbre de décision est un algorithme populaire d'apprentissage automatique qui peut être utilisé pour des tâches de classification et de régression. Les étapes générales pour construire un algorithme d'arbre de décision sont les suivantes :</w:t>
      </w:r>
    </w:p>
    <w:p w14:paraId="1085352D" w14:textId="77777777" w:rsidR="00F67F2F" w:rsidRPr="00F67F2F" w:rsidRDefault="00F67F2F" w:rsidP="00F67F2F">
      <w:pPr>
        <w:pStyle w:val="NormalWeb"/>
        <w:spacing w:before="0" w:beforeAutospacing="0" w:after="0" w:afterAutospacing="0"/>
        <w:jc w:val="both"/>
        <w:rPr>
          <w:rFonts w:asciiTheme="minorHAnsi" w:hAnsiTheme="minorHAnsi" w:cstheme="minorHAnsi"/>
          <w:color w:val="2A2B2C"/>
          <w:lang w:val="fr-FR"/>
        </w:rPr>
      </w:pPr>
      <w:r w:rsidRPr="00F67F2F">
        <w:rPr>
          <w:rFonts w:asciiTheme="minorHAnsi" w:hAnsiTheme="minorHAnsi" w:cstheme="minorHAnsi"/>
          <w:color w:val="2A2B2C"/>
          <w:lang w:val="fr-FR"/>
        </w:rPr>
        <w:t>1.</w:t>
      </w:r>
      <w:r w:rsidRPr="00F67F2F">
        <w:rPr>
          <w:rFonts w:asciiTheme="minorHAnsi" w:hAnsiTheme="minorHAnsi" w:cstheme="minorHAnsi"/>
          <w:color w:val="2A2B2C"/>
          <w:lang w:val="fr-FR"/>
        </w:rPr>
        <w:tab/>
        <w:t>Collecter et préparer les données : Rassembler les données pour le problème et les préparer pour l'analyse. Cela comprend le nettoyage des données, la suppression des valeurs manquantes et la transformation des données dans un format approprié pour l'analyse.</w:t>
      </w:r>
    </w:p>
    <w:p w14:paraId="6155BC7D" w14:textId="77777777" w:rsidR="00F67F2F" w:rsidRPr="00F67F2F" w:rsidRDefault="00F67F2F" w:rsidP="00F67F2F">
      <w:pPr>
        <w:pStyle w:val="NormalWeb"/>
        <w:spacing w:before="0" w:beforeAutospacing="0" w:after="0" w:afterAutospacing="0"/>
        <w:jc w:val="both"/>
        <w:rPr>
          <w:rFonts w:asciiTheme="minorHAnsi" w:hAnsiTheme="minorHAnsi" w:cstheme="minorHAnsi"/>
          <w:color w:val="2A2B2C"/>
          <w:lang w:val="fr-FR"/>
        </w:rPr>
      </w:pPr>
      <w:r w:rsidRPr="00F67F2F">
        <w:rPr>
          <w:rFonts w:asciiTheme="minorHAnsi" w:hAnsiTheme="minorHAnsi" w:cstheme="minorHAnsi"/>
          <w:color w:val="2A2B2C"/>
          <w:lang w:val="fr-FR"/>
        </w:rPr>
        <w:t>2.</w:t>
      </w:r>
      <w:r w:rsidRPr="00F67F2F">
        <w:rPr>
          <w:rFonts w:asciiTheme="minorHAnsi" w:hAnsiTheme="minorHAnsi" w:cstheme="minorHAnsi"/>
          <w:color w:val="2A2B2C"/>
          <w:lang w:val="fr-FR"/>
        </w:rPr>
        <w:tab/>
        <w:t>Définir la variable cible : Identifier la variable que vous souhaitez prédire, connue sous le nom de variable cible.</w:t>
      </w:r>
    </w:p>
    <w:p w14:paraId="312CE9A4" w14:textId="77777777" w:rsidR="00F67F2F" w:rsidRPr="00F67F2F" w:rsidRDefault="00F67F2F" w:rsidP="00F67F2F">
      <w:pPr>
        <w:pStyle w:val="NormalWeb"/>
        <w:spacing w:before="0" w:beforeAutospacing="0" w:after="0" w:afterAutospacing="0"/>
        <w:jc w:val="both"/>
        <w:rPr>
          <w:rFonts w:asciiTheme="minorHAnsi" w:hAnsiTheme="minorHAnsi" w:cstheme="minorHAnsi"/>
          <w:color w:val="2A2B2C"/>
          <w:lang w:val="fr-FR"/>
        </w:rPr>
      </w:pPr>
      <w:r w:rsidRPr="00F67F2F">
        <w:rPr>
          <w:rFonts w:asciiTheme="minorHAnsi" w:hAnsiTheme="minorHAnsi" w:cstheme="minorHAnsi"/>
          <w:color w:val="2A2B2C"/>
          <w:lang w:val="fr-FR"/>
        </w:rPr>
        <w:t>3.</w:t>
      </w:r>
      <w:r w:rsidRPr="00F67F2F">
        <w:rPr>
          <w:rFonts w:asciiTheme="minorHAnsi" w:hAnsiTheme="minorHAnsi" w:cstheme="minorHAnsi"/>
          <w:color w:val="2A2B2C"/>
          <w:lang w:val="fr-FR"/>
        </w:rPr>
        <w:tab/>
        <w:t>Sélectionner les caractéristiques : Sélectionner les variables (caractéristiques) qui seront utilisées pour prédire la variable cible.</w:t>
      </w:r>
    </w:p>
    <w:p w14:paraId="230C1770" w14:textId="77777777" w:rsidR="00F67F2F" w:rsidRPr="00F67F2F" w:rsidRDefault="00F67F2F" w:rsidP="00F67F2F">
      <w:pPr>
        <w:pStyle w:val="NormalWeb"/>
        <w:spacing w:before="0" w:beforeAutospacing="0" w:after="0" w:afterAutospacing="0"/>
        <w:jc w:val="both"/>
        <w:rPr>
          <w:rFonts w:asciiTheme="minorHAnsi" w:hAnsiTheme="minorHAnsi" w:cstheme="minorHAnsi"/>
          <w:color w:val="2A2B2C"/>
          <w:lang w:val="fr-FR"/>
        </w:rPr>
      </w:pPr>
      <w:r w:rsidRPr="00F67F2F">
        <w:rPr>
          <w:rFonts w:asciiTheme="minorHAnsi" w:hAnsiTheme="minorHAnsi" w:cstheme="minorHAnsi"/>
          <w:color w:val="2A2B2C"/>
          <w:lang w:val="fr-FR"/>
        </w:rPr>
        <w:t>4.</w:t>
      </w:r>
      <w:r w:rsidRPr="00F67F2F">
        <w:rPr>
          <w:rFonts w:asciiTheme="minorHAnsi" w:hAnsiTheme="minorHAnsi" w:cstheme="minorHAnsi"/>
          <w:color w:val="2A2B2C"/>
          <w:lang w:val="fr-FR"/>
        </w:rPr>
        <w:tab/>
        <w:t>Diviser les données : Diviser les données en ensembles d'entraînement et de test. L'ensemble d'entraînement sera utilisé pour construire le modèle d'arbre de décision, et l'ensemble de test sera utilisé pour évaluer le modèle.</w:t>
      </w:r>
    </w:p>
    <w:p w14:paraId="21EBFBE1" w14:textId="77777777" w:rsidR="00F67F2F" w:rsidRPr="00F67F2F" w:rsidRDefault="00F67F2F" w:rsidP="00F67F2F">
      <w:pPr>
        <w:pStyle w:val="NormalWeb"/>
        <w:spacing w:before="0" w:beforeAutospacing="0" w:after="0" w:afterAutospacing="0"/>
        <w:jc w:val="both"/>
        <w:rPr>
          <w:rFonts w:asciiTheme="minorHAnsi" w:hAnsiTheme="minorHAnsi" w:cstheme="minorHAnsi"/>
          <w:color w:val="2A2B2C"/>
          <w:lang w:val="fr-FR"/>
        </w:rPr>
      </w:pPr>
      <w:r w:rsidRPr="00F67F2F">
        <w:rPr>
          <w:rFonts w:asciiTheme="minorHAnsi" w:hAnsiTheme="minorHAnsi" w:cstheme="minorHAnsi"/>
          <w:color w:val="2A2B2C"/>
          <w:lang w:val="fr-FR"/>
        </w:rPr>
        <w:t>5.</w:t>
      </w:r>
      <w:r w:rsidRPr="00F67F2F">
        <w:rPr>
          <w:rFonts w:asciiTheme="minorHAnsi" w:hAnsiTheme="minorHAnsi" w:cstheme="minorHAnsi"/>
          <w:color w:val="2A2B2C"/>
          <w:lang w:val="fr-FR"/>
        </w:rPr>
        <w:tab/>
        <w:t>Construire l'arbre : L'algorithme de l'arbre de décision construit une structure d'arbre en divisant à plusieurs reprises les données en sous-ensembles en fonction de la caractéristique la plus importante. L'objectif est de maximiser le gain d'information à chaque division, qui est une mesure de la capacité de la caractéristique à expliquer la variable cible.</w:t>
      </w:r>
    </w:p>
    <w:p w14:paraId="752AB88F" w14:textId="77777777" w:rsidR="00F67F2F" w:rsidRPr="00F67F2F" w:rsidRDefault="00F67F2F" w:rsidP="00F67F2F">
      <w:pPr>
        <w:pStyle w:val="NormalWeb"/>
        <w:spacing w:before="0" w:beforeAutospacing="0" w:after="0" w:afterAutospacing="0"/>
        <w:jc w:val="both"/>
        <w:rPr>
          <w:rFonts w:asciiTheme="minorHAnsi" w:hAnsiTheme="minorHAnsi" w:cstheme="minorHAnsi"/>
          <w:color w:val="2A2B2C"/>
          <w:lang w:val="fr-FR"/>
        </w:rPr>
      </w:pPr>
      <w:r w:rsidRPr="00F67F2F">
        <w:rPr>
          <w:rFonts w:asciiTheme="minorHAnsi" w:hAnsiTheme="minorHAnsi" w:cstheme="minorHAnsi"/>
          <w:color w:val="2A2B2C"/>
          <w:lang w:val="fr-FR"/>
        </w:rPr>
        <w:t>6.</w:t>
      </w:r>
      <w:r w:rsidRPr="00F67F2F">
        <w:rPr>
          <w:rFonts w:asciiTheme="minorHAnsi" w:hAnsiTheme="minorHAnsi" w:cstheme="minorHAnsi"/>
          <w:color w:val="2A2B2C"/>
          <w:lang w:val="fr-FR"/>
        </w:rPr>
        <w:tab/>
        <w:t>Élaguer l'arbre : L'arbre de décision est ensuite élagué pour éviter le sur ajustement. Cela implique de supprimer les branches qui ne contribuent pas de manière significative à la prédiction de la variable cible.</w:t>
      </w:r>
    </w:p>
    <w:p w14:paraId="02F72D48" w14:textId="77777777" w:rsidR="00F67F2F" w:rsidRPr="00F67F2F" w:rsidRDefault="00F67F2F" w:rsidP="00F67F2F">
      <w:pPr>
        <w:pStyle w:val="NormalWeb"/>
        <w:spacing w:before="0" w:beforeAutospacing="0" w:after="0" w:afterAutospacing="0"/>
        <w:jc w:val="both"/>
        <w:rPr>
          <w:rFonts w:asciiTheme="minorHAnsi" w:hAnsiTheme="minorHAnsi" w:cstheme="minorHAnsi"/>
          <w:color w:val="2A2B2C"/>
          <w:lang w:val="fr-FR"/>
        </w:rPr>
      </w:pPr>
      <w:r w:rsidRPr="00F67F2F">
        <w:rPr>
          <w:rFonts w:asciiTheme="minorHAnsi" w:hAnsiTheme="minorHAnsi" w:cstheme="minorHAnsi"/>
          <w:color w:val="2A2B2C"/>
          <w:lang w:val="fr-FR"/>
        </w:rPr>
        <w:t>7.</w:t>
      </w:r>
      <w:r w:rsidRPr="00F67F2F">
        <w:rPr>
          <w:rFonts w:asciiTheme="minorHAnsi" w:hAnsiTheme="minorHAnsi" w:cstheme="minorHAnsi"/>
          <w:color w:val="2A2B2C"/>
          <w:lang w:val="fr-FR"/>
        </w:rPr>
        <w:tab/>
        <w:t>Évaluer le modèle : Une fois que l'arbre de décision a été construit et élagué, évaluez ses performances sur l'ensemble de test. Cela peut être fait en calculant des mesures telles que la précision et le rappel.</w:t>
      </w:r>
    </w:p>
    <w:p w14:paraId="5F90C2D9" w14:textId="77777777" w:rsidR="006D7B54" w:rsidRPr="00F67F2F" w:rsidRDefault="00F67F2F" w:rsidP="00F67F2F">
      <w:pPr>
        <w:pStyle w:val="NormalWeb"/>
        <w:spacing w:before="0" w:beforeAutospacing="0" w:after="0" w:afterAutospacing="0"/>
        <w:jc w:val="both"/>
        <w:rPr>
          <w:rFonts w:asciiTheme="minorHAnsi" w:hAnsiTheme="minorHAnsi" w:cstheme="minorHAnsi"/>
          <w:color w:val="2A2B2C"/>
          <w:lang w:val="fr-FR"/>
        </w:rPr>
      </w:pPr>
      <w:r w:rsidRPr="00F67F2F">
        <w:rPr>
          <w:rFonts w:asciiTheme="minorHAnsi" w:hAnsiTheme="minorHAnsi" w:cstheme="minorHAnsi"/>
          <w:color w:val="2A2B2C"/>
          <w:lang w:val="fr-FR"/>
        </w:rPr>
        <w:t>8.</w:t>
      </w:r>
      <w:r w:rsidRPr="00F67F2F">
        <w:rPr>
          <w:rFonts w:asciiTheme="minorHAnsi" w:hAnsiTheme="minorHAnsi" w:cstheme="minorHAnsi"/>
          <w:color w:val="2A2B2C"/>
          <w:lang w:val="fr-FR"/>
        </w:rPr>
        <w:tab/>
        <w:t>Utiliser le modèle : Une fois que le modèle a été évalué et jugé satisfaisant, il peut être utilisé pour faire des prédictions sur de nouvelles données.</w:t>
      </w:r>
    </w:p>
    <w:p w14:paraId="4F8FF8AB" w14:textId="77777777" w:rsidR="006D7B54" w:rsidRDefault="006D7B54" w:rsidP="006D7B54">
      <w:pPr>
        <w:pStyle w:val="NormalWeb"/>
        <w:spacing w:before="0" w:beforeAutospacing="0" w:after="0" w:afterAutospacing="0"/>
        <w:jc w:val="both"/>
        <w:rPr>
          <w:rFonts w:asciiTheme="minorHAnsi" w:hAnsiTheme="minorHAnsi" w:cstheme="minorHAnsi"/>
          <w:color w:val="2A2B2C"/>
          <w:lang w:val="fr-FR"/>
        </w:rPr>
      </w:pPr>
    </w:p>
    <w:p w14:paraId="61438FEF" w14:textId="77777777" w:rsidR="006D7B54" w:rsidRDefault="006D7B54" w:rsidP="006D7B54">
      <w:pPr>
        <w:pStyle w:val="NormalWeb"/>
        <w:spacing w:before="0" w:beforeAutospacing="0" w:after="0" w:afterAutospacing="0"/>
        <w:jc w:val="both"/>
        <w:rPr>
          <w:rFonts w:asciiTheme="minorHAnsi" w:hAnsiTheme="minorHAnsi" w:cstheme="minorHAnsi"/>
          <w:color w:val="2A2B2C"/>
          <w:lang w:val="fr-FR"/>
        </w:rPr>
      </w:pPr>
    </w:p>
    <w:p w14:paraId="35C4DD51" w14:textId="77777777" w:rsidR="006670DB" w:rsidRDefault="006670DB" w:rsidP="006D7B54">
      <w:pPr>
        <w:pStyle w:val="NormalWeb"/>
        <w:spacing w:before="0" w:beforeAutospacing="0" w:after="0" w:afterAutospacing="0"/>
        <w:jc w:val="both"/>
        <w:rPr>
          <w:rFonts w:asciiTheme="minorHAnsi" w:hAnsiTheme="minorHAnsi" w:cstheme="minorHAnsi"/>
          <w:color w:val="2A2B2C"/>
          <w:lang w:val="fr-FR"/>
        </w:rPr>
      </w:pPr>
    </w:p>
    <w:p w14:paraId="77F5BF87" w14:textId="77777777" w:rsidR="006D7B54" w:rsidRDefault="006D7B54" w:rsidP="006D7B54">
      <w:pPr>
        <w:pStyle w:val="NormalWeb"/>
        <w:numPr>
          <w:ilvl w:val="0"/>
          <w:numId w:val="11"/>
        </w:numPr>
        <w:spacing w:before="0" w:beforeAutospacing="0" w:after="0" w:afterAutospacing="0"/>
        <w:rPr>
          <w:rFonts w:asciiTheme="minorHAnsi" w:hAnsiTheme="minorHAnsi" w:cstheme="minorHAnsi"/>
          <w:b/>
          <w:bCs/>
          <w:color w:val="2A2B2C"/>
          <w:sz w:val="28"/>
          <w:szCs w:val="28"/>
          <w:u w:val="single"/>
          <w:lang w:val="fr-FR"/>
        </w:rPr>
      </w:pPr>
      <w:r w:rsidRPr="006D7B54">
        <w:rPr>
          <w:rFonts w:asciiTheme="minorHAnsi" w:hAnsiTheme="minorHAnsi" w:cstheme="minorHAnsi"/>
          <w:b/>
          <w:bCs/>
          <w:color w:val="2A2B2C"/>
          <w:sz w:val="28"/>
          <w:szCs w:val="28"/>
          <w:u w:val="single"/>
          <w:lang w:val="fr-FR"/>
        </w:rPr>
        <w:t>MODELE 2 : BAGGING</w:t>
      </w:r>
    </w:p>
    <w:p w14:paraId="29C199FA" w14:textId="77777777" w:rsidR="00F67F2F" w:rsidRPr="00F67F2F" w:rsidRDefault="00F67F2F" w:rsidP="00F67F2F">
      <w:pPr>
        <w:pStyle w:val="NormalWeb"/>
        <w:spacing w:before="0" w:beforeAutospacing="0" w:after="0" w:afterAutospacing="0"/>
        <w:rPr>
          <w:rFonts w:asciiTheme="minorHAnsi" w:hAnsiTheme="minorHAnsi" w:cstheme="minorHAnsi"/>
          <w:color w:val="2A2B2C"/>
          <w:lang w:val="fr-FR"/>
        </w:rPr>
      </w:pPr>
      <w:r w:rsidRPr="00F67F2F">
        <w:rPr>
          <w:rFonts w:asciiTheme="minorHAnsi" w:hAnsiTheme="minorHAnsi" w:cstheme="minorHAnsi"/>
          <w:color w:val="2A2B2C"/>
          <w:lang w:val="fr-FR"/>
        </w:rPr>
        <w:t>L'algorithme de Bagging (Bootstrap Aggregation) est une méthode d'apprentissage automatique qui vise à améliorer la précision d'un modèle en combinant les prédictions de plusieurs modèles. Voici les étapes générales pour mettre en œuvre l'algorithme de Bagging :</w:t>
      </w:r>
    </w:p>
    <w:p w14:paraId="033CD016" w14:textId="77777777" w:rsidR="00F67F2F" w:rsidRPr="00F67F2F" w:rsidRDefault="00F67F2F" w:rsidP="00F67F2F">
      <w:pPr>
        <w:pStyle w:val="NormalWeb"/>
        <w:spacing w:before="0" w:beforeAutospacing="0" w:after="0" w:afterAutospacing="0"/>
        <w:rPr>
          <w:rFonts w:asciiTheme="minorHAnsi" w:hAnsiTheme="minorHAnsi" w:cstheme="minorHAnsi"/>
          <w:color w:val="2A2B2C"/>
          <w:lang w:val="fr-FR"/>
        </w:rPr>
      </w:pPr>
      <w:r w:rsidRPr="00F67F2F">
        <w:rPr>
          <w:rFonts w:asciiTheme="minorHAnsi" w:hAnsiTheme="minorHAnsi" w:cstheme="minorHAnsi"/>
          <w:color w:val="2A2B2C"/>
          <w:lang w:val="fr-FR"/>
        </w:rPr>
        <w:t>1.</w:t>
      </w:r>
      <w:r w:rsidRPr="00F67F2F">
        <w:rPr>
          <w:rFonts w:asciiTheme="minorHAnsi" w:hAnsiTheme="minorHAnsi" w:cstheme="minorHAnsi"/>
          <w:color w:val="2A2B2C"/>
          <w:lang w:val="fr-FR"/>
        </w:rPr>
        <w:tab/>
        <w:t>Collecter les données : Rassembler les données pour le problème et les préparer pour l'analyse.</w:t>
      </w:r>
    </w:p>
    <w:p w14:paraId="4F077B50" w14:textId="77777777" w:rsidR="00F67F2F" w:rsidRPr="00F67F2F" w:rsidRDefault="00F67F2F" w:rsidP="00F67F2F">
      <w:pPr>
        <w:pStyle w:val="NormalWeb"/>
        <w:spacing w:before="0" w:beforeAutospacing="0" w:after="0" w:afterAutospacing="0"/>
        <w:rPr>
          <w:rFonts w:asciiTheme="minorHAnsi" w:hAnsiTheme="minorHAnsi" w:cstheme="minorHAnsi"/>
          <w:color w:val="2A2B2C"/>
          <w:lang w:val="fr-FR"/>
        </w:rPr>
      </w:pPr>
      <w:r w:rsidRPr="00F67F2F">
        <w:rPr>
          <w:rFonts w:asciiTheme="minorHAnsi" w:hAnsiTheme="minorHAnsi" w:cstheme="minorHAnsi"/>
          <w:color w:val="2A2B2C"/>
          <w:lang w:val="fr-FR"/>
        </w:rPr>
        <w:t>2.</w:t>
      </w:r>
      <w:r w:rsidRPr="00F67F2F">
        <w:rPr>
          <w:rFonts w:asciiTheme="minorHAnsi" w:hAnsiTheme="minorHAnsi" w:cstheme="minorHAnsi"/>
          <w:color w:val="2A2B2C"/>
          <w:lang w:val="fr-FR"/>
        </w:rPr>
        <w:tab/>
        <w:t>Sélectionner le modèle : Choisir le modèle d'apprentissage automatique à utiliser pour le problème.</w:t>
      </w:r>
    </w:p>
    <w:p w14:paraId="6D12830E" w14:textId="77777777" w:rsidR="00F67F2F" w:rsidRPr="00F67F2F" w:rsidRDefault="00F67F2F" w:rsidP="00F67F2F">
      <w:pPr>
        <w:pStyle w:val="NormalWeb"/>
        <w:spacing w:before="0" w:beforeAutospacing="0" w:after="0" w:afterAutospacing="0"/>
        <w:rPr>
          <w:rFonts w:asciiTheme="minorHAnsi" w:hAnsiTheme="minorHAnsi" w:cstheme="minorHAnsi"/>
          <w:color w:val="2A2B2C"/>
          <w:lang w:val="fr-FR"/>
        </w:rPr>
      </w:pPr>
      <w:r w:rsidRPr="00F67F2F">
        <w:rPr>
          <w:rFonts w:asciiTheme="minorHAnsi" w:hAnsiTheme="minorHAnsi" w:cstheme="minorHAnsi"/>
          <w:color w:val="2A2B2C"/>
          <w:lang w:val="fr-FR"/>
        </w:rPr>
        <w:t>3.</w:t>
      </w:r>
      <w:r w:rsidRPr="00F67F2F">
        <w:rPr>
          <w:rFonts w:asciiTheme="minorHAnsi" w:hAnsiTheme="minorHAnsi" w:cstheme="minorHAnsi"/>
          <w:color w:val="2A2B2C"/>
          <w:lang w:val="fr-FR"/>
        </w:rPr>
        <w:tab/>
        <w:t>Diviser les données : Diviser les données en plusieurs sous-ensembles aléatoires de même taille. Chaque sous-ensemble est appelé un échantillon de bootstrap.</w:t>
      </w:r>
    </w:p>
    <w:p w14:paraId="7A3A9C81" w14:textId="77777777" w:rsidR="00F67F2F" w:rsidRPr="00F67F2F" w:rsidRDefault="00F67F2F" w:rsidP="00F67F2F">
      <w:pPr>
        <w:pStyle w:val="NormalWeb"/>
        <w:spacing w:before="0" w:beforeAutospacing="0" w:after="0" w:afterAutospacing="0"/>
        <w:rPr>
          <w:rFonts w:asciiTheme="minorHAnsi" w:hAnsiTheme="minorHAnsi" w:cstheme="minorHAnsi"/>
          <w:color w:val="2A2B2C"/>
          <w:lang w:val="fr-FR"/>
        </w:rPr>
      </w:pPr>
      <w:r w:rsidRPr="00F67F2F">
        <w:rPr>
          <w:rFonts w:asciiTheme="minorHAnsi" w:hAnsiTheme="minorHAnsi" w:cstheme="minorHAnsi"/>
          <w:color w:val="2A2B2C"/>
          <w:lang w:val="fr-FR"/>
        </w:rPr>
        <w:t>4.</w:t>
      </w:r>
      <w:r w:rsidRPr="00F67F2F">
        <w:rPr>
          <w:rFonts w:asciiTheme="minorHAnsi" w:hAnsiTheme="minorHAnsi" w:cstheme="minorHAnsi"/>
          <w:color w:val="2A2B2C"/>
          <w:lang w:val="fr-FR"/>
        </w:rPr>
        <w:tab/>
        <w:t>Entraîner les modèles : Pour chaque échantillon de bootstrap, entraîner un modèle sur cet échantillon.</w:t>
      </w:r>
    </w:p>
    <w:p w14:paraId="3592FAC6" w14:textId="77777777" w:rsidR="00F67F2F" w:rsidRPr="00F67F2F" w:rsidRDefault="00F67F2F" w:rsidP="00F67F2F">
      <w:pPr>
        <w:pStyle w:val="NormalWeb"/>
        <w:spacing w:before="0" w:beforeAutospacing="0" w:after="0" w:afterAutospacing="0"/>
        <w:rPr>
          <w:rFonts w:asciiTheme="minorHAnsi" w:hAnsiTheme="minorHAnsi" w:cstheme="minorHAnsi"/>
          <w:color w:val="2A2B2C"/>
          <w:lang w:val="fr-FR"/>
        </w:rPr>
      </w:pPr>
      <w:r w:rsidRPr="00F67F2F">
        <w:rPr>
          <w:rFonts w:asciiTheme="minorHAnsi" w:hAnsiTheme="minorHAnsi" w:cstheme="minorHAnsi"/>
          <w:color w:val="2A2B2C"/>
          <w:lang w:val="fr-FR"/>
        </w:rPr>
        <w:t>5.</w:t>
      </w:r>
      <w:r w:rsidRPr="00F67F2F">
        <w:rPr>
          <w:rFonts w:asciiTheme="minorHAnsi" w:hAnsiTheme="minorHAnsi" w:cstheme="minorHAnsi"/>
          <w:color w:val="2A2B2C"/>
          <w:lang w:val="fr-FR"/>
        </w:rPr>
        <w:tab/>
        <w:t>Prédire : Une fois que tous les modèles ont été entraînés, faire une prédiction pour chaque modèle sur les données de test.</w:t>
      </w:r>
    </w:p>
    <w:p w14:paraId="62AB45C9" w14:textId="77777777" w:rsidR="00F67F2F" w:rsidRPr="00F67F2F" w:rsidRDefault="00F67F2F" w:rsidP="00F67F2F">
      <w:pPr>
        <w:pStyle w:val="NormalWeb"/>
        <w:spacing w:before="0" w:beforeAutospacing="0" w:after="0" w:afterAutospacing="0"/>
        <w:rPr>
          <w:rFonts w:asciiTheme="minorHAnsi" w:hAnsiTheme="minorHAnsi" w:cstheme="minorHAnsi"/>
          <w:color w:val="2A2B2C"/>
          <w:lang w:val="fr-FR"/>
        </w:rPr>
      </w:pPr>
      <w:r w:rsidRPr="00F67F2F">
        <w:rPr>
          <w:rFonts w:asciiTheme="minorHAnsi" w:hAnsiTheme="minorHAnsi" w:cstheme="minorHAnsi"/>
          <w:color w:val="2A2B2C"/>
          <w:lang w:val="fr-FR"/>
        </w:rPr>
        <w:t>6.</w:t>
      </w:r>
      <w:r w:rsidRPr="00F67F2F">
        <w:rPr>
          <w:rFonts w:asciiTheme="minorHAnsi" w:hAnsiTheme="minorHAnsi" w:cstheme="minorHAnsi"/>
          <w:color w:val="2A2B2C"/>
          <w:lang w:val="fr-FR"/>
        </w:rPr>
        <w:tab/>
        <w:t>Combinaison : Agréger les prédictions de tous les modèles en utilisant une méthode de combinaison, comme la moyenne ou le vote majoritaire.</w:t>
      </w:r>
    </w:p>
    <w:p w14:paraId="5FA11146" w14:textId="77777777" w:rsidR="00F67F2F" w:rsidRPr="00F67F2F" w:rsidRDefault="00F67F2F" w:rsidP="00F67F2F">
      <w:pPr>
        <w:pStyle w:val="NormalWeb"/>
        <w:spacing w:before="0" w:beforeAutospacing="0" w:after="0" w:afterAutospacing="0"/>
        <w:rPr>
          <w:rFonts w:asciiTheme="minorHAnsi" w:hAnsiTheme="minorHAnsi" w:cstheme="minorHAnsi"/>
          <w:color w:val="2A2B2C"/>
          <w:lang w:val="fr-FR"/>
        </w:rPr>
      </w:pPr>
      <w:r w:rsidRPr="00F67F2F">
        <w:rPr>
          <w:rFonts w:asciiTheme="minorHAnsi" w:hAnsiTheme="minorHAnsi" w:cstheme="minorHAnsi"/>
          <w:color w:val="2A2B2C"/>
          <w:lang w:val="fr-FR"/>
        </w:rPr>
        <w:t>7.</w:t>
      </w:r>
      <w:r w:rsidRPr="00F67F2F">
        <w:rPr>
          <w:rFonts w:asciiTheme="minorHAnsi" w:hAnsiTheme="minorHAnsi" w:cstheme="minorHAnsi"/>
          <w:color w:val="2A2B2C"/>
          <w:lang w:val="fr-FR"/>
        </w:rPr>
        <w:tab/>
        <w:t>Évaluer le modèle : Évaluer la performance du modèle combiné en utilisant des métriques de performance telles que l'exactitude, la précision, le rappel et le score F1.</w:t>
      </w:r>
    </w:p>
    <w:p w14:paraId="4120A1CA" w14:textId="77777777" w:rsidR="00F67F2F" w:rsidRPr="00F67F2F" w:rsidRDefault="00F67F2F" w:rsidP="00F67F2F">
      <w:pPr>
        <w:pStyle w:val="NormalWeb"/>
        <w:spacing w:before="0" w:beforeAutospacing="0" w:after="0" w:afterAutospacing="0"/>
        <w:rPr>
          <w:rFonts w:asciiTheme="minorHAnsi" w:hAnsiTheme="minorHAnsi" w:cstheme="minorHAnsi"/>
          <w:color w:val="2A2B2C"/>
          <w:lang w:val="fr-FR"/>
        </w:rPr>
      </w:pPr>
      <w:r w:rsidRPr="00F67F2F">
        <w:rPr>
          <w:rFonts w:asciiTheme="minorHAnsi" w:hAnsiTheme="minorHAnsi" w:cstheme="minorHAnsi"/>
          <w:color w:val="2A2B2C"/>
          <w:lang w:val="fr-FR"/>
        </w:rPr>
        <w:t>8.</w:t>
      </w:r>
      <w:r w:rsidRPr="00F67F2F">
        <w:rPr>
          <w:rFonts w:asciiTheme="minorHAnsi" w:hAnsiTheme="minorHAnsi" w:cstheme="minorHAnsi"/>
          <w:color w:val="2A2B2C"/>
          <w:lang w:val="fr-FR"/>
        </w:rPr>
        <w:tab/>
        <w:t>Utiliser le modèle : Une fois que le modèle a été évalué et jugé satisfaisant, il peut être utilisé pour faire des prédictions sur de nouvelles données.</w:t>
      </w:r>
    </w:p>
    <w:p w14:paraId="1BEBA9C9" w14:textId="77777777" w:rsidR="00EF0AE5" w:rsidRPr="00F67F2F" w:rsidRDefault="00F67F2F" w:rsidP="00F67F2F">
      <w:pPr>
        <w:pStyle w:val="NormalWeb"/>
        <w:spacing w:before="0" w:beforeAutospacing="0" w:after="0" w:afterAutospacing="0"/>
        <w:rPr>
          <w:rFonts w:asciiTheme="minorHAnsi" w:hAnsiTheme="minorHAnsi" w:cstheme="minorHAnsi"/>
          <w:color w:val="2A2B2C"/>
          <w:lang w:val="fr-FR"/>
        </w:rPr>
      </w:pPr>
      <w:r w:rsidRPr="00F67F2F">
        <w:rPr>
          <w:rFonts w:asciiTheme="minorHAnsi" w:hAnsiTheme="minorHAnsi" w:cstheme="minorHAnsi"/>
          <w:color w:val="2A2B2C"/>
          <w:lang w:val="fr-FR"/>
        </w:rPr>
        <w:t>Notez que l'algorithme de Bagging peut être utilisé avec n'importe quel modèle d'apprentissage automatique, comme les arbres de décision, les réseaux de neurones, ou les modèles de régression. De plus, il existe plusieurs variations de l'algorithme de Bagging, comme le Boosting et le Random Forest, qui utilisent des techniques différentes pour améliorer la précision du modèle.</w:t>
      </w:r>
    </w:p>
    <w:p w14:paraId="3ADD50F9" w14:textId="77777777" w:rsidR="006D7B54" w:rsidRDefault="006D7B54" w:rsidP="006D7B54">
      <w:pPr>
        <w:pStyle w:val="NormalWeb"/>
        <w:spacing w:before="0" w:beforeAutospacing="0" w:after="0" w:afterAutospacing="0"/>
        <w:ind w:left="720"/>
        <w:rPr>
          <w:rFonts w:asciiTheme="minorHAnsi" w:hAnsiTheme="minorHAnsi" w:cstheme="minorHAnsi"/>
          <w:b/>
          <w:bCs/>
          <w:color w:val="2A2B2C"/>
          <w:sz w:val="28"/>
          <w:szCs w:val="28"/>
          <w:u w:val="single"/>
          <w:lang w:val="fr-FR"/>
        </w:rPr>
      </w:pPr>
    </w:p>
    <w:p w14:paraId="577828D6" w14:textId="77777777" w:rsidR="006D7B54" w:rsidRDefault="006D7B54" w:rsidP="006D7B54">
      <w:pPr>
        <w:pStyle w:val="NormalWeb"/>
        <w:numPr>
          <w:ilvl w:val="0"/>
          <w:numId w:val="11"/>
        </w:numPr>
        <w:spacing w:before="0" w:beforeAutospacing="0" w:after="0" w:afterAutospacing="0"/>
        <w:rPr>
          <w:rFonts w:asciiTheme="minorHAnsi" w:hAnsiTheme="minorHAnsi" w:cstheme="minorHAnsi"/>
          <w:b/>
          <w:bCs/>
          <w:color w:val="2A2B2C"/>
          <w:sz w:val="28"/>
          <w:szCs w:val="28"/>
          <w:u w:val="single"/>
          <w:lang w:val="fr-FR"/>
        </w:rPr>
      </w:pPr>
      <w:r>
        <w:rPr>
          <w:rFonts w:asciiTheme="minorHAnsi" w:hAnsiTheme="minorHAnsi" w:cstheme="minorHAnsi"/>
          <w:b/>
          <w:bCs/>
          <w:color w:val="2A2B2C"/>
          <w:sz w:val="28"/>
          <w:szCs w:val="28"/>
          <w:u w:val="single"/>
          <w:lang w:val="fr-FR"/>
        </w:rPr>
        <w:t>MODELE 3 : FORET ALEATOIRE</w:t>
      </w:r>
    </w:p>
    <w:p w14:paraId="37C3856A" w14:textId="77777777" w:rsidR="00F67F2F" w:rsidRPr="00F67F2F" w:rsidRDefault="00F67F2F" w:rsidP="00F67F2F">
      <w:pPr>
        <w:pStyle w:val="NormalWeb"/>
        <w:spacing w:before="0" w:beforeAutospacing="0" w:after="0" w:afterAutospacing="0"/>
        <w:rPr>
          <w:rFonts w:asciiTheme="minorHAnsi" w:hAnsiTheme="minorHAnsi" w:cstheme="minorHAnsi"/>
          <w:color w:val="2A2B2C"/>
          <w:lang w:val="fr-FR"/>
        </w:rPr>
      </w:pPr>
      <w:r w:rsidRPr="00F67F2F">
        <w:rPr>
          <w:rFonts w:asciiTheme="minorHAnsi" w:hAnsiTheme="minorHAnsi" w:cstheme="minorHAnsi"/>
          <w:color w:val="2A2B2C"/>
          <w:lang w:val="fr-FR"/>
        </w:rPr>
        <w:t>L'algorithme de Random Forest est une méthode d'apprentissage automatique utilisée pour les tâches de classification, de régression et de détection d'anomalies. Cette méthode combine les prédictions de plusieurs arbres de décision pour améliorer la précision et la stabilité du modèle. Voici les étapes générales pour mettre en œuvre l'algorithme de Random Forest :</w:t>
      </w:r>
    </w:p>
    <w:p w14:paraId="62E20E05" w14:textId="77777777" w:rsidR="00F67F2F" w:rsidRPr="00F67F2F" w:rsidRDefault="00F67F2F" w:rsidP="00F67F2F">
      <w:pPr>
        <w:pStyle w:val="NormalWeb"/>
        <w:spacing w:before="0" w:beforeAutospacing="0" w:after="0" w:afterAutospacing="0"/>
        <w:rPr>
          <w:rFonts w:asciiTheme="minorHAnsi" w:hAnsiTheme="minorHAnsi" w:cstheme="minorHAnsi"/>
          <w:color w:val="2A2B2C"/>
          <w:lang w:val="fr-FR"/>
        </w:rPr>
      </w:pPr>
      <w:r w:rsidRPr="00F67F2F">
        <w:rPr>
          <w:rFonts w:asciiTheme="minorHAnsi" w:hAnsiTheme="minorHAnsi" w:cstheme="minorHAnsi"/>
          <w:color w:val="2A2B2C"/>
          <w:lang w:val="fr-FR"/>
        </w:rPr>
        <w:t>1.</w:t>
      </w:r>
      <w:r w:rsidRPr="00F67F2F">
        <w:rPr>
          <w:rFonts w:asciiTheme="minorHAnsi" w:hAnsiTheme="minorHAnsi" w:cstheme="minorHAnsi"/>
          <w:color w:val="2A2B2C"/>
          <w:lang w:val="fr-FR"/>
        </w:rPr>
        <w:tab/>
        <w:t>Collecter et préparer les données : Rassembler les données pour le problème et les préparer pour l'analyse. Cela comprend le nettoyage des données, la suppression des valeurs manquantes et la transformation des données dans un format approprié pour l'analyse.</w:t>
      </w:r>
    </w:p>
    <w:p w14:paraId="1540BFD8" w14:textId="77777777" w:rsidR="00F67F2F" w:rsidRPr="00F67F2F" w:rsidRDefault="00F67F2F" w:rsidP="00F67F2F">
      <w:pPr>
        <w:pStyle w:val="NormalWeb"/>
        <w:spacing w:before="0" w:beforeAutospacing="0" w:after="0" w:afterAutospacing="0"/>
        <w:rPr>
          <w:rFonts w:asciiTheme="minorHAnsi" w:hAnsiTheme="minorHAnsi" w:cstheme="minorHAnsi"/>
          <w:color w:val="2A2B2C"/>
          <w:lang w:val="fr-FR"/>
        </w:rPr>
      </w:pPr>
      <w:r w:rsidRPr="00F67F2F">
        <w:rPr>
          <w:rFonts w:asciiTheme="minorHAnsi" w:hAnsiTheme="minorHAnsi" w:cstheme="minorHAnsi"/>
          <w:color w:val="2A2B2C"/>
          <w:lang w:val="fr-FR"/>
        </w:rPr>
        <w:t>2.</w:t>
      </w:r>
      <w:r w:rsidRPr="00F67F2F">
        <w:rPr>
          <w:rFonts w:asciiTheme="minorHAnsi" w:hAnsiTheme="minorHAnsi" w:cstheme="minorHAnsi"/>
          <w:color w:val="2A2B2C"/>
          <w:lang w:val="fr-FR"/>
        </w:rPr>
        <w:tab/>
        <w:t>Sélectionner les caractéristiques : Sélectionner les variables (caractéristiques) qui seront utilisées pour prédire la variable cible.</w:t>
      </w:r>
    </w:p>
    <w:p w14:paraId="700C75C4" w14:textId="77777777" w:rsidR="00F67F2F" w:rsidRPr="00F67F2F" w:rsidRDefault="00F67F2F" w:rsidP="00F67F2F">
      <w:pPr>
        <w:pStyle w:val="NormalWeb"/>
        <w:spacing w:before="0" w:beforeAutospacing="0" w:after="0" w:afterAutospacing="0"/>
        <w:rPr>
          <w:rFonts w:asciiTheme="minorHAnsi" w:hAnsiTheme="minorHAnsi" w:cstheme="minorHAnsi"/>
          <w:color w:val="2A2B2C"/>
          <w:lang w:val="fr-FR"/>
        </w:rPr>
      </w:pPr>
      <w:r w:rsidRPr="00F67F2F">
        <w:rPr>
          <w:rFonts w:asciiTheme="minorHAnsi" w:hAnsiTheme="minorHAnsi" w:cstheme="minorHAnsi"/>
          <w:color w:val="2A2B2C"/>
          <w:lang w:val="fr-FR"/>
        </w:rPr>
        <w:t>3.</w:t>
      </w:r>
      <w:r w:rsidRPr="00F67F2F">
        <w:rPr>
          <w:rFonts w:asciiTheme="minorHAnsi" w:hAnsiTheme="minorHAnsi" w:cstheme="minorHAnsi"/>
          <w:color w:val="2A2B2C"/>
          <w:lang w:val="fr-FR"/>
        </w:rPr>
        <w:tab/>
        <w:t>Diviser les données : Diviser les données en ensembles d'entraînement et de test. L'ensemble d'entraînement sera utilisé pour construire le modèle de Random Forest, et l'ensemble de test sera utilisé pour évaluer le modèle.</w:t>
      </w:r>
    </w:p>
    <w:p w14:paraId="290ED82A" w14:textId="77777777" w:rsidR="00F67F2F" w:rsidRPr="00F67F2F" w:rsidRDefault="00F67F2F" w:rsidP="00F67F2F">
      <w:pPr>
        <w:pStyle w:val="NormalWeb"/>
        <w:spacing w:before="0" w:beforeAutospacing="0" w:after="0" w:afterAutospacing="0"/>
        <w:rPr>
          <w:rFonts w:asciiTheme="minorHAnsi" w:hAnsiTheme="minorHAnsi" w:cstheme="minorHAnsi"/>
          <w:color w:val="2A2B2C"/>
          <w:lang w:val="fr-FR"/>
        </w:rPr>
      </w:pPr>
      <w:r w:rsidRPr="00F67F2F">
        <w:rPr>
          <w:rFonts w:asciiTheme="minorHAnsi" w:hAnsiTheme="minorHAnsi" w:cstheme="minorHAnsi"/>
          <w:color w:val="2A2B2C"/>
          <w:lang w:val="fr-FR"/>
        </w:rPr>
        <w:t>4.</w:t>
      </w:r>
      <w:r w:rsidRPr="00F67F2F">
        <w:rPr>
          <w:rFonts w:asciiTheme="minorHAnsi" w:hAnsiTheme="minorHAnsi" w:cstheme="minorHAnsi"/>
          <w:color w:val="2A2B2C"/>
          <w:lang w:val="fr-FR"/>
        </w:rPr>
        <w:tab/>
        <w:t>Construire les arbres : L'algorithme de Random Forest construit plusieurs arbres de décision indépendants les uns des autres, en utilisant des sous-ensembles aléatoires de caractéristiques et d'échantillons d'entraînement.</w:t>
      </w:r>
    </w:p>
    <w:p w14:paraId="398795C1" w14:textId="77777777" w:rsidR="00F67F2F" w:rsidRPr="00F67F2F" w:rsidRDefault="00F67F2F" w:rsidP="00F67F2F">
      <w:pPr>
        <w:pStyle w:val="NormalWeb"/>
        <w:spacing w:before="0" w:beforeAutospacing="0" w:after="0" w:afterAutospacing="0"/>
        <w:rPr>
          <w:rFonts w:asciiTheme="minorHAnsi" w:hAnsiTheme="minorHAnsi" w:cstheme="minorHAnsi"/>
          <w:color w:val="2A2B2C"/>
          <w:lang w:val="fr-FR"/>
        </w:rPr>
      </w:pPr>
      <w:r w:rsidRPr="00F67F2F">
        <w:rPr>
          <w:rFonts w:asciiTheme="minorHAnsi" w:hAnsiTheme="minorHAnsi" w:cstheme="minorHAnsi"/>
          <w:color w:val="2A2B2C"/>
          <w:lang w:val="fr-FR"/>
        </w:rPr>
        <w:t>5.</w:t>
      </w:r>
      <w:r w:rsidRPr="00F67F2F">
        <w:rPr>
          <w:rFonts w:asciiTheme="minorHAnsi" w:hAnsiTheme="minorHAnsi" w:cstheme="minorHAnsi"/>
          <w:color w:val="2A2B2C"/>
          <w:lang w:val="fr-FR"/>
        </w:rPr>
        <w:tab/>
        <w:t>Agréger les prédictions : Une fois que tous les arbres ont été construits, les prédictions de chaque arbre sont agrégées pour produire une prédiction finale pour chaque exemple.</w:t>
      </w:r>
    </w:p>
    <w:p w14:paraId="2188E66E" w14:textId="77777777" w:rsidR="00F67F2F" w:rsidRPr="00F67F2F" w:rsidRDefault="00F67F2F" w:rsidP="00F67F2F">
      <w:pPr>
        <w:pStyle w:val="NormalWeb"/>
        <w:spacing w:before="0" w:beforeAutospacing="0" w:after="0" w:afterAutospacing="0"/>
        <w:rPr>
          <w:rFonts w:asciiTheme="minorHAnsi" w:hAnsiTheme="minorHAnsi" w:cstheme="minorHAnsi"/>
          <w:color w:val="2A2B2C"/>
          <w:lang w:val="fr-FR"/>
        </w:rPr>
      </w:pPr>
      <w:r w:rsidRPr="00F67F2F">
        <w:rPr>
          <w:rFonts w:asciiTheme="minorHAnsi" w:hAnsiTheme="minorHAnsi" w:cstheme="minorHAnsi"/>
          <w:color w:val="2A2B2C"/>
          <w:lang w:val="fr-FR"/>
        </w:rPr>
        <w:t>6.</w:t>
      </w:r>
      <w:r w:rsidRPr="00F67F2F">
        <w:rPr>
          <w:rFonts w:asciiTheme="minorHAnsi" w:hAnsiTheme="minorHAnsi" w:cstheme="minorHAnsi"/>
          <w:color w:val="2A2B2C"/>
          <w:lang w:val="fr-FR"/>
        </w:rPr>
        <w:tab/>
        <w:t>Évaluer le modèle : Évaluer la performance du modèle de Random Forest en utilisant des métriques de performance telles que l'exactitude, la précision, le rappel et le score F1.</w:t>
      </w:r>
    </w:p>
    <w:p w14:paraId="1BFCD138" w14:textId="77777777" w:rsidR="00F67F2F" w:rsidRPr="00F67F2F" w:rsidRDefault="00F67F2F" w:rsidP="00F67F2F">
      <w:pPr>
        <w:pStyle w:val="NormalWeb"/>
        <w:spacing w:before="0" w:beforeAutospacing="0" w:after="0" w:afterAutospacing="0"/>
        <w:rPr>
          <w:rFonts w:asciiTheme="minorHAnsi" w:hAnsiTheme="minorHAnsi" w:cstheme="minorHAnsi"/>
          <w:color w:val="2A2B2C"/>
          <w:lang w:val="fr-FR"/>
        </w:rPr>
      </w:pPr>
      <w:r w:rsidRPr="00F67F2F">
        <w:rPr>
          <w:rFonts w:asciiTheme="minorHAnsi" w:hAnsiTheme="minorHAnsi" w:cstheme="minorHAnsi"/>
          <w:color w:val="2A2B2C"/>
          <w:lang w:val="fr-FR"/>
        </w:rPr>
        <w:t>7.</w:t>
      </w:r>
      <w:r w:rsidRPr="00F67F2F">
        <w:rPr>
          <w:rFonts w:asciiTheme="minorHAnsi" w:hAnsiTheme="minorHAnsi" w:cstheme="minorHAnsi"/>
          <w:color w:val="2A2B2C"/>
          <w:lang w:val="fr-FR"/>
        </w:rPr>
        <w:tab/>
        <w:t>Utiliser le modèle : Une fois que le modèle a été évalué et jugé satisfaisant, il peut être utilisé pour faire des prédictions sur de nouvelles données.</w:t>
      </w:r>
    </w:p>
    <w:p w14:paraId="4CF32138" w14:textId="77777777" w:rsidR="00EF0AE5" w:rsidRPr="00F67F2F" w:rsidRDefault="00F67F2F" w:rsidP="00F67F2F">
      <w:pPr>
        <w:pStyle w:val="NormalWeb"/>
        <w:spacing w:before="0" w:beforeAutospacing="0" w:after="0" w:afterAutospacing="0"/>
        <w:rPr>
          <w:rFonts w:asciiTheme="minorHAnsi" w:hAnsiTheme="minorHAnsi" w:cstheme="minorHAnsi"/>
          <w:color w:val="2A2B2C"/>
          <w:lang w:val="fr-FR"/>
        </w:rPr>
      </w:pPr>
      <w:r w:rsidRPr="00F67F2F">
        <w:rPr>
          <w:rFonts w:asciiTheme="minorHAnsi" w:hAnsiTheme="minorHAnsi" w:cstheme="minorHAnsi"/>
          <w:color w:val="2A2B2C"/>
          <w:lang w:val="fr-FR"/>
        </w:rPr>
        <w:t>Notez que l'algorithme de Random Forest utilise une méthode de bagging pour construire plusieurs arbres de décision indépendants les uns des autres, qui sont ensuite agrégés pour améliorer la précision du modèle. Les variations de l'algorithme de Random Forest incluent l'utilisation de sous-espaces aléatoires de caractéristiques pour construire chaque arbre, et l'utilisation de forêts profondes avec plusieurs couches d'arbres.</w:t>
      </w:r>
    </w:p>
    <w:p w14:paraId="264E2CF3" w14:textId="77777777" w:rsidR="006D7B54" w:rsidRDefault="006D7B54" w:rsidP="006D7B54">
      <w:pPr>
        <w:pStyle w:val="ListParagraph"/>
        <w:rPr>
          <w:rFonts w:cstheme="minorHAnsi"/>
          <w:b/>
          <w:bCs/>
          <w:color w:val="2A2B2C"/>
          <w:sz w:val="28"/>
          <w:szCs w:val="28"/>
          <w:u w:val="single"/>
        </w:rPr>
      </w:pPr>
    </w:p>
    <w:p w14:paraId="201F2452" w14:textId="77777777" w:rsidR="006D7B54" w:rsidRPr="006D7B54" w:rsidRDefault="006D7B54" w:rsidP="006D7B54">
      <w:pPr>
        <w:pStyle w:val="NormalWeb"/>
        <w:numPr>
          <w:ilvl w:val="0"/>
          <w:numId w:val="11"/>
        </w:numPr>
        <w:spacing w:before="0" w:beforeAutospacing="0" w:after="0" w:afterAutospacing="0"/>
        <w:rPr>
          <w:rFonts w:asciiTheme="minorHAnsi" w:hAnsiTheme="minorHAnsi" w:cstheme="minorHAnsi"/>
          <w:b/>
          <w:bCs/>
          <w:color w:val="2A2B2C"/>
          <w:sz w:val="28"/>
          <w:szCs w:val="28"/>
          <w:u w:val="single"/>
          <w:lang w:val="fr-FR"/>
        </w:rPr>
      </w:pPr>
      <w:r>
        <w:rPr>
          <w:rFonts w:asciiTheme="minorHAnsi" w:hAnsiTheme="minorHAnsi" w:cstheme="minorHAnsi"/>
          <w:b/>
          <w:bCs/>
          <w:color w:val="2A2B2C"/>
          <w:sz w:val="28"/>
          <w:szCs w:val="28"/>
          <w:u w:val="single"/>
          <w:lang w:val="fr-FR"/>
        </w:rPr>
        <w:t>MODELE 4 : BOOSTING</w:t>
      </w:r>
    </w:p>
    <w:p w14:paraId="65C1208C" w14:textId="77777777" w:rsidR="00F67F2F" w:rsidRPr="00F67F2F" w:rsidRDefault="00F67F2F" w:rsidP="00F67F2F">
      <w:pPr>
        <w:pStyle w:val="NormalWeb"/>
        <w:spacing w:before="0" w:beforeAutospacing="0" w:after="0" w:afterAutospacing="0"/>
        <w:rPr>
          <w:rFonts w:asciiTheme="minorHAnsi" w:hAnsiTheme="minorHAnsi" w:cstheme="minorHAnsi"/>
          <w:color w:val="2A2B2C"/>
          <w:sz w:val="22"/>
          <w:szCs w:val="22"/>
          <w:lang w:val="fr-FR"/>
        </w:rPr>
      </w:pPr>
      <w:r w:rsidRPr="00F67F2F">
        <w:rPr>
          <w:rFonts w:asciiTheme="minorHAnsi" w:hAnsiTheme="minorHAnsi" w:cstheme="minorHAnsi"/>
          <w:color w:val="2A2B2C"/>
          <w:sz w:val="22"/>
          <w:szCs w:val="22"/>
          <w:lang w:val="fr-FR"/>
        </w:rPr>
        <w:t>L'algorithme de Boosting est une méthode d'apprentissage automatique qui vise à améliorer la précision d'un modèle en apprenant de manière itérative à partir des erreurs du modèle précédent. Voici les étapes générales pour mettre en œuvre l'algorithme de Boosting :</w:t>
      </w:r>
    </w:p>
    <w:p w14:paraId="3D0A94FE" w14:textId="77777777" w:rsidR="00F67F2F" w:rsidRPr="00F67F2F" w:rsidRDefault="00F67F2F" w:rsidP="00F67F2F">
      <w:pPr>
        <w:pStyle w:val="NormalWeb"/>
        <w:spacing w:before="0" w:beforeAutospacing="0" w:after="0" w:afterAutospacing="0"/>
        <w:rPr>
          <w:rFonts w:asciiTheme="minorHAnsi" w:hAnsiTheme="minorHAnsi" w:cstheme="minorHAnsi"/>
          <w:color w:val="2A2B2C"/>
          <w:sz w:val="22"/>
          <w:szCs w:val="22"/>
          <w:lang w:val="fr-FR"/>
        </w:rPr>
      </w:pPr>
      <w:r w:rsidRPr="00F67F2F">
        <w:rPr>
          <w:rFonts w:asciiTheme="minorHAnsi" w:hAnsiTheme="minorHAnsi" w:cstheme="minorHAnsi"/>
          <w:color w:val="2A2B2C"/>
          <w:sz w:val="22"/>
          <w:szCs w:val="22"/>
          <w:lang w:val="fr-FR"/>
        </w:rPr>
        <w:t>1.</w:t>
      </w:r>
      <w:r w:rsidRPr="00F67F2F">
        <w:rPr>
          <w:rFonts w:asciiTheme="minorHAnsi" w:hAnsiTheme="minorHAnsi" w:cstheme="minorHAnsi"/>
          <w:color w:val="2A2B2C"/>
          <w:sz w:val="22"/>
          <w:szCs w:val="22"/>
          <w:lang w:val="fr-FR"/>
        </w:rPr>
        <w:tab/>
        <w:t>Collecter et préparer les données : Rassembler les données pour le problème et les préparer pour l'analyse. Cela comprend le nettoyage des données, la suppression des valeurs manquantes et la transformation des données dans un format approprié pour l'analyse.</w:t>
      </w:r>
    </w:p>
    <w:p w14:paraId="5A02B0F5" w14:textId="77777777" w:rsidR="00F67F2F" w:rsidRPr="00F67F2F" w:rsidRDefault="00F67F2F" w:rsidP="00F67F2F">
      <w:pPr>
        <w:pStyle w:val="NormalWeb"/>
        <w:spacing w:before="0" w:beforeAutospacing="0" w:after="0" w:afterAutospacing="0"/>
        <w:rPr>
          <w:rFonts w:asciiTheme="minorHAnsi" w:hAnsiTheme="minorHAnsi" w:cstheme="minorHAnsi"/>
          <w:color w:val="2A2B2C"/>
          <w:sz w:val="22"/>
          <w:szCs w:val="22"/>
          <w:lang w:val="fr-FR"/>
        </w:rPr>
      </w:pPr>
      <w:r w:rsidRPr="00F67F2F">
        <w:rPr>
          <w:rFonts w:asciiTheme="minorHAnsi" w:hAnsiTheme="minorHAnsi" w:cstheme="minorHAnsi"/>
          <w:color w:val="2A2B2C"/>
          <w:sz w:val="22"/>
          <w:szCs w:val="22"/>
          <w:lang w:val="fr-FR"/>
        </w:rPr>
        <w:t>2.</w:t>
      </w:r>
      <w:r w:rsidRPr="00F67F2F">
        <w:rPr>
          <w:rFonts w:asciiTheme="minorHAnsi" w:hAnsiTheme="minorHAnsi" w:cstheme="minorHAnsi"/>
          <w:color w:val="2A2B2C"/>
          <w:sz w:val="22"/>
          <w:szCs w:val="22"/>
          <w:lang w:val="fr-FR"/>
        </w:rPr>
        <w:tab/>
        <w:t>Sélectionner le modèle : Choisir le modèle d'apprentissage automatique à utiliser pour le problème. Les modèles les plus couramment utilisés pour l'algorithme de Boosting sont les arbres de décision.</w:t>
      </w:r>
    </w:p>
    <w:p w14:paraId="344B9B4B" w14:textId="77777777" w:rsidR="00F67F2F" w:rsidRPr="00F67F2F" w:rsidRDefault="00F67F2F" w:rsidP="00F67F2F">
      <w:pPr>
        <w:pStyle w:val="NormalWeb"/>
        <w:spacing w:before="0" w:beforeAutospacing="0" w:after="0" w:afterAutospacing="0"/>
        <w:rPr>
          <w:rFonts w:asciiTheme="minorHAnsi" w:hAnsiTheme="minorHAnsi" w:cstheme="minorHAnsi"/>
          <w:color w:val="2A2B2C"/>
          <w:sz w:val="22"/>
          <w:szCs w:val="22"/>
          <w:lang w:val="fr-FR"/>
        </w:rPr>
      </w:pPr>
      <w:r w:rsidRPr="00F67F2F">
        <w:rPr>
          <w:rFonts w:asciiTheme="minorHAnsi" w:hAnsiTheme="minorHAnsi" w:cstheme="minorHAnsi"/>
          <w:color w:val="2A2B2C"/>
          <w:sz w:val="22"/>
          <w:szCs w:val="22"/>
          <w:lang w:val="fr-FR"/>
        </w:rPr>
        <w:t>3.</w:t>
      </w:r>
      <w:r w:rsidRPr="00F67F2F">
        <w:rPr>
          <w:rFonts w:asciiTheme="minorHAnsi" w:hAnsiTheme="minorHAnsi" w:cstheme="minorHAnsi"/>
          <w:color w:val="2A2B2C"/>
          <w:sz w:val="22"/>
          <w:szCs w:val="22"/>
          <w:lang w:val="fr-FR"/>
        </w:rPr>
        <w:tab/>
        <w:t>Diviser les données : Diviser les données en ensembles d'entraînement et de test. L'ensemble d'entraînement sera utilisé pour construire le modèle de Boosting, et l'ensemble de test sera utilisé pour évaluer le modèle.</w:t>
      </w:r>
    </w:p>
    <w:p w14:paraId="5391627D" w14:textId="77777777" w:rsidR="00F67F2F" w:rsidRPr="00F67F2F" w:rsidRDefault="00F67F2F" w:rsidP="00F67F2F">
      <w:pPr>
        <w:pStyle w:val="NormalWeb"/>
        <w:spacing w:before="0" w:beforeAutospacing="0" w:after="0" w:afterAutospacing="0"/>
        <w:rPr>
          <w:rFonts w:asciiTheme="minorHAnsi" w:hAnsiTheme="minorHAnsi" w:cstheme="minorHAnsi"/>
          <w:color w:val="2A2B2C"/>
          <w:sz w:val="22"/>
          <w:szCs w:val="22"/>
          <w:lang w:val="fr-FR"/>
        </w:rPr>
      </w:pPr>
      <w:r w:rsidRPr="00F67F2F">
        <w:rPr>
          <w:rFonts w:asciiTheme="minorHAnsi" w:hAnsiTheme="minorHAnsi" w:cstheme="minorHAnsi"/>
          <w:color w:val="2A2B2C"/>
          <w:sz w:val="22"/>
          <w:szCs w:val="22"/>
          <w:lang w:val="fr-FR"/>
        </w:rPr>
        <w:t>4.</w:t>
      </w:r>
      <w:r w:rsidRPr="00F67F2F">
        <w:rPr>
          <w:rFonts w:asciiTheme="minorHAnsi" w:hAnsiTheme="minorHAnsi" w:cstheme="minorHAnsi"/>
          <w:color w:val="2A2B2C"/>
          <w:sz w:val="22"/>
          <w:szCs w:val="22"/>
          <w:lang w:val="fr-FR"/>
        </w:rPr>
        <w:tab/>
        <w:t>Initialiser le modèle : Entraîner un premier modèle sur l'ensemble d'entraînement.</w:t>
      </w:r>
    </w:p>
    <w:p w14:paraId="0B7C31E0" w14:textId="77777777" w:rsidR="00F67F2F" w:rsidRPr="00F67F2F" w:rsidRDefault="00F67F2F" w:rsidP="00F67F2F">
      <w:pPr>
        <w:pStyle w:val="NormalWeb"/>
        <w:spacing w:before="0" w:beforeAutospacing="0" w:after="0" w:afterAutospacing="0"/>
        <w:rPr>
          <w:rFonts w:asciiTheme="minorHAnsi" w:hAnsiTheme="minorHAnsi" w:cstheme="minorHAnsi"/>
          <w:color w:val="2A2B2C"/>
          <w:sz w:val="22"/>
          <w:szCs w:val="22"/>
          <w:lang w:val="fr-FR"/>
        </w:rPr>
      </w:pPr>
      <w:r w:rsidRPr="00F67F2F">
        <w:rPr>
          <w:rFonts w:asciiTheme="minorHAnsi" w:hAnsiTheme="minorHAnsi" w:cstheme="minorHAnsi"/>
          <w:color w:val="2A2B2C"/>
          <w:sz w:val="22"/>
          <w:szCs w:val="22"/>
          <w:lang w:val="fr-FR"/>
        </w:rPr>
        <w:t>5.</w:t>
      </w:r>
      <w:r w:rsidRPr="00F67F2F">
        <w:rPr>
          <w:rFonts w:asciiTheme="minorHAnsi" w:hAnsiTheme="minorHAnsi" w:cstheme="minorHAnsi"/>
          <w:color w:val="2A2B2C"/>
          <w:sz w:val="22"/>
          <w:szCs w:val="22"/>
          <w:lang w:val="fr-FR"/>
        </w:rPr>
        <w:tab/>
        <w:t>Pondération des exemples : Pour chaque exemple d'entraînement, attribuer une pondération qui dépend de sa difficulté à être prédit correctement. Les exemples mal prédits par le modèle précédent ont une pondération plus élevée que les exemples bien prédits.</w:t>
      </w:r>
    </w:p>
    <w:p w14:paraId="36921765" w14:textId="77777777" w:rsidR="00F67F2F" w:rsidRPr="00F67F2F" w:rsidRDefault="00F67F2F" w:rsidP="00F67F2F">
      <w:pPr>
        <w:pStyle w:val="NormalWeb"/>
        <w:spacing w:before="0" w:beforeAutospacing="0" w:after="0" w:afterAutospacing="0"/>
        <w:rPr>
          <w:rFonts w:asciiTheme="minorHAnsi" w:hAnsiTheme="minorHAnsi" w:cstheme="minorHAnsi"/>
          <w:color w:val="2A2B2C"/>
          <w:sz w:val="22"/>
          <w:szCs w:val="22"/>
          <w:lang w:val="fr-FR"/>
        </w:rPr>
      </w:pPr>
      <w:r w:rsidRPr="00F67F2F">
        <w:rPr>
          <w:rFonts w:asciiTheme="minorHAnsi" w:hAnsiTheme="minorHAnsi" w:cstheme="minorHAnsi"/>
          <w:color w:val="2A2B2C"/>
          <w:sz w:val="22"/>
          <w:szCs w:val="22"/>
          <w:lang w:val="fr-FR"/>
        </w:rPr>
        <w:t>6.</w:t>
      </w:r>
      <w:r w:rsidRPr="00F67F2F">
        <w:rPr>
          <w:rFonts w:asciiTheme="minorHAnsi" w:hAnsiTheme="minorHAnsi" w:cstheme="minorHAnsi"/>
          <w:color w:val="2A2B2C"/>
          <w:sz w:val="22"/>
          <w:szCs w:val="22"/>
          <w:lang w:val="fr-FR"/>
        </w:rPr>
        <w:tab/>
        <w:t>Entraînement itératif : Entraîner plusieurs modèles de manière itérative en utilisant une version pondérée de l'ensemble d'entraînement pour chaque modèle. À chaque étape, les exemples mal prédits par les modèles précédents ont une pondération plus élevée, ce qui permet au modèle suivant de se concentrer sur ces exemples difficiles.</w:t>
      </w:r>
    </w:p>
    <w:p w14:paraId="1D98604D" w14:textId="77777777" w:rsidR="00F67F2F" w:rsidRPr="00F67F2F" w:rsidRDefault="00F67F2F" w:rsidP="00F67F2F">
      <w:pPr>
        <w:pStyle w:val="NormalWeb"/>
        <w:spacing w:before="0" w:beforeAutospacing="0" w:after="0" w:afterAutospacing="0"/>
        <w:rPr>
          <w:rFonts w:asciiTheme="minorHAnsi" w:hAnsiTheme="minorHAnsi" w:cstheme="minorHAnsi"/>
          <w:color w:val="2A2B2C"/>
          <w:sz w:val="22"/>
          <w:szCs w:val="22"/>
          <w:lang w:val="fr-FR"/>
        </w:rPr>
      </w:pPr>
      <w:r w:rsidRPr="00F67F2F">
        <w:rPr>
          <w:rFonts w:asciiTheme="minorHAnsi" w:hAnsiTheme="minorHAnsi" w:cstheme="minorHAnsi"/>
          <w:color w:val="2A2B2C"/>
          <w:sz w:val="22"/>
          <w:szCs w:val="22"/>
          <w:lang w:val="fr-FR"/>
        </w:rPr>
        <w:t>7.</w:t>
      </w:r>
      <w:r w:rsidRPr="00F67F2F">
        <w:rPr>
          <w:rFonts w:asciiTheme="minorHAnsi" w:hAnsiTheme="minorHAnsi" w:cstheme="minorHAnsi"/>
          <w:color w:val="2A2B2C"/>
          <w:sz w:val="22"/>
          <w:szCs w:val="22"/>
          <w:lang w:val="fr-FR"/>
        </w:rPr>
        <w:tab/>
        <w:t>Agrégation des prédictions : Agréger les prédictions de tous les modèles en utilisant une méthode de combinaison, comme la moyenne pondérée ou le vote pondéré.</w:t>
      </w:r>
    </w:p>
    <w:p w14:paraId="79B31EF2" w14:textId="77777777" w:rsidR="00F67F2F" w:rsidRPr="00F67F2F" w:rsidRDefault="00F67F2F" w:rsidP="00F67F2F">
      <w:pPr>
        <w:pStyle w:val="NormalWeb"/>
        <w:spacing w:before="0" w:beforeAutospacing="0" w:after="0" w:afterAutospacing="0"/>
        <w:rPr>
          <w:rFonts w:asciiTheme="minorHAnsi" w:hAnsiTheme="minorHAnsi" w:cstheme="minorHAnsi"/>
          <w:color w:val="2A2B2C"/>
          <w:sz w:val="22"/>
          <w:szCs w:val="22"/>
          <w:lang w:val="fr-FR"/>
        </w:rPr>
      </w:pPr>
      <w:r w:rsidRPr="00F67F2F">
        <w:rPr>
          <w:rFonts w:asciiTheme="minorHAnsi" w:hAnsiTheme="minorHAnsi" w:cstheme="minorHAnsi"/>
          <w:color w:val="2A2B2C"/>
          <w:sz w:val="22"/>
          <w:szCs w:val="22"/>
          <w:lang w:val="fr-FR"/>
        </w:rPr>
        <w:t>8.</w:t>
      </w:r>
      <w:r w:rsidRPr="00F67F2F">
        <w:rPr>
          <w:rFonts w:asciiTheme="minorHAnsi" w:hAnsiTheme="minorHAnsi" w:cstheme="minorHAnsi"/>
          <w:color w:val="2A2B2C"/>
          <w:sz w:val="22"/>
          <w:szCs w:val="22"/>
          <w:lang w:val="fr-FR"/>
        </w:rPr>
        <w:tab/>
        <w:t>Évaluer le modèle : Évaluer la performance du modèle de Boosting en utilisant des métriques de performance telles que l'exactitude, la précision, le rappel et le score F1.</w:t>
      </w:r>
    </w:p>
    <w:p w14:paraId="67B713DC" w14:textId="77777777" w:rsidR="00F67F2F" w:rsidRPr="00F67F2F" w:rsidRDefault="00F67F2F" w:rsidP="00F67F2F">
      <w:pPr>
        <w:pStyle w:val="NormalWeb"/>
        <w:spacing w:before="0" w:beforeAutospacing="0" w:after="0" w:afterAutospacing="0"/>
        <w:rPr>
          <w:rFonts w:asciiTheme="minorHAnsi" w:hAnsiTheme="minorHAnsi" w:cstheme="minorHAnsi"/>
          <w:color w:val="2A2B2C"/>
          <w:sz w:val="22"/>
          <w:szCs w:val="22"/>
          <w:lang w:val="fr-FR"/>
        </w:rPr>
      </w:pPr>
      <w:r w:rsidRPr="00F67F2F">
        <w:rPr>
          <w:rFonts w:asciiTheme="minorHAnsi" w:hAnsiTheme="minorHAnsi" w:cstheme="minorHAnsi"/>
          <w:color w:val="2A2B2C"/>
          <w:sz w:val="22"/>
          <w:szCs w:val="22"/>
          <w:lang w:val="fr-FR"/>
        </w:rPr>
        <w:t>9.</w:t>
      </w:r>
      <w:r w:rsidRPr="00F67F2F">
        <w:rPr>
          <w:rFonts w:asciiTheme="minorHAnsi" w:hAnsiTheme="minorHAnsi" w:cstheme="minorHAnsi"/>
          <w:color w:val="2A2B2C"/>
          <w:sz w:val="22"/>
          <w:szCs w:val="22"/>
          <w:lang w:val="fr-FR"/>
        </w:rPr>
        <w:tab/>
        <w:t>Utiliser le modèle : Une fois que le modèle a été évalué et jugé satisfaisant, il peut être utilisé pour faire des prédictions sur de nouvelles données.</w:t>
      </w:r>
    </w:p>
    <w:p w14:paraId="7581D921" w14:textId="77777777" w:rsidR="006D7B54" w:rsidRDefault="00F67F2F" w:rsidP="00F67F2F">
      <w:pPr>
        <w:pStyle w:val="NormalWeb"/>
        <w:spacing w:before="0" w:beforeAutospacing="0" w:after="0" w:afterAutospacing="0"/>
        <w:rPr>
          <w:rFonts w:asciiTheme="minorHAnsi" w:hAnsiTheme="minorHAnsi" w:cstheme="minorHAnsi"/>
          <w:color w:val="2A2B2C"/>
          <w:sz w:val="22"/>
          <w:szCs w:val="22"/>
          <w:lang w:val="fr-FR"/>
        </w:rPr>
      </w:pPr>
      <w:r w:rsidRPr="00F67F2F">
        <w:rPr>
          <w:rFonts w:asciiTheme="minorHAnsi" w:hAnsiTheme="minorHAnsi" w:cstheme="minorHAnsi"/>
          <w:color w:val="2A2B2C"/>
          <w:sz w:val="22"/>
          <w:szCs w:val="22"/>
          <w:lang w:val="fr-FR"/>
        </w:rPr>
        <w:t>Notez que l'algorithme de Boosting peut être utilisé avec n'importe quel modèle d'apprentissage automatique, mais est particulièrement utile pour améliorer les performances des modèles faibles. Les variations de l'algorithme de Boosting incluent le Gradient Boosting et l'AdaBoost, qui utilisent des techniques différentes pour mettre à jour les pondérations des exemples et les coefficients des modèles.</w:t>
      </w:r>
    </w:p>
    <w:p w14:paraId="1173AAA5" w14:textId="77777777" w:rsidR="00F67F2F" w:rsidRDefault="00F67F2F" w:rsidP="00F67F2F">
      <w:pPr>
        <w:pStyle w:val="NormalWeb"/>
        <w:spacing w:before="0" w:beforeAutospacing="0" w:after="0" w:afterAutospacing="0"/>
        <w:rPr>
          <w:rFonts w:asciiTheme="minorHAnsi" w:hAnsiTheme="minorHAnsi" w:cstheme="minorHAnsi"/>
          <w:color w:val="2A2B2C"/>
          <w:sz w:val="22"/>
          <w:szCs w:val="22"/>
          <w:lang w:val="fr-FR"/>
        </w:rPr>
      </w:pPr>
    </w:p>
    <w:p w14:paraId="1D6645E6" w14:textId="77777777" w:rsidR="00F67F2F" w:rsidRDefault="00F67F2F" w:rsidP="00F67F2F">
      <w:pPr>
        <w:pStyle w:val="NormalWeb"/>
        <w:spacing w:before="0" w:beforeAutospacing="0" w:after="0" w:afterAutospacing="0"/>
        <w:rPr>
          <w:rFonts w:asciiTheme="minorHAnsi" w:hAnsiTheme="minorHAnsi" w:cstheme="minorHAnsi"/>
          <w:color w:val="2A2B2C"/>
          <w:sz w:val="22"/>
          <w:szCs w:val="22"/>
          <w:lang w:val="fr-FR"/>
        </w:rPr>
      </w:pPr>
    </w:p>
    <w:p w14:paraId="779446BE" w14:textId="77777777" w:rsidR="00F67F2F" w:rsidRPr="006D7B54" w:rsidRDefault="00F67F2F" w:rsidP="00F67F2F">
      <w:pPr>
        <w:pStyle w:val="NormalWeb"/>
        <w:spacing w:before="0" w:beforeAutospacing="0" w:after="0" w:afterAutospacing="0"/>
        <w:rPr>
          <w:rFonts w:asciiTheme="minorHAnsi" w:hAnsiTheme="minorHAnsi" w:cstheme="minorHAnsi"/>
          <w:color w:val="2A2B2C"/>
          <w:sz w:val="22"/>
          <w:szCs w:val="22"/>
          <w:lang w:val="fr-FR"/>
        </w:rPr>
      </w:pPr>
    </w:p>
    <w:p w14:paraId="0E6ADE16" w14:textId="77777777" w:rsidR="006D7B54" w:rsidRPr="006D7B54" w:rsidRDefault="006D7B54" w:rsidP="006D7B54">
      <w:pPr>
        <w:pStyle w:val="NormalWeb"/>
        <w:spacing w:before="0" w:beforeAutospacing="0" w:after="0" w:afterAutospacing="0"/>
        <w:rPr>
          <w:rFonts w:asciiTheme="minorHAnsi" w:hAnsiTheme="minorHAnsi" w:cstheme="minorHAnsi"/>
          <w:color w:val="2A2B2C"/>
          <w:lang w:val="fr-FR"/>
        </w:rPr>
      </w:pPr>
    </w:p>
    <w:p w14:paraId="34D6BD99" w14:textId="77777777" w:rsidR="00A75B15" w:rsidRDefault="00A75B15" w:rsidP="00A75B15">
      <w:pPr>
        <w:pStyle w:val="NormalWeb"/>
        <w:spacing w:before="0" w:beforeAutospacing="0" w:after="0" w:afterAutospacing="0"/>
        <w:ind w:left="720"/>
        <w:jc w:val="both"/>
        <w:rPr>
          <w:rFonts w:asciiTheme="minorHAnsi" w:hAnsiTheme="minorHAnsi" w:cstheme="minorHAnsi"/>
          <w:b/>
          <w:bCs/>
          <w:color w:val="2A2B2C"/>
          <w:sz w:val="28"/>
          <w:szCs w:val="28"/>
          <w:u w:val="single"/>
          <w:lang w:val="fr-FR"/>
        </w:rPr>
      </w:pPr>
      <w:r w:rsidRPr="00A75B15">
        <w:rPr>
          <w:rFonts w:asciiTheme="minorHAnsi" w:hAnsiTheme="minorHAnsi" w:cstheme="minorHAnsi"/>
          <w:b/>
          <w:bCs/>
          <w:color w:val="2A2B2C"/>
          <w:sz w:val="28"/>
          <w:szCs w:val="28"/>
          <w:u w:val="single"/>
          <w:lang w:val="fr-FR"/>
        </w:rPr>
        <w:t>FINALEMENT :</w:t>
      </w:r>
    </w:p>
    <w:p w14:paraId="2D3454A0" w14:textId="77777777" w:rsidR="00F67F2F" w:rsidRPr="00F67F2F" w:rsidRDefault="00F67F2F" w:rsidP="00F67F2F">
      <w:pPr>
        <w:pStyle w:val="NormalWeb"/>
        <w:spacing w:before="0" w:beforeAutospacing="0" w:after="0" w:afterAutospacing="0"/>
        <w:jc w:val="both"/>
        <w:rPr>
          <w:rFonts w:asciiTheme="minorHAnsi" w:hAnsiTheme="minorHAnsi" w:cstheme="minorHAnsi"/>
          <w:color w:val="2A2B2C"/>
          <w:lang w:val="fr-FR"/>
        </w:rPr>
      </w:pPr>
      <w:r w:rsidRPr="00F67F2F">
        <w:rPr>
          <w:rFonts w:asciiTheme="minorHAnsi" w:hAnsiTheme="minorHAnsi" w:cstheme="minorHAnsi"/>
          <w:color w:val="2A2B2C"/>
          <w:lang w:val="fr-FR"/>
        </w:rPr>
        <w:t>Les algorithmes de l'arbre de décision, du bagging, de la forêt aléatoire et du boosting sont toutes des techniques d'apprentissage automatique utilisées pour la modélisation prédictive. Cependant, ils diffèrent dans leur approche de construction de modèles et leur capacité à traiter différents types de données. Voici une comparaison de ces quatre algorithmes :</w:t>
      </w:r>
    </w:p>
    <w:p w14:paraId="4B9F40E3" w14:textId="77777777" w:rsidR="00F67F2F" w:rsidRPr="00F67F2F" w:rsidRDefault="00F67F2F" w:rsidP="00F67F2F">
      <w:pPr>
        <w:pStyle w:val="NormalWeb"/>
        <w:spacing w:before="0" w:beforeAutospacing="0" w:after="0" w:afterAutospacing="0"/>
        <w:jc w:val="both"/>
        <w:rPr>
          <w:rFonts w:asciiTheme="minorHAnsi" w:hAnsiTheme="minorHAnsi" w:cstheme="minorHAnsi"/>
          <w:color w:val="2A2B2C"/>
          <w:lang w:val="fr-FR"/>
        </w:rPr>
      </w:pPr>
      <w:r w:rsidRPr="00F67F2F">
        <w:rPr>
          <w:rFonts w:asciiTheme="minorHAnsi" w:hAnsiTheme="minorHAnsi" w:cstheme="minorHAnsi"/>
          <w:color w:val="2A2B2C"/>
          <w:lang w:val="fr-FR"/>
        </w:rPr>
        <w:t>1.</w:t>
      </w:r>
      <w:r w:rsidRPr="00F67F2F">
        <w:rPr>
          <w:rFonts w:asciiTheme="minorHAnsi" w:hAnsiTheme="minorHAnsi" w:cstheme="minorHAnsi"/>
          <w:color w:val="2A2B2C"/>
          <w:lang w:val="fr-FR"/>
        </w:rPr>
        <w:tab/>
        <w:t>Arbre de décision : Un arbre de décision est un algorithme d'apprentissage supervisé qui peut être utilisé pour les tâches de régression et de classification. L'algorithme construit un modèle en forme d'arbre de décisions et de leurs conséquences possibles, chaque nœud représentant une décision basée sur une valeur de caractéristique. L'algorithme choisit la meilleure division en fonction d'une mesure d'impureté, telle que l'entropie ou l'indice de Gini. Les arbres de décision sont simples et interprétables, mais ils ont tendance à surajuster et peuvent ne pas convenir aux ensembles de données complexes.</w:t>
      </w:r>
    </w:p>
    <w:p w14:paraId="3789183C" w14:textId="77777777" w:rsidR="00F67F2F" w:rsidRPr="00F67F2F" w:rsidRDefault="00F67F2F" w:rsidP="00F67F2F">
      <w:pPr>
        <w:pStyle w:val="NormalWeb"/>
        <w:spacing w:before="0" w:beforeAutospacing="0" w:after="0" w:afterAutospacing="0"/>
        <w:jc w:val="both"/>
        <w:rPr>
          <w:rFonts w:asciiTheme="minorHAnsi" w:hAnsiTheme="minorHAnsi" w:cstheme="minorHAnsi"/>
          <w:color w:val="2A2B2C"/>
          <w:lang w:val="fr-FR"/>
        </w:rPr>
      </w:pPr>
      <w:r w:rsidRPr="00F67F2F">
        <w:rPr>
          <w:rFonts w:asciiTheme="minorHAnsi" w:hAnsiTheme="minorHAnsi" w:cstheme="minorHAnsi"/>
          <w:color w:val="2A2B2C"/>
          <w:lang w:val="fr-FR"/>
        </w:rPr>
        <w:t>2.</w:t>
      </w:r>
      <w:r w:rsidRPr="00F67F2F">
        <w:rPr>
          <w:rFonts w:asciiTheme="minorHAnsi" w:hAnsiTheme="minorHAnsi" w:cstheme="minorHAnsi"/>
          <w:color w:val="2A2B2C"/>
          <w:lang w:val="fr-FR"/>
        </w:rPr>
        <w:tab/>
        <w:t>Bagging : Le bagging (agrégation de bottes) est une méthode d'ensemble qui consiste à construire plusieurs modèles indépendants sur des sous-ensembles aléatoires des données d'apprentissage, puis à combiner leurs prédictions par vote majoritaire ou moyenne. L'idée derrière le bagging est de réduire la variance des modèles et d'empêcher le surapprentissage. Le bagging peut être utilisé avec n'importe quel algorithme de base, tel que l'arbre de décision, et est efficace pour les modèles à haute variance ou les données bruyantes.</w:t>
      </w:r>
    </w:p>
    <w:p w14:paraId="2173927C" w14:textId="77777777" w:rsidR="00F67F2F" w:rsidRPr="00F67F2F" w:rsidRDefault="00F67F2F" w:rsidP="00F67F2F">
      <w:pPr>
        <w:pStyle w:val="NormalWeb"/>
        <w:spacing w:before="0" w:beforeAutospacing="0" w:after="0" w:afterAutospacing="0"/>
        <w:jc w:val="both"/>
        <w:rPr>
          <w:rFonts w:asciiTheme="minorHAnsi" w:hAnsiTheme="minorHAnsi" w:cstheme="minorHAnsi"/>
          <w:color w:val="2A2B2C"/>
          <w:lang w:val="fr-FR"/>
        </w:rPr>
      </w:pPr>
      <w:r w:rsidRPr="00F67F2F">
        <w:rPr>
          <w:rFonts w:asciiTheme="minorHAnsi" w:hAnsiTheme="minorHAnsi" w:cstheme="minorHAnsi"/>
          <w:color w:val="2A2B2C"/>
          <w:lang w:val="fr-FR"/>
        </w:rPr>
        <w:t>3.</w:t>
      </w:r>
      <w:r w:rsidRPr="00F67F2F">
        <w:rPr>
          <w:rFonts w:asciiTheme="minorHAnsi" w:hAnsiTheme="minorHAnsi" w:cstheme="minorHAnsi"/>
          <w:color w:val="2A2B2C"/>
          <w:lang w:val="fr-FR"/>
        </w:rPr>
        <w:tab/>
        <w:t>Forêt aléatoire : La forêt aléatoire est une extension du bagging qui utilise des arbres de décision comme estimateur de base. Dans une forêt aléatoire, chaque arbre est construit sur un sous-ensemble aléatoire des caractéristiques et des données, ce qui réduit la corrélation entre les modèles et améliore la généralisation. La forêt aléatoire est efficace pour les ensembles de données volumineux et les problèmes non linéaires.</w:t>
      </w:r>
    </w:p>
    <w:p w14:paraId="69C76CF8" w14:textId="77777777" w:rsidR="00F67F2F" w:rsidRPr="00F67F2F" w:rsidRDefault="00F67F2F" w:rsidP="00F67F2F">
      <w:pPr>
        <w:pStyle w:val="NormalWeb"/>
        <w:spacing w:before="0" w:beforeAutospacing="0" w:after="0" w:afterAutospacing="0"/>
        <w:jc w:val="both"/>
        <w:rPr>
          <w:rFonts w:asciiTheme="minorHAnsi" w:hAnsiTheme="minorHAnsi" w:cstheme="minorHAnsi"/>
          <w:color w:val="2A2B2C"/>
          <w:lang w:val="fr-FR"/>
        </w:rPr>
      </w:pPr>
      <w:r w:rsidRPr="00F67F2F">
        <w:rPr>
          <w:rFonts w:asciiTheme="minorHAnsi" w:hAnsiTheme="minorHAnsi" w:cstheme="minorHAnsi"/>
          <w:color w:val="2A2B2C"/>
          <w:lang w:val="fr-FR"/>
        </w:rPr>
        <w:t>4.</w:t>
      </w:r>
      <w:r w:rsidRPr="00F67F2F">
        <w:rPr>
          <w:rFonts w:asciiTheme="minorHAnsi" w:hAnsiTheme="minorHAnsi" w:cstheme="minorHAnsi"/>
          <w:color w:val="2A2B2C"/>
          <w:lang w:val="fr-FR"/>
        </w:rPr>
        <w:tab/>
        <w:t>Boosting : Le boosting est une méthode d'ensemble qui entraîne de manière itérative des modèles en se concentrant sur les exemples qui ont été mal classés par les modèles précédents. Les modèles sont pondérés en fonction de leurs performances, de sorte que les modèles les mieux performants ont un poids plus élevé. Le boosting est efficace pour les modèles faibles et les ensembles de données déséquilibrés.</w:t>
      </w:r>
    </w:p>
    <w:p w14:paraId="22AC62B4" w14:textId="77777777" w:rsidR="00F67F2F" w:rsidRDefault="00F67F2F" w:rsidP="00F67F2F">
      <w:pPr>
        <w:pStyle w:val="NormalWeb"/>
        <w:spacing w:before="0" w:beforeAutospacing="0" w:after="0" w:afterAutospacing="0"/>
        <w:jc w:val="both"/>
        <w:rPr>
          <w:rFonts w:asciiTheme="minorHAnsi" w:hAnsiTheme="minorHAnsi" w:cstheme="minorHAnsi"/>
          <w:color w:val="2A2B2C"/>
          <w:lang w:val="fr-FR"/>
        </w:rPr>
      </w:pPr>
      <w:r w:rsidRPr="00F67F2F">
        <w:rPr>
          <w:rFonts w:asciiTheme="minorHAnsi" w:hAnsiTheme="minorHAnsi" w:cstheme="minorHAnsi"/>
          <w:color w:val="2A2B2C"/>
          <w:lang w:val="fr-FR"/>
        </w:rPr>
        <w:t>En conclusion, chaque algorithme a ses forces et ses faiblesses, et le choix de l'algorithme dépend du problème spécifique et des caractéristiques des données. Les arbres de décision sont simples et interprétables, mais ont tendance à surajuster. Le bagging est efficace pour les modèles à haute variance et les données bruyantes. La forêt aléatoire est efficace pour les ensembles de données volumineux et les problèmes non linéaires. Le boosting est efficace pour les modèles faibles et les ensembles de données déséquilibrés.</w:t>
      </w:r>
    </w:p>
    <w:p w14:paraId="4A53497D" w14:textId="77777777" w:rsidR="00F67F2F" w:rsidRDefault="00F67F2F" w:rsidP="00F67F2F">
      <w:pPr>
        <w:pStyle w:val="NormalWeb"/>
        <w:spacing w:before="0" w:beforeAutospacing="0" w:after="0" w:afterAutospacing="0"/>
        <w:jc w:val="both"/>
        <w:rPr>
          <w:rFonts w:asciiTheme="minorHAnsi" w:hAnsiTheme="minorHAnsi" w:cstheme="minorHAnsi"/>
          <w:color w:val="2A2B2C"/>
          <w:lang w:val="fr-FR"/>
        </w:rPr>
      </w:pPr>
    </w:p>
    <w:p w14:paraId="78371FCA" w14:textId="77777777" w:rsidR="00F67F2F" w:rsidRDefault="00F67F2F" w:rsidP="00F67F2F">
      <w:pPr>
        <w:pStyle w:val="NormalWeb"/>
        <w:spacing w:before="0" w:beforeAutospacing="0" w:after="0" w:afterAutospacing="0"/>
        <w:jc w:val="both"/>
        <w:rPr>
          <w:rFonts w:asciiTheme="minorHAnsi" w:hAnsiTheme="minorHAnsi" w:cstheme="minorHAnsi"/>
          <w:color w:val="2A2B2C"/>
          <w:lang w:val="fr-FR"/>
        </w:rPr>
      </w:pPr>
    </w:p>
    <w:p w14:paraId="75CB9159" w14:textId="77777777" w:rsidR="00F67F2F" w:rsidRDefault="00F67F2F" w:rsidP="00F67F2F">
      <w:pPr>
        <w:pStyle w:val="NormalWeb"/>
        <w:spacing w:before="0" w:beforeAutospacing="0" w:after="0" w:afterAutospacing="0"/>
        <w:jc w:val="both"/>
        <w:rPr>
          <w:rFonts w:asciiTheme="minorHAnsi" w:hAnsiTheme="minorHAnsi" w:cstheme="minorHAnsi"/>
          <w:color w:val="2A2B2C"/>
          <w:lang w:val="fr-FR"/>
        </w:rPr>
      </w:pPr>
    </w:p>
    <w:p w14:paraId="1D940509" w14:textId="77777777" w:rsidR="00F67F2F" w:rsidRDefault="00F67F2F" w:rsidP="00F67F2F">
      <w:pPr>
        <w:pStyle w:val="NormalWeb"/>
        <w:spacing w:before="0" w:beforeAutospacing="0" w:after="0" w:afterAutospacing="0"/>
        <w:jc w:val="both"/>
        <w:rPr>
          <w:rFonts w:asciiTheme="minorHAnsi" w:hAnsiTheme="minorHAnsi" w:cstheme="minorHAnsi"/>
          <w:color w:val="2A2B2C"/>
          <w:lang w:val="fr-FR"/>
        </w:rPr>
      </w:pPr>
    </w:p>
    <w:p w14:paraId="5291EDEE" w14:textId="77777777" w:rsidR="00F67F2F" w:rsidRDefault="00F67F2F" w:rsidP="00F67F2F">
      <w:pPr>
        <w:pStyle w:val="NormalWeb"/>
        <w:spacing w:before="0" w:beforeAutospacing="0" w:after="0" w:afterAutospacing="0"/>
        <w:jc w:val="both"/>
        <w:rPr>
          <w:rFonts w:asciiTheme="minorHAnsi" w:hAnsiTheme="minorHAnsi" w:cstheme="minorHAnsi"/>
          <w:color w:val="2A2B2C"/>
          <w:lang w:val="fr-FR"/>
        </w:rPr>
      </w:pPr>
    </w:p>
    <w:p w14:paraId="43619E20" w14:textId="77777777" w:rsidR="00F67F2F" w:rsidRDefault="00F67F2F" w:rsidP="00F67F2F">
      <w:pPr>
        <w:pStyle w:val="NormalWeb"/>
        <w:spacing w:before="0" w:beforeAutospacing="0" w:after="0" w:afterAutospacing="0"/>
        <w:jc w:val="both"/>
        <w:rPr>
          <w:rFonts w:asciiTheme="minorHAnsi" w:hAnsiTheme="minorHAnsi" w:cstheme="minorHAnsi"/>
          <w:color w:val="2A2B2C"/>
          <w:lang w:val="fr-FR"/>
        </w:rPr>
      </w:pPr>
    </w:p>
    <w:p w14:paraId="12FC033A" w14:textId="77777777" w:rsidR="00F67F2F" w:rsidRDefault="00F67F2F" w:rsidP="00F67F2F">
      <w:pPr>
        <w:pStyle w:val="NormalWeb"/>
        <w:spacing w:before="0" w:beforeAutospacing="0" w:after="0" w:afterAutospacing="0"/>
        <w:jc w:val="both"/>
        <w:rPr>
          <w:rFonts w:asciiTheme="minorHAnsi" w:hAnsiTheme="minorHAnsi" w:cstheme="minorHAnsi"/>
          <w:color w:val="2A2B2C"/>
          <w:lang w:val="fr-FR"/>
        </w:rPr>
      </w:pPr>
    </w:p>
    <w:p w14:paraId="69147420" w14:textId="77777777" w:rsidR="00F67F2F" w:rsidRDefault="00F67F2F" w:rsidP="00F67F2F">
      <w:pPr>
        <w:pStyle w:val="NormalWeb"/>
        <w:spacing w:before="0" w:beforeAutospacing="0" w:after="0" w:afterAutospacing="0"/>
        <w:jc w:val="both"/>
        <w:rPr>
          <w:rFonts w:asciiTheme="minorHAnsi" w:hAnsiTheme="minorHAnsi" w:cstheme="minorHAnsi"/>
          <w:color w:val="2A2B2C"/>
          <w:lang w:val="fr-FR"/>
        </w:rPr>
      </w:pPr>
    </w:p>
    <w:p w14:paraId="50B7E855" w14:textId="77777777" w:rsidR="00F67F2F" w:rsidRDefault="00F67F2F" w:rsidP="00F67F2F">
      <w:pPr>
        <w:pStyle w:val="NormalWeb"/>
        <w:spacing w:before="0" w:beforeAutospacing="0" w:after="0" w:afterAutospacing="0"/>
        <w:jc w:val="both"/>
        <w:rPr>
          <w:rFonts w:asciiTheme="minorHAnsi" w:hAnsiTheme="minorHAnsi" w:cstheme="minorHAnsi"/>
          <w:color w:val="2A2B2C"/>
          <w:lang w:val="fr-FR"/>
        </w:rPr>
      </w:pPr>
    </w:p>
    <w:p w14:paraId="3A58F69F" w14:textId="77777777" w:rsidR="00F67F2F" w:rsidRDefault="00F67F2F" w:rsidP="00F67F2F">
      <w:pPr>
        <w:pStyle w:val="NormalWeb"/>
        <w:spacing w:before="0" w:beforeAutospacing="0" w:after="0" w:afterAutospacing="0"/>
        <w:jc w:val="both"/>
        <w:rPr>
          <w:rFonts w:asciiTheme="minorHAnsi" w:hAnsiTheme="minorHAnsi" w:cstheme="minorHAnsi"/>
          <w:color w:val="2A2B2C"/>
          <w:lang w:val="fr-FR"/>
        </w:rPr>
      </w:pPr>
    </w:p>
    <w:p w14:paraId="01FA0144" w14:textId="77777777" w:rsidR="00F67F2F" w:rsidRPr="00F67F2F" w:rsidRDefault="00F67F2F" w:rsidP="00F67F2F">
      <w:pPr>
        <w:pStyle w:val="NormalWeb"/>
        <w:spacing w:before="0" w:beforeAutospacing="0" w:after="0" w:afterAutospacing="0"/>
        <w:jc w:val="both"/>
        <w:rPr>
          <w:rFonts w:asciiTheme="minorHAnsi" w:hAnsiTheme="minorHAnsi" w:cstheme="minorHAnsi"/>
          <w:color w:val="2A2B2C"/>
          <w:lang w:val="fr-FR"/>
        </w:rPr>
      </w:pPr>
    </w:p>
    <w:p w14:paraId="6F0F3676" w14:textId="77777777" w:rsidR="00A75B15" w:rsidRPr="00A75B15" w:rsidRDefault="00A75B15" w:rsidP="00A75B15">
      <w:pPr>
        <w:pStyle w:val="Heading1"/>
        <w:spacing w:line="360" w:lineRule="auto"/>
        <w:rPr>
          <w:rFonts w:ascii="Cambria" w:hAnsi="Cambria"/>
          <w:b/>
          <w:bCs/>
          <w:noProof/>
          <w:sz w:val="36"/>
          <w:szCs w:val="36"/>
          <w:lang w:eastAsia="fr-FR"/>
        </w:rPr>
      </w:pPr>
      <w:r w:rsidRPr="00A75B15">
        <w:rPr>
          <w:rFonts w:ascii="Cambria" w:hAnsi="Cambria"/>
          <w:b/>
          <w:bCs/>
          <w:noProof/>
          <w:sz w:val="36"/>
          <w:szCs w:val="36"/>
          <w:lang w:eastAsia="fr-FR"/>
        </w:rPr>
        <w:t>Déscription de la base de données </w:t>
      </w:r>
    </w:p>
    <w:p w14:paraId="35A945E1" w14:textId="77777777" w:rsidR="00633225" w:rsidRDefault="00633225" w:rsidP="006D7B54">
      <w:pPr>
        <w:pStyle w:val="NormalWeb"/>
        <w:spacing w:before="0" w:beforeAutospacing="0" w:after="0" w:afterAutospacing="0"/>
        <w:jc w:val="both"/>
        <w:rPr>
          <w:rFonts w:asciiTheme="minorHAnsi" w:hAnsiTheme="minorHAnsi" w:cstheme="minorHAnsi"/>
          <w:lang w:val="fr-FR"/>
        </w:rPr>
      </w:pPr>
    </w:p>
    <w:p w14:paraId="39EAA0A1" w14:textId="77777777" w:rsidR="00633225" w:rsidRPr="00633225" w:rsidRDefault="00633225" w:rsidP="006D7B54">
      <w:pPr>
        <w:pStyle w:val="NormalWeb"/>
        <w:spacing w:before="0" w:beforeAutospacing="0" w:after="0" w:afterAutospacing="0"/>
        <w:jc w:val="both"/>
        <w:rPr>
          <w:rFonts w:asciiTheme="minorHAnsi" w:hAnsiTheme="minorHAnsi" w:cstheme="minorHAnsi"/>
          <w:lang w:val="fr-FR"/>
        </w:rPr>
      </w:pPr>
      <w:r w:rsidRPr="00633225">
        <w:rPr>
          <w:rFonts w:asciiTheme="minorHAnsi" w:hAnsiTheme="minorHAnsi" w:cstheme="minorHAnsi"/>
          <w:lang w:val="fr-FR"/>
        </w:rPr>
        <w:t xml:space="preserve">Les données comportent 303 observations et 14 variables. </w:t>
      </w:r>
    </w:p>
    <w:p w14:paraId="79211CCC" w14:textId="77777777" w:rsidR="00633225" w:rsidRPr="00633225" w:rsidRDefault="00633225" w:rsidP="006D7B54">
      <w:pPr>
        <w:pStyle w:val="NormalWeb"/>
        <w:spacing w:before="0" w:beforeAutospacing="0" w:after="0" w:afterAutospacing="0"/>
        <w:jc w:val="both"/>
        <w:rPr>
          <w:rFonts w:asciiTheme="minorHAnsi" w:hAnsiTheme="minorHAnsi" w:cstheme="minorHAnsi"/>
          <w:lang w:val="fr-FR"/>
        </w:rPr>
      </w:pPr>
      <w:r w:rsidRPr="00633225">
        <w:rPr>
          <w:rFonts w:asciiTheme="minorHAnsi" w:hAnsiTheme="minorHAnsi" w:cstheme="minorHAnsi"/>
          <w:lang w:val="fr-FR"/>
        </w:rPr>
        <w:t xml:space="preserve">Chaque observation contient les informations suivantes sur un individu. </w:t>
      </w:r>
    </w:p>
    <w:p w14:paraId="065AB5EC" w14:textId="77777777" w:rsidR="00633225" w:rsidRPr="00633225" w:rsidRDefault="00633225" w:rsidP="006D7B54">
      <w:pPr>
        <w:pStyle w:val="NormalWeb"/>
        <w:spacing w:before="0" w:beforeAutospacing="0" w:after="0" w:afterAutospacing="0"/>
        <w:jc w:val="both"/>
        <w:rPr>
          <w:rFonts w:asciiTheme="minorHAnsi" w:hAnsiTheme="minorHAnsi" w:cstheme="minorHAnsi"/>
          <w:lang w:val="fr-FR"/>
        </w:rPr>
      </w:pPr>
      <w:r w:rsidRPr="00633225">
        <w:rPr>
          <w:rFonts w:asciiTheme="minorHAnsi" w:hAnsiTheme="minorHAnsi" w:cstheme="minorHAnsi"/>
          <w:lang w:val="fr-FR"/>
        </w:rPr>
        <w:t xml:space="preserve">1. </w:t>
      </w:r>
      <w:r w:rsidRPr="00633225">
        <w:rPr>
          <w:rFonts w:asciiTheme="minorHAnsi" w:hAnsiTheme="minorHAnsi" w:cstheme="minorHAnsi"/>
          <w:b/>
          <w:bCs/>
          <w:lang w:val="fr-FR"/>
        </w:rPr>
        <w:t>Age</w:t>
      </w:r>
      <w:r w:rsidRPr="00633225">
        <w:rPr>
          <w:rFonts w:asciiTheme="minorHAnsi" w:hAnsiTheme="minorHAnsi" w:cstheme="minorHAnsi"/>
          <w:lang w:val="fr-FR"/>
        </w:rPr>
        <w:t xml:space="preserve"> : âge de l'individu en années </w:t>
      </w:r>
    </w:p>
    <w:p w14:paraId="6101E34B" w14:textId="77777777" w:rsidR="00633225" w:rsidRPr="00633225" w:rsidRDefault="00633225" w:rsidP="006D7B54">
      <w:pPr>
        <w:pStyle w:val="NormalWeb"/>
        <w:spacing w:before="0" w:beforeAutospacing="0" w:after="0" w:afterAutospacing="0"/>
        <w:jc w:val="both"/>
        <w:rPr>
          <w:rFonts w:asciiTheme="minorHAnsi" w:hAnsiTheme="minorHAnsi" w:cstheme="minorHAnsi"/>
          <w:lang w:val="fr-FR"/>
        </w:rPr>
      </w:pPr>
      <w:r w:rsidRPr="00633225">
        <w:rPr>
          <w:rFonts w:asciiTheme="minorHAnsi" w:hAnsiTheme="minorHAnsi" w:cstheme="minorHAnsi"/>
          <w:lang w:val="fr-FR"/>
        </w:rPr>
        <w:t xml:space="preserve">2. </w:t>
      </w:r>
      <w:r w:rsidRPr="00633225">
        <w:rPr>
          <w:rFonts w:asciiTheme="minorHAnsi" w:hAnsiTheme="minorHAnsi" w:cstheme="minorHAnsi"/>
          <w:b/>
          <w:bCs/>
          <w:lang w:val="fr-FR"/>
        </w:rPr>
        <w:t>Sex</w:t>
      </w:r>
      <w:r w:rsidRPr="00633225">
        <w:rPr>
          <w:rFonts w:asciiTheme="minorHAnsi" w:hAnsiTheme="minorHAnsi" w:cstheme="minorHAnsi"/>
          <w:lang w:val="fr-FR"/>
        </w:rPr>
        <w:t xml:space="preserve"> : Sexe de l'individu (1 = homme ; 0 = femme) </w:t>
      </w:r>
    </w:p>
    <w:p w14:paraId="207995CE" w14:textId="77777777" w:rsidR="00633225" w:rsidRPr="00633225" w:rsidRDefault="00633225" w:rsidP="00633225">
      <w:pPr>
        <w:pStyle w:val="NormalWeb"/>
        <w:spacing w:before="0" w:beforeAutospacing="0" w:after="0" w:afterAutospacing="0"/>
        <w:jc w:val="both"/>
        <w:rPr>
          <w:rFonts w:asciiTheme="minorHAnsi" w:hAnsiTheme="minorHAnsi" w:cstheme="minorHAnsi"/>
          <w:lang w:val="fr-FR"/>
        </w:rPr>
      </w:pPr>
      <w:r w:rsidRPr="00633225">
        <w:rPr>
          <w:rFonts w:asciiTheme="minorHAnsi" w:hAnsiTheme="minorHAnsi" w:cstheme="minorHAnsi"/>
          <w:lang w:val="fr-FR"/>
        </w:rPr>
        <w:t xml:space="preserve">3. </w:t>
      </w:r>
      <w:r w:rsidRPr="00633225">
        <w:rPr>
          <w:rFonts w:asciiTheme="minorHAnsi" w:hAnsiTheme="minorHAnsi" w:cstheme="minorHAnsi"/>
          <w:b/>
          <w:bCs/>
          <w:lang w:val="fr-FR"/>
        </w:rPr>
        <w:t>Cp</w:t>
      </w:r>
      <w:r w:rsidRPr="00633225">
        <w:rPr>
          <w:rFonts w:asciiTheme="minorHAnsi" w:hAnsiTheme="minorHAnsi" w:cstheme="minorHAnsi"/>
          <w:lang w:val="fr-FR"/>
        </w:rPr>
        <w:t xml:space="preserve"> : Type de douleur thoracique (1 = angine typique ; 2 = angine atypique ; 3 = douleur non angineuse ; 4 = asymptomatique) </w:t>
      </w:r>
    </w:p>
    <w:p w14:paraId="7374C657" w14:textId="77777777" w:rsidR="00633225" w:rsidRPr="00633225" w:rsidRDefault="00633225" w:rsidP="006D7B54">
      <w:pPr>
        <w:pStyle w:val="NormalWeb"/>
        <w:spacing w:before="0" w:beforeAutospacing="0" w:after="0" w:afterAutospacing="0"/>
        <w:jc w:val="both"/>
        <w:rPr>
          <w:rFonts w:asciiTheme="minorHAnsi" w:hAnsiTheme="minorHAnsi" w:cstheme="minorHAnsi"/>
          <w:lang w:val="fr-FR"/>
        </w:rPr>
      </w:pPr>
      <w:r w:rsidRPr="00633225">
        <w:rPr>
          <w:rFonts w:asciiTheme="minorHAnsi" w:hAnsiTheme="minorHAnsi" w:cstheme="minorHAnsi"/>
          <w:lang w:val="fr-FR"/>
        </w:rPr>
        <w:t xml:space="preserve">4. </w:t>
      </w:r>
      <w:r w:rsidRPr="00633225">
        <w:rPr>
          <w:rFonts w:asciiTheme="minorHAnsi" w:hAnsiTheme="minorHAnsi" w:cstheme="minorHAnsi"/>
          <w:b/>
          <w:bCs/>
          <w:lang w:val="fr-FR"/>
        </w:rPr>
        <w:t>Trestbps</w:t>
      </w:r>
      <w:r w:rsidRPr="00633225">
        <w:rPr>
          <w:rFonts w:asciiTheme="minorHAnsi" w:hAnsiTheme="minorHAnsi" w:cstheme="minorHAnsi"/>
          <w:lang w:val="fr-FR"/>
        </w:rPr>
        <w:t xml:space="preserve"> - Tension artérielle au repos (en mm Hg à l'admission à l'hôpital) </w:t>
      </w:r>
    </w:p>
    <w:p w14:paraId="61E9F4E2" w14:textId="77777777" w:rsidR="00633225" w:rsidRPr="00633225" w:rsidRDefault="00633225" w:rsidP="006D7B54">
      <w:pPr>
        <w:pStyle w:val="NormalWeb"/>
        <w:spacing w:before="0" w:beforeAutospacing="0" w:after="0" w:afterAutospacing="0"/>
        <w:jc w:val="both"/>
        <w:rPr>
          <w:rFonts w:asciiTheme="minorHAnsi" w:hAnsiTheme="minorHAnsi" w:cstheme="minorHAnsi"/>
          <w:lang w:val="fr-FR"/>
        </w:rPr>
      </w:pPr>
      <w:r w:rsidRPr="00633225">
        <w:rPr>
          <w:rFonts w:asciiTheme="minorHAnsi" w:hAnsiTheme="minorHAnsi" w:cstheme="minorHAnsi"/>
          <w:lang w:val="fr-FR"/>
        </w:rPr>
        <w:t xml:space="preserve">5. </w:t>
      </w:r>
      <w:r w:rsidRPr="00633225">
        <w:rPr>
          <w:rFonts w:asciiTheme="minorHAnsi" w:hAnsiTheme="minorHAnsi" w:cstheme="minorHAnsi"/>
          <w:b/>
          <w:bCs/>
          <w:lang w:val="fr-FR"/>
        </w:rPr>
        <w:t>chol</w:t>
      </w:r>
      <w:r w:rsidRPr="00633225">
        <w:rPr>
          <w:rFonts w:asciiTheme="minorHAnsi" w:hAnsiTheme="minorHAnsi" w:cstheme="minorHAnsi"/>
          <w:lang w:val="fr-FR"/>
        </w:rPr>
        <w:t xml:space="preserve"> - Cholestérol sérique en mg/dl </w:t>
      </w:r>
    </w:p>
    <w:p w14:paraId="676476EA" w14:textId="77777777" w:rsidR="00633225" w:rsidRPr="00633225" w:rsidRDefault="00633225" w:rsidP="006D7B54">
      <w:pPr>
        <w:pStyle w:val="NormalWeb"/>
        <w:spacing w:before="0" w:beforeAutospacing="0" w:after="0" w:afterAutospacing="0"/>
        <w:jc w:val="both"/>
        <w:rPr>
          <w:rFonts w:asciiTheme="minorHAnsi" w:hAnsiTheme="minorHAnsi" w:cstheme="minorHAnsi"/>
          <w:lang w:val="fr-FR"/>
        </w:rPr>
      </w:pPr>
      <w:r w:rsidRPr="00633225">
        <w:rPr>
          <w:rFonts w:asciiTheme="minorHAnsi" w:hAnsiTheme="minorHAnsi" w:cstheme="minorHAnsi"/>
          <w:lang w:val="fr-FR"/>
        </w:rPr>
        <w:t xml:space="preserve">6. </w:t>
      </w:r>
      <w:r w:rsidRPr="00633225">
        <w:rPr>
          <w:rFonts w:asciiTheme="minorHAnsi" w:hAnsiTheme="minorHAnsi" w:cstheme="minorHAnsi"/>
          <w:b/>
          <w:bCs/>
          <w:lang w:val="fr-FR"/>
        </w:rPr>
        <w:t xml:space="preserve">fbs </w:t>
      </w:r>
      <w:r w:rsidRPr="00633225">
        <w:rPr>
          <w:rFonts w:asciiTheme="minorHAnsi" w:hAnsiTheme="minorHAnsi" w:cstheme="minorHAnsi"/>
          <w:lang w:val="fr-FR"/>
        </w:rPr>
        <w:t xml:space="preserve">- Glycémie à jeun &gt; 120 mg/dl (1 = vrai ; 0 = faux) </w:t>
      </w:r>
    </w:p>
    <w:p w14:paraId="1432CFAB" w14:textId="77777777" w:rsidR="00633225" w:rsidRPr="00633225" w:rsidRDefault="00633225" w:rsidP="006D7B54">
      <w:pPr>
        <w:pStyle w:val="NormalWeb"/>
        <w:spacing w:before="0" w:beforeAutospacing="0" w:after="0" w:afterAutospacing="0"/>
        <w:jc w:val="both"/>
        <w:rPr>
          <w:rFonts w:asciiTheme="minorHAnsi" w:hAnsiTheme="minorHAnsi" w:cstheme="minorHAnsi"/>
          <w:lang w:val="fr-FR"/>
        </w:rPr>
      </w:pPr>
      <w:r w:rsidRPr="00633225">
        <w:rPr>
          <w:rFonts w:asciiTheme="minorHAnsi" w:hAnsiTheme="minorHAnsi" w:cstheme="minorHAnsi"/>
          <w:lang w:val="fr-FR"/>
        </w:rPr>
        <w:t xml:space="preserve">7. </w:t>
      </w:r>
      <w:r w:rsidRPr="00633225">
        <w:rPr>
          <w:rFonts w:asciiTheme="minorHAnsi" w:hAnsiTheme="minorHAnsi" w:cstheme="minorHAnsi"/>
          <w:b/>
          <w:bCs/>
          <w:lang w:val="fr-FR"/>
        </w:rPr>
        <w:t>Restecg</w:t>
      </w:r>
      <w:r w:rsidRPr="00633225">
        <w:rPr>
          <w:rFonts w:asciiTheme="minorHAnsi" w:hAnsiTheme="minorHAnsi" w:cstheme="minorHAnsi"/>
          <w:lang w:val="fr-FR"/>
        </w:rPr>
        <w:t xml:space="preserve"> - Résultats électrocardiographiques au repos (0 = normal ; 1 = ayant ST-T ; 2 = hypertrophie)</w:t>
      </w:r>
    </w:p>
    <w:p w14:paraId="7C5592BB" w14:textId="77777777" w:rsidR="00633225" w:rsidRPr="00633225" w:rsidRDefault="00633225" w:rsidP="006D7B54">
      <w:pPr>
        <w:pStyle w:val="NormalWeb"/>
        <w:spacing w:before="0" w:beforeAutospacing="0" w:after="0" w:afterAutospacing="0"/>
        <w:jc w:val="both"/>
        <w:rPr>
          <w:rFonts w:asciiTheme="minorHAnsi" w:hAnsiTheme="minorHAnsi" w:cstheme="minorHAnsi"/>
          <w:lang w:val="fr-FR"/>
        </w:rPr>
      </w:pPr>
      <w:r w:rsidRPr="00633225">
        <w:rPr>
          <w:rFonts w:asciiTheme="minorHAnsi" w:hAnsiTheme="minorHAnsi" w:cstheme="minorHAnsi"/>
          <w:lang w:val="fr-FR"/>
        </w:rPr>
        <w:t xml:space="preserve"> 8. T</w:t>
      </w:r>
      <w:r w:rsidRPr="00633225">
        <w:rPr>
          <w:rFonts w:asciiTheme="minorHAnsi" w:hAnsiTheme="minorHAnsi" w:cstheme="minorHAnsi"/>
          <w:b/>
          <w:bCs/>
          <w:lang w:val="fr-FR"/>
        </w:rPr>
        <w:t>halach</w:t>
      </w:r>
      <w:r w:rsidRPr="00633225">
        <w:rPr>
          <w:rFonts w:asciiTheme="minorHAnsi" w:hAnsiTheme="minorHAnsi" w:cstheme="minorHAnsi"/>
          <w:lang w:val="fr-FR"/>
        </w:rPr>
        <w:t xml:space="preserve"> - Fréquence cardiaque maximale atteinte </w:t>
      </w:r>
    </w:p>
    <w:p w14:paraId="79EB184D" w14:textId="77777777" w:rsidR="00633225" w:rsidRPr="00633225" w:rsidRDefault="00633225" w:rsidP="006D7B54">
      <w:pPr>
        <w:pStyle w:val="NormalWeb"/>
        <w:spacing w:before="0" w:beforeAutospacing="0" w:after="0" w:afterAutospacing="0"/>
        <w:jc w:val="both"/>
        <w:rPr>
          <w:rFonts w:asciiTheme="minorHAnsi" w:hAnsiTheme="minorHAnsi" w:cstheme="minorHAnsi"/>
          <w:lang w:val="fr-FR"/>
        </w:rPr>
      </w:pPr>
      <w:r w:rsidRPr="00633225">
        <w:rPr>
          <w:rFonts w:asciiTheme="minorHAnsi" w:hAnsiTheme="minorHAnsi" w:cstheme="minorHAnsi"/>
          <w:lang w:val="fr-FR"/>
        </w:rPr>
        <w:t xml:space="preserve">9. </w:t>
      </w:r>
      <w:r w:rsidRPr="00633225">
        <w:rPr>
          <w:rFonts w:asciiTheme="minorHAnsi" w:hAnsiTheme="minorHAnsi" w:cstheme="minorHAnsi"/>
          <w:b/>
          <w:bCs/>
          <w:lang w:val="fr-FR"/>
        </w:rPr>
        <w:t>Exang</w:t>
      </w:r>
      <w:r w:rsidRPr="00633225">
        <w:rPr>
          <w:rFonts w:asciiTheme="minorHAnsi" w:hAnsiTheme="minorHAnsi" w:cstheme="minorHAnsi"/>
          <w:lang w:val="fr-FR"/>
        </w:rPr>
        <w:t xml:space="preserve"> – Angine de poitrine induite par l'effort (1 = oui ; 0 = non) </w:t>
      </w:r>
    </w:p>
    <w:p w14:paraId="4B10324A" w14:textId="77777777" w:rsidR="00633225" w:rsidRPr="00633225" w:rsidRDefault="00633225" w:rsidP="006D7B54">
      <w:pPr>
        <w:pStyle w:val="NormalWeb"/>
        <w:spacing w:before="0" w:beforeAutospacing="0" w:after="0" w:afterAutospacing="0"/>
        <w:jc w:val="both"/>
        <w:rPr>
          <w:rFonts w:asciiTheme="minorHAnsi" w:hAnsiTheme="minorHAnsi" w:cstheme="minorHAnsi"/>
          <w:lang w:val="fr-FR"/>
        </w:rPr>
      </w:pPr>
      <w:r w:rsidRPr="00633225">
        <w:rPr>
          <w:rFonts w:asciiTheme="minorHAnsi" w:hAnsiTheme="minorHAnsi" w:cstheme="minorHAnsi"/>
          <w:lang w:val="fr-FR"/>
        </w:rPr>
        <w:t>10.</w:t>
      </w:r>
      <w:r w:rsidRPr="00633225">
        <w:rPr>
          <w:rFonts w:asciiTheme="minorHAnsi" w:hAnsiTheme="minorHAnsi" w:cstheme="minorHAnsi"/>
          <w:b/>
          <w:bCs/>
          <w:lang w:val="fr-FR"/>
        </w:rPr>
        <w:t xml:space="preserve"> Oldpeak</w:t>
      </w:r>
      <w:r w:rsidRPr="00633225">
        <w:rPr>
          <w:rFonts w:asciiTheme="minorHAnsi" w:hAnsiTheme="minorHAnsi" w:cstheme="minorHAnsi"/>
          <w:lang w:val="fr-FR"/>
        </w:rPr>
        <w:t xml:space="preserve"> - Dépression ST induite par l'exercice par rapport au repos </w:t>
      </w:r>
    </w:p>
    <w:p w14:paraId="47662583" w14:textId="77777777" w:rsidR="00633225" w:rsidRPr="00633225" w:rsidRDefault="00633225" w:rsidP="00633225">
      <w:pPr>
        <w:pStyle w:val="NormalWeb"/>
        <w:spacing w:before="0" w:beforeAutospacing="0" w:after="0" w:afterAutospacing="0"/>
        <w:jc w:val="both"/>
        <w:rPr>
          <w:rFonts w:asciiTheme="minorHAnsi" w:hAnsiTheme="minorHAnsi" w:cstheme="minorHAnsi"/>
          <w:lang w:val="fr-FR"/>
        </w:rPr>
      </w:pPr>
      <w:r w:rsidRPr="00633225">
        <w:rPr>
          <w:rFonts w:asciiTheme="minorHAnsi" w:hAnsiTheme="minorHAnsi" w:cstheme="minorHAnsi"/>
          <w:lang w:val="fr-FR"/>
        </w:rPr>
        <w:t xml:space="preserve">11. </w:t>
      </w:r>
      <w:r w:rsidRPr="00633225">
        <w:rPr>
          <w:rFonts w:asciiTheme="minorHAnsi" w:hAnsiTheme="minorHAnsi" w:cstheme="minorHAnsi"/>
          <w:b/>
          <w:bCs/>
          <w:lang w:val="fr-FR"/>
        </w:rPr>
        <w:t>Slope</w:t>
      </w:r>
      <w:r w:rsidRPr="00633225">
        <w:rPr>
          <w:rFonts w:asciiTheme="minorHAnsi" w:hAnsiTheme="minorHAnsi" w:cstheme="minorHAnsi"/>
          <w:lang w:val="fr-FR"/>
        </w:rPr>
        <w:t xml:space="preserve"> - La pente du segment ST d'exercice maximal (1 = montant ; 2 = plat ; 3 = descendant) 12. </w:t>
      </w:r>
      <w:r w:rsidRPr="00633225">
        <w:rPr>
          <w:rFonts w:asciiTheme="minorHAnsi" w:hAnsiTheme="minorHAnsi" w:cstheme="minorHAnsi"/>
          <w:b/>
          <w:bCs/>
          <w:lang w:val="fr-FR"/>
        </w:rPr>
        <w:t>Ca</w:t>
      </w:r>
      <w:r w:rsidRPr="00633225">
        <w:rPr>
          <w:rFonts w:asciiTheme="minorHAnsi" w:hAnsiTheme="minorHAnsi" w:cstheme="minorHAnsi"/>
          <w:lang w:val="fr-FR"/>
        </w:rPr>
        <w:t xml:space="preserve">- Nombre de vaisseaux principaux (0-4) colorés par fluoroscopie </w:t>
      </w:r>
    </w:p>
    <w:p w14:paraId="34B9EA42" w14:textId="77777777" w:rsidR="00633225" w:rsidRPr="00633225" w:rsidRDefault="00633225" w:rsidP="006D7B54">
      <w:pPr>
        <w:pStyle w:val="NormalWeb"/>
        <w:spacing w:before="0" w:beforeAutospacing="0" w:after="0" w:afterAutospacing="0"/>
        <w:jc w:val="both"/>
        <w:rPr>
          <w:rFonts w:asciiTheme="minorHAnsi" w:hAnsiTheme="minorHAnsi" w:cstheme="minorHAnsi"/>
          <w:lang w:val="fr-FR"/>
        </w:rPr>
      </w:pPr>
      <w:r w:rsidRPr="00633225">
        <w:rPr>
          <w:rFonts w:asciiTheme="minorHAnsi" w:hAnsiTheme="minorHAnsi" w:cstheme="minorHAnsi"/>
          <w:lang w:val="fr-FR"/>
        </w:rPr>
        <w:t>13.</w:t>
      </w:r>
      <w:r w:rsidRPr="00633225">
        <w:rPr>
          <w:rFonts w:asciiTheme="minorHAnsi" w:hAnsiTheme="minorHAnsi" w:cstheme="minorHAnsi"/>
          <w:b/>
          <w:bCs/>
          <w:lang w:val="fr-FR"/>
        </w:rPr>
        <w:t xml:space="preserve"> Thal</w:t>
      </w:r>
      <w:r w:rsidRPr="00633225">
        <w:rPr>
          <w:rFonts w:asciiTheme="minorHAnsi" w:hAnsiTheme="minorHAnsi" w:cstheme="minorHAnsi"/>
          <w:lang w:val="fr-FR"/>
        </w:rPr>
        <w:t xml:space="preserve"> -thalassémie est une maladie héréditaire du sang qui affecte la capacité de l'organisme à produire de l'hémoglobine et des globules rouges. 1 = normale ; 2 = défaut corrigé ; 3 = défaut réversible </w:t>
      </w:r>
    </w:p>
    <w:p w14:paraId="5B5CAD62" w14:textId="77777777" w:rsidR="00A75B15" w:rsidRPr="00633225" w:rsidRDefault="00633225" w:rsidP="006D7B54">
      <w:pPr>
        <w:pStyle w:val="NormalWeb"/>
        <w:spacing w:before="0" w:beforeAutospacing="0" w:after="0" w:afterAutospacing="0"/>
        <w:jc w:val="both"/>
        <w:rPr>
          <w:rFonts w:asciiTheme="minorHAnsi" w:hAnsiTheme="minorHAnsi" w:cstheme="minorHAnsi"/>
          <w:lang w:val="fr-FR"/>
        </w:rPr>
      </w:pPr>
      <w:r w:rsidRPr="00633225">
        <w:rPr>
          <w:rFonts w:asciiTheme="minorHAnsi" w:hAnsiTheme="minorHAnsi" w:cstheme="minorHAnsi"/>
          <w:lang w:val="fr-FR"/>
        </w:rPr>
        <w:t xml:space="preserve">14. </w:t>
      </w:r>
      <w:r w:rsidRPr="00633225">
        <w:rPr>
          <w:rFonts w:asciiTheme="minorHAnsi" w:hAnsiTheme="minorHAnsi" w:cstheme="minorHAnsi"/>
          <w:b/>
          <w:bCs/>
          <w:lang w:val="fr-FR"/>
        </w:rPr>
        <w:t>Target</w:t>
      </w:r>
      <w:r w:rsidRPr="00633225">
        <w:rPr>
          <w:rFonts w:asciiTheme="minorHAnsi" w:hAnsiTheme="minorHAnsi" w:cstheme="minorHAnsi"/>
          <w:lang w:val="fr-FR"/>
        </w:rPr>
        <w:t xml:space="preserve"> - l'attribut prédit - diagnostic de maladie cardiaque (état de la maladie angiographique) (Valeur 0 = &lt; 50 % de rétrécissement du diamètre ; Valeur 1 = &gt; 50 % de rétrécissement du diamètre)</w:t>
      </w:r>
    </w:p>
    <w:p w14:paraId="0D74666A" w14:textId="77777777" w:rsidR="00633225" w:rsidRPr="00633225" w:rsidRDefault="00633225" w:rsidP="006D7B54">
      <w:pPr>
        <w:pStyle w:val="NormalWeb"/>
        <w:spacing w:before="0" w:beforeAutospacing="0" w:after="0" w:afterAutospacing="0"/>
        <w:jc w:val="both"/>
        <w:rPr>
          <w:rFonts w:asciiTheme="minorHAnsi" w:hAnsiTheme="minorHAnsi" w:cstheme="minorHAnsi"/>
          <w:lang w:val="fr-FR"/>
        </w:rPr>
      </w:pPr>
    </w:p>
    <w:p w14:paraId="4589B3DE" w14:textId="77777777" w:rsidR="00633225" w:rsidRDefault="00633225" w:rsidP="006D7B54">
      <w:pPr>
        <w:pStyle w:val="NormalWeb"/>
        <w:spacing w:before="0" w:beforeAutospacing="0" w:after="0" w:afterAutospacing="0"/>
        <w:jc w:val="both"/>
        <w:rPr>
          <w:rFonts w:asciiTheme="minorHAnsi" w:hAnsiTheme="minorHAnsi" w:cstheme="minorHAnsi"/>
          <w:lang w:val="fr-FR"/>
        </w:rPr>
      </w:pPr>
      <w:r w:rsidRPr="00633225">
        <w:rPr>
          <w:rFonts w:asciiTheme="minorHAnsi" w:hAnsiTheme="minorHAnsi" w:cstheme="minorHAnsi"/>
          <w:lang w:val="fr-FR"/>
        </w:rPr>
        <w:t>On s'intéresse à détecter si le patient souffre d'une maladie</w:t>
      </w:r>
      <w:r>
        <w:rPr>
          <w:rFonts w:asciiTheme="minorHAnsi" w:hAnsiTheme="minorHAnsi" w:cstheme="minorHAnsi"/>
          <w:lang w:val="fr-FR"/>
        </w:rPr>
        <w:t>.</w:t>
      </w:r>
    </w:p>
    <w:p w14:paraId="4EC630CD" w14:textId="77777777" w:rsidR="00E545DD" w:rsidRDefault="00E545DD" w:rsidP="006D7B54">
      <w:pPr>
        <w:pStyle w:val="NormalWeb"/>
        <w:spacing w:before="0" w:beforeAutospacing="0" w:after="0" w:afterAutospacing="0"/>
        <w:jc w:val="both"/>
        <w:rPr>
          <w:rFonts w:asciiTheme="minorHAnsi" w:hAnsiTheme="minorHAnsi" w:cstheme="minorHAnsi"/>
          <w:lang w:val="fr-FR"/>
        </w:rPr>
      </w:pPr>
    </w:p>
    <w:p w14:paraId="244B0A8E" w14:textId="77777777" w:rsidR="00E545DD" w:rsidRDefault="00E545DD" w:rsidP="00CA53B5">
      <w:pPr>
        <w:pStyle w:val="NormalWeb"/>
        <w:spacing w:before="0" w:beforeAutospacing="0" w:after="0" w:afterAutospacing="0"/>
        <w:jc w:val="both"/>
        <w:rPr>
          <w:rFonts w:asciiTheme="minorHAnsi" w:hAnsiTheme="minorHAnsi" w:cstheme="minorHAnsi"/>
          <w:lang w:val="fr-FR"/>
        </w:rPr>
      </w:pPr>
      <w:r>
        <w:rPr>
          <w:rFonts w:asciiTheme="minorHAnsi" w:hAnsiTheme="minorHAnsi" w:cstheme="minorHAnsi"/>
          <w:lang w:val="fr-FR"/>
        </w:rPr>
        <w:t xml:space="preserve">En utilisant la fonction « summary » </w:t>
      </w:r>
      <w:r w:rsidR="00CA53B5">
        <w:rPr>
          <w:rFonts w:asciiTheme="minorHAnsi" w:hAnsiTheme="minorHAnsi" w:cstheme="minorHAnsi"/>
          <w:lang w:val="fr-FR"/>
        </w:rPr>
        <w:t xml:space="preserve"> sur R </w:t>
      </w:r>
      <w:r>
        <w:rPr>
          <w:rFonts w:asciiTheme="minorHAnsi" w:hAnsiTheme="minorHAnsi" w:cstheme="minorHAnsi"/>
          <w:lang w:val="fr-FR"/>
        </w:rPr>
        <w:t>on obtient </w:t>
      </w:r>
      <w:r w:rsidR="00CA53B5">
        <w:rPr>
          <w:rFonts w:asciiTheme="minorHAnsi" w:hAnsiTheme="minorHAnsi" w:cstheme="minorHAnsi"/>
          <w:lang w:val="fr-FR"/>
        </w:rPr>
        <w:t>les resultats suivantes</w:t>
      </w:r>
      <w:r>
        <w:rPr>
          <w:rFonts w:asciiTheme="minorHAnsi" w:hAnsiTheme="minorHAnsi" w:cstheme="minorHAnsi"/>
          <w:lang w:val="fr-FR"/>
        </w:rPr>
        <w:t>:</w:t>
      </w:r>
    </w:p>
    <w:p w14:paraId="6DE0BA82" w14:textId="77777777" w:rsidR="002A4C0D" w:rsidRPr="002A4C0D" w:rsidRDefault="002A4C0D" w:rsidP="002A4C0D">
      <w:pPr>
        <w:pStyle w:val="NormalWeb"/>
        <w:spacing w:before="0" w:beforeAutospacing="0" w:after="0" w:afterAutospacing="0"/>
        <w:jc w:val="both"/>
        <w:rPr>
          <w:rFonts w:asciiTheme="minorHAnsi" w:hAnsiTheme="minorHAnsi" w:cstheme="minorHAnsi"/>
          <w:lang w:val="fr-FR"/>
        </w:rPr>
      </w:pPr>
      <w:r w:rsidRPr="002A4C0D">
        <w:rPr>
          <w:rFonts w:asciiTheme="minorHAnsi" w:hAnsiTheme="minorHAnsi" w:cstheme="minorHAnsi"/>
          <w:lang w:val="fr-FR"/>
        </w:rPr>
        <w:t>On peut remarquer que les moyennes et les écarts types varient selon les groupes.</w:t>
      </w:r>
    </w:p>
    <w:p w14:paraId="615FEDA8" w14:textId="77777777" w:rsidR="002A4C0D" w:rsidRPr="002A4C0D" w:rsidRDefault="002A4C0D" w:rsidP="002A4C0D">
      <w:pPr>
        <w:pStyle w:val="NormalWeb"/>
        <w:spacing w:before="0" w:beforeAutospacing="0" w:after="0" w:afterAutospacing="0"/>
        <w:jc w:val="both"/>
        <w:rPr>
          <w:rFonts w:asciiTheme="minorHAnsi" w:hAnsiTheme="minorHAnsi" w:cstheme="minorHAnsi"/>
          <w:lang w:val="fr-FR"/>
        </w:rPr>
      </w:pPr>
      <w:r w:rsidRPr="002A4C0D">
        <w:rPr>
          <w:rFonts w:asciiTheme="minorHAnsi" w:hAnsiTheme="minorHAnsi" w:cstheme="minorHAnsi"/>
          <w:lang w:val="fr-FR"/>
        </w:rPr>
        <w:t xml:space="preserve"> Par exemple, les personnes du groupe 0 ont une tension artérielle moyenne plus élevée que les personnes du groupe 1,</w:t>
      </w:r>
    </w:p>
    <w:p w14:paraId="382D3D8B" w14:textId="77777777" w:rsidR="002A4C0D" w:rsidRPr="002A4C0D" w:rsidRDefault="002A4C0D" w:rsidP="002A4C0D">
      <w:pPr>
        <w:pStyle w:val="NormalWeb"/>
        <w:spacing w:before="0" w:beforeAutospacing="0" w:after="0" w:afterAutospacing="0"/>
        <w:jc w:val="both"/>
        <w:rPr>
          <w:rFonts w:asciiTheme="minorHAnsi" w:hAnsiTheme="minorHAnsi" w:cstheme="minorHAnsi"/>
          <w:lang w:val="fr-FR"/>
        </w:rPr>
      </w:pPr>
      <w:r w:rsidRPr="002A4C0D">
        <w:rPr>
          <w:rFonts w:asciiTheme="minorHAnsi" w:hAnsiTheme="minorHAnsi" w:cstheme="minorHAnsi"/>
          <w:lang w:val="fr-FR"/>
        </w:rPr>
        <w:t xml:space="preserve"> tandis que les personnes du groupe 1 ont un taux de cholestérol moyen plus élevé que les personnes du groupe 0.</w:t>
      </w:r>
    </w:p>
    <w:p w14:paraId="3A9ECC79" w14:textId="77777777" w:rsidR="002A4C0D" w:rsidRPr="002A4C0D" w:rsidRDefault="002A4C0D" w:rsidP="002A4C0D">
      <w:pPr>
        <w:pStyle w:val="NormalWeb"/>
        <w:spacing w:before="0" w:beforeAutospacing="0" w:after="0" w:afterAutospacing="0"/>
        <w:jc w:val="both"/>
        <w:rPr>
          <w:rFonts w:asciiTheme="minorHAnsi" w:hAnsiTheme="minorHAnsi" w:cstheme="minorHAnsi"/>
          <w:lang w:val="fr-FR"/>
        </w:rPr>
      </w:pPr>
      <w:r w:rsidRPr="002A4C0D">
        <w:rPr>
          <w:rFonts w:asciiTheme="minorHAnsi" w:hAnsiTheme="minorHAnsi" w:cstheme="minorHAnsi"/>
          <w:lang w:val="fr-FR"/>
        </w:rPr>
        <w:t xml:space="preserve"> Les résultats de la cible indiquent que toutes les personnes du groupe 0 sont non atteintes de maladies cardiaques, </w:t>
      </w:r>
    </w:p>
    <w:p w14:paraId="791702AA" w14:textId="77777777" w:rsidR="002A4C0D" w:rsidRPr="002A4C0D" w:rsidRDefault="002A4C0D" w:rsidP="002A4C0D">
      <w:pPr>
        <w:pStyle w:val="NormalWeb"/>
        <w:spacing w:before="0" w:beforeAutospacing="0" w:after="0" w:afterAutospacing="0"/>
        <w:jc w:val="both"/>
        <w:rPr>
          <w:rFonts w:asciiTheme="minorHAnsi" w:hAnsiTheme="minorHAnsi" w:cstheme="minorHAnsi"/>
          <w:lang w:val="fr-FR"/>
        </w:rPr>
      </w:pPr>
      <w:r w:rsidRPr="002A4C0D">
        <w:rPr>
          <w:rFonts w:asciiTheme="minorHAnsi" w:hAnsiTheme="minorHAnsi" w:cstheme="minorHAnsi"/>
          <w:lang w:val="fr-FR"/>
        </w:rPr>
        <w:t>alors que l'on ne peut rien déduire pour le groupe 1.</w:t>
      </w:r>
    </w:p>
    <w:p w14:paraId="02CE2341" w14:textId="77777777" w:rsidR="002A4C0D" w:rsidRPr="002A4C0D" w:rsidRDefault="002A4C0D" w:rsidP="002A4C0D">
      <w:pPr>
        <w:pStyle w:val="NormalWeb"/>
        <w:spacing w:before="0" w:beforeAutospacing="0" w:after="0" w:afterAutospacing="0"/>
        <w:jc w:val="both"/>
        <w:rPr>
          <w:rFonts w:asciiTheme="minorHAnsi" w:hAnsiTheme="minorHAnsi" w:cstheme="minorHAnsi"/>
          <w:lang w:val="fr-FR"/>
        </w:rPr>
      </w:pPr>
    </w:p>
    <w:p w14:paraId="392B32E1" w14:textId="77777777" w:rsidR="002A4C0D" w:rsidRPr="002A4C0D" w:rsidRDefault="002A4C0D" w:rsidP="002A4C0D">
      <w:pPr>
        <w:pStyle w:val="NormalWeb"/>
        <w:spacing w:before="0" w:beforeAutospacing="0" w:after="0" w:afterAutospacing="0"/>
        <w:jc w:val="both"/>
        <w:rPr>
          <w:rFonts w:asciiTheme="minorHAnsi" w:hAnsiTheme="minorHAnsi" w:cstheme="minorHAnsi"/>
          <w:lang w:val="fr-FR"/>
        </w:rPr>
      </w:pPr>
      <w:r w:rsidRPr="002A4C0D">
        <w:rPr>
          <w:rFonts w:asciiTheme="minorHAnsi" w:hAnsiTheme="minorHAnsi" w:cstheme="minorHAnsi"/>
          <w:lang w:val="fr-FR"/>
        </w:rPr>
        <w:t>Les résultats présentés dans cette table sont des statistiques descriptives (min, max, moyenne, médiane, quartiles)</w:t>
      </w:r>
    </w:p>
    <w:p w14:paraId="494BB968" w14:textId="77777777" w:rsidR="002A4C0D" w:rsidRDefault="002A4C0D" w:rsidP="002A4C0D">
      <w:pPr>
        <w:pStyle w:val="NormalWeb"/>
        <w:spacing w:before="0" w:beforeAutospacing="0" w:after="0" w:afterAutospacing="0"/>
        <w:jc w:val="both"/>
        <w:rPr>
          <w:rFonts w:asciiTheme="minorHAnsi" w:hAnsiTheme="minorHAnsi" w:cstheme="minorHAnsi"/>
          <w:lang w:val="fr-FR"/>
        </w:rPr>
      </w:pPr>
      <w:r w:rsidRPr="002A4C0D">
        <w:rPr>
          <w:rFonts w:asciiTheme="minorHAnsi" w:hAnsiTheme="minorHAnsi" w:cstheme="minorHAnsi"/>
          <w:lang w:val="fr-FR"/>
        </w:rPr>
        <w:t xml:space="preserve"> pour chaque variable du jeu de données. Voici quelques interprétations possibles pour chaque variable :</w:t>
      </w:r>
    </w:p>
    <w:p w14:paraId="7914A930" w14:textId="77777777" w:rsidR="002A4C0D" w:rsidRDefault="002A4C0D" w:rsidP="002A4C0D">
      <w:pPr>
        <w:pStyle w:val="NormalWeb"/>
        <w:spacing w:before="0" w:beforeAutospacing="0" w:after="0" w:afterAutospacing="0"/>
        <w:jc w:val="both"/>
        <w:rPr>
          <w:rFonts w:asciiTheme="minorHAnsi" w:hAnsiTheme="minorHAnsi" w:cstheme="minorHAnsi"/>
          <w:lang w:val="fr-FR"/>
        </w:rPr>
      </w:pPr>
    </w:p>
    <w:p w14:paraId="28AB918C" w14:textId="77777777" w:rsidR="002A4C0D" w:rsidRDefault="002A4C0D" w:rsidP="002A4C0D">
      <w:pPr>
        <w:pStyle w:val="NormalWeb"/>
        <w:spacing w:before="0" w:beforeAutospacing="0" w:after="0" w:afterAutospacing="0"/>
        <w:jc w:val="both"/>
        <w:rPr>
          <w:rFonts w:asciiTheme="minorHAnsi" w:hAnsiTheme="minorHAnsi" w:cstheme="minorHAnsi"/>
          <w:lang w:val="fr-FR"/>
        </w:rPr>
      </w:pPr>
    </w:p>
    <w:p w14:paraId="58FB6C1E" w14:textId="77777777" w:rsidR="002A4C0D" w:rsidRDefault="002A4C0D" w:rsidP="002A4C0D">
      <w:pPr>
        <w:pStyle w:val="NormalWeb"/>
        <w:spacing w:before="0" w:beforeAutospacing="0" w:after="0" w:afterAutospacing="0"/>
        <w:jc w:val="both"/>
        <w:rPr>
          <w:rFonts w:asciiTheme="minorHAnsi" w:hAnsiTheme="minorHAnsi" w:cstheme="minorHAnsi"/>
          <w:lang w:val="fr-FR"/>
        </w:rPr>
      </w:pPr>
    </w:p>
    <w:p w14:paraId="406FA6F2" w14:textId="77777777" w:rsidR="002A4C0D" w:rsidRPr="002A4C0D" w:rsidRDefault="002A4C0D" w:rsidP="002A4C0D">
      <w:pPr>
        <w:pStyle w:val="NormalWeb"/>
        <w:spacing w:before="0" w:beforeAutospacing="0" w:after="0" w:afterAutospacing="0"/>
        <w:jc w:val="both"/>
        <w:rPr>
          <w:rFonts w:asciiTheme="minorHAnsi" w:hAnsiTheme="minorHAnsi" w:cstheme="minorHAnsi"/>
          <w:lang w:val="fr-FR"/>
        </w:rPr>
      </w:pPr>
    </w:p>
    <w:p w14:paraId="166468E9" w14:textId="77777777" w:rsidR="002A4C0D" w:rsidRPr="002A4C0D" w:rsidRDefault="002A4C0D" w:rsidP="002A4C0D">
      <w:pPr>
        <w:pStyle w:val="NormalWeb"/>
        <w:spacing w:before="0" w:beforeAutospacing="0" w:after="0" w:afterAutospacing="0"/>
        <w:jc w:val="both"/>
        <w:rPr>
          <w:rFonts w:asciiTheme="minorHAnsi" w:hAnsiTheme="minorHAnsi" w:cstheme="minorHAnsi"/>
          <w:lang w:val="fr-FR"/>
        </w:rPr>
      </w:pPr>
    </w:p>
    <w:p w14:paraId="251961B4" w14:textId="77777777" w:rsidR="002A4C0D" w:rsidRPr="002A4C0D" w:rsidRDefault="002A4C0D" w:rsidP="002A4C0D">
      <w:pPr>
        <w:pStyle w:val="NormalWeb"/>
        <w:spacing w:before="0" w:beforeAutospacing="0" w:after="0" w:afterAutospacing="0"/>
        <w:jc w:val="both"/>
        <w:rPr>
          <w:rFonts w:asciiTheme="minorHAnsi" w:hAnsiTheme="minorHAnsi" w:cstheme="minorHAnsi"/>
          <w:lang w:val="fr-FR"/>
        </w:rPr>
      </w:pPr>
      <w:r w:rsidRPr="00154B2C">
        <w:rPr>
          <w:rFonts w:asciiTheme="minorHAnsi" w:hAnsiTheme="minorHAnsi" w:cstheme="minorHAnsi"/>
          <w:b/>
          <w:bCs/>
          <w:lang w:val="fr-FR"/>
        </w:rPr>
        <w:t>age</w:t>
      </w:r>
      <w:r w:rsidRPr="002A4C0D">
        <w:rPr>
          <w:rFonts w:asciiTheme="minorHAnsi" w:hAnsiTheme="minorHAnsi" w:cstheme="minorHAnsi"/>
          <w:lang w:val="fr-FR"/>
        </w:rPr>
        <w:t xml:space="preserve"> : l'âge des patients varie de 29 à 77 ans, avec une moyenne de 54 ans.</w:t>
      </w:r>
    </w:p>
    <w:p w14:paraId="59C5EC90" w14:textId="77777777" w:rsidR="002A4C0D" w:rsidRPr="002A4C0D" w:rsidRDefault="002A4C0D" w:rsidP="002A4C0D">
      <w:pPr>
        <w:pStyle w:val="NormalWeb"/>
        <w:spacing w:before="0" w:beforeAutospacing="0" w:after="0" w:afterAutospacing="0"/>
        <w:jc w:val="both"/>
        <w:rPr>
          <w:rFonts w:asciiTheme="minorHAnsi" w:hAnsiTheme="minorHAnsi" w:cstheme="minorHAnsi"/>
          <w:lang w:val="fr-FR"/>
        </w:rPr>
      </w:pPr>
      <w:r w:rsidRPr="00154B2C">
        <w:rPr>
          <w:rFonts w:asciiTheme="minorHAnsi" w:hAnsiTheme="minorHAnsi" w:cstheme="minorHAnsi"/>
          <w:b/>
          <w:bCs/>
          <w:lang w:val="fr-FR"/>
        </w:rPr>
        <w:t>sex</w:t>
      </w:r>
      <w:r w:rsidRPr="002A4C0D">
        <w:rPr>
          <w:rFonts w:asciiTheme="minorHAnsi" w:hAnsiTheme="minorHAnsi" w:cstheme="minorHAnsi"/>
          <w:lang w:val="fr-FR"/>
        </w:rPr>
        <w:t xml:space="preserve"> : environ 68% des patients sont des hommes (sex=0) et 32% sont des femmes (sex=1).</w:t>
      </w:r>
    </w:p>
    <w:p w14:paraId="191136AB" w14:textId="77777777" w:rsidR="002A4C0D" w:rsidRPr="002A4C0D" w:rsidRDefault="002A4C0D" w:rsidP="002A4C0D">
      <w:pPr>
        <w:pStyle w:val="NormalWeb"/>
        <w:spacing w:before="0" w:beforeAutospacing="0" w:after="0" w:afterAutospacing="0"/>
        <w:jc w:val="both"/>
        <w:rPr>
          <w:rFonts w:asciiTheme="minorHAnsi" w:hAnsiTheme="minorHAnsi" w:cstheme="minorHAnsi"/>
          <w:lang w:val="fr-FR"/>
        </w:rPr>
      </w:pPr>
      <w:r w:rsidRPr="00154B2C">
        <w:rPr>
          <w:rFonts w:asciiTheme="minorHAnsi" w:hAnsiTheme="minorHAnsi" w:cstheme="minorHAnsi"/>
          <w:b/>
          <w:bCs/>
          <w:lang w:val="fr-FR"/>
        </w:rPr>
        <w:t xml:space="preserve">cp </w:t>
      </w:r>
      <w:r w:rsidRPr="002A4C0D">
        <w:rPr>
          <w:rFonts w:asciiTheme="minorHAnsi" w:hAnsiTheme="minorHAnsi" w:cstheme="minorHAnsi"/>
          <w:lang w:val="fr-FR"/>
        </w:rPr>
        <w:t>: la majorité des patients ont une douleur thoracique typique angine de poitrine (cp=1)</w:t>
      </w:r>
    </w:p>
    <w:p w14:paraId="446AF63E" w14:textId="77777777" w:rsidR="002A4C0D" w:rsidRPr="002A4C0D" w:rsidRDefault="002A4C0D" w:rsidP="002A4C0D">
      <w:pPr>
        <w:pStyle w:val="NormalWeb"/>
        <w:spacing w:before="0" w:beforeAutospacing="0" w:after="0" w:afterAutospacing="0"/>
        <w:jc w:val="both"/>
        <w:rPr>
          <w:rFonts w:asciiTheme="minorHAnsi" w:hAnsiTheme="minorHAnsi" w:cstheme="minorHAnsi"/>
          <w:lang w:val="fr-FR"/>
        </w:rPr>
      </w:pPr>
      <w:r w:rsidRPr="002A4C0D">
        <w:rPr>
          <w:rFonts w:asciiTheme="minorHAnsi" w:hAnsiTheme="minorHAnsi" w:cstheme="minorHAnsi"/>
          <w:lang w:val="fr-FR"/>
        </w:rPr>
        <w:t>ou une douleur non typique (cp=2), tandis que moins de patients ont une douleur atypique (cp=0)</w:t>
      </w:r>
    </w:p>
    <w:p w14:paraId="5675843C" w14:textId="77777777" w:rsidR="002A4C0D" w:rsidRPr="002A4C0D" w:rsidRDefault="002A4C0D" w:rsidP="002A4C0D">
      <w:pPr>
        <w:pStyle w:val="NormalWeb"/>
        <w:spacing w:before="0" w:beforeAutospacing="0" w:after="0" w:afterAutospacing="0"/>
        <w:jc w:val="both"/>
        <w:rPr>
          <w:rFonts w:asciiTheme="minorHAnsi" w:hAnsiTheme="minorHAnsi" w:cstheme="minorHAnsi"/>
          <w:lang w:val="fr-FR"/>
        </w:rPr>
      </w:pPr>
      <w:r w:rsidRPr="002A4C0D">
        <w:rPr>
          <w:rFonts w:asciiTheme="minorHAnsi" w:hAnsiTheme="minorHAnsi" w:cstheme="minorHAnsi"/>
          <w:lang w:val="fr-FR"/>
        </w:rPr>
        <w:t>ou pas de douleur (cp=3).</w:t>
      </w:r>
    </w:p>
    <w:p w14:paraId="755ED839" w14:textId="77777777" w:rsidR="002A4C0D" w:rsidRPr="002A4C0D" w:rsidRDefault="002A4C0D" w:rsidP="002A4C0D">
      <w:pPr>
        <w:pStyle w:val="NormalWeb"/>
        <w:spacing w:before="0" w:beforeAutospacing="0" w:after="0" w:afterAutospacing="0"/>
        <w:jc w:val="both"/>
        <w:rPr>
          <w:rFonts w:asciiTheme="minorHAnsi" w:hAnsiTheme="minorHAnsi" w:cstheme="minorHAnsi"/>
          <w:lang w:val="fr-FR"/>
        </w:rPr>
      </w:pPr>
      <w:r w:rsidRPr="00154B2C">
        <w:rPr>
          <w:rFonts w:asciiTheme="minorHAnsi" w:hAnsiTheme="minorHAnsi" w:cstheme="minorHAnsi"/>
          <w:b/>
          <w:bCs/>
          <w:lang w:val="fr-FR"/>
        </w:rPr>
        <w:t>trestbps</w:t>
      </w:r>
      <w:r w:rsidRPr="002A4C0D">
        <w:rPr>
          <w:rFonts w:asciiTheme="minorHAnsi" w:hAnsiTheme="minorHAnsi" w:cstheme="minorHAnsi"/>
          <w:lang w:val="fr-FR"/>
        </w:rPr>
        <w:t xml:space="preserve"> : la pression artérielle au repos varie de 94 à 200 mmHg, avec une moyenne de 131 mmHg.</w:t>
      </w:r>
    </w:p>
    <w:p w14:paraId="5299E829" w14:textId="77777777" w:rsidR="002A4C0D" w:rsidRPr="002A4C0D" w:rsidRDefault="002A4C0D" w:rsidP="002A4C0D">
      <w:pPr>
        <w:pStyle w:val="NormalWeb"/>
        <w:spacing w:before="0" w:beforeAutospacing="0" w:after="0" w:afterAutospacing="0"/>
        <w:jc w:val="both"/>
        <w:rPr>
          <w:rFonts w:asciiTheme="minorHAnsi" w:hAnsiTheme="minorHAnsi" w:cstheme="minorHAnsi"/>
          <w:lang w:val="fr-FR"/>
        </w:rPr>
      </w:pPr>
      <w:r w:rsidRPr="00154B2C">
        <w:rPr>
          <w:rFonts w:asciiTheme="minorHAnsi" w:hAnsiTheme="minorHAnsi" w:cstheme="minorHAnsi"/>
          <w:b/>
          <w:bCs/>
          <w:lang w:val="fr-FR"/>
        </w:rPr>
        <w:t>chol</w:t>
      </w:r>
      <w:r w:rsidRPr="002A4C0D">
        <w:rPr>
          <w:rFonts w:asciiTheme="minorHAnsi" w:hAnsiTheme="minorHAnsi" w:cstheme="minorHAnsi"/>
          <w:lang w:val="fr-FR"/>
        </w:rPr>
        <w:t xml:space="preserve"> : le taux de cholestérol varie de 126 à 564 mg/dl, avec une moyenne de 246 mg/dl.</w:t>
      </w:r>
    </w:p>
    <w:p w14:paraId="756C44A2" w14:textId="77777777" w:rsidR="002A4C0D" w:rsidRPr="002A4C0D" w:rsidRDefault="002A4C0D" w:rsidP="002A4C0D">
      <w:pPr>
        <w:pStyle w:val="NormalWeb"/>
        <w:spacing w:before="0" w:beforeAutospacing="0" w:after="0" w:afterAutospacing="0"/>
        <w:jc w:val="both"/>
        <w:rPr>
          <w:rFonts w:asciiTheme="minorHAnsi" w:hAnsiTheme="minorHAnsi" w:cstheme="minorHAnsi"/>
          <w:lang w:val="fr-FR"/>
        </w:rPr>
      </w:pPr>
      <w:r w:rsidRPr="00154B2C">
        <w:rPr>
          <w:rFonts w:asciiTheme="minorHAnsi" w:hAnsiTheme="minorHAnsi" w:cstheme="minorHAnsi"/>
          <w:b/>
          <w:bCs/>
          <w:lang w:val="fr-FR"/>
        </w:rPr>
        <w:t>fbs</w:t>
      </w:r>
      <w:r w:rsidRPr="002A4C0D">
        <w:rPr>
          <w:rFonts w:asciiTheme="minorHAnsi" w:hAnsiTheme="minorHAnsi" w:cstheme="minorHAnsi"/>
          <w:lang w:val="fr-FR"/>
        </w:rPr>
        <w:t xml:space="preserve"> : moins de 15% des patients ont une glycémie à jeun élevée (fbs=1).</w:t>
      </w:r>
    </w:p>
    <w:p w14:paraId="5591EF97" w14:textId="77777777" w:rsidR="002A4C0D" w:rsidRPr="002A4C0D" w:rsidRDefault="002A4C0D" w:rsidP="002A4C0D">
      <w:pPr>
        <w:pStyle w:val="NormalWeb"/>
        <w:spacing w:before="0" w:beforeAutospacing="0" w:after="0" w:afterAutospacing="0"/>
        <w:jc w:val="both"/>
        <w:rPr>
          <w:rFonts w:asciiTheme="minorHAnsi" w:hAnsiTheme="minorHAnsi" w:cstheme="minorHAnsi"/>
          <w:lang w:val="fr-FR"/>
        </w:rPr>
      </w:pPr>
      <w:r w:rsidRPr="00154B2C">
        <w:rPr>
          <w:rFonts w:asciiTheme="minorHAnsi" w:hAnsiTheme="minorHAnsi" w:cstheme="minorHAnsi"/>
          <w:b/>
          <w:bCs/>
          <w:lang w:val="fr-FR"/>
        </w:rPr>
        <w:t>restecg</w:t>
      </w:r>
      <w:r w:rsidRPr="002A4C0D">
        <w:rPr>
          <w:rFonts w:asciiTheme="minorHAnsi" w:hAnsiTheme="minorHAnsi" w:cstheme="minorHAnsi"/>
          <w:lang w:val="fr-FR"/>
        </w:rPr>
        <w:t xml:space="preserve"> : environ 53% des patients ont un électrocardiogramme anormal (restecg=1 ou 2).</w:t>
      </w:r>
    </w:p>
    <w:p w14:paraId="5AA14DB1" w14:textId="77777777" w:rsidR="002A4C0D" w:rsidRPr="002A4C0D" w:rsidRDefault="002A4C0D" w:rsidP="002A4C0D">
      <w:pPr>
        <w:pStyle w:val="NormalWeb"/>
        <w:spacing w:before="0" w:beforeAutospacing="0" w:after="0" w:afterAutospacing="0"/>
        <w:jc w:val="both"/>
        <w:rPr>
          <w:rFonts w:asciiTheme="minorHAnsi" w:hAnsiTheme="minorHAnsi" w:cstheme="minorHAnsi"/>
          <w:lang w:val="fr-FR"/>
        </w:rPr>
      </w:pPr>
      <w:r w:rsidRPr="00154B2C">
        <w:rPr>
          <w:rFonts w:asciiTheme="minorHAnsi" w:hAnsiTheme="minorHAnsi" w:cstheme="minorHAnsi"/>
          <w:b/>
          <w:bCs/>
          <w:lang w:val="fr-FR"/>
        </w:rPr>
        <w:t>thalach</w:t>
      </w:r>
      <w:r w:rsidRPr="002A4C0D">
        <w:rPr>
          <w:rFonts w:asciiTheme="minorHAnsi" w:hAnsiTheme="minorHAnsi" w:cstheme="minorHAnsi"/>
          <w:lang w:val="fr-FR"/>
        </w:rPr>
        <w:t xml:space="preserve"> : la fréquence cardiaque maximale atteinte varie de 71 à 202 bpm, avec une moyenne de 149 bpm.</w:t>
      </w:r>
    </w:p>
    <w:p w14:paraId="792E7755" w14:textId="77777777" w:rsidR="002A4C0D" w:rsidRPr="002A4C0D" w:rsidRDefault="002A4C0D" w:rsidP="002A4C0D">
      <w:pPr>
        <w:pStyle w:val="NormalWeb"/>
        <w:spacing w:before="0" w:beforeAutospacing="0" w:after="0" w:afterAutospacing="0"/>
        <w:jc w:val="both"/>
        <w:rPr>
          <w:rFonts w:asciiTheme="minorHAnsi" w:hAnsiTheme="minorHAnsi" w:cstheme="minorHAnsi"/>
          <w:lang w:val="fr-FR"/>
        </w:rPr>
      </w:pPr>
      <w:r w:rsidRPr="00154B2C">
        <w:rPr>
          <w:rFonts w:asciiTheme="minorHAnsi" w:hAnsiTheme="minorHAnsi" w:cstheme="minorHAnsi"/>
          <w:b/>
          <w:bCs/>
          <w:lang w:val="fr-FR"/>
        </w:rPr>
        <w:t>exang</w:t>
      </w:r>
      <w:r w:rsidRPr="002A4C0D">
        <w:rPr>
          <w:rFonts w:asciiTheme="minorHAnsi" w:hAnsiTheme="minorHAnsi" w:cstheme="minorHAnsi"/>
          <w:lang w:val="fr-FR"/>
        </w:rPr>
        <w:t xml:space="preserve"> : environ 33% des patients ont une angine de poitrine induite par l'exercice (exang=1).</w:t>
      </w:r>
    </w:p>
    <w:p w14:paraId="06A4F7A3" w14:textId="77777777" w:rsidR="002A4C0D" w:rsidRPr="002A4C0D" w:rsidRDefault="002A4C0D" w:rsidP="002A4C0D">
      <w:pPr>
        <w:pStyle w:val="NormalWeb"/>
        <w:spacing w:before="0" w:beforeAutospacing="0" w:after="0" w:afterAutospacing="0"/>
        <w:jc w:val="both"/>
        <w:rPr>
          <w:rFonts w:asciiTheme="minorHAnsi" w:hAnsiTheme="minorHAnsi" w:cstheme="minorHAnsi"/>
          <w:lang w:val="fr-FR"/>
        </w:rPr>
      </w:pPr>
      <w:r w:rsidRPr="00154B2C">
        <w:rPr>
          <w:rFonts w:asciiTheme="minorHAnsi" w:hAnsiTheme="minorHAnsi" w:cstheme="minorHAnsi"/>
          <w:b/>
          <w:bCs/>
          <w:lang w:val="fr-FR"/>
        </w:rPr>
        <w:t>oldpeak</w:t>
      </w:r>
      <w:r w:rsidRPr="002A4C0D">
        <w:rPr>
          <w:rFonts w:asciiTheme="minorHAnsi" w:hAnsiTheme="minorHAnsi" w:cstheme="minorHAnsi"/>
          <w:lang w:val="fr-FR"/>
        </w:rPr>
        <w:t xml:space="preserve"> : le ST dépression induit par l'exercice varie de 0 à 6.2 mm, avec une moyenne de 1.04 mm.</w:t>
      </w:r>
    </w:p>
    <w:p w14:paraId="01BCD028" w14:textId="77777777" w:rsidR="002A4C0D" w:rsidRPr="002A4C0D" w:rsidRDefault="002A4C0D" w:rsidP="002A4C0D">
      <w:pPr>
        <w:pStyle w:val="NormalWeb"/>
        <w:spacing w:before="0" w:beforeAutospacing="0" w:after="0" w:afterAutospacing="0"/>
        <w:jc w:val="both"/>
        <w:rPr>
          <w:rFonts w:asciiTheme="minorHAnsi" w:hAnsiTheme="minorHAnsi" w:cstheme="minorHAnsi"/>
          <w:lang w:val="fr-FR"/>
        </w:rPr>
      </w:pPr>
      <w:r w:rsidRPr="00154B2C">
        <w:rPr>
          <w:rFonts w:asciiTheme="minorHAnsi" w:hAnsiTheme="minorHAnsi" w:cstheme="minorHAnsi"/>
          <w:b/>
          <w:bCs/>
          <w:lang w:val="fr-FR"/>
        </w:rPr>
        <w:t>slope</w:t>
      </w:r>
      <w:r w:rsidRPr="002A4C0D">
        <w:rPr>
          <w:rFonts w:asciiTheme="minorHAnsi" w:hAnsiTheme="minorHAnsi" w:cstheme="minorHAnsi"/>
          <w:lang w:val="fr-FR"/>
        </w:rPr>
        <w:t xml:space="preserve"> : la majorité des patients ont une pente d'onde ST positive (slope=2) ou plate (slope=1), </w:t>
      </w:r>
    </w:p>
    <w:p w14:paraId="438A3AE4" w14:textId="77777777" w:rsidR="002A4C0D" w:rsidRPr="002A4C0D" w:rsidRDefault="002A4C0D" w:rsidP="002A4C0D">
      <w:pPr>
        <w:pStyle w:val="NormalWeb"/>
        <w:spacing w:before="0" w:beforeAutospacing="0" w:after="0" w:afterAutospacing="0"/>
        <w:jc w:val="both"/>
        <w:rPr>
          <w:rFonts w:asciiTheme="minorHAnsi" w:hAnsiTheme="minorHAnsi" w:cstheme="minorHAnsi"/>
          <w:lang w:val="fr-FR"/>
        </w:rPr>
      </w:pPr>
      <w:r w:rsidRPr="002A4C0D">
        <w:rPr>
          <w:rFonts w:asciiTheme="minorHAnsi" w:hAnsiTheme="minorHAnsi" w:cstheme="minorHAnsi"/>
          <w:lang w:val="fr-FR"/>
        </w:rPr>
        <w:t>tandis que moins de patients ont une pente négative (slope=0).</w:t>
      </w:r>
    </w:p>
    <w:p w14:paraId="290204B0" w14:textId="77777777" w:rsidR="002A4C0D" w:rsidRPr="002A4C0D" w:rsidRDefault="002A4C0D" w:rsidP="002A4C0D">
      <w:pPr>
        <w:pStyle w:val="NormalWeb"/>
        <w:spacing w:before="0" w:beforeAutospacing="0" w:after="0" w:afterAutospacing="0"/>
        <w:jc w:val="both"/>
        <w:rPr>
          <w:rFonts w:asciiTheme="minorHAnsi" w:hAnsiTheme="minorHAnsi" w:cstheme="minorHAnsi"/>
          <w:lang w:val="fr-FR"/>
        </w:rPr>
      </w:pPr>
      <w:r w:rsidRPr="00154B2C">
        <w:rPr>
          <w:rFonts w:asciiTheme="minorHAnsi" w:hAnsiTheme="minorHAnsi" w:cstheme="minorHAnsi"/>
          <w:b/>
          <w:bCs/>
          <w:lang w:val="fr-FR"/>
        </w:rPr>
        <w:t>ca</w:t>
      </w:r>
      <w:r w:rsidRPr="002A4C0D">
        <w:rPr>
          <w:rFonts w:asciiTheme="minorHAnsi" w:hAnsiTheme="minorHAnsi" w:cstheme="minorHAnsi"/>
          <w:lang w:val="fr-FR"/>
        </w:rPr>
        <w:t xml:space="preserve"> : le nombre de vaisseaux sanguins principaux colorés par fluoroscopie varie de 0 à 4, avec une moyenne de 0.73.</w:t>
      </w:r>
    </w:p>
    <w:p w14:paraId="4D7AA5D5" w14:textId="77777777" w:rsidR="002A4C0D" w:rsidRPr="002A4C0D" w:rsidRDefault="002A4C0D" w:rsidP="002A4C0D">
      <w:pPr>
        <w:pStyle w:val="NormalWeb"/>
        <w:spacing w:before="0" w:beforeAutospacing="0" w:after="0" w:afterAutospacing="0"/>
        <w:jc w:val="both"/>
        <w:rPr>
          <w:rFonts w:asciiTheme="minorHAnsi" w:hAnsiTheme="minorHAnsi" w:cstheme="minorHAnsi"/>
          <w:lang w:val="fr-FR"/>
        </w:rPr>
      </w:pPr>
      <w:r w:rsidRPr="00154B2C">
        <w:rPr>
          <w:rFonts w:asciiTheme="minorHAnsi" w:hAnsiTheme="minorHAnsi" w:cstheme="minorHAnsi"/>
          <w:b/>
          <w:bCs/>
          <w:lang w:val="fr-FR"/>
        </w:rPr>
        <w:t>thal</w:t>
      </w:r>
      <w:r w:rsidRPr="002A4C0D">
        <w:rPr>
          <w:rFonts w:asciiTheme="minorHAnsi" w:hAnsiTheme="minorHAnsi" w:cstheme="minorHAnsi"/>
          <w:lang w:val="fr-FR"/>
        </w:rPr>
        <w:t xml:space="preserve"> : la plupart des patients ont une thalassémie normale (thal=2), </w:t>
      </w:r>
    </w:p>
    <w:p w14:paraId="7538CAAC" w14:textId="77777777" w:rsidR="002A4C0D" w:rsidRPr="002A4C0D" w:rsidRDefault="002A4C0D" w:rsidP="002A4C0D">
      <w:pPr>
        <w:pStyle w:val="NormalWeb"/>
        <w:spacing w:before="0" w:beforeAutospacing="0" w:after="0" w:afterAutospacing="0"/>
        <w:jc w:val="both"/>
        <w:rPr>
          <w:rFonts w:asciiTheme="minorHAnsi" w:hAnsiTheme="minorHAnsi" w:cstheme="minorHAnsi"/>
          <w:lang w:val="fr-FR"/>
        </w:rPr>
      </w:pPr>
      <w:r w:rsidRPr="002A4C0D">
        <w:rPr>
          <w:rFonts w:asciiTheme="minorHAnsi" w:hAnsiTheme="minorHAnsi" w:cstheme="minorHAnsi"/>
          <w:lang w:val="fr-FR"/>
        </w:rPr>
        <w:t>tandis que moins de patients ont une thalassémie réversible (thal=3) ou une thalassémie fixe (thal=1).</w:t>
      </w:r>
    </w:p>
    <w:p w14:paraId="1EC410B6" w14:textId="77777777" w:rsidR="002A4C0D" w:rsidRDefault="002A4C0D" w:rsidP="002A4C0D">
      <w:pPr>
        <w:pStyle w:val="NormalWeb"/>
        <w:spacing w:before="0" w:beforeAutospacing="0" w:after="0" w:afterAutospacing="0"/>
        <w:jc w:val="both"/>
        <w:rPr>
          <w:rFonts w:asciiTheme="minorHAnsi" w:hAnsiTheme="minorHAnsi" w:cstheme="minorHAnsi"/>
          <w:lang w:val="fr-FR"/>
        </w:rPr>
      </w:pPr>
      <w:r w:rsidRPr="00154B2C">
        <w:rPr>
          <w:rFonts w:asciiTheme="minorHAnsi" w:hAnsiTheme="minorHAnsi" w:cstheme="minorHAnsi"/>
          <w:b/>
          <w:bCs/>
          <w:lang w:val="fr-FR"/>
        </w:rPr>
        <w:t>target</w:t>
      </w:r>
      <w:r w:rsidRPr="002A4C0D">
        <w:rPr>
          <w:rFonts w:asciiTheme="minorHAnsi" w:hAnsiTheme="minorHAnsi" w:cstheme="minorHAnsi"/>
          <w:lang w:val="fr-FR"/>
        </w:rPr>
        <w:t xml:space="preserve"> : environ 54% des patients ont une maladie cardiaque (target=1) et 46% n'en ont pas (target=0).</w:t>
      </w:r>
    </w:p>
    <w:p w14:paraId="62C1E311" w14:textId="77777777" w:rsidR="00942582" w:rsidRDefault="00942582" w:rsidP="002A4C0D">
      <w:pPr>
        <w:pStyle w:val="NormalWeb"/>
        <w:spacing w:before="0" w:beforeAutospacing="0" w:after="0" w:afterAutospacing="0"/>
        <w:jc w:val="both"/>
        <w:rPr>
          <w:rFonts w:asciiTheme="minorHAnsi" w:hAnsiTheme="minorHAnsi" w:cstheme="minorHAnsi"/>
          <w:lang w:val="fr-FR"/>
        </w:rPr>
      </w:pPr>
    </w:p>
    <w:p w14:paraId="4330F1EC" w14:textId="77777777" w:rsidR="00CA53B5" w:rsidRPr="00CA53B5" w:rsidRDefault="00CA53B5" w:rsidP="00CA53B5">
      <w:pPr>
        <w:pStyle w:val="NormalWeb"/>
        <w:spacing w:before="0" w:beforeAutospacing="0" w:after="0" w:afterAutospacing="0"/>
        <w:jc w:val="both"/>
        <w:rPr>
          <w:rFonts w:asciiTheme="minorHAnsi" w:hAnsiTheme="minorHAnsi" w:cstheme="minorHAnsi"/>
          <w:lang w:val="fr-FR"/>
        </w:rPr>
      </w:pPr>
    </w:p>
    <w:p w14:paraId="7D37ADA0" w14:textId="0DD1DA41" w:rsidR="00767B3D" w:rsidRPr="00767B3D" w:rsidRDefault="00767B3D" w:rsidP="00767B3D">
      <w:pPr>
        <w:pStyle w:val="Caption"/>
        <w:keepNext/>
        <w:jc w:val="center"/>
      </w:pPr>
      <w:bookmarkStart w:id="6" w:name="_Toc131885730"/>
      <w:r>
        <w:t xml:space="preserve">Table </w:t>
      </w:r>
      <w:r w:rsidR="007F13EB">
        <w:rPr>
          <w:noProof/>
        </w:rPr>
        <w:fldChar w:fldCharType="begin"/>
      </w:r>
      <w:r w:rsidR="007F13EB">
        <w:rPr>
          <w:noProof/>
        </w:rPr>
        <w:instrText xml:space="preserve"> SEQ Table \* ARABIC </w:instrText>
      </w:r>
      <w:r w:rsidR="007F13EB">
        <w:rPr>
          <w:noProof/>
        </w:rPr>
        <w:fldChar w:fldCharType="separate"/>
      </w:r>
      <w:r w:rsidR="00C469C6">
        <w:rPr>
          <w:noProof/>
        </w:rPr>
        <w:t>1</w:t>
      </w:r>
      <w:r w:rsidR="007F13EB">
        <w:rPr>
          <w:noProof/>
        </w:rPr>
        <w:fldChar w:fldCharType="end"/>
      </w:r>
      <w:r w:rsidRPr="00767B3D">
        <w:t>: RESULTAS</w:t>
      </w:r>
      <w:r>
        <w:t>-1</w:t>
      </w:r>
      <w:r w:rsidRPr="00767B3D">
        <w:t xml:space="preserve"> DE LA FONCTION "summary"</w:t>
      </w:r>
      <w:bookmarkEnd w:id="6"/>
    </w:p>
    <w:tbl>
      <w:tblPr>
        <w:tblW w:w="7680" w:type="dxa"/>
        <w:tblLook w:val="04A0" w:firstRow="1" w:lastRow="0" w:firstColumn="1" w:lastColumn="0" w:noHBand="0" w:noVBand="1"/>
      </w:tblPr>
      <w:tblGrid>
        <w:gridCol w:w="960"/>
        <w:gridCol w:w="960"/>
        <w:gridCol w:w="960"/>
        <w:gridCol w:w="960"/>
        <w:gridCol w:w="960"/>
        <w:gridCol w:w="960"/>
        <w:gridCol w:w="960"/>
        <w:gridCol w:w="960"/>
      </w:tblGrid>
      <w:tr w:rsidR="00CA53B5" w:rsidRPr="00CA53B5" w14:paraId="3AEC7845" w14:textId="77777777" w:rsidTr="00CA53B5">
        <w:trPr>
          <w:trHeight w:val="300"/>
        </w:trPr>
        <w:tc>
          <w:tcPr>
            <w:tcW w:w="960" w:type="dxa"/>
            <w:tcBorders>
              <w:top w:val="nil"/>
              <w:left w:val="nil"/>
              <w:bottom w:val="single" w:sz="4" w:space="0" w:color="000000"/>
              <w:right w:val="single" w:sz="4" w:space="0" w:color="000000"/>
            </w:tcBorders>
            <w:shd w:val="clear" w:color="auto" w:fill="auto"/>
            <w:noWrap/>
            <w:vAlign w:val="center"/>
            <w:hideMark/>
          </w:tcPr>
          <w:p w14:paraId="47BDB00B" w14:textId="77777777" w:rsidR="00CA53B5" w:rsidRPr="002A4C0D" w:rsidRDefault="00CA53B5" w:rsidP="00CA53B5">
            <w:pPr>
              <w:spacing w:after="0" w:line="240" w:lineRule="auto"/>
              <w:jc w:val="center"/>
              <w:rPr>
                <w:rFonts w:eastAsia="Times New Roman" w:cstheme="minorHAnsi"/>
                <w:b/>
                <w:bCs/>
                <w:color w:val="000000"/>
              </w:rPr>
            </w:pPr>
            <w:r w:rsidRPr="002A4C0D">
              <w:rPr>
                <w:rFonts w:eastAsia="Times New Roman" w:cstheme="minorHAnsi"/>
                <w:b/>
                <w:bCs/>
                <w:color w:val="000000"/>
              </w:rPr>
              <w:t> </w:t>
            </w:r>
          </w:p>
        </w:tc>
        <w:tc>
          <w:tcPr>
            <w:tcW w:w="960" w:type="dxa"/>
            <w:tcBorders>
              <w:top w:val="single" w:sz="4" w:space="0" w:color="000000"/>
              <w:left w:val="nil"/>
              <w:bottom w:val="single" w:sz="4" w:space="0" w:color="000000"/>
              <w:right w:val="single" w:sz="4" w:space="0" w:color="000000"/>
            </w:tcBorders>
            <w:shd w:val="clear" w:color="000000" w:fill="F7F7F8"/>
            <w:vAlign w:val="center"/>
            <w:hideMark/>
          </w:tcPr>
          <w:p w14:paraId="53177082" w14:textId="77777777" w:rsidR="00CA53B5" w:rsidRPr="00CA53B5" w:rsidRDefault="00CA53B5" w:rsidP="00CA53B5">
            <w:pPr>
              <w:spacing w:after="0" w:line="240" w:lineRule="auto"/>
              <w:jc w:val="center"/>
              <w:rPr>
                <w:rFonts w:eastAsia="Times New Roman" w:cstheme="minorHAnsi"/>
                <w:b/>
                <w:bCs/>
                <w:color w:val="000000"/>
                <w:sz w:val="19"/>
                <w:szCs w:val="19"/>
                <w:lang w:val="en-US"/>
              </w:rPr>
            </w:pPr>
            <w:r w:rsidRPr="00CA53B5">
              <w:rPr>
                <w:rFonts w:eastAsia="Times New Roman" w:cstheme="minorHAnsi"/>
                <w:b/>
                <w:bCs/>
                <w:color w:val="000000"/>
                <w:sz w:val="19"/>
                <w:szCs w:val="19"/>
                <w:lang w:val="en-US"/>
              </w:rPr>
              <w:t>age</w:t>
            </w:r>
          </w:p>
        </w:tc>
        <w:tc>
          <w:tcPr>
            <w:tcW w:w="960" w:type="dxa"/>
            <w:tcBorders>
              <w:top w:val="single" w:sz="4" w:space="0" w:color="000000"/>
              <w:left w:val="nil"/>
              <w:bottom w:val="single" w:sz="4" w:space="0" w:color="000000"/>
              <w:right w:val="single" w:sz="4" w:space="0" w:color="000000"/>
            </w:tcBorders>
            <w:shd w:val="clear" w:color="000000" w:fill="F7F7F8"/>
            <w:vAlign w:val="center"/>
            <w:hideMark/>
          </w:tcPr>
          <w:p w14:paraId="45441540" w14:textId="77777777" w:rsidR="00CA53B5" w:rsidRPr="00CA53B5" w:rsidRDefault="00CA53B5" w:rsidP="00CA53B5">
            <w:pPr>
              <w:spacing w:after="0" w:line="240" w:lineRule="auto"/>
              <w:jc w:val="center"/>
              <w:rPr>
                <w:rFonts w:eastAsia="Times New Roman" w:cstheme="minorHAnsi"/>
                <w:b/>
                <w:bCs/>
                <w:color w:val="000000"/>
                <w:sz w:val="19"/>
                <w:szCs w:val="19"/>
                <w:lang w:val="en-US"/>
              </w:rPr>
            </w:pPr>
            <w:r w:rsidRPr="00CA53B5">
              <w:rPr>
                <w:rFonts w:eastAsia="Times New Roman" w:cstheme="minorHAnsi"/>
                <w:b/>
                <w:bCs/>
                <w:color w:val="000000"/>
                <w:sz w:val="19"/>
                <w:szCs w:val="19"/>
                <w:lang w:val="en-US"/>
              </w:rPr>
              <w:t>sex</w:t>
            </w:r>
          </w:p>
        </w:tc>
        <w:tc>
          <w:tcPr>
            <w:tcW w:w="960" w:type="dxa"/>
            <w:tcBorders>
              <w:top w:val="single" w:sz="4" w:space="0" w:color="000000"/>
              <w:left w:val="nil"/>
              <w:bottom w:val="single" w:sz="4" w:space="0" w:color="000000"/>
              <w:right w:val="single" w:sz="4" w:space="0" w:color="000000"/>
            </w:tcBorders>
            <w:shd w:val="clear" w:color="000000" w:fill="F7F7F8"/>
            <w:vAlign w:val="center"/>
            <w:hideMark/>
          </w:tcPr>
          <w:p w14:paraId="5FF012E9" w14:textId="77777777" w:rsidR="00CA53B5" w:rsidRPr="00CA53B5" w:rsidRDefault="00CA53B5" w:rsidP="00CA53B5">
            <w:pPr>
              <w:spacing w:after="0" w:line="240" w:lineRule="auto"/>
              <w:jc w:val="center"/>
              <w:rPr>
                <w:rFonts w:eastAsia="Times New Roman" w:cstheme="minorHAnsi"/>
                <w:b/>
                <w:bCs/>
                <w:color w:val="000000"/>
                <w:sz w:val="19"/>
                <w:szCs w:val="19"/>
                <w:lang w:val="en-US"/>
              </w:rPr>
            </w:pPr>
            <w:r w:rsidRPr="00CA53B5">
              <w:rPr>
                <w:rFonts w:eastAsia="Times New Roman" w:cstheme="minorHAnsi"/>
                <w:b/>
                <w:bCs/>
                <w:color w:val="000000"/>
                <w:sz w:val="19"/>
                <w:szCs w:val="19"/>
                <w:lang w:val="en-US"/>
              </w:rPr>
              <w:t>cp</w:t>
            </w:r>
          </w:p>
        </w:tc>
        <w:tc>
          <w:tcPr>
            <w:tcW w:w="960" w:type="dxa"/>
            <w:tcBorders>
              <w:top w:val="single" w:sz="4" w:space="0" w:color="000000"/>
              <w:left w:val="nil"/>
              <w:bottom w:val="single" w:sz="4" w:space="0" w:color="000000"/>
              <w:right w:val="single" w:sz="4" w:space="0" w:color="000000"/>
            </w:tcBorders>
            <w:shd w:val="clear" w:color="000000" w:fill="F7F7F8"/>
            <w:vAlign w:val="center"/>
            <w:hideMark/>
          </w:tcPr>
          <w:p w14:paraId="18126C9C" w14:textId="77777777" w:rsidR="00CA53B5" w:rsidRPr="00CA53B5" w:rsidRDefault="00CA53B5" w:rsidP="00CA53B5">
            <w:pPr>
              <w:spacing w:after="0" w:line="240" w:lineRule="auto"/>
              <w:jc w:val="center"/>
              <w:rPr>
                <w:rFonts w:eastAsia="Times New Roman" w:cstheme="minorHAnsi"/>
                <w:b/>
                <w:bCs/>
                <w:color w:val="000000"/>
                <w:sz w:val="19"/>
                <w:szCs w:val="19"/>
                <w:lang w:val="en-US"/>
              </w:rPr>
            </w:pPr>
            <w:r w:rsidRPr="00CA53B5">
              <w:rPr>
                <w:rFonts w:eastAsia="Times New Roman" w:cstheme="minorHAnsi"/>
                <w:b/>
                <w:bCs/>
                <w:color w:val="000000"/>
                <w:sz w:val="19"/>
                <w:szCs w:val="19"/>
                <w:lang w:val="en-US"/>
              </w:rPr>
              <w:t>trestbps</w:t>
            </w:r>
          </w:p>
        </w:tc>
        <w:tc>
          <w:tcPr>
            <w:tcW w:w="960" w:type="dxa"/>
            <w:tcBorders>
              <w:top w:val="single" w:sz="4" w:space="0" w:color="000000"/>
              <w:left w:val="nil"/>
              <w:bottom w:val="single" w:sz="4" w:space="0" w:color="000000"/>
              <w:right w:val="single" w:sz="4" w:space="0" w:color="000000"/>
            </w:tcBorders>
            <w:shd w:val="clear" w:color="000000" w:fill="F7F7F8"/>
            <w:vAlign w:val="center"/>
            <w:hideMark/>
          </w:tcPr>
          <w:p w14:paraId="15DD48BC" w14:textId="77777777" w:rsidR="00CA53B5" w:rsidRPr="00CA53B5" w:rsidRDefault="00CA53B5" w:rsidP="00CA53B5">
            <w:pPr>
              <w:spacing w:after="0" w:line="240" w:lineRule="auto"/>
              <w:jc w:val="center"/>
              <w:rPr>
                <w:rFonts w:eastAsia="Times New Roman" w:cstheme="minorHAnsi"/>
                <w:b/>
                <w:bCs/>
                <w:color w:val="000000"/>
                <w:sz w:val="19"/>
                <w:szCs w:val="19"/>
                <w:lang w:val="en-US"/>
              </w:rPr>
            </w:pPr>
            <w:r w:rsidRPr="00CA53B5">
              <w:rPr>
                <w:rFonts w:eastAsia="Times New Roman" w:cstheme="minorHAnsi"/>
                <w:b/>
                <w:bCs/>
                <w:color w:val="000000"/>
                <w:sz w:val="19"/>
                <w:szCs w:val="19"/>
                <w:lang w:val="en-US"/>
              </w:rPr>
              <w:t>chol</w:t>
            </w:r>
          </w:p>
        </w:tc>
        <w:tc>
          <w:tcPr>
            <w:tcW w:w="960" w:type="dxa"/>
            <w:tcBorders>
              <w:top w:val="single" w:sz="4" w:space="0" w:color="000000"/>
              <w:left w:val="nil"/>
              <w:bottom w:val="single" w:sz="4" w:space="0" w:color="000000"/>
              <w:right w:val="single" w:sz="4" w:space="0" w:color="000000"/>
            </w:tcBorders>
            <w:shd w:val="clear" w:color="000000" w:fill="F7F7F8"/>
            <w:vAlign w:val="center"/>
            <w:hideMark/>
          </w:tcPr>
          <w:p w14:paraId="653C0047" w14:textId="77777777" w:rsidR="00CA53B5" w:rsidRPr="00CA53B5" w:rsidRDefault="00CA53B5" w:rsidP="00CA53B5">
            <w:pPr>
              <w:spacing w:after="0" w:line="240" w:lineRule="auto"/>
              <w:jc w:val="center"/>
              <w:rPr>
                <w:rFonts w:eastAsia="Times New Roman" w:cstheme="minorHAnsi"/>
                <w:b/>
                <w:bCs/>
                <w:color w:val="000000"/>
                <w:sz w:val="19"/>
                <w:szCs w:val="19"/>
                <w:lang w:val="en-US"/>
              </w:rPr>
            </w:pPr>
            <w:r w:rsidRPr="00CA53B5">
              <w:rPr>
                <w:rFonts w:eastAsia="Times New Roman" w:cstheme="minorHAnsi"/>
                <w:b/>
                <w:bCs/>
                <w:color w:val="000000"/>
                <w:sz w:val="19"/>
                <w:szCs w:val="19"/>
                <w:lang w:val="en-US"/>
              </w:rPr>
              <w:t>fbs</w:t>
            </w:r>
          </w:p>
        </w:tc>
        <w:tc>
          <w:tcPr>
            <w:tcW w:w="960" w:type="dxa"/>
            <w:tcBorders>
              <w:top w:val="single" w:sz="4" w:space="0" w:color="000000"/>
              <w:left w:val="nil"/>
              <w:bottom w:val="single" w:sz="4" w:space="0" w:color="000000"/>
              <w:right w:val="single" w:sz="4" w:space="0" w:color="000000"/>
            </w:tcBorders>
            <w:shd w:val="clear" w:color="000000" w:fill="F7F7F8"/>
            <w:vAlign w:val="center"/>
            <w:hideMark/>
          </w:tcPr>
          <w:p w14:paraId="49E39589" w14:textId="77777777" w:rsidR="00CA53B5" w:rsidRPr="00CA53B5" w:rsidRDefault="00CA53B5" w:rsidP="00CA53B5">
            <w:pPr>
              <w:spacing w:after="0" w:line="240" w:lineRule="auto"/>
              <w:jc w:val="center"/>
              <w:rPr>
                <w:rFonts w:eastAsia="Times New Roman" w:cstheme="minorHAnsi"/>
                <w:b/>
                <w:bCs/>
                <w:color w:val="000000"/>
                <w:sz w:val="19"/>
                <w:szCs w:val="19"/>
                <w:lang w:val="en-US"/>
              </w:rPr>
            </w:pPr>
            <w:r w:rsidRPr="00CA53B5">
              <w:rPr>
                <w:rFonts w:eastAsia="Times New Roman" w:cstheme="minorHAnsi"/>
                <w:b/>
                <w:bCs/>
                <w:color w:val="000000"/>
                <w:sz w:val="19"/>
                <w:szCs w:val="19"/>
                <w:lang w:val="en-US"/>
              </w:rPr>
              <w:t>restecg</w:t>
            </w:r>
          </w:p>
        </w:tc>
      </w:tr>
      <w:tr w:rsidR="00CA53B5" w:rsidRPr="00CA53B5" w14:paraId="60FF58C2" w14:textId="77777777" w:rsidTr="00CA53B5">
        <w:trPr>
          <w:trHeight w:val="300"/>
        </w:trPr>
        <w:tc>
          <w:tcPr>
            <w:tcW w:w="960" w:type="dxa"/>
            <w:tcBorders>
              <w:top w:val="nil"/>
              <w:left w:val="single" w:sz="4" w:space="0" w:color="000000"/>
              <w:bottom w:val="single" w:sz="4" w:space="0" w:color="000000"/>
              <w:right w:val="single" w:sz="4" w:space="0" w:color="000000"/>
            </w:tcBorders>
            <w:shd w:val="clear" w:color="000000" w:fill="F7F7F8"/>
            <w:vAlign w:val="center"/>
            <w:hideMark/>
          </w:tcPr>
          <w:p w14:paraId="1CCEBE31" w14:textId="77777777" w:rsidR="00CA53B5" w:rsidRPr="00CA53B5" w:rsidRDefault="00CA53B5" w:rsidP="00CA53B5">
            <w:pPr>
              <w:spacing w:after="0" w:line="240" w:lineRule="auto"/>
              <w:jc w:val="center"/>
              <w:rPr>
                <w:rFonts w:eastAsia="Times New Roman" w:cstheme="minorHAnsi"/>
                <w:b/>
                <w:bCs/>
                <w:color w:val="000000"/>
                <w:sz w:val="19"/>
                <w:szCs w:val="19"/>
                <w:lang w:val="en-US"/>
              </w:rPr>
            </w:pPr>
            <w:r w:rsidRPr="00CA53B5">
              <w:rPr>
                <w:rFonts w:eastAsia="Times New Roman" w:cstheme="minorHAnsi"/>
                <w:b/>
                <w:bCs/>
                <w:color w:val="000000"/>
                <w:sz w:val="19"/>
                <w:szCs w:val="19"/>
                <w:lang w:val="en-US"/>
              </w:rPr>
              <w:t>Min.</w:t>
            </w:r>
          </w:p>
        </w:tc>
        <w:tc>
          <w:tcPr>
            <w:tcW w:w="960" w:type="dxa"/>
            <w:tcBorders>
              <w:top w:val="nil"/>
              <w:left w:val="nil"/>
              <w:bottom w:val="single" w:sz="4" w:space="0" w:color="000000"/>
              <w:right w:val="single" w:sz="4" w:space="0" w:color="000000"/>
            </w:tcBorders>
            <w:shd w:val="clear" w:color="000000" w:fill="F7F7F8"/>
            <w:vAlign w:val="center"/>
            <w:hideMark/>
          </w:tcPr>
          <w:p w14:paraId="42633072" w14:textId="77777777" w:rsidR="00CA53B5" w:rsidRPr="00154B2C" w:rsidRDefault="00CA53B5" w:rsidP="00CA53B5">
            <w:pPr>
              <w:spacing w:after="0" w:line="240" w:lineRule="auto"/>
              <w:jc w:val="center"/>
              <w:rPr>
                <w:rFonts w:eastAsia="Times New Roman" w:cstheme="minorHAnsi"/>
                <w:color w:val="000000"/>
                <w:sz w:val="19"/>
                <w:szCs w:val="19"/>
                <w:lang w:val="en-US"/>
              </w:rPr>
            </w:pPr>
            <w:r w:rsidRPr="00154B2C">
              <w:rPr>
                <w:rFonts w:eastAsia="Times New Roman" w:cstheme="minorHAnsi"/>
                <w:color w:val="000000"/>
                <w:sz w:val="19"/>
                <w:szCs w:val="19"/>
                <w:lang w:val="en-US"/>
              </w:rPr>
              <w:t>29</w:t>
            </w:r>
          </w:p>
        </w:tc>
        <w:tc>
          <w:tcPr>
            <w:tcW w:w="960" w:type="dxa"/>
            <w:tcBorders>
              <w:top w:val="nil"/>
              <w:left w:val="nil"/>
              <w:bottom w:val="single" w:sz="4" w:space="0" w:color="000000"/>
              <w:right w:val="single" w:sz="4" w:space="0" w:color="000000"/>
            </w:tcBorders>
            <w:shd w:val="clear" w:color="000000" w:fill="F7F7F8"/>
            <w:vAlign w:val="center"/>
            <w:hideMark/>
          </w:tcPr>
          <w:p w14:paraId="72466CAA" w14:textId="77777777" w:rsidR="00CA53B5" w:rsidRPr="00154B2C" w:rsidRDefault="00CA53B5" w:rsidP="00CA53B5">
            <w:pPr>
              <w:spacing w:after="0" w:line="240" w:lineRule="auto"/>
              <w:jc w:val="center"/>
              <w:rPr>
                <w:rFonts w:eastAsia="Times New Roman" w:cstheme="minorHAnsi"/>
                <w:color w:val="000000"/>
                <w:sz w:val="19"/>
                <w:szCs w:val="19"/>
                <w:lang w:val="en-US"/>
              </w:rPr>
            </w:pPr>
            <w:r w:rsidRPr="00154B2C">
              <w:rPr>
                <w:rFonts w:eastAsia="Times New Roman" w:cstheme="minorHAnsi"/>
                <w:color w:val="000000"/>
                <w:sz w:val="19"/>
                <w:szCs w:val="19"/>
                <w:lang w:val="en-US"/>
              </w:rPr>
              <w:t>0</w:t>
            </w:r>
          </w:p>
        </w:tc>
        <w:tc>
          <w:tcPr>
            <w:tcW w:w="960" w:type="dxa"/>
            <w:tcBorders>
              <w:top w:val="nil"/>
              <w:left w:val="nil"/>
              <w:bottom w:val="single" w:sz="4" w:space="0" w:color="000000"/>
              <w:right w:val="single" w:sz="4" w:space="0" w:color="000000"/>
            </w:tcBorders>
            <w:shd w:val="clear" w:color="000000" w:fill="F7F7F8"/>
            <w:vAlign w:val="center"/>
            <w:hideMark/>
          </w:tcPr>
          <w:p w14:paraId="12C39B24" w14:textId="77777777" w:rsidR="00CA53B5" w:rsidRPr="00154B2C" w:rsidRDefault="00CA53B5" w:rsidP="00CA53B5">
            <w:pPr>
              <w:spacing w:after="0" w:line="240" w:lineRule="auto"/>
              <w:jc w:val="center"/>
              <w:rPr>
                <w:rFonts w:eastAsia="Times New Roman" w:cstheme="minorHAnsi"/>
                <w:color w:val="000000"/>
                <w:sz w:val="19"/>
                <w:szCs w:val="19"/>
                <w:lang w:val="en-US"/>
              </w:rPr>
            </w:pPr>
            <w:r w:rsidRPr="00154B2C">
              <w:rPr>
                <w:rFonts w:eastAsia="Times New Roman" w:cstheme="minorHAnsi"/>
                <w:color w:val="000000"/>
                <w:sz w:val="19"/>
                <w:szCs w:val="19"/>
                <w:lang w:val="en-US"/>
              </w:rPr>
              <w:t>0</w:t>
            </w:r>
          </w:p>
        </w:tc>
        <w:tc>
          <w:tcPr>
            <w:tcW w:w="960" w:type="dxa"/>
            <w:tcBorders>
              <w:top w:val="nil"/>
              <w:left w:val="nil"/>
              <w:bottom w:val="single" w:sz="4" w:space="0" w:color="000000"/>
              <w:right w:val="single" w:sz="4" w:space="0" w:color="000000"/>
            </w:tcBorders>
            <w:shd w:val="clear" w:color="000000" w:fill="F7F7F8"/>
            <w:vAlign w:val="center"/>
            <w:hideMark/>
          </w:tcPr>
          <w:p w14:paraId="75235E69" w14:textId="77777777" w:rsidR="00CA53B5" w:rsidRPr="00154B2C" w:rsidRDefault="00CA53B5" w:rsidP="00CA53B5">
            <w:pPr>
              <w:spacing w:after="0" w:line="240" w:lineRule="auto"/>
              <w:jc w:val="center"/>
              <w:rPr>
                <w:rFonts w:eastAsia="Times New Roman" w:cstheme="minorHAnsi"/>
                <w:color w:val="000000"/>
                <w:sz w:val="19"/>
                <w:szCs w:val="19"/>
                <w:lang w:val="en-US"/>
              </w:rPr>
            </w:pPr>
            <w:r w:rsidRPr="00154B2C">
              <w:rPr>
                <w:rFonts w:eastAsia="Times New Roman" w:cstheme="minorHAnsi"/>
                <w:color w:val="000000"/>
                <w:sz w:val="19"/>
                <w:szCs w:val="19"/>
                <w:lang w:val="en-US"/>
              </w:rPr>
              <w:t>94</w:t>
            </w:r>
          </w:p>
        </w:tc>
        <w:tc>
          <w:tcPr>
            <w:tcW w:w="960" w:type="dxa"/>
            <w:tcBorders>
              <w:top w:val="nil"/>
              <w:left w:val="nil"/>
              <w:bottom w:val="single" w:sz="4" w:space="0" w:color="000000"/>
              <w:right w:val="single" w:sz="4" w:space="0" w:color="000000"/>
            </w:tcBorders>
            <w:shd w:val="clear" w:color="000000" w:fill="F7F7F8"/>
            <w:vAlign w:val="center"/>
            <w:hideMark/>
          </w:tcPr>
          <w:p w14:paraId="68E9D409" w14:textId="77777777" w:rsidR="00CA53B5" w:rsidRPr="00154B2C" w:rsidRDefault="00CA53B5" w:rsidP="00CA53B5">
            <w:pPr>
              <w:spacing w:after="0" w:line="240" w:lineRule="auto"/>
              <w:jc w:val="center"/>
              <w:rPr>
                <w:rFonts w:eastAsia="Times New Roman" w:cstheme="minorHAnsi"/>
                <w:color w:val="000000"/>
                <w:sz w:val="19"/>
                <w:szCs w:val="19"/>
                <w:lang w:val="en-US"/>
              </w:rPr>
            </w:pPr>
            <w:r w:rsidRPr="00154B2C">
              <w:rPr>
                <w:rFonts w:eastAsia="Times New Roman" w:cstheme="minorHAnsi"/>
                <w:color w:val="000000"/>
                <w:sz w:val="19"/>
                <w:szCs w:val="19"/>
                <w:lang w:val="en-US"/>
              </w:rPr>
              <w:t>126</w:t>
            </w:r>
          </w:p>
        </w:tc>
        <w:tc>
          <w:tcPr>
            <w:tcW w:w="960" w:type="dxa"/>
            <w:tcBorders>
              <w:top w:val="nil"/>
              <w:left w:val="nil"/>
              <w:bottom w:val="single" w:sz="4" w:space="0" w:color="000000"/>
              <w:right w:val="single" w:sz="4" w:space="0" w:color="000000"/>
            </w:tcBorders>
            <w:shd w:val="clear" w:color="000000" w:fill="F7F7F8"/>
            <w:vAlign w:val="center"/>
            <w:hideMark/>
          </w:tcPr>
          <w:p w14:paraId="6D783AB4" w14:textId="77777777" w:rsidR="00CA53B5" w:rsidRPr="00154B2C" w:rsidRDefault="00CA53B5" w:rsidP="00CA53B5">
            <w:pPr>
              <w:spacing w:after="0" w:line="240" w:lineRule="auto"/>
              <w:jc w:val="center"/>
              <w:rPr>
                <w:rFonts w:eastAsia="Times New Roman" w:cstheme="minorHAnsi"/>
                <w:color w:val="000000"/>
                <w:sz w:val="19"/>
                <w:szCs w:val="19"/>
                <w:lang w:val="en-US"/>
              </w:rPr>
            </w:pPr>
            <w:r w:rsidRPr="00154B2C">
              <w:rPr>
                <w:rFonts w:eastAsia="Times New Roman" w:cstheme="minorHAnsi"/>
                <w:color w:val="000000"/>
                <w:sz w:val="19"/>
                <w:szCs w:val="19"/>
                <w:lang w:val="en-US"/>
              </w:rPr>
              <w:t>0</w:t>
            </w:r>
          </w:p>
        </w:tc>
        <w:tc>
          <w:tcPr>
            <w:tcW w:w="960" w:type="dxa"/>
            <w:tcBorders>
              <w:top w:val="nil"/>
              <w:left w:val="nil"/>
              <w:bottom w:val="single" w:sz="4" w:space="0" w:color="000000"/>
              <w:right w:val="single" w:sz="4" w:space="0" w:color="000000"/>
            </w:tcBorders>
            <w:shd w:val="clear" w:color="000000" w:fill="F7F7F8"/>
            <w:vAlign w:val="center"/>
            <w:hideMark/>
          </w:tcPr>
          <w:p w14:paraId="3870F8A3" w14:textId="77777777" w:rsidR="00CA53B5" w:rsidRPr="00154B2C" w:rsidRDefault="00CA53B5" w:rsidP="00CA53B5">
            <w:pPr>
              <w:spacing w:after="0" w:line="240" w:lineRule="auto"/>
              <w:jc w:val="center"/>
              <w:rPr>
                <w:rFonts w:eastAsia="Times New Roman" w:cstheme="minorHAnsi"/>
                <w:color w:val="000000"/>
                <w:sz w:val="19"/>
                <w:szCs w:val="19"/>
                <w:lang w:val="en-US"/>
              </w:rPr>
            </w:pPr>
            <w:r w:rsidRPr="00154B2C">
              <w:rPr>
                <w:rFonts w:eastAsia="Times New Roman" w:cstheme="minorHAnsi"/>
                <w:color w:val="000000"/>
                <w:sz w:val="19"/>
                <w:szCs w:val="19"/>
                <w:lang w:val="en-US"/>
              </w:rPr>
              <w:t>0</w:t>
            </w:r>
          </w:p>
        </w:tc>
      </w:tr>
      <w:tr w:rsidR="00CA53B5" w:rsidRPr="00CA53B5" w14:paraId="653AF693" w14:textId="77777777" w:rsidTr="00CA53B5">
        <w:trPr>
          <w:trHeight w:val="300"/>
        </w:trPr>
        <w:tc>
          <w:tcPr>
            <w:tcW w:w="960" w:type="dxa"/>
            <w:tcBorders>
              <w:top w:val="nil"/>
              <w:left w:val="single" w:sz="4" w:space="0" w:color="000000"/>
              <w:bottom w:val="single" w:sz="4" w:space="0" w:color="000000"/>
              <w:right w:val="single" w:sz="4" w:space="0" w:color="000000"/>
            </w:tcBorders>
            <w:shd w:val="clear" w:color="000000" w:fill="F7F7F8"/>
            <w:vAlign w:val="center"/>
            <w:hideMark/>
          </w:tcPr>
          <w:p w14:paraId="3EFCF89F" w14:textId="77777777" w:rsidR="00CA53B5" w:rsidRPr="00CA53B5" w:rsidRDefault="00CA53B5" w:rsidP="00CA53B5">
            <w:pPr>
              <w:spacing w:after="0" w:line="240" w:lineRule="auto"/>
              <w:jc w:val="center"/>
              <w:rPr>
                <w:rFonts w:eastAsia="Times New Roman" w:cstheme="minorHAnsi"/>
                <w:b/>
                <w:bCs/>
                <w:color w:val="000000"/>
                <w:sz w:val="19"/>
                <w:szCs w:val="19"/>
                <w:lang w:val="en-US"/>
              </w:rPr>
            </w:pPr>
            <w:r w:rsidRPr="00CA53B5">
              <w:rPr>
                <w:rFonts w:eastAsia="Times New Roman" w:cstheme="minorHAnsi"/>
                <w:b/>
                <w:bCs/>
                <w:color w:val="000000"/>
                <w:sz w:val="19"/>
                <w:szCs w:val="19"/>
                <w:lang w:val="en-US"/>
              </w:rPr>
              <w:t>1st Qu.</w:t>
            </w:r>
          </w:p>
        </w:tc>
        <w:tc>
          <w:tcPr>
            <w:tcW w:w="960" w:type="dxa"/>
            <w:tcBorders>
              <w:top w:val="nil"/>
              <w:left w:val="nil"/>
              <w:bottom w:val="single" w:sz="4" w:space="0" w:color="000000"/>
              <w:right w:val="single" w:sz="4" w:space="0" w:color="000000"/>
            </w:tcBorders>
            <w:shd w:val="clear" w:color="000000" w:fill="F7F7F8"/>
            <w:vAlign w:val="center"/>
            <w:hideMark/>
          </w:tcPr>
          <w:p w14:paraId="09DAC60E" w14:textId="77777777" w:rsidR="00CA53B5" w:rsidRPr="00154B2C" w:rsidRDefault="00CA53B5" w:rsidP="00CA53B5">
            <w:pPr>
              <w:spacing w:after="0" w:line="240" w:lineRule="auto"/>
              <w:jc w:val="center"/>
              <w:rPr>
                <w:rFonts w:eastAsia="Times New Roman" w:cstheme="minorHAnsi"/>
                <w:color w:val="000000"/>
                <w:sz w:val="19"/>
                <w:szCs w:val="19"/>
                <w:lang w:val="en-US"/>
              </w:rPr>
            </w:pPr>
            <w:r w:rsidRPr="00154B2C">
              <w:rPr>
                <w:rFonts w:eastAsia="Times New Roman" w:cstheme="minorHAnsi"/>
                <w:color w:val="000000"/>
                <w:sz w:val="19"/>
                <w:szCs w:val="19"/>
                <w:lang w:val="en-US"/>
              </w:rPr>
              <w:t>47.5</w:t>
            </w:r>
          </w:p>
        </w:tc>
        <w:tc>
          <w:tcPr>
            <w:tcW w:w="960" w:type="dxa"/>
            <w:tcBorders>
              <w:top w:val="nil"/>
              <w:left w:val="nil"/>
              <w:bottom w:val="single" w:sz="4" w:space="0" w:color="000000"/>
              <w:right w:val="single" w:sz="4" w:space="0" w:color="000000"/>
            </w:tcBorders>
            <w:shd w:val="clear" w:color="000000" w:fill="F7F7F8"/>
            <w:vAlign w:val="center"/>
            <w:hideMark/>
          </w:tcPr>
          <w:p w14:paraId="28ECB5D8" w14:textId="77777777" w:rsidR="00CA53B5" w:rsidRPr="00154B2C" w:rsidRDefault="00CA53B5" w:rsidP="00CA53B5">
            <w:pPr>
              <w:spacing w:after="0" w:line="240" w:lineRule="auto"/>
              <w:jc w:val="center"/>
              <w:rPr>
                <w:rFonts w:eastAsia="Times New Roman" w:cstheme="minorHAnsi"/>
                <w:color w:val="000000"/>
                <w:sz w:val="19"/>
                <w:szCs w:val="19"/>
                <w:lang w:val="en-US"/>
              </w:rPr>
            </w:pPr>
            <w:r w:rsidRPr="00154B2C">
              <w:rPr>
                <w:rFonts w:eastAsia="Times New Roman" w:cstheme="minorHAnsi"/>
                <w:color w:val="000000"/>
                <w:sz w:val="19"/>
                <w:szCs w:val="19"/>
                <w:lang w:val="en-US"/>
              </w:rPr>
              <w:t>0</w:t>
            </w:r>
          </w:p>
        </w:tc>
        <w:tc>
          <w:tcPr>
            <w:tcW w:w="960" w:type="dxa"/>
            <w:tcBorders>
              <w:top w:val="nil"/>
              <w:left w:val="nil"/>
              <w:bottom w:val="single" w:sz="4" w:space="0" w:color="000000"/>
              <w:right w:val="single" w:sz="4" w:space="0" w:color="000000"/>
            </w:tcBorders>
            <w:shd w:val="clear" w:color="000000" w:fill="F7F7F8"/>
            <w:vAlign w:val="center"/>
            <w:hideMark/>
          </w:tcPr>
          <w:p w14:paraId="1C08E022" w14:textId="77777777" w:rsidR="00CA53B5" w:rsidRPr="00154B2C" w:rsidRDefault="00CA53B5" w:rsidP="00CA53B5">
            <w:pPr>
              <w:spacing w:after="0" w:line="240" w:lineRule="auto"/>
              <w:jc w:val="center"/>
              <w:rPr>
                <w:rFonts w:eastAsia="Times New Roman" w:cstheme="minorHAnsi"/>
                <w:color w:val="000000"/>
                <w:sz w:val="19"/>
                <w:szCs w:val="19"/>
                <w:lang w:val="en-US"/>
              </w:rPr>
            </w:pPr>
            <w:r w:rsidRPr="00154B2C">
              <w:rPr>
                <w:rFonts w:eastAsia="Times New Roman" w:cstheme="minorHAnsi"/>
                <w:color w:val="000000"/>
                <w:sz w:val="19"/>
                <w:szCs w:val="19"/>
                <w:lang w:val="en-US"/>
              </w:rPr>
              <w:t>0</w:t>
            </w:r>
          </w:p>
        </w:tc>
        <w:tc>
          <w:tcPr>
            <w:tcW w:w="960" w:type="dxa"/>
            <w:tcBorders>
              <w:top w:val="nil"/>
              <w:left w:val="nil"/>
              <w:bottom w:val="single" w:sz="4" w:space="0" w:color="000000"/>
              <w:right w:val="single" w:sz="4" w:space="0" w:color="000000"/>
            </w:tcBorders>
            <w:shd w:val="clear" w:color="000000" w:fill="F7F7F8"/>
            <w:vAlign w:val="center"/>
            <w:hideMark/>
          </w:tcPr>
          <w:p w14:paraId="1B8B48D4" w14:textId="77777777" w:rsidR="00CA53B5" w:rsidRPr="00154B2C" w:rsidRDefault="00CA53B5" w:rsidP="00CA53B5">
            <w:pPr>
              <w:spacing w:after="0" w:line="240" w:lineRule="auto"/>
              <w:jc w:val="center"/>
              <w:rPr>
                <w:rFonts w:eastAsia="Times New Roman" w:cstheme="minorHAnsi"/>
                <w:color w:val="000000"/>
                <w:sz w:val="19"/>
                <w:szCs w:val="19"/>
                <w:lang w:val="en-US"/>
              </w:rPr>
            </w:pPr>
            <w:r w:rsidRPr="00154B2C">
              <w:rPr>
                <w:rFonts w:eastAsia="Times New Roman" w:cstheme="minorHAnsi"/>
                <w:color w:val="000000"/>
                <w:sz w:val="19"/>
                <w:szCs w:val="19"/>
                <w:lang w:val="en-US"/>
              </w:rPr>
              <w:t>120</w:t>
            </w:r>
          </w:p>
        </w:tc>
        <w:tc>
          <w:tcPr>
            <w:tcW w:w="960" w:type="dxa"/>
            <w:tcBorders>
              <w:top w:val="nil"/>
              <w:left w:val="nil"/>
              <w:bottom w:val="single" w:sz="4" w:space="0" w:color="000000"/>
              <w:right w:val="single" w:sz="4" w:space="0" w:color="000000"/>
            </w:tcBorders>
            <w:shd w:val="clear" w:color="000000" w:fill="F7F7F8"/>
            <w:vAlign w:val="center"/>
            <w:hideMark/>
          </w:tcPr>
          <w:p w14:paraId="4975A3A3" w14:textId="77777777" w:rsidR="00CA53B5" w:rsidRPr="00154B2C" w:rsidRDefault="00CA53B5" w:rsidP="00CA53B5">
            <w:pPr>
              <w:spacing w:after="0" w:line="240" w:lineRule="auto"/>
              <w:jc w:val="center"/>
              <w:rPr>
                <w:rFonts w:eastAsia="Times New Roman" w:cstheme="minorHAnsi"/>
                <w:color w:val="000000"/>
                <w:sz w:val="19"/>
                <w:szCs w:val="19"/>
                <w:lang w:val="en-US"/>
              </w:rPr>
            </w:pPr>
            <w:r w:rsidRPr="00154B2C">
              <w:rPr>
                <w:rFonts w:eastAsia="Times New Roman" w:cstheme="minorHAnsi"/>
                <w:color w:val="000000"/>
                <w:sz w:val="19"/>
                <w:szCs w:val="19"/>
                <w:lang w:val="en-US"/>
              </w:rPr>
              <w:t>211</w:t>
            </w:r>
          </w:p>
        </w:tc>
        <w:tc>
          <w:tcPr>
            <w:tcW w:w="960" w:type="dxa"/>
            <w:tcBorders>
              <w:top w:val="nil"/>
              <w:left w:val="nil"/>
              <w:bottom w:val="single" w:sz="4" w:space="0" w:color="000000"/>
              <w:right w:val="single" w:sz="4" w:space="0" w:color="000000"/>
            </w:tcBorders>
            <w:shd w:val="clear" w:color="000000" w:fill="F7F7F8"/>
            <w:vAlign w:val="center"/>
            <w:hideMark/>
          </w:tcPr>
          <w:p w14:paraId="41138E04" w14:textId="77777777" w:rsidR="00CA53B5" w:rsidRPr="00154B2C" w:rsidRDefault="00CA53B5" w:rsidP="00CA53B5">
            <w:pPr>
              <w:spacing w:after="0" w:line="240" w:lineRule="auto"/>
              <w:jc w:val="center"/>
              <w:rPr>
                <w:rFonts w:eastAsia="Times New Roman" w:cstheme="minorHAnsi"/>
                <w:color w:val="000000"/>
                <w:sz w:val="19"/>
                <w:szCs w:val="19"/>
                <w:lang w:val="en-US"/>
              </w:rPr>
            </w:pPr>
            <w:r w:rsidRPr="00154B2C">
              <w:rPr>
                <w:rFonts w:eastAsia="Times New Roman" w:cstheme="minorHAnsi"/>
                <w:color w:val="000000"/>
                <w:sz w:val="19"/>
                <w:szCs w:val="19"/>
                <w:lang w:val="en-US"/>
              </w:rPr>
              <w:t>0</w:t>
            </w:r>
          </w:p>
        </w:tc>
        <w:tc>
          <w:tcPr>
            <w:tcW w:w="960" w:type="dxa"/>
            <w:tcBorders>
              <w:top w:val="nil"/>
              <w:left w:val="nil"/>
              <w:bottom w:val="single" w:sz="4" w:space="0" w:color="000000"/>
              <w:right w:val="single" w:sz="4" w:space="0" w:color="000000"/>
            </w:tcBorders>
            <w:shd w:val="clear" w:color="000000" w:fill="F7F7F8"/>
            <w:vAlign w:val="center"/>
            <w:hideMark/>
          </w:tcPr>
          <w:p w14:paraId="263BF537" w14:textId="77777777" w:rsidR="00CA53B5" w:rsidRPr="00154B2C" w:rsidRDefault="00CA53B5" w:rsidP="00CA53B5">
            <w:pPr>
              <w:spacing w:after="0" w:line="240" w:lineRule="auto"/>
              <w:jc w:val="center"/>
              <w:rPr>
                <w:rFonts w:eastAsia="Times New Roman" w:cstheme="minorHAnsi"/>
                <w:color w:val="000000"/>
                <w:sz w:val="19"/>
                <w:szCs w:val="19"/>
                <w:lang w:val="en-US"/>
              </w:rPr>
            </w:pPr>
            <w:r w:rsidRPr="00154B2C">
              <w:rPr>
                <w:rFonts w:eastAsia="Times New Roman" w:cstheme="minorHAnsi"/>
                <w:color w:val="000000"/>
                <w:sz w:val="19"/>
                <w:szCs w:val="19"/>
                <w:lang w:val="en-US"/>
              </w:rPr>
              <w:t>0</w:t>
            </w:r>
          </w:p>
        </w:tc>
      </w:tr>
      <w:tr w:rsidR="00CA53B5" w:rsidRPr="00CA53B5" w14:paraId="1FDC1E1B" w14:textId="77777777" w:rsidTr="00CA53B5">
        <w:trPr>
          <w:trHeight w:val="300"/>
        </w:trPr>
        <w:tc>
          <w:tcPr>
            <w:tcW w:w="960" w:type="dxa"/>
            <w:tcBorders>
              <w:top w:val="nil"/>
              <w:left w:val="single" w:sz="4" w:space="0" w:color="000000"/>
              <w:bottom w:val="single" w:sz="4" w:space="0" w:color="000000"/>
              <w:right w:val="single" w:sz="4" w:space="0" w:color="000000"/>
            </w:tcBorders>
            <w:shd w:val="clear" w:color="000000" w:fill="F7F7F8"/>
            <w:vAlign w:val="center"/>
            <w:hideMark/>
          </w:tcPr>
          <w:p w14:paraId="22125D11" w14:textId="77777777" w:rsidR="00CA53B5" w:rsidRPr="00CA53B5" w:rsidRDefault="00CA53B5" w:rsidP="00CA53B5">
            <w:pPr>
              <w:spacing w:after="0" w:line="240" w:lineRule="auto"/>
              <w:jc w:val="center"/>
              <w:rPr>
                <w:rFonts w:eastAsia="Times New Roman" w:cstheme="minorHAnsi"/>
                <w:b/>
                <w:bCs/>
                <w:color w:val="000000"/>
                <w:sz w:val="19"/>
                <w:szCs w:val="19"/>
                <w:lang w:val="en-US"/>
              </w:rPr>
            </w:pPr>
            <w:r w:rsidRPr="00CA53B5">
              <w:rPr>
                <w:rFonts w:eastAsia="Times New Roman" w:cstheme="minorHAnsi"/>
                <w:b/>
                <w:bCs/>
                <w:color w:val="000000"/>
                <w:sz w:val="19"/>
                <w:szCs w:val="19"/>
                <w:lang w:val="en-US"/>
              </w:rPr>
              <w:t>Median</w:t>
            </w:r>
          </w:p>
        </w:tc>
        <w:tc>
          <w:tcPr>
            <w:tcW w:w="960" w:type="dxa"/>
            <w:tcBorders>
              <w:top w:val="nil"/>
              <w:left w:val="nil"/>
              <w:bottom w:val="single" w:sz="4" w:space="0" w:color="000000"/>
              <w:right w:val="single" w:sz="4" w:space="0" w:color="000000"/>
            </w:tcBorders>
            <w:shd w:val="clear" w:color="000000" w:fill="F7F7F8"/>
            <w:vAlign w:val="center"/>
            <w:hideMark/>
          </w:tcPr>
          <w:p w14:paraId="35890BB9" w14:textId="77777777" w:rsidR="00CA53B5" w:rsidRPr="00154B2C" w:rsidRDefault="00CA53B5" w:rsidP="00CA53B5">
            <w:pPr>
              <w:spacing w:after="0" w:line="240" w:lineRule="auto"/>
              <w:jc w:val="center"/>
              <w:rPr>
                <w:rFonts w:eastAsia="Times New Roman" w:cstheme="minorHAnsi"/>
                <w:color w:val="000000"/>
                <w:sz w:val="19"/>
                <w:szCs w:val="19"/>
                <w:lang w:val="en-US"/>
              </w:rPr>
            </w:pPr>
            <w:r w:rsidRPr="00154B2C">
              <w:rPr>
                <w:rFonts w:eastAsia="Times New Roman" w:cstheme="minorHAnsi"/>
                <w:color w:val="000000"/>
                <w:sz w:val="19"/>
                <w:szCs w:val="19"/>
                <w:lang w:val="en-US"/>
              </w:rPr>
              <w:t>55</w:t>
            </w:r>
          </w:p>
        </w:tc>
        <w:tc>
          <w:tcPr>
            <w:tcW w:w="960" w:type="dxa"/>
            <w:tcBorders>
              <w:top w:val="nil"/>
              <w:left w:val="nil"/>
              <w:bottom w:val="single" w:sz="4" w:space="0" w:color="000000"/>
              <w:right w:val="single" w:sz="4" w:space="0" w:color="000000"/>
            </w:tcBorders>
            <w:shd w:val="clear" w:color="000000" w:fill="F7F7F8"/>
            <w:vAlign w:val="center"/>
            <w:hideMark/>
          </w:tcPr>
          <w:p w14:paraId="65939B09" w14:textId="77777777" w:rsidR="00CA53B5" w:rsidRPr="00154B2C" w:rsidRDefault="00CA53B5" w:rsidP="00CA53B5">
            <w:pPr>
              <w:spacing w:after="0" w:line="240" w:lineRule="auto"/>
              <w:jc w:val="center"/>
              <w:rPr>
                <w:rFonts w:eastAsia="Times New Roman" w:cstheme="minorHAnsi"/>
                <w:color w:val="000000"/>
                <w:sz w:val="19"/>
                <w:szCs w:val="19"/>
                <w:lang w:val="en-US"/>
              </w:rPr>
            </w:pPr>
            <w:r w:rsidRPr="00154B2C">
              <w:rPr>
                <w:rFonts w:eastAsia="Times New Roman" w:cstheme="minorHAnsi"/>
                <w:color w:val="000000"/>
                <w:sz w:val="19"/>
                <w:szCs w:val="19"/>
                <w:lang w:val="en-US"/>
              </w:rPr>
              <w:t>1</w:t>
            </w:r>
          </w:p>
        </w:tc>
        <w:tc>
          <w:tcPr>
            <w:tcW w:w="960" w:type="dxa"/>
            <w:tcBorders>
              <w:top w:val="nil"/>
              <w:left w:val="nil"/>
              <w:bottom w:val="single" w:sz="4" w:space="0" w:color="000000"/>
              <w:right w:val="single" w:sz="4" w:space="0" w:color="000000"/>
            </w:tcBorders>
            <w:shd w:val="clear" w:color="000000" w:fill="F7F7F8"/>
            <w:vAlign w:val="center"/>
            <w:hideMark/>
          </w:tcPr>
          <w:p w14:paraId="6AAF9883" w14:textId="77777777" w:rsidR="00CA53B5" w:rsidRPr="00154B2C" w:rsidRDefault="00CA53B5" w:rsidP="00CA53B5">
            <w:pPr>
              <w:spacing w:after="0" w:line="240" w:lineRule="auto"/>
              <w:jc w:val="center"/>
              <w:rPr>
                <w:rFonts w:eastAsia="Times New Roman" w:cstheme="minorHAnsi"/>
                <w:color w:val="000000"/>
                <w:sz w:val="19"/>
                <w:szCs w:val="19"/>
                <w:lang w:val="en-US"/>
              </w:rPr>
            </w:pPr>
            <w:r w:rsidRPr="00154B2C">
              <w:rPr>
                <w:rFonts w:eastAsia="Times New Roman" w:cstheme="minorHAnsi"/>
                <w:color w:val="000000"/>
                <w:sz w:val="19"/>
                <w:szCs w:val="19"/>
                <w:lang w:val="en-US"/>
              </w:rPr>
              <w:t>1</w:t>
            </w:r>
          </w:p>
        </w:tc>
        <w:tc>
          <w:tcPr>
            <w:tcW w:w="960" w:type="dxa"/>
            <w:tcBorders>
              <w:top w:val="nil"/>
              <w:left w:val="nil"/>
              <w:bottom w:val="single" w:sz="4" w:space="0" w:color="000000"/>
              <w:right w:val="single" w:sz="4" w:space="0" w:color="000000"/>
            </w:tcBorders>
            <w:shd w:val="clear" w:color="000000" w:fill="F7F7F8"/>
            <w:vAlign w:val="center"/>
            <w:hideMark/>
          </w:tcPr>
          <w:p w14:paraId="6D7AB72C" w14:textId="77777777" w:rsidR="00CA53B5" w:rsidRPr="00154B2C" w:rsidRDefault="00CA53B5" w:rsidP="00CA53B5">
            <w:pPr>
              <w:spacing w:after="0" w:line="240" w:lineRule="auto"/>
              <w:jc w:val="center"/>
              <w:rPr>
                <w:rFonts w:eastAsia="Times New Roman" w:cstheme="minorHAnsi"/>
                <w:color w:val="000000"/>
                <w:sz w:val="19"/>
                <w:szCs w:val="19"/>
                <w:lang w:val="en-US"/>
              </w:rPr>
            </w:pPr>
            <w:r w:rsidRPr="00154B2C">
              <w:rPr>
                <w:rFonts w:eastAsia="Times New Roman" w:cstheme="minorHAnsi"/>
                <w:color w:val="000000"/>
                <w:sz w:val="19"/>
                <w:szCs w:val="19"/>
                <w:lang w:val="en-US"/>
              </w:rPr>
              <w:t>130</w:t>
            </w:r>
          </w:p>
        </w:tc>
        <w:tc>
          <w:tcPr>
            <w:tcW w:w="960" w:type="dxa"/>
            <w:tcBorders>
              <w:top w:val="nil"/>
              <w:left w:val="nil"/>
              <w:bottom w:val="single" w:sz="4" w:space="0" w:color="000000"/>
              <w:right w:val="single" w:sz="4" w:space="0" w:color="000000"/>
            </w:tcBorders>
            <w:shd w:val="clear" w:color="000000" w:fill="F7F7F8"/>
            <w:vAlign w:val="center"/>
            <w:hideMark/>
          </w:tcPr>
          <w:p w14:paraId="17D20E2B" w14:textId="77777777" w:rsidR="00CA53B5" w:rsidRPr="00154B2C" w:rsidRDefault="00CA53B5" w:rsidP="00CA53B5">
            <w:pPr>
              <w:spacing w:after="0" w:line="240" w:lineRule="auto"/>
              <w:jc w:val="center"/>
              <w:rPr>
                <w:rFonts w:eastAsia="Times New Roman" w:cstheme="minorHAnsi"/>
                <w:color w:val="000000"/>
                <w:sz w:val="19"/>
                <w:szCs w:val="19"/>
                <w:lang w:val="en-US"/>
              </w:rPr>
            </w:pPr>
            <w:r w:rsidRPr="00154B2C">
              <w:rPr>
                <w:rFonts w:eastAsia="Times New Roman" w:cstheme="minorHAnsi"/>
                <w:color w:val="000000"/>
                <w:sz w:val="19"/>
                <w:szCs w:val="19"/>
                <w:lang w:val="en-US"/>
              </w:rPr>
              <w:t>240</w:t>
            </w:r>
          </w:p>
        </w:tc>
        <w:tc>
          <w:tcPr>
            <w:tcW w:w="960" w:type="dxa"/>
            <w:tcBorders>
              <w:top w:val="nil"/>
              <w:left w:val="nil"/>
              <w:bottom w:val="single" w:sz="4" w:space="0" w:color="000000"/>
              <w:right w:val="single" w:sz="4" w:space="0" w:color="000000"/>
            </w:tcBorders>
            <w:shd w:val="clear" w:color="000000" w:fill="F7F7F8"/>
            <w:vAlign w:val="center"/>
            <w:hideMark/>
          </w:tcPr>
          <w:p w14:paraId="707652C6" w14:textId="77777777" w:rsidR="00CA53B5" w:rsidRPr="00154B2C" w:rsidRDefault="00CA53B5" w:rsidP="00CA53B5">
            <w:pPr>
              <w:spacing w:after="0" w:line="240" w:lineRule="auto"/>
              <w:jc w:val="center"/>
              <w:rPr>
                <w:rFonts w:eastAsia="Times New Roman" w:cstheme="minorHAnsi"/>
                <w:color w:val="000000"/>
                <w:sz w:val="19"/>
                <w:szCs w:val="19"/>
                <w:lang w:val="en-US"/>
              </w:rPr>
            </w:pPr>
            <w:r w:rsidRPr="00154B2C">
              <w:rPr>
                <w:rFonts w:eastAsia="Times New Roman" w:cstheme="minorHAnsi"/>
                <w:color w:val="000000"/>
                <w:sz w:val="19"/>
                <w:szCs w:val="19"/>
                <w:lang w:val="en-US"/>
              </w:rPr>
              <w:t>0</w:t>
            </w:r>
          </w:p>
        </w:tc>
        <w:tc>
          <w:tcPr>
            <w:tcW w:w="960" w:type="dxa"/>
            <w:tcBorders>
              <w:top w:val="nil"/>
              <w:left w:val="nil"/>
              <w:bottom w:val="single" w:sz="4" w:space="0" w:color="000000"/>
              <w:right w:val="single" w:sz="4" w:space="0" w:color="000000"/>
            </w:tcBorders>
            <w:shd w:val="clear" w:color="000000" w:fill="F7F7F8"/>
            <w:vAlign w:val="center"/>
            <w:hideMark/>
          </w:tcPr>
          <w:p w14:paraId="065256E4" w14:textId="77777777" w:rsidR="00CA53B5" w:rsidRPr="00154B2C" w:rsidRDefault="00CA53B5" w:rsidP="00CA53B5">
            <w:pPr>
              <w:spacing w:after="0" w:line="240" w:lineRule="auto"/>
              <w:jc w:val="center"/>
              <w:rPr>
                <w:rFonts w:eastAsia="Times New Roman" w:cstheme="minorHAnsi"/>
                <w:color w:val="000000"/>
                <w:sz w:val="19"/>
                <w:szCs w:val="19"/>
                <w:lang w:val="en-US"/>
              </w:rPr>
            </w:pPr>
            <w:r w:rsidRPr="00154B2C">
              <w:rPr>
                <w:rFonts w:eastAsia="Times New Roman" w:cstheme="minorHAnsi"/>
                <w:color w:val="000000"/>
                <w:sz w:val="19"/>
                <w:szCs w:val="19"/>
                <w:lang w:val="en-US"/>
              </w:rPr>
              <w:t>1</w:t>
            </w:r>
          </w:p>
        </w:tc>
      </w:tr>
      <w:tr w:rsidR="00CA53B5" w:rsidRPr="00CA53B5" w14:paraId="19DBA22D" w14:textId="77777777" w:rsidTr="00CA53B5">
        <w:trPr>
          <w:trHeight w:val="300"/>
        </w:trPr>
        <w:tc>
          <w:tcPr>
            <w:tcW w:w="960" w:type="dxa"/>
            <w:tcBorders>
              <w:top w:val="nil"/>
              <w:left w:val="single" w:sz="4" w:space="0" w:color="000000"/>
              <w:bottom w:val="single" w:sz="4" w:space="0" w:color="000000"/>
              <w:right w:val="single" w:sz="4" w:space="0" w:color="000000"/>
            </w:tcBorders>
            <w:shd w:val="clear" w:color="000000" w:fill="F7F7F8"/>
            <w:vAlign w:val="center"/>
            <w:hideMark/>
          </w:tcPr>
          <w:p w14:paraId="5A7BAAE7" w14:textId="77777777" w:rsidR="00CA53B5" w:rsidRPr="00CA53B5" w:rsidRDefault="00CA53B5" w:rsidP="00CA53B5">
            <w:pPr>
              <w:spacing w:after="0" w:line="240" w:lineRule="auto"/>
              <w:jc w:val="center"/>
              <w:rPr>
                <w:rFonts w:eastAsia="Times New Roman" w:cstheme="minorHAnsi"/>
                <w:b/>
                <w:bCs/>
                <w:color w:val="000000"/>
                <w:sz w:val="19"/>
                <w:szCs w:val="19"/>
                <w:lang w:val="en-US"/>
              </w:rPr>
            </w:pPr>
            <w:r w:rsidRPr="00CA53B5">
              <w:rPr>
                <w:rFonts w:eastAsia="Times New Roman" w:cstheme="minorHAnsi"/>
                <w:b/>
                <w:bCs/>
                <w:color w:val="000000"/>
                <w:sz w:val="19"/>
                <w:szCs w:val="19"/>
                <w:lang w:val="en-US"/>
              </w:rPr>
              <w:t>Mean</w:t>
            </w:r>
          </w:p>
        </w:tc>
        <w:tc>
          <w:tcPr>
            <w:tcW w:w="960" w:type="dxa"/>
            <w:tcBorders>
              <w:top w:val="nil"/>
              <w:left w:val="nil"/>
              <w:bottom w:val="single" w:sz="4" w:space="0" w:color="000000"/>
              <w:right w:val="single" w:sz="4" w:space="0" w:color="000000"/>
            </w:tcBorders>
            <w:shd w:val="clear" w:color="000000" w:fill="F7F7F8"/>
            <w:vAlign w:val="center"/>
            <w:hideMark/>
          </w:tcPr>
          <w:p w14:paraId="5558497E" w14:textId="77777777" w:rsidR="00CA53B5" w:rsidRPr="00154B2C" w:rsidRDefault="00CA53B5" w:rsidP="00CA53B5">
            <w:pPr>
              <w:spacing w:after="0" w:line="240" w:lineRule="auto"/>
              <w:jc w:val="center"/>
              <w:rPr>
                <w:rFonts w:eastAsia="Times New Roman" w:cstheme="minorHAnsi"/>
                <w:color w:val="000000"/>
                <w:sz w:val="19"/>
                <w:szCs w:val="19"/>
                <w:lang w:val="en-US"/>
              </w:rPr>
            </w:pPr>
            <w:r w:rsidRPr="00154B2C">
              <w:rPr>
                <w:rFonts w:eastAsia="Times New Roman" w:cstheme="minorHAnsi"/>
                <w:color w:val="000000"/>
                <w:sz w:val="19"/>
                <w:szCs w:val="19"/>
                <w:lang w:val="en-US"/>
              </w:rPr>
              <w:t>54.37</w:t>
            </w:r>
          </w:p>
        </w:tc>
        <w:tc>
          <w:tcPr>
            <w:tcW w:w="960" w:type="dxa"/>
            <w:tcBorders>
              <w:top w:val="nil"/>
              <w:left w:val="nil"/>
              <w:bottom w:val="single" w:sz="4" w:space="0" w:color="000000"/>
              <w:right w:val="single" w:sz="4" w:space="0" w:color="000000"/>
            </w:tcBorders>
            <w:shd w:val="clear" w:color="000000" w:fill="F7F7F8"/>
            <w:vAlign w:val="center"/>
            <w:hideMark/>
          </w:tcPr>
          <w:p w14:paraId="37083DFE" w14:textId="77777777" w:rsidR="00CA53B5" w:rsidRPr="00154B2C" w:rsidRDefault="00CA53B5" w:rsidP="00CA53B5">
            <w:pPr>
              <w:spacing w:after="0" w:line="240" w:lineRule="auto"/>
              <w:jc w:val="center"/>
              <w:rPr>
                <w:rFonts w:eastAsia="Times New Roman" w:cstheme="minorHAnsi"/>
                <w:color w:val="000000"/>
                <w:sz w:val="19"/>
                <w:szCs w:val="19"/>
                <w:lang w:val="en-US"/>
              </w:rPr>
            </w:pPr>
            <w:r w:rsidRPr="00154B2C">
              <w:rPr>
                <w:rFonts w:eastAsia="Times New Roman" w:cstheme="minorHAnsi"/>
                <w:color w:val="000000"/>
                <w:sz w:val="19"/>
                <w:szCs w:val="19"/>
                <w:lang w:val="en-US"/>
              </w:rPr>
              <w:t>0.6832</w:t>
            </w:r>
          </w:p>
        </w:tc>
        <w:tc>
          <w:tcPr>
            <w:tcW w:w="960" w:type="dxa"/>
            <w:tcBorders>
              <w:top w:val="nil"/>
              <w:left w:val="nil"/>
              <w:bottom w:val="single" w:sz="4" w:space="0" w:color="000000"/>
              <w:right w:val="single" w:sz="4" w:space="0" w:color="000000"/>
            </w:tcBorders>
            <w:shd w:val="clear" w:color="000000" w:fill="F7F7F8"/>
            <w:vAlign w:val="center"/>
            <w:hideMark/>
          </w:tcPr>
          <w:p w14:paraId="523EFD3C" w14:textId="77777777" w:rsidR="00CA53B5" w:rsidRPr="00154B2C" w:rsidRDefault="00CA53B5" w:rsidP="00CA53B5">
            <w:pPr>
              <w:spacing w:after="0" w:line="240" w:lineRule="auto"/>
              <w:jc w:val="center"/>
              <w:rPr>
                <w:rFonts w:eastAsia="Times New Roman" w:cstheme="minorHAnsi"/>
                <w:color w:val="000000"/>
                <w:sz w:val="19"/>
                <w:szCs w:val="19"/>
                <w:lang w:val="en-US"/>
              </w:rPr>
            </w:pPr>
            <w:r w:rsidRPr="00154B2C">
              <w:rPr>
                <w:rFonts w:eastAsia="Times New Roman" w:cstheme="minorHAnsi"/>
                <w:color w:val="000000"/>
                <w:sz w:val="19"/>
                <w:szCs w:val="19"/>
                <w:lang w:val="en-US"/>
              </w:rPr>
              <w:t>0.967</w:t>
            </w:r>
          </w:p>
        </w:tc>
        <w:tc>
          <w:tcPr>
            <w:tcW w:w="960" w:type="dxa"/>
            <w:tcBorders>
              <w:top w:val="nil"/>
              <w:left w:val="nil"/>
              <w:bottom w:val="single" w:sz="4" w:space="0" w:color="000000"/>
              <w:right w:val="single" w:sz="4" w:space="0" w:color="000000"/>
            </w:tcBorders>
            <w:shd w:val="clear" w:color="000000" w:fill="F7F7F8"/>
            <w:vAlign w:val="center"/>
            <w:hideMark/>
          </w:tcPr>
          <w:p w14:paraId="5585B6F8" w14:textId="77777777" w:rsidR="00CA53B5" w:rsidRPr="00154B2C" w:rsidRDefault="00CA53B5" w:rsidP="00CA53B5">
            <w:pPr>
              <w:spacing w:after="0" w:line="240" w:lineRule="auto"/>
              <w:jc w:val="center"/>
              <w:rPr>
                <w:rFonts w:eastAsia="Times New Roman" w:cstheme="minorHAnsi"/>
                <w:color w:val="000000"/>
                <w:sz w:val="19"/>
                <w:szCs w:val="19"/>
                <w:lang w:val="en-US"/>
              </w:rPr>
            </w:pPr>
            <w:r w:rsidRPr="00154B2C">
              <w:rPr>
                <w:rFonts w:eastAsia="Times New Roman" w:cstheme="minorHAnsi"/>
                <w:color w:val="000000"/>
                <w:sz w:val="19"/>
                <w:szCs w:val="19"/>
                <w:lang w:val="en-US"/>
              </w:rPr>
              <w:t>131.6</w:t>
            </w:r>
          </w:p>
        </w:tc>
        <w:tc>
          <w:tcPr>
            <w:tcW w:w="960" w:type="dxa"/>
            <w:tcBorders>
              <w:top w:val="nil"/>
              <w:left w:val="nil"/>
              <w:bottom w:val="single" w:sz="4" w:space="0" w:color="000000"/>
              <w:right w:val="single" w:sz="4" w:space="0" w:color="000000"/>
            </w:tcBorders>
            <w:shd w:val="clear" w:color="000000" w:fill="F7F7F8"/>
            <w:vAlign w:val="center"/>
            <w:hideMark/>
          </w:tcPr>
          <w:p w14:paraId="05C92F93" w14:textId="77777777" w:rsidR="00CA53B5" w:rsidRPr="00154B2C" w:rsidRDefault="00CA53B5" w:rsidP="00CA53B5">
            <w:pPr>
              <w:spacing w:after="0" w:line="240" w:lineRule="auto"/>
              <w:jc w:val="center"/>
              <w:rPr>
                <w:rFonts w:eastAsia="Times New Roman" w:cstheme="minorHAnsi"/>
                <w:color w:val="000000"/>
                <w:sz w:val="19"/>
                <w:szCs w:val="19"/>
                <w:lang w:val="en-US"/>
              </w:rPr>
            </w:pPr>
            <w:r w:rsidRPr="00154B2C">
              <w:rPr>
                <w:rFonts w:eastAsia="Times New Roman" w:cstheme="minorHAnsi"/>
                <w:color w:val="000000"/>
                <w:sz w:val="19"/>
                <w:szCs w:val="19"/>
                <w:lang w:val="en-US"/>
              </w:rPr>
              <w:t>246.3</w:t>
            </w:r>
          </w:p>
        </w:tc>
        <w:tc>
          <w:tcPr>
            <w:tcW w:w="960" w:type="dxa"/>
            <w:tcBorders>
              <w:top w:val="nil"/>
              <w:left w:val="nil"/>
              <w:bottom w:val="single" w:sz="4" w:space="0" w:color="000000"/>
              <w:right w:val="single" w:sz="4" w:space="0" w:color="000000"/>
            </w:tcBorders>
            <w:shd w:val="clear" w:color="000000" w:fill="F7F7F8"/>
            <w:vAlign w:val="center"/>
            <w:hideMark/>
          </w:tcPr>
          <w:p w14:paraId="1232C7F6" w14:textId="77777777" w:rsidR="00CA53B5" w:rsidRPr="00154B2C" w:rsidRDefault="00CA53B5" w:rsidP="00CA53B5">
            <w:pPr>
              <w:spacing w:after="0" w:line="240" w:lineRule="auto"/>
              <w:jc w:val="center"/>
              <w:rPr>
                <w:rFonts w:eastAsia="Times New Roman" w:cstheme="minorHAnsi"/>
                <w:color w:val="000000"/>
                <w:sz w:val="19"/>
                <w:szCs w:val="19"/>
                <w:lang w:val="en-US"/>
              </w:rPr>
            </w:pPr>
            <w:r w:rsidRPr="00154B2C">
              <w:rPr>
                <w:rFonts w:eastAsia="Times New Roman" w:cstheme="minorHAnsi"/>
                <w:color w:val="000000"/>
                <w:sz w:val="19"/>
                <w:szCs w:val="19"/>
                <w:lang w:val="en-US"/>
              </w:rPr>
              <w:t>0.1485</w:t>
            </w:r>
          </w:p>
        </w:tc>
        <w:tc>
          <w:tcPr>
            <w:tcW w:w="960" w:type="dxa"/>
            <w:tcBorders>
              <w:top w:val="nil"/>
              <w:left w:val="nil"/>
              <w:bottom w:val="single" w:sz="4" w:space="0" w:color="000000"/>
              <w:right w:val="single" w:sz="4" w:space="0" w:color="000000"/>
            </w:tcBorders>
            <w:shd w:val="clear" w:color="000000" w:fill="F7F7F8"/>
            <w:vAlign w:val="center"/>
            <w:hideMark/>
          </w:tcPr>
          <w:p w14:paraId="412DECA1" w14:textId="77777777" w:rsidR="00CA53B5" w:rsidRPr="00154B2C" w:rsidRDefault="00CA53B5" w:rsidP="00CA53B5">
            <w:pPr>
              <w:spacing w:after="0" w:line="240" w:lineRule="auto"/>
              <w:jc w:val="center"/>
              <w:rPr>
                <w:rFonts w:eastAsia="Times New Roman" w:cstheme="minorHAnsi"/>
                <w:color w:val="000000"/>
                <w:sz w:val="19"/>
                <w:szCs w:val="19"/>
                <w:lang w:val="en-US"/>
              </w:rPr>
            </w:pPr>
            <w:r w:rsidRPr="00154B2C">
              <w:rPr>
                <w:rFonts w:eastAsia="Times New Roman" w:cstheme="minorHAnsi"/>
                <w:color w:val="000000"/>
                <w:sz w:val="19"/>
                <w:szCs w:val="19"/>
                <w:lang w:val="en-US"/>
              </w:rPr>
              <w:t>0.5281</w:t>
            </w:r>
          </w:p>
        </w:tc>
      </w:tr>
      <w:tr w:rsidR="00CA53B5" w:rsidRPr="00CA53B5" w14:paraId="4563A914" w14:textId="77777777" w:rsidTr="00CA53B5">
        <w:trPr>
          <w:trHeight w:val="300"/>
        </w:trPr>
        <w:tc>
          <w:tcPr>
            <w:tcW w:w="960" w:type="dxa"/>
            <w:tcBorders>
              <w:top w:val="nil"/>
              <w:left w:val="single" w:sz="4" w:space="0" w:color="000000"/>
              <w:bottom w:val="single" w:sz="4" w:space="0" w:color="000000"/>
              <w:right w:val="single" w:sz="4" w:space="0" w:color="000000"/>
            </w:tcBorders>
            <w:shd w:val="clear" w:color="000000" w:fill="F7F7F8"/>
            <w:vAlign w:val="center"/>
            <w:hideMark/>
          </w:tcPr>
          <w:p w14:paraId="19E948FB" w14:textId="77777777" w:rsidR="00CA53B5" w:rsidRPr="00CA53B5" w:rsidRDefault="00CA53B5" w:rsidP="00CA53B5">
            <w:pPr>
              <w:spacing w:after="0" w:line="240" w:lineRule="auto"/>
              <w:jc w:val="center"/>
              <w:rPr>
                <w:rFonts w:eastAsia="Times New Roman" w:cstheme="minorHAnsi"/>
                <w:b/>
                <w:bCs/>
                <w:color w:val="000000"/>
                <w:sz w:val="19"/>
                <w:szCs w:val="19"/>
                <w:lang w:val="en-US"/>
              </w:rPr>
            </w:pPr>
            <w:r w:rsidRPr="00CA53B5">
              <w:rPr>
                <w:rFonts w:eastAsia="Times New Roman" w:cstheme="minorHAnsi"/>
                <w:b/>
                <w:bCs/>
                <w:color w:val="000000"/>
                <w:sz w:val="19"/>
                <w:szCs w:val="19"/>
                <w:lang w:val="en-US"/>
              </w:rPr>
              <w:t>3rd Qu.</w:t>
            </w:r>
          </w:p>
        </w:tc>
        <w:tc>
          <w:tcPr>
            <w:tcW w:w="960" w:type="dxa"/>
            <w:tcBorders>
              <w:top w:val="nil"/>
              <w:left w:val="nil"/>
              <w:bottom w:val="single" w:sz="4" w:space="0" w:color="000000"/>
              <w:right w:val="single" w:sz="4" w:space="0" w:color="000000"/>
            </w:tcBorders>
            <w:shd w:val="clear" w:color="000000" w:fill="F7F7F8"/>
            <w:vAlign w:val="center"/>
            <w:hideMark/>
          </w:tcPr>
          <w:p w14:paraId="25A1743E" w14:textId="77777777" w:rsidR="00CA53B5" w:rsidRPr="00154B2C" w:rsidRDefault="00CA53B5" w:rsidP="00CA53B5">
            <w:pPr>
              <w:spacing w:after="0" w:line="240" w:lineRule="auto"/>
              <w:jc w:val="center"/>
              <w:rPr>
                <w:rFonts w:eastAsia="Times New Roman" w:cstheme="minorHAnsi"/>
                <w:color w:val="000000"/>
                <w:sz w:val="19"/>
                <w:szCs w:val="19"/>
                <w:lang w:val="en-US"/>
              </w:rPr>
            </w:pPr>
            <w:r w:rsidRPr="00154B2C">
              <w:rPr>
                <w:rFonts w:eastAsia="Times New Roman" w:cstheme="minorHAnsi"/>
                <w:color w:val="000000"/>
                <w:sz w:val="19"/>
                <w:szCs w:val="19"/>
                <w:lang w:val="en-US"/>
              </w:rPr>
              <w:t>61</w:t>
            </w:r>
          </w:p>
        </w:tc>
        <w:tc>
          <w:tcPr>
            <w:tcW w:w="960" w:type="dxa"/>
            <w:tcBorders>
              <w:top w:val="nil"/>
              <w:left w:val="nil"/>
              <w:bottom w:val="single" w:sz="4" w:space="0" w:color="000000"/>
              <w:right w:val="single" w:sz="4" w:space="0" w:color="000000"/>
            </w:tcBorders>
            <w:shd w:val="clear" w:color="000000" w:fill="F7F7F8"/>
            <w:vAlign w:val="center"/>
            <w:hideMark/>
          </w:tcPr>
          <w:p w14:paraId="3DF524B2" w14:textId="77777777" w:rsidR="00CA53B5" w:rsidRPr="00154B2C" w:rsidRDefault="00CA53B5" w:rsidP="00CA53B5">
            <w:pPr>
              <w:spacing w:after="0" w:line="240" w:lineRule="auto"/>
              <w:jc w:val="center"/>
              <w:rPr>
                <w:rFonts w:eastAsia="Times New Roman" w:cstheme="minorHAnsi"/>
                <w:color w:val="000000"/>
                <w:sz w:val="19"/>
                <w:szCs w:val="19"/>
                <w:lang w:val="en-US"/>
              </w:rPr>
            </w:pPr>
            <w:r w:rsidRPr="00154B2C">
              <w:rPr>
                <w:rFonts w:eastAsia="Times New Roman" w:cstheme="minorHAnsi"/>
                <w:color w:val="000000"/>
                <w:sz w:val="19"/>
                <w:szCs w:val="19"/>
                <w:lang w:val="en-US"/>
              </w:rPr>
              <w:t>1</w:t>
            </w:r>
          </w:p>
        </w:tc>
        <w:tc>
          <w:tcPr>
            <w:tcW w:w="960" w:type="dxa"/>
            <w:tcBorders>
              <w:top w:val="nil"/>
              <w:left w:val="nil"/>
              <w:bottom w:val="single" w:sz="4" w:space="0" w:color="000000"/>
              <w:right w:val="single" w:sz="4" w:space="0" w:color="000000"/>
            </w:tcBorders>
            <w:shd w:val="clear" w:color="000000" w:fill="F7F7F8"/>
            <w:vAlign w:val="center"/>
            <w:hideMark/>
          </w:tcPr>
          <w:p w14:paraId="008DA705" w14:textId="77777777" w:rsidR="00CA53B5" w:rsidRPr="00154B2C" w:rsidRDefault="00CA53B5" w:rsidP="00CA53B5">
            <w:pPr>
              <w:spacing w:after="0" w:line="240" w:lineRule="auto"/>
              <w:jc w:val="center"/>
              <w:rPr>
                <w:rFonts w:eastAsia="Times New Roman" w:cstheme="minorHAnsi"/>
                <w:color w:val="000000"/>
                <w:sz w:val="19"/>
                <w:szCs w:val="19"/>
                <w:lang w:val="en-US"/>
              </w:rPr>
            </w:pPr>
            <w:r w:rsidRPr="00154B2C">
              <w:rPr>
                <w:rFonts w:eastAsia="Times New Roman" w:cstheme="minorHAnsi"/>
                <w:color w:val="000000"/>
                <w:sz w:val="19"/>
                <w:szCs w:val="19"/>
                <w:lang w:val="en-US"/>
              </w:rPr>
              <w:t>2</w:t>
            </w:r>
          </w:p>
        </w:tc>
        <w:tc>
          <w:tcPr>
            <w:tcW w:w="960" w:type="dxa"/>
            <w:tcBorders>
              <w:top w:val="nil"/>
              <w:left w:val="nil"/>
              <w:bottom w:val="single" w:sz="4" w:space="0" w:color="000000"/>
              <w:right w:val="single" w:sz="4" w:space="0" w:color="000000"/>
            </w:tcBorders>
            <w:shd w:val="clear" w:color="000000" w:fill="F7F7F8"/>
            <w:vAlign w:val="center"/>
            <w:hideMark/>
          </w:tcPr>
          <w:p w14:paraId="554D22F0" w14:textId="77777777" w:rsidR="00CA53B5" w:rsidRPr="00154B2C" w:rsidRDefault="00CA53B5" w:rsidP="00CA53B5">
            <w:pPr>
              <w:spacing w:after="0" w:line="240" w:lineRule="auto"/>
              <w:jc w:val="center"/>
              <w:rPr>
                <w:rFonts w:eastAsia="Times New Roman" w:cstheme="minorHAnsi"/>
                <w:color w:val="000000"/>
                <w:sz w:val="19"/>
                <w:szCs w:val="19"/>
                <w:lang w:val="en-US"/>
              </w:rPr>
            </w:pPr>
            <w:r w:rsidRPr="00154B2C">
              <w:rPr>
                <w:rFonts w:eastAsia="Times New Roman" w:cstheme="minorHAnsi"/>
                <w:color w:val="000000"/>
                <w:sz w:val="19"/>
                <w:szCs w:val="19"/>
                <w:lang w:val="en-US"/>
              </w:rPr>
              <w:t>140</w:t>
            </w:r>
          </w:p>
        </w:tc>
        <w:tc>
          <w:tcPr>
            <w:tcW w:w="960" w:type="dxa"/>
            <w:tcBorders>
              <w:top w:val="nil"/>
              <w:left w:val="nil"/>
              <w:bottom w:val="single" w:sz="4" w:space="0" w:color="000000"/>
              <w:right w:val="single" w:sz="4" w:space="0" w:color="000000"/>
            </w:tcBorders>
            <w:shd w:val="clear" w:color="000000" w:fill="F7F7F8"/>
            <w:vAlign w:val="center"/>
            <w:hideMark/>
          </w:tcPr>
          <w:p w14:paraId="0B422CE8" w14:textId="77777777" w:rsidR="00CA53B5" w:rsidRPr="00154B2C" w:rsidRDefault="00CA53B5" w:rsidP="00CA53B5">
            <w:pPr>
              <w:spacing w:after="0" w:line="240" w:lineRule="auto"/>
              <w:jc w:val="center"/>
              <w:rPr>
                <w:rFonts w:eastAsia="Times New Roman" w:cstheme="minorHAnsi"/>
                <w:color w:val="000000"/>
                <w:sz w:val="19"/>
                <w:szCs w:val="19"/>
                <w:lang w:val="en-US"/>
              </w:rPr>
            </w:pPr>
            <w:r w:rsidRPr="00154B2C">
              <w:rPr>
                <w:rFonts w:eastAsia="Times New Roman" w:cstheme="minorHAnsi"/>
                <w:color w:val="000000"/>
                <w:sz w:val="19"/>
                <w:szCs w:val="19"/>
                <w:lang w:val="en-US"/>
              </w:rPr>
              <w:t>274.5</w:t>
            </w:r>
          </w:p>
        </w:tc>
        <w:tc>
          <w:tcPr>
            <w:tcW w:w="960" w:type="dxa"/>
            <w:tcBorders>
              <w:top w:val="nil"/>
              <w:left w:val="nil"/>
              <w:bottom w:val="single" w:sz="4" w:space="0" w:color="000000"/>
              <w:right w:val="single" w:sz="4" w:space="0" w:color="000000"/>
            </w:tcBorders>
            <w:shd w:val="clear" w:color="000000" w:fill="F7F7F8"/>
            <w:vAlign w:val="center"/>
            <w:hideMark/>
          </w:tcPr>
          <w:p w14:paraId="04C16573" w14:textId="77777777" w:rsidR="00CA53B5" w:rsidRPr="00154B2C" w:rsidRDefault="00CA53B5" w:rsidP="00CA53B5">
            <w:pPr>
              <w:spacing w:after="0" w:line="240" w:lineRule="auto"/>
              <w:jc w:val="center"/>
              <w:rPr>
                <w:rFonts w:eastAsia="Times New Roman" w:cstheme="minorHAnsi"/>
                <w:color w:val="000000"/>
                <w:sz w:val="19"/>
                <w:szCs w:val="19"/>
                <w:lang w:val="en-US"/>
              </w:rPr>
            </w:pPr>
            <w:r w:rsidRPr="00154B2C">
              <w:rPr>
                <w:rFonts w:eastAsia="Times New Roman" w:cstheme="minorHAnsi"/>
                <w:color w:val="000000"/>
                <w:sz w:val="19"/>
                <w:szCs w:val="19"/>
                <w:lang w:val="en-US"/>
              </w:rPr>
              <w:t>0</w:t>
            </w:r>
          </w:p>
        </w:tc>
        <w:tc>
          <w:tcPr>
            <w:tcW w:w="960" w:type="dxa"/>
            <w:tcBorders>
              <w:top w:val="nil"/>
              <w:left w:val="nil"/>
              <w:bottom w:val="single" w:sz="4" w:space="0" w:color="000000"/>
              <w:right w:val="single" w:sz="4" w:space="0" w:color="000000"/>
            </w:tcBorders>
            <w:shd w:val="clear" w:color="000000" w:fill="F7F7F8"/>
            <w:vAlign w:val="center"/>
            <w:hideMark/>
          </w:tcPr>
          <w:p w14:paraId="0A5DA3DA" w14:textId="77777777" w:rsidR="00CA53B5" w:rsidRPr="00154B2C" w:rsidRDefault="00CA53B5" w:rsidP="00CA53B5">
            <w:pPr>
              <w:spacing w:after="0" w:line="240" w:lineRule="auto"/>
              <w:jc w:val="center"/>
              <w:rPr>
                <w:rFonts w:eastAsia="Times New Roman" w:cstheme="minorHAnsi"/>
                <w:color w:val="000000"/>
                <w:sz w:val="19"/>
                <w:szCs w:val="19"/>
                <w:lang w:val="en-US"/>
              </w:rPr>
            </w:pPr>
            <w:r w:rsidRPr="00154B2C">
              <w:rPr>
                <w:rFonts w:eastAsia="Times New Roman" w:cstheme="minorHAnsi"/>
                <w:color w:val="000000"/>
                <w:sz w:val="19"/>
                <w:szCs w:val="19"/>
                <w:lang w:val="en-US"/>
              </w:rPr>
              <w:t>1</w:t>
            </w:r>
          </w:p>
        </w:tc>
      </w:tr>
      <w:tr w:rsidR="00CA53B5" w:rsidRPr="00CA53B5" w14:paraId="3BC6ABB3" w14:textId="77777777" w:rsidTr="00CA53B5">
        <w:trPr>
          <w:trHeight w:val="300"/>
        </w:trPr>
        <w:tc>
          <w:tcPr>
            <w:tcW w:w="960" w:type="dxa"/>
            <w:tcBorders>
              <w:top w:val="nil"/>
              <w:left w:val="single" w:sz="4" w:space="0" w:color="000000"/>
              <w:bottom w:val="single" w:sz="4" w:space="0" w:color="000000"/>
              <w:right w:val="single" w:sz="4" w:space="0" w:color="000000"/>
            </w:tcBorders>
            <w:shd w:val="clear" w:color="000000" w:fill="F7F7F8"/>
            <w:vAlign w:val="center"/>
            <w:hideMark/>
          </w:tcPr>
          <w:p w14:paraId="1B5A37AA" w14:textId="77777777" w:rsidR="00CA53B5" w:rsidRPr="00CA53B5" w:rsidRDefault="00CA53B5" w:rsidP="00CA53B5">
            <w:pPr>
              <w:spacing w:after="0" w:line="240" w:lineRule="auto"/>
              <w:jc w:val="center"/>
              <w:rPr>
                <w:rFonts w:eastAsia="Times New Roman" w:cstheme="minorHAnsi"/>
                <w:b/>
                <w:bCs/>
                <w:color w:val="000000"/>
                <w:sz w:val="19"/>
                <w:szCs w:val="19"/>
                <w:lang w:val="en-US"/>
              </w:rPr>
            </w:pPr>
            <w:r w:rsidRPr="00CA53B5">
              <w:rPr>
                <w:rFonts w:eastAsia="Times New Roman" w:cstheme="minorHAnsi"/>
                <w:b/>
                <w:bCs/>
                <w:color w:val="000000"/>
                <w:sz w:val="19"/>
                <w:szCs w:val="19"/>
                <w:lang w:val="en-US"/>
              </w:rPr>
              <w:t>Max.</w:t>
            </w:r>
          </w:p>
        </w:tc>
        <w:tc>
          <w:tcPr>
            <w:tcW w:w="960" w:type="dxa"/>
            <w:tcBorders>
              <w:top w:val="nil"/>
              <w:left w:val="nil"/>
              <w:bottom w:val="single" w:sz="4" w:space="0" w:color="000000"/>
              <w:right w:val="single" w:sz="4" w:space="0" w:color="000000"/>
            </w:tcBorders>
            <w:shd w:val="clear" w:color="000000" w:fill="F7F7F8"/>
            <w:vAlign w:val="center"/>
            <w:hideMark/>
          </w:tcPr>
          <w:p w14:paraId="6F162E9A" w14:textId="77777777" w:rsidR="00CA53B5" w:rsidRPr="00154B2C" w:rsidRDefault="00CA53B5" w:rsidP="00CA53B5">
            <w:pPr>
              <w:spacing w:after="0" w:line="240" w:lineRule="auto"/>
              <w:jc w:val="center"/>
              <w:rPr>
                <w:rFonts w:eastAsia="Times New Roman" w:cstheme="minorHAnsi"/>
                <w:color w:val="000000"/>
                <w:sz w:val="19"/>
                <w:szCs w:val="19"/>
                <w:lang w:val="en-US"/>
              </w:rPr>
            </w:pPr>
            <w:r w:rsidRPr="00154B2C">
              <w:rPr>
                <w:rFonts w:eastAsia="Times New Roman" w:cstheme="minorHAnsi"/>
                <w:color w:val="000000"/>
                <w:sz w:val="19"/>
                <w:szCs w:val="19"/>
                <w:lang w:val="en-US"/>
              </w:rPr>
              <w:t>77</w:t>
            </w:r>
          </w:p>
        </w:tc>
        <w:tc>
          <w:tcPr>
            <w:tcW w:w="960" w:type="dxa"/>
            <w:tcBorders>
              <w:top w:val="nil"/>
              <w:left w:val="nil"/>
              <w:bottom w:val="single" w:sz="4" w:space="0" w:color="000000"/>
              <w:right w:val="single" w:sz="4" w:space="0" w:color="000000"/>
            </w:tcBorders>
            <w:shd w:val="clear" w:color="000000" w:fill="F7F7F8"/>
            <w:vAlign w:val="center"/>
            <w:hideMark/>
          </w:tcPr>
          <w:p w14:paraId="4106AC7A" w14:textId="77777777" w:rsidR="00CA53B5" w:rsidRPr="00154B2C" w:rsidRDefault="00CA53B5" w:rsidP="00CA53B5">
            <w:pPr>
              <w:spacing w:after="0" w:line="240" w:lineRule="auto"/>
              <w:jc w:val="center"/>
              <w:rPr>
                <w:rFonts w:eastAsia="Times New Roman" w:cstheme="minorHAnsi"/>
                <w:color w:val="000000"/>
                <w:sz w:val="19"/>
                <w:szCs w:val="19"/>
                <w:lang w:val="en-US"/>
              </w:rPr>
            </w:pPr>
            <w:r w:rsidRPr="00154B2C">
              <w:rPr>
                <w:rFonts w:eastAsia="Times New Roman" w:cstheme="minorHAnsi"/>
                <w:color w:val="000000"/>
                <w:sz w:val="19"/>
                <w:szCs w:val="19"/>
                <w:lang w:val="en-US"/>
              </w:rPr>
              <w:t>1</w:t>
            </w:r>
          </w:p>
        </w:tc>
        <w:tc>
          <w:tcPr>
            <w:tcW w:w="960" w:type="dxa"/>
            <w:tcBorders>
              <w:top w:val="nil"/>
              <w:left w:val="nil"/>
              <w:bottom w:val="single" w:sz="4" w:space="0" w:color="000000"/>
              <w:right w:val="single" w:sz="4" w:space="0" w:color="000000"/>
            </w:tcBorders>
            <w:shd w:val="clear" w:color="000000" w:fill="F7F7F8"/>
            <w:vAlign w:val="center"/>
            <w:hideMark/>
          </w:tcPr>
          <w:p w14:paraId="381398C4" w14:textId="77777777" w:rsidR="00CA53B5" w:rsidRPr="00154B2C" w:rsidRDefault="00CA53B5" w:rsidP="00CA53B5">
            <w:pPr>
              <w:spacing w:after="0" w:line="240" w:lineRule="auto"/>
              <w:jc w:val="center"/>
              <w:rPr>
                <w:rFonts w:eastAsia="Times New Roman" w:cstheme="minorHAnsi"/>
                <w:color w:val="000000"/>
                <w:sz w:val="19"/>
                <w:szCs w:val="19"/>
                <w:lang w:val="en-US"/>
              </w:rPr>
            </w:pPr>
            <w:r w:rsidRPr="00154B2C">
              <w:rPr>
                <w:rFonts w:eastAsia="Times New Roman" w:cstheme="minorHAnsi"/>
                <w:color w:val="000000"/>
                <w:sz w:val="19"/>
                <w:szCs w:val="19"/>
                <w:lang w:val="en-US"/>
              </w:rPr>
              <w:t>3</w:t>
            </w:r>
          </w:p>
        </w:tc>
        <w:tc>
          <w:tcPr>
            <w:tcW w:w="960" w:type="dxa"/>
            <w:tcBorders>
              <w:top w:val="nil"/>
              <w:left w:val="nil"/>
              <w:bottom w:val="single" w:sz="4" w:space="0" w:color="000000"/>
              <w:right w:val="single" w:sz="4" w:space="0" w:color="000000"/>
            </w:tcBorders>
            <w:shd w:val="clear" w:color="000000" w:fill="F7F7F8"/>
            <w:vAlign w:val="center"/>
            <w:hideMark/>
          </w:tcPr>
          <w:p w14:paraId="62D865E0" w14:textId="77777777" w:rsidR="00CA53B5" w:rsidRPr="00154B2C" w:rsidRDefault="00CA53B5" w:rsidP="00CA53B5">
            <w:pPr>
              <w:spacing w:after="0" w:line="240" w:lineRule="auto"/>
              <w:jc w:val="center"/>
              <w:rPr>
                <w:rFonts w:eastAsia="Times New Roman" w:cstheme="minorHAnsi"/>
                <w:color w:val="000000"/>
                <w:sz w:val="19"/>
                <w:szCs w:val="19"/>
                <w:lang w:val="en-US"/>
              </w:rPr>
            </w:pPr>
            <w:r w:rsidRPr="00154B2C">
              <w:rPr>
                <w:rFonts w:eastAsia="Times New Roman" w:cstheme="minorHAnsi"/>
                <w:color w:val="000000"/>
                <w:sz w:val="19"/>
                <w:szCs w:val="19"/>
                <w:lang w:val="en-US"/>
              </w:rPr>
              <w:t>200</w:t>
            </w:r>
          </w:p>
        </w:tc>
        <w:tc>
          <w:tcPr>
            <w:tcW w:w="960" w:type="dxa"/>
            <w:tcBorders>
              <w:top w:val="nil"/>
              <w:left w:val="nil"/>
              <w:bottom w:val="single" w:sz="4" w:space="0" w:color="000000"/>
              <w:right w:val="single" w:sz="4" w:space="0" w:color="000000"/>
            </w:tcBorders>
            <w:shd w:val="clear" w:color="000000" w:fill="F7F7F8"/>
            <w:vAlign w:val="center"/>
            <w:hideMark/>
          </w:tcPr>
          <w:p w14:paraId="22C937F1" w14:textId="77777777" w:rsidR="00CA53B5" w:rsidRPr="00154B2C" w:rsidRDefault="00CA53B5" w:rsidP="00CA53B5">
            <w:pPr>
              <w:spacing w:after="0" w:line="240" w:lineRule="auto"/>
              <w:jc w:val="center"/>
              <w:rPr>
                <w:rFonts w:eastAsia="Times New Roman" w:cstheme="minorHAnsi"/>
                <w:color w:val="000000"/>
                <w:sz w:val="19"/>
                <w:szCs w:val="19"/>
                <w:lang w:val="en-US"/>
              </w:rPr>
            </w:pPr>
            <w:r w:rsidRPr="00154B2C">
              <w:rPr>
                <w:rFonts w:eastAsia="Times New Roman" w:cstheme="minorHAnsi"/>
                <w:color w:val="000000"/>
                <w:sz w:val="19"/>
                <w:szCs w:val="19"/>
                <w:lang w:val="en-US"/>
              </w:rPr>
              <w:t>564</w:t>
            </w:r>
          </w:p>
        </w:tc>
        <w:tc>
          <w:tcPr>
            <w:tcW w:w="960" w:type="dxa"/>
            <w:tcBorders>
              <w:top w:val="nil"/>
              <w:left w:val="nil"/>
              <w:bottom w:val="single" w:sz="4" w:space="0" w:color="000000"/>
              <w:right w:val="single" w:sz="4" w:space="0" w:color="000000"/>
            </w:tcBorders>
            <w:shd w:val="clear" w:color="000000" w:fill="F7F7F8"/>
            <w:vAlign w:val="center"/>
            <w:hideMark/>
          </w:tcPr>
          <w:p w14:paraId="1C73CBCE" w14:textId="77777777" w:rsidR="00CA53B5" w:rsidRPr="00154B2C" w:rsidRDefault="00CA53B5" w:rsidP="00CA53B5">
            <w:pPr>
              <w:spacing w:after="0" w:line="240" w:lineRule="auto"/>
              <w:jc w:val="center"/>
              <w:rPr>
                <w:rFonts w:eastAsia="Times New Roman" w:cstheme="minorHAnsi"/>
                <w:color w:val="000000"/>
                <w:sz w:val="19"/>
                <w:szCs w:val="19"/>
                <w:lang w:val="en-US"/>
              </w:rPr>
            </w:pPr>
            <w:r w:rsidRPr="00154B2C">
              <w:rPr>
                <w:rFonts w:eastAsia="Times New Roman" w:cstheme="minorHAnsi"/>
                <w:color w:val="000000"/>
                <w:sz w:val="19"/>
                <w:szCs w:val="19"/>
                <w:lang w:val="en-US"/>
              </w:rPr>
              <w:t>1</w:t>
            </w:r>
          </w:p>
        </w:tc>
        <w:tc>
          <w:tcPr>
            <w:tcW w:w="960" w:type="dxa"/>
            <w:tcBorders>
              <w:top w:val="nil"/>
              <w:left w:val="nil"/>
              <w:bottom w:val="single" w:sz="4" w:space="0" w:color="000000"/>
              <w:right w:val="single" w:sz="4" w:space="0" w:color="000000"/>
            </w:tcBorders>
            <w:shd w:val="clear" w:color="000000" w:fill="F7F7F8"/>
            <w:vAlign w:val="center"/>
            <w:hideMark/>
          </w:tcPr>
          <w:p w14:paraId="215E5A9B" w14:textId="77777777" w:rsidR="00CA53B5" w:rsidRPr="00154B2C" w:rsidRDefault="00CA53B5" w:rsidP="00F67F2F">
            <w:pPr>
              <w:keepNext/>
              <w:spacing w:after="0" w:line="240" w:lineRule="auto"/>
              <w:jc w:val="center"/>
              <w:rPr>
                <w:rFonts w:eastAsia="Times New Roman" w:cstheme="minorHAnsi"/>
                <w:color w:val="000000"/>
                <w:sz w:val="19"/>
                <w:szCs w:val="19"/>
                <w:lang w:val="en-US"/>
              </w:rPr>
            </w:pPr>
            <w:r w:rsidRPr="00154B2C">
              <w:rPr>
                <w:rFonts w:eastAsia="Times New Roman" w:cstheme="minorHAnsi"/>
                <w:color w:val="000000"/>
                <w:sz w:val="19"/>
                <w:szCs w:val="19"/>
                <w:lang w:val="en-US"/>
              </w:rPr>
              <w:t>2</w:t>
            </w:r>
          </w:p>
        </w:tc>
      </w:tr>
    </w:tbl>
    <w:p w14:paraId="0A722B4F" w14:textId="77777777" w:rsidR="00CA53B5" w:rsidRDefault="00CA53B5" w:rsidP="00767B3D">
      <w:pPr>
        <w:pStyle w:val="NormalWeb"/>
        <w:spacing w:before="0" w:beforeAutospacing="0" w:after="0" w:afterAutospacing="0"/>
        <w:jc w:val="both"/>
        <w:rPr>
          <w:rFonts w:asciiTheme="minorHAnsi" w:hAnsiTheme="minorHAnsi" w:cstheme="minorHAnsi"/>
          <w:lang w:val="fr-FR"/>
        </w:rPr>
      </w:pPr>
    </w:p>
    <w:p w14:paraId="58F432C4" w14:textId="77777777" w:rsidR="00942582" w:rsidRPr="00CA53B5" w:rsidRDefault="00942582" w:rsidP="00CA53B5">
      <w:pPr>
        <w:pStyle w:val="NormalWeb"/>
        <w:spacing w:before="0" w:beforeAutospacing="0" w:after="0" w:afterAutospacing="0"/>
        <w:ind w:left="-576"/>
        <w:jc w:val="both"/>
        <w:rPr>
          <w:rFonts w:asciiTheme="minorHAnsi" w:hAnsiTheme="minorHAnsi" w:cstheme="minorHAnsi"/>
          <w:lang w:val="fr-FR"/>
        </w:rPr>
      </w:pPr>
    </w:p>
    <w:p w14:paraId="175BD5C6" w14:textId="074F71EA" w:rsidR="00767B3D" w:rsidRDefault="00767B3D" w:rsidP="00767B3D">
      <w:pPr>
        <w:pStyle w:val="Caption"/>
        <w:keepNext/>
        <w:jc w:val="center"/>
      </w:pPr>
      <w:bookmarkStart w:id="7" w:name="_Toc131885731"/>
      <w:r>
        <w:t xml:space="preserve">Table </w:t>
      </w:r>
      <w:r w:rsidR="007F13EB">
        <w:rPr>
          <w:noProof/>
        </w:rPr>
        <w:fldChar w:fldCharType="begin"/>
      </w:r>
      <w:r w:rsidR="007F13EB">
        <w:rPr>
          <w:noProof/>
        </w:rPr>
        <w:instrText xml:space="preserve"> SEQ Table \* ARABIC </w:instrText>
      </w:r>
      <w:r w:rsidR="007F13EB">
        <w:rPr>
          <w:noProof/>
        </w:rPr>
        <w:fldChar w:fldCharType="separate"/>
      </w:r>
      <w:r w:rsidR="00C469C6">
        <w:rPr>
          <w:noProof/>
        </w:rPr>
        <w:t>2</w:t>
      </w:r>
      <w:r w:rsidR="007F13EB">
        <w:rPr>
          <w:noProof/>
        </w:rPr>
        <w:fldChar w:fldCharType="end"/>
      </w:r>
      <w:r w:rsidRPr="00767B3D">
        <w:t>: RESULTAS-2 DE LA FONCTION "summary"</w:t>
      </w:r>
      <w:bookmarkEnd w:id="7"/>
    </w:p>
    <w:tbl>
      <w:tblPr>
        <w:tblW w:w="7950" w:type="dxa"/>
        <w:tblInd w:w="-270" w:type="dxa"/>
        <w:tblLook w:val="04A0" w:firstRow="1" w:lastRow="0" w:firstColumn="1" w:lastColumn="0" w:noHBand="0" w:noVBand="1"/>
      </w:tblPr>
      <w:tblGrid>
        <w:gridCol w:w="1230"/>
        <w:gridCol w:w="960"/>
        <w:gridCol w:w="960"/>
        <w:gridCol w:w="960"/>
        <w:gridCol w:w="960"/>
        <w:gridCol w:w="960"/>
        <w:gridCol w:w="960"/>
        <w:gridCol w:w="960"/>
      </w:tblGrid>
      <w:tr w:rsidR="00CA53B5" w:rsidRPr="00CA53B5" w14:paraId="2F5E6481" w14:textId="77777777" w:rsidTr="00A47FC1">
        <w:trPr>
          <w:trHeight w:val="300"/>
        </w:trPr>
        <w:tc>
          <w:tcPr>
            <w:tcW w:w="1230" w:type="dxa"/>
            <w:tcBorders>
              <w:top w:val="nil"/>
              <w:left w:val="nil"/>
              <w:bottom w:val="single" w:sz="4" w:space="0" w:color="000000"/>
              <w:right w:val="single" w:sz="4" w:space="0" w:color="000000"/>
            </w:tcBorders>
            <w:shd w:val="clear" w:color="auto" w:fill="auto"/>
            <w:noWrap/>
            <w:vAlign w:val="center"/>
            <w:hideMark/>
          </w:tcPr>
          <w:p w14:paraId="2B4C6478" w14:textId="77777777" w:rsidR="00CA53B5" w:rsidRPr="00F67F2F" w:rsidRDefault="00CA53B5" w:rsidP="00CA53B5">
            <w:pPr>
              <w:spacing w:after="0" w:line="240" w:lineRule="auto"/>
              <w:jc w:val="center"/>
              <w:rPr>
                <w:rFonts w:eastAsia="Times New Roman" w:cstheme="minorHAnsi"/>
                <w:b/>
                <w:bCs/>
                <w:color w:val="000000"/>
              </w:rPr>
            </w:pPr>
            <w:r w:rsidRPr="00F67F2F">
              <w:rPr>
                <w:rFonts w:eastAsia="Times New Roman" w:cstheme="minorHAnsi"/>
                <w:b/>
                <w:bCs/>
                <w:color w:val="000000"/>
              </w:rPr>
              <w:t> </w:t>
            </w:r>
          </w:p>
        </w:tc>
        <w:tc>
          <w:tcPr>
            <w:tcW w:w="960" w:type="dxa"/>
            <w:tcBorders>
              <w:top w:val="single" w:sz="4" w:space="0" w:color="000000"/>
              <w:left w:val="nil"/>
              <w:bottom w:val="single" w:sz="4" w:space="0" w:color="000000"/>
              <w:right w:val="single" w:sz="4" w:space="0" w:color="000000"/>
            </w:tcBorders>
            <w:shd w:val="clear" w:color="000000" w:fill="F7F7F8"/>
            <w:vAlign w:val="center"/>
            <w:hideMark/>
          </w:tcPr>
          <w:p w14:paraId="2CB70C36" w14:textId="77777777" w:rsidR="00CA53B5" w:rsidRPr="00CA53B5" w:rsidRDefault="00CA53B5" w:rsidP="00CA53B5">
            <w:pPr>
              <w:spacing w:after="0" w:line="240" w:lineRule="auto"/>
              <w:jc w:val="center"/>
              <w:rPr>
                <w:rFonts w:eastAsia="Times New Roman" w:cstheme="minorHAnsi"/>
                <w:b/>
                <w:bCs/>
                <w:color w:val="000000"/>
                <w:sz w:val="19"/>
                <w:szCs w:val="19"/>
                <w:lang w:val="en-US"/>
              </w:rPr>
            </w:pPr>
            <w:r w:rsidRPr="00CA53B5">
              <w:rPr>
                <w:rFonts w:eastAsia="Times New Roman" w:cstheme="minorHAnsi"/>
                <w:b/>
                <w:bCs/>
                <w:color w:val="000000"/>
                <w:sz w:val="19"/>
                <w:szCs w:val="19"/>
                <w:lang w:val="en-US"/>
              </w:rPr>
              <w:t>thalach</w:t>
            </w:r>
          </w:p>
        </w:tc>
        <w:tc>
          <w:tcPr>
            <w:tcW w:w="960" w:type="dxa"/>
            <w:tcBorders>
              <w:top w:val="single" w:sz="4" w:space="0" w:color="000000"/>
              <w:left w:val="nil"/>
              <w:bottom w:val="single" w:sz="4" w:space="0" w:color="000000"/>
              <w:right w:val="single" w:sz="4" w:space="0" w:color="000000"/>
            </w:tcBorders>
            <w:shd w:val="clear" w:color="000000" w:fill="F7F7F8"/>
            <w:vAlign w:val="center"/>
            <w:hideMark/>
          </w:tcPr>
          <w:p w14:paraId="055C4B70" w14:textId="77777777" w:rsidR="00CA53B5" w:rsidRPr="00CA53B5" w:rsidRDefault="00CA53B5" w:rsidP="00CA53B5">
            <w:pPr>
              <w:spacing w:after="0" w:line="240" w:lineRule="auto"/>
              <w:jc w:val="center"/>
              <w:rPr>
                <w:rFonts w:eastAsia="Times New Roman" w:cstheme="minorHAnsi"/>
                <w:b/>
                <w:bCs/>
                <w:color w:val="000000"/>
                <w:sz w:val="19"/>
                <w:szCs w:val="19"/>
                <w:lang w:val="en-US"/>
              </w:rPr>
            </w:pPr>
            <w:r w:rsidRPr="00CA53B5">
              <w:rPr>
                <w:rFonts w:eastAsia="Times New Roman" w:cstheme="minorHAnsi"/>
                <w:b/>
                <w:bCs/>
                <w:color w:val="000000"/>
                <w:sz w:val="19"/>
                <w:szCs w:val="19"/>
                <w:lang w:val="en-US"/>
              </w:rPr>
              <w:t>exang</w:t>
            </w:r>
          </w:p>
        </w:tc>
        <w:tc>
          <w:tcPr>
            <w:tcW w:w="960" w:type="dxa"/>
            <w:tcBorders>
              <w:top w:val="single" w:sz="4" w:space="0" w:color="000000"/>
              <w:left w:val="nil"/>
              <w:bottom w:val="single" w:sz="4" w:space="0" w:color="000000"/>
              <w:right w:val="single" w:sz="4" w:space="0" w:color="000000"/>
            </w:tcBorders>
            <w:shd w:val="clear" w:color="000000" w:fill="F7F7F8"/>
            <w:vAlign w:val="center"/>
            <w:hideMark/>
          </w:tcPr>
          <w:p w14:paraId="40C6B6AB" w14:textId="77777777" w:rsidR="00CA53B5" w:rsidRPr="00CA53B5" w:rsidRDefault="00CA53B5" w:rsidP="00CA53B5">
            <w:pPr>
              <w:spacing w:after="0" w:line="240" w:lineRule="auto"/>
              <w:jc w:val="center"/>
              <w:rPr>
                <w:rFonts w:eastAsia="Times New Roman" w:cstheme="minorHAnsi"/>
                <w:b/>
                <w:bCs/>
                <w:color w:val="000000"/>
                <w:sz w:val="19"/>
                <w:szCs w:val="19"/>
                <w:lang w:val="en-US"/>
              </w:rPr>
            </w:pPr>
            <w:r w:rsidRPr="00CA53B5">
              <w:rPr>
                <w:rFonts w:eastAsia="Times New Roman" w:cstheme="minorHAnsi"/>
                <w:b/>
                <w:bCs/>
                <w:color w:val="000000"/>
                <w:sz w:val="19"/>
                <w:szCs w:val="19"/>
                <w:lang w:val="en-US"/>
              </w:rPr>
              <w:t>oldpeak</w:t>
            </w:r>
          </w:p>
        </w:tc>
        <w:tc>
          <w:tcPr>
            <w:tcW w:w="960" w:type="dxa"/>
            <w:tcBorders>
              <w:top w:val="single" w:sz="4" w:space="0" w:color="000000"/>
              <w:left w:val="nil"/>
              <w:bottom w:val="single" w:sz="4" w:space="0" w:color="000000"/>
              <w:right w:val="single" w:sz="4" w:space="0" w:color="000000"/>
            </w:tcBorders>
            <w:shd w:val="clear" w:color="000000" w:fill="F7F7F8"/>
            <w:vAlign w:val="center"/>
            <w:hideMark/>
          </w:tcPr>
          <w:p w14:paraId="225A93B1" w14:textId="77777777" w:rsidR="00CA53B5" w:rsidRPr="00CA53B5" w:rsidRDefault="00CA53B5" w:rsidP="00CA53B5">
            <w:pPr>
              <w:spacing w:after="0" w:line="240" w:lineRule="auto"/>
              <w:jc w:val="center"/>
              <w:rPr>
                <w:rFonts w:eastAsia="Times New Roman" w:cstheme="minorHAnsi"/>
                <w:b/>
                <w:bCs/>
                <w:color w:val="000000"/>
                <w:sz w:val="19"/>
                <w:szCs w:val="19"/>
                <w:lang w:val="en-US"/>
              </w:rPr>
            </w:pPr>
            <w:r w:rsidRPr="00CA53B5">
              <w:rPr>
                <w:rFonts w:eastAsia="Times New Roman" w:cstheme="minorHAnsi"/>
                <w:b/>
                <w:bCs/>
                <w:color w:val="000000"/>
                <w:sz w:val="19"/>
                <w:szCs w:val="19"/>
                <w:lang w:val="en-US"/>
              </w:rPr>
              <w:t>slope</w:t>
            </w:r>
          </w:p>
        </w:tc>
        <w:tc>
          <w:tcPr>
            <w:tcW w:w="960" w:type="dxa"/>
            <w:tcBorders>
              <w:top w:val="single" w:sz="4" w:space="0" w:color="000000"/>
              <w:left w:val="nil"/>
              <w:bottom w:val="single" w:sz="4" w:space="0" w:color="000000"/>
              <w:right w:val="single" w:sz="4" w:space="0" w:color="000000"/>
            </w:tcBorders>
            <w:shd w:val="clear" w:color="000000" w:fill="F7F7F8"/>
            <w:vAlign w:val="center"/>
            <w:hideMark/>
          </w:tcPr>
          <w:p w14:paraId="07E0B16A" w14:textId="77777777" w:rsidR="00CA53B5" w:rsidRPr="00CA53B5" w:rsidRDefault="00CA53B5" w:rsidP="00CA53B5">
            <w:pPr>
              <w:spacing w:after="0" w:line="240" w:lineRule="auto"/>
              <w:jc w:val="center"/>
              <w:rPr>
                <w:rFonts w:eastAsia="Times New Roman" w:cstheme="minorHAnsi"/>
                <w:b/>
                <w:bCs/>
                <w:color w:val="000000"/>
                <w:sz w:val="19"/>
                <w:szCs w:val="19"/>
                <w:lang w:val="en-US"/>
              </w:rPr>
            </w:pPr>
            <w:r w:rsidRPr="00CA53B5">
              <w:rPr>
                <w:rFonts w:eastAsia="Times New Roman" w:cstheme="minorHAnsi"/>
                <w:b/>
                <w:bCs/>
                <w:color w:val="000000"/>
                <w:sz w:val="19"/>
                <w:szCs w:val="19"/>
                <w:lang w:val="en-US"/>
              </w:rPr>
              <w:t>ca</w:t>
            </w:r>
          </w:p>
        </w:tc>
        <w:tc>
          <w:tcPr>
            <w:tcW w:w="960" w:type="dxa"/>
            <w:tcBorders>
              <w:top w:val="single" w:sz="4" w:space="0" w:color="000000"/>
              <w:left w:val="nil"/>
              <w:bottom w:val="single" w:sz="4" w:space="0" w:color="000000"/>
              <w:right w:val="single" w:sz="4" w:space="0" w:color="000000"/>
            </w:tcBorders>
            <w:shd w:val="clear" w:color="000000" w:fill="F7F7F8"/>
            <w:vAlign w:val="center"/>
            <w:hideMark/>
          </w:tcPr>
          <w:p w14:paraId="5202E741" w14:textId="77777777" w:rsidR="00CA53B5" w:rsidRPr="00CA53B5" w:rsidRDefault="00CA53B5" w:rsidP="00CA53B5">
            <w:pPr>
              <w:spacing w:after="0" w:line="240" w:lineRule="auto"/>
              <w:jc w:val="center"/>
              <w:rPr>
                <w:rFonts w:eastAsia="Times New Roman" w:cstheme="minorHAnsi"/>
                <w:b/>
                <w:bCs/>
                <w:color w:val="000000"/>
                <w:sz w:val="19"/>
                <w:szCs w:val="19"/>
                <w:lang w:val="en-US"/>
              </w:rPr>
            </w:pPr>
            <w:r w:rsidRPr="00CA53B5">
              <w:rPr>
                <w:rFonts w:eastAsia="Times New Roman" w:cstheme="minorHAnsi"/>
                <w:b/>
                <w:bCs/>
                <w:color w:val="000000"/>
                <w:sz w:val="19"/>
                <w:szCs w:val="19"/>
                <w:lang w:val="en-US"/>
              </w:rPr>
              <w:t>thal</w:t>
            </w:r>
          </w:p>
        </w:tc>
        <w:tc>
          <w:tcPr>
            <w:tcW w:w="960" w:type="dxa"/>
            <w:tcBorders>
              <w:top w:val="single" w:sz="4" w:space="0" w:color="000000"/>
              <w:left w:val="nil"/>
              <w:bottom w:val="single" w:sz="4" w:space="0" w:color="000000"/>
              <w:right w:val="single" w:sz="4" w:space="0" w:color="000000"/>
            </w:tcBorders>
            <w:shd w:val="clear" w:color="000000" w:fill="F7F7F8"/>
            <w:vAlign w:val="center"/>
            <w:hideMark/>
          </w:tcPr>
          <w:p w14:paraId="546E87D9" w14:textId="77777777" w:rsidR="00CA53B5" w:rsidRPr="00CA53B5" w:rsidRDefault="00CA53B5" w:rsidP="00CA53B5">
            <w:pPr>
              <w:spacing w:after="0" w:line="240" w:lineRule="auto"/>
              <w:jc w:val="center"/>
              <w:rPr>
                <w:rFonts w:eastAsia="Times New Roman" w:cstheme="minorHAnsi"/>
                <w:b/>
                <w:bCs/>
                <w:color w:val="000000"/>
                <w:sz w:val="19"/>
                <w:szCs w:val="19"/>
                <w:lang w:val="en-US"/>
              </w:rPr>
            </w:pPr>
            <w:r w:rsidRPr="00CA53B5">
              <w:rPr>
                <w:rFonts w:eastAsia="Times New Roman" w:cstheme="minorHAnsi"/>
                <w:b/>
                <w:bCs/>
                <w:color w:val="000000"/>
                <w:sz w:val="19"/>
                <w:szCs w:val="19"/>
                <w:lang w:val="en-US"/>
              </w:rPr>
              <w:t>target</w:t>
            </w:r>
          </w:p>
        </w:tc>
      </w:tr>
      <w:tr w:rsidR="00CA53B5" w:rsidRPr="00CA53B5" w14:paraId="4B1BF0DB" w14:textId="77777777" w:rsidTr="00A47FC1">
        <w:trPr>
          <w:trHeight w:val="300"/>
        </w:trPr>
        <w:tc>
          <w:tcPr>
            <w:tcW w:w="1230" w:type="dxa"/>
            <w:tcBorders>
              <w:top w:val="nil"/>
              <w:left w:val="single" w:sz="4" w:space="0" w:color="000000"/>
              <w:bottom w:val="single" w:sz="4" w:space="0" w:color="000000"/>
              <w:right w:val="single" w:sz="4" w:space="0" w:color="000000"/>
            </w:tcBorders>
            <w:shd w:val="clear" w:color="000000" w:fill="F7F7F8"/>
            <w:vAlign w:val="center"/>
            <w:hideMark/>
          </w:tcPr>
          <w:p w14:paraId="53426614" w14:textId="77777777" w:rsidR="00CA53B5" w:rsidRPr="00CA53B5" w:rsidRDefault="00CA53B5" w:rsidP="00CA53B5">
            <w:pPr>
              <w:spacing w:after="0" w:line="240" w:lineRule="auto"/>
              <w:jc w:val="center"/>
              <w:rPr>
                <w:rFonts w:eastAsia="Times New Roman" w:cstheme="minorHAnsi"/>
                <w:b/>
                <w:bCs/>
                <w:color w:val="000000"/>
                <w:sz w:val="19"/>
                <w:szCs w:val="19"/>
                <w:lang w:val="en-US"/>
              </w:rPr>
            </w:pPr>
            <w:r w:rsidRPr="00CA53B5">
              <w:rPr>
                <w:rFonts w:eastAsia="Times New Roman" w:cstheme="minorHAnsi"/>
                <w:b/>
                <w:bCs/>
                <w:color w:val="000000"/>
                <w:sz w:val="19"/>
                <w:szCs w:val="19"/>
                <w:lang w:val="en-US"/>
              </w:rPr>
              <w:t>Min.</w:t>
            </w:r>
          </w:p>
        </w:tc>
        <w:tc>
          <w:tcPr>
            <w:tcW w:w="960" w:type="dxa"/>
            <w:tcBorders>
              <w:top w:val="nil"/>
              <w:left w:val="nil"/>
              <w:bottom w:val="single" w:sz="4" w:space="0" w:color="000000"/>
              <w:right w:val="single" w:sz="4" w:space="0" w:color="000000"/>
            </w:tcBorders>
            <w:shd w:val="clear" w:color="000000" w:fill="F7F7F8"/>
            <w:vAlign w:val="center"/>
            <w:hideMark/>
          </w:tcPr>
          <w:p w14:paraId="3552F677" w14:textId="77777777" w:rsidR="00CA53B5" w:rsidRPr="00154B2C" w:rsidRDefault="00CA53B5" w:rsidP="00CA53B5">
            <w:pPr>
              <w:spacing w:after="0" w:line="240" w:lineRule="auto"/>
              <w:jc w:val="center"/>
              <w:rPr>
                <w:rFonts w:eastAsia="Times New Roman" w:cstheme="minorHAnsi"/>
                <w:color w:val="000000"/>
                <w:sz w:val="19"/>
                <w:szCs w:val="19"/>
                <w:lang w:val="en-US"/>
              </w:rPr>
            </w:pPr>
            <w:r w:rsidRPr="00154B2C">
              <w:rPr>
                <w:rFonts w:eastAsia="Times New Roman" w:cstheme="minorHAnsi"/>
                <w:color w:val="000000"/>
                <w:sz w:val="19"/>
                <w:szCs w:val="19"/>
                <w:lang w:val="en-US"/>
              </w:rPr>
              <w:t>71</w:t>
            </w:r>
          </w:p>
        </w:tc>
        <w:tc>
          <w:tcPr>
            <w:tcW w:w="960" w:type="dxa"/>
            <w:tcBorders>
              <w:top w:val="nil"/>
              <w:left w:val="nil"/>
              <w:bottom w:val="single" w:sz="4" w:space="0" w:color="000000"/>
              <w:right w:val="single" w:sz="4" w:space="0" w:color="000000"/>
            </w:tcBorders>
            <w:shd w:val="clear" w:color="000000" w:fill="F7F7F8"/>
            <w:vAlign w:val="center"/>
            <w:hideMark/>
          </w:tcPr>
          <w:p w14:paraId="4AC60DF8" w14:textId="77777777" w:rsidR="00CA53B5" w:rsidRPr="00154B2C" w:rsidRDefault="00CA53B5" w:rsidP="00CA53B5">
            <w:pPr>
              <w:spacing w:after="0" w:line="240" w:lineRule="auto"/>
              <w:jc w:val="center"/>
              <w:rPr>
                <w:rFonts w:eastAsia="Times New Roman" w:cstheme="minorHAnsi"/>
                <w:color w:val="000000"/>
                <w:sz w:val="19"/>
                <w:szCs w:val="19"/>
                <w:lang w:val="en-US"/>
              </w:rPr>
            </w:pPr>
            <w:r w:rsidRPr="00154B2C">
              <w:rPr>
                <w:rFonts w:eastAsia="Times New Roman" w:cstheme="minorHAnsi"/>
                <w:color w:val="000000"/>
                <w:sz w:val="19"/>
                <w:szCs w:val="19"/>
                <w:lang w:val="en-US"/>
              </w:rPr>
              <w:t>0</w:t>
            </w:r>
          </w:p>
        </w:tc>
        <w:tc>
          <w:tcPr>
            <w:tcW w:w="960" w:type="dxa"/>
            <w:tcBorders>
              <w:top w:val="nil"/>
              <w:left w:val="nil"/>
              <w:bottom w:val="single" w:sz="4" w:space="0" w:color="000000"/>
              <w:right w:val="single" w:sz="4" w:space="0" w:color="000000"/>
            </w:tcBorders>
            <w:shd w:val="clear" w:color="000000" w:fill="F7F7F8"/>
            <w:vAlign w:val="center"/>
            <w:hideMark/>
          </w:tcPr>
          <w:p w14:paraId="2B12BBA9" w14:textId="77777777" w:rsidR="00CA53B5" w:rsidRPr="00154B2C" w:rsidRDefault="00CA53B5" w:rsidP="00CA53B5">
            <w:pPr>
              <w:spacing w:after="0" w:line="240" w:lineRule="auto"/>
              <w:jc w:val="center"/>
              <w:rPr>
                <w:rFonts w:eastAsia="Times New Roman" w:cstheme="minorHAnsi"/>
                <w:color w:val="000000"/>
                <w:sz w:val="19"/>
                <w:szCs w:val="19"/>
                <w:lang w:val="en-US"/>
              </w:rPr>
            </w:pPr>
            <w:r w:rsidRPr="00154B2C">
              <w:rPr>
                <w:rFonts w:eastAsia="Times New Roman" w:cstheme="minorHAnsi"/>
                <w:color w:val="000000"/>
                <w:sz w:val="19"/>
                <w:szCs w:val="19"/>
                <w:lang w:val="en-US"/>
              </w:rPr>
              <w:t>0</w:t>
            </w:r>
          </w:p>
        </w:tc>
        <w:tc>
          <w:tcPr>
            <w:tcW w:w="960" w:type="dxa"/>
            <w:tcBorders>
              <w:top w:val="nil"/>
              <w:left w:val="nil"/>
              <w:bottom w:val="single" w:sz="4" w:space="0" w:color="000000"/>
              <w:right w:val="single" w:sz="4" w:space="0" w:color="000000"/>
            </w:tcBorders>
            <w:shd w:val="clear" w:color="000000" w:fill="F7F7F8"/>
            <w:vAlign w:val="center"/>
            <w:hideMark/>
          </w:tcPr>
          <w:p w14:paraId="08B610B3" w14:textId="77777777" w:rsidR="00CA53B5" w:rsidRPr="00154B2C" w:rsidRDefault="00CA53B5" w:rsidP="00CA53B5">
            <w:pPr>
              <w:spacing w:after="0" w:line="240" w:lineRule="auto"/>
              <w:jc w:val="center"/>
              <w:rPr>
                <w:rFonts w:eastAsia="Times New Roman" w:cstheme="minorHAnsi"/>
                <w:color w:val="000000"/>
                <w:sz w:val="19"/>
                <w:szCs w:val="19"/>
                <w:lang w:val="en-US"/>
              </w:rPr>
            </w:pPr>
            <w:r w:rsidRPr="00154B2C">
              <w:rPr>
                <w:rFonts w:eastAsia="Times New Roman" w:cstheme="minorHAnsi"/>
                <w:color w:val="000000"/>
                <w:sz w:val="19"/>
                <w:szCs w:val="19"/>
                <w:lang w:val="en-US"/>
              </w:rPr>
              <w:t>0</w:t>
            </w:r>
          </w:p>
        </w:tc>
        <w:tc>
          <w:tcPr>
            <w:tcW w:w="960" w:type="dxa"/>
            <w:tcBorders>
              <w:top w:val="nil"/>
              <w:left w:val="nil"/>
              <w:bottom w:val="single" w:sz="4" w:space="0" w:color="000000"/>
              <w:right w:val="single" w:sz="4" w:space="0" w:color="000000"/>
            </w:tcBorders>
            <w:shd w:val="clear" w:color="000000" w:fill="F7F7F8"/>
            <w:vAlign w:val="center"/>
            <w:hideMark/>
          </w:tcPr>
          <w:p w14:paraId="4BAB4F62" w14:textId="77777777" w:rsidR="00CA53B5" w:rsidRPr="00154B2C" w:rsidRDefault="00CA53B5" w:rsidP="00CA53B5">
            <w:pPr>
              <w:spacing w:after="0" w:line="240" w:lineRule="auto"/>
              <w:jc w:val="center"/>
              <w:rPr>
                <w:rFonts w:eastAsia="Times New Roman" w:cstheme="minorHAnsi"/>
                <w:color w:val="000000"/>
                <w:sz w:val="19"/>
                <w:szCs w:val="19"/>
                <w:lang w:val="en-US"/>
              </w:rPr>
            </w:pPr>
            <w:r w:rsidRPr="00154B2C">
              <w:rPr>
                <w:rFonts w:eastAsia="Times New Roman" w:cstheme="minorHAnsi"/>
                <w:color w:val="000000"/>
                <w:sz w:val="19"/>
                <w:szCs w:val="19"/>
                <w:lang w:val="en-US"/>
              </w:rPr>
              <w:t>0</w:t>
            </w:r>
          </w:p>
        </w:tc>
        <w:tc>
          <w:tcPr>
            <w:tcW w:w="960" w:type="dxa"/>
            <w:tcBorders>
              <w:top w:val="nil"/>
              <w:left w:val="nil"/>
              <w:bottom w:val="single" w:sz="4" w:space="0" w:color="000000"/>
              <w:right w:val="single" w:sz="4" w:space="0" w:color="000000"/>
            </w:tcBorders>
            <w:shd w:val="clear" w:color="000000" w:fill="F7F7F8"/>
            <w:vAlign w:val="center"/>
            <w:hideMark/>
          </w:tcPr>
          <w:p w14:paraId="061150D3" w14:textId="77777777" w:rsidR="00CA53B5" w:rsidRPr="00154B2C" w:rsidRDefault="00CA53B5" w:rsidP="00CA53B5">
            <w:pPr>
              <w:spacing w:after="0" w:line="240" w:lineRule="auto"/>
              <w:jc w:val="center"/>
              <w:rPr>
                <w:rFonts w:eastAsia="Times New Roman" w:cstheme="minorHAnsi"/>
                <w:color w:val="000000"/>
                <w:sz w:val="19"/>
                <w:szCs w:val="19"/>
                <w:lang w:val="en-US"/>
              </w:rPr>
            </w:pPr>
            <w:r w:rsidRPr="00154B2C">
              <w:rPr>
                <w:rFonts w:eastAsia="Times New Roman" w:cstheme="minorHAnsi"/>
                <w:color w:val="000000"/>
                <w:sz w:val="19"/>
                <w:szCs w:val="19"/>
                <w:lang w:val="en-US"/>
              </w:rPr>
              <w:t>1</w:t>
            </w:r>
          </w:p>
        </w:tc>
        <w:tc>
          <w:tcPr>
            <w:tcW w:w="960" w:type="dxa"/>
            <w:tcBorders>
              <w:top w:val="nil"/>
              <w:left w:val="nil"/>
              <w:bottom w:val="single" w:sz="4" w:space="0" w:color="000000"/>
              <w:right w:val="single" w:sz="4" w:space="0" w:color="000000"/>
            </w:tcBorders>
            <w:shd w:val="clear" w:color="000000" w:fill="F7F7F8"/>
            <w:vAlign w:val="center"/>
            <w:hideMark/>
          </w:tcPr>
          <w:p w14:paraId="6156698B" w14:textId="77777777" w:rsidR="00CA53B5" w:rsidRPr="00154B2C" w:rsidRDefault="00CA53B5" w:rsidP="00CA53B5">
            <w:pPr>
              <w:spacing w:after="0" w:line="240" w:lineRule="auto"/>
              <w:jc w:val="center"/>
              <w:rPr>
                <w:rFonts w:eastAsia="Times New Roman" w:cstheme="minorHAnsi"/>
                <w:color w:val="000000"/>
                <w:sz w:val="19"/>
                <w:szCs w:val="19"/>
                <w:lang w:val="en-US"/>
              </w:rPr>
            </w:pPr>
            <w:r w:rsidRPr="00154B2C">
              <w:rPr>
                <w:rFonts w:eastAsia="Times New Roman" w:cstheme="minorHAnsi"/>
                <w:color w:val="000000"/>
                <w:sz w:val="19"/>
                <w:szCs w:val="19"/>
                <w:lang w:val="en-US"/>
              </w:rPr>
              <w:t>0</w:t>
            </w:r>
          </w:p>
        </w:tc>
      </w:tr>
      <w:tr w:rsidR="00CA53B5" w:rsidRPr="00CA53B5" w14:paraId="630F6F32" w14:textId="77777777" w:rsidTr="00A47FC1">
        <w:trPr>
          <w:trHeight w:val="300"/>
        </w:trPr>
        <w:tc>
          <w:tcPr>
            <w:tcW w:w="1230" w:type="dxa"/>
            <w:tcBorders>
              <w:top w:val="nil"/>
              <w:left w:val="single" w:sz="4" w:space="0" w:color="000000"/>
              <w:bottom w:val="single" w:sz="4" w:space="0" w:color="000000"/>
              <w:right w:val="single" w:sz="4" w:space="0" w:color="000000"/>
            </w:tcBorders>
            <w:shd w:val="clear" w:color="000000" w:fill="F7F7F8"/>
            <w:vAlign w:val="center"/>
            <w:hideMark/>
          </w:tcPr>
          <w:p w14:paraId="09F3E8F7" w14:textId="77777777" w:rsidR="00CA53B5" w:rsidRPr="00CA53B5" w:rsidRDefault="00CA53B5" w:rsidP="00CA53B5">
            <w:pPr>
              <w:spacing w:after="0" w:line="240" w:lineRule="auto"/>
              <w:jc w:val="center"/>
              <w:rPr>
                <w:rFonts w:eastAsia="Times New Roman" w:cstheme="minorHAnsi"/>
                <w:b/>
                <w:bCs/>
                <w:color w:val="000000"/>
                <w:sz w:val="19"/>
                <w:szCs w:val="19"/>
                <w:lang w:val="en-US"/>
              </w:rPr>
            </w:pPr>
            <w:r w:rsidRPr="00CA53B5">
              <w:rPr>
                <w:rFonts w:eastAsia="Times New Roman" w:cstheme="minorHAnsi"/>
                <w:b/>
                <w:bCs/>
                <w:color w:val="000000"/>
                <w:sz w:val="19"/>
                <w:szCs w:val="19"/>
                <w:lang w:val="en-US"/>
              </w:rPr>
              <w:t>1st Qu.</w:t>
            </w:r>
          </w:p>
        </w:tc>
        <w:tc>
          <w:tcPr>
            <w:tcW w:w="960" w:type="dxa"/>
            <w:tcBorders>
              <w:top w:val="nil"/>
              <w:left w:val="nil"/>
              <w:bottom w:val="single" w:sz="4" w:space="0" w:color="000000"/>
              <w:right w:val="single" w:sz="4" w:space="0" w:color="000000"/>
            </w:tcBorders>
            <w:shd w:val="clear" w:color="000000" w:fill="F7F7F8"/>
            <w:vAlign w:val="center"/>
            <w:hideMark/>
          </w:tcPr>
          <w:p w14:paraId="6D3CF251" w14:textId="77777777" w:rsidR="00CA53B5" w:rsidRPr="00154B2C" w:rsidRDefault="00CA53B5" w:rsidP="00CA53B5">
            <w:pPr>
              <w:spacing w:after="0" w:line="240" w:lineRule="auto"/>
              <w:jc w:val="center"/>
              <w:rPr>
                <w:rFonts w:eastAsia="Times New Roman" w:cstheme="minorHAnsi"/>
                <w:color w:val="000000"/>
                <w:sz w:val="19"/>
                <w:szCs w:val="19"/>
                <w:lang w:val="en-US"/>
              </w:rPr>
            </w:pPr>
            <w:r w:rsidRPr="00154B2C">
              <w:rPr>
                <w:rFonts w:eastAsia="Times New Roman" w:cstheme="minorHAnsi"/>
                <w:color w:val="000000"/>
                <w:sz w:val="19"/>
                <w:szCs w:val="19"/>
                <w:lang w:val="en-US"/>
              </w:rPr>
              <w:t>133.5</w:t>
            </w:r>
          </w:p>
        </w:tc>
        <w:tc>
          <w:tcPr>
            <w:tcW w:w="960" w:type="dxa"/>
            <w:tcBorders>
              <w:top w:val="nil"/>
              <w:left w:val="nil"/>
              <w:bottom w:val="single" w:sz="4" w:space="0" w:color="000000"/>
              <w:right w:val="single" w:sz="4" w:space="0" w:color="000000"/>
            </w:tcBorders>
            <w:shd w:val="clear" w:color="000000" w:fill="F7F7F8"/>
            <w:vAlign w:val="center"/>
            <w:hideMark/>
          </w:tcPr>
          <w:p w14:paraId="5628FC2B" w14:textId="77777777" w:rsidR="00CA53B5" w:rsidRPr="00154B2C" w:rsidRDefault="00CA53B5" w:rsidP="00CA53B5">
            <w:pPr>
              <w:spacing w:after="0" w:line="240" w:lineRule="auto"/>
              <w:jc w:val="center"/>
              <w:rPr>
                <w:rFonts w:eastAsia="Times New Roman" w:cstheme="minorHAnsi"/>
                <w:color w:val="000000"/>
                <w:sz w:val="19"/>
                <w:szCs w:val="19"/>
                <w:lang w:val="en-US"/>
              </w:rPr>
            </w:pPr>
            <w:r w:rsidRPr="00154B2C">
              <w:rPr>
                <w:rFonts w:eastAsia="Times New Roman" w:cstheme="minorHAnsi"/>
                <w:color w:val="000000"/>
                <w:sz w:val="19"/>
                <w:szCs w:val="19"/>
                <w:lang w:val="en-US"/>
              </w:rPr>
              <w:t>0</w:t>
            </w:r>
          </w:p>
        </w:tc>
        <w:tc>
          <w:tcPr>
            <w:tcW w:w="960" w:type="dxa"/>
            <w:tcBorders>
              <w:top w:val="nil"/>
              <w:left w:val="nil"/>
              <w:bottom w:val="single" w:sz="4" w:space="0" w:color="000000"/>
              <w:right w:val="single" w:sz="4" w:space="0" w:color="000000"/>
            </w:tcBorders>
            <w:shd w:val="clear" w:color="000000" w:fill="F7F7F8"/>
            <w:vAlign w:val="center"/>
            <w:hideMark/>
          </w:tcPr>
          <w:p w14:paraId="7D5EE971" w14:textId="77777777" w:rsidR="00CA53B5" w:rsidRPr="00154B2C" w:rsidRDefault="00CA53B5" w:rsidP="00CA53B5">
            <w:pPr>
              <w:spacing w:after="0" w:line="240" w:lineRule="auto"/>
              <w:jc w:val="center"/>
              <w:rPr>
                <w:rFonts w:eastAsia="Times New Roman" w:cstheme="minorHAnsi"/>
                <w:color w:val="000000"/>
                <w:sz w:val="19"/>
                <w:szCs w:val="19"/>
                <w:lang w:val="en-US"/>
              </w:rPr>
            </w:pPr>
            <w:r w:rsidRPr="00154B2C">
              <w:rPr>
                <w:rFonts w:eastAsia="Times New Roman" w:cstheme="minorHAnsi"/>
                <w:color w:val="000000"/>
                <w:sz w:val="19"/>
                <w:szCs w:val="19"/>
                <w:lang w:val="en-US"/>
              </w:rPr>
              <w:t>0</w:t>
            </w:r>
          </w:p>
        </w:tc>
        <w:tc>
          <w:tcPr>
            <w:tcW w:w="960" w:type="dxa"/>
            <w:tcBorders>
              <w:top w:val="nil"/>
              <w:left w:val="nil"/>
              <w:bottom w:val="single" w:sz="4" w:space="0" w:color="000000"/>
              <w:right w:val="single" w:sz="4" w:space="0" w:color="000000"/>
            </w:tcBorders>
            <w:shd w:val="clear" w:color="000000" w:fill="F7F7F8"/>
            <w:vAlign w:val="center"/>
            <w:hideMark/>
          </w:tcPr>
          <w:p w14:paraId="3D2E7C80" w14:textId="77777777" w:rsidR="00CA53B5" w:rsidRPr="00154B2C" w:rsidRDefault="00CA53B5" w:rsidP="00CA53B5">
            <w:pPr>
              <w:spacing w:after="0" w:line="240" w:lineRule="auto"/>
              <w:jc w:val="center"/>
              <w:rPr>
                <w:rFonts w:eastAsia="Times New Roman" w:cstheme="minorHAnsi"/>
                <w:color w:val="000000"/>
                <w:sz w:val="19"/>
                <w:szCs w:val="19"/>
                <w:lang w:val="en-US"/>
              </w:rPr>
            </w:pPr>
            <w:r w:rsidRPr="00154B2C">
              <w:rPr>
                <w:rFonts w:eastAsia="Times New Roman" w:cstheme="minorHAnsi"/>
                <w:color w:val="000000"/>
                <w:sz w:val="19"/>
                <w:szCs w:val="19"/>
                <w:lang w:val="en-US"/>
              </w:rPr>
              <w:t>1</w:t>
            </w:r>
          </w:p>
        </w:tc>
        <w:tc>
          <w:tcPr>
            <w:tcW w:w="960" w:type="dxa"/>
            <w:tcBorders>
              <w:top w:val="nil"/>
              <w:left w:val="nil"/>
              <w:bottom w:val="single" w:sz="4" w:space="0" w:color="000000"/>
              <w:right w:val="single" w:sz="4" w:space="0" w:color="000000"/>
            </w:tcBorders>
            <w:shd w:val="clear" w:color="000000" w:fill="F7F7F8"/>
            <w:vAlign w:val="center"/>
            <w:hideMark/>
          </w:tcPr>
          <w:p w14:paraId="3B6B1C6F" w14:textId="77777777" w:rsidR="00CA53B5" w:rsidRPr="00154B2C" w:rsidRDefault="00CA53B5" w:rsidP="00CA53B5">
            <w:pPr>
              <w:spacing w:after="0" w:line="240" w:lineRule="auto"/>
              <w:jc w:val="center"/>
              <w:rPr>
                <w:rFonts w:eastAsia="Times New Roman" w:cstheme="minorHAnsi"/>
                <w:color w:val="000000"/>
                <w:sz w:val="19"/>
                <w:szCs w:val="19"/>
                <w:lang w:val="en-US"/>
              </w:rPr>
            </w:pPr>
            <w:r w:rsidRPr="00154B2C">
              <w:rPr>
                <w:rFonts w:eastAsia="Times New Roman" w:cstheme="minorHAnsi"/>
                <w:color w:val="000000"/>
                <w:sz w:val="19"/>
                <w:szCs w:val="19"/>
                <w:lang w:val="en-US"/>
              </w:rPr>
              <w:t>0</w:t>
            </w:r>
          </w:p>
        </w:tc>
        <w:tc>
          <w:tcPr>
            <w:tcW w:w="960" w:type="dxa"/>
            <w:tcBorders>
              <w:top w:val="nil"/>
              <w:left w:val="nil"/>
              <w:bottom w:val="single" w:sz="4" w:space="0" w:color="000000"/>
              <w:right w:val="single" w:sz="4" w:space="0" w:color="000000"/>
            </w:tcBorders>
            <w:shd w:val="clear" w:color="000000" w:fill="F7F7F8"/>
            <w:vAlign w:val="center"/>
            <w:hideMark/>
          </w:tcPr>
          <w:p w14:paraId="172E9150" w14:textId="77777777" w:rsidR="00CA53B5" w:rsidRPr="00154B2C" w:rsidRDefault="00CA53B5" w:rsidP="00CA53B5">
            <w:pPr>
              <w:spacing w:after="0" w:line="240" w:lineRule="auto"/>
              <w:jc w:val="center"/>
              <w:rPr>
                <w:rFonts w:eastAsia="Times New Roman" w:cstheme="minorHAnsi"/>
                <w:color w:val="000000"/>
                <w:sz w:val="19"/>
                <w:szCs w:val="19"/>
                <w:lang w:val="en-US"/>
              </w:rPr>
            </w:pPr>
            <w:r w:rsidRPr="00154B2C">
              <w:rPr>
                <w:rFonts w:eastAsia="Times New Roman" w:cstheme="minorHAnsi"/>
                <w:color w:val="000000"/>
                <w:sz w:val="19"/>
                <w:szCs w:val="19"/>
                <w:lang w:val="en-US"/>
              </w:rPr>
              <w:t>2</w:t>
            </w:r>
          </w:p>
        </w:tc>
        <w:tc>
          <w:tcPr>
            <w:tcW w:w="960" w:type="dxa"/>
            <w:tcBorders>
              <w:top w:val="nil"/>
              <w:left w:val="nil"/>
              <w:bottom w:val="single" w:sz="4" w:space="0" w:color="000000"/>
              <w:right w:val="single" w:sz="4" w:space="0" w:color="000000"/>
            </w:tcBorders>
            <w:shd w:val="clear" w:color="000000" w:fill="F7F7F8"/>
            <w:vAlign w:val="center"/>
            <w:hideMark/>
          </w:tcPr>
          <w:p w14:paraId="70896C5F" w14:textId="77777777" w:rsidR="00CA53B5" w:rsidRPr="00154B2C" w:rsidRDefault="00CA53B5" w:rsidP="00CA53B5">
            <w:pPr>
              <w:spacing w:after="0" w:line="240" w:lineRule="auto"/>
              <w:jc w:val="center"/>
              <w:rPr>
                <w:rFonts w:eastAsia="Times New Roman" w:cstheme="minorHAnsi"/>
                <w:color w:val="000000"/>
                <w:sz w:val="19"/>
                <w:szCs w:val="19"/>
                <w:lang w:val="en-US"/>
              </w:rPr>
            </w:pPr>
            <w:r w:rsidRPr="00154B2C">
              <w:rPr>
                <w:rFonts w:eastAsia="Times New Roman" w:cstheme="minorHAnsi"/>
                <w:color w:val="000000"/>
                <w:sz w:val="19"/>
                <w:szCs w:val="19"/>
                <w:lang w:val="en-US"/>
              </w:rPr>
              <w:t>0</w:t>
            </w:r>
          </w:p>
        </w:tc>
      </w:tr>
      <w:tr w:rsidR="00CA53B5" w:rsidRPr="00CA53B5" w14:paraId="32D1C090" w14:textId="77777777" w:rsidTr="00A47FC1">
        <w:trPr>
          <w:trHeight w:val="300"/>
        </w:trPr>
        <w:tc>
          <w:tcPr>
            <w:tcW w:w="1230" w:type="dxa"/>
            <w:tcBorders>
              <w:top w:val="nil"/>
              <w:left w:val="single" w:sz="4" w:space="0" w:color="000000"/>
              <w:bottom w:val="single" w:sz="4" w:space="0" w:color="000000"/>
              <w:right w:val="single" w:sz="4" w:space="0" w:color="000000"/>
            </w:tcBorders>
            <w:shd w:val="clear" w:color="000000" w:fill="F7F7F8"/>
            <w:vAlign w:val="center"/>
            <w:hideMark/>
          </w:tcPr>
          <w:p w14:paraId="6229C693" w14:textId="77777777" w:rsidR="00CA53B5" w:rsidRPr="00CA53B5" w:rsidRDefault="00CA53B5" w:rsidP="00CA53B5">
            <w:pPr>
              <w:spacing w:after="0" w:line="240" w:lineRule="auto"/>
              <w:jc w:val="center"/>
              <w:rPr>
                <w:rFonts w:eastAsia="Times New Roman" w:cstheme="minorHAnsi"/>
                <w:b/>
                <w:bCs/>
                <w:color w:val="000000"/>
                <w:sz w:val="19"/>
                <w:szCs w:val="19"/>
                <w:lang w:val="en-US"/>
              </w:rPr>
            </w:pPr>
            <w:r w:rsidRPr="00CA53B5">
              <w:rPr>
                <w:rFonts w:eastAsia="Times New Roman" w:cstheme="minorHAnsi"/>
                <w:b/>
                <w:bCs/>
                <w:color w:val="000000"/>
                <w:sz w:val="19"/>
                <w:szCs w:val="19"/>
                <w:lang w:val="en-US"/>
              </w:rPr>
              <w:t>Median</w:t>
            </w:r>
          </w:p>
        </w:tc>
        <w:tc>
          <w:tcPr>
            <w:tcW w:w="960" w:type="dxa"/>
            <w:tcBorders>
              <w:top w:val="nil"/>
              <w:left w:val="nil"/>
              <w:bottom w:val="single" w:sz="4" w:space="0" w:color="000000"/>
              <w:right w:val="single" w:sz="4" w:space="0" w:color="000000"/>
            </w:tcBorders>
            <w:shd w:val="clear" w:color="000000" w:fill="F7F7F8"/>
            <w:vAlign w:val="center"/>
            <w:hideMark/>
          </w:tcPr>
          <w:p w14:paraId="77B3E771" w14:textId="77777777" w:rsidR="00CA53B5" w:rsidRPr="00154B2C" w:rsidRDefault="00CA53B5" w:rsidP="00CA53B5">
            <w:pPr>
              <w:spacing w:after="0" w:line="240" w:lineRule="auto"/>
              <w:jc w:val="center"/>
              <w:rPr>
                <w:rFonts w:eastAsia="Times New Roman" w:cstheme="minorHAnsi"/>
                <w:color w:val="000000"/>
                <w:sz w:val="19"/>
                <w:szCs w:val="19"/>
                <w:lang w:val="en-US"/>
              </w:rPr>
            </w:pPr>
            <w:r w:rsidRPr="00154B2C">
              <w:rPr>
                <w:rFonts w:eastAsia="Times New Roman" w:cstheme="minorHAnsi"/>
                <w:color w:val="000000"/>
                <w:sz w:val="19"/>
                <w:szCs w:val="19"/>
                <w:lang w:val="en-US"/>
              </w:rPr>
              <w:t>153</w:t>
            </w:r>
          </w:p>
        </w:tc>
        <w:tc>
          <w:tcPr>
            <w:tcW w:w="960" w:type="dxa"/>
            <w:tcBorders>
              <w:top w:val="nil"/>
              <w:left w:val="nil"/>
              <w:bottom w:val="single" w:sz="4" w:space="0" w:color="000000"/>
              <w:right w:val="single" w:sz="4" w:space="0" w:color="000000"/>
            </w:tcBorders>
            <w:shd w:val="clear" w:color="000000" w:fill="F7F7F8"/>
            <w:vAlign w:val="center"/>
            <w:hideMark/>
          </w:tcPr>
          <w:p w14:paraId="4BC2C56C" w14:textId="77777777" w:rsidR="00CA53B5" w:rsidRPr="00154B2C" w:rsidRDefault="00CA53B5" w:rsidP="00CA53B5">
            <w:pPr>
              <w:spacing w:after="0" w:line="240" w:lineRule="auto"/>
              <w:jc w:val="center"/>
              <w:rPr>
                <w:rFonts w:eastAsia="Times New Roman" w:cstheme="minorHAnsi"/>
                <w:color w:val="000000"/>
                <w:sz w:val="19"/>
                <w:szCs w:val="19"/>
                <w:lang w:val="en-US"/>
              </w:rPr>
            </w:pPr>
            <w:r w:rsidRPr="00154B2C">
              <w:rPr>
                <w:rFonts w:eastAsia="Times New Roman" w:cstheme="minorHAnsi"/>
                <w:color w:val="000000"/>
                <w:sz w:val="19"/>
                <w:szCs w:val="19"/>
                <w:lang w:val="en-US"/>
              </w:rPr>
              <w:t>0</w:t>
            </w:r>
          </w:p>
        </w:tc>
        <w:tc>
          <w:tcPr>
            <w:tcW w:w="960" w:type="dxa"/>
            <w:tcBorders>
              <w:top w:val="nil"/>
              <w:left w:val="nil"/>
              <w:bottom w:val="single" w:sz="4" w:space="0" w:color="000000"/>
              <w:right w:val="single" w:sz="4" w:space="0" w:color="000000"/>
            </w:tcBorders>
            <w:shd w:val="clear" w:color="000000" w:fill="F7F7F8"/>
            <w:vAlign w:val="center"/>
            <w:hideMark/>
          </w:tcPr>
          <w:p w14:paraId="0A1CA551" w14:textId="77777777" w:rsidR="00CA53B5" w:rsidRPr="00154B2C" w:rsidRDefault="00CA53B5" w:rsidP="00CA53B5">
            <w:pPr>
              <w:spacing w:after="0" w:line="240" w:lineRule="auto"/>
              <w:jc w:val="center"/>
              <w:rPr>
                <w:rFonts w:eastAsia="Times New Roman" w:cstheme="minorHAnsi"/>
                <w:color w:val="000000"/>
                <w:sz w:val="19"/>
                <w:szCs w:val="19"/>
                <w:lang w:val="en-US"/>
              </w:rPr>
            </w:pPr>
            <w:r w:rsidRPr="00154B2C">
              <w:rPr>
                <w:rFonts w:eastAsia="Times New Roman" w:cstheme="minorHAnsi"/>
                <w:color w:val="000000"/>
                <w:sz w:val="19"/>
                <w:szCs w:val="19"/>
                <w:lang w:val="en-US"/>
              </w:rPr>
              <w:t>0.8</w:t>
            </w:r>
          </w:p>
        </w:tc>
        <w:tc>
          <w:tcPr>
            <w:tcW w:w="960" w:type="dxa"/>
            <w:tcBorders>
              <w:top w:val="nil"/>
              <w:left w:val="nil"/>
              <w:bottom w:val="single" w:sz="4" w:space="0" w:color="000000"/>
              <w:right w:val="single" w:sz="4" w:space="0" w:color="000000"/>
            </w:tcBorders>
            <w:shd w:val="clear" w:color="000000" w:fill="F7F7F8"/>
            <w:vAlign w:val="center"/>
            <w:hideMark/>
          </w:tcPr>
          <w:p w14:paraId="07FEC92E" w14:textId="77777777" w:rsidR="00CA53B5" w:rsidRPr="00154B2C" w:rsidRDefault="00CA53B5" w:rsidP="00CA53B5">
            <w:pPr>
              <w:spacing w:after="0" w:line="240" w:lineRule="auto"/>
              <w:jc w:val="center"/>
              <w:rPr>
                <w:rFonts w:eastAsia="Times New Roman" w:cstheme="minorHAnsi"/>
                <w:color w:val="000000"/>
                <w:sz w:val="19"/>
                <w:szCs w:val="19"/>
                <w:lang w:val="en-US"/>
              </w:rPr>
            </w:pPr>
            <w:r w:rsidRPr="00154B2C">
              <w:rPr>
                <w:rFonts w:eastAsia="Times New Roman" w:cstheme="minorHAnsi"/>
                <w:color w:val="000000"/>
                <w:sz w:val="19"/>
                <w:szCs w:val="19"/>
                <w:lang w:val="en-US"/>
              </w:rPr>
              <w:t>1</w:t>
            </w:r>
          </w:p>
        </w:tc>
        <w:tc>
          <w:tcPr>
            <w:tcW w:w="960" w:type="dxa"/>
            <w:tcBorders>
              <w:top w:val="nil"/>
              <w:left w:val="nil"/>
              <w:bottom w:val="single" w:sz="4" w:space="0" w:color="000000"/>
              <w:right w:val="single" w:sz="4" w:space="0" w:color="000000"/>
            </w:tcBorders>
            <w:shd w:val="clear" w:color="000000" w:fill="F7F7F8"/>
            <w:vAlign w:val="center"/>
            <w:hideMark/>
          </w:tcPr>
          <w:p w14:paraId="54789864" w14:textId="77777777" w:rsidR="00CA53B5" w:rsidRPr="00154B2C" w:rsidRDefault="00CA53B5" w:rsidP="00CA53B5">
            <w:pPr>
              <w:spacing w:after="0" w:line="240" w:lineRule="auto"/>
              <w:jc w:val="center"/>
              <w:rPr>
                <w:rFonts w:eastAsia="Times New Roman" w:cstheme="minorHAnsi"/>
                <w:color w:val="000000"/>
                <w:sz w:val="19"/>
                <w:szCs w:val="19"/>
                <w:lang w:val="en-US"/>
              </w:rPr>
            </w:pPr>
            <w:r w:rsidRPr="00154B2C">
              <w:rPr>
                <w:rFonts w:eastAsia="Times New Roman" w:cstheme="minorHAnsi"/>
                <w:color w:val="000000"/>
                <w:sz w:val="19"/>
                <w:szCs w:val="19"/>
                <w:lang w:val="en-US"/>
              </w:rPr>
              <w:t>0</w:t>
            </w:r>
          </w:p>
        </w:tc>
        <w:tc>
          <w:tcPr>
            <w:tcW w:w="960" w:type="dxa"/>
            <w:tcBorders>
              <w:top w:val="nil"/>
              <w:left w:val="nil"/>
              <w:bottom w:val="single" w:sz="4" w:space="0" w:color="000000"/>
              <w:right w:val="single" w:sz="4" w:space="0" w:color="000000"/>
            </w:tcBorders>
            <w:shd w:val="clear" w:color="000000" w:fill="F7F7F8"/>
            <w:vAlign w:val="center"/>
            <w:hideMark/>
          </w:tcPr>
          <w:p w14:paraId="317B1463" w14:textId="77777777" w:rsidR="00CA53B5" w:rsidRPr="00154B2C" w:rsidRDefault="00CA53B5" w:rsidP="00CA53B5">
            <w:pPr>
              <w:spacing w:after="0" w:line="240" w:lineRule="auto"/>
              <w:jc w:val="center"/>
              <w:rPr>
                <w:rFonts w:eastAsia="Times New Roman" w:cstheme="minorHAnsi"/>
                <w:color w:val="000000"/>
                <w:sz w:val="19"/>
                <w:szCs w:val="19"/>
                <w:lang w:val="en-US"/>
              </w:rPr>
            </w:pPr>
            <w:r w:rsidRPr="00154B2C">
              <w:rPr>
                <w:rFonts w:eastAsia="Times New Roman" w:cstheme="minorHAnsi"/>
                <w:color w:val="000000"/>
                <w:sz w:val="19"/>
                <w:szCs w:val="19"/>
                <w:lang w:val="en-US"/>
              </w:rPr>
              <w:t>2</w:t>
            </w:r>
          </w:p>
        </w:tc>
        <w:tc>
          <w:tcPr>
            <w:tcW w:w="960" w:type="dxa"/>
            <w:tcBorders>
              <w:top w:val="nil"/>
              <w:left w:val="nil"/>
              <w:bottom w:val="single" w:sz="4" w:space="0" w:color="000000"/>
              <w:right w:val="single" w:sz="4" w:space="0" w:color="000000"/>
            </w:tcBorders>
            <w:shd w:val="clear" w:color="000000" w:fill="F7F7F8"/>
            <w:vAlign w:val="center"/>
            <w:hideMark/>
          </w:tcPr>
          <w:p w14:paraId="59C9EE8F" w14:textId="77777777" w:rsidR="00CA53B5" w:rsidRPr="00154B2C" w:rsidRDefault="00CA53B5" w:rsidP="00CA53B5">
            <w:pPr>
              <w:spacing w:after="0" w:line="240" w:lineRule="auto"/>
              <w:jc w:val="center"/>
              <w:rPr>
                <w:rFonts w:eastAsia="Times New Roman" w:cstheme="minorHAnsi"/>
                <w:color w:val="000000"/>
                <w:sz w:val="19"/>
                <w:szCs w:val="19"/>
                <w:lang w:val="en-US"/>
              </w:rPr>
            </w:pPr>
            <w:r w:rsidRPr="00154B2C">
              <w:rPr>
                <w:rFonts w:eastAsia="Times New Roman" w:cstheme="minorHAnsi"/>
                <w:color w:val="000000"/>
                <w:sz w:val="19"/>
                <w:szCs w:val="19"/>
                <w:lang w:val="en-US"/>
              </w:rPr>
              <w:t>1</w:t>
            </w:r>
          </w:p>
        </w:tc>
      </w:tr>
      <w:tr w:rsidR="00CA53B5" w:rsidRPr="00CA53B5" w14:paraId="2F2A7DE6" w14:textId="77777777" w:rsidTr="00A47FC1">
        <w:trPr>
          <w:trHeight w:val="300"/>
        </w:trPr>
        <w:tc>
          <w:tcPr>
            <w:tcW w:w="1230" w:type="dxa"/>
            <w:tcBorders>
              <w:top w:val="nil"/>
              <w:left w:val="single" w:sz="4" w:space="0" w:color="000000"/>
              <w:bottom w:val="single" w:sz="4" w:space="0" w:color="000000"/>
              <w:right w:val="single" w:sz="4" w:space="0" w:color="000000"/>
            </w:tcBorders>
            <w:shd w:val="clear" w:color="000000" w:fill="F7F7F8"/>
            <w:vAlign w:val="center"/>
            <w:hideMark/>
          </w:tcPr>
          <w:p w14:paraId="33D51B45" w14:textId="77777777" w:rsidR="00CA53B5" w:rsidRPr="00CA53B5" w:rsidRDefault="00CA53B5" w:rsidP="00CA53B5">
            <w:pPr>
              <w:spacing w:after="0" w:line="240" w:lineRule="auto"/>
              <w:jc w:val="center"/>
              <w:rPr>
                <w:rFonts w:eastAsia="Times New Roman" w:cstheme="minorHAnsi"/>
                <w:b/>
                <w:bCs/>
                <w:color w:val="000000"/>
                <w:sz w:val="19"/>
                <w:szCs w:val="19"/>
                <w:lang w:val="en-US"/>
              </w:rPr>
            </w:pPr>
            <w:r w:rsidRPr="00CA53B5">
              <w:rPr>
                <w:rFonts w:eastAsia="Times New Roman" w:cstheme="minorHAnsi"/>
                <w:b/>
                <w:bCs/>
                <w:color w:val="000000"/>
                <w:sz w:val="19"/>
                <w:szCs w:val="19"/>
                <w:lang w:val="en-US"/>
              </w:rPr>
              <w:t>Mean</w:t>
            </w:r>
          </w:p>
        </w:tc>
        <w:tc>
          <w:tcPr>
            <w:tcW w:w="960" w:type="dxa"/>
            <w:tcBorders>
              <w:top w:val="nil"/>
              <w:left w:val="nil"/>
              <w:bottom w:val="single" w:sz="4" w:space="0" w:color="000000"/>
              <w:right w:val="single" w:sz="4" w:space="0" w:color="000000"/>
            </w:tcBorders>
            <w:shd w:val="clear" w:color="000000" w:fill="F7F7F8"/>
            <w:vAlign w:val="center"/>
            <w:hideMark/>
          </w:tcPr>
          <w:p w14:paraId="1184006F" w14:textId="77777777" w:rsidR="00CA53B5" w:rsidRPr="00154B2C" w:rsidRDefault="00CA53B5" w:rsidP="00CA53B5">
            <w:pPr>
              <w:spacing w:after="0" w:line="240" w:lineRule="auto"/>
              <w:jc w:val="center"/>
              <w:rPr>
                <w:rFonts w:eastAsia="Times New Roman" w:cstheme="minorHAnsi"/>
                <w:color w:val="000000"/>
                <w:sz w:val="19"/>
                <w:szCs w:val="19"/>
                <w:lang w:val="en-US"/>
              </w:rPr>
            </w:pPr>
            <w:r w:rsidRPr="00154B2C">
              <w:rPr>
                <w:rFonts w:eastAsia="Times New Roman" w:cstheme="minorHAnsi"/>
                <w:color w:val="000000"/>
                <w:sz w:val="19"/>
                <w:szCs w:val="19"/>
                <w:lang w:val="en-US"/>
              </w:rPr>
              <w:t>149.6</w:t>
            </w:r>
          </w:p>
        </w:tc>
        <w:tc>
          <w:tcPr>
            <w:tcW w:w="960" w:type="dxa"/>
            <w:tcBorders>
              <w:top w:val="nil"/>
              <w:left w:val="nil"/>
              <w:bottom w:val="single" w:sz="4" w:space="0" w:color="000000"/>
              <w:right w:val="single" w:sz="4" w:space="0" w:color="000000"/>
            </w:tcBorders>
            <w:shd w:val="clear" w:color="000000" w:fill="F7F7F8"/>
            <w:vAlign w:val="center"/>
            <w:hideMark/>
          </w:tcPr>
          <w:p w14:paraId="1011580D" w14:textId="77777777" w:rsidR="00CA53B5" w:rsidRPr="00154B2C" w:rsidRDefault="00CA53B5" w:rsidP="00CA53B5">
            <w:pPr>
              <w:spacing w:after="0" w:line="240" w:lineRule="auto"/>
              <w:jc w:val="center"/>
              <w:rPr>
                <w:rFonts w:eastAsia="Times New Roman" w:cstheme="minorHAnsi"/>
                <w:color w:val="000000"/>
                <w:sz w:val="19"/>
                <w:szCs w:val="19"/>
                <w:lang w:val="en-US"/>
              </w:rPr>
            </w:pPr>
            <w:r w:rsidRPr="00154B2C">
              <w:rPr>
                <w:rFonts w:eastAsia="Times New Roman" w:cstheme="minorHAnsi"/>
                <w:color w:val="000000"/>
                <w:sz w:val="19"/>
                <w:szCs w:val="19"/>
                <w:lang w:val="en-US"/>
              </w:rPr>
              <w:t>0.3267</w:t>
            </w:r>
          </w:p>
        </w:tc>
        <w:tc>
          <w:tcPr>
            <w:tcW w:w="960" w:type="dxa"/>
            <w:tcBorders>
              <w:top w:val="nil"/>
              <w:left w:val="nil"/>
              <w:bottom w:val="single" w:sz="4" w:space="0" w:color="000000"/>
              <w:right w:val="single" w:sz="4" w:space="0" w:color="000000"/>
            </w:tcBorders>
            <w:shd w:val="clear" w:color="000000" w:fill="F7F7F8"/>
            <w:vAlign w:val="center"/>
            <w:hideMark/>
          </w:tcPr>
          <w:p w14:paraId="046BA745" w14:textId="77777777" w:rsidR="00CA53B5" w:rsidRPr="00154B2C" w:rsidRDefault="00CA53B5" w:rsidP="00CA53B5">
            <w:pPr>
              <w:spacing w:after="0" w:line="240" w:lineRule="auto"/>
              <w:jc w:val="center"/>
              <w:rPr>
                <w:rFonts w:eastAsia="Times New Roman" w:cstheme="minorHAnsi"/>
                <w:color w:val="000000"/>
                <w:sz w:val="19"/>
                <w:szCs w:val="19"/>
                <w:lang w:val="en-US"/>
              </w:rPr>
            </w:pPr>
            <w:r w:rsidRPr="00154B2C">
              <w:rPr>
                <w:rFonts w:eastAsia="Times New Roman" w:cstheme="minorHAnsi"/>
                <w:color w:val="000000"/>
                <w:sz w:val="19"/>
                <w:szCs w:val="19"/>
                <w:lang w:val="en-US"/>
              </w:rPr>
              <w:t>1.04</w:t>
            </w:r>
          </w:p>
        </w:tc>
        <w:tc>
          <w:tcPr>
            <w:tcW w:w="960" w:type="dxa"/>
            <w:tcBorders>
              <w:top w:val="nil"/>
              <w:left w:val="nil"/>
              <w:bottom w:val="single" w:sz="4" w:space="0" w:color="000000"/>
              <w:right w:val="single" w:sz="4" w:space="0" w:color="000000"/>
            </w:tcBorders>
            <w:shd w:val="clear" w:color="000000" w:fill="F7F7F8"/>
            <w:vAlign w:val="center"/>
            <w:hideMark/>
          </w:tcPr>
          <w:p w14:paraId="30FCAC8D" w14:textId="77777777" w:rsidR="00CA53B5" w:rsidRPr="00154B2C" w:rsidRDefault="00CA53B5" w:rsidP="00CA53B5">
            <w:pPr>
              <w:spacing w:after="0" w:line="240" w:lineRule="auto"/>
              <w:jc w:val="center"/>
              <w:rPr>
                <w:rFonts w:eastAsia="Times New Roman" w:cstheme="minorHAnsi"/>
                <w:color w:val="000000"/>
                <w:sz w:val="19"/>
                <w:szCs w:val="19"/>
                <w:lang w:val="en-US"/>
              </w:rPr>
            </w:pPr>
            <w:r w:rsidRPr="00154B2C">
              <w:rPr>
                <w:rFonts w:eastAsia="Times New Roman" w:cstheme="minorHAnsi"/>
                <w:color w:val="000000"/>
                <w:sz w:val="19"/>
                <w:szCs w:val="19"/>
                <w:lang w:val="en-US"/>
              </w:rPr>
              <w:t>1.399</w:t>
            </w:r>
          </w:p>
        </w:tc>
        <w:tc>
          <w:tcPr>
            <w:tcW w:w="960" w:type="dxa"/>
            <w:tcBorders>
              <w:top w:val="nil"/>
              <w:left w:val="nil"/>
              <w:bottom w:val="single" w:sz="4" w:space="0" w:color="000000"/>
              <w:right w:val="single" w:sz="4" w:space="0" w:color="000000"/>
            </w:tcBorders>
            <w:shd w:val="clear" w:color="000000" w:fill="F7F7F8"/>
            <w:vAlign w:val="center"/>
            <w:hideMark/>
          </w:tcPr>
          <w:p w14:paraId="687476AF" w14:textId="77777777" w:rsidR="00CA53B5" w:rsidRPr="00154B2C" w:rsidRDefault="00CA53B5" w:rsidP="00CA53B5">
            <w:pPr>
              <w:spacing w:after="0" w:line="240" w:lineRule="auto"/>
              <w:jc w:val="center"/>
              <w:rPr>
                <w:rFonts w:eastAsia="Times New Roman" w:cstheme="minorHAnsi"/>
                <w:color w:val="000000"/>
                <w:sz w:val="19"/>
                <w:szCs w:val="19"/>
                <w:lang w:val="en-US"/>
              </w:rPr>
            </w:pPr>
            <w:r w:rsidRPr="00154B2C">
              <w:rPr>
                <w:rFonts w:eastAsia="Times New Roman" w:cstheme="minorHAnsi"/>
                <w:color w:val="000000"/>
                <w:sz w:val="19"/>
                <w:szCs w:val="19"/>
                <w:lang w:val="en-US"/>
              </w:rPr>
              <w:t>0.7294</w:t>
            </w:r>
          </w:p>
        </w:tc>
        <w:tc>
          <w:tcPr>
            <w:tcW w:w="960" w:type="dxa"/>
            <w:tcBorders>
              <w:top w:val="nil"/>
              <w:left w:val="nil"/>
              <w:bottom w:val="single" w:sz="4" w:space="0" w:color="000000"/>
              <w:right w:val="single" w:sz="4" w:space="0" w:color="000000"/>
            </w:tcBorders>
            <w:shd w:val="clear" w:color="000000" w:fill="F7F7F8"/>
            <w:vAlign w:val="center"/>
            <w:hideMark/>
          </w:tcPr>
          <w:p w14:paraId="56FA1321" w14:textId="77777777" w:rsidR="00CA53B5" w:rsidRPr="00154B2C" w:rsidRDefault="00CA53B5" w:rsidP="00CA53B5">
            <w:pPr>
              <w:spacing w:after="0" w:line="240" w:lineRule="auto"/>
              <w:jc w:val="center"/>
              <w:rPr>
                <w:rFonts w:eastAsia="Times New Roman" w:cstheme="minorHAnsi"/>
                <w:color w:val="000000"/>
                <w:sz w:val="19"/>
                <w:szCs w:val="19"/>
                <w:lang w:val="en-US"/>
              </w:rPr>
            </w:pPr>
            <w:r w:rsidRPr="00154B2C">
              <w:rPr>
                <w:rFonts w:eastAsia="Times New Roman" w:cstheme="minorHAnsi"/>
                <w:color w:val="000000"/>
                <w:sz w:val="19"/>
                <w:szCs w:val="19"/>
                <w:lang w:val="en-US"/>
              </w:rPr>
              <w:t>2.33</w:t>
            </w:r>
          </w:p>
        </w:tc>
        <w:tc>
          <w:tcPr>
            <w:tcW w:w="960" w:type="dxa"/>
            <w:tcBorders>
              <w:top w:val="nil"/>
              <w:left w:val="nil"/>
              <w:bottom w:val="single" w:sz="4" w:space="0" w:color="000000"/>
              <w:right w:val="single" w:sz="4" w:space="0" w:color="000000"/>
            </w:tcBorders>
            <w:shd w:val="clear" w:color="000000" w:fill="F7F7F8"/>
            <w:vAlign w:val="center"/>
            <w:hideMark/>
          </w:tcPr>
          <w:p w14:paraId="52BCC6FB" w14:textId="77777777" w:rsidR="00CA53B5" w:rsidRPr="00154B2C" w:rsidRDefault="00CA53B5" w:rsidP="00CA53B5">
            <w:pPr>
              <w:spacing w:after="0" w:line="240" w:lineRule="auto"/>
              <w:jc w:val="center"/>
              <w:rPr>
                <w:rFonts w:eastAsia="Times New Roman" w:cstheme="minorHAnsi"/>
                <w:color w:val="000000"/>
                <w:sz w:val="19"/>
                <w:szCs w:val="19"/>
                <w:lang w:val="en-US"/>
              </w:rPr>
            </w:pPr>
            <w:r w:rsidRPr="00154B2C">
              <w:rPr>
                <w:rFonts w:eastAsia="Times New Roman" w:cstheme="minorHAnsi"/>
                <w:color w:val="000000"/>
                <w:sz w:val="19"/>
                <w:szCs w:val="19"/>
                <w:lang w:val="en-US"/>
              </w:rPr>
              <w:t>0.5446</w:t>
            </w:r>
          </w:p>
        </w:tc>
      </w:tr>
      <w:tr w:rsidR="00CA53B5" w:rsidRPr="00CA53B5" w14:paraId="5B3506D9" w14:textId="77777777" w:rsidTr="00A47FC1">
        <w:trPr>
          <w:trHeight w:val="300"/>
        </w:trPr>
        <w:tc>
          <w:tcPr>
            <w:tcW w:w="1230" w:type="dxa"/>
            <w:tcBorders>
              <w:top w:val="nil"/>
              <w:left w:val="single" w:sz="4" w:space="0" w:color="000000"/>
              <w:bottom w:val="single" w:sz="4" w:space="0" w:color="000000"/>
              <w:right w:val="single" w:sz="4" w:space="0" w:color="000000"/>
            </w:tcBorders>
            <w:shd w:val="clear" w:color="000000" w:fill="F7F7F8"/>
            <w:vAlign w:val="center"/>
            <w:hideMark/>
          </w:tcPr>
          <w:p w14:paraId="0C2CBDEB" w14:textId="77777777" w:rsidR="00CA53B5" w:rsidRPr="00CA53B5" w:rsidRDefault="00CA53B5" w:rsidP="00CA53B5">
            <w:pPr>
              <w:spacing w:after="0" w:line="240" w:lineRule="auto"/>
              <w:jc w:val="center"/>
              <w:rPr>
                <w:rFonts w:eastAsia="Times New Roman" w:cstheme="minorHAnsi"/>
                <w:b/>
                <w:bCs/>
                <w:color w:val="000000"/>
                <w:sz w:val="19"/>
                <w:szCs w:val="19"/>
                <w:lang w:val="en-US"/>
              </w:rPr>
            </w:pPr>
            <w:r w:rsidRPr="00CA53B5">
              <w:rPr>
                <w:rFonts w:eastAsia="Times New Roman" w:cstheme="minorHAnsi"/>
                <w:b/>
                <w:bCs/>
                <w:color w:val="000000"/>
                <w:sz w:val="19"/>
                <w:szCs w:val="19"/>
                <w:lang w:val="en-US"/>
              </w:rPr>
              <w:t>3rd Qu.</w:t>
            </w:r>
          </w:p>
        </w:tc>
        <w:tc>
          <w:tcPr>
            <w:tcW w:w="960" w:type="dxa"/>
            <w:tcBorders>
              <w:top w:val="nil"/>
              <w:left w:val="nil"/>
              <w:bottom w:val="single" w:sz="4" w:space="0" w:color="000000"/>
              <w:right w:val="single" w:sz="4" w:space="0" w:color="000000"/>
            </w:tcBorders>
            <w:shd w:val="clear" w:color="000000" w:fill="F7F7F8"/>
            <w:vAlign w:val="center"/>
            <w:hideMark/>
          </w:tcPr>
          <w:p w14:paraId="2B7EA049" w14:textId="77777777" w:rsidR="00CA53B5" w:rsidRPr="00154B2C" w:rsidRDefault="00CA53B5" w:rsidP="00CA53B5">
            <w:pPr>
              <w:spacing w:after="0" w:line="240" w:lineRule="auto"/>
              <w:jc w:val="center"/>
              <w:rPr>
                <w:rFonts w:eastAsia="Times New Roman" w:cstheme="minorHAnsi"/>
                <w:color w:val="000000"/>
                <w:sz w:val="19"/>
                <w:szCs w:val="19"/>
                <w:lang w:val="en-US"/>
              </w:rPr>
            </w:pPr>
            <w:r w:rsidRPr="00154B2C">
              <w:rPr>
                <w:rFonts w:eastAsia="Times New Roman" w:cstheme="minorHAnsi"/>
                <w:color w:val="000000"/>
                <w:sz w:val="19"/>
                <w:szCs w:val="19"/>
                <w:lang w:val="en-US"/>
              </w:rPr>
              <w:t>166</w:t>
            </w:r>
          </w:p>
        </w:tc>
        <w:tc>
          <w:tcPr>
            <w:tcW w:w="960" w:type="dxa"/>
            <w:tcBorders>
              <w:top w:val="nil"/>
              <w:left w:val="nil"/>
              <w:bottom w:val="single" w:sz="4" w:space="0" w:color="000000"/>
              <w:right w:val="single" w:sz="4" w:space="0" w:color="000000"/>
            </w:tcBorders>
            <w:shd w:val="clear" w:color="000000" w:fill="F7F7F8"/>
            <w:vAlign w:val="center"/>
            <w:hideMark/>
          </w:tcPr>
          <w:p w14:paraId="33D7E809" w14:textId="77777777" w:rsidR="00CA53B5" w:rsidRPr="00154B2C" w:rsidRDefault="00CA53B5" w:rsidP="00CA53B5">
            <w:pPr>
              <w:spacing w:after="0" w:line="240" w:lineRule="auto"/>
              <w:jc w:val="center"/>
              <w:rPr>
                <w:rFonts w:eastAsia="Times New Roman" w:cstheme="minorHAnsi"/>
                <w:color w:val="000000"/>
                <w:sz w:val="19"/>
                <w:szCs w:val="19"/>
                <w:lang w:val="en-US"/>
              </w:rPr>
            </w:pPr>
            <w:r w:rsidRPr="00154B2C">
              <w:rPr>
                <w:rFonts w:eastAsia="Times New Roman" w:cstheme="minorHAnsi"/>
                <w:color w:val="000000"/>
                <w:sz w:val="19"/>
                <w:szCs w:val="19"/>
                <w:lang w:val="en-US"/>
              </w:rPr>
              <w:t>1</w:t>
            </w:r>
          </w:p>
        </w:tc>
        <w:tc>
          <w:tcPr>
            <w:tcW w:w="960" w:type="dxa"/>
            <w:tcBorders>
              <w:top w:val="nil"/>
              <w:left w:val="nil"/>
              <w:bottom w:val="single" w:sz="4" w:space="0" w:color="000000"/>
              <w:right w:val="single" w:sz="4" w:space="0" w:color="000000"/>
            </w:tcBorders>
            <w:shd w:val="clear" w:color="000000" w:fill="F7F7F8"/>
            <w:vAlign w:val="center"/>
            <w:hideMark/>
          </w:tcPr>
          <w:p w14:paraId="7CED8119" w14:textId="77777777" w:rsidR="00CA53B5" w:rsidRPr="00154B2C" w:rsidRDefault="00CA53B5" w:rsidP="00CA53B5">
            <w:pPr>
              <w:spacing w:after="0" w:line="240" w:lineRule="auto"/>
              <w:jc w:val="center"/>
              <w:rPr>
                <w:rFonts w:eastAsia="Times New Roman" w:cstheme="minorHAnsi"/>
                <w:color w:val="000000"/>
                <w:sz w:val="19"/>
                <w:szCs w:val="19"/>
                <w:lang w:val="en-US"/>
              </w:rPr>
            </w:pPr>
            <w:r w:rsidRPr="00154B2C">
              <w:rPr>
                <w:rFonts w:eastAsia="Times New Roman" w:cstheme="minorHAnsi"/>
                <w:color w:val="000000"/>
                <w:sz w:val="19"/>
                <w:szCs w:val="19"/>
                <w:lang w:val="en-US"/>
              </w:rPr>
              <w:t>1.6</w:t>
            </w:r>
          </w:p>
        </w:tc>
        <w:tc>
          <w:tcPr>
            <w:tcW w:w="960" w:type="dxa"/>
            <w:tcBorders>
              <w:top w:val="nil"/>
              <w:left w:val="nil"/>
              <w:bottom w:val="single" w:sz="4" w:space="0" w:color="000000"/>
              <w:right w:val="single" w:sz="4" w:space="0" w:color="000000"/>
            </w:tcBorders>
            <w:shd w:val="clear" w:color="000000" w:fill="F7F7F8"/>
            <w:vAlign w:val="center"/>
            <w:hideMark/>
          </w:tcPr>
          <w:p w14:paraId="3E7EA880" w14:textId="77777777" w:rsidR="00CA53B5" w:rsidRPr="00154B2C" w:rsidRDefault="00CA53B5" w:rsidP="00CA53B5">
            <w:pPr>
              <w:spacing w:after="0" w:line="240" w:lineRule="auto"/>
              <w:jc w:val="center"/>
              <w:rPr>
                <w:rFonts w:eastAsia="Times New Roman" w:cstheme="minorHAnsi"/>
                <w:color w:val="000000"/>
                <w:sz w:val="19"/>
                <w:szCs w:val="19"/>
                <w:lang w:val="en-US"/>
              </w:rPr>
            </w:pPr>
            <w:r w:rsidRPr="00154B2C">
              <w:rPr>
                <w:rFonts w:eastAsia="Times New Roman" w:cstheme="minorHAnsi"/>
                <w:color w:val="000000"/>
                <w:sz w:val="19"/>
                <w:szCs w:val="19"/>
                <w:lang w:val="en-US"/>
              </w:rPr>
              <w:t>2</w:t>
            </w:r>
          </w:p>
        </w:tc>
        <w:tc>
          <w:tcPr>
            <w:tcW w:w="960" w:type="dxa"/>
            <w:tcBorders>
              <w:top w:val="nil"/>
              <w:left w:val="nil"/>
              <w:bottom w:val="single" w:sz="4" w:space="0" w:color="000000"/>
              <w:right w:val="single" w:sz="4" w:space="0" w:color="000000"/>
            </w:tcBorders>
            <w:shd w:val="clear" w:color="000000" w:fill="F7F7F8"/>
            <w:vAlign w:val="center"/>
            <w:hideMark/>
          </w:tcPr>
          <w:p w14:paraId="1C12F943" w14:textId="77777777" w:rsidR="00CA53B5" w:rsidRPr="00154B2C" w:rsidRDefault="00CA53B5" w:rsidP="00CA53B5">
            <w:pPr>
              <w:spacing w:after="0" w:line="240" w:lineRule="auto"/>
              <w:jc w:val="center"/>
              <w:rPr>
                <w:rFonts w:eastAsia="Times New Roman" w:cstheme="minorHAnsi"/>
                <w:color w:val="000000"/>
                <w:sz w:val="19"/>
                <w:szCs w:val="19"/>
                <w:lang w:val="en-US"/>
              </w:rPr>
            </w:pPr>
            <w:r w:rsidRPr="00154B2C">
              <w:rPr>
                <w:rFonts w:eastAsia="Times New Roman" w:cstheme="minorHAnsi"/>
                <w:color w:val="000000"/>
                <w:sz w:val="19"/>
                <w:szCs w:val="19"/>
                <w:lang w:val="en-US"/>
              </w:rPr>
              <w:t>1</w:t>
            </w:r>
          </w:p>
        </w:tc>
        <w:tc>
          <w:tcPr>
            <w:tcW w:w="960" w:type="dxa"/>
            <w:tcBorders>
              <w:top w:val="nil"/>
              <w:left w:val="nil"/>
              <w:bottom w:val="single" w:sz="4" w:space="0" w:color="000000"/>
              <w:right w:val="single" w:sz="4" w:space="0" w:color="000000"/>
            </w:tcBorders>
            <w:shd w:val="clear" w:color="000000" w:fill="F7F7F8"/>
            <w:vAlign w:val="center"/>
            <w:hideMark/>
          </w:tcPr>
          <w:p w14:paraId="1EF1531D" w14:textId="77777777" w:rsidR="00CA53B5" w:rsidRPr="00154B2C" w:rsidRDefault="00CA53B5" w:rsidP="00CA53B5">
            <w:pPr>
              <w:spacing w:after="0" w:line="240" w:lineRule="auto"/>
              <w:jc w:val="center"/>
              <w:rPr>
                <w:rFonts w:eastAsia="Times New Roman" w:cstheme="minorHAnsi"/>
                <w:color w:val="000000"/>
                <w:sz w:val="19"/>
                <w:szCs w:val="19"/>
                <w:lang w:val="en-US"/>
              </w:rPr>
            </w:pPr>
            <w:r w:rsidRPr="00154B2C">
              <w:rPr>
                <w:rFonts w:eastAsia="Times New Roman" w:cstheme="minorHAnsi"/>
                <w:color w:val="000000"/>
                <w:sz w:val="19"/>
                <w:szCs w:val="19"/>
                <w:lang w:val="en-US"/>
              </w:rPr>
              <w:t>3</w:t>
            </w:r>
          </w:p>
        </w:tc>
        <w:tc>
          <w:tcPr>
            <w:tcW w:w="960" w:type="dxa"/>
            <w:tcBorders>
              <w:top w:val="nil"/>
              <w:left w:val="nil"/>
              <w:bottom w:val="single" w:sz="4" w:space="0" w:color="000000"/>
              <w:right w:val="single" w:sz="4" w:space="0" w:color="000000"/>
            </w:tcBorders>
            <w:shd w:val="clear" w:color="000000" w:fill="F7F7F8"/>
            <w:vAlign w:val="center"/>
            <w:hideMark/>
          </w:tcPr>
          <w:p w14:paraId="2B0E35DC" w14:textId="77777777" w:rsidR="00CA53B5" w:rsidRPr="00154B2C" w:rsidRDefault="00CA53B5" w:rsidP="00CA53B5">
            <w:pPr>
              <w:spacing w:after="0" w:line="240" w:lineRule="auto"/>
              <w:jc w:val="center"/>
              <w:rPr>
                <w:rFonts w:eastAsia="Times New Roman" w:cstheme="minorHAnsi"/>
                <w:color w:val="000000"/>
                <w:sz w:val="19"/>
                <w:szCs w:val="19"/>
                <w:lang w:val="en-US"/>
              </w:rPr>
            </w:pPr>
            <w:r w:rsidRPr="00154B2C">
              <w:rPr>
                <w:rFonts w:eastAsia="Times New Roman" w:cstheme="minorHAnsi"/>
                <w:color w:val="000000"/>
                <w:sz w:val="19"/>
                <w:szCs w:val="19"/>
                <w:lang w:val="en-US"/>
              </w:rPr>
              <w:t>1</w:t>
            </w:r>
          </w:p>
        </w:tc>
      </w:tr>
      <w:tr w:rsidR="00CA53B5" w:rsidRPr="00CA53B5" w14:paraId="08AF8936" w14:textId="77777777" w:rsidTr="00A47FC1">
        <w:trPr>
          <w:trHeight w:val="300"/>
        </w:trPr>
        <w:tc>
          <w:tcPr>
            <w:tcW w:w="1230" w:type="dxa"/>
            <w:tcBorders>
              <w:top w:val="nil"/>
              <w:left w:val="single" w:sz="4" w:space="0" w:color="000000"/>
              <w:bottom w:val="single" w:sz="4" w:space="0" w:color="000000"/>
              <w:right w:val="single" w:sz="4" w:space="0" w:color="000000"/>
            </w:tcBorders>
            <w:shd w:val="clear" w:color="000000" w:fill="F7F7F8"/>
            <w:vAlign w:val="center"/>
            <w:hideMark/>
          </w:tcPr>
          <w:p w14:paraId="1C548914" w14:textId="77777777" w:rsidR="00CA53B5" w:rsidRPr="00CA53B5" w:rsidRDefault="00CA53B5" w:rsidP="00CA53B5">
            <w:pPr>
              <w:spacing w:after="0" w:line="240" w:lineRule="auto"/>
              <w:jc w:val="center"/>
              <w:rPr>
                <w:rFonts w:eastAsia="Times New Roman" w:cstheme="minorHAnsi"/>
                <w:b/>
                <w:bCs/>
                <w:color w:val="000000"/>
                <w:sz w:val="19"/>
                <w:szCs w:val="19"/>
                <w:lang w:val="en-US"/>
              </w:rPr>
            </w:pPr>
            <w:r w:rsidRPr="00CA53B5">
              <w:rPr>
                <w:rFonts w:eastAsia="Times New Roman" w:cstheme="minorHAnsi"/>
                <w:b/>
                <w:bCs/>
                <w:color w:val="000000"/>
                <w:sz w:val="19"/>
                <w:szCs w:val="19"/>
                <w:lang w:val="en-US"/>
              </w:rPr>
              <w:t>Max.</w:t>
            </w:r>
          </w:p>
        </w:tc>
        <w:tc>
          <w:tcPr>
            <w:tcW w:w="960" w:type="dxa"/>
            <w:tcBorders>
              <w:top w:val="nil"/>
              <w:left w:val="nil"/>
              <w:bottom w:val="single" w:sz="4" w:space="0" w:color="000000"/>
              <w:right w:val="single" w:sz="4" w:space="0" w:color="000000"/>
            </w:tcBorders>
            <w:shd w:val="clear" w:color="000000" w:fill="F7F7F8"/>
            <w:vAlign w:val="center"/>
            <w:hideMark/>
          </w:tcPr>
          <w:p w14:paraId="721B7A5C" w14:textId="77777777" w:rsidR="00CA53B5" w:rsidRPr="00154B2C" w:rsidRDefault="00CA53B5" w:rsidP="00CA53B5">
            <w:pPr>
              <w:spacing w:after="0" w:line="240" w:lineRule="auto"/>
              <w:jc w:val="center"/>
              <w:rPr>
                <w:rFonts w:eastAsia="Times New Roman" w:cstheme="minorHAnsi"/>
                <w:color w:val="000000"/>
                <w:sz w:val="19"/>
                <w:szCs w:val="19"/>
                <w:lang w:val="en-US"/>
              </w:rPr>
            </w:pPr>
            <w:r w:rsidRPr="00154B2C">
              <w:rPr>
                <w:rFonts w:eastAsia="Times New Roman" w:cstheme="minorHAnsi"/>
                <w:color w:val="000000"/>
                <w:sz w:val="19"/>
                <w:szCs w:val="19"/>
                <w:lang w:val="en-US"/>
              </w:rPr>
              <w:t>202</w:t>
            </w:r>
          </w:p>
        </w:tc>
        <w:tc>
          <w:tcPr>
            <w:tcW w:w="960" w:type="dxa"/>
            <w:tcBorders>
              <w:top w:val="nil"/>
              <w:left w:val="nil"/>
              <w:bottom w:val="single" w:sz="4" w:space="0" w:color="000000"/>
              <w:right w:val="single" w:sz="4" w:space="0" w:color="000000"/>
            </w:tcBorders>
            <w:shd w:val="clear" w:color="000000" w:fill="F7F7F8"/>
            <w:vAlign w:val="center"/>
            <w:hideMark/>
          </w:tcPr>
          <w:p w14:paraId="2332212C" w14:textId="77777777" w:rsidR="00CA53B5" w:rsidRPr="00154B2C" w:rsidRDefault="00CA53B5" w:rsidP="00CA53B5">
            <w:pPr>
              <w:spacing w:after="0" w:line="240" w:lineRule="auto"/>
              <w:jc w:val="center"/>
              <w:rPr>
                <w:rFonts w:eastAsia="Times New Roman" w:cstheme="minorHAnsi"/>
                <w:color w:val="000000"/>
                <w:sz w:val="19"/>
                <w:szCs w:val="19"/>
                <w:lang w:val="en-US"/>
              </w:rPr>
            </w:pPr>
            <w:r w:rsidRPr="00154B2C">
              <w:rPr>
                <w:rFonts w:eastAsia="Times New Roman" w:cstheme="minorHAnsi"/>
                <w:color w:val="000000"/>
                <w:sz w:val="19"/>
                <w:szCs w:val="19"/>
                <w:lang w:val="en-US"/>
              </w:rPr>
              <w:t>1</w:t>
            </w:r>
          </w:p>
        </w:tc>
        <w:tc>
          <w:tcPr>
            <w:tcW w:w="960" w:type="dxa"/>
            <w:tcBorders>
              <w:top w:val="nil"/>
              <w:left w:val="nil"/>
              <w:bottom w:val="single" w:sz="4" w:space="0" w:color="000000"/>
              <w:right w:val="single" w:sz="4" w:space="0" w:color="000000"/>
            </w:tcBorders>
            <w:shd w:val="clear" w:color="000000" w:fill="F7F7F8"/>
            <w:vAlign w:val="center"/>
            <w:hideMark/>
          </w:tcPr>
          <w:p w14:paraId="552F514D" w14:textId="77777777" w:rsidR="00CA53B5" w:rsidRPr="00154B2C" w:rsidRDefault="00CA53B5" w:rsidP="00CA53B5">
            <w:pPr>
              <w:spacing w:after="0" w:line="240" w:lineRule="auto"/>
              <w:jc w:val="center"/>
              <w:rPr>
                <w:rFonts w:eastAsia="Times New Roman" w:cstheme="minorHAnsi"/>
                <w:color w:val="000000"/>
                <w:sz w:val="19"/>
                <w:szCs w:val="19"/>
                <w:lang w:val="en-US"/>
              </w:rPr>
            </w:pPr>
            <w:r w:rsidRPr="00154B2C">
              <w:rPr>
                <w:rFonts w:eastAsia="Times New Roman" w:cstheme="minorHAnsi"/>
                <w:color w:val="000000"/>
                <w:sz w:val="19"/>
                <w:szCs w:val="19"/>
                <w:lang w:val="en-US"/>
              </w:rPr>
              <w:t>6.2</w:t>
            </w:r>
          </w:p>
        </w:tc>
        <w:tc>
          <w:tcPr>
            <w:tcW w:w="960" w:type="dxa"/>
            <w:tcBorders>
              <w:top w:val="nil"/>
              <w:left w:val="nil"/>
              <w:bottom w:val="single" w:sz="4" w:space="0" w:color="000000"/>
              <w:right w:val="single" w:sz="4" w:space="0" w:color="000000"/>
            </w:tcBorders>
            <w:shd w:val="clear" w:color="000000" w:fill="F7F7F8"/>
            <w:vAlign w:val="center"/>
            <w:hideMark/>
          </w:tcPr>
          <w:p w14:paraId="134ED948" w14:textId="77777777" w:rsidR="00CA53B5" w:rsidRPr="00154B2C" w:rsidRDefault="00CA53B5" w:rsidP="00CA53B5">
            <w:pPr>
              <w:spacing w:after="0" w:line="240" w:lineRule="auto"/>
              <w:jc w:val="center"/>
              <w:rPr>
                <w:rFonts w:eastAsia="Times New Roman" w:cstheme="minorHAnsi"/>
                <w:color w:val="000000"/>
                <w:sz w:val="19"/>
                <w:szCs w:val="19"/>
                <w:lang w:val="en-US"/>
              </w:rPr>
            </w:pPr>
            <w:r w:rsidRPr="00154B2C">
              <w:rPr>
                <w:rFonts w:eastAsia="Times New Roman" w:cstheme="minorHAnsi"/>
                <w:color w:val="000000"/>
                <w:sz w:val="19"/>
                <w:szCs w:val="19"/>
                <w:lang w:val="en-US"/>
              </w:rPr>
              <w:t>2</w:t>
            </w:r>
          </w:p>
        </w:tc>
        <w:tc>
          <w:tcPr>
            <w:tcW w:w="960" w:type="dxa"/>
            <w:tcBorders>
              <w:top w:val="nil"/>
              <w:left w:val="nil"/>
              <w:bottom w:val="single" w:sz="4" w:space="0" w:color="000000"/>
              <w:right w:val="single" w:sz="4" w:space="0" w:color="000000"/>
            </w:tcBorders>
            <w:shd w:val="clear" w:color="000000" w:fill="F7F7F8"/>
            <w:vAlign w:val="center"/>
            <w:hideMark/>
          </w:tcPr>
          <w:p w14:paraId="52F25E9F" w14:textId="77777777" w:rsidR="00CA53B5" w:rsidRPr="00154B2C" w:rsidRDefault="00CA53B5" w:rsidP="00CA53B5">
            <w:pPr>
              <w:spacing w:after="0" w:line="240" w:lineRule="auto"/>
              <w:jc w:val="center"/>
              <w:rPr>
                <w:rFonts w:eastAsia="Times New Roman" w:cstheme="minorHAnsi"/>
                <w:color w:val="000000"/>
                <w:sz w:val="19"/>
                <w:szCs w:val="19"/>
                <w:lang w:val="en-US"/>
              </w:rPr>
            </w:pPr>
            <w:r w:rsidRPr="00154B2C">
              <w:rPr>
                <w:rFonts w:eastAsia="Times New Roman" w:cstheme="minorHAnsi"/>
                <w:color w:val="000000"/>
                <w:sz w:val="19"/>
                <w:szCs w:val="19"/>
                <w:lang w:val="en-US"/>
              </w:rPr>
              <w:t>4</w:t>
            </w:r>
          </w:p>
        </w:tc>
        <w:tc>
          <w:tcPr>
            <w:tcW w:w="960" w:type="dxa"/>
            <w:tcBorders>
              <w:top w:val="nil"/>
              <w:left w:val="nil"/>
              <w:bottom w:val="single" w:sz="4" w:space="0" w:color="000000"/>
              <w:right w:val="single" w:sz="4" w:space="0" w:color="000000"/>
            </w:tcBorders>
            <w:shd w:val="clear" w:color="000000" w:fill="F7F7F8"/>
            <w:vAlign w:val="center"/>
            <w:hideMark/>
          </w:tcPr>
          <w:p w14:paraId="3724CDD5" w14:textId="77777777" w:rsidR="00CA53B5" w:rsidRPr="00154B2C" w:rsidRDefault="00CA53B5" w:rsidP="00CA53B5">
            <w:pPr>
              <w:spacing w:after="0" w:line="240" w:lineRule="auto"/>
              <w:jc w:val="center"/>
              <w:rPr>
                <w:rFonts w:eastAsia="Times New Roman" w:cstheme="minorHAnsi"/>
                <w:color w:val="000000"/>
                <w:sz w:val="19"/>
                <w:szCs w:val="19"/>
                <w:lang w:val="en-US"/>
              </w:rPr>
            </w:pPr>
            <w:r w:rsidRPr="00154B2C">
              <w:rPr>
                <w:rFonts w:eastAsia="Times New Roman" w:cstheme="minorHAnsi"/>
                <w:color w:val="000000"/>
                <w:sz w:val="19"/>
                <w:szCs w:val="19"/>
                <w:lang w:val="en-US"/>
              </w:rPr>
              <w:t>3</w:t>
            </w:r>
          </w:p>
        </w:tc>
        <w:tc>
          <w:tcPr>
            <w:tcW w:w="960" w:type="dxa"/>
            <w:tcBorders>
              <w:top w:val="nil"/>
              <w:left w:val="nil"/>
              <w:bottom w:val="single" w:sz="4" w:space="0" w:color="000000"/>
              <w:right w:val="single" w:sz="4" w:space="0" w:color="000000"/>
            </w:tcBorders>
            <w:shd w:val="clear" w:color="000000" w:fill="F7F7F8"/>
            <w:vAlign w:val="center"/>
            <w:hideMark/>
          </w:tcPr>
          <w:p w14:paraId="19F93694" w14:textId="77777777" w:rsidR="00CA53B5" w:rsidRPr="00154B2C" w:rsidRDefault="00CA53B5" w:rsidP="00F67F2F">
            <w:pPr>
              <w:keepNext/>
              <w:spacing w:after="0" w:line="240" w:lineRule="auto"/>
              <w:jc w:val="center"/>
              <w:rPr>
                <w:rFonts w:eastAsia="Times New Roman" w:cstheme="minorHAnsi"/>
                <w:color w:val="000000"/>
                <w:sz w:val="19"/>
                <w:szCs w:val="19"/>
                <w:lang w:val="en-US"/>
              </w:rPr>
            </w:pPr>
            <w:r w:rsidRPr="00154B2C">
              <w:rPr>
                <w:rFonts w:eastAsia="Times New Roman" w:cstheme="minorHAnsi"/>
                <w:color w:val="000000"/>
                <w:sz w:val="19"/>
                <w:szCs w:val="19"/>
                <w:lang w:val="en-US"/>
              </w:rPr>
              <w:t>1</w:t>
            </w:r>
          </w:p>
        </w:tc>
      </w:tr>
    </w:tbl>
    <w:p w14:paraId="28673E03" w14:textId="77777777" w:rsidR="00154B2C" w:rsidRDefault="00154B2C" w:rsidP="00A47FC1">
      <w:pPr>
        <w:pStyle w:val="NormalWeb"/>
        <w:spacing w:before="0" w:beforeAutospacing="0" w:after="0" w:afterAutospacing="0"/>
        <w:jc w:val="both"/>
        <w:rPr>
          <w:rFonts w:asciiTheme="minorHAnsi" w:hAnsiTheme="minorHAnsi" w:cstheme="minorHAnsi"/>
          <w:color w:val="000000" w:themeColor="text1"/>
          <w:lang w:val="fr-FR"/>
        </w:rPr>
      </w:pPr>
    </w:p>
    <w:p w14:paraId="1BC2D2C8" w14:textId="77777777" w:rsidR="00942582" w:rsidRDefault="00942582" w:rsidP="00A47FC1">
      <w:pPr>
        <w:pStyle w:val="NormalWeb"/>
        <w:spacing w:before="0" w:beforeAutospacing="0" w:after="0" w:afterAutospacing="0"/>
        <w:jc w:val="both"/>
        <w:rPr>
          <w:rFonts w:asciiTheme="minorHAnsi" w:hAnsiTheme="minorHAnsi" w:cstheme="minorHAnsi"/>
          <w:color w:val="000000" w:themeColor="text1"/>
          <w:lang w:val="fr-FR"/>
        </w:rPr>
      </w:pPr>
    </w:p>
    <w:p w14:paraId="1C1D0665" w14:textId="77777777" w:rsidR="00A47FC1" w:rsidRPr="00954247" w:rsidRDefault="00A47FC1" w:rsidP="00A47FC1">
      <w:pPr>
        <w:pStyle w:val="NormalWeb"/>
        <w:spacing w:before="0" w:beforeAutospacing="0" w:after="0" w:afterAutospacing="0"/>
        <w:jc w:val="both"/>
        <w:rPr>
          <w:rFonts w:asciiTheme="minorHAnsi" w:hAnsiTheme="minorHAnsi" w:cstheme="minorHAnsi"/>
          <w:color w:val="000000" w:themeColor="text1"/>
          <w:lang w:val="fr-FR"/>
        </w:rPr>
      </w:pPr>
      <w:r w:rsidRPr="00954247">
        <w:rPr>
          <w:rFonts w:asciiTheme="minorHAnsi" w:hAnsiTheme="minorHAnsi" w:cstheme="minorHAnsi"/>
          <w:color w:val="000000" w:themeColor="text1"/>
          <w:lang w:val="fr-FR"/>
        </w:rPr>
        <w:t>En utilisant la fonction</w:t>
      </w:r>
      <w:r w:rsidR="00954247" w:rsidRPr="00954247">
        <w:rPr>
          <w:rFonts w:asciiTheme="minorHAnsi" w:hAnsiTheme="minorHAnsi" w:cstheme="minorHAnsi"/>
          <w:color w:val="000000" w:themeColor="text1"/>
          <w:lang w:val="fr-FR"/>
        </w:rPr>
        <w:t> « describe » sur R on obtient les resultats suivantes :</w:t>
      </w:r>
    </w:p>
    <w:p w14:paraId="208B0BF6" w14:textId="77777777" w:rsidR="00463794" w:rsidRPr="00463794" w:rsidRDefault="00463794" w:rsidP="00463794">
      <w:pPr>
        <w:pStyle w:val="NormalWeb"/>
        <w:spacing w:before="0" w:beforeAutospacing="0" w:after="0" w:afterAutospacing="0"/>
        <w:jc w:val="both"/>
        <w:rPr>
          <w:rFonts w:asciiTheme="minorHAnsi" w:hAnsiTheme="minorHAnsi" w:cstheme="minorHAnsi"/>
          <w:color w:val="000000" w:themeColor="text1"/>
          <w:lang w:val="fr-FR"/>
        </w:rPr>
      </w:pPr>
      <w:r w:rsidRPr="00463794">
        <w:rPr>
          <w:rFonts w:asciiTheme="minorHAnsi" w:hAnsiTheme="minorHAnsi" w:cstheme="minorHAnsi"/>
          <w:color w:val="000000" w:themeColor="text1"/>
          <w:lang w:val="fr-FR"/>
        </w:rPr>
        <w:t>La distribution de chaque variable dépend du type de variable.</w:t>
      </w:r>
    </w:p>
    <w:p w14:paraId="1156A9D9" w14:textId="77777777" w:rsidR="00463794" w:rsidRPr="00463794" w:rsidRDefault="00463794" w:rsidP="00463794">
      <w:pPr>
        <w:pStyle w:val="NormalWeb"/>
        <w:spacing w:before="0" w:beforeAutospacing="0" w:after="0" w:afterAutospacing="0"/>
        <w:jc w:val="both"/>
        <w:rPr>
          <w:rFonts w:asciiTheme="minorHAnsi" w:hAnsiTheme="minorHAnsi" w:cstheme="minorHAnsi"/>
          <w:color w:val="000000" w:themeColor="text1"/>
          <w:lang w:val="fr-FR"/>
        </w:rPr>
      </w:pPr>
    </w:p>
    <w:p w14:paraId="44BE9644" w14:textId="77777777" w:rsidR="00463794" w:rsidRPr="00463794" w:rsidRDefault="00463794" w:rsidP="00463794">
      <w:pPr>
        <w:pStyle w:val="NormalWeb"/>
        <w:spacing w:before="0" w:beforeAutospacing="0" w:after="0" w:afterAutospacing="0"/>
        <w:jc w:val="both"/>
        <w:rPr>
          <w:rFonts w:asciiTheme="minorHAnsi" w:hAnsiTheme="minorHAnsi" w:cstheme="minorHAnsi"/>
          <w:color w:val="000000" w:themeColor="text1"/>
          <w:lang w:val="fr-FR"/>
        </w:rPr>
      </w:pPr>
      <w:r w:rsidRPr="00463794">
        <w:rPr>
          <w:rFonts w:asciiTheme="minorHAnsi" w:hAnsiTheme="minorHAnsi" w:cstheme="minorHAnsi"/>
          <w:color w:val="000000" w:themeColor="text1"/>
          <w:lang w:val="fr-FR"/>
        </w:rPr>
        <w:t xml:space="preserve">La variable "age" est une variable numérique continue et semble suivre une distribution approximativement normale </w:t>
      </w:r>
    </w:p>
    <w:p w14:paraId="5E977D87" w14:textId="77777777" w:rsidR="00463794" w:rsidRPr="00463794" w:rsidRDefault="00463794" w:rsidP="00463794">
      <w:pPr>
        <w:pStyle w:val="NormalWeb"/>
        <w:spacing w:before="0" w:beforeAutospacing="0" w:after="0" w:afterAutospacing="0"/>
        <w:jc w:val="both"/>
        <w:rPr>
          <w:rFonts w:asciiTheme="minorHAnsi" w:hAnsiTheme="minorHAnsi" w:cstheme="minorHAnsi"/>
          <w:color w:val="000000" w:themeColor="text1"/>
          <w:lang w:val="fr-FR"/>
        </w:rPr>
      </w:pPr>
      <w:r w:rsidRPr="00463794">
        <w:rPr>
          <w:rFonts w:asciiTheme="minorHAnsi" w:hAnsiTheme="minorHAnsi" w:cstheme="minorHAnsi"/>
          <w:color w:val="000000" w:themeColor="text1"/>
          <w:lang w:val="fr-FR"/>
        </w:rPr>
        <w:t>avec une moyenne de 54,37 ans et une médiane de 55 ans.</w:t>
      </w:r>
    </w:p>
    <w:p w14:paraId="74B7812D" w14:textId="77777777" w:rsidR="00463794" w:rsidRPr="00463794" w:rsidRDefault="00463794" w:rsidP="00463794">
      <w:pPr>
        <w:pStyle w:val="NormalWeb"/>
        <w:spacing w:before="0" w:beforeAutospacing="0" w:after="0" w:afterAutospacing="0"/>
        <w:jc w:val="both"/>
        <w:rPr>
          <w:rFonts w:asciiTheme="minorHAnsi" w:hAnsiTheme="minorHAnsi" w:cstheme="minorHAnsi"/>
          <w:color w:val="000000" w:themeColor="text1"/>
          <w:lang w:val="fr-FR"/>
        </w:rPr>
      </w:pPr>
    </w:p>
    <w:p w14:paraId="3EE39315" w14:textId="77777777" w:rsidR="00463794" w:rsidRPr="00463794" w:rsidRDefault="00463794" w:rsidP="00463794">
      <w:pPr>
        <w:pStyle w:val="NormalWeb"/>
        <w:spacing w:before="0" w:beforeAutospacing="0" w:after="0" w:afterAutospacing="0"/>
        <w:jc w:val="both"/>
        <w:rPr>
          <w:rFonts w:asciiTheme="minorHAnsi" w:hAnsiTheme="minorHAnsi" w:cstheme="minorHAnsi"/>
          <w:color w:val="000000" w:themeColor="text1"/>
          <w:lang w:val="fr-FR"/>
        </w:rPr>
      </w:pPr>
      <w:r w:rsidRPr="00463794">
        <w:rPr>
          <w:rFonts w:asciiTheme="minorHAnsi" w:hAnsiTheme="minorHAnsi" w:cstheme="minorHAnsi"/>
          <w:color w:val="000000" w:themeColor="text1"/>
          <w:lang w:val="fr-FR"/>
        </w:rPr>
        <w:t>La variable "sex" est une variable catégorielle avec deux modalités (0 et 1) et ne suit donc pas une distribution.</w:t>
      </w:r>
    </w:p>
    <w:p w14:paraId="3B8E70A9" w14:textId="77777777" w:rsidR="00463794" w:rsidRPr="00463794" w:rsidRDefault="00463794" w:rsidP="00463794">
      <w:pPr>
        <w:pStyle w:val="NormalWeb"/>
        <w:spacing w:before="0" w:beforeAutospacing="0" w:after="0" w:afterAutospacing="0"/>
        <w:jc w:val="both"/>
        <w:rPr>
          <w:rFonts w:asciiTheme="minorHAnsi" w:hAnsiTheme="minorHAnsi" w:cstheme="minorHAnsi"/>
          <w:color w:val="000000" w:themeColor="text1"/>
          <w:lang w:val="fr-FR"/>
        </w:rPr>
      </w:pPr>
    </w:p>
    <w:p w14:paraId="6284C9AD" w14:textId="77777777" w:rsidR="00463794" w:rsidRPr="00463794" w:rsidRDefault="00463794" w:rsidP="00463794">
      <w:pPr>
        <w:pStyle w:val="NormalWeb"/>
        <w:spacing w:before="0" w:beforeAutospacing="0" w:after="0" w:afterAutospacing="0"/>
        <w:jc w:val="both"/>
        <w:rPr>
          <w:rFonts w:asciiTheme="minorHAnsi" w:hAnsiTheme="minorHAnsi" w:cstheme="minorHAnsi"/>
          <w:color w:val="000000" w:themeColor="text1"/>
          <w:lang w:val="fr-FR"/>
        </w:rPr>
      </w:pPr>
      <w:r w:rsidRPr="00463794">
        <w:rPr>
          <w:rFonts w:asciiTheme="minorHAnsi" w:hAnsiTheme="minorHAnsi" w:cstheme="minorHAnsi"/>
          <w:color w:val="000000" w:themeColor="text1"/>
          <w:lang w:val="fr-FR"/>
        </w:rPr>
        <w:t>La variable "cp" est une variable catégorielle avec quatre modalités (0, 1, 2, 3) et ne suit donc pas une distribution.</w:t>
      </w:r>
    </w:p>
    <w:p w14:paraId="1B39DA3A" w14:textId="77777777" w:rsidR="00463794" w:rsidRPr="00463794" w:rsidRDefault="00463794" w:rsidP="00463794">
      <w:pPr>
        <w:pStyle w:val="NormalWeb"/>
        <w:spacing w:before="0" w:beforeAutospacing="0" w:after="0" w:afterAutospacing="0"/>
        <w:jc w:val="both"/>
        <w:rPr>
          <w:rFonts w:asciiTheme="minorHAnsi" w:hAnsiTheme="minorHAnsi" w:cstheme="minorHAnsi"/>
          <w:color w:val="000000" w:themeColor="text1"/>
          <w:lang w:val="fr-FR"/>
        </w:rPr>
      </w:pPr>
      <w:r w:rsidRPr="00463794">
        <w:rPr>
          <w:rFonts w:asciiTheme="minorHAnsi" w:hAnsiTheme="minorHAnsi" w:cstheme="minorHAnsi"/>
          <w:color w:val="000000" w:themeColor="text1"/>
          <w:lang w:val="fr-FR"/>
        </w:rPr>
        <w:t xml:space="preserve"> Cependant, on peut calculer les proportions de chaque modalité.</w:t>
      </w:r>
    </w:p>
    <w:p w14:paraId="15759786" w14:textId="77777777" w:rsidR="00463794" w:rsidRPr="00463794" w:rsidRDefault="00463794" w:rsidP="00463794">
      <w:pPr>
        <w:pStyle w:val="NormalWeb"/>
        <w:spacing w:before="0" w:beforeAutospacing="0" w:after="0" w:afterAutospacing="0"/>
        <w:jc w:val="both"/>
        <w:rPr>
          <w:rFonts w:asciiTheme="minorHAnsi" w:hAnsiTheme="minorHAnsi" w:cstheme="minorHAnsi"/>
          <w:color w:val="000000" w:themeColor="text1"/>
          <w:lang w:val="fr-FR"/>
        </w:rPr>
      </w:pPr>
    </w:p>
    <w:p w14:paraId="5B42A8D9" w14:textId="77777777" w:rsidR="00463794" w:rsidRPr="00463794" w:rsidRDefault="00463794" w:rsidP="00463794">
      <w:pPr>
        <w:pStyle w:val="NormalWeb"/>
        <w:spacing w:before="0" w:beforeAutospacing="0" w:after="0" w:afterAutospacing="0"/>
        <w:jc w:val="both"/>
        <w:rPr>
          <w:rFonts w:asciiTheme="minorHAnsi" w:hAnsiTheme="minorHAnsi" w:cstheme="minorHAnsi"/>
          <w:color w:val="000000" w:themeColor="text1"/>
          <w:lang w:val="fr-FR"/>
        </w:rPr>
      </w:pPr>
      <w:r w:rsidRPr="00463794">
        <w:rPr>
          <w:rFonts w:asciiTheme="minorHAnsi" w:hAnsiTheme="minorHAnsi" w:cstheme="minorHAnsi"/>
          <w:color w:val="000000" w:themeColor="text1"/>
          <w:lang w:val="fr-FR"/>
        </w:rPr>
        <w:t>La variable "trestbps" est une variable numérique continue et semble suivre une distribution approximativement normale</w:t>
      </w:r>
    </w:p>
    <w:p w14:paraId="27547D60" w14:textId="77777777" w:rsidR="00463794" w:rsidRPr="00463794" w:rsidRDefault="00463794" w:rsidP="00463794">
      <w:pPr>
        <w:pStyle w:val="NormalWeb"/>
        <w:spacing w:before="0" w:beforeAutospacing="0" w:after="0" w:afterAutospacing="0"/>
        <w:jc w:val="both"/>
        <w:rPr>
          <w:rFonts w:asciiTheme="minorHAnsi" w:hAnsiTheme="minorHAnsi" w:cstheme="minorHAnsi"/>
          <w:color w:val="000000" w:themeColor="text1"/>
          <w:lang w:val="fr-FR"/>
        </w:rPr>
      </w:pPr>
      <w:r w:rsidRPr="00463794">
        <w:rPr>
          <w:rFonts w:asciiTheme="minorHAnsi" w:hAnsiTheme="minorHAnsi" w:cstheme="minorHAnsi"/>
          <w:color w:val="000000" w:themeColor="text1"/>
          <w:lang w:val="fr-FR"/>
        </w:rPr>
        <w:t xml:space="preserve"> avec une moyenne de 131,6 mm Hg et une médiane de 130 mm Hg.</w:t>
      </w:r>
    </w:p>
    <w:p w14:paraId="6F5A9EF8" w14:textId="77777777" w:rsidR="00463794" w:rsidRPr="00463794" w:rsidRDefault="00463794" w:rsidP="00463794">
      <w:pPr>
        <w:pStyle w:val="NormalWeb"/>
        <w:spacing w:before="0" w:beforeAutospacing="0" w:after="0" w:afterAutospacing="0"/>
        <w:jc w:val="both"/>
        <w:rPr>
          <w:rFonts w:asciiTheme="minorHAnsi" w:hAnsiTheme="minorHAnsi" w:cstheme="minorHAnsi"/>
          <w:color w:val="000000" w:themeColor="text1"/>
          <w:lang w:val="fr-FR"/>
        </w:rPr>
      </w:pPr>
    </w:p>
    <w:p w14:paraId="02917ACC" w14:textId="77777777" w:rsidR="00463794" w:rsidRPr="00463794" w:rsidRDefault="00463794" w:rsidP="00463794">
      <w:pPr>
        <w:pStyle w:val="NormalWeb"/>
        <w:spacing w:before="0" w:beforeAutospacing="0" w:after="0" w:afterAutospacing="0"/>
        <w:jc w:val="both"/>
        <w:rPr>
          <w:rFonts w:asciiTheme="minorHAnsi" w:hAnsiTheme="minorHAnsi" w:cstheme="minorHAnsi"/>
          <w:color w:val="000000" w:themeColor="text1"/>
          <w:lang w:val="fr-FR"/>
        </w:rPr>
      </w:pPr>
      <w:r w:rsidRPr="00463794">
        <w:rPr>
          <w:rFonts w:asciiTheme="minorHAnsi" w:hAnsiTheme="minorHAnsi" w:cstheme="minorHAnsi"/>
          <w:color w:val="000000" w:themeColor="text1"/>
          <w:lang w:val="fr-FR"/>
        </w:rPr>
        <w:t>La variable "chol" est une variable numérique continue et semble suivre une distribution approximativement normale</w:t>
      </w:r>
    </w:p>
    <w:p w14:paraId="22208A66" w14:textId="77777777" w:rsidR="00463794" w:rsidRPr="00463794" w:rsidRDefault="00463794" w:rsidP="00463794">
      <w:pPr>
        <w:pStyle w:val="NormalWeb"/>
        <w:spacing w:before="0" w:beforeAutospacing="0" w:after="0" w:afterAutospacing="0"/>
        <w:jc w:val="both"/>
        <w:rPr>
          <w:rFonts w:asciiTheme="minorHAnsi" w:hAnsiTheme="minorHAnsi" w:cstheme="minorHAnsi"/>
          <w:color w:val="000000" w:themeColor="text1"/>
          <w:lang w:val="fr-FR"/>
        </w:rPr>
      </w:pPr>
      <w:r w:rsidRPr="00463794">
        <w:rPr>
          <w:rFonts w:asciiTheme="minorHAnsi" w:hAnsiTheme="minorHAnsi" w:cstheme="minorHAnsi"/>
          <w:color w:val="000000" w:themeColor="text1"/>
          <w:lang w:val="fr-FR"/>
        </w:rPr>
        <w:t xml:space="preserve"> avec une moyenne de 246,3 mg/dl et une médiane de 240 mg/dl.</w:t>
      </w:r>
    </w:p>
    <w:p w14:paraId="556A3DED" w14:textId="77777777" w:rsidR="00463794" w:rsidRPr="00463794" w:rsidRDefault="00463794" w:rsidP="00463794">
      <w:pPr>
        <w:pStyle w:val="NormalWeb"/>
        <w:spacing w:before="0" w:beforeAutospacing="0" w:after="0" w:afterAutospacing="0"/>
        <w:jc w:val="both"/>
        <w:rPr>
          <w:rFonts w:asciiTheme="minorHAnsi" w:hAnsiTheme="minorHAnsi" w:cstheme="minorHAnsi"/>
          <w:color w:val="000000" w:themeColor="text1"/>
          <w:lang w:val="fr-FR"/>
        </w:rPr>
      </w:pPr>
    </w:p>
    <w:p w14:paraId="67D699E4" w14:textId="77777777" w:rsidR="00463794" w:rsidRPr="00463794" w:rsidRDefault="00463794" w:rsidP="00463794">
      <w:pPr>
        <w:pStyle w:val="NormalWeb"/>
        <w:spacing w:before="0" w:beforeAutospacing="0" w:after="0" w:afterAutospacing="0"/>
        <w:jc w:val="both"/>
        <w:rPr>
          <w:rFonts w:asciiTheme="minorHAnsi" w:hAnsiTheme="minorHAnsi" w:cstheme="minorHAnsi"/>
          <w:color w:val="000000" w:themeColor="text1"/>
          <w:lang w:val="fr-FR"/>
        </w:rPr>
      </w:pPr>
      <w:r w:rsidRPr="00463794">
        <w:rPr>
          <w:rFonts w:asciiTheme="minorHAnsi" w:hAnsiTheme="minorHAnsi" w:cstheme="minorHAnsi"/>
          <w:color w:val="000000" w:themeColor="text1"/>
          <w:lang w:val="fr-FR"/>
        </w:rPr>
        <w:t>La variable "fbs" est une variable catégorielle avec deux modalités (0 et 1) et ne suit donc pas une distribution.</w:t>
      </w:r>
    </w:p>
    <w:p w14:paraId="2EDAB624" w14:textId="77777777" w:rsidR="00463794" w:rsidRPr="00463794" w:rsidRDefault="00463794" w:rsidP="00463794">
      <w:pPr>
        <w:pStyle w:val="NormalWeb"/>
        <w:spacing w:before="0" w:beforeAutospacing="0" w:after="0" w:afterAutospacing="0"/>
        <w:jc w:val="both"/>
        <w:rPr>
          <w:rFonts w:asciiTheme="minorHAnsi" w:hAnsiTheme="minorHAnsi" w:cstheme="minorHAnsi"/>
          <w:color w:val="000000" w:themeColor="text1"/>
          <w:lang w:val="fr-FR"/>
        </w:rPr>
      </w:pPr>
    </w:p>
    <w:p w14:paraId="178A55A7" w14:textId="77777777" w:rsidR="00463794" w:rsidRPr="00463794" w:rsidRDefault="00463794" w:rsidP="00463794">
      <w:pPr>
        <w:pStyle w:val="NormalWeb"/>
        <w:spacing w:before="0" w:beforeAutospacing="0" w:after="0" w:afterAutospacing="0"/>
        <w:jc w:val="both"/>
        <w:rPr>
          <w:rFonts w:asciiTheme="minorHAnsi" w:hAnsiTheme="minorHAnsi" w:cstheme="minorHAnsi"/>
          <w:color w:val="000000" w:themeColor="text1"/>
          <w:lang w:val="fr-FR"/>
        </w:rPr>
      </w:pPr>
      <w:r w:rsidRPr="00463794">
        <w:rPr>
          <w:rFonts w:asciiTheme="minorHAnsi" w:hAnsiTheme="minorHAnsi" w:cstheme="minorHAnsi"/>
          <w:color w:val="000000" w:themeColor="text1"/>
          <w:lang w:val="fr-FR"/>
        </w:rPr>
        <w:t xml:space="preserve">La variable "restecg" est une variable catégorielle avec trois modalités (0, 1, 2) et ne suit donc pas une distribution. </w:t>
      </w:r>
    </w:p>
    <w:p w14:paraId="3104A197" w14:textId="77777777" w:rsidR="00463794" w:rsidRPr="00463794" w:rsidRDefault="00463794" w:rsidP="00463794">
      <w:pPr>
        <w:pStyle w:val="NormalWeb"/>
        <w:spacing w:before="0" w:beforeAutospacing="0" w:after="0" w:afterAutospacing="0"/>
        <w:jc w:val="both"/>
        <w:rPr>
          <w:rFonts w:asciiTheme="minorHAnsi" w:hAnsiTheme="minorHAnsi" w:cstheme="minorHAnsi"/>
          <w:color w:val="000000" w:themeColor="text1"/>
          <w:lang w:val="fr-FR"/>
        </w:rPr>
      </w:pPr>
      <w:r w:rsidRPr="00463794">
        <w:rPr>
          <w:rFonts w:asciiTheme="minorHAnsi" w:hAnsiTheme="minorHAnsi" w:cstheme="minorHAnsi"/>
          <w:color w:val="000000" w:themeColor="text1"/>
          <w:lang w:val="fr-FR"/>
        </w:rPr>
        <w:t>Cependant, on peut calculer les proportions de chaque modalité.</w:t>
      </w:r>
    </w:p>
    <w:p w14:paraId="19B7E0FE" w14:textId="77777777" w:rsidR="00463794" w:rsidRPr="00463794" w:rsidRDefault="00463794" w:rsidP="00463794">
      <w:pPr>
        <w:pStyle w:val="NormalWeb"/>
        <w:spacing w:before="0" w:beforeAutospacing="0" w:after="0" w:afterAutospacing="0"/>
        <w:jc w:val="both"/>
        <w:rPr>
          <w:rFonts w:asciiTheme="minorHAnsi" w:hAnsiTheme="minorHAnsi" w:cstheme="minorHAnsi"/>
          <w:color w:val="000000" w:themeColor="text1"/>
          <w:lang w:val="fr-FR"/>
        </w:rPr>
      </w:pPr>
    </w:p>
    <w:p w14:paraId="3E3F4086" w14:textId="77777777" w:rsidR="00463794" w:rsidRPr="00463794" w:rsidRDefault="00463794" w:rsidP="00463794">
      <w:pPr>
        <w:pStyle w:val="NormalWeb"/>
        <w:spacing w:before="0" w:beforeAutospacing="0" w:after="0" w:afterAutospacing="0"/>
        <w:jc w:val="both"/>
        <w:rPr>
          <w:rFonts w:asciiTheme="minorHAnsi" w:hAnsiTheme="minorHAnsi" w:cstheme="minorHAnsi"/>
          <w:color w:val="000000" w:themeColor="text1"/>
          <w:lang w:val="fr-FR"/>
        </w:rPr>
      </w:pPr>
      <w:r w:rsidRPr="00463794">
        <w:rPr>
          <w:rFonts w:asciiTheme="minorHAnsi" w:hAnsiTheme="minorHAnsi" w:cstheme="minorHAnsi"/>
          <w:color w:val="000000" w:themeColor="text1"/>
          <w:lang w:val="fr-FR"/>
        </w:rPr>
        <w:t xml:space="preserve">La variable "thalach" est une variable numérique continue et semble suivre une distribution approximativement normale </w:t>
      </w:r>
    </w:p>
    <w:p w14:paraId="1B9B1CC3" w14:textId="77777777" w:rsidR="00463794" w:rsidRPr="00463794" w:rsidRDefault="00463794" w:rsidP="00463794">
      <w:pPr>
        <w:pStyle w:val="NormalWeb"/>
        <w:spacing w:before="0" w:beforeAutospacing="0" w:after="0" w:afterAutospacing="0"/>
        <w:jc w:val="both"/>
        <w:rPr>
          <w:rFonts w:asciiTheme="minorHAnsi" w:hAnsiTheme="minorHAnsi" w:cstheme="minorHAnsi"/>
          <w:color w:val="000000" w:themeColor="text1"/>
          <w:lang w:val="fr-FR"/>
        </w:rPr>
      </w:pPr>
      <w:r w:rsidRPr="00463794">
        <w:rPr>
          <w:rFonts w:asciiTheme="minorHAnsi" w:hAnsiTheme="minorHAnsi" w:cstheme="minorHAnsi"/>
          <w:color w:val="000000" w:themeColor="text1"/>
          <w:lang w:val="fr-FR"/>
        </w:rPr>
        <w:t>avec une moyenne de 149,6 bpm et une médiane de 153 bpm.</w:t>
      </w:r>
    </w:p>
    <w:p w14:paraId="28AB34A4" w14:textId="77777777" w:rsidR="00463794" w:rsidRPr="00463794" w:rsidRDefault="00463794" w:rsidP="00463794">
      <w:pPr>
        <w:pStyle w:val="NormalWeb"/>
        <w:spacing w:before="0" w:beforeAutospacing="0" w:after="0" w:afterAutospacing="0"/>
        <w:jc w:val="both"/>
        <w:rPr>
          <w:rFonts w:asciiTheme="minorHAnsi" w:hAnsiTheme="minorHAnsi" w:cstheme="minorHAnsi"/>
          <w:color w:val="000000" w:themeColor="text1"/>
          <w:lang w:val="fr-FR"/>
        </w:rPr>
      </w:pPr>
    </w:p>
    <w:p w14:paraId="4B0F3C36" w14:textId="77777777" w:rsidR="00463794" w:rsidRPr="00463794" w:rsidRDefault="00463794" w:rsidP="00463794">
      <w:pPr>
        <w:pStyle w:val="NormalWeb"/>
        <w:spacing w:before="0" w:beforeAutospacing="0" w:after="0" w:afterAutospacing="0"/>
        <w:jc w:val="both"/>
        <w:rPr>
          <w:rFonts w:asciiTheme="minorHAnsi" w:hAnsiTheme="minorHAnsi" w:cstheme="minorHAnsi"/>
          <w:color w:val="000000" w:themeColor="text1"/>
          <w:lang w:val="fr-FR"/>
        </w:rPr>
      </w:pPr>
      <w:r w:rsidRPr="00463794">
        <w:rPr>
          <w:rFonts w:asciiTheme="minorHAnsi" w:hAnsiTheme="minorHAnsi" w:cstheme="minorHAnsi"/>
          <w:color w:val="000000" w:themeColor="text1"/>
          <w:lang w:val="fr-FR"/>
        </w:rPr>
        <w:t>La variable "exang" est une variable catégorielle avec deux modalités (0 et 1) et ne suit donc pas une distribution.</w:t>
      </w:r>
    </w:p>
    <w:p w14:paraId="2285CC25" w14:textId="77777777" w:rsidR="00463794" w:rsidRPr="00463794" w:rsidRDefault="00463794" w:rsidP="00463794">
      <w:pPr>
        <w:pStyle w:val="NormalWeb"/>
        <w:spacing w:before="0" w:beforeAutospacing="0" w:after="0" w:afterAutospacing="0"/>
        <w:jc w:val="both"/>
        <w:rPr>
          <w:rFonts w:asciiTheme="minorHAnsi" w:hAnsiTheme="minorHAnsi" w:cstheme="minorHAnsi"/>
          <w:color w:val="000000" w:themeColor="text1"/>
          <w:lang w:val="fr-FR"/>
        </w:rPr>
      </w:pPr>
    </w:p>
    <w:p w14:paraId="01F569D5" w14:textId="77777777" w:rsidR="00463794" w:rsidRPr="00463794" w:rsidRDefault="00463794" w:rsidP="00463794">
      <w:pPr>
        <w:pStyle w:val="NormalWeb"/>
        <w:spacing w:before="0" w:beforeAutospacing="0" w:after="0" w:afterAutospacing="0"/>
        <w:jc w:val="both"/>
        <w:rPr>
          <w:rFonts w:asciiTheme="minorHAnsi" w:hAnsiTheme="minorHAnsi" w:cstheme="minorHAnsi"/>
          <w:color w:val="000000" w:themeColor="text1"/>
          <w:lang w:val="fr-FR"/>
        </w:rPr>
      </w:pPr>
      <w:r w:rsidRPr="00463794">
        <w:rPr>
          <w:rFonts w:asciiTheme="minorHAnsi" w:hAnsiTheme="minorHAnsi" w:cstheme="minorHAnsi"/>
          <w:color w:val="000000" w:themeColor="text1"/>
          <w:lang w:val="fr-FR"/>
        </w:rPr>
        <w:t xml:space="preserve">La variable "oldpeak" est une variable numérique continue et semble suivre une distribution approximativement normale </w:t>
      </w:r>
    </w:p>
    <w:p w14:paraId="3EE9C14F" w14:textId="77777777" w:rsidR="00463794" w:rsidRPr="00463794" w:rsidRDefault="00463794" w:rsidP="00463794">
      <w:pPr>
        <w:pStyle w:val="NormalWeb"/>
        <w:spacing w:before="0" w:beforeAutospacing="0" w:after="0" w:afterAutospacing="0"/>
        <w:jc w:val="both"/>
        <w:rPr>
          <w:rFonts w:asciiTheme="minorHAnsi" w:hAnsiTheme="minorHAnsi" w:cstheme="minorHAnsi"/>
          <w:color w:val="000000" w:themeColor="text1"/>
          <w:lang w:val="fr-FR"/>
        </w:rPr>
      </w:pPr>
      <w:r w:rsidRPr="00463794">
        <w:rPr>
          <w:rFonts w:asciiTheme="minorHAnsi" w:hAnsiTheme="minorHAnsi" w:cstheme="minorHAnsi"/>
          <w:color w:val="000000" w:themeColor="text1"/>
          <w:lang w:val="fr-FR"/>
        </w:rPr>
        <w:t>avec une moyenne de 1,04 mm et une médiane de 0,8 mm.</w:t>
      </w:r>
    </w:p>
    <w:p w14:paraId="28A9BEA2" w14:textId="77777777" w:rsidR="00463794" w:rsidRPr="00463794" w:rsidRDefault="00463794" w:rsidP="00463794">
      <w:pPr>
        <w:pStyle w:val="NormalWeb"/>
        <w:spacing w:before="0" w:beforeAutospacing="0" w:after="0" w:afterAutospacing="0"/>
        <w:jc w:val="both"/>
        <w:rPr>
          <w:rFonts w:asciiTheme="minorHAnsi" w:hAnsiTheme="minorHAnsi" w:cstheme="minorHAnsi"/>
          <w:color w:val="000000" w:themeColor="text1"/>
          <w:lang w:val="fr-FR"/>
        </w:rPr>
      </w:pPr>
    </w:p>
    <w:p w14:paraId="1303098C" w14:textId="77777777" w:rsidR="00463794" w:rsidRPr="00463794" w:rsidRDefault="00463794" w:rsidP="00463794">
      <w:pPr>
        <w:pStyle w:val="NormalWeb"/>
        <w:spacing w:before="0" w:beforeAutospacing="0" w:after="0" w:afterAutospacing="0"/>
        <w:jc w:val="both"/>
        <w:rPr>
          <w:rFonts w:asciiTheme="minorHAnsi" w:hAnsiTheme="minorHAnsi" w:cstheme="minorHAnsi"/>
          <w:color w:val="000000" w:themeColor="text1"/>
          <w:lang w:val="fr-FR"/>
        </w:rPr>
      </w:pPr>
      <w:r w:rsidRPr="00463794">
        <w:rPr>
          <w:rFonts w:asciiTheme="minorHAnsi" w:hAnsiTheme="minorHAnsi" w:cstheme="minorHAnsi"/>
          <w:color w:val="000000" w:themeColor="text1"/>
          <w:lang w:val="fr-FR"/>
        </w:rPr>
        <w:t>La variable "slope" est une variable catégorielle avec trois modalités (0, 1, 2) et ne suit donc pas une distribution.</w:t>
      </w:r>
    </w:p>
    <w:p w14:paraId="7691F847" w14:textId="77777777" w:rsidR="00463794" w:rsidRPr="00463794" w:rsidRDefault="00463794" w:rsidP="00463794">
      <w:pPr>
        <w:pStyle w:val="NormalWeb"/>
        <w:spacing w:before="0" w:beforeAutospacing="0" w:after="0" w:afterAutospacing="0"/>
        <w:jc w:val="both"/>
        <w:rPr>
          <w:rFonts w:asciiTheme="minorHAnsi" w:hAnsiTheme="minorHAnsi" w:cstheme="minorHAnsi"/>
          <w:color w:val="000000" w:themeColor="text1"/>
          <w:lang w:val="fr-FR"/>
        </w:rPr>
      </w:pPr>
      <w:r w:rsidRPr="00463794">
        <w:rPr>
          <w:rFonts w:asciiTheme="minorHAnsi" w:hAnsiTheme="minorHAnsi" w:cstheme="minorHAnsi"/>
          <w:color w:val="000000" w:themeColor="text1"/>
          <w:lang w:val="fr-FR"/>
        </w:rPr>
        <w:t xml:space="preserve"> Cependant, on peut calculer les proportions de chaque modalité.</w:t>
      </w:r>
    </w:p>
    <w:p w14:paraId="58EEB361" w14:textId="77777777" w:rsidR="00463794" w:rsidRPr="00463794" w:rsidRDefault="00463794" w:rsidP="00463794">
      <w:pPr>
        <w:pStyle w:val="NormalWeb"/>
        <w:spacing w:before="0" w:beforeAutospacing="0" w:after="0" w:afterAutospacing="0"/>
        <w:jc w:val="both"/>
        <w:rPr>
          <w:rFonts w:asciiTheme="minorHAnsi" w:hAnsiTheme="minorHAnsi" w:cstheme="minorHAnsi"/>
          <w:color w:val="000000" w:themeColor="text1"/>
          <w:lang w:val="fr-FR"/>
        </w:rPr>
      </w:pPr>
    </w:p>
    <w:p w14:paraId="5864662E" w14:textId="77777777" w:rsidR="00463794" w:rsidRPr="00463794" w:rsidRDefault="00463794" w:rsidP="00463794">
      <w:pPr>
        <w:pStyle w:val="NormalWeb"/>
        <w:spacing w:before="0" w:beforeAutospacing="0" w:after="0" w:afterAutospacing="0"/>
        <w:jc w:val="both"/>
        <w:rPr>
          <w:rFonts w:asciiTheme="minorHAnsi" w:hAnsiTheme="minorHAnsi" w:cstheme="minorHAnsi"/>
          <w:color w:val="000000" w:themeColor="text1"/>
          <w:lang w:val="fr-FR"/>
        </w:rPr>
      </w:pPr>
      <w:r w:rsidRPr="00463794">
        <w:rPr>
          <w:rFonts w:asciiTheme="minorHAnsi" w:hAnsiTheme="minorHAnsi" w:cstheme="minorHAnsi"/>
          <w:color w:val="000000" w:themeColor="text1"/>
          <w:lang w:val="fr-FR"/>
        </w:rPr>
        <w:t xml:space="preserve">La variable "ca" est une variable catégorielle avec cinq modalités (0, 1, 2, 3, 4) et ne suit donc pas une distribution. </w:t>
      </w:r>
    </w:p>
    <w:p w14:paraId="1EB0D9AA" w14:textId="77777777" w:rsidR="00A47FC1" w:rsidRPr="00463794" w:rsidRDefault="00463794" w:rsidP="00463794">
      <w:pPr>
        <w:pStyle w:val="NormalWeb"/>
        <w:spacing w:before="0" w:beforeAutospacing="0" w:after="0" w:afterAutospacing="0"/>
        <w:jc w:val="both"/>
        <w:rPr>
          <w:rFonts w:asciiTheme="minorHAnsi" w:hAnsiTheme="minorHAnsi" w:cstheme="minorHAnsi"/>
          <w:color w:val="000000" w:themeColor="text1"/>
          <w:lang w:val="fr-FR"/>
        </w:rPr>
      </w:pPr>
      <w:r w:rsidRPr="00463794">
        <w:rPr>
          <w:rFonts w:asciiTheme="minorHAnsi" w:hAnsiTheme="minorHAnsi" w:cstheme="minorHAnsi"/>
          <w:color w:val="000000" w:themeColor="text1"/>
          <w:lang w:val="fr-FR"/>
        </w:rPr>
        <w:t>Cependant, on peut calculer les proportions de chaque modalité.</w:t>
      </w:r>
    </w:p>
    <w:p w14:paraId="019B1844" w14:textId="77777777" w:rsidR="00463794" w:rsidRPr="00954247" w:rsidRDefault="00463794" w:rsidP="00CA53B5">
      <w:pPr>
        <w:pStyle w:val="NormalWeb"/>
        <w:spacing w:before="0" w:beforeAutospacing="0" w:after="0" w:afterAutospacing="0"/>
        <w:jc w:val="both"/>
        <w:rPr>
          <w:rFonts w:asciiTheme="minorHAnsi" w:hAnsiTheme="minorHAnsi" w:cstheme="minorHAnsi"/>
          <w:color w:val="2A2B2C"/>
          <w:sz w:val="32"/>
          <w:szCs w:val="32"/>
          <w:lang w:val="fr-FR"/>
        </w:rPr>
      </w:pPr>
    </w:p>
    <w:p w14:paraId="2CD801F0" w14:textId="5FF6959C" w:rsidR="00767B3D" w:rsidRDefault="00767B3D" w:rsidP="00767B3D">
      <w:pPr>
        <w:pStyle w:val="Caption"/>
        <w:keepNext/>
        <w:jc w:val="center"/>
      </w:pPr>
      <w:bookmarkStart w:id="8" w:name="_Toc131885732"/>
      <w:r>
        <w:t xml:space="preserve">Table </w:t>
      </w:r>
      <w:r w:rsidR="007F13EB">
        <w:rPr>
          <w:noProof/>
        </w:rPr>
        <w:fldChar w:fldCharType="begin"/>
      </w:r>
      <w:r w:rsidR="007F13EB">
        <w:rPr>
          <w:noProof/>
        </w:rPr>
        <w:instrText xml:space="preserve"> SEQ Table \* ARABIC </w:instrText>
      </w:r>
      <w:r w:rsidR="007F13EB">
        <w:rPr>
          <w:noProof/>
        </w:rPr>
        <w:fldChar w:fldCharType="separate"/>
      </w:r>
      <w:r w:rsidR="00C469C6">
        <w:rPr>
          <w:noProof/>
        </w:rPr>
        <w:t>3</w:t>
      </w:r>
      <w:r w:rsidR="007F13EB">
        <w:rPr>
          <w:noProof/>
        </w:rPr>
        <w:fldChar w:fldCharType="end"/>
      </w:r>
      <w:r w:rsidRPr="00767B3D">
        <w:t>: RESULTATS(1) DE LA FONCTION "describe"</w:t>
      </w:r>
      <w:bookmarkEnd w:id="8"/>
    </w:p>
    <w:tbl>
      <w:tblPr>
        <w:tblW w:w="7950" w:type="dxa"/>
        <w:tblInd w:w="-270" w:type="dxa"/>
        <w:tblLook w:val="04A0" w:firstRow="1" w:lastRow="0" w:firstColumn="1" w:lastColumn="0" w:noHBand="0" w:noVBand="1"/>
      </w:tblPr>
      <w:tblGrid>
        <w:gridCol w:w="1345"/>
        <w:gridCol w:w="990"/>
        <w:gridCol w:w="990"/>
        <w:gridCol w:w="990"/>
        <w:gridCol w:w="1350"/>
        <w:gridCol w:w="990"/>
        <w:gridCol w:w="1295"/>
      </w:tblGrid>
      <w:tr w:rsidR="00954247" w:rsidRPr="00A47FC1" w14:paraId="735CFB2A" w14:textId="77777777" w:rsidTr="00954247">
        <w:trPr>
          <w:trHeight w:val="630"/>
        </w:trPr>
        <w:tc>
          <w:tcPr>
            <w:tcW w:w="1345" w:type="dxa"/>
            <w:tcBorders>
              <w:top w:val="single" w:sz="4" w:space="0" w:color="000000"/>
              <w:left w:val="single" w:sz="4" w:space="0" w:color="000000"/>
              <w:bottom w:val="single" w:sz="4" w:space="0" w:color="000000"/>
              <w:right w:val="single" w:sz="4" w:space="0" w:color="000000"/>
            </w:tcBorders>
            <w:shd w:val="clear" w:color="000000" w:fill="F7F7F8"/>
            <w:vAlign w:val="center"/>
            <w:hideMark/>
          </w:tcPr>
          <w:p w14:paraId="35FEA373" w14:textId="77777777" w:rsidR="00A47FC1" w:rsidRPr="00A47FC1" w:rsidRDefault="00A47FC1" w:rsidP="00B14A1D">
            <w:pPr>
              <w:spacing w:after="0" w:line="240" w:lineRule="auto"/>
              <w:jc w:val="center"/>
              <w:rPr>
                <w:rFonts w:eastAsia="Times New Roman" w:cstheme="minorHAnsi"/>
                <w:b/>
                <w:bCs/>
                <w:color w:val="000000" w:themeColor="text1"/>
                <w:sz w:val="24"/>
                <w:szCs w:val="24"/>
                <w:lang w:val="en-US"/>
              </w:rPr>
            </w:pPr>
            <w:r w:rsidRPr="00A81B4C">
              <w:rPr>
                <w:rFonts w:eastAsia="Times New Roman" w:cstheme="minorHAnsi"/>
                <w:b/>
                <w:bCs/>
                <w:color w:val="000000" w:themeColor="text1"/>
                <w:sz w:val="24"/>
                <w:szCs w:val="24"/>
                <w:lang w:val="en-US"/>
              </w:rPr>
              <w:t>Variabl</w:t>
            </w:r>
            <w:r w:rsidRPr="00A47FC1">
              <w:rPr>
                <w:rFonts w:eastAsia="Times New Roman" w:cstheme="minorHAnsi"/>
                <w:b/>
                <w:bCs/>
                <w:color w:val="000000" w:themeColor="text1"/>
                <w:sz w:val="24"/>
                <w:szCs w:val="24"/>
                <w:lang w:val="en-US"/>
              </w:rPr>
              <w:t>e</w:t>
            </w:r>
          </w:p>
        </w:tc>
        <w:tc>
          <w:tcPr>
            <w:tcW w:w="990" w:type="dxa"/>
            <w:tcBorders>
              <w:top w:val="single" w:sz="4" w:space="0" w:color="000000"/>
              <w:left w:val="nil"/>
              <w:bottom w:val="single" w:sz="4" w:space="0" w:color="000000"/>
              <w:right w:val="single" w:sz="4" w:space="0" w:color="000000"/>
            </w:tcBorders>
            <w:shd w:val="clear" w:color="000000" w:fill="F7F7F8"/>
            <w:vAlign w:val="center"/>
            <w:hideMark/>
          </w:tcPr>
          <w:p w14:paraId="04D135D8" w14:textId="77777777" w:rsidR="00A47FC1" w:rsidRPr="00A47FC1" w:rsidRDefault="00A47FC1" w:rsidP="00B14A1D">
            <w:pPr>
              <w:spacing w:after="0" w:line="240" w:lineRule="auto"/>
              <w:jc w:val="center"/>
              <w:rPr>
                <w:rFonts w:eastAsia="Times New Roman" w:cstheme="minorHAnsi"/>
                <w:b/>
                <w:bCs/>
                <w:color w:val="000000" w:themeColor="text1"/>
                <w:sz w:val="24"/>
                <w:szCs w:val="24"/>
                <w:lang w:val="en-US"/>
              </w:rPr>
            </w:pPr>
            <w:r w:rsidRPr="00A47FC1">
              <w:rPr>
                <w:rFonts w:eastAsia="Times New Roman" w:cstheme="minorHAnsi"/>
                <w:b/>
                <w:bCs/>
                <w:color w:val="000000" w:themeColor="text1"/>
                <w:sz w:val="24"/>
                <w:szCs w:val="24"/>
                <w:lang w:val="en-US"/>
              </w:rPr>
              <w:t>n</w:t>
            </w:r>
          </w:p>
        </w:tc>
        <w:tc>
          <w:tcPr>
            <w:tcW w:w="990" w:type="dxa"/>
            <w:tcBorders>
              <w:top w:val="single" w:sz="4" w:space="0" w:color="000000"/>
              <w:left w:val="nil"/>
              <w:bottom w:val="single" w:sz="4" w:space="0" w:color="000000"/>
              <w:right w:val="single" w:sz="4" w:space="0" w:color="000000"/>
            </w:tcBorders>
            <w:shd w:val="clear" w:color="000000" w:fill="F7F7F8"/>
            <w:vAlign w:val="center"/>
            <w:hideMark/>
          </w:tcPr>
          <w:p w14:paraId="690B4DD9" w14:textId="77777777" w:rsidR="00A47FC1" w:rsidRPr="00A47FC1" w:rsidRDefault="00A47FC1" w:rsidP="00B14A1D">
            <w:pPr>
              <w:spacing w:after="0" w:line="240" w:lineRule="auto"/>
              <w:jc w:val="center"/>
              <w:rPr>
                <w:rFonts w:eastAsia="Times New Roman" w:cstheme="minorHAnsi"/>
                <w:b/>
                <w:bCs/>
                <w:color w:val="000000" w:themeColor="text1"/>
                <w:sz w:val="24"/>
                <w:szCs w:val="24"/>
                <w:lang w:val="en-US"/>
              </w:rPr>
            </w:pPr>
            <w:r w:rsidRPr="00A47FC1">
              <w:rPr>
                <w:rFonts w:eastAsia="Times New Roman" w:cstheme="minorHAnsi"/>
                <w:b/>
                <w:bCs/>
                <w:color w:val="000000" w:themeColor="text1"/>
                <w:sz w:val="24"/>
                <w:szCs w:val="24"/>
                <w:lang w:val="en-US"/>
              </w:rPr>
              <w:t>missing</w:t>
            </w:r>
          </w:p>
        </w:tc>
        <w:tc>
          <w:tcPr>
            <w:tcW w:w="990" w:type="dxa"/>
            <w:tcBorders>
              <w:top w:val="single" w:sz="4" w:space="0" w:color="000000"/>
              <w:left w:val="nil"/>
              <w:bottom w:val="single" w:sz="4" w:space="0" w:color="000000"/>
              <w:right w:val="single" w:sz="4" w:space="0" w:color="000000"/>
            </w:tcBorders>
            <w:shd w:val="clear" w:color="000000" w:fill="F7F7F8"/>
            <w:vAlign w:val="center"/>
            <w:hideMark/>
          </w:tcPr>
          <w:p w14:paraId="71B66861" w14:textId="77777777" w:rsidR="00A47FC1" w:rsidRPr="00A47FC1" w:rsidRDefault="00A47FC1" w:rsidP="00B14A1D">
            <w:pPr>
              <w:spacing w:after="0" w:line="240" w:lineRule="auto"/>
              <w:jc w:val="center"/>
              <w:rPr>
                <w:rFonts w:eastAsia="Times New Roman" w:cstheme="minorHAnsi"/>
                <w:b/>
                <w:bCs/>
                <w:color w:val="000000" w:themeColor="text1"/>
                <w:sz w:val="24"/>
                <w:szCs w:val="24"/>
                <w:lang w:val="en-US"/>
              </w:rPr>
            </w:pPr>
            <w:r w:rsidRPr="00A47FC1">
              <w:rPr>
                <w:rFonts w:eastAsia="Times New Roman" w:cstheme="minorHAnsi"/>
                <w:b/>
                <w:bCs/>
                <w:color w:val="000000" w:themeColor="text1"/>
                <w:sz w:val="24"/>
                <w:szCs w:val="24"/>
                <w:lang w:val="en-US"/>
              </w:rPr>
              <w:t>distinct</w:t>
            </w:r>
          </w:p>
        </w:tc>
        <w:tc>
          <w:tcPr>
            <w:tcW w:w="1350" w:type="dxa"/>
            <w:tcBorders>
              <w:top w:val="single" w:sz="4" w:space="0" w:color="000000"/>
              <w:left w:val="nil"/>
              <w:bottom w:val="single" w:sz="4" w:space="0" w:color="000000"/>
              <w:right w:val="single" w:sz="4" w:space="0" w:color="000000"/>
            </w:tcBorders>
            <w:shd w:val="clear" w:color="000000" w:fill="F7F7F8"/>
            <w:vAlign w:val="center"/>
            <w:hideMark/>
          </w:tcPr>
          <w:p w14:paraId="7DCF3650" w14:textId="77777777" w:rsidR="00A47FC1" w:rsidRPr="00A47FC1" w:rsidRDefault="00A47FC1" w:rsidP="00B14A1D">
            <w:pPr>
              <w:spacing w:after="0" w:line="240" w:lineRule="auto"/>
              <w:jc w:val="center"/>
              <w:rPr>
                <w:rFonts w:eastAsia="Times New Roman" w:cstheme="minorHAnsi"/>
                <w:b/>
                <w:bCs/>
                <w:color w:val="000000" w:themeColor="text1"/>
                <w:sz w:val="24"/>
                <w:szCs w:val="24"/>
                <w:lang w:val="en-US"/>
              </w:rPr>
            </w:pPr>
            <w:r w:rsidRPr="00A47FC1">
              <w:rPr>
                <w:rFonts w:eastAsia="Times New Roman" w:cstheme="minorHAnsi"/>
                <w:b/>
                <w:bCs/>
                <w:color w:val="000000" w:themeColor="text1"/>
                <w:sz w:val="24"/>
                <w:szCs w:val="24"/>
                <w:lang w:val="en-US"/>
              </w:rPr>
              <w:t>Info</w:t>
            </w:r>
          </w:p>
        </w:tc>
        <w:tc>
          <w:tcPr>
            <w:tcW w:w="990" w:type="dxa"/>
            <w:tcBorders>
              <w:top w:val="single" w:sz="4" w:space="0" w:color="000000"/>
              <w:left w:val="nil"/>
              <w:bottom w:val="single" w:sz="4" w:space="0" w:color="000000"/>
              <w:right w:val="single" w:sz="4" w:space="0" w:color="000000"/>
            </w:tcBorders>
            <w:shd w:val="clear" w:color="000000" w:fill="F7F7F8"/>
            <w:vAlign w:val="center"/>
            <w:hideMark/>
          </w:tcPr>
          <w:p w14:paraId="11639C9E" w14:textId="77777777" w:rsidR="00A47FC1" w:rsidRPr="00A47FC1" w:rsidRDefault="00A47FC1" w:rsidP="00B14A1D">
            <w:pPr>
              <w:spacing w:after="0" w:line="240" w:lineRule="auto"/>
              <w:jc w:val="center"/>
              <w:rPr>
                <w:rFonts w:eastAsia="Times New Roman" w:cstheme="minorHAnsi"/>
                <w:b/>
                <w:bCs/>
                <w:color w:val="000000" w:themeColor="text1"/>
                <w:sz w:val="24"/>
                <w:szCs w:val="24"/>
                <w:lang w:val="en-US"/>
              </w:rPr>
            </w:pPr>
            <w:r w:rsidRPr="00A47FC1">
              <w:rPr>
                <w:rFonts w:eastAsia="Times New Roman" w:cstheme="minorHAnsi"/>
                <w:b/>
                <w:bCs/>
                <w:color w:val="000000" w:themeColor="text1"/>
                <w:sz w:val="24"/>
                <w:szCs w:val="24"/>
                <w:lang w:val="en-US"/>
              </w:rPr>
              <w:t>Mean</w:t>
            </w:r>
          </w:p>
        </w:tc>
        <w:tc>
          <w:tcPr>
            <w:tcW w:w="1295" w:type="dxa"/>
            <w:tcBorders>
              <w:top w:val="single" w:sz="4" w:space="0" w:color="000000"/>
              <w:left w:val="nil"/>
              <w:bottom w:val="single" w:sz="4" w:space="0" w:color="000000"/>
              <w:right w:val="single" w:sz="4" w:space="0" w:color="000000"/>
            </w:tcBorders>
            <w:shd w:val="clear" w:color="000000" w:fill="F7F7F8"/>
            <w:vAlign w:val="center"/>
            <w:hideMark/>
          </w:tcPr>
          <w:p w14:paraId="357C0F1F" w14:textId="77777777" w:rsidR="00A47FC1" w:rsidRPr="00A47FC1" w:rsidRDefault="00A47FC1" w:rsidP="00B14A1D">
            <w:pPr>
              <w:spacing w:after="0" w:line="240" w:lineRule="auto"/>
              <w:jc w:val="center"/>
              <w:rPr>
                <w:rFonts w:eastAsia="Times New Roman" w:cstheme="minorHAnsi"/>
                <w:b/>
                <w:bCs/>
                <w:color w:val="000000" w:themeColor="text1"/>
                <w:sz w:val="24"/>
                <w:szCs w:val="24"/>
                <w:lang w:val="en-US"/>
              </w:rPr>
            </w:pPr>
            <w:r w:rsidRPr="00A47FC1">
              <w:rPr>
                <w:rFonts w:eastAsia="Times New Roman" w:cstheme="minorHAnsi"/>
                <w:b/>
                <w:bCs/>
                <w:color w:val="000000" w:themeColor="text1"/>
                <w:sz w:val="24"/>
                <w:szCs w:val="24"/>
                <w:lang w:val="en-US"/>
              </w:rPr>
              <w:t>Gmd</w:t>
            </w:r>
          </w:p>
        </w:tc>
      </w:tr>
      <w:tr w:rsidR="00954247" w:rsidRPr="00A47FC1" w14:paraId="37CC5478" w14:textId="77777777" w:rsidTr="00954247">
        <w:trPr>
          <w:trHeight w:val="315"/>
        </w:trPr>
        <w:tc>
          <w:tcPr>
            <w:tcW w:w="1345" w:type="dxa"/>
            <w:tcBorders>
              <w:top w:val="nil"/>
              <w:left w:val="single" w:sz="4" w:space="0" w:color="000000"/>
              <w:bottom w:val="single" w:sz="4" w:space="0" w:color="000000"/>
              <w:right w:val="single" w:sz="4" w:space="0" w:color="000000"/>
            </w:tcBorders>
            <w:shd w:val="clear" w:color="000000" w:fill="F7F7F8"/>
            <w:vAlign w:val="center"/>
            <w:hideMark/>
          </w:tcPr>
          <w:p w14:paraId="511C7178"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age</w:t>
            </w:r>
          </w:p>
        </w:tc>
        <w:tc>
          <w:tcPr>
            <w:tcW w:w="990" w:type="dxa"/>
            <w:tcBorders>
              <w:top w:val="nil"/>
              <w:left w:val="nil"/>
              <w:bottom w:val="single" w:sz="4" w:space="0" w:color="000000"/>
              <w:right w:val="single" w:sz="4" w:space="0" w:color="000000"/>
            </w:tcBorders>
            <w:shd w:val="clear" w:color="000000" w:fill="F7F7F8"/>
            <w:vAlign w:val="center"/>
            <w:hideMark/>
          </w:tcPr>
          <w:p w14:paraId="4B39E222"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303</w:t>
            </w:r>
          </w:p>
        </w:tc>
        <w:tc>
          <w:tcPr>
            <w:tcW w:w="990" w:type="dxa"/>
            <w:tcBorders>
              <w:top w:val="nil"/>
              <w:left w:val="nil"/>
              <w:bottom w:val="single" w:sz="4" w:space="0" w:color="000000"/>
              <w:right w:val="single" w:sz="4" w:space="0" w:color="000000"/>
            </w:tcBorders>
            <w:shd w:val="clear" w:color="000000" w:fill="F7F7F8"/>
            <w:vAlign w:val="center"/>
            <w:hideMark/>
          </w:tcPr>
          <w:p w14:paraId="06A50E84"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0</w:t>
            </w:r>
          </w:p>
        </w:tc>
        <w:tc>
          <w:tcPr>
            <w:tcW w:w="990" w:type="dxa"/>
            <w:tcBorders>
              <w:top w:val="nil"/>
              <w:left w:val="nil"/>
              <w:bottom w:val="single" w:sz="4" w:space="0" w:color="000000"/>
              <w:right w:val="single" w:sz="4" w:space="0" w:color="000000"/>
            </w:tcBorders>
            <w:shd w:val="clear" w:color="000000" w:fill="F7F7F8"/>
            <w:vAlign w:val="center"/>
            <w:hideMark/>
          </w:tcPr>
          <w:p w14:paraId="052AA178"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41</w:t>
            </w:r>
          </w:p>
        </w:tc>
        <w:tc>
          <w:tcPr>
            <w:tcW w:w="1350" w:type="dxa"/>
            <w:tcBorders>
              <w:top w:val="nil"/>
              <w:left w:val="nil"/>
              <w:bottom w:val="single" w:sz="4" w:space="0" w:color="000000"/>
              <w:right w:val="single" w:sz="4" w:space="0" w:color="000000"/>
            </w:tcBorders>
            <w:shd w:val="clear" w:color="000000" w:fill="F7F7F8"/>
            <w:vAlign w:val="center"/>
            <w:hideMark/>
          </w:tcPr>
          <w:p w14:paraId="4F811EF5"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0.999</w:t>
            </w:r>
          </w:p>
        </w:tc>
        <w:tc>
          <w:tcPr>
            <w:tcW w:w="990" w:type="dxa"/>
            <w:tcBorders>
              <w:top w:val="nil"/>
              <w:left w:val="nil"/>
              <w:bottom w:val="single" w:sz="4" w:space="0" w:color="000000"/>
              <w:right w:val="single" w:sz="4" w:space="0" w:color="000000"/>
            </w:tcBorders>
            <w:shd w:val="clear" w:color="000000" w:fill="F7F7F8"/>
            <w:vAlign w:val="center"/>
            <w:hideMark/>
          </w:tcPr>
          <w:p w14:paraId="278D76D8"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54.37</w:t>
            </w:r>
          </w:p>
        </w:tc>
        <w:tc>
          <w:tcPr>
            <w:tcW w:w="1295" w:type="dxa"/>
            <w:tcBorders>
              <w:top w:val="nil"/>
              <w:left w:val="nil"/>
              <w:bottom w:val="single" w:sz="4" w:space="0" w:color="000000"/>
              <w:right w:val="single" w:sz="4" w:space="0" w:color="000000"/>
            </w:tcBorders>
            <w:shd w:val="clear" w:color="000000" w:fill="F7F7F8"/>
            <w:vAlign w:val="center"/>
            <w:hideMark/>
          </w:tcPr>
          <w:p w14:paraId="79150E23"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10.36</w:t>
            </w:r>
          </w:p>
        </w:tc>
      </w:tr>
      <w:tr w:rsidR="00954247" w:rsidRPr="00A47FC1" w14:paraId="27605ED6" w14:textId="77777777" w:rsidTr="00954247">
        <w:trPr>
          <w:trHeight w:val="315"/>
        </w:trPr>
        <w:tc>
          <w:tcPr>
            <w:tcW w:w="1345" w:type="dxa"/>
            <w:tcBorders>
              <w:top w:val="nil"/>
              <w:left w:val="single" w:sz="4" w:space="0" w:color="000000"/>
              <w:bottom w:val="single" w:sz="4" w:space="0" w:color="000000"/>
              <w:right w:val="single" w:sz="4" w:space="0" w:color="000000"/>
            </w:tcBorders>
            <w:shd w:val="clear" w:color="000000" w:fill="F7F7F8"/>
            <w:vAlign w:val="center"/>
            <w:hideMark/>
          </w:tcPr>
          <w:p w14:paraId="34D14DE5"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sex</w:t>
            </w:r>
          </w:p>
        </w:tc>
        <w:tc>
          <w:tcPr>
            <w:tcW w:w="990" w:type="dxa"/>
            <w:tcBorders>
              <w:top w:val="nil"/>
              <w:left w:val="nil"/>
              <w:bottom w:val="single" w:sz="4" w:space="0" w:color="000000"/>
              <w:right w:val="single" w:sz="4" w:space="0" w:color="000000"/>
            </w:tcBorders>
            <w:shd w:val="clear" w:color="000000" w:fill="F7F7F8"/>
            <w:vAlign w:val="center"/>
            <w:hideMark/>
          </w:tcPr>
          <w:p w14:paraId="5CA61CE9"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303</w:t>
            </w:r>
          </w:p>
        </w:tc>
        <w:tc>
          <w:tcPr>
            <w:tcW w:w="990" w:type="dxa"/>
            <w:tcBorders>
              <w:top w:val="nil"/>
              <w:left w:val="nil"/>
              <w:bottom w:val="single" w:sz="4" w:space="0" w:color="000000"/>
              <w:right w:val="single" w:sz="4" w:space="0" w:color="000000"/>
            </w:tcBorders>
            <w:shd w:val="clear" w:color="000000" w:fill="F7F7F8"/>
            <w:vAlign w:val="center"/>
            <w:hideMark/>
          </w:tcPr>
          <w:p w14:paraId="6BB004DD"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0</w:t>
            </w:r>
          </w:p>
        </w:tc>
        <w:tc>
          <w:tcPr>
            <w:tcW w:w="990" w:type="dxa"/>
            <w:tcBorders>
              <w:top w:val="nil"/>
              <w:left w:val="nil"/>
              <w:bottom w:val="single" w:sz="4" w:space="0" w:color="000000"/>
              <w:right w:val="single" w:sz="4" w:space="0" w:color="000000"/>
            </w:tcBorders>
            <w:shd w:val="clear" w:color="000000" w:fill="F7F7F8"/>
            <w:vAlign w:val="center"/>
            <w:hideMark/>
          </w:tcPr>
          <w:p w14:paraId="5AB7738A"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2</w:t>
            </w:r>
          </w:p>
        </w:tc>
        <w:tc>
          <w:tcPr>
            <w:tcW w:w="1350" w:type="dxa"/>
            <w:tcBorders>
              <w:top w:val="nil"/>
              <w:left w:val="nil"/>
              <w:bottom w:val="single" w:sz="4" w:space="0" w:color="000000"/>
              <w:right w:val="single" w:sz="4" w:space="0" w:color="000000"/>
            </w:tcBorders>
            <w:shd w:val="clear" w:color="000000" w:fill="F7F7F8"/>
            <w:vAlign w:val="center"/>
            <w:hideMark/>
          </w:tcPr>
          <w:p w14:paraId="4AD86CA5"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0.649</w:t>
            </w:r>
          </w:p>
        </w:tc>
        <w:tc>
          <w:tcPr>
            <w:tcW w:w="990" w:type="dxa"/>
            <w:tcBorders>
              <w:top w:val="nil"/>
              <w:left w:val="nil"/>
              <w:bottom w:val="single" w:sz="4" w:space="0" w:color="000000"/>
              <w:right w:val="single" w:sz="4" w:space="0" w:color="000000"/>
            </w:tcBorders>
            <w:shd w:val="clear" w:color="000000" w:fill="F7F7F8"/>
            <w:vAlign w:val="center"/>
            <w:hideMark/>
          </w:tcPr>
          <w:p w14:paraId="6BCCC4EA"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w:t>
            </w:r>
          </w:p>
        </w:tc>
        <w:tc>
          <w:tcPr>
            <w:tcW w:w="1295" w:type="dxa"/>
            <w:tcBorders>
              <w:top w:val="nil"/>
              <w:left w:val="nil"/>
              <w:bottom w:val="single" w:sz="4" w:space="0" w:color="000000"/>
              <w:right w:val="single" w:sz="4" w:space="0" w:color="000000"/>
            </w:tcBorders>
            <w:shd w:val="clear" w:color="000000" w:fill="F7F7F8"/>
            <w:vAlign w:val="center"/>
            <w:hideMark/>
          </w:tcPr>
          <w:p w14:paraId="29AB3015"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w:t>
            </w:r>
          </w:p>
        </w:tc>
      </w:tr>
      <w:tr w:rsidR="00954247" w:rsidRPr="00A47FC1" w14:paraId="37E6D7C7" w14:textId="77777777" w:rsidTr="00954247">
        <w:trPr>
          <w:trHeight w:val="315"/>
        </w:trPr>
        <w:tc>
          <w:tcPr>
            <w:tcW w:w="1345" w:type="dxa"/>
            <w:tcBorders>
              <w:top w:val="nil"/>
              <w:left w:val="single" w:sz="4" w:space="0" w:color="000000"/>
              <w:bottom w:val="single" w:sz="4" w:space="0" w:color="000000"/>
              <w:right w:val="single" w:sz="4" w:space="0" w:color="000000"/>
            </w:tcBorders>
            <w:shd w:val="clear" w:color="000000" w:fill="F7F7F8"/>
            <w:vAlign w:val="center"/>
            <w:hideMark/>
          </w:tcPr>
          <w:p w14:paraId="3722FCFA"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cp</w:t>
            </w:r>
          </w:p>
        </w:tc>
        <w:tc>
          <w:tcPr>
            <w:tcW w:w="990" w:type="dxa"/>
            <w:tcBorders>
              <w:top w:val="nil"/>
              <w:left w:val="nil"/>
              <w:bottom w:val="single" w:sz="4" w:space="0" w:color="000000"/>
              <w:right w:val="single" w:sz="4" w:space="0" w:color="000000"/>
            </w:tcBorders>
            <w:shd w:val="clear" w:color="000000" w:fill="F7F7F8"/>
            <w:vAlign w:val="center"/>
            <w:hideMark/>
          </w:tcPr>
          <w:p w14:paraId="544FD65D"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303</w:t>
            </w:r>
          </w:p>
        </w:tc>
        <w:tc>
          <w:tcPr>
            <w:tcW w:w="990" w:type="dxa"/>
            <w:tcBorders>
              <w:top w:val="nil"/>
              <w:left w:val="nil"/>
              <w:bottom w:val="single" w:sz="4" w:space="0" w:color="000000"/>
              <w:right w:val="single" w:sz="4" w:space="0" w:color="000000"/>
            </w:tcBorders>
            <w:shd w:val="clear" w:color="000000" w:fill="F7F7F8"/>
            <w:vAlign w:val="center"/>
            <w:hideMark/>
          </w:tcPr>
          <w:p w14:paraId="15DF9BEF"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0</w:t>
            </w:r>
          </w:p>
        </w:tc>
        <w:tc>
          <w:tcPr>
            <w:tcW w:w="990" w:type="dxa"/>
            <w:tcBorders>
              <w:top w:val="nil"/>
              <w:left w:val="nil"/>
              <w:bottom w:val="single" w:sz="4" w:space="0" w:color="000000"/>
              <w:right w:val="single" w:sz="4" w:space="0" w:color="000000"/>
            </w:tcBorders>
            <w:shd w:val="clear" w:color="000000" w:fill="F7F7F8"/>
            <w:vAlign w:val="center"/>
            <w:hideMark/>
          </w:tcPr>
          <w:p w14:paraId="3E6DD3C0"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4</w:t>
            </w:r>
          </w:p>
        </w:tc>
        <w:tc>
          <w:tcPr>
            <w:tcW w:w="1350" w:type="dxa"/>
            <w:tcBorders>
              <w:top w:val="nil"/>
              <w:left w:val="nil"/>
              <w:bottom w:val="single" w:sz="4" w:space="0" w:color="000000"/>
              <w:right w:val="single" w:sz="4" w:space="0" w:color="000000"/>
            </w:tcBorders>
            <w:shd w:val="clear" w:color="000000" w:fill="F7F7F8"/>
            <w:vAlign w:val="center"/>
            <w:hideMark/>
          </w:tcPr>
          <w:p w14:paraId="166141DF"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0.866</w:t>
            </w:r>
          </w:p>
        </w:tc>
        <w:tc>
          <w:tcPr>
            <w:tcW w:w="990" w:type="dxa"/>
            <w:tcBorders>
              <w:top w:val="nil"/>
              <w:left w:val="nil"/>
              <w:bottom w:val="single" w:sz="4" w:space="0" w:color="000000"/>
              <w:right w:val="single" w:sz="4" w:space="0" w:color="000000"/>
            </w:tcBorders>
            <w:shd w:val="clear" w:color="000000" w:fill="F7F7F8"/>
            <w:vAlign w:val="center"/>
            <w:hideMark/>
          </w:tcPr>
          <w:p w14:paraId="2C28C8AD"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0.967</w:t>
            </w:r>
          </w:p>
        </w:tc>
        <w:tc>
          <w:tcPr>
            <w:tcW w:w="1295" w:type="dxa"/>
            <w:tcBorders>
              <w:top w:val="nil"/>
              <w:left w:val="nil"/>
              <w:bottom w:val="single" w:sz="4" w:space="0" w:color="000000"/>
              <w:right w:val="single" w:sz="4" w:space="0" w:color="000000"/>
            </w:tcBorders>
            <w:shd w:val="clear" w:color="000000" w:fill="F7F7F8"/>
            <w:vAlign w:val="center"/>
            <w:hideMark/>
          </w:tcPr>
          <w:p w14:paraId="33A76552"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1.105</w:t>
            </w:r>
          </w:p>
        </w:tc>
      </w:tr>
      <w:tr w:rsidR="00954247" w:rsidRPr="00A47FC1" w14:paraId="43D50930" w14:textId="77777777" w:rsidTr="00954247">
        <w:trPr>
          <w:trHeight w:val="315"/>
        </w:trPr>
        <w:tc>
          <w:tcPr>
            <w:tcW w:w="1345" w:type="dxa"/>
            <w:tcBorders>
              <w:top w:val="nil"/>
              <w:left w:val="single" w:sz="4" w:space="0" w:color="000000"/>
              <w:bottom w:val="single" w:sz="4" w:space="0" w:color="000000"/>
              <w:right w:val="single" w:sz="4" w:space="0" w:color="000000"/>
            </w:tcBorders>
            <w:shd w:val="clear" w:color="000000" w:fill="F7F7F8"/>
            <w:vAlign w:val="center"/>
            <w:hideMark/>
          </w:tcPr>
          <w:p w14:paraId="2DF0B0BB"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trestbps</w:t>
            </w:r>
          </w:p>
        </w:tc>
        <w:tc>
          <w:tcPr>
            <w:tcW w:w="990" w:type="dxa"/>
            <w:tcBorders>
              <w:top w:val="nil"/>
              <w:left w:val="nil"/>
              <w:bottom w:val="single" w:sz="4" w:space="0" w:color="000000"/>
              <w:right w:val="single" w:sz="4" w:space="0" w:color="000000"/>
            </w:tcBorders>
            <w:shd w:val="clear" w:color="000000" w:fill="F7F7F8"/>
            <w:vAlign w:val="center"/>
            <w:hideMark/>
          </w:tcPr>
          <w:p w14:paraId="05B8BBB2"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303</w:t>
            </w:r>
          </w:p>
        </w:tc>
        <w:tc>
          <w:tcPr>
            <w:tcW w:w="990" w:type="dxa"/>
            <w:tcBorders>
              <w:top w:val="nil"/>
              <w:left w:val="nil"/>
              <w:bottom w:val="single" w:sz="4" w:space="0" w:color="000000"/>
              <w:right w:val="single" w:sz="4" w:space="0" w:color="000000"/>
            </w:tcBorders>
            <w:shd w:val="clear" w:color="000000" w:fill="F7F7F8"/>
            <w:vAlign w:val="center"/>
            <w:hideMark/>
          </w:tcPr>
          <w:p w14:paraId="1B055343"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0</w:t>
            </w:r>
          </w:p>
        </w:tc>
        <w:tc>
          <w:tcPr>
            <w:tcW w:w="990" w:type="dxa"/>
            <w:tcBorders>
              <w:top w:val="nil"/>
              <w:left w:val="nil"/>
              <w:bottom w:val="single" w:sz="4" w:space="0" w:color="000000"/>
              <w:right w:val="single" w:sz="4" w:space="0" w:color="000000"/>
            </w:tcBorders>
            <w:shd w:val="clear" w:color="000000" w:fill="F7F7F8"/>
            <w:vAlign w:val="center"/>
            <w:hideMark/>
          </w:tcPr>
          <w:p w14:paraId="365802A3"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49</w:t>
            </w:r>
          </w:p>
        </w:tc>
        <w:tc>
          <w:tcPr>
            <w:tcW w:w="1350" w:type="dxa"/>
            <w:tcBorders>
              <w:top w:val="nil"/>
              <w:left w:val="nil"/>
              <w:bottom w:val="single" w:sz="4" w:space="0" w:color="000000"/>
              <w:right w:val="single" w:sz="4" w:space="0" w:color="000000"/>
            </w:tcBorders>
            <w:shd w:val="clear" w:color="000000" w:fill="F7F7F8"/>
            <w:vAlign w:val="center"/>
            <w:hideMark/>
          </w:tcPr>
          <w:p w14:paraId="696A0420"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0.995</w:t>
            </w:r>
          </w:p>
        </w:tc>
        <w:tc>
          <w:tcPr>
            <w:tcW w:w="990" w:type="dxa"/>
            <w:tcBorders>
              <w:top w:val="nil"/>
              <w:left w:val="nil"/>
              <w:bottom w:val="single" w:sz="4" w:space="0" w:color="000000"/>
              <w:right w:val="single" w:sz="4" w:space="0" w:color="000000"/>
            </w:tcBorders>
            <w:shd w:val="clear" w:color="000000" w:fill="F7F7F8"/>
            <w:vAlign w:val="center"/>
            <w:hideMark/>
          </w:tcPr>
          <w:p w14:paraId="232D2275"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131.6</w:t>
            </w:r>
          </w:p>
        </w:tc>
        <w:tc>
          <w:tcPr>
            <w:tcW w:w="1295" w:type="dxa"/>
            <w:tcBorders>
              <w:top w:val="nil"/>
              <w:left w:val="nil"/>
              <w:bottom w:val="single" w:sz="4" w:space="0" w:color="000000"/>
              <w:right w:val="single" w:sz="4" w:space="0" w:color="000000"/>
            </w:tcBorders>
            <w:shd w:val="clear" w:color="000000" w:fill="F7F7F8"/>
            <w:vAlign w:val="center"/>
            <w:hideMark/>
          </w:tcPr>
          <w:p w14:paraId="158FAC63"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19.32</w:t>
            </w:r>
          </w:p>
        </w:tc>
      </w:tr>
      <w:tr w:rsidR="00954247" w:rsidRPr="00A47FC1" w14:paraId="5EDB3A09" w14:textId="77777777" w:rsidTr="00954247">
        <w:trPr>
          <w:trHeight w:val="315"/>
        </w:trPr>
        <w:tc>
          <w:tcPr>
            <w:tcW w:w="1345" w:type="dxa"/>
            <w:tcBorders>
              <w:top w:val="nil"/>
              <w:left w:val="single" w:sz="4" w:space="0" w:color="000000"/>
              <w:bottom w:val="single" w:sz="4" w:space="0" w:color="000000"/>
              <w:right w:val="single" w:sz="4" w:space="0" w:color="000000"/>
            </w:tcBorders>
            <w:shd w:val="clear" w:color="000000" w:fill="F7F7F8"/>
            <w:vAlign w:val="center"/>
            <w:hideMark/>
          </w:tcPr>
          <w:p w14:paraId="5ECE4B41"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chol</w:t>
            </w:r>
          </w:p>
        </w:tc>
        <w:tc>
          <w:tcPr>
            <w:tcW w:w="990" w:type="dxa"/>
            <w:tcBorders>
              <w:top w:val="nil"/>
              <w:left w:val="nil"/>
              <w:bottom w:val="single" w:sz="4" w:space="0" w:color="000000"/>
              <w:right w:val="single" w:sz="4" w:space="0" w:color="000000"/>
            </w:tcBorders>
            <w:shd w:val="clear" w:color="000000" w:fill="F7F7F8"/>
            <w:vAlign w:val="center"/>
            <w:hideMark/>
          </w:tcPr>
          <w:p w14:paraId="2B29EE22"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303</w:t>
            </w:r>
          </w:p>
        </w:tc>
        <w:tc>
          <w:tcPr>
            <w:tcW w:w="990" w:type="dxa"/>
            <w:tcBorders>
              <w:top w:val="nil"/>
              <w:left w:val="nil"/>
              <w:bottom w:val="single" w:sz="4" w:space="0" w:color="000000"/>
              <w:right w:val="single" w:sz="4" w:space="0" w:color="000000"/>
            </w:tcBorders>
            <w:shd w:val="clear" w:color="000000" w:fill="F7F7F8"/>
            <w:vAlign w:val="center"/>
            <w:hideMark/>
          </w:tcPr>
          <w:p w14:paraId="02A148F3"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0</w:t>
            </w:r>
          </w:p>
        </w:tc>
        <w:tc>
          <w:tcPr>
            <w:tcW w:w="990" w:type="dxa"/>
            <w:tcBorders>
              <w:top w:val="nil"/>
              <w:left w:val="nil"/>
              <w:bottom w:val="single" w:sz="4" w:space="0" w:color="000000"/>
              <w:right w:val="single" w:sz="4" w:space="0" w:color="000000"/>
            </w:tcBorders>
            <w:shd w:val="clear" w:color="000000" w:fill="F7F7F8"/>
            <w:vAlign w:val="center"/>
            <w:hideMark/>
          </w:tcPr>
          <w:p w14:paraId="00784768"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152</w:t>
            </w:r>
          </w:p>
        </w:tc>
        <w:tc>
          <w:tcPr>
            <w:tcW w:w="1350" w:type="dxa"/>
            <w:tcBorders>
              <w:top w:val="nil"/>
              <w:left w:val="nil"/>
              <w:bottom w:val="single" w:sz="4" w:space="0" w:color="000000"/>
              <w:right w:val="single" w:sz="4" w:space="0" w:color="000000"/>
            </w:tcBorders>
            <w:shd w:val="clear" w:color="000000" w:fill="F7F7F8"/>
            <w:vAlign w:val="center"/>
            <w:hideMark/>
          </w:tcPr>
          <w:p w14:paraId="21580BF2"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1</w:t>
            </w:r>
          </w:p>
        </w:tc>
        <w:tc>
          <w:tcPr>
            <w:tcW w:w="990" w:type="dxa"/>
            <w:tcBorders>
              <w:top w:val="nil"/>
              <w:left w:val="nil"/>
              <w:bottom w:val="single" w:sz="4" w:space="0" w:color="000000"/>
              <w:right w:val="single" w:sz="4" w:space="0" w:color="000000"/>
            </w:tcBorders>
            <w:shd w:val="clear" w:color="000000" w:fill="F7F7F8"/>
            <w:vAlign w:val="center"/>
            <w:hideMark/>
          </w:tcPr>
          <w:p w14:paraId="49CEFF00"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246.3</w:t>
            </w:r>
          </w:p>
        </w:tc>
        <w:tc>
          <w:tcPr>
            <w:tcW w:w="1295" w:type="dxa"/>
            <w:tcBorders>
              <w:top w:val="nil"/>
              <w:left w:val="nil"/>
              <w:bottom w:val="single" w:sz="4" w:space="0" w:color="000000"/>
              <w:right w:val="single" w:sz="4" w:space="0" w:color="000000"/>
            </w:tcBorders>
            <w:shd w:val="clear" w:color="000000" w:fill="F7F7F8"/>
            <w:vAlign w:val="center"/>
            <w:hideMark/>
          </w:tcPr>
          <w:p w14:paraId="2519839F"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55.95</w:t>
            </w:r>
          </w:p>
        </w:tc>
      </w:tr>
      <w:tr w:rsidR="00954247" w:rsidRPr="00A47FC1" w14:paraId="21115215" w14:textId="77777777" w:rsidTr="00954247">
        <w:trPr>
          <w:trHeight w:val="315"/>
        </w:trPr>
        <w:tc>
          <w:tcPr>
            <w:tcW w:w="1345" w:type="dxa"/>
            <w:tcBorders>
              <w:top w:val="nil"/>
              <w:left w:val="single" w:sz="4" w:space="0" w:color="000000"/>
              <w:bottom w:val="single" w:sz="4" w:space="0" w:color="000000"/>
              <w:right w:val="single" w:sz="4" w:space="0" w:color="000000"/>
            </w:tcBorders>
            <w:shd w:val="clear" w:color="000000" w:fill="F7F7F8"/>
            <w:vAlign w:val="center"/>
            <w:hideMark/>
          </w:tcPr>
          <w:p w14:paraId="1B4E4BDB"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fbs</w:t>
            </w:r>
          </w:p>
        </w:tc>
        <w:tc>
          <w:tcPr>
            <w:tcW w:w="990" w:type="dxa"/>
            <w:tcBorders>
              <w:top w:val="nil"/>
              <w:left w:val="nil"/>
              <w:bottom w:val="single" w:sz="4" w:space="0" w:color="000000"/>
              <w:right w:val="single" w:sz="4" w:space="0" w:color="000000"/>
            </w:tcBorders>
            <w:shd w:val="clear" w:color="000000" w:fill="F7F7F8"/>
            <w:vAlign w:val="center"/>
            <w:hideMark/>
          </w:tcPr>
          <w:p w14:paraId="25C0C935"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303</w:t>
            </w:r>
          </w:p>
        </w:tc>
        <w:tc>
          <w:tcPr>
            <w:tcW w:w="990" w:type="dxa"/>
            <w:tcBorders>
              <w:top w:val="nil"/>
              <w:left w:val="nil"/>
              <w:bottom w:val="single" w:sz="4" w:space="0" w:color="000000"/>
              <w:right w:val="single" w:sz="4" w:space="0" w:color="000000"/>
            </w:tcBorders>
            <w:shd w:val="clear" w:color="000000" w:fill="F7F7F8"/>
            <w:vAlign w:val="center"/>
            <w:hideMark/>
          </w:tcPr>
          <w:p w14:paraId="6FF3B604"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0</w:t>
            </w:r>
          </w:p>
        </w:tc>
        <w:tc>
          <w:tcPr>
            <w:tcW w:w="990" w:type="dxa"/>
            <w:tcBorders>
              <w:top w:val="nil"/>
              <w:left w:val="nil"/>
              <w:bottom w:val="single" w:sz="4" w:space="0" w:color="000000"/>
              <w:right w:val="single" w:sz="4" w:space="0" w:color="000000"/>
            </w:tcBorders>
            <w:shd w:val="clear" w:color="000000" w:fill="F7F7F8"/>
            <w:vAlign w:val="center"/>
            <w:hideMark/>
          </w:tcPr>
          <w:p w14:paraId="739AA765"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2</w:t>
            </w:r>
          </w:p>
        </w:tc>
        <w:tc>
          <w:tcPr>
            <w:tcW w:w="1350" w:type="dxa"/>
            <w:tcBorders>
              <w:top w:val="nil"/>
              <w:left w:val="nil"/>
              <w:bottom w:val="single" w:sz="4" w:space="0" w:color="000000"/>
              <w:right w:val="single" w:sz="4" w:space="0" w:color="000000"/>
            </w:tcBorders>
            <w:shd w:val="clear" w:color="000000" w:fill="F7F7F8"/>
            <w:vAlign w:val="center"/>
            <w:hideMark/>
          </w:tcPr>
          <w:p w14:paraId="0F14B5EC"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0.379</w:t>
            </w:r>
          </w:p>
        </w:tc>
        <w:tc>
          <w:tcPr>
            <w:tcW w:w="990" w:type="dxa"/>
            <w:tcBorders>
              <w:top w:val="nil"/>
              <w:left w:val="nil"/>
              <w:bottom w:val="single" w:sz="4" w:space="0" w:color="000000"/>
              <w:right w:val="single" w:sz="4" w:space="0" w:color="000000"/>
            </w:tcBorders>
            <w:shd w:val="clear" w:color="000000" w:fill="F7F7F8"/>
            <w:vAlign w:val="center"/>
            <w:hideMark/>
          </w:tcPr>
          <w:p w14:paraId="2893C553"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w:t>
            </w:r>
          </w:p>
        </w:tc>
        <w:tc>
          <w:tcPr>
            <w:tcW w:w="1295" w:type="dxa"/>
            <w:tcBorders>
              <w:top w:val="nil"/>
              <w:left w:val="nil"/>
              <w:bottom w:val="single" w:sz="4" w:space="0" w:color="000000"/>
              <w:right w:val="single" w:sz="4" w:space="0" w:color="000000"/>
            </w:tcBorders>
            <w:shd w:val="clear" w:color="000000" w:fill="F7F7F8"/>
            <w:vAlign w:val="center"/>
            <w:hideMark/>
          </w:tcPr>
          <w:p w14:paraId="4805C988"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w:t>
            </w:r>
          </w:p>
        </w:tc>
      </w:tr>
      <w:tr w:rsidR="00954247" w:rsidRPr="00A47FC1" w14:paraId="68AA4834" w14:textId="77777777" w:rsidTr="00954247">
        <w:trPr>
          <w:trHeight w:val="315"/>
        </w:trPr>
        <w:tc>
          <w:tcPr>
            <w:tcW w:w="1345" w:type="dxa"/>
            <w:tcBorders>
              <w:top w:val="nil"/>
              <w:left w:val="single" w:sz="4" w:space="0" w:color="000000"/>
              <w:bottom w:val="single" w:sz="4" w:space="0" w:color="000000"/>
              <w:right w:val="single" w:sz="4" w:space="0" w:color="000000"/>
            </w:tcBorders>
            <w:shd w:val="clear" w:color="000000" w:fill="F7F7F8"/>
            <w:vAlign w:val="center"/>
            <w:hideMark/>
          </w:tcPr>
          <w:p w14:paraId="3086A3C8"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restecg</w:t>
            </w:r>
          </w:p>
        </w:tc>
        <w:tc>
          <w:tcPr>
            <w:tcW w:w="990" w:type="dxa"/>
            <w:tcBorders>
              <w:top w:val="nil"/>
              <w:left w:val="nil"/>
              <w:bottom w:val="single" w:sz="4" w:space="0" w:color="000000"/>
              <w:right w:val="single" w:sz="4" w:space="0" w:color="000000"/>
            </w:tcBorders>
            <w:shd w:val="clear" w:color="000000" w:fill="F7F7F8"/>
            <w:vAlign w:val="center"/>
            <w:hideMark/>
          </w:tcPr>
          <w:p w14:paraId="3845F351"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303</w:t>
            </w:r>
          </w:p>
        </w:tc>
        <w:tc>
          <w:tcPr>
            <w:tcW w:w="990" w:type="dxa"/>
            <w:tcBorders>
              <w:top w:val="nil"/>
              <w:left w:val="nil"/>
              <w:bottom w:val="single" w:sz="4" w:space="0" w:color="000000"/>
              <w:right w:val="single" w:sz="4" w:space="0" w:color="000000"/>
            </w:tcBorders>
            <w:shd w:val="clear" w:color="000000" w:fill="F7F7F8"/>
            <w:vAlign w:val="center"/>
            <w:hideMark/>
          </w:tcPr>
          <w:p w14:paraId="6E944516"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0</w:t>
            </w:r>
          </w:p>
        </w:tc>
        <w:tc>
          <w:tcPr>
            <w:tcW w:w="990" w:type="dxa"/>
            <w:tcBorders>
              <w:top w:val="nil"/>
              <w:left w:val="nil"/>
              <w:bottom w:val="single" w:sz="4" w:space="0" w:color="000000"/>
              <w:right w:val="single" w:sz="4" w:space="0" w:color="000000"/>
            </w:tcBorders>
            <w:shd w:val="clear" w:color="000000" w:fill="F7F7F8"/>
            <w:vAlign w:val="center"/>
            <w:hideMark/>
          </w:tcPr>
          <w:p w14:paraId="492B54F4"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3</w:t>
            </w:r>
          </w:p>
        </w:tc>
        <w:tc>
          <w:tcPr>
            <w:tcW w:w="1350" w:type="dxa"/>
            <w:tcBorders>
              <w:top w:val="nil"/>
              <w:left w:val="nil"/>
              <w:bottom w:val="single" w:sz="4" w:space="0" w:color="000000"/>
              <w:right w:val="single" w:sz="4" w:space="0" w:color="000000"/>
            </w:tcBorders>
            <w:shd w:val="clear" w:color="000000" w:fill="F7F7F8"/>
            <w:vAlign w:val="center"/>
            <w:hideMark/>
          </w:tcPr>
          <w:p w14:paraId="1E66E724"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0.76</w:t>
            </w:r>
          </w:p>
        </w:tc>
        <w:tc>
          <w:tcPr>
            <w:tcW w:w="990" w:type="dxa"/>
            <w:tcBorders>
              <w:top w:val="nil"/>
              <w:left w:val="nil"/>
              <w:bottom w:val="single" w:sz="4" w:space="0" w:color="000000"/>
              <w:right w:val="single" w:sz="4" w:space="0" w:color="000000"/>
            </w:tcBorders>
            <w:shd w:val="clear" w:color="000000" w:fill="F7F7F8"/>
            <w:vAlign w:val="center"/>
            <w:hideMark/>
          </w:tcPr>
          <w:p w14:paraId="6CBE0307"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0.5281</w:t>
            </w:r>
          </w:p>
        </w:tc>
        <w:tc>
          <w:tcPr>
            <w:tcW w:w="1295" w:type="dxa"/>
            <w:tcBorders>
              <w:top w:val="nil"/>
              <w:left w:val="nil"/>
              <w:bottom w:val="single" w:sz="4" w:space="0" w:color="000000"/>
              <w:right w:val="single" w:sz="4" w:space="0" w:color="000000"/>
            </w:tcBorders>
            <w:shd w:val="clear" w:color="000000" w:fill="F7F7F8"/>
            <w:vAlign w:val="center"/>
            <w:hideMark/>
          </w:tcPr>
          <w:p w14:paraId="5087112A"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0.5274</w:t>
            </w:r>
          </w:p>
        </w:tc>
      </w:tr>
      <w:tr w:rsidR="00954247" w:rsidRPr="00A47FC1" w14:paraId="783800D5" w14:textId="77777777" w:rsidTr="00954247">
        <w:trPr>
          <w:trHeight w:val="315"/>
        </w:trPr>
        <w:tc>
          <w:tcPr>
            <w:tcW w:w="1345" w:type="dxa"/>
            <w:tcBorders>
              <w:top w:val="nil"/>
              <w:left w:val="single" w:sz="4" w:space="0" w:color="000000"/>
              <w:bottom w:val="single" w:sz="4" w:space="0" w:color="000000"/>
              <w:right w:val="single" w:sz="4" w:space="0" w:color="000000"/>
            </w:tcBorders>
            <w:shd w:val="clear" w:color="000000" w:fill="F7F7F8"/>
            <w:vAlign w:val="center"/>
            <w:hideMark/>
          </w:tcPr>
          <w:p w14:paraId="67A0EBD3"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thalach</w:t>
            </w:r>
          </w:p>
        </w:tc>
        <w:tc>
          <w:tcPr>
            <w:tcW w:w="990" w:type="dxa"/>
            <w:tcBorders>
              <w:top w:val="nil"/>
              <w:left w:val="nil"/>
              <w:bottom w:val="single" w:sz="4" w:space="0" w:color="000000"/>
              <w:right w:val="single" w:sz="4" w:space="0" w:color="000000"/>
            </w:tcBorders>
            <w:shd w:val="clear" w:color="000000" w:fill="F7F7F8"/>
            <w:vAlign w:val="center"/>
            <w:hideMark/>
          </w:tcPr>
          <w:p w14:paraId="2383DDF0"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303</w:t>
            </w:r>
          </w:p>
        </w:tc>
        <w:tc>
          <w:tcPr>
            <w:tcW w:w="990" w:type="dxa"/>
            <w:tcBorders>
              <w:top w:val="nil"/>
              <w:left w:val="nil"/>
              <w:bottom w:val="single" w:sz="4" w:space="0" w:color="000000"/>
              <w:right w:val="single" w:sz="4" w:space="0" w:color="000000"/>
            </w:tcBorders>
            <w:shd w:val="clear" w:color="000000" w:fill="F7F7F8"/>
            <w:vAlign w:val="center"/>
            <w:hideMark/>
          </w:tcPr>
          <w:p w14:paraId="14E60354"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0</w:t>
            </w:r>
          </w:p>
        </w:tc>
        <w:tc>
          <w:tcPr>
            <w:tcW w:w="990" w:type="dxa"/>
            <w:tcBorders>
              <w:top w:val="nil"/>
              <w:left w:val="nil"/>
              <w:bottom w:val="single" w:sz="4" w:space="0" w:color="000000"/>
              <w:right w:val="single" w:sz="4" w:space="0" w:color="000000"/>
            </w:tcBorders>
            <w:shd w:val="clear" w:color="000000" w:fill="F7F7F8"/>
            <w:vAlign w:val="center"/>
            <w:hideMark/>
          </w:tcPr>
          <w:p w14:paraId="571A5766"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91</w:t>
            </w:r>
          </w:p>
        </w:tc>
        <w:tc>
          <w:tcPr>
            <w:tcW w:w="1350" w:type="dxa"/>
            <w:tcBorders>
              <w:top w:val="nil"/>
              <w:left w:val="nil"/>
              <w:bottom w:val="single" w:sz="4" w:space="0" w:color="000000"/>
              <w:right w:val="single" w:sz="4" w:space="0" w:color="000000"/>
            </w:tcBorders>
            <w:shd w:val="clear" w:color="000000" w:fill="F7F7F8"/>
            <w:vAlign w:val="center"/>
            <w:hideMark/>
          </w:tcPr>
          <w:p w14:paraId="2897D280"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1</w:t>
            </w:r>
          </w:p>
        </w:tc>
        <w:tc>
          <w:tcPr>
            <w:tcW w:w="990" w:type="dxa"/>
            <w:tcBorders>
              <w:top w:val="nil"/>
              <w:left w:val="nil"/>
              <w:bottom w:val="single" w:sz="4" w:space="0" w:color="000000"/>
              <w:right w:val="single" w:sz="4" w:space="0" w:color="000000"/>
            </w:tcBorders>
            <w:shd w:val="clear" w:color="000000" w:fill="F7F7F8"/>
            <w:vAlign w:val="center"/>
            <w:hideMark/>
          </w:tcPr>
          <w:p w14:paraId="6373484C"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149.6</w:t>
            </w:r>
          </w:p>
        </w:tc>
        <w:tc>
          <w:tcPr>
            <w:tcW w:w="1295" w:type="dxa"/>
            <w:tcBorders>
              <w:top w:val="nil"/>
              <w:left w:val="nil"/>
              <w:bottom w:val="single" w:sz="4" w:space="0" w:color="000000"/>
              <w:right w:val="single" w:sz="4" w:space="0" w:color="000000"/>
            </w:tcBorders>
            <w:shd w:val="clear" w:color="000000" w:fill="F7F7F8"/>
            <w:vAlign w:val="center"/>
            <w:hideMark/>
          </w:tcPr>
          <w:p w14:paraId="58A9769B"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25.77</w:t>
            </w:r>
          </w:p>
        </w:tc>
      </w:tr>
      <w:tr w:rsidR="00954247" w:rsidRPr="00A47FC1" w14:paraId="240C6EE1" w14:textId="77777777" w:rsidTr="00954247">
        <w:trPr>
          <w:trHeight w:val="315"/>
        </w:trPr>
        <w:tc>
          <w:tcPr>
            <w:tcW w:w="1345" w:type="dxa"/>
            <w:tcBorders>
              <w:top w:val="nil"/>
              <w:left w:val="single" w:sz="4" w:space="0" w:color="000000"/>
              <w:bottom w:val="single" w:sz="4" w:space="0" w:color="000000"/>
              <w:right w:val="single" w:sz="4" w:space="0" w:color="000000"/>
            </w:tcBorders>
            <w:shd w:val="clear" w:color="000000" w:fill="F7F7F8"/>
            <w:vAlign w:val="center"/>
            <w:hideMark/>
          </w:tcPr>
          <w:p w14:paraId="1784D422"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exang</w:t>
            </w:r>
          </w:p>
        </w:tc>
        <w:tc>
          <w:tcPr>
            <w:tcW w:w="990" w:type="dxa"/>
            <w:tcBorders>
              <w:top w:val="nil"/>
              <w:left w:val="nil"/>
              <w:bottom w:val="single" w:sz="4" w:space="0" w:color="000000"/>
              <w:right w:val="single" w:sz="4" w:space="0" w:color="000000"/>
            </w:tcBorders>
            <w:shd w:val="clear" w:color="000000" w:fill="F7F7F8"/>
            <w:vAlign w:val="center"/>
            <w:hideMark/>
          </w:tcPr>
          <w:p w14:paraId="5DCACD6E"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303</w:t>
            </w:r>
          </w:p>
        </w:tc>
        <w:tc>
          <w:tcPr>
            <w:tcW w:w="990" w:type="dxa"/>
            <w:tcBorders>
              <w:top w:val="nil"/>
              <w:left w:val="nil"/>
              <w:bottom w:val="single" w:sz="4" w:space="0" w:color="000000"/>
              <w:right w:val="single" w:sz="4" w:space="0" w:color="000000"/>
            </w:tcBorders>
            <w:shd w:val="clear" w:color="000000" w:fill="F7F7F8"/>
            <w:vAlign w:val="center"/>
            <w:hideMark/>
          </w:tcPr>
          <w:p w14:paraId="4837CDD3"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0</w:t>
            </w:r>
          </w:p>
        </w:tc>
        <w:tc>
          <w:tcPr>
            <w:tcW w:w="990" w:type="dxa"/>
            <w:tcBorders>
              <w:top w:val="nil"/>
              <w:left w:val="nil"/>
              <w:bottom w:val="single" w:sz="4" w:space="0" w:color="000000"/>
              <w:right w:val="single" w:sz="4" w:space="0" w:color="000000"/>
            </w:tcBorders>
            <w:shd w:val="clear" w:color="000000" w:fill="F7F7F8"/>
            <w:vAlign w:val="center"/>
            <w:hideMark/>
          </w:tcPr>
          <w:p w14:paraId="1FE001D4"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2</w:t>
            </w:r>
          </w:p>
        </w:tc>
        <w:tc>
          <w:tcPr>
            <w:tcW w:w="1350" w:type="dxa"/>
            <w:tcBorders>
              <w:top w:val="nil"/>
              <w:left w:val="nil"/>
              <w:bottom w:val="single" w:sz="4" w:space="0" w:color="000000"/>
              <w:right w:val="single" w:sz="4" w:space="0" w:color="000000"/>
            </w:tcBorders>
            <w:shd w:val="clear" w:color="000000" w:fill="F7F7F8"/>
            <w:vAlign w:val="center"/>
            <w:hideMark/>
          </w:tcPr>
          <w:p w14:paraId="6FB2E440"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0.66</w:t>
            </w:r>
          </w:p>
        </w:tc>
        <w:tc>
          <w:tcPr>
            <w:tcW w:w="990" w:type="dxa"/>
            <w:tcBorders>
              <w:top w:val="nil"/>
              <w:left w:val="nil"/>
              <w:bottom w:val="single" w:sz="4" w:space="0" w:color="000000"/>
              <w:right w:val="single" w:sz="4" w:space="0" w:color="000000"/>
            </w:tcBorders>
            <w:shd w:val="clear" w:color="000000" w:fill="F7F7F8"/>
            <w:vAlign w:val="center"/>
            <w:hideMark/>
          </w:tcPr>
          <w:p w14:paraId="3CEB5AF8"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w:t>
            </w:r>
          </w:p>
        </w:tc>
        <w:tc>
          <w:tcPr>
            <w:tcW w:w="1295" w:type="dxa"/>
            <w:tcBorders>
              <w:top w:val="nil"/>
              <w:left w:val="nil"/>
              <w:bottom w:val="single" w:sz="4" w:space="0" w:color="000000"/>
              <w:right w:val="single" w:sz="4" w:space="0" w:color="000000"/>
            </w:tcBorders>
            <w:shd w:val="clear" w:color="000000" w:fill="F7F7F8"/>
            <w:vAlign w:val="center"/>
            <w:hideMark/>
          </w:tcPr>
          <w:p w14:paraId="2C0DAF57"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w:t>
            </w:r>
          </w:p>
        </w:tc>
      </w:tr>
      <w:tr w:rsidR="00954247" w:rsidRPr="00A47FC1" w14:paraId="06B9F01D" w14:textId="77777777" w:rsidTr="00954247">
        <w:trPr>
          <w:trHeight w:val="315"/>
        </w:trPr>
        <w:tc>
          <w:tcPr>
            <w:tcW w:w="1345" w:type="dxa"/>
            <w:tcBorders>
              <w:top w:val="nil"/>
              <w:left w:val="single" w:sz="4" w:space="0" w:color="000000"/>
              <w:bottom w:val="single" w:sz="4" w:space="0" w:color="000000"/>
              <w:right w:val="single" w:sz="4" w:space="0" w:color="000000"/>
            </w:tcBorders>
            <w:shd w:val="clear" w:color="000000" w:fill="F7F7F8"/>
            <w:vAlign w:val="center"/>
            <w:hideMark/>
          </w:tcPr>
          <w:p w14:paraId="0C067227"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oldpeak</w:t>
            </w:r>
          </w:p>
        </w:tc>
        <w:tc>
          <w:tcPr>
            <w:tcW w:w="990" w:type="dxa"/>
            <w:tcBorders>
              <w:top w:val="nil"/>
              <w:left w:val="nil"/>
              <w:bottom w:val="single" w:sz="4" w:space="0" w:color="000000"/>
              <w:right w:val="single" w:sz="4" w:space="0" w:color="000000"/>
            </w:tcBorders>
            <w:shd w:val="clear" w:color="000000" w:fill="F7F7F8"/>
            <w:vAlign w:val="center"/>
            <w:hideMark/>
          </w:tcPr>
          <w:p w14:paraId="6E55EF6C"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303</w:t>
            </w:r>
          </w:p>
        </w:tc>
        <w:tc>
          <w:tcPr>
            <w:tcW w:w="990" w:type="dxa"/>
            <w:tcBorders>
              <w:top w:val="nil"/>
              <w:left w:val="nil"/>
              <w:bottom w:val="single" w:sz="4" w:space="0" w:color="000000"/>
              <w:right w:val="single" w:sz="4" w:space="0" w:color="000000"/>
            </w:tcBorders>
            <w:shd w:val="clear" w:color="000000" w:fill="F7F7F8"/>
            <w:vAlign w:val="center"/>
            <w:hideMark/>
          </w:tcPr>
          <w:p w14:paraId="71CEF758"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0</w:t>
            </w:r>
          </w:p>
        </w:tc>
        <w:tc>
          <w:tcPr>
            <w:tcW w:w="990" w:type="dxa"/>
            <w:tcBorders>
              <w:top w:val="nil"/>
              <w:left w:val="nil"/>
              <w:bottom w:val="single" w:sz="4" w:space="0" w:color="000000"/>
              <w:right w:val="single" w:sz="4" w:space="0" w:color="000000"/>
            </w:tcBorders>
            <w:shd w:val="clear" w:color="000000" w:fill="F7F7F8"/>
            <w:vAlign w:val="center"/>
            <w:hideMark/>
          </w:tcPr>
          <w:p w14:paraId="2BF3E793"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40</w:t>
            </w:r>
          </w:p>
        </w:tc>
        <w:tc>
          <w:tcPr>
            <w:tcW w:w="1350" w:type="dxa"/>
            <w:tcBorders>
              <w:top w:val="nil"/>
              <w:left w:val="nil"/>
              <w:bottom w:val="single" w:sz="4" w:space="0" w:color="000000"/>
              <w:right w:val="single" w:sz="4" w:space="0" w:color="000000"/>
            </w:tcBorders>
            <w:shd w:val="clear" w:color="000000" w:fill="F7F7F8"/>
            <w:vAlign w:val="center"/>
            <w:hideMark/>
          </w:tcPr>
          <w:p w14:paraId="4707CEF0"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0.964</w:t>
            </w:r>
          </w:p>
        </w:tc>
        <w:tc>
          <w:tcPr>
            <w:tcW w:w="990" w:type="dxa"/>
            <w:tcBorders>
              <w:top w:val="nil"/>
              <w:left w:val="nil"/>
              <w:bottom w:val="single" w:sz="4" w:space="0" w:color="000000"/>
              <w:right w:val="single" w:sz="4" w:space="0" w:color="000000"/>
            </w:tcBorders>
            <w:shd w:val="clear" w:color="000000" w:fill="F7F7F8"/>
            <w:vAlign w:val="center"/>
            <w:hideMark/>
          </w:tcPr>
          <w:p w14:paraId="119AB38B"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1.04</w:t>
            </w:r>
          </w:p>
        </w:tc>
        <w:tc>
          <w:tcPr>
            <w:tcW w:w="1295" w:type="dxa"/>
            <w:tcBorders>
              <w:top w:val="nil"/>
              <w:left w:val="nil"/>
              <w:bottom w:val="single" w:sz="4" w:space="0" w:color="000000"/>
              <w:right w:val="single" w:sz="4" w:space="0" w:color="000000"/>
            </w:tcBorders>
            <w:shd w:val="clear" w:color="000000" w:fill="F7F7F8"/>
            <w:vAlign w:val="center"/>
            <w:hideMark/>
          </w:tcPr>
          <w:p w14:paraId="76E6939D"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1.225</w:t>
            </w:r>
          </w:p>
        </w:tc>
      </w:tr>
      <w:tr w:rsidR="00954247" w:rsidRPr="00A47FC1" w14:paraId="214481BC" w14:textId="77777777" w:rsidTr="00954247">
        <w:trPr>
          <w:trHeight w:val="315"/>
        </w:trPr>
        <w:tc>
          <w:tcPr>
            <w:tcW w:w="1345" w:type="dxa"/>
            <w:tcBorders>
              <w:top w:val="nil"/>
              <w:left w:val="single" w:sz="4" w:space="0" w:color="000000"/>
              <w:bottom w:val="single" w:sz="4" w:space="0" w:color="000000"/>
              <w:right w:val="single" w:sz="4" w:space="0" w:color="000000"/>
            </w:tcBorders>
            <w:shd w:val="clear" w:color="000000" w:fill="F7F7F8"/>
            <w:vAlign w:val="center"/>
            <w:hideMark/>
          </w:tcPr>
          <w:p w14:paraId="263D489A"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slope</w:t>
            </w:r>
          </w:p>
        </w:tc>
        <w:tc>
          <w:tcPr>
            <w:tcW w:w="990" w:type="dxa"/>
            <w:tcBorders>
              <w:top w:val="nil"/>
              <w:left w:val="nil"/>
              <w:bottom w:val="single" w:sz="4" w:space="0" w:color="000000"/>
              <w:right w:val="single" w:sz="4" w:space="0" w:color="000000"/>
            </w:tcBorders>
            <w:shd w:val="clear" w:color="000000" w:fill="F7F7F8"/>
            <w:vAlign w:val="center"/>
            <w:hideMark/>
          </w:tcPr>
          <w:p w14:paraId="1816FB0A"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303</w:t>
            </w:r>
          </w:p>
        </w:tc>
        <w:tc>
          <w:tcPr>
            <w:tcW w:w="990" w:type="dxa"/>
            <w:tcBorders>
              <w:top w:val="nil"/>
              <w:left w:val="nil"/>
              <w:bottom w:val="single" w:sz="4" w:space="0" w:color="000000"/>
              <w:right w:val="single" w:sz="4" w:space="0" w:color="000000"/>
            </w:tcBorders>
            <w:shd w:val="clear" w:color="000000" w:fill="F7F7F8"/>
            <w:vAlign w:val="center"/>
            <w:hideMark/>
          </w:tcPr>
          <w:p w14:paraId="44A95FDC"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0</w:t>
            </w:r>
          </w:p>
        </w:tc>
        <w:tc>
          <w:tcPr>
            <w:tcW w:w="990" w:type="dxa"/>
            <w:tcBorders>
              <w:top w:val="nil"/>
              <w:left w:val="nil"/>
              <w:bottom w:val="single" w:sz="4" w:space="0" w:color="000000"/>
              <w:right w:val="single" w:sz="4" w:space="0" w:color="000000"/>
            </w:tcBorders>
            <w:shd w:val="clear" w:color="000000" w:fill="F7F7F8"/>
            <w:vAlign w:val="center"/>
            <w:hideMark/>
          </w:tcPr>
          <w:p w14:paraId="30CF61BA"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3</w:t>
            </w:r>
          </w:p>
        </w:tc>
        <w:tc>
          <w:tcPr>
            <w:tcW w:w="1350" w:type="dxa"/>
            <w:tcBorders>
              <w:top w:val="nil"/>
              <w:left w:val="nil"/>
              <w:bottom w:val="single" w:sz="4" w:space="0" w:color="000000"/>
              <w:right w:val="single" w:sz="4" w:space="0" w:color="000000"/>
            </w:tcBorders>
            <w:shd w:val="clear" w:color="000000" w:fill="F7F7F8"/>
            <w:vAlign w:val="center"/>
            <w:hideMark/>
          </w:tcPr>
          <w:p w14:paraId="1EE4D824"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0.798</w:t>
            </w:r>
          </w:p>
        </w:tc>
        <w:tc>
          <w:tcPr>
            <w:tcW w:w="990" w:type="dxa"/>
            <w:tcBorders>
              <w:top w:val="nil"/>
              <w:left w:val="nil"/>
              <w:bottom w:val="single" w:sz="4" w:space="0" w:color="000000"/>
              <w:right w:val="single" w:sz="4" w:space="0" w:color="000000"/>
            </w:tcBorders>
            <w:shd w:val="clear" w:color="000000" w:fill="F7F7F8"/>
            <w:vAlign w:val="center"/>
            <w:hideMark/>
          </w:tcPr>
          <w:p w14:paraId="4C44A010"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1.399</w:t>
            </w:r>
          </w:p>
        </w:tc>
        <w:tc>
          <w:tcPr>
            <w:tcW w:w="1295" w:type="dxa"/>
            <w:tcBorders>
              <w:top w:val="nil"/>
              <w:left w:val="nil"/>
              <w:bottom w:val="single" w:sz="4" w:space="0" w:color="000000"/>
              <w:right w:val="single" w:sz="4" w:space="0" w:color="000000"/>
            </w:tcBorders>
            <w:shd w:val="clear" w:color="000000" w:fill="F7F7F8"/>
            <w:vAlign w:val="center"/>
            <w:hideMark/>
          </w:tcPr>
          <w:p w14:paraId="7FBD6E7C"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0.6291</w:t>
            </w:r>
          </w:p>
        </w:tc>
      </w:tr>
      <w:tr w:rsidR="00954247" w:rsidRPr="00A47FC1" w14:paraId="49720E97" w14:textId="77777777" w:rsidTr="00954247">
        <w:trPr>
          <w:trHeight w:val="315"/>
        </w:trPr>
        <w:tc>
          <w:tcPr>
            <w:tcW w:w="1345" w:type="dxa"/>
            <w:tcBorders>
              <w:top w:val="nil"/>
              <w:left w:val="single" w:sz="4" w:space="0" w:color="000000"/>
              <w:bottom w:val="single" w:sz="4" w:space="0" w:color="000000"/>
              <w:right w:val="single" w:sz="4" w:space="0" w:color="000000"/>
            </w:tcBorders>
            <w:shd w:val="clear" w:color="000000" w:fill="F7F7F8"/>
            <w:vAlign w:val="center"/>
            <w:hideMark/>
          </w:tcPr>
          <w:p w14:paraId="5C31D858"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ca</w:t>
            </w:r>
          </w:p>
        </w:tc>
        <w:tc>
          <w:tcPr>
            <w:tcW w:w="990" w:type="dxa"/>
            <w:tcBorders>
              <w:top w:val="nil"/>
              <w:left w:val="nil"/>
              <w:bottom w:val="single" w:sz="4" w:space="0" w:color="000000"/>
              <w:right w:val="single" w:sz="4" w:space="0" w:color="000000"/>
            </w:tcBorders>
            <w:shd w:val="clear" w:color="000000" w:fill="F7F7F8"/>
            <w:vAlign w:val="center"/>
            <w:hideMark/>
          </w:tcPr>
          <w:p w14:paraId="7F459A02"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303</w:t>
            </w:r>
          </w:p>
        </w:tc>
        <w:tc>
          <w:tcPr>
            <w:tcW w:w="990" w:type="dxa"/>
            <w:tcBorders>
              <w:top w:val="nil"/>
              <w:left w:val="nil"/>
              <w:bottom w:val="single" w:sz="4" w:space="0" w:color="000000"/>
              <w:right w:val="single" w:sz="4" w:space="0" w:color="000000"/>
            </w:tcBorders>
            <w:shd w:val="clear" w:color="000000" w:fill="F7F7F8"/>
            <w:vAlign w:val="center"/>
            <w:hideMark/>
          </w:tcPr>
          <w:p w14:paraId="2C322A1A"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0</w:t>
            </w:r>
          </w:p>
        </w:tc>
        <w:tc>
          <w:tcPr>
            <w:tcW w:w="990" w:type="dxa"/>
            <w:tcBorders>
              <w:top w:val="nil"/>
              <w:left w:val="nil"/>
              <w:bottom w:val="single" w:sz="4" w:space="0" w:color="000000"/>
              <w:right w:val="single" w:sz="4" w:space="0" w:color="000000"/>
            </w:tcBorders>
            <w:shd w:val="clear" w:color="000000" w:fill="F7F7F8"/>
            <w:vAlign w:val="center"/>
            <w:hideMark/>
          </w:tcPr>
          <w:p w14:paraId="1B85E62A"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5</w:t>
            </w:r>
          </w:p>
        </w:tc>
        <w:tc>
          <w:tcPr>
            <w:tcW w:w="1350" w:type="dxa"/>
            <w:tcBorders>
              <w:top w:val="nil"/>
              <w:left w:val="nil"/>
              <w:bottom w:val="single" w:sz="4" w:space="0" w:color="000000"/>
              <w:right w:val="single" w:sz="4" w:space="0" w:color="000000"/>
            </w:tcBorders>
            <w:shd w:val="clear" w:color="000000" w:fill="F7F7F8"/>
            <w:vAlign w:val="center"/>
            <w:hideMark/>
          </w:tcPr>
          <w:p w14:paraId="7ADB8E01"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0.795</w:t>
            </w:r>
          </w:p>
        </w:tc>
        <w:tc>
          <w:tcPr>
            <w:tcW w:w="990" w:type="dxa"/>
            <w:tcBorders>
              <w:top w:val="nil"/>
              <w:left w:val="nil"/>
              <w:bottom w:val="single" w:sz="4" w:space="0" w:color="000000"/>
              <w:right w:val="single" w:sz="4" w:space="0" w:color="000000"/>
            </w:tcBorders>
            <w:shd w:val="clear" w:color="000000" w:fill="F7F7F8"/>
            <w:vAlign w:val="center"/>
            <w:hideMark/>
          </w:tcPr>
          <w:p w14:paraId="53E3B7C5"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0.7294</w:t>
            </w:r>
          </w:p>
        </w:tc>
        <w:tc>
          <w:tcPr>
            <w:tcW w:w="1295" w:type="dxa"/>
            <w:tcBorders>
              <w:top w:val="nil"/>
              <w:left w:val="nil"/>
              <w:bottom w:val="single" w:sz="4" w:space="0" w:color="000000"/>
              <w:right w:val="single" w:sz="4" w:space="0" w:color="000000"/>
            </w:tcBorders>
            <w:shd w:val="clear" w:color="000000" w:fill="F7F7F8"/>
            <w:vAlign w:val="center"/>
            <w:hideMark/>
          </w:tcPr>
          <w:p w14:paraId="620DE0B3"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1.005</w:t>
            </w:r>
          </w:p>
        </w:tc>
      </w:tr>
      <w:tr w:rsidR="00954247" w:rsidRPr="00A47FC1" w14:paraId="536D3B48" w14:textId="77777777" w:rsidTr="00954247">
        <w:trPr>
          <w:trHeight w:val="315"/>
        </w:trPr>
        <w:tc>
          <w:tcPr>
            <w:tcW w:w="1345" w:type="dxa"/>
            <w:tcBorders>
              <w:top w:val="nil"/>
              <w:left w:val="single" w:sz="4" w:space="0" w:color="000000"/>
              <w:bottom w:val="single" w:sz="4" w:space="0" w:color="000000"/>
              <w:right w:val="single" w:sz="4" w:space="0" w:color="000000"/>
            </w:tcBorders>
            <w:shd w:val="clear" w:color="000000" w:fill="F7F7F8"/>
            <w:vAlign w:val="center"/>
            <w:hideMark/>
          </w:tcPr>
          <w:p w14:paraId="37A68F59"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thal</w:t>
            </w:r>
          </w:p>
        </w:tc>
        <w:tc>
          <w:tcPr>
            <w:tcW w:w="990" w:type="dxa"/>
            <w:tcBorders>
              <w:top w:val="nil"/>
              <w:left w:val="nil"/>
              <w:bottom w:val="single" w:sz="4" w:space="0" w:color="000000"/>
              <w:right w:val="single" w:sz="4" w:space="0" w:color="000000"/>
            </w:tcBorders>
            <w:shd w:val="clear" w:color="000000" w:fill="F7F7F8"/>
            <w:vAlign w:val="center"/>
            <w:hideMark/>
          </w:tcPr>
          <w:p w14:paraId="0BD610AB"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303</w:t>
            </w:r>
          </w:p>
        </w:tc>
        <w:tc>
          <w:tcPr>
            <w:tcW w:w="990" w:type="dxa"/>
            <w:tcBorders>
              <w:top w:val="nil"/>
              <w:left w:val="nil"/>
              <w:bottom w:val="single" w:sz="4" w:space="0" w:color="000000"/>
              <w:right w:val="single" w:sz="4" w:space="0" w:color="000000"/>
            </w:tcBorders>
            <w:shd w:val="clear" w:color="000000" w:fill="F7F7F8"/>
            <w:vAlign w:val="center"/>
            <w:hideMark/>
          </w:tcPr>
          <w:p w14:paraId="2E4A209A"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0</w:t>
            </w:r>
          </w:p>
        </w:tc>
        <w:tc>
          <w:tcPr>
            <w:tcW w:w="990" w:type="dxa"/>
            <w:tcBorders>
              <w:top w:val="nil"/>
              <w:left w:val="nil"/>
              <w:bottom w:val="single" w:sz="4" w:space="0" w:color="000000"/>
              <w:right w:val="single" w:sz="4" w:space="0" w:color="000000"/>
            </w:tcBorders>
            <w:shd w:val="clear" w:color="000000" w:fill="F7F7F8"/>
            <w:vAlign w:val="center"/>
            <w:hideMark/>
          </w:tcPr>
          <w:p w14:paraId="6CD17B6D"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4</w:t>
            </w:r>
          </w:p>
        </w:tc>
        <w:tc>
          <w:tcPr>
            <w:tcW w:w="1350" w:type="dxa"/>
            <w:tcBorders>
              <w:top w:val="nil"/>
              <w:left w:val="nil"/>
              <w:bottom w:val="single" w:sz="4" w:space="0" w:color="000000"/>
              <w:right w:val="single" w:sz="4" w:space="0" w:color="000000"/>
            </w:tcBorders>
            <w:shd w:val="clear" w:color="000000" w:fill="F7F7F8"/>
            <w:vAlign w:val="center"/>
            <w:hideMark/>
          </w:tcPr>
          <w:p w14:paraId="3B78E960"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0.546</w:t>
            </w:r>
          </w:p>
        </w:tc>
        <w:tc>
          <w:tcPr>
            <w:tcW w:w="990" w:type="dxa"/>
            <w:tcBorders>
              <w:top w:val="nil"/>
              <w:left w:val="nil"/>
              <w:bottom w:val="single" w:sz="4" w:space="0" w:color="000000"/>
              <w:right w:val="single" w:sz="4" w:space="0" w:color="000000"/>
            </w:tcBorders>
            <w:shd w:val="clear" w:color="000000" w:fill="F7F7F8"/>
            <w:vAlign w:val="center"/>
            <w:hideMark/>
          </w:tcPr>
          <w:p w14:paraId="289DED8E"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w:t>
            </w:r>
          </w:p>
        </w:tc>
        <w:tc>
          <w:tcPr>
            <w:tcW w:w="1295" w:type="dxa"/>
            <w:tcBorders>
              <w:top w:val="nil"/>
              <w:left w:val="nil"/>
              <w:bottom w:val="single" w:sz="4" w:space="0" w:color="000000"/>
              <w:right w:val="single" w:sz="4" w:space="0" w:color="000000"/>
            </w:tcBorders>
            <w:shd w:val="clear" w:color="000000" w:fill="F7F7F8"/>
            <w:vAlign w:val="center"/>
            <w:hideMark/>
          </w:tcPr>
          <w:p w14:paraId="4DAF26B8" w14:textId="77777777" w:rsidR="00A47FC1" w:rsidRPr="00A47FC1" w:rsidRDefault="00A47FC1" w:rsidP="00942582">
            <w:pPr>
              <w:keepNext/>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w:t>
            </w:r>
          </w:p>
        </w:tc>
      </w:tr>
    </w:tbl>
    <w:p w14:paraId="20AF2267" w14:textId="77777777" w:rsidR="00942582" w:rsidRPr="00942582" w:rsidRDefault="00942582" w:rsidP="00942582"/>
    <w:p w14:paraId="79C79AA3" w14:textId="77777777" w:rsidR="00942582" w:rsidRPr="00942582" w:rsidRDefault="00942582" w:rsidP="00A47FC1">
      <w:pPr>
        <w:pStyle w:val="NormalWeb"/>
        <w:spacing w:before="0" w:beforeAutospacing="0" w:after="0" w:afterAutospacing="0"/>
        <w:jc w:val="both"/>
        <w:rPr>
          <w:rFonts w:asciiTheme="minorHAnsi" w:hAnsiTheme="minorHAnsi" w:cstheme="minorHAnsi"/>
          <w:color w:val="000000" w:themeColor="text1"/>
          <w:lang w:val="fr-FR"/>
        </w:rPr>
      </w:pPr>
    </w:p>
    <w:p w14:paraId="5B08DBFA" w14:textId="23EDD998" w:rsidR="00767B3D" w:rsidRDefault="00767B3D" w:rsidP="00767B3D">
      <w:pPr>
        <w:pStyle w:val="Caption"/>
        <w:keepNext/>
        <w:jc w:val="center"/>
      </w:pPr>
      <w:bookmarkStart w:id="9" w:name="_Toc131885733"/>
      <w:r>
        <w:t xml:space="preserve">Table </w:t>
      </w:r>
      <w:r w:rsidR="007F13EB">
        <w:rPr>
          <w:noProof/>
        </w:rPr>
        <w:fldChar w:fldCharType="begin"/>
      </w:r>
      <w:r w:rsidR="007F13EB">
        <w:rPr>
          <w:noProof/>
        </w:rPr>
        <w:instrText xml:space="preserve"> SEQ Table \* ARABIC </w:instrText>
      </w:r>
      <w:r w:rsidR="007F13EB">
        <w:rPr>
          <w:noProof/>
        </w:rPr>
        <w:fldChar w:fldCharType="separate"/>
      </w:r>
      <w:r w:rsidR="00C469C6">
        <w:rPr>
          <w:noProof/>
        </w:rPr>
        <w:t>4</w:t>
      </w:r>
      <w:r w:rsidR="007F13EB">
        <w:rPr>
          <w:noProof/>
        </w:rPr>
        <w:fldChar w:fldCharType="end"/>
      </w:r>
      <w:r w:rsidRPr="00767B3D">
        <w:t>: RESULTATS(2) DE LA FONCTION "describe"</w:t>
      </w:r>
      <w:bookmarkEnd w:id="9"/>
    </w:p>
    <w:tbl>
      <w:tblPr>
        <w:tblW w:w="8135" w:type="dxa"/>
        <w:tblInd w:w="-275" w:type="dxa"/>
        <w:tblLook w:val="04A0" w:firstRow="1" w:lastRow="0" w:firstColumn="1" w:lastColumn="0" w:noHBand="0" w:noVBand="1"/>
      </w:tblPr>
      <w:tblGrid>
        <w:gridCol w:w="1375"/>
        <w:gridCol w:w="960"/>
        <w:gridCol w:w="960"/>
        <w:gridCol w:w="960"/>
        <w:gridCol w:w="960"/>
        <w:gridCol w:w="960"/>
        <w:gridCol w:w="1000"/>
        <w:gridCol w:w="960"/>
      </w:tblGrid>
      <w:tr w:rsidR="00954247" w:rsidRPr="00A47FC1" w14:paraId="7F48AE2D" w14:textId="77777777" w:rsidTr="00954247">
        <w:trPr>
          <w:trHeight w:val="315"/>
        </w:trPr>
        <w:tc>
          <w:tcPr>
            <w:tcW w:w="1375" w:type="dxa"/>
            <w:tcBorders>
              <w:top w:val="single" w:sz="4" w:space="0" w:color="000000"/>
              <w:left w:val="single" w:sz="4" w:space="0" w:color="000000"/>
              <w:bottom w:val="single" w:sz="4" w:space="0" w:color="000000"/>
              <w:right w:val="single" w:sz="4" w:space="0" w:color="000000"/>
            </w:tcBorders>
            <w:shd w:val="clear" w:color="000000" w:fill="F7F7F8"/>
            <w:vAlign w:val="center"/>
            <w:hideMark/>
          </w:tcPr>
          <w:p w14:paraId="79845B85" w14:textId="77777777" w:rsidR="00A47FC1" w:rsidRPr="00A47FC1" w:rsidRDefault="00A47FC1" w:rsidP="00B14A1D">
            <w:pPr>
              <w:spacing w:after="0" w:line="240" w:lineRule="auto"/>
              <w:jc w:val="center"/>
              <w:rPr>
                <w:rFonts w:eastAsia="Times New Roman" w:cstheme="minorHAnsi"/>
                <w:b/>
                <w:bCs/>
                <w:color w:val="000000" w:themeColor="text1"/>
                <w:sz w:val="24"/>
                <w:szCs w:val="24"/>
                <w:lang w:val="en-US"/>
              </w:rPr>
            </w:pPr>
            <w:r w:rsidRPr="00A47FC1">
              <w:rPr>
                <w:rFonts w:eastAsia="Times New Roman" w:cstheme="minorHAnsi"/>
                <w:b/>
                <w:bCs/>
                <w:color w:val="000000" w:themeColor="text1"/>
                <w:sz w:val="24"/>
                <w:szCs w:val="24"/>
                <w:lang w:val="en-US"/>
              </w:rPr>
              <w:t>Variable</w:t>
            </w:r>
          </w:p>
        </w:tc>
        <w:tc>
          <w:tcPr>
            <w:tcW w:w="960" w:type="dxa"/>
            <w:tcBorders>
              <w:top w:val="single" w:sz="4" w:space="0" w:color="000000"/>
              <w:left w:val="nil"/>
              <w:bottom w:val="single" w:sz="4" w:space="0" w:color="000000"/>
              <w:right w:val="single" w:sz="4" w:space="0" w:color="000000"/>
            </w:tcBorders>
            <w:shd w:val="clear" w:color="000000" w:fill="F7F7F8"/>
            <w:vAlign w:val="center"/>
            <w:hideMark/>
          </w:tcPr>
          <w:p w14:paraId="65B7E457" w14:textId="77777777" w:rsidR="00A47FC1" w:rsidRPr="00A47FC1" w:rsidRDefault="00A47FC1" w:rsidP="00B14A1D">
            <w:pPr>
              <w:spacing w:after="0" w:line="240" w:lineRule="auto"/>
              <w:jc w:val="center"/>
              <w:rPr>
                <w:rFonts w:eastAsia="Times New Roman" w:cstheme="minorHAnsi"/>
                <w:b/>
                <w:bCs/>
                <w:color w:val="000000" w:themeColor="text1"/>
                <w:sz w:val="24"/>
                <w:szCs w:val="24"/>
                <w:lang w:val="en-US"/>
              </w:rPr>
            </w:pPr>
            <w:r w:rsidRPr="00A47FC1">
              <w:rPr>
                <w:rFonts w:eastAsia="Times New Roman" w:cstheme="minorHAnsi"/>
                <w:b/>
                <w:bCs/>
                <w:color w:val="000000" w:themeColor="text1"/>
                <w:sz w:val="24"/>
                <w:szCs w:val="24"/>
                <w:lang w:val="en-US"/>
              </w:rPr>
              <w:t>0.05</w:t>
            </w:r>
          </w:p>
        </w:tc>
        <w:tc>
          <w:tcPr>
            <w:tcW w:w="960" w:type="dxa"/>
            <w:tcBorders>
              <w:top w:val="single" w:sz="4" w:space="0" w:color="000000"/>
              <w:left w:val="nil"/>
              <w:bottom w:val="single" w:sz="4" w:space="0" w:color="000000"/>
              <w:right w:val="single" w:sz="4" w:space="0" w:color="000000"/>
            </w:tcBorders>
            <w:shd w:val="clear" w:color="000000" w:fill="F7F7F8"/>
            <w:vAlign w:val="center"/>
            <w:hideMark/>
          </w:tcPr>
          <w:p w14:paraId="5ABFD484" w14:textId="77777777" w:rsidR="00A47FC1" w:rsidRPr="00A47FC1" w:rsidRDefault="00A47FC1" w:rsidP="00B14A1D">
            <w:pPr>
              <w:spacing w:after="0" w:line="240" w:lineRule="auto"/>
              <w:jc w:val="center"/>
              <w:rPr>
                <w:rFonts w:eastAsia="Times New Roman" w:cstheme="minorHAnsi"/>
                <w:b/>
                <w:bCs/>
                <w:color w:val="000000" w:themeColor="text1"/>
                <w:sz w:val="24"/>
                <w:szCs w:val="24"/>
                <w:lang w:val="en-US"/>
              </w:rPr>
            </w:pPr>
            <w:r w:rsidRPr="00A47FC1">
              <w:rPr>
                <w:rFonts w:eastAsia="Times New Roman" w:cstheme="minorHAnsi"/>
                <w:b/>
                <w:bCs/>
                <w:color w:val="000000" w:themeColor="text1"/>
                <w:sz w:val="24"/>
                <w:szCs w:val="24"/>
                <w:lang w:val="en-US"/>
              </w:rPr>
              <w:t>0.1</w:t>
            </w:r>
          </w:p>
        </w:tc>
        <w:tc>
          <w:tcPr>
            <w:tcW w:w="960" w:type="dxa"/>
            <w:tcBorders>
              <w:top w:val="single" w:sz="4" w:space="0" w:color="000000"/>
              <w:left w:val="nil"/>
              <w:bottom w:val="single" w:sz="4" w:space="0" w:color="000000"/>
              <w:right w:val="single" w:sz="4" w:space="0" w:color="000000"/>
            </w:tcBorders>
            <w:shd w:val="clear" w:color="000000" w:fill="F7F7F8"/>
            <w:vAlign w:val="center"/>
            <w:hideMark/>
          </w:tcPr>
          <w:p w14:paraId="0C48AFE9" w14:textId="77777777" w:rsidR="00A47FC1" w:rsidRPr="00A47FC1" w:rsidRDefault="00A47FC1" w:rsidP="00B14A1D">
            <w:pPr>
              <w:spacing w:after="0" w:line="240" w:lineRule="auto"/>
              <w:jc w:val="center"/>
              <w:rPr>
                <w:rFonts w:eastAsia="Times New Roman" w:cstheme="minorHAnsi"/>
                <w:b/>
                <w:bCs/>
                <w:color w:val="000000" w:themeColor="text1"/>
                <w:sz w:val="24"/>
                <w:szCs w:val="24"/>
                <w:lang w:val="en-US"/>
              </w:rPr>
            </w:pPr>
            <w:r w:rsidRPr="00A47FC1">
              <w:rPr>
                <w:rFonts w:eastAsia="Times New Roman" w:cstheme="minorHAnsi"/>
                <w:b/>
                <w:bCs/>
                <w:color w:val="000000" w:themeColor="text1"/>
                <w:sz w:val="24"/>
                <w:szCs w:val="24"/>
                <w:lang w:val="en-US"/>
              </w:rPr>
              <w:t>0.25</w:t>
            </w:r>
          </w:p>
        </w:tc>
        <w:tc>
          <w:tcPr>
            <w:tcW w:w="960" w:type="dxa"/>
            <w:tcBorders>
              <w:top w:val="single" w:sz="4" w:space="0" w:color="000000"/>
              <w:left w:val="nil"/>
              <w:bottom w:val="single" w:sz="4" w:space="0" w:color="000000"/>
              <w:right w:val="single" w:sz="4" w:space="0" w:color="000000"/>
            </w:tcBorders>
            <w:shd w:val="clear" w:color="000000" w:fill="F7F7F8"/>
            <w:vAlign w:val="center"/>
            <w:hideMark/>
          </w:tcPr>
          <w:p w14:paraId="5B913CF5" w14:textId="77777777" w:rsidR="00A47FC1" w:rsidRPr="00A47FC1" w:rsidRDefault="00A47FC1" w:rsidP="00B14A1D">
            <w:pPr>
              <w:spacing w:after="0" w:line="240" w:lineRule="auto"/>
              <w:jc w:val="center"/>
              <w:rPr>
                <w:rFonts w:eastAsia="Times New Roman" w:cstheme="minorHAnsi"/>
                <w:b/>
                <w:bCs/>
                <w:color w:val="000000" w:themeColor="text1"/>
                <w:sz w:val="24"/>
                <w:szCs w:val="24"/>
                <w:lang w:val="en-US"/>
              </w:rPr>
            </w:pPr>
            <w:r w:rsidRPr="00A47FC1">
              <w:rPr>
                <w:rFonts w:eastAsia="Times New Roman" w:cstheme="minorHAnsi"/>
                <w:b/>
                <w:bCs/>
                <w:color w:val="000000" w:themeColor="text1"/>
                <w:sz w:val="24"/>
                <w:szCs w:val="24"/>
                <w:lang w:val="en-US"/>
              </w:rPr>
              <w:t>0.5</w:t>
            </w:r>
          </w:p>
        </w:tc>
        <w:tc>
          <w:tcPr>
            <w:tcW w:w="960" w:type="dxa"/>
            <w:tcBorders>
              <w:top w:val="single" w:sz="4" w:space="0" w:color="000000"/>
              <w:left w:val="nil"/>
              <w:bottom w:val="single" w:sz="4" w:space="0" w:color="000000"/>
              <w:right w:val="single" w:sz="4" w:space="0" w:color="000000"/>
            </w:tcBorders>
            <w:shd w:val="clear" w:color="000000" w:fill="F7F7F8"/>
            <w:vAlign w:val="center"/>
            <w:hideMark/>
          </w:tcPr>
          <w:p w14:paraId="6DDC6F7F" w14:textId="77777777" w:rsidR="00A47FC1" w:rsidRPr="00A47FC1" w:rsidRDefault="00A47FC1" w:rsidP="00B14A1D">
            <w:pPr>
              <w:spacing w:after="0" w:line="240" w:lineRule="auto"/>
              <w:jc w:val="center"/>
              <w:rPr>
                <w:rFonts w:eastAsia="Times New Roman" w:cstheme="minorHAnsi"/>
                <w:b/>
                <w:bCs/>
                <w:color w:val="000000" w:themeColor="text1"/>
                <w:sz w:val="24"/>
                <w:szCs w:val="24"/>
                <w:lang w:val="en-US"/>
              </w:rPr>
            </w:pPr>
            <w:r w:rsidRPr="00A47FC1">
              <w:rPr>
                <w:rFonts w:eastAsia="Times New Roman" w:cstheme="minorHAnsi"/>
                <w:b/>
                <w:bCs/>
                <w:color w:val="000000" w:themeColor="text1"/>
                <w:sz w:val="24"/>
                <w:szCs w:val="24"/>
                <w:lang w:val="en-US"/>
              </w:rPr>
              <w:t>0.75</w:t>
            </w:r>
          </w:p>
        </w:tc>
        <w:tc>
          <w:tcPr>
            <w:tcW w:w="1000" w:type="dxa"/>
            <w:tcBorders>
              <w:top w:val="single" w:sz="4" w:space="0" w:color="000000"/>
              <w:left w:val="nil"/>
              <w:bottom w:val="single" w:sz="4" w:space="0" w:color="000000"/>
              <w:right w:val="single" w:sz="4" w:space="0" w:color="000000"/>
            </w:tcBorders>
            <w:shd w:val="clear" w:color="000000" w:fill="F7F7F8"/>
            <w:vAlign w:val="center"/>
            <w:hideMark/>
          </w:tcPr>
          <w:p w14:paraId="3CAE5BF0" w14:textId="77777777" w:rsidR="00A47FC1" w:rsidRPr="00A47FC1" w:rsidRDefault="00A47FC1" w:rsidP="00B14A1D">
            <w:pPr>
              <w:spacing w:after="0" w:line="240" w:lineRule="auto"/>
              <w:jc w:val="center"/>
              <w:rPr>
                <w:rFonts w:eastAsia="Times New Roman" w:cstheme="minorHAnsi"/>
                <w:b/>
                <w:bCs/>
                <w:color w:val="000000" w:themeColor="text1"/>
                <w:sz w:val="24"/>
                <w:szCs w:val="24"/>
                <w:lang w:val="en-US"/>
              </w:rPr>
            </w:pPr>
            <w:r w:rsidRPr="00A47FC1">
              <w:rPr>
                <w:rFonts w:eastAsia="Times New Roman" w:cstheme="minorHAnsi"/>
                <w:b/>
                <w:bCs/>
                <w:color w:val="000000" w:themeColor="text1"/>
                <w:sz w:val="24"/>
                <w:szCs w:val="24"/>
                <w:lang w:val="en-US"/>
              </w:rPr>
              <w:t>0.9</w:t>
            </w:r>
          </w:p>
        </w:tc>
        <w:tc>
          <w:tcPr>
            <w:tcW w:w="960" w:type="dxa"/>
            <w:tcBorders>
              <w:top w:val="single" w:sz="4" w:space="0" w:color="000000"/>
              <w:left w:val="nil"/>
              <w:bottom w:val="single" w:sz="4" w:space="0" w:color="000000"/>
              <w:right w:val="single" w:sz="4" w:space="0" w:color="000000"/>
            </w:tcBorders>
            <w:shd w:val="clear" w:color="000000" w:fill="F7F7F8"/>
            <w:vAlign w:val="center"/>
            <w:hideMark/>
          </w:tcPr>
          <w:p w14:paraId="0809E952" w14:textId="77777777" w:rsidR="00A47FC1" w:rsidRPr="00A47FC1" w:rsidRDefault="00A47FC1" w:rsidP="00B14A1D">
            <w:pPr>
              <w:spacing w:after="0" w:line="240" w:lineRule="auto"/>
              <w:jc w:val="center"/>
              <w:rPr>
                <w:rFonts w:eastAsia="Times New Roman" w:cstheme="minorHAnsi"/>
                <w:b/>
                <w:bCs/>
                <w:color w:val="000000" w:themeColor="text1"/>
                <w:sz w:val="24"/>
                <w:szCs w:val="24"/>
                <w:lang w:val="en-US"/>
              </w:rPr>
            </w:pPr>
            <w:r w:rsidRPr="00A47FC1">
              <w:rPr>
                <w:rFonts w:eastAsia="Times New Roman" w:cstheme="minorHAnsi"/>
                <w:b/>
                <w:bCs/>
                <w:color w:val="000000" w:themeColor="text1"/>
                <w:sz w:val="24"/>
                <w:szCs w:val="24"/>
                <w:lang w:val="en-US"/>
              </w:rPr>
              <w:t>0.95</w:t>
            </w:r>
          </w:p>
        </w:tc>
      </w:tr>
      <w:tr w:rsidR="00954247" w:rsidRPr="00A47FC1" w14:paraId="556D9C64" w14:textId="77777777" w:rsidTr="00954247">
        <w:trPr>
          <w:trHeight w:val="315"/>
        </w:trPr>
        <w:tc>
          <w:tcPr>
            <w:tcW w:w="1375" w:type="dxa"/>
            <w:tcBorders>
              <w:top w:val="nil"/>
              <w:left w:val="single" w:sz="4" w:space="0" w:color="000000"/>
              <w:bottom w:val="single" w:sz="4" w:space="0" w:color="000000"/>
              <w:right w:val="single" w:sz="4" w:space="0" w:color="000000"/>
            </w:tcBorders>
            <w:shd w:val="clear" w:color="000000" w:fill="F7F7F8"/>
            <w:vAlign w:val="center"/>
            <w:hideMark/>
          </w:tcPr>
          <w:p w14:paraId="224EE7D0"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age</w:t>
            </w:r>
          </w:p>
        </w:tc>
        <w:tc>
          <w:tcPr>
            <w:tcW w:w="960" w:type="dxa"/>
            <w:tcBorders>
              <w:top w:val="nil"/>
              <w:left w:val="nil"/>
              <w:bottom w:val="single" w:sz="4" w:space="0" w:color="000000"/>
              <w:right w:val="single" w:sz="4" w:space="0" w:color="000000"/>
            </w:tcBorders>
            <w:shd w:val="clear" w:color="000000" w:fill="F7F7F8"/>
            <w:vAlign w:val="center"/>
            <w:hideMark/>
          </w:tcPr>
          <w:p w14:paraId="481FECF4"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39.1</w:t>
            </w:r>
          </w:p>
        </w:tc>
        <w:tc>
          <w:tcPr>
            <w:tcW w:w="960" w:type="dxa"/>
            <w:tcBorders>
              <w:top w:val="nil"/>
              <w:left w:val="nil"/>
              <w:bottom w:val="single" w:sz="4" w:space="0" w:color="000000"/>
              <w:right w:val="single" w:sz="4" w:space="0" w:color="000000"/>
            </w:tcBorders>
            <w:shd w:val="clear" w:color="000000" w:fill="F7F7F8"/>
            <w:vAlign w:val="center"/>
            <w:hideMark/>
          </w:tcPr>
          <w:p w14:paraId="0BD2370B"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42</w:t>
            </w:r>
          </w:p>
        </w:tc>
        <w:tc>
          <w:tcPr>
            <w:tcW w:w="960" w:type="dxa"/>
            <w:tcBorders>
              <w:top w:val="nil"/>
              <w:left w:val="nil"/>
              <w:bottom w:val="single" w:sz="4" w:space="0" w:color="000000"/>
              <w:right w:val="single" w:sz="4" w:space="0" w:color="000000"/>
            </w:tcBorders>
            <w:shd w:val="clear" w:color="000000" w:fill="F7F7F8"/>
            <w:vAlign w:val="center"/>
            <w:hideMark/>
          </w:tcPr>
          <w:p w14:paraId="1A9651C7"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47.5</w:t>
            </w:r>
          </w:p>
        </w:tc>
        <w:tc>
          <w:tcPr>
            <w:tcW w:w="960" w:type="dxa"/>
            <w:tcBorders>
              <w:top w:val="nil"/>
              <w:left w:val="nil"/>
              <w:bottom w:val="single" w:sz="4" w:space="0" w:color="000000"/>
              <w:right w:val="single" w:sz="4" w:space="0" w:color="000000"/>
            </w:tcBorders>
            <w:shd w:val="clear" w:color="000000" w:fill="F7F7F8"/>
            <w:vAlign w:val="center"/>
            <w:hideMark/>
          </w:tcPr>
          <w:p w14:paraId="13CBFC4A"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55</w:t>
            </w:r>
          </w:p>
        </w:tc>
        <w:tc>
          <w:tcPr>
            <w:tcW w:w="960" w:type="dxa"/>
            <w:tcBorders>
              <w:top w:val="nil"/>
              <w:left w:val="nil"/>
              <w:bottom w:val="single" w:sz="4" w:space="0" w:color="000000"/>
              <w:right w:val="single" w:sz="4" w:space="0" w:color="000000"/>
            </w:tcBorders>
            <w:shd w:val="clear" w:color="000000" w:fill="F7F7F8"/>
            <w:vAlign w:val="center"/>
            <w:hideMark/>
          </w:tcPr>
          <w:p w14:paraId="139A50D1"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61</w:t>
            </w:r>
          </w:p>
        </w:tc>
        <w:tc>
          <w:tcPr>
            <w:tcW w:w="1000" w:type="dxa"/>
            <w:tcBorders>
              <w:top w:val="nil"/>
              <w:left w:val="nil"/>
              <w:bottom w:val="single" w:sz="4" w:space="0" w:color="000000"/>
              <w:right w:val="single" w:sz="4" w:space="0" w:color="000000"/>
            </w:tcBorders>
            <w:shd w:val="clear" w:color="000000" w:fill="F7F7F8"/>
            <w:vAlign w:val="center"/>
            <w:hideMark/>
          </w:tcPr>
          <w:p w14:paraId="221B22AA"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66</w:t>
            </w:r>
          </w:p>
        </w:tc>
        <w:tc>
          <w:tcPr>
            <w:tcW w:w="960" w:type="dxa"/>
            <w:tcBorders>
              <w:top w:val="nil"/>
              <w:left w:val="nil"/>
              <w:bottom w:val="single" w:sz="4" w:space="0" w:color="000000"/>
              <w:right w:val="single" w:sz="4" w:space="0" w:color="000000"/>
            </w:tcBorders>
            <w:shd w:val="clear" w:color="000000" w:fill="F7F7F8"/>
            <w:vAlign w:val="center"/>
            <w:hideMark/>
          </w:tcPr>
          <w:p w14:paraId="060DAB34"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68</w:t>
            </w:r>
          </w:p>
        </w:tc>
      </w:tr>
      <w:tr w:rsidR="00954247" w:rsidRPr="00A47FC1" w14:paraId="27DADC4D" w14:textId="77777777" w:rsidTr="00954247">
        <w:trPr>
          <w:trHeight w:val="315"/>
        </w:trPr>
        <w:tc>
          <w:tcPr>
            <w:tcW w:w="1375" w:type="dxa"/>
            <w:tcBorders>
              <w:top w:val="nil"/>
              <w:left w:val="single" w:sz="4" w:space="0" w:color="000000"/>
              <w:bottom w:val="single" w:sz="4" w:space="0" w:color="000000"/>
              <w:right w:val="single" w:sz="4" w:space="0" w:color="000000"/>
            </w:tcBorders>
            <w:shd w:val="clear" w:color="000000" w:fill="F7F7F8"/>
            <w:vAlign w:val="center"/>
            <w:hideMark/>
          </w:tcPr>
          <w:p w14:paraId="69159280"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sex</w:t>
            </w:r>
          </w:p>
        </w:tc>
        <w:tc>
          <w:tcPr>
            <w:tcW w:w="960" w:type="dxa"/>
            <w:tcBorders>
              <w:top w:val="nil"/>
              <w:left w:val="nil"/>
              <w:bottom w:val="single" w:sz="4" w:space="0" w:color="000000"/>
              <w:right w:val="single" w:sz="4" w:space="0" w:color="000000"/>
            </w:tcBorders>
            <w:shd w:val="clear" w:color="000000" w:fill="F7F7F8"/>
            <w:vAlign w:val="center"/>
            <w:hideMark/>
          </w:tcPr>
          <w:p w14:paraId="7BA22119"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w:t>
            </w:r>
          </w:p>
        </w:tc>
        <w:tc>
          <w:tcPr>
            <w:tcW w:w="960" w:type="dxa"/>
            <w:tcBorders>
              <w:top w:val="nil"/>
              <w:left w:val="nil"/>
              <w:bottom w:val="single" w:sz="4" w:space="0" w:color="000000"/>
              <w:right w:val="single" w:sz="4" w:space="0" w:color="000000"/>
            </w:tcBorders>
            <w:shd w:val="clear" w:color="000000" w:fill="F7F7F8"/>
            <w:vAlign w:val="center"/>
            <w:hideMark/>
          </w:tcPr>
          <w:p w14:paraId="15DCABCE"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w:t>
            </w:r>
          </w:p>
        </w:tc>
        <w:tc>
          <w:tcPr>
            <w:tcW w:w="960" w:type="dxa"/>
            <w:tcBorders>
              <w:top w:val="nil"/>
              <w:left w:val="nil"/>
              <w:bottom w:val="single" w:sz="4" w:space="0" w:color="000000"/>
              <w:right w:val="single" w:sz="4" w:space="0" w:color="000000"/>
            </w:tcBorders>
            <w:shd w:val="clear" w:color="000000" w:fill="F7F7F8"/>
            <w:vAlign w:val="center"/>
            <w:hideMark/>
          </w:tcPr>
          <w:p w14:paraId="4DB7AAB8"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w:t>
            </w:r>
          </w:p>
        </w:tc>
        <w:tc>
          <w:tcPr>
            <w:tcW w:w="960" w:type="dxa"/>
            <w:tcBorders>
              <w:top w:val="nil"/>
              <w:left w:val="nil"/>
              <w:bottom w:val="single" w:sz="4" w:space="0" w:color="000000"/>
              <w:right w:val="single" w:sz="4" w:space="0" w:color="000000"/>
            </w:tcBorders>
            <w:shd w:val="clear" w:color="000000" w:fill="F7F7F8"/>
            <w:vAlign w:val="center"/>
            <w:hideMark/>
          </w:tcPr>
          <w:p w14:paraId="1A1D271E"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w:t>
            </w:r>
          </w:p>
        </w:tc>
        <w:tc>
          <w:tcPr>
            <w:tcW w:w="960" w:type="dxa"/>
            <w:tcBorders>
              <w:top w:val="nil"/>
              <w:left w:val="nil"/>
              <w:bottom w:val="single" w:sz="4" w:space="0" w:color="000000"/>
              <w:right w:val="single" w:sz="4" w:space="0" w:color="000000"/>
            </w:tcBorders>
            <w:shd w:val="clear" w:color="000000" w:fill="F7F7F8"/>
            <w:vAlign w:val="center"/>
            <w:hideMark/>
          </w:tcPr>
          <w:p w14:paraId="6B726E4E"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w:t>
            </w:r>
          </w:p>
        </w:tc>
        <w:tc>
          <w:tcPr>
            <w:tcW w:w="1000" w:type="dxa"/>
            <w:tcBorders>
              <w:top w:val="nil"/>
              <w:left w:val="nil"/>
              <w:bottom w:val="single" w:sz="4" w:space="0" w:color="000000"/>
              <w:right w:val="single" w:sz="4" w:space="0" w:color="000000"/>
            </w:tcBorders>
            <w:shd w:val="clear" w:color="000000" w:fill="F7F7F8"/>
            <w:vAlign w:val="center"/>
            <w:hideMark/>
          </w:tcPr>
          <w:p w14:paraId="1FFEA052"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w:t>
            </w:r>
          </w:p>
        </w:tc>
        <w:tc>
          <w:tcPr>
            <w:tcW w:w="960" w:type="dxa"/>
            <w:tcBorders>
              <w:top w:val="nil"/>
              <w:left w:val="nil"/>
              <w:bottom w:val="single" w:sz="4" w:space="0" w:color="000000"/>
              <w:right w:val="single" w:sz="4" w:space="0" w:color="000000"/>
            </w:tcBorders>
            <w:shd w:val="clear" w:color="000000" w:fill="F7F7F8"/>
            <w:vAlign w:val="center"/>
            <w:hideMark/>
          </w:tcPr>
          <w:p w14:paraId="0659388B"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w:t>
            </w:r>
          </w:p>
        </w:tc>
      </w:tr>
      <w:tr w:rsidR="00954247" w:rsidRPr="00A47FC1" w14:paraId="475A65F6" w14:textId="77777777" w:rsidTr="00954247">
        <w:trPr>
          <w:trHeight w:val="315"/>
        </w:trPr>
        <w:tc>
          <w:tcPr>
            <w:tcW w:w="1375" w:type="dxa"/>
            <w:tcBorders>
              <w:top w:val="nil"/>
              <w:left w:val="single" w:sz="4" w:space="0" w:color="000000"/>
              <w:bottom w:val="single" w:sz="4" w:space="0" w:color="000000"/>
              <w:right w:val="single" w:sz="4" w:space="0" w:color="000000"/>
            </w:tcBorders>
            <w:shd w:val="clear" w:color="000000" w:fill="F7F7F8"/>
            <w:vAlign w:val="center"/>
            <w:hideMark/>
          </w:tcPr>
          <w:p w14:paraId="12424B78"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cp</w:t>
            </w:r>
          </w:p>
        </w:tc>
        <w:tc>
          <w:tcPr>
            <w:tcW w:w="960" w:type="dxa"/>
            <w:tcBorders>
              <w:top w:val="nil"/>
              <w:left w:val="nil"/>
              <w:bottom w:val="single" w:sz="4" w:space="0" w:color="000000"/>
              <w:right w:val="single" w:sz="4" w:space="0" w:color="000000"/>
            </w:tcBorders>
            <w:shd w:val="clear" w:color="000000" w:fill="F7F7F8"/>
            <w:vAlign w:val="center"/>
            <w:hideMark/>
          </w:tcPr>
          <w:p w14:paraId="1455F7BD"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w:t>
            </w:r>
          </w:p>
        </w:tc>
        <w:tc>
          <w:tcPr>
            <w:tcW w:w="960" w:type="dxa"/>
            <w:tcBorders>
              <w:top w:val="nil"/>
              <w:left w:val="nil"/>
              <w:bottom w:val="single" w:sz="4" w:space="0" w:color="000000"/>
              <w:right w:val="single" w:sz="4" w:space="0" w:color="000000"/>
            </w:tcBorders>
            <w:shd w:val="clear" w:color="000000" w:fill="F7F7F8"/>
            <w:vAlign w:val="center"/>
            <w:hideMark/>
          </w:tcPr>
          <w:p w14:paraId="410DC987"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w:t>
            </w:r>
          </w:p>
        </w:tc>
        <w:tc>
          <w:tcPr>
            <w:tcW w:w="960" w:type="dxa"/>
            <w:tcBorders>
              <w:top w:val="nil"/>
              <w:left w:val="nil"/>
              <w:bottom w:val="single" w:sz="4" w:space="0" w:color="000000"/>
              <w:right w:val="single" w:sz="4" w:space="0" w:color="000000"/>
            </w:tcBorders>
            <w:shd w:val="clear" w:color="000000" w:fill="F7F7F8"/>
            <w:vAlign w:val="center"/>
            <w:hideMark/>
          </w:tcPr>
          <w:p w14:paraId="48F91EE7"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w:t>
            </w:r>
          </w:p>
        </w:tc>
        <w:tc>
          <w:tcPr>
            <w:tcW w:w="960" w:type="dxa"/>
            <w:tcBorders>
              <w:top w:val="nil"/>
              <w:left w:val="nil"/>
              <w:bottom w:val="single" w:sz="4" w:space="0" w:color="000000"/>
              <w:right w:val="single" w:sz="4" w:space="0" w:color="000000"/>
            </w:tcBorders>
            <w:shd w:val="clear" w:color="000000" w:fill="F7F7F8"/>
            <w:vAlign w:val="center"/>
            <w:hideMark/>
          </w:tcPr>
          <w:p w14:paraId="18235C1C"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w:t>
            </w:r>
          </w:p>
        </w:tc>
        <w:tc>
          <w:tcPr>
            <w:tcW w:w="960" w:type="dxa"/>
            <w:tcBorders>
              <w:top w:val="nil"/>
              <w:left w:val="nil"/>
              <w:bottom w:val="single" w:sz="4" w:space="0" w:color="000000"/>
              <w:right w:val="single" w:sz="4" w:space="0" w:color="000000"/>
            </w:tcBorders>
            <w:shd w:val="clear" w:color="000000" w:fill="F7F7F8"/>
            <w:vAlign w:val="center"/>
            <w:hideMark/>
          </w:tcPr>
          <w:p w14:paraId="1F916FFF"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w:t>
            </w:r>
          </w:p>
        </w:tc>
        <w:tc>
          <w:tcPr>
            <w:tcW w:w="1000" w:type="dxa"/>
            <w:tcBorders>
              <w:top w:val="nil"/>
              <w:left w:val="nil"/>
              <w:bottom w:val="single" w:sz="4" w:space="0" w:color="000000"/>
              <w:right w:val="single" w:sz="4" w:space="0" w:color="000000"/>
            </w:tcBorders>
            <w:shd w:val="clear" w:color="000000" w:fill="F7F7F8"/>
            <w:vAlign w:val="center"/>
            <w:hideMark/>
          </w:tcPr>
          <w:p w14:paraId="29824A9A"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w:t>
            </w:r>
          </w:p>
        </w:tc>
        <w:tc>
          <w:tcPr>
            <w:tcW w:w="960" w:type="dxa"/>
            <w:tcBorders>
              <w:top w:val="nil"/>
              <w:left w:val="nil"/>
              <w:bottom w:val="single" w:sz="4" w:space="0" w:color="000000"/>
              <w:right w:val="single" w:sz="4" w:space="0" w:color="000000"/>
            </w:tcBorders>
            <w:shd w:val="clear" w:color="000000" w:fill="F7F7F8"/>
            <w:vAlign w:val="center"/>
            <w:hideMark/>
          </w:tcPr>
          <w:p w14:paraId="0674BBEF"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w:t>
            </w:r>
          </w:p>
        </w:tc>
      </w:tr>
      <w:tr w:rsidR="00954247" w:rsidRPr="00A47FC1" w14:paraId="280CD032" w14:textId="77777777" w:rsidTr="00954247">
        <w:trPr>
          <w:trHeight w:val="315"/>
        </w:trPr>
        <w:tc>
          <w:tcPr>
            <w:tcW w:w="1375" w:type="dxa"/>
            <w:tcBorders>
              <w:top w:val="nil"/>
              <w:left w:val="single" w:sz="4" w:space="0" w:color="000000"/>
              <w:bottom w:val="single" w:sz="4" w:space="0" w:color="000000"/>
              <w:right w:val="single" w:sz="4" w:space="0" w:color="000000"/>
            </w:tcBorders>
            <w:shd w:val="clear" w:color="000000" w:fill="F7F7F8"/>
            <w:vAlign w:val="center"/>
            <w:hideMark/>
          </w:tcPr>
          <w:p w14:paraId="720679A9"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trestbps</w:t>
            </w:r>
          </w:p>
        </w:tc>
        <w:tc>
          <w:tcPr>
            <w:tcW w:w="960" w:type="dxa"/>
            <w:tcBorders>
              <w:top w:val="nil"/>
              <w:left w:val="nil"/>
              <w:bottom w:val="single" w:sz="4" w:space="0" w:color="000000"/>
              <w:right w:val="single" w:sz="4" w:space="0" w:color="000000"/>
            </w:tcBorders>
            <w:shd w:val="clear" w:color="000000" w:fill="F7F7F8"/>
            <w:vAlign w:val="center"/>
            <w:hideMark/>
          </w:tcPr>
          <w:p w14:paraId="7D764CCA"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108</w:t>
            </w:r>
          </w:p>
        </w:tc>
        <w:tc>
          <w:tcPr>
            <w:tcW w:w="960" w:type="dxa"/>
            <w:tcBorders>
              <w:top w:val="nil"/>
              <w:left w:val="nil"/>
              <w:bottom w:val="single" w:sz="4" w:space="0" w:color="000000"/>
              <w:right w:val="single" w:sz="4" w:space="0" w:color="000000"/>
            </w:tcBorders>
            <w:shd w:val="clear" w:color="000000" w:fill="F7F7F8"/>
            <w:vAlign w:val="center"/>
            <w:hideMark/>
          </w:tcPr>
          <w:p w14:paraId="3E6CE016"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110</w:t>
            </w:r>
          </w:p>
        </w:tc>
        <w:tc>
          <w:tcPr>
            <w:tcW w:w="960" w:type="dxa"/>
            <w:tcBorders>
              <w:top w:val="nil"/>
              <w:left w:val="nil"/>
              <w:bottom w:val="single" w:sz="4" w:space="0" w:color="000000"/>
              <w:right w:val="single" w:sz="4" w:space="0" w:color="000000"/>
            </w:tcBorders>
            <w:shd w:val="clear" w:color="000000" w:fill="F7F7F8"/>
            <w:vAlign w:val="center"/>
            <w:hideMark/>
          </w:tcPr>
          <w:p w14:paraId="71DD8BD3"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120</w:t>
            </w:r>
          </w:p>
        </w:tc>
        <w:tc>
          <w:tcPr>
            <w:tcW w:w="960" w:type="dxa"/>
            <w:tcBorders>
              <w:top w:val="nil"/>
              <w:left w:val="nil"/>
              <w:bottom w:val="single" w:sz="4" w:space="0" w:color="000000"/>
              <w:right w:val="single" w:sz="4" w:space="0" w:color="000000"/>
            </w:tcBorders>
            <w:shd w:val="clear" w:color="000000" w:fill="F7F7F8"/>
            <w:vAlign w:val="center"/>
            <w:hideMark/>
          </w:tcPr>
          <w:p w14:paraId="5B4A03B4"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130</w:t>
            </w:r>
          </w:p>
        </w:tc>
        <w:tc>
          <w:tcPr>
            <w:tcW w:w="960" w:type="dxa"/>
            <w:tcBorders>
              <w:top w:val="nil"/>
              <w:left w:val="nil"/>
              <w:bottom w:val="single" w:sz="4" w:space="0" w:color="000000"/>
              <w:right w:val="single" w:sz="4" w:space="0" w:color="000000"/>
            </w:tcBorders>
            <w:shd w:val="clear" w:color="000000" w:fill="F7F7F8"/>
            <w:vAlign w:val="center"/>
            <w:hideMark/>
          </w:tcPr>
          <w:p w14:paraId="417CF984"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140</w:t>
            </w:r>
          </w:p>
        </w:tc>
        <w:tc>
          <w:tcPr>
            <w:tcW w:w="1000" w:type="dxa"/>
            <w:tcBorders>
              <w:top w:val="nil"/>
              <w:left w:val="nil"/>
              <w:bottom w:val="single" w:sz="4" w:space="0" w:color="000000"/>
              <w:right w:val="single" w:sz="4" w:space="0" w:color="000000"/>
            </w:tcBorders>
            <w:shd w:val="clear" w:color="000000" w:fill="F7F7F8"/>
            <w:vAlign w:val="center"/>
            <w:hideMark/>
          </w:tcPr>
          <w:p w14:paraId="727D10B8"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152</w:t>
            </w:r>
          </w:p>
        </w:tc>
        <w:tc>
          <w:tcPr>
            <w:tcW w:w="960" w:type="dxa"/>
            <w:tcBorders>
              <w:top w:val="nil"/>
              <w:left w:val="nil"/>
              <w:bottom w:val="single" w:sz="4" w:space="0" w:color="000000"/>
              <w:right w:val="single" w:sz="4" w:space="0" w:color="000000"/>
            </w:tcBorders>
            <w:shd w:val="clear" w:color="000000" w:fill="F7F7F8"/>
            <w:vAlign w:val="center"/>
            <w:hideMark/>
          </w:tcPr>
          <w:p w14:paraId="42F765E5"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160</w:t>
            </w:r>
          </w:p>
        </w:tc>
      </w:tr>
      <w:tr w:rsidR="00954247" w:rsidRPr="00A47FC1" w14:paraId="7FBA5177" w14:textId="77777777" w:rsidTr="00954247">
        <w:trPr>
          <w:trHeight w:val="315"/>
        </w:trPr>
        <w:tc>
          <w:tcPr>
            <w:tcW w:w="1375" w:type="dxa"/>
            <w:tcBorders>
              <w:top w:val="nil"/>
              <w:left w:val="single" w:sz="4" w:space="0" w:color="000000"/>
              <w:bottom w:val="single" w:sz="4" w:space="0" w:color="000000"/>
              <w:right w:val="single" w:sz="4" w:space="0" w:color="000000"/>
            </w:tcBorders>
            <w:shd w:val="clear" w:color="000000" w:fill="F7F7F8"/>
            <w:vAlign w:val="center"/>
            <w:hideMark/>
          </w:tcPr>
          <w:p w14:paraId="0E9BC504"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chol</w:t>
            </w:r>
          </w:p>
        </w:tc>
        <w:tc>
          <w:tcPr>
            <w:tcW w:w="960" w:type="dxa"/>
            <w:tcBorders>
              <w:top w:val="nil"/>
              <w:left w:val="nil"/>
              <w:bottom w:val="single" w:sz="4" w:space="0" w:color="000000"/>
              <w:right w:val="single" w:sz="4" w:space="0" w:color="000000"/>
            </w:tcBorders>
            <w:shd w:val="clear" w:color="000000" w:fill="F7F7F8"/>
            <w:vAlign w:val="center"/>
            <w:hideMark/>
          </w:tcPr>
          <w:p w14:paraId="08E1DC6F"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175</w:t>
            </w:r>
          </w:p>
        </w:tc>
        <w:tc>
          <w:tcPr>
            <w:tcW w:w="960" w:type="dxa"/>
            <w:tcBorders>
              <w:top w:val="nil"/>
              <w:left w:val="nil"/>
              <w:bottom w:val="single" w:sz="4" w:space="0" w:color="000000"/>
              <w:right w:val="single" w:sz="4" w:space="0" w:color="000000"/>
            </w:tcBorders>
            <w:shd w:val="clear" w:color="000000" w:fill="F7F7F8"/>
            <w:vAlign w:val="center"/>
            <w:hideMark/>
          </w:tcPr>
          <w:p w14:paraId="5BD247B8"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188</w:t>
            </w:r>
          </w:p>
        </w:tc>
        <w:tc>
          <w:tcPr>
            <w:tcW w:w="960" w:type="dxa"/>
            <w:tcBorders>
              <w:top w:val="nil"/>
              <w:left w:val="nil"/>
              <w:bottom w:val="single" w:sz="4" w:space="0" w:color="000000"/>
              <w:right w:val="single" w:sz="4" w:space="0" w:color="000000"/>
            </w:tcBorders>
            <w:shd w:val="clear" w:color="000000" w:fill="F7F7F8"/>
            <w:vAlign w:val="center"/>
            <w:hideMark/>
          </w:tcPr>
          <w:p w14:paraId="2D163CEE"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211</w:t>
            </w:r>
          </w:p>
        </w:tc>
        <w:tc>
          <w:tcPr>
            <w:tcW w:w="960" w:type="dxa"/>
            <w:tcBorders>
              <w:top w:val="nil"/>
              <w:left w:val="nil"/>
              <w:bottom w:val="single" w:sz="4" w:space="0" w:color="000000"/>
              <w:right w:val="single" w:sz="4" w:space="0" w:color="000000"/>
            </w:tcBorders>
            <w:shd w:val="clear" w:color="000000" w:fill="F7F7F8"/>
            <w:vAlign w:val="center"/>
            <w:hideMark/>
          </w:tcPr>
          <w:p w14:paraId="492C3D31"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240</w:t>
            </w:r>
          </w:p>
        </w:tc>
        <w:tc>
          <w:tcPr>
            <w:tcW w:w="960" w:type="dxa"/>
            <w:tcBorders>
              <w:top w:val="nil"/>
              <w:left w:val="nil"/>
              <w:bottom w:val="single" w:sz="4" w:space="0" w:color="000000"/>
              <w:right w:val="single" w:sz="4" w:space="0" w:color="000000"/>
            </w:tcBorders>
            <w:shd w:val="clear" w:color="000000" w:fill="F7F7F8"/>
            <w:vAlign w:val="center"/>
            <w:hideMark/>
          </w:tcPr>
          <w:p w14:paraId="41346C9F"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274.5</w:t>
            </w:r>
          </w:p>
        </w:tc>
        <w:tc>
          <w:tcPr>
            <w:tcW w:w="1000" w:type="dxa"/>
            <w:tcBorders>
              <w:top w:val="nil"/>
              <w:left w:val="nil"/>
              <w:bottom w:val="single" w:sz="4" w:space="0" w:color="000000"/>
              <w:right w:val="single" w:sz="4" w:space="0" w:color="000000"/>
            </w:tcBorders>
            <w:shd w:val="clear" w:color="000000" w:fill="F7F7F8"/>
            <w:vAlign w:val="center"/>
            <w:hideMark/>
          </w:tcPr>
          <w:p w14:paraId="1337F837"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308.8</w:t>
            </w:r>
          </w:p>
        </w:tc>
        <w:tc>
          <w:tcPr>
            <w:tcW w:w="960" w:type="dxa"/>
            <w:tcBorders>
              <w:top w:val="nil"/>
              <w:left w:val="nil"/>
              <w:bottom w:val="single" w:sz="4" w:space="0" w:color="000000"/>
              <w:right w:val="single" w:sz="4" w:space="0" w:color="000000"/>
            </w:tcBorders>
            <w:shd w:val="clear" w:color="000000" w:fill="F7F7F8"/>
            <w:vAlign w:val="center"/>
            <w:hideMark/>
          </w:tcPr>
          <w:p w14:paraId="653A1166"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326.9</w:t>
            </w:r>
          </w:p>
        </w:tc>
      </w:tr>
      <w:tr w:rsidR="00954247" w:rsidRPr="00A47FC1" w14:paraId="3F35C266" w14:textId="77777777" w:rsidTr="00954247">
        <w:trPr>
          <w:trHeight w:val="315"/>
        </w:trPr>
        <w:tc>
          <w:tcPr>
            <w:tcW w:w="1375" w:type="dxa"/>
            <w:tcBorders>
              <w:top w:val="nil"/>
              <w:left w:val="single" w:sz="4" w:space="0" w:color="000000"/>
              <w:bottom w:val="single" w:sz="4" w:space="0" w:color="000000"/>
              <w:right w:val="single" w:sz="4" w:space="0" w:color="000000"/>
            </w:tcBorders>
            <w:shd w:val="clear" w:color="000000" w:fill="F7F7F8"/>
            <w:vAlign w:val="center"/>
            <w:hideMark/>
          </w:tcPr>
          <w:p w14:paraId="29D43326"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fbs</w:t>
            </w:r>
          </w:p>
        </w:tc>
        <w:tc>
          <w:tcPr>
            <w:tcW w:w="960" w:type="dxa"/>
            <w:tcBorders>
              <w:top w:val="nil"/>
              <w:left w:val="nil"/>
              <w:bottom w:val="single" w:sz="4" w:space="0" w:color="000000"/>
              <w:right w:val="single" w:sz="4" w:space="0" w:color="000000"/>
            </w:tcBorders>
            <w:shd w:val="clear" w:color="000000" w:fill="F7F7F8"/>
            <w:vAlign w:val="center"/>
            <w:hideMark/>
          </w:tcPr>
          <w:p w14:paraId="4CBB0874"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w:t>
            </w:r>
          </w:p>
        </w:tc>
        <w:tc>
          <w:tcPr>
            <w:tcW w:w="960" w:type="dxa"/>
            <w:tcBorders>
              <w:top w:val="nil"/>
              <w:left w:val="nil"/>
              <w:bottom w:val="single" w:sz="4" w:space="0" w:color="000000"/>
              <w:right w:val="single" w:sz="4" w:space="0" w:color="000000"/>
            </w:tcBorders>
            <w:shd w:val="clear" w:color="000000" w:fill="F7F7F8"/>
            <w:vAlign w:val="center"/>
            <w:hideMark/>
          </w:tcPr>
          <w:p w14:paraId="3E402734"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w:t>
            </w:r>
          </w:p>
        </w:tc>
        <w:tc>
          <w:tcPr>
            <w:tcW w:w="960" w:type="dxa"/>
            <w:tcBorders>
              <w:top w:val="nil"/>
              <w:left w:val="nil"/>
              <w:bottom w:val="single" w:sz="4" w:space="0" w:color="000000"/>
              <w:right w:val="single" w:sz="4" w:space="0" w:color="000000"/>
            </w:tcBorders>
            <w:shd w:val="clear" w:color="000000" w:fill="F7F7F8"/>
            <w:vAlign w:val="center"/>
            <w:hideMark/>
          </w:tcPr>
          <w:p w14:paraId="3E2CC04B"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w:t>
            </w:r>
          </w:p>
        </w:tc>
        <w:tc>
          <w:tcPr>
            <w:tcW w:w="960" w:type="dxa"/>
            <w:tcBorders>
              <w:top w:val="nil"/>
              <w:left w:val="nil"/>
              <w:bottom w:val="single" w:sz="4" w:space="0" w:color="000000"/>
              <w:right w:val="single" w:sz="4" w:space="0" w:color="000000"/>
            </w:tcBorders>
            <w:shd w:val="clear" w:color="000000" w:fill="F7F7F8"/>
            <w:vAlign w:val="center"/>
            <w:hideMark/>
          </w:tcPr>
          <w:p w14:paraId="55D9E53F"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w:t>
            </w:r>
          </w:p>
        </w:tc>
        <w:tc>
          <w:tcPr>
            <w:tcW w:w="960" w:type="dxa"/>
            <w:tcBorders>
              <w:top w:val="nil"/>
              <w:left w:val="nil"/>
              <w:bottom w:val="single" w:sz="4" w:space="0" w:color="000000"/>
              <w:right w:val="single" w:sz="4" w:space="0" w:color="000000"/>
            </w:tcBorders>
            <w:shd w:val="clear" w:color="000000" w:fill="F7F7F8"/>
            <w:vAlign w:val="center"/>
            <w:hideMark/>
          </w:tcPr>
          <w:p w14:paraId="233C8039"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w:t>
            </w:r>
          </w:p>
        </w:tc>
        <w:tc>
          <w:tcPr>
            <w:tcW w:w="1000" w:type="dxa"/>
            <w:tcBorders>
              <w:top w:val="nil"/>
              <w:left w:val="nil"/>
              <w:bottom w:val="single" w:sz="4" w:space="0" w:color="000000"/>
              <w:right w:val="single" w:sz="4" w:space="0" w:color="000000"/>
            </w:tcBorders>
            <w:shd w:val="clear" w:color="000000" w:fill="F7F7F8"/>
            <w:vAlign w:val="center"/>
            <w:hideMark/>
          </w:tcPr>
          <w:p w14:paraId="630FD87B"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w:t>
            </w:r>
          </w:p>
        </w:tc>
        <w:tc>
          <w:tcPr>
            <w:tcW w:w="960" w:type="dxa"/>
            <w:tcBorders>
              <w:top w:val="nil"/>
              <w:left w:val="nil"/>
              <w:bottom w:val="single" w:sz="4" w:space="0" w:color="000000"/>
              <w:right w:val="single" w:sz="4" w:space="0" w:color="000000"/>
            </w:tcBorders>
            <w:shd w:val="clear" w:color="000000" w:fill="F7F7F8"/>
            <w:vAlign w:val="center"/>
            <w:hideMark/>
          </w:tcPr>
          <w:p w14:paraId="71F0D55A"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w:t>
            </w:r>
          </w:p>
        </w:tc>
      </w:tr>
      <w:tr w:rsidR="00954247" w:rsidRPr="00A47FC1" w14:paraId="4A741B81" w14:textId="77777777" w:rsidTr="00954247">
        <w:trPr>
          <w:trHeight w:val="315"/>
        </w:trPr>
        <w:tc>
          <w:tcPr>
            <w:tcW w:w="1375" w:type="dxa"/>
            <w:tcBorders>
              <w:top w:val="nil"/>
              <w:left w:val="single" w:sz="4" w:space="0" w:color="000000"/>
              <w:bottom w:val="single" w:sz="4" w:space="0" w:color="000000"/>
              <w:right w:val="single" w:sz="4" w:space="0" w:color="000000"/>
            </w:tcBorders>
            <w:shd w:val="clear" w:color="000000" w:fill="F7F7F8"/>
            <w:vAlign w:val="center"/>
            <w:hideMark/>
          </w:tcPr>
          <w:p w14:paraId="0C6FA1B1"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restecg</w:t>
            </w:r>
          </w:p>
        </w:tc>
        <w:tc>
          <w:tcPr>
            <w:tcW w:w="960" w:type="dxa"/>
            <w:tcBorders>
              <w:top w:val="nil"/>
              <w:left w:val="nil"/>
              <w:bottom w:val="single" w:sz="4" w:space="0" w:color="000000"/>
              <w:right w:val="single" w:sz="4" w:space="0" w:color="000000"/>
            </w:tcBorders>
            <w:shd w:val="clear" w:color="000000" w:fill="F7F7F8"/>
            <w:vAlign w:val="center"/>
            <w:hideMark/>
          </w:tcPr>
          <w:p w14:paraId="319AC696"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w:t>
            </w:r>
          </w:p>
        </w:tc>
        <w:tc>
          <w:tcPr>
            <w:tcW w:w="960" w:type="dxa"/>
            <w:tcBorders>
              <w:top w:val="nil"/>
              <w:left w:val="nil"/>
              <w:bottom w:val="single" w:sz="4" w:space="0" w:color="000000"/>
              <w:right w:val="single" w:sz="4" w:space="0" w:color="000000"/>
            </w:tcBorders>
            <w:shd w:val="clear" w:color="000000" w:fill="F7F7F8"/>
            <w:vAlign w:val="center"/>
            <w:hideMark/>
          </w:tcPr>
          <w:p w14:paraId="19C146AE"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w:t>
            </w:r>
          </w:p>
        </w:tc>
        <w:tc>
          <w:tcPr>
            <w:tcW w:w="960" w:type="dxa"/>
            <w:tcBorders>
              <w:top w:val="nil"/>
              <w:left w:val="nil"/>
              <w:bottom w:val="single" w:sz="4" w:space="0" w:color="000000"/>
              <w:right w:val="single" w:sz="4" w:space="0" w:color="000000"/>
            </w:tcBorders>
            <w:shd w:val="clear" w:color="000000" w:fill="F7F7F8"/>
            <w:vAlign w:val="center"/>
            <w:hideMark/>
          </w:tcPr>
          <w:p w14:paraId="26C1410D"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w:t>
            </w:r>
          </w:p>
        </w:tc>
        <w:tc>
          <w:tcPr>
            <w:tcW w:w="960" w:type="dxa"/>
            <w:tcBorders>
              <w:top w:val="nil"/>
              <w:left w:val="nil"/>
              <w:bottom w:val="single" w:sz="4" w:space="0" w:color="000000"/>
              <w:right w:val="single" w:sz="4" w:space="0" w:color="000000"/>
            </w:tcBorders>
            <w:shd w:val="clear" w:color="000000" w:fill="F7F7F8"/>
            <w:vAlign w:val="center"/>
            <w:hideMark/>
          </w:tcPr>
          <w:p w14:paraId="5EE96045"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w:t>
            </w:r>
          </w:p>
        </w:tc>
        <w:tc>
          <w:tcPr>
            <w:tcW w:w="960" w:type="dxa"/>
            <w:tcBorders>
              <w:top w:val="nil"/>
              <w:left w:val="nil"/>
              <w:bottom w:val="single" w:sz="4" w:space="0" w:color="000000"/>
              <w:right w:val="single" w:sz="4" w:space="0" w:color="000000"/>
            </w:tcBorders>
            <w:shd w:val="clear" w:color="000000" w:fill="F7F7F8"/>
            <w:vAlign w:val="center"/>
            <w:hideMark/>
          </w:tcPr>
          <w:p w14:paraId="3A1F1B05"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w:t>
            </w:r>
          </w:p>
        </w:tc>
        <w:tc>
          <w:tcPr>
            <w:tcW w:w="1000" w:type="dxa"/>
            <w:tcBorders>
              <w:top w:val="nil"/>
              <w:left w:val="nil"/>
              <w:bottom w:val="single" w:sz="4" w:space="0" w:color="000000"/>
              <w:right w:val="single" w:sz="4" w:space="0" w:color="000000"/>
            </w:tcBorders>
            <w:shd w:val="clear" w:color="000000" w:fill="F7F7F8"/>
            <w:vAlign w:val="center"/>
            <w:hideMark/>
          </w:tcPr>
          <w:p w14:paraId="565C747E"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w:t>
            </w:r>
          </w:p>
        </w:tc>
        <w:tc>
          <w:tcPr>
            <w:tcW w:w="960" w:type="dxa"/>
            <w:tcBorders>
              <w:top w:val="nil"/>
              <w:left w:val="nil"/>
              <w:bottom w:val="single" w:sz="4" w:space="0" w:color="000000"/>
              <w:right w:val="single" w:sz="4" w:space="0" w:color="000000"/>
            </w:tcBorders>
            <w:shd w:val="clear" w:color="000000" w:fill="F7F7F8"/>
            <w:vAlign w:val="center"/>
            <w:hideMark/>
          </w:tcPr>
          <w:p w14:paraId="33EDF245"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w:t>
            </w:r>
          </w:p>
        </w:tc>
      </w:tr>
      <w:tr w:rsidR="00954247" w:rsidRPr="00A47FC1" w14:paraId="159F9BC3" w14:textId="77777777" w:rsidTr="00954247">
        <w:trPr>
          <w:trHeight w:val="315"/>
        </w:trPr>
        <w:tc>
          <w:tcPr>
            <w:tcW w:w="1375" w:type="dxa"/>
            <w:tcBorders>
              <w:top w:val="nil"/>
              <w:left w:val="single" w:sz="4" w:space="0" w:color="000000"/>
              <w:bottom w:val="single" w:sz="4" w:space="0" w:color="000000"/>
              <w:right w:val="single" w:sz="4" w:space="0" w:color="000000"/>
            </w:tcBorders>
            <w:shd w:val="clear" w:color="000000" w:fill="F7F7F8"/>
            <w:vAlign w:val="center"/>
            <w:hideMark/>
          </w:tcPr>
          <w:p w14:paraId="635006EB"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thalach</w:t>
            </w:r>
          </w:p>
        </w:tc>
        <w:tc>
          <w:tcPr>
            <w:tcW w:w="960" w:type="dxa"/>
            <w:tcBorders>
              <w:top w:val="nil"/>
              <w:left w:val="nil"/>
              <w:bottom w:val="single" w:sz="4" w:space="0" w:color="000000"/>
              <w:right w:val="single" w:sz="4" w:space="0" w:color="000000"/>
            </w:tcBorders>
            <w:shd w:val="clear" w:color="000000" w:fill="F7F7F8"/>
            <w:vAlign w:val="center"/>
            <w:hideMark/>
          </w:tcPr>
          <w:p w14:paraId="10264429"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108.1</w:t>
            </w:r>
          </w:p>
        </w:tc>
        <w:tc>
          <w:tcPr>
            <w:tcW w:w="960" w:type="dxa"/>
            <w:tcBorders>
              <w:top w:val="nil"/>
              <w:left w:val="nil"/>
              <w:bottom w:val="single" w:sz="4" w:space="0" w:color="000000"/>
              <w:right w:val="single" w:sz="4" w:space="0" w:color="000000"/>
            </w:tcBorders>
            <w:shd w:val="clear" w:color="000000" w:fill="F7F7F8"/>
            <w:vAlign w:val="center"/>
            <w:hideMark/>
          </w:tcPr>
          <w:p w14:paraId="271183C1"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116</w:t>
            </w:r>
          </w:p>
        </w:tc>
        <w:tc>
          <w:tcPr>
            <w:tcW w:w="960" w:type="dxa"/>
            <w:tcBorders>
              <w:top w:val="nil"/>
              <w:left w:val="nil"/>
              <w:bottom w:val="single" w:sz="4" w:space="0" w:color="000000"/>
              <w:right w:val="single" w:sz="4" w:space="0" w:color="000000"/>
            </w:tcBorders>
            <w:shd w:val="clear" w:color="000000" w:fill="F7F7F8"/>
            <w:vAlign w:val="center"/>
            <w:hideMark/>
          </w:tcPr>
          <w:p w14:paraId="65F8590E"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133.5</w:t>
            </w:r>
          </w:p>
        </w:tc>
        <w:tc>
          <w:tcPr>
            <w:tcW w:w="960" w:type="dxa"/>
            <w:tcBorders>
              <w:top w:val="nil"/>
              <w:left w:val="nil"/>
              <w:bottom w:val="single" w:sz="4" w:space="0" w:color="000000"/>
              <w:right w:val="single" w:sz="4" w:space="0" w:color="000000"/>
            </w:tcBorders>
            <w:shd w:val="clear" w:color="000000" w:fill="F7F7F8"/>
            <w:vAlign w:val="center"/>
            <w:hideMark/>
          </w:tcPr>
          <w:p w14:paraId="037D550B"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153</w:t>
            </w:r>
          </w:p>
        </w:tc>
        <w:tc>
          <w:tcPr>
            <w:tcW w:w="960" w:type="dxa"/>
            <w:tcBorders>
              <w:top w:val="nil"/>
              <w:left w:val="nil"/>
              <w:bottom w:val="single" w:sz="4" w:space="0" w:color="000000"/>
              <w:right w:val="single" w:sz="4" w:space="0" w:color="000000"/>
            </w:tcBorders>
            <w:shd w:val="clear" w:color="000000" w:fill="F7F7F8"/>
            <w:vAlign w:val="center"/>
            <w:hideMark/>
          </w:tcPr>
          <w:p w14:paraId="7A342A22"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166</w:t>
            </w:r>
          </w:p>
        </w:tc>
        <w:tc>
          <w:tcPr>
            <w:tcW w:w="1000" w:type="dxa"/>
            <w:tcBorders>
              <w:top w:val="nil"/>
              <w:left w:val="nil"/>
              <w:bottom w:val="single" w:sz="4" w:space="0" w:color="000000"/>
              <w:right w:val="single" w:sz="4" w:space="0" w:color="000000"/>
            </w:tcBorders>
            <w:shd w:val="clear" w:color="000000" w:fill="F7F7F8"/>
            <w:vAlign w:val="center"/>
            <w:hideMark/>
          </w:tcPr>
          <w:p w14:paraId="3E4161D3"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176.6</w:t>
            </w:r>
          </w:p>
        </w:tc>
        <w:tc>
          <w:tcPr>
            <w:tcW w:w="960" w:type="dxa"/>
            <w:tcBorders>
              <w:top w:val="nil"/>
              <w:left w:val="nil"/>
              <w:bottom w:val="single" w:sz="4" w:space="0" w:color="000000"/>
              <w:right w:val="single" w:sz="4" w:space="0" w:color="000000"/>
            </w:tcBorders>
            <w:shd w:val="clear" w:color="000000" w:fill="F7F7F8"/>
            <w:vAlign w:val="center"/>
            <w:hideMark/>
          </w:tcPr>
          <w:p w14:paraId="6D529EB6"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181.9</w:t>
            </w:r>
          </w:p>
        </w:tc>
      </w:tr>
      <w:tr w:rsidR="00954247" w:rsidRPr="00A47FC1" w14:paraId="2E666F3F" w14:textId="77777777" w:rsidTr="00954247">
        <w:trPr>
          <w:trHeight w:val="315"/>
        </w:trPr>
        <w:tc>
          <w:tcPr>
            <w:tcW w:w="1375" w:type="dxa"/>
            <w:tcBorders>
              <w:top w:val="nil"/>
              <w:left w:val="single" w:sz="4" w:space="0" w:color="000000"/>
              <w:bottom w:val="single" w:sz="4" w:space="0" w:color="000000"/>
              <w:right w:val="single" w:sz="4" w:space="0" w:color="000000"/>
            </w:tcBorders>
            <w:shd w:val="clear" w:color="000000" w:fill="F7F7F8"/>
            <w:vAlign w:val="center"/>
            <w:hideMark/>
          </w:tcPr>
          <w:p w14:paraId="27275432"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exang</w:t>
            </w:r>
          </w:p>
        </w:tc>
        <w:tc>
          <w:tcPr>
            <w:tcW w:w="960" w:type="dxa"/>
            <w:tcBorders>
              <w:top w:val="nil"/>
              <w:left w:val="nil"/>
              <w:bottom w:val="single" w:sz="4" w:space="0" w:color="000000"/>
              <w:right w:val="single" w:sz="4" w:space="0" w:color="000000"/>
            </w:tcBorders>
            <w:shd w:val="clear" w:color="000000" w:fill="F7F7F8"/>
            <w:vAlign w:val="center"/>
            <w:hideMark/>
          </w:tcPr>
          <w:p w14:paraId="2AD5B92A"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w:t>
            </w:r>
          </w:p>
        </w:tc>
        <w:tc>
          <w:tcPr>
            <w:tcW w:w="960" w:type="dxa"/>
            <w:tcBorders>
              <w:top w:val="nil"/>
              <w:left w:val="nil"/>
              <w:bottom w:val="single" w:sz="4" w:space="0" w:color="000000"/>
              <w:right w:val="single" w:sz="4" w:space="0" w:color="000000"/>
            </w:tcBorders>
            <w:shd w:val="clear" w:color="000000" w:fill="F7F7F8"/>
            <w:vAlign w:val="center"/>
            <w:hideMark/>
          </w:tcPr>
          <w:p w14:paraId="642D402B"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w:t>
            </w:r>
          </w:p>
        </w:tc>
        <w:tc>
          <w:tcPr>
            <w:tcW w:w="960" w:type="dxa"/>
            <w:tcBorders>
              <w:top w:val="nil"/>
              <w:left w:val="nil"/>
              <w:bottom w:val="single" w:sz="4" w:space="0" w:color="000000"/>
              <w:right w:val="single" w:sz="4" w:space="0" w:color="000000"/>
            </w:tcBorders>
            <w:shd w:val="clear" w:color="000000" w:fill="F7F7F8"/>
            <w:vAlign w:val="center"/>
            <w:hideMark/>
          </w:tcPr>
          <w:p w14:paraId="3703AF80"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w:t>
            </w:r>
          </w:p>
        </w:tc>
        <w:tc>
          <w:tcPr>
            <w:tcW w:w="960" w:type="dxa"/>
            <w:tcBorders>
              <w:top w:val="nil"/>
              <w:left w:val="nil"/>
              <w:bottom w:val="single" w:sz="4" w:space="0" w:color="000000"/>
              <w:right w:val="single" w:sz="4" w:space="0" w:color="000000"/>
            </w:tcBorders>
            <w:shd w:val="clear" w:color="000000" w:fill="F7F7F8"/>
            <w:vAlign w:val="center"/>
            <w:hideMark/>
          </w:tcPr>
          <w:p w14:paraId="2370A156"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w:t>
            </w:r>
          </w:p>
        </w:tc>
        <w:tc>
          <w:tcPr>
            <w:tcW w:w="960" w:type="dxa"/>
            <w:tcBorders>
              <w:top w:val="nil"/>
              <w:left w:val="nil"/>
              <w:bottom w:val="single" w:sz="4" w:space="0" w:color="000000"/>
              <w:right w:val="single" w:sz="4" w:space="0" w:color="000000"/>
            </w:tcBorders>
            <w:shd w:val="clear" w:color="000000" w:fill="F7F7F8"/>
            <w:vAlign w:val="center"/>
            <w:hideMark/>
          </w:tcPr>
          <w:p w14:paraId="32EA1FEF"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w:t>
            </w:r>
          </w:p>
        </w:tc>
        <w:tc>
          <w:tcPr>
            <w:tcW w:w="1000" w:type="dxa"/>
            <w:tcBorders>
              <w:top w:val="nil"/>
              <w:left w:val="nil"/>
              <w:bottom w:val="single" w:sz="4" w:space="0" w:color="000000"/>
              <w:right w:val="single" w:sz="4" w:space="0" w:color="000000"/>
            </w:tcBorders>
            <w:shd w:val="clear" w:color="000000" w:fill="F7F7F8"/>
            <w:vAlign w:val="center"/>
            <w:hideMark/>
          </w:tcPr>
          <w:p w14:paraId="5AD7D66F"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w:t>
            </w:r>
          </w:p>
        </w:tc>
        <w:tc>
          <w:tcPr>
            <w:tcW w:w="960" w:type="dxa"/>
            <w:tcBorders>
              <w:top w:val="nil"/>
              <w:left w:val="nil"/>
              <w:bottom w:val="single" w:sz="4" w:space="0" w:color="000000"/>
              <w:right w:val="single" w:sz="4" w:space="0" w:color="000000"/>
            </w:tcBorders>
            <w:shd w:val="clear" w:color="000000" w:fill="F7F7F8"/>
            <w:vAlign w:val="center"/>
            <w:hideMark/>
          </w:tcPr>
          <w:p w14:paraId="254A4C86"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w:t>
            </w:r>
          </w:p>
        </w:tc>
      </w:tr>
      <w:tr w:rsidR="00954247" w:rsidRPr="00A47FC1" w14:paraId="305F3292" w14:textId="77777777" w:rsidTr="00954247">
        <w:trPr>
          <w:trHeight w:val="315"/>
        </w:trPr>
        <w:tc>
          <w:tcPr>
            <w:tcW w:w="1375" w:type="dxa"/>
            <w:tcBorders>
              <w:top w:val="nil"/>
              <w:left w:val="single" w:sz="4" w:space="0" w:color="000000"/>
              <w:bottom w:val="single" w:sz="4" w:space="0" w:color="000000"/>
              <w:right w:val="single" w:sz="4" w:space="0" w:color="000000"/>
            </w:tcBorders>
            <w:shd w:val="clear" w:color="000000" w:fill="F7F7F8"/>
            <w:vAlign w:val="center"/>
            <w:hideMark/>
          </w:tcPr>
          <w:p w14:paraId="2AC69111"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oldpeak</w:t>
            </w:r>
          </w:p>
        </w:tc>
        <w:tc>
          <w:tcPr>
            <w:tcW w:w="960" w:type="dxa"/>
            <w:tcBorders>
              <w:top w:val="nil"/>
              <w:left w:val="nil"/>
              <w:bottom w:val="single" w:sz="4" w:space="0" w:color="000000"/>
              <w:right w:val="single" w:sz="4" w:space="0" w:color="000000"/>
            </w:tcBorders>
            <w:shd w:val="clear" w:color="000000" w:fill="F7F7F8"/>
            <w:vAlign w:val="center"/>
            <w:hideMark/>
          </w:tcPr>
          <w:p w14:paraId="1EB7F01A"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0</w:t>
            </w:r>
          </w:p>
        </w:tc>
        <w:tc>
          <w:tcPr>
            <w:tcW w:w="960" w:type="dxa"/>
            <w:tcBorders>
              <w:top w:val="nil"/>
              <w:left w:val="nil"/>
              <w:bottom w:val="single" w:sz="4" w:space="0" w:color="000000"/>
              <w:right w:val="single" w:sz="4" w:space="0" w:color="000000"/>
            </w:tcBorders>
            <w:shd w:val="clear" w:color="000000" w:fill="F7F7F8"/>
            <w:vAlign w:val="center"/>
            <w:hideMark/>
          </w:tcPr>
          <w:p w14:paraId="1182CE65"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0</w:t>
            </w:r>
          </w:p>
        </w:tc>
        <w:tc>
          <w:tcPr>
            <w:tcW w:w="960" w:type="dxa"/>
            <w:tcBorders>
              <w:top w:val="nil"/>
              <w:left w:val="nil"/>
              <w:bottom w:val="single" w:sz="4" w:space="0" w:color="000000"/>
              <w:right w:val="single" w:sz="4" w:space="0" w:color="000000"/>
            </w:tcBorders>
            <w:shd w:val="clear" w:color="000000" w:fill="F7F7F8"/>
            <w:vAlign w:val="center"/>
            <w:hideMark/>
          </w:tcPr>
          <w:p w14:paraId="6234ADF7"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0</w:t>
            </w:r>
          </w:p>
        </w:tc>
        <w:tc>
          <w:tcPr>
            <w:tcW w:w="960" w:type="dxa"/>
            <w:tcBorders>
              <w:top w:val="nil"/>
              <w:left w:val="nil"/>
              <w:bottom w:val="single" w:sz="4" w:space="0" w:color="000000"/>
              <w:right w:val="single" w:sz="4" w:space="0" w:color="000000"/>
            </w:tcBorders>
            <w:shd w:val="clear" w:color="000000" w:fill="F7F7F8"/>
            <w:vAlign w:val="center"/>
            <w:hideMark/>
          </w:tcPr>
          <w:p w14:paraId="1A02BC31"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0.8</w:t>
            </w:r>
          </w:p>
        </w:tc>
        <w:tc>
          <w:tcPr>
            <w:tcW w:w="960" w:type="dxa"/>
            <w:tcBorders>
              <w:top w:val="nil"/>
              <w:left w:val="nil"/>
              <w:bottom w:val="single" w:sz="4" w:space="0" w:color="000000"/>
              <w:right w:val="single" w:sz="4" w:space="0" w:color="000000"/>
            </w:tcBorders>
            <w:shd w:val="clear" w:color="000000" w:fill="F7F7F8"/>
            <w:vAlign w:val="center"/>
            <w:hideMark/>
          </w:tcPr>
          <w:p w14:paraId="75FA6702"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1.6</w:t>
            </w:r>
          </w:p>
        </w:tc>
        <w:tc>
          <w:tcPr>
            <w:tcW w:w="1000" w:type="dxa"/>
            <w:tcBorders>
              <w:top w:val="nil"/>
              <w:left w:val="nil"/>
              <w:bottom w:val="single" w:sz="4" w:space="0" w:color="000000"/>
              <w:right w:val="single" w:sz="4" w:space="0" w:color="000000"/>
            </w:tcBorders>
            <w:shd w:val="clear" w:color="000000" w:fill="F7F7F8"/>
            <w:vAlign w:val="center"/>
            <w:hideMark/>
          </w:tcPr>
          <w:p w14:paraId="224EB54F"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2.8</w:t>
            </w:r>
          </w:p>
        </w:tc>
        <w:tc>
          <w:tcPr>
            <w:tcW w:w="960" w:type="dxa"/>
            <w:tcBorders>
              <w:top w:val="nil"/>
              <w:left w:val="nil"/>
              <w:bottom w:val="single" w:sz="4" w:space="0" w:color="000000"/>
              <w:right w:val="single" w:sz="4" w:space="0" w:color="000000"/>
            </w:tcBorders>
            <w:shd w:val="clear" w:color="000000" w:fill="F7F7F8"/>
            <w:vAlign w:val="center"/>
            <w:hideMark/>
          </w:tcPr>
          <w:p w14:paraId="408E5BA9"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3.4</w:t>
            </w:r>
          </w:p>
        </w:tc>
      </w:tr>
      <w:tr w:rsidR="00954247" w:rsidRPr="00A47FC1" w14:paraId="73760361" w14:textId="77777777" w:rsidTr="00954247">
        <w:trPr>
          <w:trHeight w:val="315"/>
        </w:trPr>
        <w:tc>
          <w:tcPr>
            <w:tcW w:w="1375" w:type="dxa"/>
            <w:tcBorders>
              <w:top w:val="nil"/>
              <w:left w:val="single" w:sz="4" w:space="0" w:color="000000"/>
              <w:bottom w:val="single" w:sz="4" w:space="0" w:color="000000"/>
              <w:right w:val="single" w:sz="4" w:space="0" w:color="000000"/>
            </w:tcBorders>
            <w:shd w:val="clear" w:color="000000" w:fill="F7F7F8"/>
            <w:vAlign w:val="center"/>
            <w:hideMark/>
          </w:tcPr>
          <w:p w14:paraId="4F23CC27"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slope</w:t>
            </w:r>
          </w:p>
        </w:tc>
        <w:tc>
          <w:tcPr>
            <w:tcW w:w="960" w:type="dxa"/>
            <w:tcBorders>
              <w:top w:val="nil"/>
              <w:left w:val="nil"/>
              <w:bottom w:val="single" w:sz="4" w:space="0" w:color="000000"/>
              <w:right w:val="single" w:sz="4" w:space="0" w:color="000000"/>
            </w:tcBorders>
            <w:shd w:val="clear" w:color="000000" w:fill="F7F7F8"/>
            <w:vAlign w:val="center"/>
            <w:hideMark/>
          </w:tcPr>
          <w:p w14:paraId="2B5BC817"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w:t>
            </w:r>
          </w:p>
        </w:tc>
        <w:tc>
          <w:tcPr>
            <w:tcW w:w="960" w:type="dxa"/>
            <w:tcBorders>
              <w:top w:val="nil"/>
              <w:left w:val="nil"/>
              <w:bottom w:val="single" w:sz="4" w:space="0" w:color="000000"/>
              <w:right w:val="single" w:sz="4" w:space="0" w:color="000000"/>
            </w:tcBorders>
            <w:shd w:val="clear" w:color="000000" w:fill="F7F7F8"/>
            <w:vAlign w:val="center"/>
            <w:hideMark/>
          </w:tcPr>
          <w:p w14:paraId="7B17DE9D"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w:t>
            </w:r>
          </w:p>
        </w:tc>
        <w:tc>
          <w:tcPr>
            <w:tcW w:w="960" w:type="dxa"/>
            <w:tcBorders>
              <w:top w:val="nil"/>
              <w:left w:val="nil"/>
              <w:bottom w:val="single" w:sz="4" w:space="0" w:color="000000"/>
              <w:right w:val="single" w:sz="4" w:space="0" w:color="000000"/>
            </w:tcBorders>
            <w:shd w:val="clear" w:color="000000" w:fill="F7F7F8"/>
            <w:vAlign w:val="center"/>
            <w:hideMark/>
          </w:tcPr>
          <w:p w14:paraId="5DC41915"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w:t>
            </w:r>
          </w:p>
        </w:tc>
        <w:tc>
          <w:tcPr>
            <w:tcW w:w="960" w:type="dxa"/>
            <w:tcBorders>
              <w:top w:val="nil"/>
              <w:left w:val="nil"/>
              <w:bottom w:val="single" w:sz="4" w:space="0" w:color="000000"/>
              <w:right w:val="single" w:sz="4" w:space="0" w:color="000000"/>
            </w:tcBorders>
            <w:shd w:val="clear" w:color="000000" w:fill="F7F7F8"/>
            <w:vAlign w:val="center"/>
            <w:hideMark/>
          </w:tcPr>
          <w:p w14:paraId="470311C5"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w:t>
            </w:r>
          </w:p>
        </w:tc>
        <w:tc>
          <w:tcPr>
            <w:tcW w:w="960" w:type="dxa"/>
            <w:tcBorders>
              <w:top w:val="nil"/>
              <w:left w:val="nil"/>
              <w:bottom w:val="single" w:sz="4" w:space="0" w:color="000000"/>
              <w:right w:val="single" w:sz="4" w:space="0" w:color="000000"/>
            </w:tcBorders>
            <w:shd w:val="clear" w:color="000000" w:fill="F7F7F8"/>
            <w:vAlign w:val="center"/>
            <w:hideMark/>
          </w:tcPr>
          <w:p w14:paraId="5BCD95EC"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w:t>
            </w:r>
          </w:p>
        </w:tc>
        <w:tc>
          <w:tcPr>
            <w:tcW w:w="1000" w:type="dxa"/>
            <w:tcBorders>
              <w:top w:val="nil"/>
              <w:left w:val="nil"/>
              <w:bottom w:val="single" w:sz="4" w:space="0" w:color="000000"/>
              <w:right w:val="single" w:sz="4" w:space="0" w:color="000000"/>
            </w:tcBorders>
            <w:shd w:val="clear" w:color="000000" w:fill="F7F7F8"/>
            <w:vAlign w:val="center"/>
            <w:hideMark/>
          </w:tcPr>
          <w:p w14:paraId="78FD5307"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w:t>
            </w:r>
          </w:p>
        </w:tc>
        <w:tc>
          <w:tcPr>
            <w:tcW w:w="960" w:type="dxa"/>
            <w:tcBorders>
              <w:top w:val="nil"/>
              <w:left w:val="nil"/>
              <w:bottom w:val="single" w:sz="4" w:space="0" w:color="000000"/>
              <w:right w:val="single" w:sz="4" w:space="0" w:color="000000"/>
            </w:tcBorders>
            <w:shd w:val="clear" w:color="000000" w:fill="F7F7F8"/>
            <w:vAlign w:val="center"/>
            <w:hideMark/>
          </w:tcPr>
          <w:p w14:paraId="29671AA5"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w:t>
            </w:r>
          </w:p>
        </w:tc>
      </w:tr>
      <w:tr w:rsidR="00954247" w:rsidRPr="00A47FC1" w14:paraId="5A6BB1F7" w14:textId="77777777" w:rsidTr="00954247">
        <w:trPr>
          <w:trHeight w:val="315"/>
        </w:trPr>
        <w:tc>
          <w:tcPr>
            <w:tcW w:w="1375" w:type="dxa"/>
            <w:tcBorders>
              <w:top w:val="nil"/>
              <w:left w:val="single" w:sz="4" w:space="0" w:color="000000"/>
              <w:bottom w:val="single" w:sz="4" w:space="0" w:color="000000"/>
              <w:right w:val="single" w:sz="4" w:space="0" w:color="000000"/>
            </w:tcBorders>
            <w:shd w:val="clear" w:color="000000" w:fill="F7F7F8"/>
            <w:vAlign w:val="center"/>
            <w:hideMark/>
          </w:tcPr>
          <w:p w14:paraId="116C9F78"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ca</w:t>
            </w:r>
          </w:p>
        </w:tc>
        <w:tc>
          <w:tcPr>
            <w:tcW w:w="960" w:type="dxa"/>
            <w:tcBorders>
              <w:top w:val="nil"/>
              <w:left w:val="nil"/>
              <w:bottom w:val="single" w:sz="4" w:space="0" w:color="000000"/>
              <w:right w:val="single" w:sz="4" w:space="0" w:color="000000"/>
            </w:tcBorders>
            <w:shd w:val="clear" w:color="000000" w:fill="F7F7F8"/>
            <w:vAlign w:val="center"/>
            <w:hideMark/>
          </w:tcPr>
          <w:p w14:paraId="0F2E828F"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w:t>
            </w:r>
          </w:p>
        </w:tc>
        <w:tc>
          <w:tcPr>
            <w:tcW w:w="960" w:type="dxa"/>
            <w:tcBorders>
              <w:top w:val="nil"/>
              <w:left w:val="nil"/>
              <w:bottom w:val="single" w:sz="4" w:space="0" w:color="000000"/>
              <w:right w:val="single" w:sz="4" w:space="0" w:color="000000"/>
            </w:tcBorders>
            <w:shd w:val="clear" w:color="000000" w:fill="F7F7F8"/>
            <w:vAlign w:val="center"/>
            <w:hideMark/>
          </w:tcPr>
          <w:p w14:paraId="065351C3"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w:t>
            </w:r>
          </w:p>
        </w:tc>
        <w:tc>
          <w:tcPr>
            <w:tcW w:w="960" w:type="dxa"/>
            <w:tcBorders>
              <w:top w:val="nil"/>
              <w:left w:val="nil"/>
              <w:bottom w:val="single" w:sz="4" w:space="0" w:color="000000"/>
              <w:right w:val="single" w:sz="4" w:space="0" w:color="000000"/>
            </w:tcBorders>
            <w:shd w:val="clear" w:color="000000" w:fill="F7F7F8"/>
            <w:vAlign w:val="center"/>
            <w:hideMark/>
          </w:tcPr>
          <w:p w14:paraId="457466F4"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w:t>
            </w:r>
          </w:p>
        </w:tc>
        <w:tc>
          <w:tcPr>
            <w:tcW w:w="960" w:type="dxa"/>
            <w:tcBorders>
              <w:top w:val="nil"/>
              <w:left w:val="nil"/>
              <w:bottom w:val="single" w:sz="4" w:space="0" w:color="000000"/>
              <w:right w:val="single" w:sz="4" w:space="0" w:color="000000"/>
            </w:tcBorders>
            <w:shd w:val="clear" w:color="000000" w:fill="F7F7F8"/>
            <w:vAlign w:val="center"/>
            <w:hideMark/>
          </w:tcPr>
          <w:p w14:paraId="1D9E7290"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w:t>
            </w:r>
          </w:p>
        </w:tc>
        <w:tc>
          <w:tcPr>
            <w:tcW w:w="960" w:type="dxa"/>
            <w:tcBorders>
              <w:top w:val="nil"/>
              <w:left w:val="nil"/>
              <w:bottom w:val="single" w:sz="4" w:space="0" w:color="000000"/>
              <w:right w:val="single" w:sz="4" w:space="0" w:color="000000"/>
            </w:tcBorders>
            <w:shd w:val="clear" w:color="000000" w:fill="F7F7F8"/>
            <w:vAlign w:val="center"/>
            <w:hideMark/>
          </w:tcPr>
          <w:p w14:paraId="629DC292"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w:t>
            </w:r>
          </w:p>
        </w:tc>
        <w:tc>
          <w:tcPr>
            <w:tcW w:w="1000" w:type="dxa"/>
            <w:tcBorders>
              <w:top w:val="nil"/>
              <w:left w:val="nil"/>
              <w:bottom w:val="single" w:sz="4" w:space="0" w:color="000000"/>
              <w:right w:val="single" w:sz="4" w:space="0" w:color="000000"/>
            </w:tcBorders>
            <w:shd w:val="clear" w:color="000000" w:fill="F7F7F8"/>
            <w:vAlign w:val="center"/>
            <w:hideMark/>
          </w:tcPr>
          <w:p w14:paraId="593E4716"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w:t>
            </w:r>
          </w:p>
        </w:tc>
        <w:tc>
          <w:tcPr>
            <w:tcW w:w="960" w:type="dxa"/>
            <w:tcBorders>
              <w:top w:val="nil"/>
              <w:left w:val="nil"/>
              <w:bottom w:val="single" w:sz="4" w:space="0" w:color="000000"/>
              <w:right w:val="single" w:sz="4" w:space="0" w:color="000000"/>
            </w:tcBorders>
            <w:shd w:val="clear" w:color="000000" w:fill="F7F7F8"/>
            <w:vAlign w:val="center"/>
            <w:hideMark/>
          </w:tcPr>
          <w:p w14:paraId="4539EDFC"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w:t>
            </w:r>
          </w:p>
        </w:tc>
      </w:tr>
      <w:tr w:rsidR="00954247" w:rsidRPr="00A47FC1" w14:paraId="52977955" w14:textId="77777777" w:rsidTr="00954247">
        <w:trPr>
          <w:trHeight w:val="315"/>
        </w:trPr>
        <w:tc>
          <w:tcPr>
            <w:tcW w:w="1375" w:type="dxa"/>
            <w:tcBorders>
              <w:top w:val="nil"/>
              <w:left w:val="single" w:sz="4" w:space="0" w:color="000000"/>
              <w:bottom w:val="single" w:sz="4" w:space="0" w:color="000000"/>
              <w:right w:val="single" w:sz="4" w:space="0" w:color="000000"/>
            </w:tcBorders>
            <w:shd w:val="clear" w:color="000000" w:fill="F7F7F8"/>
            <w:vAlign w:val="center"/>
            <w:hideMark/>
          </w:tcPr>
          <w:p w14:paraId="70972D44"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thal</w:t>
            </w:r>
          </w:p>
        </w:tc>
        <w:tc>
          <w:tcPr>
            <w:tcW w:w="960" w:type="dxa"/>
            <w:tcBorders>
              <w:top w:val="nil"/>
              <w:left w:val="nil"/>
              <w:bottom w:val="single" w:sz="4" w:space="0" w:color="000000"/>
              <w:right w:val="single" w:sz="4" w:space="0" w:color="000000"/>
            </w:tcBorders>
            <w:shd w:val="clear" w:color="000000" w:fill="F7F7F8"/>
            <w:vAlign w:val="center"/>
            <w:hideMark/>
          </w:tcPr>
          <w:p w14:paraId="72B0700D"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w:t>
            </w:r>
          </w:p>
        </w:tc>
        <w:tc>
          <w:tcPr>
            <w:tcW w:w="960" w:type="dxa"/>
            <w:tcBorders>
              <w:top w:val="nil"/>
              <w:left w:val="nil"/>
              <w:bottom w:val="single" w:sz="4" w:space="0" w:color="000000"/>
              <w:right w:val="single" w:sz="4" w:space="0" w:color="000000"/>
            </w:tcBorders>
            <w:shd w:val="clear" w:color="000000" w:fill="F7F7F8"/>
            <w:vAlign w:val="center"/>
            <w:hideMark/>
          </w:tcPr>
          <w:p w14:paraId="75C7A7B8"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w:t>
            </w:r>
          </w:p>
        </w:tc>
        <w:tc>
          <w:tcPr>
            <w:tcW w:w="960" w:type="dxa"/>
            <w:tcBorders>
              <w:top w:val="nil"/>
              <w:left w:val="nil"/>
              <w:bottom w:val="single" w:sz="4" w:space="0" w:color="000000"/>
              <w:right w:val="single" w:sz="4" w:space="0" w:color="000000"/>
            </w:tcBorders>
            <w:shd w:val="clear" w:color="000000" w:fill="F7F7F8"/>
            <w:vAlign w:val="center"/>
            <w:hideMark/>
          </w:tcPr>
          <w:p w14:paraId="077A2792"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w:t>
            </w:r>
          </w:p>
        </w:tc>
        <w:tc>
          <w:tcPr>
            <w:tcW w:w="960" w:type="dxa"/>
            <w:tcBorders>
              <w:top w:val="nil"/>
              <w:left w:val="nil"/>
              <w:bottom w:val="single" w:sz="4" w:space="0" w:color="000000"/>
              <w:right w:val="single" w:sz="4" w:space="0" w:color="000000"/>
            </w:tcBorders>
            <w:shd w:val="clear" w:color="000000" w:fill="F7F7F8"/>
            <w:vAlign w:val="center"/>
            <w:hideMark/>
          </w:tcPr>
          <w:p w14:paraId="744CCAE7"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w:t>
            </w:r>
          </w:p>
        </w:tc>
        <w:tc>
          <w:tcPr>
            <w:tcW w:w="960" w:type="dxa"/>
            <w:tcBorders>
              <w:top w:val="nil"/>
              <w:left w:val="nil"/>
              <w:bottom w:val="single" w:sz="4" w:space="0" w:color="000000"/>
              <w:right w:val="single" w:sz="4" w:space="0" w:color="000000"/>
            </w:tcBorders>
            <w:shd w:val="clear" w:color="000000" w:fill="F7F7F8"/>
            <w:vAlign w:val="center"/>
            <w:hideMark/>
          </w:tcPr>
          <w:p w14:paraId="4110E8F8"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w:t>
            </w:r>
          </w:p>
        </w:tc>
        <w:tc>
          <w:tcPr>
            <w:tcW w:w="1000" w:type="dxa"/>
            <w:tcBorders>
              <w:top w:val="nil"/>
              <w:left w:val="nil"/>
              <w:bottom w:val="single" w:sz="4" w:space="0" w:color="000000"/>
              <w:right w:val="single" w:sz="4" w:space="0" w:color="000000"/>
            </w:tcBorders>
            <w:shd w:val="clear" w:color="000000" w:fill="F7F7F8"/>
            <w:vAlign w:val="center"/>
            <w:hideMark/>
          </w:tcPr>
          <w:p w14:paraId="40C63F0C" w14:textId="77777777" w:rsidR="00A47FC1" w:rsidRPr="00A47FC1" w:rsidRDefault="00A47FC1" w:rsidP="00B14A1D">
            <w:pPr>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w:t>
            </w:r>
          </w:p>
        </w:tc>
        <w:tc>
          <w:tcPr>
            <w:tcW w:w="960" w:type="dxa"/>
            <w:tcBorders>
              <w:top w:val="nil"/>
              <w:left w:val="nil"/>
              <w:bottom w:val="single" w:sz="4" w:space="0" w:color="000000"/>
              <w:right w:val="single" w:sz="4" w:space="0" w:color="000000"/>
            </w:tcBorders>
            <w:shd w:val="clear" w:color="000000" w:fill="F7F7F8"/>
            <w:vAlign w:val="center"/>
            <w:hideMark/>
          </w:tcPr>
          <w:p w14:paraId="106D77BE" w14:textId="77777777" w:rsidR="00A47FC1" w:rsidRPr="00A47FC1" w:rsidRDefault="00A47FC1" w:rsidP="00942582">
            <w:pPr>
              <w:keepNext/>
              <w:spacing w:after="0" w:line="240" w:lineRule="auto"/>
              <w:jc w:val="center"/>
              <w:rPr>
                <w:rFonts w:eastAsia="Times New Roman" w:cstheme="minorHAnsi"/>
                <w:color w:val="000000" w:themeColor="text1"/>
                <w:sz w:val="24"/>
                <w:szCs w:val="24"/>
                <w:lang w:val="en-US"/>
              </w:rPr>
            </w:pPr>
            <w:r w:rsidRPr="00A47FC1">
              <w:rPr>
                <w:rFonts w:eastAsia="Times New Roman" w:cstheme="minorHAnsi"/>
                <w:color w:val="000000" w:themeColor="text1"/>
                <w:sz w:val="24"/>
                <w:szCs w:val="24"/>
                <w:lang w:val="en-US"/>
              </w:rPr>
              <w:t>-</w:t>
            </w:r>
          </w:p>
        </w:tc>
      </w:tr>
    </w:tbl>
    <w:p w14:paraId="18168C65" w14:textId="22C89587" w:rsidR="00A47FC1" w:rsidRPr="00954247" w:rsidRDefault="00A47FC1" w:rsidP="00767B3D">
      <w:pPr>
        <w:pStyle w:val="Caption"/>
        <w:rPr>
          <w:rFonts w:cstheme="minorHAnsi"/>
          <w:color w:val="000000" w:themeColor="text1"/>
        </w:rPr>
      </w:pPr>
    </w:p>
    <w:p w14:paraId="3414C25A" w14:textId="77777777" w:rsidR="00A47FC1" w:rsidRPr="00942582" w:rsidRDefault="00A47FC1" w:rsidP="00CA53B5">
      <w:pPr>
        <w:pStyle w:val="NormalWeb"/>
        <w:spacing w:before="0" w:beforeAutospacing="0" w:after="0" w:afterAutospacing="0"/>
        <w:jc w:val="both"/>
        <w:rPr>
          <w:rFonts w:asciiTheme="minorHAnsi" w:hAnsiTheme="minorHAnsi" w:cstheme="minorHAnsi"/>
          <w:color w:val="2A2B2C"/>
          <w:lang w:val="fr-FR"/>
        </w:rPr>
      </w:pPr>
    </w:p>
    <w:p w14:paraId="1B70D15C" w14:textId="77777777" w:rsidR="00326007" w:rsidRDefault="00326007" w:rsidP="00CA53B5">
      <w:pPr>
        <w:pStyle w:val="NormalWeb"/>
        <w:spacing w:before="0" w:beforeAutospacing="0" w:after="0" w:afterAutospacing="0"/>
        <w:jc w:val="both"/>
        <w:rPr>
          <w:rFonts w:asciiTheme="minorHAnsi" w:hAnsiTheme="minorHAnsi" w:cstheme="minorHAnsi"/>
          <w:color w:val="2A2B2C"/>
          <w:lang w:val="fr-FR"/>
        </w:rPr>
      </w:pPr>
    </w:p>
    <w:p w14:paraId="521C8805" w14:textId="77777777" w:rsidR="00326007" w:rsidRDefault="00326007" w:rsidP="00CA53B5">
      <w:pPr>
        <w:pStyle w:val="NormalWeb"/>
        <w:spacing w:before="0" w:beforeAutospacing="0" w:after="0" w:afterAutospacing="0"/>
        <w:jc w:val="both"/>
        <w:rPr>
          <w:rFonts w:asciiTheme="minorHAnsi" w:hAnsiTheme="minorHAnsi" w:cstheme="minorHAnsi"/>
          <w:color w:val="2A2B2C"/>
          <w:lang w:val="fr-FR"/>
        </w:rPr>
      </w:pPr>
    </w:p>
    <w:p w14:paraId="2B9AFA3D" w14:textId="77777777" w:rsidR="00326007" w:rsidRDefault="00326007" w:rsidP="00CA53B5">
      <w:pPr>
        <w:pStyle w:val="NormalWeb"/>
        <w:spacing w:before="0" w:beforeAutospacing="0" w:after="0" w:afterAutospacing="0"/>
        <w:jc w:val="both"/>
        <w:rPr>
          <w:rFonts w:asciiTheme="minorHAnsi" w:hAnsiTheme="minorHAnsi" w:cstheme="minorHAnsi"/>
          <w:color w:val="2A2B2C"/>
          <w:lang w:val="fr-FR"/>
        </w:rPr>
      </w:pPr>
    </w:p>
    <w:p w14:paraId="737EC881" w14:textId="77777777" w:rsidR="00463794" w:rsidRDefault="00463794" w:rsidP="00CA53B5">
      <w:pPr>
        <w:pStyle w:val="NormalWeb"/>
        <w:spacing w:before="0" w:beforeAutospacing="0" w:after="0" w:afterAutospacing="0"/>
        <w:jc w:val="both"/>
        <w:rPr>
          <w:rFonts w:asciiTheme="minorHAnsi" w:hAnsiTheme="minorHAnsi" w:cstheme="minorHAnsi"/>
          <w:color w:val="2A2B2C"/>
          <w:lang w:val="fr-FR"/>
        </w:rPr>
      </w:pPr>
    </w:p>
    <w:p w14:paraId="61DEEE9A" w14:textId="77777777" w:rsidR="00326007" w:rsidRDefault="00326007" w:rsidP="00CA53B5">
      <w:pPr>
        <w:pStyle w:val="NormalWeb"/>
        <w:spacing w:before="0" w:beforeAutospacing="0" w:after="0" w:afterAutospacing="0"/>
        <w:jc w:val="both"/>
        <w:rPr>
          <w:rFonts w:asciiTheme="minorHAnsi" w:hAnsiTheme="minorHAnsi" w:cstheme="minorHAnsi"/>
          <w:color w:val="2A2B2C"/>
          <w:lang w:val="fr-FR"/>
        </w:rPr>
      </w:pPr>
    </w:p>
    <w:p w14:paraId="40747FF5" w14:textId="77777777" w:rsidR="00326007" w:rsidRDefault="00326007" w:rsidP="00CA53B5">
      <w:pPr>
        <w:pStyle w:val="NormalWeb"/>
        <w:spacing w:before="0" w:beforeAutospacing="0" w:after="0" w:afterAutospacing="0"/>
        <w:jc w:val="both"/>
        <w:rPr>
          <w:rFonts w:asciiTheme="minorHAnsi" w:hAnsiTheme="minorHAnsi" w:cstheme="minorHAnsi"/>
          <w:color w:val="2A2B2C"/>
          <w:lang w:val="fr-FR"/>
        </w:rPr>
      </w:pPr>
      <w:r w:rsidRPr="00326007">
        <w:rPr>
          <w:rFonts w:asciiTheme="minorHAnsi" w:hAnsiTheme="minorHAnsi" w:cstheme="minorHAnsi"/>
          <w:color w:val="2A2B2C"/>
          <w:lang w:val="fr-FR"/>
        </w:rPr>
        <w:t>En utilisant la function “describeBy”</w:t>
      </w:r>
      <w:r>
        <w:rPr>
          <w:rFonts w:asciiTheme="minorHAnsi" w:hAnsiTheme="minorHAnsi" w:cstheme="minorHAnsi"/>
          <w:color w:val="2A2B2C"/>
          <w:lang w:val="fr-FR"/>
        </w:rPr>
        <w:t xml:space="preserve"> qui nous donne les resultats suivantes :</w:t>
      </w:r>
    </w:p>
    <w:p w14:paraId="505DB710" w14:textId="77777777" w:rsidR="000D3AC0" w:rsidRDefault="000D3AC0" w:rsidP="00CA53B5">
      <w:pPr>
        <w:pStyle w:val="NormalWeb"/>
        <w:spacing w:before="0" w:beforeAutospacing="0" w:after="0" w:afterAutospacing="0"/>
        <w:jc w:val="both"/>
        <w:rPr>
          <w:rFonts w:asciiTheme="minorHAnsi" w:hAnsiTheme="minorHAnsi" w:cstheme="minorHAnsi"/>
          <w:color w:val="2A2B2C"/>
          <w:lang w:val="fr-FR"/>
        </w:rPr>
      </w:pPr>
      <w:r>
        <w:rPr>
          <w:rFonts w:asciiTheme="minorHAnsi" w:hAnsiTheme="minorHAnsi" w:cstheme="minorHAnsi"/>
          <w:color w:val="2A2B2C"/>
          <w:lang w:val="fr-FR"/>
        </w:rPr>
        <w:t>On a diviser la population en 2 partie selon la variables cible « maladie » ou « pas de maladie »</w:t>
      </w:r>
    </w:p>
    <w:p w14:paraId="3644D195" w14:textId="77777777" w:rsidR="00326007" w:rsidRDefault="00326007" w:rsidP="00CA53B5">
      <w:pPr>
        <w:pStyle w:val="NormalWeb"/>
        <w:spacing w:before="0" w:beforeAutospacing="0" w:after="0" w:afterAutospacing="0"/>
        <w:jc w:val="both"/>
        <w:rPr>
          <w:rFonts w:asciiTheme="minorHAnsi" w:hAnsiTheme="minorHAnsi" w:cstheme="minorHAnsi"/>
          <w:color w:val="2A2B2C"/>
          <w:lang w:val="fr-FR"/>
        </w:rPr>
      </w:pPr>
    </w:p>
    <w:p w14:paraId="092902C5" w14:textId="77777777" w:rsidR="00463794" w:rsidRDefault="00463794" w:rsidP="00CA53B5">
      <w:pPr>
        <w:pStyle w:val="NormalWeb"/>
        <w:spacing w:before="0" w:beforeAutospacing="0" w:after="0" w:afterAutospacing="0"/>
        <w:jc w:val="both"/>
        <w:rPr>
          <w:rFonts w:asciiTheme="minorHAnsi" w:hAnsiTheme="minorHAnsi" w:cstheme="minorHAnsi"/>
          <w:color w:val="2A2B2C"/>
          <w:lang w:val="fr-FR"/>
        </w:rPr>
      </w:pPr>
    </w:p>
    <w:p w14:paraId="6F605580" w14:textId="3F5801A3" w:rsidR="00767B3D" w:rsidRDefault="00767B3D" w:rsidP="00767B3D">
      <w:pPr>
        <w:pStyle w:val="Caption"/>
        <w:keepNext/>
        <w:jc w:val="center"/>
      </w:pPr>
      <w:bookmarkStart w:id="10" w:name="_Toc131885734"/>
      <w:r>
        <w:t xml:space="preserve">Table </w:t>
      </w:r>
      <w:r w:rsidR="007F13EB">
        <w:rPr>
          <w:noProof/>
        </w:rPr>
        <w:fldChar w:fldCharType="begin"/>
      </w:r>
      <w:r w:rsidR="007F13EB">
        <w:rPr>
          <w:noProof/>
        </w:rPr>
        <w:instrText xml:space="preserve"> SEQ Table \* ARABIC </w:instrText>
      </w:r>
      <w:r w:rsidR="007F13EB">
        <w:rPr>
          <w:noProof/>
        </w:rPr>
        <w:fldChar w:fldCharType="separate"/>
      </w:r>
      <w:r w:rsidR="00C469C6">
        <w:rPr>
          <w:noProof/>
        </w:rPr>
        <w:t>5</w:t>
      </w:r>
      <w:r w:rsidR="007F13EB">
        <w:rPr>
          <w:noProof/>
        </w:rPr>
        <w:fldChar w:fldCharType="end"/>
      </w:r>
      <w:r w:rsidRPr="00767B3D">
        <w:t>: RESULTATS(1) DE LA FONCTION "describeBy" pour grp 0</w:t>
      </w:r>
      <w:bookmarkEnd w:id="10"/>
    </w:p>
    <w:tbl>
      <w:tblPr>
        <w:tblW w:w="9185" w:type="dxa"/>
        <w:tblInd w:w="-5" w:type="dxa"/>
        <w:tblLook w:val="04A0" w:firstRow="1" w:lastRow="0" w:firstColumn="1" w:lastColumn="0" w:noHBand="0" w:noVBand="1"/>
      </w:tblPr>
      <w:tblGrid>
        <w:gridCol w:w="1160"/>
        <w:gridCol w:w="1160"/>
        <w:gridCol w:w="1160"/>
        <w:gridCol w:w="1160"/>
        <w:gridCol w:w="1260"/>
        <w:gridCol w:w="1260"/>
        <w:gridCol w:w="1065"/>
        <w:gridCol w:w="960"/>
      </w:tblGrid>
      <w:tr w:rsidR="000D3AC0" w:rsidRPr="000D3AC0" w14:paraId="481595FE" w14:textId="77777777" w:rsidTr="00767B3D">
        <w:trPr>
          <w:trHeight w:val="300"/>
        </w:trPr>
        <w:tc>
          <w:tcPr>
            <w:tcW w:w="1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5BF78B" w14:textId="77777777" w:rsidR="000D3AC0" w:rsidRPr="000D3AC0" w:rsidRDefault="000D3AC0" w:rsidP="000D3AC0">
            <w:pPr>
              <w:spacing w:after="0" w:line="240" w:lineRule="auto"/>
              <w:rPr>
                <w:rFonts w:eastAsia="Times New Roman" w:cstheme="minorHAnsi"/>
                <w:color w:val="000000"/>
                <w:sz w:val="24"/>
                <w:szCs w:val="24"/>
                <w:lang w:val="en-US"/>
              </w:rPr>
            </w:pPr>
            <w:r w:rsidRPr="000D3AC0">
              <w:rPr>
                <w:rFonts w:eastAsia="Times New Roman" w:cstheme="minorHAnsi"/>
                <w:color w:val="000000"/>
                <w:sz w:val="24"/>
                <w:szCs w:val="24"/>
                <w:lang w:val="en-US"/>
              </w:rPr>
              <w:t>group: 0</w:t>
            </w:r>
          </w:p>
        </w:tc>
        <w:tc>
          <w:tcPr>
            <w:tcW w:w="1160" w:type="dxa"/>
            <w:tcBorders>
              <w:top w:val="nil"/>
              <w:left w:val="nil"/>
              <w:bottom w:val="nil"/>
              <w:right w:val="nil"/>
            </w:tcBorders>
            <w:shd w:val="clear" w:color="auto" w:fill="auto"/>
            <w:noWrap/>
            <w:vAlign w:val="bottom"/>
            <w:hideMark/>
          </w:tcPr>
          <w:p w14:paraId="343436E9" w14:textId="77777777" w:rsidR="000D3AC0" w:rsidRPr="000D3AC0" w:rsidRDefault="000D3AC0" w:rsidP="000D3AC0">
            <w:pPr>
              <w:spacing w:after="0" w:line="240" w:lineRule="auto"/>
              <w:rPr>
                <w:rFonts w:eastAsia="Times New Roman" w:cstheme="minorHAnsi"/>
                <w:color w:val="000000"/>
                <w:sz w:val="24"/>
                <w:szCs w:val="24"/>
                <w:lang w:val="en-US"/>
              </w:rPr>
            </w:pPr>
          </w:p>
        </w:tc>
        <w:tc>
          <w:tcPr>
            <w:tcW w:w="1160" w:type="dxa"/>
            <w:tcBorders>
              <w:top w:val="nil"/>
              <w:left w:val="nil"/>
              <w:bottom w:val="nil"/>
              <w:right w:val="nil"/>
            </w:tcBorders>
            <w:shd w:val="clear" w:color="auto" w:fill="auto"/>
            <w:noWrap/>
            <w:vAlign w:val="bottom"/>
            <w:hideMark/>
          </w:tcPr>
          <w:p w14:paraId="522B50F3" w14:textId="77777777" w:rsidR="000D3AC0" w:rsidRPr="000D3AC0" w:rsidRDefault="000D3AC0" w:rsidP="000D3AC0">
            <w:pPr>
              <w:spacing w:after="0" w:line="240" w:lineRule="auto"/>
              <w:rPr>
                <w:rFonts w:eastAsia="Times New Roman" w:cstheme="minorHAnsi"/>
                <w:sz w:val="24"/>
                <w:szCs w:val="24"/>
                <w:lang w:val="en-US"/>
              </w:rPr>
            </w:pPr>
          </w:p>
        </w:tc>
        <w:tc>
          <w:tcPr>
            <w:tcW w:w="1160" w:type="dxa"/>
            <w:tcBorders>
              <w:top w:val="nil"/>
              <w:left w:val="nil"/>
              <w:bottom w:val="nil"/>
              <w:right w:val="nil"/>
            </w:tcBorders>
            <w:shd w:val="clear" w:color="auto" w:fill="auto"/>
            <w:noWrap/>
            <w:vAlign w:val="bottom"/>
            <w:hideMark/>
          </w:tcPr>
          <w:p w14:paraId="62CD5EFB" w14:textId="77777777" w:rsidR="000D3AC0" w:rsidRPr="000D3AC0" w:rsidRDefault="000D3AC0" w:rsidP="000D3AC0">
            <w:pPr>
              <w:spacing w:after="0" w:line="240" w:lineRule="auto"/>
              <w:rPr>
                <w:rFonts w:eastAsia="Times New Roman" w:cstheme="minorHAnsi"/>
                <w:sz w:val="24"/>
                <w:szCs w:val="24"/>
                <w:lang w:val="en-US"/>
              </w:rPr>
            </w:pPr>
          </w:p>
        </w:tc>
        <w:tc>
          <w:tcPr>
            <w:tcW w:w="1260" w:type="dxa"/>
            <w:tcBorders>
              <w:top w:val="nil"/>
              <w:left w:val="nil"/>
              <w:bottom w:val="nil"/>
              <w:right w:val="nil"/>
            </w:tcBorders>
            <w:shd w:val="clear" w:color="auto" w:fill="auto"/>
            <w:noWrap/>
            <w:vAlign w:val="bottom"/>
            <w:hideMark/>
          </w:tcPr>
          <w:p w14:paraId="7BC1A1D1" w14:textId="77777777" w:rsidR="000D3AC0" w:rsidRPr="000D3AC0" w:rsidRDefault="000D3AC0" w:rsidP="000D3AC0">
            <w:pPr>
              <w:spacing w:after="0" w:line="240" w:lineRule="auto"/>
              <w:rPr>
                <w:rFonts w:eastAsia="Times New Roman" w:cstheme="minorHAnsi"/>
                <w:sz w:val="24"/>
                <w:szCs w:val="24"/>
                <w:lang w:val="en-US"/>
              </w:rPr>
            </w:pPr>
          </w:p>
        </w:tc>
        <w:tc>
          <w:tcPr>
            <w:tcW w:w="1260" w:type="dxa"/>
            <w:tcBorders>
              <w:top w:val="nil"/>
              <w:left w:val="nil"/>
              <w:bottom w:val="nil"/>
              <w:right w:val="nil"/>
            </w:tcBorders>
            <w:shd w:val="clear" w:color="auto" w:fill="auto"/>
            <w:noWrap/>
            <w:vAlign w:val="bottom"/>
            <w:hideMark/>
          </w:tcPr>
          <w:p w14:paraId="4E69B893" w14:textId="77777777" w:rsidR="000D3AC0" w:rsidRPr="000D3AC0" w:rsidRDefault="000D3AC0" w:rsidP="000D3AC0">
            <w:pPr>
              <w:spacing w:after="0" w:line="240" w:lineRule="auto"/>
              <w:rPr>
                <w:rFonts w:eastAsia="Times New Roman" w:cstheme="minorHAnsi"/>
                <w:sz w:val="24"/>
                <w:szCs w:val="24"/>
                <w:lang w:val="en-US"/>
              </w:rPr>
            </w:pPr>
          </w:p>
        </w:tc>
        <w:tc>
          <w:tcPr>
            <w:tcW w:w="1065" w:type="dxa"/>
            <w:tcBorders>
              <w:top w:val="nil"/>
              <w:left w:val="nil"/>
              <w:bottom w:val="nil"/>
              <w:right w:val="nil"/>
            </w:tcBorders>
            <w:shd w:val="clear" w:color="auto" w:fill="auto"/>
            <w:noWrap/>
            <w:vAlign w:val="bottom"/>
            <w:hideMark/>
          </w:tcPr>
          <w:p w14:paraId="48DABDBD" w14:textId="77777777" w:rsidR="000D3AC0" w:rsidRPr="000D3AC0" w:rsidRDefault="000D3AC0" w:rsidP="000D3AC0">
            <w:pPr>
              <w:spacing w:after="0" w:line="240" w:lineRule="auto"/>
              <w:rPr>
                <w:rFonts w:eastAsia="Times New Roman" w:cstheme="minorHAnsi"/>
                <w:sz w:val="24"/>
                <w:szCs w:val="24"/>
                <w:lang w:val="en-US"/>
              </w:rPr>
            </w:pPr>
          </w:p>
        </w:tc>
        <w:tc>
          <w:tcPr>
            <w:tcW w:w="960" w:type="dxa"/>
            <w:tcBorders>
              <w:top w:val="nil"/>
              <w:left w:val="nil"/>
              <w:bottom w:val="nil"/>
              <w:right w:val="nil"/>
            </w:tcBorders>
            <w:shd w:val="clear" w:color="auto" w:fill="auto"/>
            <w:noWrap/>
            <w:vAlign w:val="bottom"/>
            <w:hideMark/>
          </w:tcPr>
          <w:p w14:paraId="0AADC970" w14:textId="77777777" w:rsidR="000D3AC0" w:rsidRPr="000D3AC0" w:rsidRDefault="000D3AC0" w:rsidP="000D3AC0">
            <w:pPr>
              <w:spacing w:after="0" w:line="240" w:lineRule="auto"/>
              <w:rPr>
                <w:rFonts w:eastAsia="Times New Roman" w:cstheme="minorHAnsi"/>
                <w:sz w:val="24"/>
                <w:szCs w:val="24"/>
                <w:lang w:val="en-US"/>
              </w:rPr>
            </w:pPr>
          </w:p>
        </w:tc>
      </w:tr>
      <w:tr w:rsidR="000D3AC0" w:rsidRPr="000D3AC0" w14:paraId="5AAE72B4" w14:textId="77777777" w:rsidTr="00767B3D">
        <w:trPr>
          <w:trHeight w:val="31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F2815F9"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 </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3FDFF675"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vars</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0DFEA9DE"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n</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7DC7686F"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mean</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65FE72C4"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sd</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6D85C090"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median</w:t>
            </w:r>
          </w:p>
        </w:tc>
        <w:tc>
          <w:tcPr>
            <w:tcW w:w="1065" w:type="dxa"/>
            <w:tcBorders>
              <w:top w:val="single" w:sz="4" w:space="0" w:color="auto"/>
              <w:left w:val="nil"/>
              <w:bottom w:val="single" w:sz="4" w:space="0" w:color="auto"/>
              <w:right w:val="single" w:sz="4" w:space="0" w:color="auto"/>
            </w:tcBorders>
            <w:shd w:val="clear" w:color="auto" w:fill="auto"/>
            <w:noWrap/>
            <w:vAlign w:val="bottom"/>
            <w:hideMark/>
          </w:tcPr>
          <w:p w14:paraId="3F393BB7"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trimmed</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1B4A86F"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mad</w:t>
            </w:r>
          </w:p>
        </w:tc>
      </w:tr>
      <w:tr w:rsidR="000D3AC0" w:rsidRPr="000D3AC0" w14:paraId="6074F551" w14:textId="77777777" w:rsidTr="00767B3D">
        <w:trPr>
          <w:trHeight w:val="31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1734F0F"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age</w:t>
            </w:r>
          </w:p>
        </w:tc>
        <w:tc>
          <w:tcPr>
            <w:tcW w:w="1160" w:type="dxa"/>
            <w:tcBorders>
              <w:top w:val="nil"/>
              <w:left w:val="nil"/>
              <w:bottom w:val="single" w:sz="4" w:space="0" w:color="auto"/>
              <w:right w:val="single" w:sz="4" w:space="0" w:color="auto"/>
            </w:tcBorders>
            <w:shd w:val="clear" w:color="auto" w:fill="auto"/>
            <w:noWrap/>
            <w:vAlign w:val="bottom"/>
            <w:hideMark/>
          </w:tcPr>
          <w:p w14:paraId="6FACF353"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1</w:t>
            </w:r>
          </w:p>
        </w:tc>
        <w:tc>
          <w:tcPr>
            <w:tcW w:w="1160" w:type="dxa"/>
            <w:tcBorders>
              <w:top w:val="nil"/>
              <w:left w:val="nil"/>
              <w:bottom w:val="single" w:sz="4" w:space="0" w:color="auto"/>
              <w:right w:val="single" w:sz="4" w:space="0" w:color="auto"/>
            </w:tcBorders>
            <w:shd w:val="clear" w:color="auto" w:fill="auto"/>
            <w:noWrap/>
            <w:vAlign w:val="bottom"/>
            <w:hideMark/>
          </w:tcPr>
          <w:p w14:paraId="58FFA12D"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138</w:t>
            </w:r>
          </w:p>
        </w:tc>
        <w:tc>
          <w:tcPr>
            <w:tcW w:w="1160" w:type="dxa"/>
            <w:tcBorders>
              <w:top w:val="nil"/>
              <w:left w:val="nil"/>
              <w:bottom w:val="single" w:sz="4" w:space="0" w:color="auto"/>
              <w:right w:val="single" w:sz="4" w:space="0" w:color="auto"/>
            </w:tcBorders>
            <w:shd w:val="clear" w:color="auto" w:fill="auto"/>
            <w:noWrap/>
            <w:vAlign w:val="bottom"/>
            <w:hideMark/>
          </w:tcPr>
          <w:p w14:paraId="61D71616"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56.6</w:t>
            </w:r>
          </w:p>
        </w:tc>
        <w:tc>
          <w:tcPr>
            <w:tcW w:w="1260" w:type="dxa"/>
            <w:tcBorders>
              <w:top w:val="nil"/>
              <w:left w:val="nil"/>
              <w:bottom w:val="single" w:sz="4" w:space="0" w:color="auto"/>
              <w:right w:val="single" w:sz="4" w:space="0" w:color="auto"/>
            </w:tcBorders>
            <w:shd w:val="clear" w:color="auto" w:fill="auto"/>
            <w:noWrap/>
            <w:vAlign w:val="bottom"/>
            <w:hideMark/>
          </w:tcPr>
          <w:p w14:paraId="1377228F"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7.96</w:t>
            </w:r>
          </w:p>
        </w:tc>
        <w:tc>
          <w:tcPr>
            <w:tcW w:w="1260" w:type="dxa"/>
            <w:tcBorders>
              <w:top w:val="nil"/>
              <w:left w:val="nil"/>
              <w:bottom w:val="single" w:sz="4" w:space="0" w:color="auto"/>
              <w:right w:val="single" w:sz="4" w:space="0" w:color="auto"/>
            </w:tcBorders>
            <w:shd w:val="clear" w:color="auto" w:fill="auto"/>
            <w:noWrap/>
            <w:vAlign w:val="bottom"/>
            <w:hideMark/>
          </w:tcPr>
          <w:p w14:paraId="5C75963F"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58</w:t>
            </w:r>
          </w:p>
        </w:tc>
        <w:tc>
          <w:tcPr>
            <w:tcW w:w="1065" w:type="dxa"/>
            <w:tcBorders>
              <w:top w:val="nil"/>
              <w:left w:val="nil"/>
              <w:bottom w:val="single" w:sz="4" w:space="0" w:color="auto"/>
              <w:right w:val="single" w:sz="4" w:space="0" w:color="auto"/>
            </w:tcBorders>
            <w:shd w:val="clear" w:color="auto" w:fill="auto"/>
            <w:noWrap/>
            <w:vAlign w:val="bottom"/>
            <w:hideMark/>
          </w:tcPr>
          <w:p w14:paraId="2611E7F9"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57.05</w:t>
            </w:r>
          </w:p>
        </w:tc>
        <w:tc>
          <w:tcPr>
            <w:tcW w:w="960" w:type="dxa"/>
            <w:tcBorders>
              <w:top w:val="nil"/>
              <w:left w:val="nil"/>
              <w:bottom w:val="single" w:sz="4" w:space="0" w:color="auto"/>
              <w:right w:val="single" w:sz="4" w:space="0" w:color="auto"/>
            </w:tcBorders>
            <w:shd w:val="clear" w:color="auto" w:fill="auto"/>
            <w:noWrap/>
            <w:vAlign w:val="bottom"/>
            <w:hideMark/>
          </w:tcPr>
          <w:p w14:paraId="17FD0351"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5.93</w:t>
            </w:r>
          </w:p>
        </w:tc>
      </w:tr>
      <w:tr w:rsidR="000D3AC0" w:rsidRPr="000D3AC0" w14:paraId="2EBDDCB0" w14:textId="77777777" w:rsidTr="00767B3D">
        <w:trPr>
          <w:trHeight w:val="31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1F41BCA"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sex</w:t>
            </w:r>
          </w:p>
        </w:tc>
        <w:tc>
          <w:tcPr>
            <w:tcW w:w="1160" w:type="dxa"/>
            <w:tcBorders>
              <w:top w:val="nil"/>
              <w:left w:val="nil"/>
              <w:bottom w:val="single" w:sz="4" w:space="0" w:color="auto"/>
              <w:right w:val="single" w:sz="4" w:space="0" w:color="auto"/>
            </w:tcBorders>
            <w:shd w:val="clear" w:color="auto" w:fill="auto"/>
            <w:noWrap/>
            <w:vAlign w:val="bottom"/>
            <w:hideMark/>
          </w:tcPr>
          <w:p w14:paraId="0CDAD56D"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2</w:t>
            </w:r>
          </w:p>
        </w:tc>
        <w:tc>
          <w:tcPr>
            <w:tcW w:w="1160" w:type="dxa"/>
            <w:tcBorders>
              <w:top w:val="nil"/>
              <w:left w:val="nil"/>
              <w:bottom w:val="single" w:sz="4" w:space="0" w:color="auto"/>
              <w:right w:val="single" w:sz="4" w:space="0" w:color="auto"/>
            </w:tcBorders>
            <w:shd w:val="clear" w:color="auto" w:fill="auto"/>
            <w:noWrap/>
            <w:vAlign w:val="bottom"/>
            <w:hideMark/>
          </w:tcPr>
          <w:p w14:paraId="423A5D30"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138</w:t>
            </w:r>
          </w:p>
        </w:tc>
        <w:tc>
          <w:tcPr>
            <w:tcW w:w="1160" w:type="dxa"/>
            <w:tcBorders>
              <w:top w:val="nil"/>
              <w:left w:val="nil"/>
              <w:bottom w:val="single" w:sz="4" w:space="0" w:color="auto"/>
              <w:right w:val="single" w:sz="4" w:space="0" w:color="auto"/>
            </w:tcBorders>
            <w:shd w:val="clear" w:color="auto" w:fill="auto"/>
            <w:noWrap/>
            <w:vAlign w:val="bottom"/>
            <w:hideMark/>
          </w:tcPr>
          <w:p w14:paraId="5415D9D0"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0.83</w:t>
            </w:r>
          </w:p>
        </w:tc>
        <w:tc>
          <w:tcPr>
            <w:tcW w:w="1260" w:type="dxa"/>
            <w:tcBorders>
              <w:top w:val="nil"/>
              <w:left w:val="nil"/>
              <w:bottom w:val="single" w:sz="4" w:space="0" w:color="auto"/>
              <w:right w:val="single" w:sz="4" w:space="0" w:color="auto"/>
            </w:tcBorders>
            <w:shd w:val="clear" w:color="auto" w:fill="auto"/>
            <w:noWrap/>
            <w:vAlign w:val="bottom"/>
            <w:hideMark/>
          </w:tcPr>
          <w:p w14:paraId="6551D3E1"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0.38</w:t>
            </w:r>
          </w:p>
        </w:tc>
        <w:tc>
          <w:tcPr>
            <w:tcW w:w="1260" w:type="dxa"/>
            <w:tcBorders>
              <w:top w:val="nil"/>
              <w:left w:val="nil"/>
              <w:bottom w:val="single" w:sz="4" w:space="0" w:color="auto"/>
              <w:right w:val="single" w:sz="4" w:space="0" w:color="auto"/>
            </w:tcBorders>
            <w:shd w:val="clear" w:color="auto" w:fill="auto"/>
            <w:noWrap/>
            <w:vAlign w:val="bottom"/>
            <w:hideMark/>
          </w:tcPr>
          <w:p w14:paraId="0F3A5E58"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1</w:t>
            </w:r>
          </w:p>
        </w:tc>
        <w:tc>
          <w:tcPr>
            <w:tcW w:w="1065" w:type="dxa"/>
            <w:tcBorders>
              <w:top w:val="nil"/>
              <w:left w:val="nil"/>
              <w:bottom w:val="single" w:sz="4" w:space="0" w:color="auto"/>
              <w:right w:val="single" w:sz="4" w:space="0" w:color="auto"/>
            </w:tcBorders>
            <w:shd w:val="clear" w:color="auto" w:fill="auto"/>
            <w:noWrap/>
            <w:vAlign w:val="bottom"/>
            <w:hideMark/>
          </w:tcPr>
          <w:p w14:paraId="4D421642"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0.9</w:t>
            </w:r>
          </w:p>
        </w:tc>
        <w:tc>
          <w:tcPr>
            <w:tcW w:w="960" w:type="dxa"/>
            <w:tcBorders>
              <w:top w:val="nil"/>
              <w:left w:val="nil"/>
              <w:bottom w:val="single" w:sz="4" w:space="0" w:color="auto"/>
              <w:right w:val="single" w:sz="4" w:space="0" w:color="auto"/>
            </w:tcBorders>
            <w:shd w:val="clear" w:color="auto" w:fill="auto"/>
            <w:noWrap/>
            <w:vAlign w:val="bottom"/>
            <w:hideMark/>
          </w:tcPr>
          <w:p w14:paraId="7B5CB5F8"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0</w:t>
            </w:r>
          </w:p>
        </w:tc>
      </w:tr>
      <w:tr w:rsidR="000D3AC0" w:rsidRPr="000D3AC0" w14:paraId="75669814" w14:textId="77777777" w:rsidTr="00767B3D">
        <w:trPr>
          <w:trHeight w:val="31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4C80D80"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cp</w:t>
            </w:r>
          </w:p>
        </w:tc>
        <w:tc>
          <w:tcPr>
            <w:tcW w:w="1160" w:type="dxa"/>
            <w:tcBorders>
              <w:top w:val="nil"/>
              <w:left w:val="nil"/>
              <w:bottom w:val="single" w:sz="4" w:space="0" w:color="auto"/>
              <w:right w:val="single" w:sz="4" w:space="0" w:color="auto"/>
            </w:tcBorders>
            <w:shd w:val="clear" w:color="auto" w:fill="auto"/>
            <w:noWrap/>
            <w:vAlign w:val="bottom"/>
            <w:hideMark/>
          </w:tcPr>
          <w:p w14:paraId="49BABEDE"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3</w:t>
            </w:r>
          </w:p>
        </w:tc>
        <w:tc>
          <w:tcPr>
            <w:tcW w:w="1160" w:type="dxa"/>
            <w:tcBorders>
              <w:top w:val="nil"/>
              <w:left w:val="nil"/>
              <w:bottom w:val="single" w:sz="4" w:space="0" w:color="auto"/>
              <w:right w:val="single" w:sz="4" w:space="0" w:color="auto"/>
            </w:tcBorders>
            <w:shd w:val="clear" w:color="auto" w:fill="auto"/>
            <w:noWrap/>
            <w:vAlign w:val="bottom"/>
            <w:hideMark/>
          </w:tcPr>
          <w:p w14:paraId="1C391C8C"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138</w:t>
            </w:r>
          </w:p>
        </w:tc>
        <w:tc>
          <w:tcPr>
            <w:tcW w:w="1160" w:type="dxa"/>
            <w:tcBorders>
              <w:top w:val="nil"/>
              <w:left w:val="nil"/>
              <w:bottom w:val="single" w:sz="4" w:space="0" w:color="auto"/>
              <w:right w:val="single" w:sz="4" w:space="0" w:color="auto"/>
            </w:tcBorders>
            <w:shd w:val="clear" w:color="auto" w:fill="auto"/>
            <w:noWrap/>
            <w:vAlign w:val="bottom"/>
            <w:hideMark/>
          </w:tcPr>
          <w:p w14:paraId="5608EECA"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0.48</w:t>
            </w:r>
          </w:p>
        </w:tc>
        <w:tc>
          <w:tcPr>
            <w:tcW w:w="1260" w:type="dxa"/>
            <w:tcBorders>
              <w:top w:val="nil"/>
              <w:left w:val="nil"/>
              <w:bottom w:val="single" w:sz="4" w:space="0" w:color="auto"/>
              <w:right w:val="single" w:sz="4" w:space="0" w:color="auto"/>
            </w:tcBorders>
            <w:shd w:val="clear" w:color="auto" w:fill="auto"/>
            <w:noWrap/>
            <w:vAlign w:val="bottom"/>
            <w:hideMark/>
          </w:tcPr>
          <w:p w14:paraId="2FBDA39C"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0.91</w:t>
            </w:r>
          </w:p>
        </w:tc>
        <w:tc>
          <w:tcPr>
            <w:tcW w:w="1260" w:type="dxa"/>
            <w:tcBorders>
              <w:top w:val="nil"/>
              <w:left w:val="nil"/>
              <w:bottom w:val="single" w:sz="4" w:space="0" w:color="auto"/>
              <w:right w:val="single" w:sz="4" w:space="0" w:color="auto"/>
            </w:tcBorders>
            <w:shd w:val="clear" w:color="auto" w:fill="auto"/>
            <w:noWrap/>
            <w:vAlign w:val="bottom"/>
            <w:hideMark/>
          </w:tcPr>
          <w:p w14:paraId="193A648D"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0</w:t>
            </w:r>
          </w:p>
        </w:tc>
        <w:tc>
          <w:tcPr>
            <w:tcW w:w="1065" w:type="dxa"/>
            <w:tcBorders>
              <w:top w:val="nil"/>
              <w:left w:val="nil"/>
              <w:bottom w:val="single" w:sz="4" w:space="0" w:color="auto"/>
              <w:right w:val="single" w:sz="4" w:space="0" w:color="auto"/>
            </w:tcBorders>
            <w:shd w:val="clear" w:color="auto" w:fill="auto"/>
            <w:noWrap/>
            <w:vAlign w:val="bottom"/>
            <w:hideMark/>
          </w:tcPr>
          <w:p w14:paraId="703036A2"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0.29</w:t>
            </w:r>
          </w:p>
        </w:tc>
        <w:tc>
          <w:tcPr>
            <w:tcW w:w="960" w:type="dxa"/>
            <w:tcBorders>
              <w:top w:val="nil"/>
              <w:left w:val="nil"/>
              <w:bottom w:val="single" w:sz="4" w:space="0" w:color="auto"/>
              <w:right w:val="single" w:sz="4" w:space="0" w:color="auto"/>
            </w:tcBorders>
            <w:shd w:val="clear" w:color="auto" w:fill="auto"/>
            <w:noWrap/>
            <w:vAlign w:val="bottom"/>
            <w:hideMark/>
          </w:tcPr>
          <w:p w14:paraId="04ACD4A6"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0</w:t>
            </w:r>
          </w:p>
        </w:tc>
      </w:tr>
      <w:tr w:rsidR="000D3AC0" w:rsidRPr="000D3AC0" w14:paraId="6F907D3B" w14:textId="77777777" w:rsidTr="00767B3D">
        <w:trPr>
          <w:trHeight w:val="31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BE524CF"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trestbps</w:t>
            </w:r>
          </w:p>
        </w:tc>
        <w:tc>
          <w:tcPr>
            <w:tcW w:w="1160" w:type="dxa"/>
            <w:tcBorders>
              <w:top w:val="nil"/>
              <w:left w:val="nil"/>
              <w:bottom w:val="single" w:sz="4" w:space="0" w:color="auto"/>
              <w:right w:val="single" w:sz="4" w:space="0" w:color="auto"/>
            </w:tcBorders>
            <w:shd w:val="clear" w:color="auto" w:fill="auto"/>
            <w:noWrap/>
            <w:vAlign w:val="bottom"/>
            <w:hideMark/>
          </w:tcPr>
          <w:p w14:paraId="20C2089F"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4</w:t>
            </w:r>
          </w:p>
        </w:tc>
        <w:tc>
          <w:tcPr>
            <w:tcW w:w="1160" w:type="dxa"/>
            <w:tcBorders>
              <w:top w:val="nil"/>
              <w:left w:val="nil"/>
              <w:bottom w:val="single" w:sz="4" w:space="0" w:color="auto"/>
              <w:right w:val="single" w:sz="4" w:space="0" w:color="auto"/>
            </w:tcBorders>
            <w:shd w:val="clear" w:color="auto" w:fill="auto"/>
            <w:noWrap/>
            <w:vAlign w:val="bottom"/>
            <w:hideMark/>
          </w:tcPr>
          <w:p w14:paraId="4ED17322"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138</w:t>
            </w:r>
          </w:p>
        </w:tc>
        <w:tc>
          <w:tcPr>
            <w:tcW w:w="1160" w:type="dxa"/>
            <w:tcBorders>
              <w:top w:val="nil"/>
              <w:left w:val="nil"/>
              <w:bottom w:val="single" w:sz="4" w:space="0" w:color="auto"/>
              <w:right w:val="single" w:sz="4" w:space="0" w:color="auto"/>
            </w:tcBorders>
            <w:shd w:val="clear" w:color="auto" w:fill="auto"/>
            <w:noWrap/>
            <w:vAlign w:val="bottom"/>
            <w:hideMark/>
          </w:tcPr>
          <w:p w14:paraId="543AC21B"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134.4</w:t>
            </w:r>
          </w:p>
        </w:tc>
        <w:tc>
          <w:tcPr>
            <w:tcW w:w="1260" w:type="dxa"/>
            <w:tcBorders>
              <w:top w:val="nil"/>
              <w:left w:val="nil"/>
              <w:bottom w:val="single" w:sz="4" w:space="0" w:color="auto"/>
              <w:right w:val="single" w:sz="4" w:space="0" w:color="auto"/>
            </w:tcBorders>
            <w:shd w:val="clear" w:color="auto" w:fill="auto"/>
            <w:noWrap/>
            <w:vAlign w:val="bottom"/>
            <w:hideMark/>
          </w:tcPr>
          <w:p w14:paraId="6D356F15"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18.73</w:t>
            </w:r>
          </w:p>
        </w:tc>
        <w:tc>
          <w:tcPr>
            <w:tcW w:w="1260" w:type="dxa"/>
            <w:tcBorders>
              <w:top w:val="nil"/>
              <w:left w:val="nil"/>
              <w:bottom w:val="single" w:sz="4" w:space="0" w:color="auto"/>
              <w:right w:val="single" w:sz="4" w:space="0" w:color="auto"/>
            </w:tcBorders>
            <w:shd w:val="clear" w:color="auto" w:fill="auto"/>
            <w:noWrap/>
            <w:vAlign w:val="bottom"/>
            <w:hideMark/>
          </w:tcPr>
          <w:p w14:paraId="35F35A56"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130</w:t>
            </w:r>
          </w:p>
        </w:tc>
        <w:tc>
          <w:tcPr>
            <w:tcW w:w="1065" w:type="dxa"/>
            <w:tcBorders>
              <w:top w:val="nil"/>
              <w:left w:val="nil"/>
              <w:bottom w:val="single" w:sz="4" w:space="0" w:color="auto"/>
              <w:right w:val="single" w:sz="4" w:space="0" w:color="auto"/>
            </w:tcBorders>
            <w:shd w:val="clear" w:color="auto" w:fill="auto"/>
            <w:noWrap/>
            <w:vAlign w:val="bottom"/>
            <w:hideMark/>
          </w:tcPr>
          <w:p w14:paraId="53DD69AF"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132.84</w:t>
            </w:r>
          </w:p>
        </w:tc>
        <w:tc>
          <w:tcPr>
            <w:tcW w:w="960" w:type="dxa"/>
            <w:tcBorders>
              <w:top w:val="nil"/>
              <w:left w:val="nil"/>
              <w:bottom w:val="single" w:sz="4" w:space="0" w:color="auto"/>
              <w:right w:val="single" w:sz="4" w:space="0" w:color="auto"/>
            </w:tcBorders>
            <w:shd w:val="clear" w:color="auto" w:fill="auto"/>
            <w:noWrap/>
            <w:vAlign w:val="bottom"/>
            <w:hideMark/>
          </w:tcPr>
          <w:p w14:paraId="702C539C"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14.83</w:t>
            </w:r>
          </w:p>
        </w:tc>
      </w:tr>
      <w:tr w:rsidR="000D3AC0" w:rsidRPr="000D3AC0" w14:paraId="167ED444" w14:textId="77777777" w:rsidTr="00767B3D">
        <w:trPr>
          <w:trHeight w:val="31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521407D"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chol</w:t>
            </w:r>
          </w:p>
        </w:tc>
        <w:tc>
          <w:tcPr>
            <w:tcW w:w="1160" w:type="dxa"/>
            <w:tcBorders>
              <w:top w:val="nil"/>
              <w:left w:val="nil"/>
              <w:bottom w:val="single" w:sz="4" w:space="0" w:color="auto"/>
              <w:right w:val="single" w:sz="4" w:space="0" w:color="auto"/>
            </w:tcBorders>
            <w:shd w:val="clear" w:color="auto" w:fill="auto"/>
            <w:noWrap/>
            <w:vAlign w:val="bottom"/>
            <w:hideMark/>
          </w:tcPr>
          <w:p w14:paraId="37B3BF39"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05BBAFF3"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138</w:t>
            </w:r>
          </w:p>
        </w:tc>
        <w:tc>
          <w:tcPr>
            <w:tcW w:w="1160" w:type="dxa"/>
            <w:tcBorders>
              <w:top w:val="nil"/>
              <w:left w:val="nil"/>
              <w:bottom w:val="single" w:sz="4" w:space="0" w:color="auto"/>
              <w:right w:val="single" w:sz="4" w:space="0" w:color="auto"/>
            </w:tcBorders>
            <w:shd w:val="clear" w:color="auto" w:fill="auto"/>
            <w:noWrap/>
            <w:vAlign w:val="bottom"/>
            <w:hideMark/>
          </w:tcPr>
          <w:p w14:paraId="0C59A046"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251.09</w:t>
            </w:r>
          </w:p>
        </w:tc>
        <w:tc>
          <w:tcPr>
            <w:tcW w:w="1260" w:type="dxa"/>
            <w:tcBorders>
              <w:top w:val="nil"/>
              <w:left w:val="nil"/>
              <w:bottom w:val="single" w:sz="4" w:space="0" w:color="auto"/>
              <w:right w:val="single" w:sz="4" w:space="0" w:color="auto"/>
            </w:tcBorders>
            <w:shd w:val="clear" w:color="auto" w:fill="auto"/>
            <w:noWrap/>
            <w:vAlign w:val="bottom"/>
            <w:hideMark/>
          </w:tcPr>
          <w:p w14:paraId="65664A3C"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49.45</w:t>
            </w:r>
          </w:p>
        </w:tc>
        <w:tc>
          <w:tcPr>
            <w:tcW w:w="1260" w:type="dxa"/>
            <w:tcBorders>
              <w:top w:val="nil"/>
              <w:left w:val="nil"/>
              <w:bottom w:val="single" w:sz="4" w:space="0" w:color="auto"/>
              <w:right w:val="single" w:sz="4" w:space="0" w:color="auto"/>
            </w:tcBorders>
            <w:shd w:val="clear" w:color="auto" w:fill="auto"/>
            <w:noWrap/>
            <w:vAlign w:val="bottom"/>
            <w:hideMark/>
          </w:tcPr>
          <w:p w14:paraId="203AD177"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249</w:t>
            </w:r>
          </w:p>
        </w:tc>
        <w:tc>
          <w:tcPr>
            <w:tcW w:w="1065" w:type="dxa"/>
            <w:tcBorders>
              <w:top w:val="nil"/>
              <w:left w:val="nil"/>
              <w:bottom w:val="single" w:sz="4" w:space="0" w:color="auto"/>
              <w:right w:val="single" w:sz="4" w:space="0" w:color="auto"/>
            </w:tcBorders>
            <w:shd w:val="clear" w:color="auto" w:fill="auto"/>
            <w:noWrap/>
            <w:vAlign w:val="bottom"/>
            <w:hideMark/>
          </w:tcPr>
          <w:p w14:paraId="0B828AC4"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250.06</w:t>
            </w:r>
          </w:p>
        </w:tc>
        <w:tc>
          <w:tcPr>
            <w:tcW w:w="960" w:type="dxa"/>
            <w:tcBorders>
              <w:top w:val="nil"/>
              <w:left w:val="nil"/>
              <w:bottom w:val="single" w:sz="4" w:space="0" w:color="auto"/>
              <w:right w:val="single" w:sz="4" w:space="0" w:color="auto"/>
            </w:tcBorders>
            <w:shd w:val="clear" w:color="auto" w:fill="auto"/>
            <w:noWrap/>
            <w:vAlign w:val="bottom"/>
            <w:hideMark/>
          </w:tcPr>
          <w:p w14:paraId="2A122E16"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49.67</w:t>
            </w:r>
          </w:p>
        </w:tc>
      </w:tr>
      <w:tr w:rsidR="000D3AC0" w:rsidRPr="000D3AC0" w14:paraId="15C577AB" w14:textId="77777777" w:rsidTr="00767B3D">
        <w:trPr>
          <w:trHeight w:val="31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AA1F91E"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fbs</w:t>
            </w:r>
          </w:p>
        </w:tc>
        <w:tc>
          <w:tcPr>
            <w:tcW w:w="1160" w:type="dxa"/>
            <w:tcBorders>
              <w:top w:val="nil"/>
              <w:left w:val="nil"/>
              <w:bottom w:val="single" w:sz="4" w:space="0" w:color="auto"/>
              <w:right w:val="single" w:sz="4" w:space="0" w:color="auto"/>
            </w:tcBorders>
            <w:shd w:val="clear" w:color="auto" w:fill="auto"/>
            <w:noWrap/>
            <w:vAlign w:val="bottom"/>
            <w:hideMark/>
          </w:tcPr>
          <w:p w14:paraId="52DEA128"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41D94A48"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138</w:t>
            </w:r>
          </w:p>
        </w:tc>
        <w:tc>
          <w:tcPr>
            <w:tcW w:w="1160" w:type="dxa"/>
            <w:tcBorders>
              <w:top w:val="nil"/>
              <w:left w:val="nil"/>
              <w:bottom w:val="single" w:sz="4" w:space="0" w:color="auto"/>
              <w:right w:val="single" w:sz="4" w:space="0" w:color="auto"/>
            </w:tcBorders>
            <w:shd w:val="clear" w:color="auto" w:fill="auto"/>
            <w:noWrap/>
            <w:vAlign w:val="bottom"/>
            <w:hideMark/>
          </w:tcPr>
          <w:p w14:paraId="48038253"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0.16</w:t>
            </w:r>
          </w:p>
        </w:tc>
        <w:tc>
          <w:tcPr>
            <w:tcW w:w="1260" w:type="dxa"/>
            <w:tcBorders>
              <w:top w:val="nil"/>
              <w:left w:val="nil"/>
              <w:bottom w:val="single" w:sz="4" w:space="0" w:color="auto"/>
              <w:right w:val="single" w:sz="4" w:space="0" w:color="auto"/>
            </w:tcBorders>
            <w:shd w:val="clear" w:color="auto" w:fill="auto"/>
            <w:noWrap/>
            <w:vAlign w:val="bottom"/>
            <w:hideMark/>
          </w:tcPr>
          <w:p w14:paraId="49AB7FA5"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0.37</w:t>
            </w:r>
          </w:p>
        </w:tc>
        <w:tc>
          <w:tcPr>
            <w:tcW w:w="1260" w:type="dxa"/>
            <w:tcBorders>
              <w:top w:val="nil"/>
              <w:left w:val="nil"/>
              <w:bottom w:val="single" w:sz="4" w:space="0" w:color="auto"/>
              <w:right w:val="single" w:sz="4" w:space="0" w:color="auto"/>
            </w:tcBorders>
            <w:shd w:val="clear" w:color="auto" w:fill="auto"/>
            <w:noWrap/>
            <w:vAlign w:val="bottom"/>
            <w:hideMark/>
          </w:tcPr>
          <w:p w14:paraId="534CC072"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0</w:t>
            </w:r>
          </w:p>
        </w:tc>
        <w:tc>
          <w:tcPr>
            <w:tcW w:w="1065" w:type="dxa"/>
            <w:tcBorders>
              <w:top w:val="nil"/>
              <w:left w:val="nil"/>
              <w:bottom w:val="single" w:sz="4" w:space="0" w:color="auto"/>
              <w:right w:val="single" w:sz="4" w:space="0" w:color="auto"/>
            </w:tcBorders>
            <w:shd w:val="clear" w:color="auto" w:fill="auto"/>
            <w:noWrap/>
            <w:vAlign w:val="bottom"/>
            <w:hideMark/>
          </w:tcPr>
          <w:p w14:paraId="427FB7A5"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0.08</w:t>
            </w:r>
          </w:p>
        </w:tc>
        <w:tc>
          <w:tcPr>
            <w:tcW w:w="960" w:type="dxa"/>
            <w:tcBorders>
              <w:top w:val="nil"/>
              <w:left w:val="nil"/>
              <w:bottom w:val="single" w:sz="4" w:space="0" w:color="auto"/>
              <w:right w:val="single" w:sz="4" w:space="0" w:color="auto"/>
            </w:tcBorders>
            <w:shd w:val="clear" w:color="auto" w:fill="auto"/>
            <w:noWrap/>
            <w:vAlign w:val="bottom"/>
            <w:hideMark/>
          </w:tcPr>
          <w:p w14:paraId="38B513CD"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0</w:t>
            </w:r>
          </w:p>
        </w:tc>
      </w:tr>
      <w:tr w:rsidR="000D3AC0" w:rsidRPr="000D3AC0" w14:paraId="03C23586" w14:textId="77777777" w:rsidTr="00767B3D">
        <w:trPr>
          <w:trHeight w:val="31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38C8694"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restecg</w:t>
            </w:r>
          </w:p>
        </w:tc>
        <w:tc>
          <w:tcPr>
            <w:tcW w:w="1160" w:type="dxa"/>
            <w:tcBorders>
              <w:top w:val="nil"/>
              <w:left w:val="nil"/>
              <w:bottom w:val="single" w:sz="4" w:space="0" w:color="auto"/>
              <w:right w:val="single" w:sz="4" w:space="0" w:color="auto"/>
            </w:tcBorders>
            <w:shd w:val="clear" w:color="auto" w:fill="auto"/>
            <w:noWrap/>
            <w:vAlign w:val="bottom"/>
            <w:hideMark/>
          </w:tcPr>
          <w:p w14:paraId="5113C317"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7E3035B3"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138</w:t>
            </w:r>
          </w:p>
        </w:tc>
        <w:tc>
          <w:tcPr>
            <w:tcW w:w="1160" w:type="dxa"/>
            <w:tcBorders>
              <w:top w:val="nil"/>
              <w:left w:val="nil"/>
              <w:bottom w:val="single" w:sz="4" w:space="0" w:color="auto"/>
              <w:right w:val="single" w:sz="4" w:space="0" w:color="auto"/>
            </w:tcBorders>
            <w:shd w:val="clear" w:color="auto" w:fill="auto"/>
            <w:noWrap/>
            <w:vAlign w:val="bottom"/>
            <w:hideMark/>
          </w:tcPr>
          <w:p w14:paraId="1A8906E5"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0.45</w:t>
            </w:r>
          </w:p>
        </w:tc>
        <w:tc>
          <w:tcPr>
            <w:tcW w:w="1260" w:type="dxa"/>
            <w:tcBorders>
              <w:top w:val="nil"/>
              <w:left w:val="nil"/>
              <w:bottom w:val="single" w:sz="4" w:space="0" w:color="auto"/>
              <w:right w:val="single" w:sz="4" w:space="0" w:color="auto"/>
            </w:tcBorders>
            <w:shd w:val="clear" w:color="auto" w:fill="auto"/>
            <w:noWrap/>
            <w:vAlign w:val="bottom"/>
            <w:hideMark/>
          </w:tcPr>
          <w:p w14:paraId="15DA4434"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0.54</w:t>
            </w:r>
          </w:p>
        </w:tc>
        <w:tc>
          <w:tcPr>
            <w:tcW w:w="1260" w:type="dxa"/>
            <w:tcBorders>
              <w:top w:val="nil"/>
              <w:left w:val="nil"/>
              <w:bottom w:val="single" w:sz="4" w:space="0" w:color="auto"/>
              <w:right w:val="single" w:sz="4" w:space="0" w:color="auto"/>
            </w:tcBorders>
            <w:shd w:val="clear" w:color="auto" w:fill="auto"/>
            <w:noWrap/>
            <w:vAlign w:val="bottom"/>
            <w:hideMark/>
          </w:tcPr>
          <w:p w14:paraId="71773D87"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0</w:t>
            </w:r>
          </w:p>
        </w:tc>
        <w:tc>
          <w:tcPr>
            <w:tcW w:w="1065" w:type="dxa"/>
            <w:tcBorders>
              <w:top w:val="nil"/>
              <w:left w:val="nil"/>
              <w:bottom w:val="single" w:sz="4" w:space="0" w:color="auto"/>
              <w:right w:val="single" w:sz="4" w:space="0" w:color="auto"/>
            </w:tcBorders>
            <w:shd w:val="clear" w:color="auto" w:fill="auto"/>
            <w:noWrap/>
            <w:vAlign w:val="bottom"/>
            <w:hideMark/>
          </w:tcPr>
          <w:p w14:paraId="06805E8E"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0.41</w:t>
            </w:r>
          </w:p>
        </w:tc>
        <w:tc>
          <w:tcPr>
            <w:tcW w:w="960" w:type="dxa"/>
            <w:tcBorders>
              <w:top w:val="nil"/>
              <w:left w:val="nil"/>
              <w:bottom w:val="single" w:sz="4" w:space="0" w:color="auto"/>
              <w:right w:val="single" w:sz="4" w:space="0" w:color="auto"/>
            </w:tcBorders>
            <w:shd w:val="clear" w:color="auto" w:fill="auto"/>
            <w:noWrap/>
            <w:vAlign w:val="bottom"/>
            <w:hideMark/>
          </w:tcPr>
          <w:p w14:paraId="05B82077"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0</w:t>
            </w:r>
          </w:p>
        </w:tc>
      </w:tr>
      <w:tr w:rsidR="000D3AC0" w:rsidRPr="000D3AC0" w14:paraId="54704259" w14:textId="77777777" w:rsidTr="00767B3D">
        <w:trPr>
          <w:trHeight w:val="31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C8C0350"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thalach</w:t>
            </w:r>
          </w:p>
        </w:tc>
        <w:tc>
          <w:tcPr>
            <w:tcW w:w="1160" w:type="dxa"/>
            <w:tcBorders>
              <w:top w:val="nil"/>
              <w:left w:val="nil"/>
              <w:bottom w:val="single" w:sz="4" w:space="0" w:color="auto"/>
              <w:right w:val="single" w:sz="4" w:space="0" w:color="auto"/>
            </w:tcBorders>
            <w:shd w:val="clear" w:color="auto" w:fill="auto"/>
            <w:noWrap/>
            <w:vAlign w:val="bottom"/>
            <w:hideMark/>
          </w:tcPr>
          <w:p w14:paraId="3267DF4B"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8</w:t>
            </w:r>
          </w:p>
        </w:tc>
        <w:tc>
          <w:tcPr>
            <w:tcW w:w="1160" w:type="dxa"/>
            <w:tcBorders>
              <w:top w:val="nil"/>
              <w:left w:val="nil"/>
              <w:bottom w:val="single" w:sz="4" w:space="0" w:color="auto"/>
              <w:right w:val="single" w:sz="4" w:space="0" w:color="auto"/>
            </w:tcBorders>
            <w:shd w:val="clear" w:color="auto" w:fill="auto"/>
            <w:noWrap/>
            <w:vAlign w:val="bottom"/>
            <w:hideMark/>
          </w:tcPr>
          <w:p w14:paraId="55EE01CF"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138</w:t>
            </w:r>
          </w:p>
        </w:tc>
        <w:tc>
          <w:tcPr>
            <w:tcW w:w="1160" w:type="dxa"/>
            <w:tcBorders>
              <w:top w:val="nil"/>
              <w:left w:val="nil"/>
              <w:bottom w:val="single" w:sz="4" w:space="0" w:color="auto"/>
              <w:right w:val="single" w:sz="4" w:space="0" w:color="auto"/>
            </w:tcBorders>
            <w:shd w:val="clear" w:color="auto" w:fill="auto"/>
            <w:noWrap/>
            <w:vAlign w:val="bottom"/>
            <w:hideMark/>
          </w:tcPr>
          <w:p w14:paraId="26C83991"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139.1</w:t>
            </w:r>
          </w:p>
        </w:tc>
        <w:tc>
          <w:tcPr>
            <w:tcW w:w="1260" w:type="dxa"/>
            <w:tcBorders>
              <w:top w:val="nil"/>
              <w:left w:val="nil"/>
              <w:bottom w:val="single" w:sz="4" w:space="0" w:color="auto"/>
              <w:right w:val="single" w:sz="4" w:space="0" w:color="auto"/>
            </w:tcBorders>
            <w:shd w:val="clear" w:color="auto" w:fill="auto"/>
            <w:noWrap/>
            <w:vAlign w:val="bottom"/>
            <w:hideMark/>
          </w:tcPr>
          <w:p w14:paraId="6A554192"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22.6</w:t>
            </w:r>
          </w:p>
        </w:tc>
        <w:tc>
          <w:tcPr>
            <w:tcW w:w="1260" w:type="dxa"/>
            <w:tcBorders>
              <w:top w:val="nil"/>
              <w:left w:val="nil"/>
              <w:bottom w:val="single" w:sz="4" w:space="0" w:color="auto"/>
              <w:right w:val="single" w:sz="4" w:space="0" w:color="auto"/>
            </w:tcBorders>
            <w:shd w:val="clear" w:color="auto" w:fill="auto"/>
            <w:noWrap/>
            <w:vAlign w:val="bottom"/>
            <w:hideMark/>
          </w:tcPr>
          <w:p w14:paraId="63C16C55"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142</w:t>
            </w:r>
          </w:p>
        </w:tc>
        <w:tc>
          <w:tcPr>
            <w:tcW w:w="1065" w:type="dxa"/>
            <w:tcBorders>
              <w:top w:val="nil"/>
              <w:left w:val="nil"/>
              <w:bottom w:val="single" w:sz="4" w:space="0" w:color="auto"/>
              <w:right w:val="single" w:sz="4" w:space="0" w:color="auto"/>
            </w:tcBorders>
            <w:shd w:val="clear" w:color="auto" w:fill="auto"/>
            <w:noWrap/>
            <w:vAlign w:val="bottom"/>
            <w:hideMark/>
          </w:tcPr>
          <w:p w14:paraId="0E65E11C"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139.77</w:t>
            </w:r>
          </w:p>
        </w:tc>
        <w:tc>
          <w:tcPr>
            <w:tcW w:w="960" w:type="dxa"/>
            <w:tcBorders>
              <w:top w:val="nil"/>
              <w:left w:val="nil"/>
              <w:bottom w:val="single" w:sz="4" w:space="0" w:color="auto"/>
              <w:right w:val="single" w:sz="4" w:space="0" w:color="auto"/>
            </w:tcBorders>
            <w:shd w:val="clear" w:color="auto" w:fill="auto"/>
            <w:noWrap/>
            <w:vAlign w:val="bottom"/>
            <w:hideMark/>
          </w:tcPr>
          <w:p w14:paraId="757995AF"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23.72</w:t>
            </w:r>
          </w:p>
        </w:tc>
      </w:tr>
      <w:tr w:rsidR="000D3AC0" w:rsidRPr="000D3AC0" w14:paraId="58273287" w14:textId="77777777" w:rsidTr="00767B3D">
        <w:trPr>
          <w:trHeight w:val="31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1AE4032"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exang</w:t>
            </w:r>
          </w:p>
        </w:tc>
        <w:tc>
          <w:tcPr>
            <w:tcW w:w="1160" w:type="dxa"/>
            <w:tcBorders>
              <w:top w:val="nil"/>
              <w:left w:val="nil"/>
              <w:bottom w:val="single" w:sz="4" w:space="0" w:color="auto"/>
              <w:right w:val="single" w:sz="4" w:space="0" w:color="auto"/>
            </w:tcBorders>
            <w:shd w:val="clear" w:color="auto" w:fill="auto"/>
            <w:noWrap/>
            <w:vAlign w:val="bottom"/>
            <w:hideMark/>
          </w:tcPr>
          <w:p w14:paraId="44E1C5A2"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9</w:t>
            </w:r>
          </w:p>
        </w:tc>
        <w:tc>
          <w:tcPr>
            <w:tcW w:w="1160" w:type="dxa"/>
            <w:tcBorders>
              <w:top w:val="nil"/>
              <w:left w:val="nil"/>
              <w:bottom w:val="single" w:sz="4" w:space="0" w:color="auto"/>
              <w:right w:val="single" w:sz="4" w:space="0" w:color="auto"/>
            </w:tcBorders>
            <w:shd w:val="clear" w:color="auto" w:fill="auto"/>
            <w:noWrap/>
            <w:vAlign w:val="bottom"/>
            <w:hideMark/>
          </w:tcPr>
          <w:p w14:paraId="2467C147"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138</w:t>
            </w:r>
          </w:p>
        </w:tc>
        <w:tc>
          <w:tcPr>
            <w:tcW w:w="1160" w:type="dxa"/>
            <w:tcBorders>
              <w:top w:val="nil"/>
              <w:left w:val="nil"/>
              <w:bottom w:val="single" w:sz="4" w:space="0" w:color="auto"/>
              <w:right w:val="single" w:sz="4" w:space="0" w:color="auto"/>
            </w:tcBorders>
            <w:shd w:val="clear" w:color="auto" w:fill="auto"/>
            <w:noWrap/>
            <w:vAlign w:val="bottom"/>
            <w:hideMark/>
          </w:tcPr>
          <w:p w14:paraId="3B6E8A13"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0.55</w:t>
            </w:r>
          </w:p>
        </w:tc>
        <w:tc>
          <w:tcPr>
            <w:tcW w:w="1260" w:type="dxa"/>
            <w:tcBorders>
              <w:top w:val="nil"/>
              <w:left w:val="nil"/>
              <w:bottom w:val="single" w:sz="4" w:space="0" w:color="auto"/>
              <w:right w:val="single" w:sz="4" w:space="0" w:color="auto"/>
            </w:tcBorders>
            <w:shd w:val="clear" w:color="auto" w:fill="auto"/>
            <w:noWrap/>
            <w:vAlign w:val="bottom"/>
            <w:hideMark/>
          </w:tcPr>
          <w:p w14:paraId="1AB3C71B"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0.5</w:t>
            </w:r>
          </w:p>
        </w:tc>
        <w:tc>
          <w:tcPr>
            <w:tcW w:w="1260" w:type="dxa"/>
            <w:tcBorders>
              <w:top w:val="nil"/>
              <w:left w:val="nil"/>
              <w:bottom w:val="single" w:sz="4" w:space="0" w:color="auto"/>
              <w:right w:val="single" w:sz="4" w:space="0" w:color="auto"/>
            </w:tcBorders>
            <w:shd w:val="clear" w:color="auto" w:fill="auto"/>
            <w:noWrap/>
            <w:vAlign w:val="bottom"/>
            <w:hideMark/>
          </w:tcPr>
          <w:p w14:paraId="7DEA263B"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1</w:t>
            </w:r>
          </w:p>
        </w:tc>
        <w:tc>
          <w:tcPr>
            <w:tcW w:w="1065" w:type="dxa"/>
            <w:tcBorders>
              <w:top w:val="nil"/>
              <w:left w:val="nil"/>
              <w:bottom w:val="single" w:sz="4" w:space="0" w:color="auto"/>
              <w:right w:val="single" w:sz="4" w:space="0" w:color="auto"/>
            </w:tcBorders>
            <w:shd w:val="clear" w:color="auto" w:fill="auto"/>
            <w:noWrap/>
            <w:vAlign w:val="bottom"/>
            <w:hideMark/>
          </w:tcPr>
          <w:p w14:paraId="1AC993F5"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0.56</w:t>
            </w:r>
          </w:p>
        </w:tc>
        <w:tc>
          <w:tcPr>
            <w:tcW w:w="960" w:type="dxa"/>
            <w:tcBorders>
              <w:top w:val="nil"/>
              <w:left w:val="nil"/>
              <w:bottom w:val="single" w:sz="4" w:space="0" w:color="auto"/>
              <w:right w:val="single" w:sz="4" w:space="0" w:color="auto"/>
            </w:tcBorders>
            <w:shd w:val="clear" w:color="auto" w:fill="auto"/>
            <w:noWrap/>
            <w:vAlign w:val="bottom"/>
            <w:hideMark/>
          </w:tcPr>
          <w:p w14:paraId="423DCE7C"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0</w:t>
            </w:r>
          </w:p>
        </w:tc>
      </w:tr>
      <w:tr w:rsidR="000D3AC0" w:rsidRPr="000D3AC0" w14:paraId="4DA6918F" w14:textId="77777777" w:rsidTr="00767B3D">
        <w:trPr>
          <w:trHeight w:val="31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2CA49D2"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oldpeak</w:t>
            </w:r>
          </w:p>
        </w:tc>
        <w:tc>
          <w:tcPr>
            <w:tcW w:w="1160" w:type="dxa"/>
            <w:tcBorders>
              <w:top w:val="nil"/>
              <w:left w:val="nil"/>
              <w:bottom w:val="single" w:sz="4" w:space="0" w:color="auto"/>
              <w:right w:val="single" w:sz="4" w:space="0" w:color="auto"/>
            </w:tcBorders>
            <w:shd w:val="clear" w:color="auto" w:fill="auto"/>
            <w:noWrap/>
            <w:vAlign w:val="bottom"/>
            <w:hideMark/>
          </w:tcPr>
          <w:p w14:paraId="557EE2E4"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10</w:t>
            </w:r>
          </w:p>
        </w:tc>
        <w:tc>
          <w:tcPr>
            <w:tcW w:w="1160" w:type="dxa"/>
            <w:tcBorders>
              <w:top w:val="nil"/>
              <w:left w:val="nil"/>
              <w:bottom w:val="single" w:sz="4" w:space="0" w:color="auto"/>
              <w:right w:val="single" w:sz="4" w:space="0" w:color="auto"/>
            </w:tcBorders>
            <w:shd w:val="clear" w:color="auto" w:fill="auto"/>
            <w:noWrap/>
            <w:vAlign w:val="bottom"/>
            <w:hideMark/>
          </w:tcPr>
          <w:p w14:paraId="7FD32A5A"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138</w:t>
            </w:r>
          </w:p>
        </w:tc>
        <w:tc>
          <w:tcPr>
            <w:tcW w:w="1160" w:type="dxa"/>
            <w:tcBorders>
              <w:top w:val="nil"/>
              <w:left w:val="nil"/>
              <w:bottom w:val="single" w:sz="4" w:space="0" w:color="auto"/>
              <w:right w:val="single" w:sz="4" w:space="0" w:color="auto"/>
            </w:tcBorders>
            <w:shd w:val="clear" w:color="auto" w:fill="auto"/>
            <w:noWrap/>
            <w:vAlign w:val="bottom"/>
            <w:hideMark/>
          </w:tcPr>
          <w:p w14:paraId="630CC39E"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1.59</w:t>
            </w:r>
          </w:p>
        </w:tc>
        <w:tc>
          <w:tcPr>
            <w:tcW w:w="1260" w:type="dxa"/>
            <w:tcBorders>
              <w:top w:val="nil"/>
              <w:left w:val="nil"/>
              <w:bottom w:val="single" w:sz="4" w:space="0" w:color="auto"/>
              <w:right w:val="single" w:sz="4" w:space="0" w:color="auto"/>
            </w:tcBorders>
            <w:shd w:val="clear" w:color="auto" w:fill="auto"/>
            <w:noWrap/>
            <w:vAlign w:val="bottom"/>
            <w:hideMark/>
          </w:tcPr>
          <w:p w14:paraId="7BB9673A"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1.3</w:t>
            </w:r>
          </w:p>
        </w:tc>
        <w:tc>
          <w:tcPr>
            <w:tcW w:w="1260" w:type="dxa"/>
            <w:tcBorders>
              <w:top w:val="nil"/>
              <w:left w:val="nil"/>
              <w:bottom w:val="single" w:sz="4" w:space="0" w:color="auto"/>
              <w:right w:val="single" w:sz="4" w:space="0" w:color="auto"/>
            </w:tcBorders>
            <w:shd w:val="clear" w:color="auto" w:fill="auto"/>
            <w:noWrap/>
            <w:vAlign w:val="bottom"/>
            <w:hideMark/>
          </w:tcPr>
          <w:p w14:paraId="12BA0C51"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1.4</w:t>
            </w:r>
          </w:p>
        </w:tc>
        <w:tc>
          <w:tcPr>
            <w:tcW w:w="1065" w:type="dxa"/>
            <w:tcBorders>
              <w:top w:val="nil"/>
              <w:left w:val="nil"/>
              <w:bottom w:val="single" w:sz="4" w:space="0" w:color="auto"/>
              <w:right w:val="single" w:sz="4" w:space="0" w:color="auto"/>
            </w:tcBorders>
            <w:shd w:val="clear" w:color="auto" w:fill="auto"/>
            <w:noWrap/>
            <w:vAlign w:val="bottom"/>
            <w:hideMark/>
          </w:tcPr>
          <w:p w14:paraId="067736CD"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1.47</w:t>
            </w:r>
          </w:p>
        </w:tc>
        <w:tc>
          <w:tcPr>
            <w:tcW w:w="960" w:type="dxa"/>
            <w:tcBorders>
              <w:top w:val="nil"/>
              <w:left w:val="nil"/>
              <w:bottom w:val="single" w:sz="4" w:space="0" w:color="auto"/>
              <w:right w:val="single" w:sz="4" w:space="0" w:color="auto"/>
            </w:tcBorders>
            <w:shd w:val="clear" w:color="auto" w:fill="auto"/>
            <w:noWrap/>
            <w:vAlign w:val="bottom"/>
            <w:hideMark/>
          </w:tcPr>
          <w:p w14:paraId="267E12DE"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1.48</w:t>
            </w:r>
          </w:p>
        </w:tc>
      </w:tr>
      <w:tr w:rsidR="000D3AC0" w:rsidRPr="000D3AC0" w14:paraId="1FED683D" w14:textId="77777777" w:rsidTr="00767B3D">
        <w:trPr>
          <w:trHeight w:val="31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A2AFCA9"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slope</w:t>
            </w:r>
          </w:p>
        </w:tc>
        <w:tc>
          <w:tcPr>
            <w:tcW w:w="1160" w:type="dxa"/>
            <w:tcBorders>
              <w:top w:val="nil"/>
              <w:left w:val="nil"/>
              <w:bottom w:val="single" w:sz="4" w:space="0" w:color="auto"/>
              <w:right w:val="single" w:sz="4" w:space="0" w:color="auto"/>
            </w:tcBorders>
            <w:shd w:val="clear" w:color="auto" w:fill="auto"/>
            <w:noWrap/>
            <w:vAlign w:val="bottom"/>
            <w:hideMark/>
          </w:tcPr>
          <w:p w14:paraId="2E2B8D7A"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11</w:t>
            </w:r>
          </w:p>
        </w:tc>
        <w:tc>
          <w:tcPr>
            <w:tcW w:w="1160" w:type="dxa"/>
            <w:tcBorders>
              <w:top w:val="nil"/>
              <w:left w:val="nil"/>
              <w:bottom w:val="single" w:sz="4" w:space="0" w:color="auto"/>
              <w:right w:val="single" w:sz="4" w:space="0" w:color="auto"/>
            </w:tcBorders>
            <w:shd w:val="clear" w:color="auto" w:fill="auto"/>
            <w:noWrap/>
            <w:vAlign w:val="bottom"/>
            <w:hideMark/>
          </w:tcPr>
          <w:p w14:paraId="57DF4FFE"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138</w:t>
            </w:r>
          </w:p>
        </w:tc>
        <w:tc>
          <w:tcPr>
            <w:tcW w:w="1160" w:type="dxa"/>
            <w:tcBorders>
              <w:top w:val="nil"/>
              <w:left w:val="nil"/>
              <w:bottom w:val="single" w:sz="4" w:space="0" w:color="auto"/>
              <w:right w:val="single" w:sz="4" w:space="0" w:color="auto"/>
            </w:tcBorders>
            <w:shd w:val="clear" w:color="auto" w:fill="auto"/>
            <w:noWrap/>
            <w:vAlign w:val="bottom"/>
            <w:hideMark/>
          </w:tcPr>
          <w:p w14:paraId="2D0CB8D6"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1.17</w:t>
            </w:r>
          </w:p>
        </w:tc>
        <w:tc>
          <w:tcPr>
            <w:tcW w:w="1260" w:type="dxa"/>
            <w:tcBorders>
              <w:top w:val="nil"/>
              <w:left w:val="nil"/>
              <w:bottom w:val="single" w:sz="4" w:space="0" w:color="auto"/>
              <w:right w:val="single" w:sz="4" w:space="0" w:color="auto"/>
            </w:tcBorders>
            <w:shd w:val="clear" w:color="auto" w:fill="auto"/>
            <w:noWrap/>
            <w:vAlign w:val="bottom"/>
            <w:hideMark/>
          </w:tcPr>
          <w:p w14:paraId="5C1BC35B"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0.56</w:t>
            </w:r>
          </w:p>
        </w:tc>
        <w:tc>
          <w:tcPr>
            <w:tcW w:w="1260" w:type="dxa"/>
            <w:tcBorders>
              <w:top w:val="nil"/>
              <w:left w:val="nil"/>
              <w:bottom w:val="single" w:sz="4" w:space="0" w:color="auto"/>
              <w:right w:val="single" w:sz="4" w:space="0" w:color="auto"/>
            </w:tcBorders>
            <w:shd w:val="clear" w:color="auto" w:fill="auto"/>
            <w:noWrap/>
            <w:vAlign w:val="bottom"/>
            <w:hideMark/>
          </w:tcPr>
          <w:p w14:paraId="30225D31"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1</w:t>
            </w:r>
          </w:p>
        </w:tc>
        <w:tc>
          <w:tcPr>
            <w:tcW w:w="1065" w:type="dxa"/>
            <w:tcBorders>
              <w:top w:val="nil"/>
              <w:left w:val="nil"/>
              <w:bottom w:val="single" w:sz="4" w:space="0" w:color="auto"/>
              <w:right w:val="single" w:sz="4" w:space="0" w:color="auto"/>
            </w:tcBorders>
            <w:shd w:val="clear" w:color="auto" w:fill="auto"/>
            <w:noWrap/>
            <w:vAlign w:val="bottom"/>
            <w:hideMark/>
          </w:tcPr>
          <w:p w14:paraId="315DE031"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1.2</w:t>
            </w:r>
          </w:p>
        </w:tc>
        <w:tc>
          <w:tcPr>
            <w:tcW w:w="960" w:type="dxa"/>
            <w:tcBorders>
              <w:top w:val="nil"/>
              <w:left w:val="nil"/>
              <w:bottom w:val="single" w:sz="4" w:space="0" w:color="auto"/>
              <w:right w:val="single" w:sz="4" w:space="0" w:color="auto"/>
            </w:tcBorders>
            <w:shd w:val="clear" w:color="auto" w:fill="auto"/>
            <w:noWrap/>
            <w:vAlign w:val="bottom"/>
            <w:hideMark/>
          </w:tcPr>
          <w:p w14:paraId="796E84E6"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0</w:t>
            </w:r>
          </w:p>
        </w:tc>
      </w:tr>
      <w:tr w:rsidR="000D3AC0" w:rsidRPr="000D3AC0" w14:paraId="42AC1884" w14:textId="77777777" w:rsidTr="00767B3D">
        <w:trPr>
          <w:trHeight w:val="31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1C4A939"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ca</w:t>
            </w:r>
          </w:p>
        </w:tc>
        <w:tc>
          <w:tcPr>
            <w:tcW w:w="1160" w:type="dxa"/>
            <w:tcBorders>
              <w:top w:val="nil"/>
              <w:left w:val="nil"/>
              <w:bottom w:val="single" w:sz="4" w:space="0" w:color="auto"/>
              <w:right w:val="single" w:sz="4" w:space="0" w:color="auto"/>
            </w:tcBorders>
            <w:shd w:val="clear" w:color="auto" w:fill="auto"/>
            <w:noWrap/>
            <w:vAlign w:val="bottom"/>
            <w:hideMark/>
          </w:tcPr>
          <w:p w14:paraId="209CF156"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12</w:t>
            </w:r>
          </w:p>
        </w:tc>
        <w:tc>
          <w:tcPr>
            <w:tcW w:w="1160" w:type="dxa"/>
            <w:tcBorders>
              <w:top w:val="nil"/>
              <w:left w:val="nil"/>
              <w:bottom w:val="single" w:sz="4" w:space="0" w:color="auto"/>
              <w:right w:val="single" w:sz="4" w:space="0" w:color="auto"/>
            </w:tcBorders>
            <w:shd w:val="clear" w:color="auto" w:fill="auto"/>
            <w:noWrap/>
            <w:vAlign w:val="bottom"/>
            <w:hideMark/>
          </w:tcPr>
          <w:p w14:paraId="3FE32D02"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138</w:t>
            </w:r>
          </w:p>
        </w:tc>
        <w:tc>
          <w:tcPr>
            <w:tcW w:w="1160" w:type="dxa"/>
            <w:tcBorders>
              <w:top w:val="nil"/>
              <w:left w:val="nil"/>
              <w:bottom w:val="single" w:sz="4" w:space="0" w:color="auto"/>
              <w:right w:val="single" w:sz="4" w:space="0" w:color="auto"/>
            </w:tcBorders>
            <w:shd w:val="clear" w:color="auto" w:fill="auto"/>
            <w:noWrap/>
            <w:vAlign w:val="bottom"/>
            <w:hideMark/>
          </w:tcPr>
          <w:p w14:paraId="09428B7C"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1.17</w:t>
            </w:r>
          </w:p>
        </w:tc>
        <w:tc>
          <w:tcPr>
            <w:tcW w:w="1260" w:type="dxa"/>
            <w:tcBorders>
              <w:top w:val="nil"/>
              <w:left w:val="nil"/>
              <w:bottom w:val="single" w:sz="4" w:space="0" w:color="auto"/>
              <w:right w:val="single" w:sz="4" w:space="0" w:color="auto"/>
            </w:tcBorders>
            <w:shd w:val="clear" w:color="auto" w:fill="auto"/>
            <w:noWrap/>
            <w:vAlign w:val="bottom"/>
            <w:hideMark/>
          </w:tcPr>
          <w:p w14:paraId="58EDBAC9"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1.04</w:t>
            </w:r>
          </w:p>
        </w:tc>
        <w:tc>
          <w:tcPr>
            <w:tcW w:w="1260" w:type="dxa"/>
            <w:tcBorders>
              <w:top w:val="nil"/>
              <w:left w:val="nil"/>
              <w:bottom w:val="single" w:sz="4" w:space="0" w:color="auto"/>
              <w:right w:val="single" w:sz="4" w:space="0" w:color="auto"/>
            </w:tcBorders>
            <w:shd w:val="clear" w:color="auto" w:fill="auto"/>
            <w:noWrap/>
            <w:vAlign w:val="bottom"/>
            <w:hideMark/>
          </w:tcPr>
          <w:p w14:paraId="33238757"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1</w:t>
            </w:r>
          </w:p>
        </w:tc>
        <w:tc>
          <w:tcPr>
            <w:tcW w:w="1065" w:type="dxa"/>
            <w:tcBorders>
              <w:top w:val="nil"/>
              <w:left w:val="nil"/>
              <w:bottom w:val="single" w:sz="4" w:space="0" w:color="auto"/>
              <w:right w:val="single" w:sz="4" w:space="0" w:color="auto"/>
            </w:tcBorders>
            <w:shd w:val="clear" w:color="auto" w:fill="auto"/>
            <w:noWrap/>
            <w:vAlign w:val="bottom"/>
            <w:hideMark/>
          </w:tcPr>
          <w:p w14:paraId="750BD1AB"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1.08</w:t>
            </w:r>
          </w:p>
        </w:tc>
        <w:tc>
          <w:tcPr>
            <w:tcW w:w="960" w:type="dxa"/>
            <w:tcBorders>
              <w:top w:val="nil"/>
              <w:left w:val="nil"/>
              <w:bottom w:val="single" w:sz="4" w:space="0" w:color="auto"/>
              <w:right w:val="single" w:sz="4" w:space="0" w:color="auto"/>
            </w:tcBorders>
            <w:shd w:val="clear" w:color="auto" w:fill="auto"/>
            <w:noWrap/>
            <w:vAlign w:val="bottom"/>
            <w:hideMark/>
          </w:tcPr>
          <w:p w14:paraId="61778EBF"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1.48</w:t>
            </w:r>
          </w:p>
        </w:tc>
      </w:tr>
      <w:tr w:rsidR="000D3AC0" w:rsidRPr="000D3AC0" w14:paraId="4A8E6685" w14:textId="77777777" w:rsidTr="00767B3D">
        <w:trPr>
          <w:trHeight w:val="31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F3565B4"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thal</w:t>
            </w:r>
          </w:p>
        </w:tc>
        <w:tc>
          <w:tcPr>
            <w:tcW w:w="1160" w:type="dxa"/>
            <w:tcBorders>
              <w:top w:val="nil"/>
              <w:left w:val="nil"/>
              <w:bottom w:val="single" w:sz="4" w:space="0" w:color="auto"/>
              <w:right w:val="single" w:sz="4" w:space="0" w:color="auto"/>
            </w:tcBorders>
            <w:shd w:val="clear" w:color="auto" w:fill="auto"/>
            <w:noWrap/>
            <w:vAlign w:val="bottom"/>
            <w:hideMark/>
          </w:tcPr>
          <w:p w14:paraId="1E8B9DDC"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13</w:t>
            </w:r>
          </w:p>
        </w:tc>
        <w:tc>
          <w:tcPr>
            <w:tcW w:w="1160" w:type="dxa"/>
            <w:tcBorders>
              <w:top w:val="nil"/>
              <w:left w:val="nil"/>
              <w:bottom w:val="single" w:sz="4" w:space="0" w:color="auto"/>
              <w:right w:val="single" w:sz="4" w:space="0" w:color="auto"/>
            </w:tcBorders>
            <w:shd w:val="clear" w:color="auto" w:fill="auto"/>
            <w:noWrap/>
            <w:vAlign w:val="bottom"/>
            <w:hideMark/>
          </w:tcPr>
          <w:p w14:paraId="6D33B0E0"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138</w:t>
            </w:r>
          </w:p>
        </w:tc>
        <w:tc>
          <w:tcPr>
            <w:tcW w:w="1160" w:type="dxa"/>
            <w:tcBorders>
              <w:top w:val="nil"/>
              <w:left w:val="nil"/>
              <w:bottom w:val="single" w:sz="4" w:space="0" w:color="auto"/>
              <w:right w:val="single" w:sz="4" w:space="0" w:color="auto"/>
            </w:tcBorders>
            <w:shd w:val="clear" w:color="auto" w:fill="auto"/>
            <w:noWrap/>
            <w:vAlign w:val="bottom"/>
            <w:hideMark/>
          </w:tcPr>
          <w:p w14:paraId="731564CD"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2.57</w:t>
            </w:r>
          </w:p>
        </w:tc>
        <w:tc>
          <w:tcPr>
            <w:tcW w:w="1260" w:type="dxa"/>
            <w:tcBorders>
              <w:top w:val="nil"/>
              <w:left w:val="nil"/>
              <w:bottom w:val="single" w:sz="4" w:space="0" w:color="auto"/>
              <w:right w:val="single" w:sz="4" w:space="0" w:color="auto"/>
            </w:tcBorders>
            <w:shd w:val="clear" w:color="auto" w:fill="auto"/>
            <w:noWrap/>
            <w:vAlign w:val="bottom"/>
            <w:hideMark/>
          </w:tcPr>
          <w:p w14:paraId="16C90E2D"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0.65</w:t>
            </w:r>
          </w:p>
        </w:tc>
        <w:tc>
          <w:tcPr>
            <w:tcW w:w="1260" w:type="dxa"/>
            <w:tcBorders>
              <w:top w:val="nil"/>
              <w:left w:val="nil"/>
              <w:bottom w:val="single" w:sz="4" w:space="0" w:color="auto"/>
              <w:right w:val="single" w:sz="4" w:space="0" w:color="auto"/>
            </w:tcBorders>
            <w:shd w:val="clear" w:color="auto" w:fill="auto"/>
            <w:noWrap/>
            <w:vAlign w:val="bottom"/>
            <w:hideMark/>
          </w:tcPr>
          <w:p w14:paraId="3A319802"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3</w:t>
            </w:r>
          </w:p>
        </w:tc>
        <w:tc>
          <w:tcPr>
            <w:tcW w:w="1065" w:type="dxa"/>
            <w:tcBorders>
              <w:top w:val="nil"/>
              <w:left w:val="nil"/>
              <w:bottom w:val="single" w:sz="4" w:space="0" w:color="auto"/>
              <w:right w:val="single" w:sz="4" w:space="0" w:color="auto"/>
            </w:tcBorders>
            <w:shd w:val="clear" w:color="auto" w:fill="auto"/>
            <w:noWrap/>
            <w:vAlign w:val="bottom"/>
            <w:hideMark/>
          </w:tcPr>
          <w:p w14:paraId="1BA15F64"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2.69</w:t>
            </w:r>
          </w:p>
        </w:tc>
        <w:tc>
          <w:tcPr>
            <w:tcW w:w="960" w:type="dxa"/>
            <w:tcBorders>
              <w:top w:val="nil"/>
              <w:left w:val="nil"/>
              <w:bottom w:val="single" w:sz="4" w:space="0" w:color="auto"/>
              <w:right w:val="single" w:sz="4" w:space="0" w:color="auto"/>
            </w:tcBorders>
            <w:shd w:val="clear" w:color="auto" w:fill="auto"/>
            <w:noWrap/>
            <w:vAlign w:val="bottom"/>
            <w:hideMark/>
          </w:tcPr>
          <w:p w14:paraId="18D550EE"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0</w:t>
            </w:r>
          </w:p>
        </w:tc>
      </w:tr>
      <w:tr w:rsidR="000D3AC0" w:rsidRPr="000D3AC0" w14:paraId="69927FBD" w14:textId="77777777" w:rsidTr="00767B3D">
        <w:trPr>
          <w:trHeight w:val="315"/>
        </w:trPr>
        <w:tc>
          <w:tcPr>
            <w:tcW w:w="1160" w:type="dxa"/>
            <w:tcBorders>
              <w:top w:val="nil"/>
              <w:left w:val="single" w:sz="4" w:space="0" w:color="auto"/>
              <w:bottom w:val="single" w:sz="4" w:space="0" w:color="auto"/>
              <w:right w:val="single" w:sz="4" w:space="0" w:color="auto"/>
            </w:tcBorders>
            <w:shd w:val="clear" w:color="000000" w:fill="FFFFFF"/>
            <w:noWrap/>
            <w:vAlign w:val="center"/>
            <w:hideMark/>
          </w:tcPr>
          <w:p w14:paraId="53FFCEA9"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target</w:t>
            </w:r>
          </w:p>
        </w:tc>
        <w:tc>
          <w:tcPr>
            <w:tcW w:w="1160" w:type="dxa"/>
            <w:tcBorders>
              <w:top w:val="nil"/>
              <w:left w:val="nil"/>
              <w:bottom w:val="single" w:sz="4" w:space="0" w:color="auto"/>
              <w:right w:val="single" w:sz="4" w:space="0" w:color="auto"/>
            </w:tcBorders>
            <w:shd w:val="clear" w:color="auto" w:fill="auto"/>
            <w:noWrap/>
            <w:vAlign w:val="bottom"/>
            <w:hideMark/>
          </w:tcPr>
          <w:p w14:paraId="17A81B23"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14</w:t>
            </w:r>
          </w:p>
        </w:tc>
        <w:tc>
          <w:tcPr>
            <w:tcW w:w="1160" w:type="dxa"/>
            <w:tcBorders>
              <w:top w:val="nil"/>
              <w:left w:val="nil"/>
              <w:bottom w:val="single" w:sz="4" w:space="0" w:color="auto"/>
              <w:right w:val="single" w:sz="4" w:space="0" w:color="auto"/>
            </w:tcBorders>
            <w:shd w:val="clear" w:color="auto" w:fill="auto"/>
            <w:noWrap/>
            <w:vAlign w:val="bottom"/>
            <w:hideMark/>
          </w:tcPr>
          <w:p w14:paraId="2725DD37"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138</w:t>
            </w:r>
          </w:p>
        </w:tc>
        <w:tc>
          <w:tcPr>
            <w:tcW w:w="1160" w:type="dxa"/>
            <w:tcBorders>
              <w:top w:val="nil"/>
              <w:left w:val="nil"/>
              <w:bottom w:val="single" w:sz="4" w:space="0" w:color="auto"/>
              <w:right w:val="single" w:sz="4" w:space="0" w:color="auto"/>
            </w:tcBorders>
            <w:shd w:val="clear" w:color="auto" w:fill="auto"/>
            <w:noWrap/>
            <w:vAlign w:val="bottom"/>
            <w:hideMark/>
          </w:tcPr>
          <w:p w14:paraId="72A4561A"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0</w:t>
            </w:r>
          </w:p>
        </w:tc>
        <w:tc>
          <w:tcPr>
            <w:tcW w:w="1260" w:type="dxa"/>
            <w:tcBorders>
              <w:top w:val="nil"/>
              <w:left w:val="nil"/>
              <w:bottom w:val="single" w:sz="4" w:space="0" w:color="auto"/>
              <w:right w:val="single" w:sz="4" w:space="0" w:color="auto"/>
            </w:tcBorders>
            <w:shd w:val="clear" w:color="auto" w:fill="auto"/>
            <w:noWrap/>
            <w:vAlign w:val="bottom"/>
            <w:hideMark/>
          </w:tcPr>
          <w:p w14:paraId="25881C75"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0</w:t>
            </w:r>
          </w:p>
        </w:tc>
        <w:tc>
          <w:tcPr>
            <w:tcW w:w="1260" w:type="dxa"/>
            <w:tcBorders>
              <w:top w:val="nil"/>
              <w:left w:val="nil"/>
              <w:bottom w:val="single" w:sz="4" w:space="0" w:color="auto"/>
              <w:right w:val="single" w:sz="4" w:space="0" w:color="auto"/>
            </w:tcBorders>
            <w:shd w:val="clear" w:color="auto" w:fill="auto"/>
            <w:noWrap/>
            <w:vAlign w:val="bottom"/>
            <w:hideMark/>
          </w:tcPr>
          <w:p w14:paraId="71B87577"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0</w:t>
            </w:r>
          </w:p>
        </w:tc>
        <w:tc>
          <w:tcPr>
            <w:tcW w:w="1065" w:type="dxa"/>
            <w:tcBorders>
              <w:top w:val="nil"/>
              <w:left w:val="nil"/>
              <w:bottom w:val="single" w:sz="4" w:space="0" w:color="auto"/>
              <w:right w:val="single" w:sz="4" w:space="0" w:color="auto"/>
            </w:tcBorders>
            <w:shd w:val="clear" w:color="auto" w:fill="auto"/>
            <w:noWrap/>
            <w:vAlign w:val="bottom"/>
            <w:hideMark/>
          </w:tcPr>
          <w:p w14:paraId="4C7F4294"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0</w:t>
            </w:r>
          </w:p>
        </w:tc>
        <w:tc>
          <w:tcPr>
            <w:tcW w:w="960" w:type="dxa"/>
            <w:tcBorders>
              <w:top w:val="nil"/>
              <w:left w:val="nil"/>
              <w:bottom w:val="single" w:sz="4" w:space="0" w:color="auto"/>
              <w:right w:val="single" w:sz="4" w:space="0" w:color="auto"/>
            </w:tcBorders>
            <w:shd w:val="clear" w:color="auto" w:fill="auto"/>
            <w:noWrap/>
            <w:vAlign w:val="bottom"/>
            <w:hideMark/>
          </w:tcPr>
          <w:p w14:paraId="4929F46B" w14:textId="77777777" w:rsidR="000D3AC0" w:rsidRPr="000D3AC0" w:rsidRDefault="000D3AC0" w:rsidP="00942582">
            <w:pPr>
              <w:keepNext/>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0</w:t>
            </w:r>
          </w:p>
        </w:tc>
      </w:tr>
    </w:tbl>
    <w:p w14:paraId="343B71D1" w14:textId="03506945" w:rsidR="00326007" w:rsidRPr="00463794" w:rsidRDefault="00326007" w:rsidP="00767B3D">
      <w:pPr>
        <w:pStyle w:val="Caption"/>
        <w:jc w:val="center"/>
        <w:rPr>
          <w:rFonts w:cstheme="minorHAnsi"/>
          <w:color w:val="2A2B2C"/>
        </w:rPr>
      </w:pPr>
    </w:p>
    <w:p w14:paraId="678A37F0" w14:textId="77777777" w:rsidR="000D3AC0" w:rsidRPr="00463794" w:rsidRDefault="000D3AC0" w:rsidP="00CA53B5">
      <w:pPr>
        <w:pStyle w:val="NormalWeb"/>
        <w:spacing w:before="0" w:beforeAutospacing="0" w:after="0" w:afterAutospacing="0"/>
        <w:jc w:val="both"/>
        <w:rPr>
          <w:rFonts w:asciiTheme="minorHAnsi" w:hAnsiTheme="minorHAnsi" w:cstheme="minorHAnsi"/>
          <w:color w:val="2A2B2C"/>
          <w:lang w:val="fr-FR"/>
        </w:rPr>
      </w:pPr>
    </w:p>
    <w:p w14:paraId="3E56AF53" w14:textId="58E40EF7" w:rsidR="00767B3D" w:rsidRDefault="00767B3D" w:rsidP="00767B3D">
      <w:pPr>
        <w:pStyle w:val="Caption"/>
        <w:keepNext/>
        <w:jc w:val="center"/>
      </w:pPr>
      <w:bookmarkStart w:id="11" w:name="_Toc131885735"/>
      <w:r>
        <w:t xml:space="preserve">Table </w:t>
      </w:r>
      <w:r w:rsidR="007F13EB">
        <w:rPr>
          <w:noProof/>
        </w:rPr>
        <w:fldChar w:fldCharType="begin"/>
      </w:r>
      <w:r w:rsidR="007F13EB">
        <w:rPr>
          <w:noProof/>
        </w:rPr>
        <w:instrText xml:space="preserve"> SEQ Table \* ARABIC </w:instrText>
      </w:r>
      <w:r w:rsidR="007F13EB">
        <w:rPr>
          <w:noProof/>
        </w:rPr>
        <w:fldChar w:fldCharType="separate"/>
      </w:r>
      <w:r w:rsidR="00C469C6">
        <w:rPr>
          <w:noProof/>
        </w:rPr>
        <w:t>6</w:t>
      </w:r>
      <w:r w:rsidR="007F13EB">
        <w:rPr>
          <w:noProof/>
        </w:rPr>
        <w:fldChar w:fldCharType="end"/>
      </w:r>
      <w:r w:rsidRPr="00767B3D">
        <w:t>: RESULTATS(2) DE LA FONCTION "describeBy" pour grp 0</w:t>
      </w:r>
      <w:bookmarkEnd w:id="11"/>
    </w:p>
    <w:tbl>
      <w:tblPr>
        <w:tblW w:w="8120" w:type="dxa"/>
        <w:tblInd w:w="-5" w:type="dxa"/>
        <w:tblLook w:val="04A0" w:firstRow="1" w:lastRow="0" w:firstColumn="1" w:lastColumn="0" w:noHBand="0" w:noVBand="1"/>
      </w:tblPr>
      <w:tblGrid>
        <w:gridCol w:w="1160"/>
        <w:gridCol w:w="1160"/>
        <w:gridCol w:w="1160"/>
        <w:gridCol w:w="1160"/>
        <w:gridCol w:w="1260"/>
        <w:gridCol w:w="1260"/>
        <w:gridCol w:w="960"/>
      </w:tblGrid>
      <w:tr w:rsidR="000D3AC0" w:rsidRPr="000D3AC0" w14:paraId="1809B7BC" w14:textId="77777777" w:rsidTr="000D3AC0">
        <w:trPr>
          <w:trHeight w:val="300"/>
        </w:trPr>
        <w:tc>
          <w:tcPr>
            <w:tcW w:w="1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90EA4C" w14:textId="77777777" w:rsidR="000D3AC0" w:rsidRPr="000D3AC0" w:rsidRDefault="000D3AC0" w:rsidP="000D3AC0">
            <w:pPr>
              <w:spacing w:after="0" w:line="240" w:lineRule="auto"/>
              <w:rPr>
                <w:rFonts w:eastAsia="Times New Roman" w:cstheme="minorHAnsi"/>
                <w:color w:val="000000"/>
                <w:sz w:val="24"/>
                <w:szCs w:val="24"/>
                <w:lang w:val="en-US"/>
              </w:rPr>
            </w:pPr>
            <w:r w:rsidRPr="000D3AC0">
              <w:rPr>
                <w:rFonts w:eastAsia="Times New Roman" w:cstheme="minorHAnsi"/>
                <w:color w:val="000000"/>
                <w:sz w:val="24"/>
                <w:szCs w:val="24"/>
                <w:lang w:val="en-US"/>
              </w:rPr>
              <w:t>group: 0</w:t>
            </w:r>
          </w:p>
        </w:tc>
        <w:tc>
          <w:tcPr>
            <w:tcW w:w="1160" w:type="dxa"/>
            <w:tcBorders>
              <w:top w:val="nil"/>
              <w:left w:val="nil"/>
              <w:bottom w:val="nil"/>
              <w:right w:val="nil"/>
            </w:tcBorders>
            <w:shd w:val="clear" w:color="auto" w:fill="auto"/>
            <w:noWrap/>
            <w:vAlign w:val="bottom"/>
            <w:hideMark/>
          </w:tcPr>
          <w:p w14:paraId="1E7945F8" w14:textId="77777777" w:rsidR="000D3AC0" w:rsidRPr="000D3AC0" w:rsidRDefault="000D3AC0" w:rsidP="000D3AC0">
            <w:pPr>
              <w:spacing w:after="0" w:line="240" w:lineRule="auto"/>
              <w:rPr>
                <w:rFonts w:eastAsia="Times New Roman" w:cstheme="minorHAnsi"/>
                <w:color w:val="000000"/>
                <w:sz w:val="24"/>
                <w:szCs w:val="24"/>
                <w:lang w:val="en-US"/>
              </w:rPr>
            </w:pPr>
          </w:p>
        </w:tc>
        <w:tc>
          <w:tcPr>
            <w:tcW w:w="1160" w:type="dxa"/>
            <w:tcBorders>
              <w:top w:val="nil"/>
              <w:left w:val="nil"/>
              <w:bottom w:val="nil"/>
              <w:right w:val="nil"/>
            </w:tcBorders>
            <w:shd w:val="clear" w:color="auto" w:fill="auto"/>
            <w:noWrap/>
            <w:vAlign w:val="bottom"/>
            <w:hideMark/>
          </w:tcPr>
          <w:p w14:paraId="2D7E0533" w14:textId="77777777" w:rsidR="000D3AC0" w:rsidRPr="000D3AC0" w:rsidRDefault="000D3AC0" w:rsidP="000D3AC0">
            <w:pPr>
              <w:spacing w:after="0" w:line="240" w:lineRule="auto"/>
              <w:rPr>
                <w:rFonts w:eastAsia="Times New Roman" w:cstheme="minorHAnsi"/>
                <w:sz w:val="24"/>
                <w:szCs w:val="24"/>
                <w:lang w:val="en-US"/>
              </w:rPr>
            </w:pPr>
          </w:p>
        </w:tc>
        <w:tc>
          <w:tcPr>
            <w:tcW w:w="1160" w:type="dxa"/>
            <w:tcBorders>
              <w:top w:val="nil"/>
              <w:left w:val="nil"/>
              <w:bottom w:val="nil"/>
              <w:right w:val="nil"/>
            </w:tcBorders>
            <w:shd w:val="clear" w:color="auto" w:fill="auto"/>
            <w:noWrap/>
            <w:vAlign w:val="bottom"/>
            <w:hideMark/>
          </w:tcPr>
          <w:p w14:paraId="569A41A7" w14:textId="77777777" w:rsidR="000D3AC0" w:rsidRPr="000D3AC0" w:rsidRDefault="000D3AC0" w:rsidP="000D3AC0">
            <w:pPr>
              <w:spacing w:after="0" w:line="240" w:lineRule="auto"/>
              <w:rPr>
                <w:rFonts w:eastAsia="Times New Roman" w:cstheme="minorHAnsi"/>
                <w:sz w:val="24"/>
                <w:szCs w:val="24"/>
                <w:lang w:val="en-US"/>
              </w:rPr>
            </w:pPr>
          </w:p>
        </w:tc>
        <w:tc>
          <w:tcPr>
            <w:tcW w:w="1260" w:type="dxa"/>
            <w:tcBorders>
              <w:top w:val="nil"/>
              <w:left w:val="nil"/>
              <w:bottom w:val="nil"/>
              <w:right w:val="nil"/>
            </w:tcBorders>
            <w:shd w:val="clear" w:color="auto" w:fill="auto"/>
            <w:noWrap/>
            <w:vAlign w:val="bottom"/>
            <w:hideMark/>
          </w:tcPr>
          <w:p w14:paraId="76D5927C" w14:textId="77777777" w:rsidR="000D3AC0" w:rsidRPr="000D3AC0" w:rsidRDefault="000D3AC0" w:rsidP="000D3AC0">
            <w:pPr>
              <w:spacing w:after="0" w:line="240" w:lineRule="auto"/>
              <w:rPr>
                <w:rFonts w:eastAsia="Times New Roman" w:cstheme="minorHAnsi"/>
                <w:sz w:val="24"/>
                <w:szCs w:val="24"/>
                <w:lang w:val="en-US"/>
              </w:rPr>
            </w:pPr>
          </w:p>
        </w:tc>
        <w:tc>
          <w:tcPr>
            <w:tcW w:w="1260" w:type="dxa"/>
            <w:tcBorders>
              <w:top w:val="nil"/>
              <w:left w:val="nil"/>
              <w:bottom w:val="nil"/>
              <w:right w:val="nil"/>
            </w:tcBorders>
            <w:shd w:val="clear" w:color="auto" w:fill="auto"/>
            <w:noWrap/>
            <w:vAlign w:val="bottom"/>
            <w:hideMark/>
          </w:tcPr>
          <w:p w14:paraId="7A6191AF" w14:textId="77777777" w:rsidR="000D3AC0" w:rsidRPr="000D3AC0" w:rsidRDefault="000D3AC0" w:rsidP="000D3AC0">
            <w:pPr>
              <w:spacing w:after="0" w:line="240" w:lineRule="auto"/>
              <w:rPr>
                <w:rFonts w:eastAsia="Times New Roman" w:cstheme="minorHAnsi"/>
                <w:sz w:val="24"/>
                <w:szCs w:val="24"/>
                <w:lang w:val="en-US"/>
              </w:rPr>
            </w:pPr>
          </w:p>
        </w:tc>
        <w:tc>
          <w:tcPr>
            <w:tcW w:w="960" w:type="dxa"/>
            <w:tcBorders>
              <w:top w:val="nil"/>
              <w:left w:val="nil"/>
              <w:bottom w:val="nil"/>
              <w:right w:val="nil"/>
            </w:tcBorders>
            <w:shd w:val="clear" w:color="auto" w:fill="auto"/>
            <w:noWrap/>
            <w:vAlign w:val="bottom"/>
            <w:hideMark/>
          </w:tcPr>
          <w:p w14:paraId="0C1EE37C" w14:textId="77777777" w:rsidR="000D3AC0" w:rsidRPr="000D3AC0" w:rsidRDefault="000D3AC0" w:rsidP="000D3AC0">
            <w:pPr>
              <w:spacing w:after="0" w:line="240" w:lineRule="auto"/>
              <w:rPr>
                <w:rFonts w:eastAsia="Times New Roman" w:cstheme="minorHAnsi"/>
                <w:sz w:val="24"/>
                <w:szCs w:val="24"/>
                <w:lang w:val="en-US"/>
              </w:rPr>
            </w:pPr>
          </w:p>
        </w:tc>
      </w:tr>
      <w:tr w:rsidR="000D3AC0" w:rsidRPr="000D3AC0" w14:paraId="2F9DECBA" w14:textId="77777777" w:rsidTr="000D3AC0">
        <w:trPr>
          <w:trHeight w:val="31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7DA56CD"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 </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1E40D675"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min</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38701421"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max</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3EC116B9"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range</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10917DCB"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skew</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38938C45"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kurtosis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F78FD66"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se</w:t>
            </w:r>
          </w:p>
        </w:tc>
      </w:tr>
      <w:tr w:rsidR="000D3AC0" w:rsidRPr="000D3AC0" w14:paraId="046D5BC1" w14:textId="77777777" w:rsidTr="000D3AC0">
        <w:trPr>
          <w:trHeight w:val="31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88F57A9"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age</w:t>
            </w:r>
          </w:p>
        </w:tc>
        <w:tc>
          <w:tcPr>
            <w:tcW w:w="1160" w:type="dxa"/>
            <w:tcBorders>
              <w:top w:val="nil"/>
              <w:left w:val="nil"/>
              <w:bottom w:val="single" w:sz="4" w:space="0" w:color="auto"/>
              <w:right w:val="single" w:sz="4" w:space="0" w:color="auto"/>
            </w:tcBorders>
            <w:shd w:val="clear" w:color="auto" w:fill="auto"/>
            <w:noWrap/>
            <w:vAlign w:val="bottom"/>
            <w:hideMark/>
          </w:tcPr>
          <w:p w14:paraId="0E22E229"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35</w:t>
            </w:r>
          </w:p>
        </w:tc>
        <w:tc>
          <w:tcPr>
            <w:tcW w:w="1160" w:type="dxa"/>
            <w:tcBorders>
              <w:top w:val="nil"/>
              <w:left w:val="nil"/>
              <w:bottom w:val="single" w:sz="4" w:space="0" w:color="auto"/>
              <w:right w:val="single" w:sz="4" w:space="0" w:color="auto"/>
            </w:tcBorders>
            <w:shd w:val="clear" w:color="auto" w:fill="auto"/>
            <w:noWrap/>
            <w:vAlign w:val="bottom"/>
            <w:hideMark/>
          </w:tcPr>
          <w:p w14:paraId="6B4B0AB8"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77</w:t>
            </w:r>
          </w:p>
        </w:tc>
        <w:tc>
          <w:tcPr>
            <w:tcW w:w="1160" w:type="dxa"/>
            <w:tcBorders>
              <w:top w:val="nil"/>
              <w:left w:val="nil"/>
              <w:bottom w:val="single" w:sz="4" w:space="0" w:color="auto"/>
              <w:right w:val="single" w:sz="4" w:space="0" w:color="auto"/>
            </w:tcBorders>
            <w:shd w:val="clear" w:color="auto" w:fill="auto"/>
            <w:noWrap/>
            <w:vAlign w:val="bottom"/>
            <w:hideMark/>
          </w:tcPr>
          <w:p w14:paraId="38E72E27"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42</w:t>
            </w:r>
          </w:p>
        </w:tc>
        <w:tc>
          <w:tcPr>
            <w:tcW w:w="1260" w:type="dxa"/>
            <w:tcBorders>
              <w:top w:val="nil"/>
              <w:left w:val="nil"/>
              <w:bottom w:val="single" w:sz="4" w:space="0" w:color="auto"/>
              <w:right w:val="single" w:sz="4" w:space="0" w:color="auto"/>
            </w:tcBorders>
            <w:shd w:val="clear" w:color="auto" w:fill="auto"/>
            <w:noWrap/>
            <w:vAlign w:val="bottom"/>
            <w:hideMark/>
          </w:tcPr>
          <w:p w14:paraId="17E26B02"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-0.54</w:t>
            </w:r>
          </w:p>
        </w:tc>
        <w:tc>
          <w:tcPr>
            <w:tcW w:w="1260" w:type="dxa"/>
            <w:tcBorders>
              <w:top w:val="nil"/>
              <w:left w:val="nil"/>
              <w:bottom w:val="single" w:sz="4" w:space="0" w:color="auto"/>
              <w:right w:val="single" w:sz="4" w:space="0" w:color="auto"/>
            </w:tcBorders>
            <w:shd w:val="clear" w:color="auto" w:fill="auto"/>
            <w:noWrap/>
            <w:vAlign w:val="bottom"/>
            <w:hideMark/>
          </w:tcPr>
          <w:p w14:paraId="642FE139"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0.04</w:t>
            </w:r>
          </w:p>
        </w:tc>
        <w:tc>
          <w:tcPr>
            <w:tcW w:w="960" w:type="dxa"/>
            <w:tcBorders>
              <w:top w:val="nil"/>
              <w:left w:val="nil"/>
              <w:bottom w:val="single" w:sz="4" w:space="0" w:color="auto"/>
              <w:right w:val="single" w:sz="4" w:space="0" w:color="auto"/>
            </w:tcBorders>
            <w:shd w:val="clear" w:color="auto" w:fill="auto"/>
            <w:noWrap/>
            <w:vAlign w:val="bottom"/>
            <w:hideMark/>
          </w:tcPr>
          <w:p w14:paraId="1BE03C13"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0.68</w:t>
            </w:r>
          </w:p>
        </w:tc>
      </w:tr>
      <w:tr w:rsidR="000D3AC0" w:rsidRPr="000D3AC0" w14:paraId="4B3B1C25" w14:textId="77777777" w:rsidTr="000D3AC0">
        <w:trPr>
          <w:trHeight w:val="31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265AD16"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sex</w:t>
            </w:r>
          </w:p>
        </w:tc>
        <w:tc>
          <w:tcPr>
            <w:tcW w:w="1160" w:type="dxa"/>
            <w:tcBorders>
              <w:top w:val="nil"/>
              <w:left w:val="nil"/>
              <w:bottom w:val="single" w:sz="4" w:space="0" w:color="auto"/>
              <w:right w:val="single" w:sz="4" w:space="0" w:color="auto"/>
            </w:tcBorders>
            <w:shd w:val="clear" w:color="auto" w:fill="auto"/>
            <w:noWrap/>
            <w:vAlign w:val="bottom"/>
            <w:hideMark/>
          </w:tcPr>
          <w:p w14:paraId="41AE2B1D"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0</w:t>
            </w:r>
          </w:p>
        </w:tc>
        <w:tc>
          <w:tcPr>
            <w:tcW w:w="1160" w:type="dxa"/>
            <w:tcBorders>
              <w:top w:val="nil"/>
              <w:left w:val="nil"/>
              <w:bottom w:val="single" w:sz="4" w:space="0" w:color="auto"/>
              <w:right w:val="single" w:sz="4" w:space="0" w:color="auto"/>
            </w:tcBorders>
            <w:shd w:val="clear" w:color="auto" w:fill="auto"/>
            <w:noWrap/>
            <w:vAlign w:val="bottom"/>
            <w:hideMark/>
          </w:tcPr>
          <w:p w14:paraId="51B8D6C5"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1</w:t>
            </w:r>
          </w:p>
        </w:tc>
        <w:tc>
          <w:tcPr>
            <w:tcW w:w="1160" w:type="dxa"/>
            <w:tcBorders>
              <w:top w:val="nil"/>
              <w:left w:val="nil"/>
              <w:bottom w:val="single" w:sz="4" w:space="0" w:color="auto"/>
              <w:right w:val="single" w:sz="4" w:space="0" w:color="auto"/>
            </w:tcBorders>
            <w:shd w:val="clear" w:color="auto" w:fill="auto"/>
            <w:noWrap/>
            <w:vAlign w:val="bottom"/>
            <w:hideMark/>
          </w:tcPr>
          <w:p w14:paraId="3B14183C"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1</w:t>
            </w:r>
          </w:p>
        </w:tc>
        <w:tc>
          <w:tcPr>
            <w:tcW w:w="1260" w:type="dxa"/>
            <w:tcBorders>
              <w:top w:val="nil"/>
              <w:left w:val="nil"/>
              <w:bottom w:val="single" w:sz="4" w:space="0" w:color="auto"/>
              <w:right w:val="single" w:sz="4" w:space="0" w:color="auto"/>
            </w:tcBorders>
            <w:shd w:val="clear" w:color="auto" w:fill="auto"/>
            <w:noWrap/>
            <w:vAlign w:val="bottom"/>
            <w:hideMark/>
          </w:tcPr>
          <w:p w14:paraId="0CF29961"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-1.7</w:t>
            </w:r>
          </w:p>
        </w:tc>
        <w:tc>
          <w:tcPr>
            <w:tcW w:w="1260" w:type="dxa"/>
            <w:tcBorders>
              <w:top w:val="nil"/>
              <w:left w:val="nil"/>
              <w:bottom w:val="single" w:sz="4" w:space="0" w:color="auto"/>
              <w:right w:val="single" w:sz="4" w:space="0" w:color="auto"/>
            </w:tcBorders>
            <w:shd w:val="clear" w:color="auto" w:fill="auto"/>
            <w:noWrap/>
            <w:vAlign w:val="bottom"/>
            <w:hideMark/>
          </w:tcPr>
          <w:p w14:paraId="51F2E113"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0.9</w:t>
            </w:r>
          </w:p>
        </w:tc>
        <w:tc>
          <w:tcPr>
            <w:tcW w:w="960" w:type="dxa"/>
            <w:tcBorders>
              <w:top w:val="nil"/>
              <w:left w:val="nil"/>
              <w:bottom w:val="single" w:sz="4" w:space="0" w:color="auto"/>
              <w:right w:val="single" w:sz="4" w:space="0" w:color="auto"/>
            </w:tcBorders>
            <w:shd w:val="clear" w:color="auto" w:fill="auto"/>
            <w:noWrap/>
            <w:vAlign w:val="bottom"/>
            <w:hideMark/>
          </w:tcPr>
          <w:p w14:paraId="6DB170A3"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0.03</w:t>
            </w:r>
          </w:p>
        </w:tc>
      </w:tr>
      <w:tr w:rsidR="000D3AC0" w:rsidRPr="000D3AC0" w14:paraId="4631A413" w14:textId="77777777" w:rsidTr="000D3AC0">
        <w:trPr>
          <w:trHeight w:val="31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5B385E4"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cp</w:t>
            </w:r>
          </w:p>
        </w:tc>
        <w:tc>
          <w:tcPr>
            <w:tcW w:w="1160" w:type="dxa"/>
            <w:tcBorders>
              <w:top w:val="nil"/>
              <w:left w:val="nil"/>
              <w:bottom w:val="single" w:sz="4" w:space="0" w:color="auto"/>
              <w:right w:val="single" w:sz="4" w:space="0" w:color="auto"/>
            </w:tcBorders>
            <w:shd w:val="clear" w:color="auto" w:fill="auto"/>
            <w:noWrap/>
            <w:vAlign w:val="bottom"/>
            <w:hideMark/>
          </w:tcPr>
          <w:p w14:paraId="43245C7C"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0</w:t>
            </w:r>
          </w:p>
        </w:tc>
        <w:tc>
          <w:tcPr>
            <w:tcW w:w="1160" w:type="dxa"/>
            <w:tcBorders>
              <w:top w:val="nil"/>
              <w:left w:val="nil"/>
              <w:bottom w:val="single" w:sz="4" w:space="0" w:color="auto"/>
              <w:right w:val="single" w:sz="4" w:space="0" w:color="auto"/>
            </w:tcBorders>
            <w:shd w:val="clear" w:color="auto" w:fill="auto"/>
            <w:noWrap/>
            <w:vAlign w:val="bottom"/>
            <w:hideMark/>
          </w:tcPr>
          <w:p w14:paraId="64FCE706"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3</w:t>
            </w:r>
          </w:p>
        </w:tc>
        <w:tc>
          <w:tcPr>
            <w:tcW w:w="1160" w:type="dxa"/>
            <w:tcBorders>
              <w:top w:val="nil"/>
              <w:left w:val="nil"/>
              <w:bottom w:val="single" w:sz="4" w:space="0" w:color="auto"/>
              <w:right w:val="single" w:sz="4" w:space="0" w:color="auto"/>
            </w:tcBorders>
            <w:shd w:val="clear" w:color="auto" w:fill="auto"/>
            <w:noWrap/>
            <w:vAlign w:val="bottom"/>
            <w:hideMark/>
          </w:tcPr>
          <w:p w14:paraId="5537B32F"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3</w:t>
            </w:r>
          </w:p>
        </w:tc>
        <w:tc>
          <w:tcPr>
            <w:tcW w:w="1260" w:type="dxa"/>
            <w:tcBorders>
              <w:top w:val="nil"/>
              <w:left w:val="nil"/>
              <w:bottom w:val="single" w:sz="4" w:space="0" w:color="auto"/>
              <w:right w:val="single" w:sz="4" w:space="0" w:color="auto"/>
            </w:tcBorders>
            <w:shd w:val="clear" w:color="auto" w:fill="auto"/>
            <w:noWrap/>
            <w:vAlign w:val="bottom"/>
            <w:hideMark/>
          </w:tcPr>
          <w:p w14:paraId="54E20264"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1.61</w:t>
            </w:r>
          </w:p>
        </w:tc>
        <w:tc>
          <w:tcPr>
            <w:tcW w:w="1260" w:type="dxa"/>
            <w:tcBorders>
              <w:top w:val="nil"/>
              <w:left w:val="nil"/>
              <w:bottom w:val="single" w:sz="4" w:space="0" w:color="auto"/>
              <w:right w:val="single" w:sz="4" w:space="0" w:color="auto"/>
            </w:tcBorders>
            <w:shd w:val="clear" w:color="auto" w:fill="auto"/>
            <w:noWrap/>
            <w:vAlign w:val="bottom"/>
            <w:hideMark/>
          </w:tcPr>
          <w:p w14:paraId="7D829AE1"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1.15</w:t>
            </w:r>
          </w:p>
        </w:tc>
        <w:tc>
          <w:tcPr>
            <w:tcW w:w="960" w:type="dxa"/>
            <w:tcBorders>
              <w:top w:val="nil"/>
              <w:left w:val="nil"/>
              <w:bottom w:val="single" w:sz="4" w:space="0" w:color="auto"/>
              <w:right w:val="single" w:sz="4" w:space="0" w:color="auto"/>
            </w:tcBorders>
            <w:shd w:val="clear" w:color="auto" w:fill="auto"/>
            <w:noWrap/>
            <w:vAlign w:val="bottom"/>
            <w:hideMark/>
          </w:tcPr>
          <w:p w14:paraId="167CA0CD"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0.08</w:t>
            </w:r>
          </w:p>
        </w:tc>
      </w:tr>
      <w:tr w:rsidR="000D3AC0" w:rsidRPr="000D3AC0" w14:paraId="514987F2" w14:textId="77777777" w:rsidTr="000D3AC0">
        <w:trPr>
          <w:trHeight w:val="31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970514E"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trestbps</w:t>
            </w:r>
          </w:p>
        </w:tc>
        <w:tc>
          <w:tcPr>
            <w:tcW w:w="1160" w:type="dxa"/>
            <w:tcBorders>
              <w:top w:val="nil"/>
              <w:left w:val="nil"/>
              <w:bottom w:val="single" w:sz="4" w:space="0" w:color="auto"/>
              <w:right w:val="single" w:sz="4" w:space="0" w:color="auto"/>
            </w:tcBorders>
            <w:shd w:val="clear" w:color="auto" w:fill="auto"/>
            <w:noWrap/>
            <w:vAlign w:val="bottom"/>
            <w:hideMark/>
          </w:tcPr>
          <w:p w14:paraId="64EC0675"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100</w:t>
            </w:r>
          </w:p>
        </w:tc>
        <w:tc>
          <w:tcPr>
            <w:tcW w:w="1160" w:type="dxa"/>
            <w:tcBorders>
              <w:top w:val="nil"/>
              <w:left w:val="nil"/>
              <w:bottom w:val="single" w:sz="4" w:space="0" w:color="auto"/>
              <w:right w:val="single" w:sz="4" w:space="0" w:color="auto"/>
            </w:tcBorders>
            <w:shd w:val="clear" w:color="auto" w:fill="auto"/>
            <w:noWrap/>
            <w:vAlign w:val="bottom"/>
            <w:hideMark/>
          </w:tcPr>
          <w:p w14:paraId="4DC0B0B6"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200</w:t>
            </w:r>
          </w:p>
        </w:tc>
        <w:tc>
          <w:tcPr>
            <w:tcW w:w="1160" w:type="dxa"/>
            <w:tcBorders>
              <w:top w:val="nil"/>
              <w:left w:val="nil"/>
              <w:bottom w:val="single" w:sz="4" w:space="0" w:color="auto"/>
              <w:right w:val="single" w:sz="4" w:space="0" w:color="auto"/>
            </w:tcBorders>
            <w:shd w:val="clear" w:color="auto" w:fill="auto"/>
            <w:noWrap/>
            <w:vAlign w:val="bottom"/>
            <w:hideMark/>
          </w:tcPr>
          <w:p w14:paraId="744819C5"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100</w:t>
            </w:r>
          </w:p>
        </w:tc>
        <w:tc>
          <w:tcPr>
            <w:tcW w:w="1260" w:type="dxa"/>
            <w:tcBorders>
              <w:top w:val="nil"/>
              <w:left w:val="nil"/>
              <w:bottom w:val="single" w:sz="4" w:space="0" w:color="auto"/>
              <w:right w:val="single" w:sz="4" w:space="0" w:color="auto"/>
            </w:tcBorders>
            <w:shd w:val="clear" w:color="auto" w:fill="auto"/>
            <w:noWrap/>
            <w:vAlign w:val="bottom"/>
            <w:hideMark/>
          </w:tcPr>
          <w:p w14:paraId="0D118ABD"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0.84</w:t>
            </w:r>
          </w:p>
        </w:tc>
        <w:tc>
          <w:tcPr>
            <w:tcW w:w="1260" w:type="dxa"/>
            <w:tcBorders>
              <w:top w:val="nil"/>
              <w:left w:val="nil"/>
              <w:bottom w:val="single" w:sz="4" w:space="0" w:color="auto"/>
              <w:right w:val="single" w:sz="4" w:space="0" w:color="auto"/>
            </w:tcBorders>
            <w:shd w:val="clear" w:color="auto" w:fill="auto"/>
            <w:noWrap/>
            <w:vAlign w:val="bottom"/>
            <w:hideMark/>
          </w:tcPr>
          <w:p w14:paraId="750424FC"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0.78</w:t>
            </w:r>
          </w:p>
        </w:tc>
        <w:tc>
          <w:tcPr>
            <w:tcW w:w="960" w:type="dxa"/>
            <w:tcBorders>
              <w:top w:val="nil"/>
              <w:left w:val="nil"/>
              <w:bottom w:val="single" w:sz="4" w:space="0" w:color="auto"/>
              <w:right w:val="single" w:sz="4" w:space="0" w:color="auto"/>
            </w:tcBorders>
            <w:shd w:val="clear" w:color="auto" w:fill="auto"/>
            <w:noWrap/>
            <w:vAlign w:val="bottom"/>
            <w:hideMark/>
          </w:tcPr>
          <w:p w14:paraId="3B0BDDD2"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1.59</w:t>
            </w:r>
          </w:p>
        </w:tc>
      </w:tr>
      <w:tr w:rsidR="000D3AC0" w:rsidRPr="000D3AC0" w14:paraId="38CC5FEF" w14:textId="77777777" w:rsidTr="000D3AC0">
        <w:trPr>
          <w:trHeight w:val="31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CF133C5"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chol</w:t>
            </w:r>
          </w:p>
        </w:tc>
        <w:tc>
          <w:tcPr>
            <w:tcW w:w="1160" w:type="dxa"/>
            <w:tcBorders>
              <w:top w:val="nil"/>
              <w:left w:val="nil"/>
              <w:bottom w:val="single" w:sz="4" w:space="0" w:color="auto"/>
              <w:right w:val="single" w:sz="4" w:space="0" w:color="auto"/>
            </w:tcBorders>
            <w:shd w:val="clear" w:color="auto" w:fill="auto"/>
            <w:noWrap/>
            <w:vAlign w:val="bottom"/>
            <w:hideMark/>
          </w:tcPr>
          <w:p w14:paraId="1C5BD2C7"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131</w:t>
            </w:r>
          </w:p>
        </w:tc>
        <w:tc>
          <w:tcPr>
            <w:tcW w:w="1160" w:type="dxa"/>
            <w:tcBorders>
              <w:top w:val="nil"/>
              <w:left w:val="nil"/>
              <w:bottom w:val="single" w:sz="4" w:space="0" w:color="auto"/>
              <w:right w:val="single" w:sz="4" w:space="0" w:color="auto"/>
            </w:tcBorders>
            <w:shd w:val="clear" w:color="auto" w:fill="auto"/>
            <w:noWrap/>
            <w:vAlign w:val="bottom"/>
            <w:hideMark/>
          </w:tcPr>
          <w:p w14:paraId="09B1D757"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409</w:t>
            </w:r>
          </w:p>
        </w:tc>
        <w:tc>
          <w:tcPr>
            <w:tcW w:w="1160" w:type="dxa"/>
            <w:tcBorders>
              <w:top w:val="nil"/>
              <w:left w:val="nil"/>
              <w:bottom w:val="single" w:sz="4" w:space="0" w:color="auto"/>
              <w:right w:val="single" w:sz="4" w:space="0" w:color="auto"/>
            </w:tcBorders>
            <w:shd w:val="clear" w:color="auto" w:fill="auto"/>
            <w:noWrap/>
            <w:vAlign w:val="bottom"/>
            <w:hideMark/>
          </w:tcPr>
          <w:p w14:paraId="069EDD2E"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278</w:t>
            </w:r>
          </w:p>
        </w:tc>
        <w:tc>
          <w:tcPr>
            <w:tcW w:w="1260" w:type="dxa"/>
            <w:tcBorders>
              <w:top w:val="nil"/>
              <w:left w:val="nil"/>
              <w:bottom w:val="single" w:sz="4" w:space="0" w:color="auto"/>
              <w:right w:val="single" w:sz="4" w:space="0" w:color="auto"/>
            </w:tcBorders>
            <w:shd w:val="clear" w:color="auto" w:fill="auto"/>
            <w:noWrap/>
            <w:vAlign w:val="bottom"/>
            <w:hideMark/>
          </w:tcPr>
          <w:p w14:paraId="1797E682"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0.31</w:t>
            </w:r>
          </w:p>
        </w:tc>
        <w:tc>
          <w:tcPr>
            <w:tcW w:w="1260" w:type="dxa"/>
            <w:tcBorders>
              <w:top w:val="nil"/>
              <w:left w:val="nil"/>
              <w:bottom w:val="single" w:sz="4" w:space="0" w:color="auto"/>
              <w:right w:val="single" w:sz="4" w:space="0" w:color="auto"/>
            </w:tcBorders>
            <w:shd w:val="clear" w:color="auto" w:fill="auto"/>
            <w:noWrap/>
            <w:vAlign w:val="bottom"/>
            <w:hideMark/>
          </w:tcPr>
          <w:p w14:paraId="3972D6EE"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0.27</w:t>
            </w:r>
          </w:p>
        </w:tc>
        <w:tc>
          <w:tcPr>
            <w:tcW w:w="960" w:type="dxa"/>
            <w:tcBorders>
              <w:top w:val="nil"/>
              <w:left w:val="nil"/>
              <w:bottom w:val="single" w:sz="4" w:space="0" w:color="auto"/>
              <w:right w:val="single" w:sz="4" w:space="0" w:color="auto"/>
            </w:tcBorders>
            <w:shd w:val="clear" w:color="auto" w:fill="auto"/>
            <w:noWrap/>
            <w:vAlign w:val="bottom"/>
            <w:hideMark/>
          </w:tcPr>
          <w:p w14:paraId="05AC29CD"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4.21</w:t>
            </w:r>
          </w:p>
        </w:tc>
      </w:tr>
      <w:tr w:rsidR="000D3AC0" w:rsidRPr="000D3AC0" w14:paraId="24E53CD1" w14:textId="77777777" w:rsidTr="000D3AC0">
        <w:trPr>
          <w:trHeight w:val="31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3893216"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fbs</w:t>
            </w:r>
          </w:p>
        </w:tc>
        <w:tc>
          <w:tcPr>
            <w:tcW w:w="1160" w:type="dxa"/>
            <w:tcBorders>
              <w:top w:val="nil"/>
              <w:left w:val="nil"/>
              <w:bottom w:val="single" w:sz="4" w:space="0" w:color="auto"/>
              <w:right w:val="single" w:sz="4" w:space="0" w:color="auto"/>
            </w:tcBorders>
            <w:shd w:val="clear" w:color="auto" w:fill="auto"/>
            <w:noWrap/>
            <w:vAlign w:val="bottom"/>
            <w:hideMark/>
          </w:tcPr>
          <w:p w14:paraId="11533CCD"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0</w:t>
            </w:r>
          </w:p>
        </w:tc>
        <w:tc>
          <w:tcPr>
            <w:tcW w:w="1160" w:type="dxa"/>
            <w:tcBorders>
              <w:top w:val="nil"/>
              <w:left w:val="nil"/>
              <w:bottom w:val="single" w:sz="4" w:space="0" w:color="auto"/>
              <w:right w:val="single" w:sz="4" w:space="0" w:color="auto"/>
            </w:tcBorders>
            <w:shd w:val="clear" w:color="auto" w:fill="auto"/>
            <w:noWrap/>
            <w:vAlign w:val="bottom"/>
            <w:hideMark/>
          </w:tcPr>
          <w:p w14:paraId="415050E6"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1</w:t>
            </w:r>
          </w:p>
        </w:tc>
        <w:tc>
          <w:tcPr>
            <w:tcW w:w="1160" w:type="dxa"/>
            <w:tcBorders>
              <w:top w:val="nil"/>
              <w:left w:val="nil"/>
              <w:bottom w:val="single" w:sz="4" w:space="0" w:color="auto"/>
              <w:right w:val="single" w:sz="4" w:space="0" w:color="auto"/>
            </w:tcBorders>
            <w:shd w:val="clear" w:color="auto" w:fill="auto"/>
            <w:noWrap/>
            <w:vAlign w:val="bottom"/>
            <w:hideMark/>
          </w:tcPr>
          <w:p w14:paraId="413C6BE2"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1</w:t>
            </w:r>
          </w:p>
        </w:tc>
        <w:tc>
          <w:tcPr>
            <w:tcW w:w="1260" w:type="dxa"/>
            <w:tcBorders>
              <w:top w:val="nil"/>
              <w:left w:val="nil"/>
              <w:bottom w:val="single" w:sz="4" w:space="0" w:color="auto"/>
              <w:right w:val="single" w:sz="4" w:space="0" w:color="auto"/>
            </w:tcBorders>
            <w:shd w:val="clear" w:color="auto" w:fill="auto"/>
            <w:noWrap/>
            <w:vAlign w:val="bottom"/>
            <w:hideMark/>
          </w:tcPr>
          <w:p w14:paraId="46039F42"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1.84</w:t>
            </w:r>
          </w:p>
        </w:tc>
        <w:tc>
          <w:tcPr>
            <w:tcW w:w="1260" w:type="dxa"/>
            <w:tcBorders>
              <w:top w:val="nil"/>
              <w:left w:val="nil"/>
              <w:bottom w:val="single" w:sz="4" w:space="0" w:color="auto"/>
              <w:right w:val="single" w:sz="4" w:space="0" w:color="auto"/>
            </w:tcBorders>
            <w:shd w:val="clear" w:color="auto" w:fill="auto"/>
            <w:noWrap/>
            <w:vAlign w:val="bottom"/>
            <w:hideMark/>
          </w:tcPr>
          <w:p w14:paraId="14017EDF"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1.4</w:t>
            </w:r>
          </w:p>
        </w:tc>
        <w:tc>
          <w:tcPr>
            <w:tcW w:w="960" w:type="dxa"/>
            <w:tcBorders>
              <w:top w:val="nil"/>
              <w:left w:val="nil"/>
              <w:bottom w:val="single" w:sz="4" w:space="0" w:color="auto"/>
              <w:right w:val="single" w:sz="4" w:space="0" w:color="auto"/>
            </w:tcBorders>
            <w:shd w:val="clear" w:color="auto" w:fill="auto"/>
            <w:noWrap/>
            <w:vAlign w:val="bottom"/>
            <w:hideMark/>
          </w:tcPr>
          <w:p w14:paraId="186CE6F6"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0.03</w:t>
            </w:r>
          </w:p>
        </w:tc>
      </w:tr>
      <w:tr w:rsidR="000D3AC0" w:rsidRPr="000D3AC0" w14:paraId="66687966" w14:textId="77777777" w:rsidTr="000D3AC0">
        <w:trPr>
          <w:trHeight w:val="31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95AE26A"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restecg</w:t>
            </w:r>
          </w:p>
        </w:tc>
        <w:tc>
          <w:tcPr>
            <w:tcW w:w="1160" w:type="dxa"/>
            <w:tcBorders>
              <w:top w:val="nil"/>
              <w:left w:val="nil"/>
              <w:bottom w:val="single" w:sz="4" w:space="0" w:color="auto"/>
              <w:right w:val="single" w:sz="4" w:space="0" w:color="auto"/>
            </w:tcBorders>
            <w:shd w:val="clear" w:color="auto" w:fill="auto"/>
            <w:noWrap/>
            <w:vAlign w:val="bottom"/>
            <w:hideMark/>
          </w:tcPr>
          <w:p w14:paraId="7EACB0BB"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0</w:t>
            </w:r>
          </w:p>
        </w:tc>
        <w:tc>
          <w:tcPr>
            <w:tcW w:w="1160" w:type="dxa"/>
            <w:tcBorders>
              <w:top w:val="nil"/>
              <w:left w:val="nil"/>
              <w:bottom w:val="single" w:sz="4" w:space="0" w:color="auto"/>
              <w:right w:val="single" w:sz="4" w:space="0" w:color="auto"/>
            </w:tcBorders>
            <w:shd w:val="clear" w:color="auto" w:fill="auto"/>
            <w:noWrap/>
            <w:vAlign w:val="bottom"/>
            <w:hideMark/>
          </w:tcPr>
          <w:p w14:paraId="4204E6ED"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2</w:t>
            </w:r>
          </w:p>
        </w:tc>
        <w:tc>
          <w:tcPr>
            <w:tcW w:w="1160" w:type="dxa"/>
            <w:tcBorders>
              <w:top w:val="nil"/>
              <w:left w:val="nil"/>
              <w:bottom w:val="single" w:sz="4" w:space="0" w:color="auto"/>
              <w:right w:val="single" w:sz="4" w:space="0" w:color="auto"/>
            </w:tcBorders>
            <w:shd w:val="clear" w:color="auto" w:fill="auto"/>
            <w:noWrap/>
            <w:vAlign w:val="bottom"/>
            <w:hideMark/>
          </w:tcPr>
          <w:p w14:paraId="511BE8A4"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2</w:t>
            </w:r>
          </w:p>
        </w:tc>
        <w:tc>
          <w:tcPr>
            <w:tcW w:w="1260" w:type="dxa"/>
            <w:tcBorders>
              <w:top w:val="nil"/>
              <w:left w:val="nil"/>
              <w:bottom w:val="single" w:sz="4" w:space="0" w:color="auto"/>
              <w:right w:val="single" w:sz="4" w:space="0" w:color="auto"/>
            </w:tcBorders>
            <w:shd w:val="clear" w:color="auto" w:fill="auto"/>
            <w:noWrap/>
            <w:vAlign w:val="bottom"/>
            <w:hideMark/>
          </w:tcPr>
          <w:p w14:paraId="36B8AD8D"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0.61</w:t>
            </w:r>
          </w:p>
        </w:tc>
        <w:tc>
          <w:tcPr>
            <w:tcW w:w="1260" w:type="dxa"/>
            <w:tcBorders>
              <w:top w:val="nil"/>
              <w:left w:val="nil"/>
              <w:bottom w:val="single" w:sz="4" w:space="0" w:color="auto"/>
              <w:right w:val="single" w:sz="4" w:space="0" w:color="auto"/>
            </w:tcBorders>
            <w:shd w:val="clear" w:color="auto" w:fill="auto"/>
            <w:noWrap/>
            <w:vAlign w:val="bottom"/>
            <w:hideMark/>
          </w:tcPr>
          <w:p w14:paraId="65E6C91F"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-0.83</w:t>
            </w:r>
          </w:p>
        </w:tc>
        <w:tc>
          <w:tcPr>
            <w:tcW w:w="960" w:type="dxa"/>
            <w:tcBorders>
              <w:top w:val="nil"/>
              <w:left w:val="nil"/>
              <w:bottom w:val="single" w:sz="4" w:space="0" w:color="auto"/>
              <w:right w:val="single" w:sz="4" w:space="0" w:color="auto"/>
            </w:tcBorders>
            <w:shd w:val="clear" w:color="auto" w:fill="auto"/>
            <w:noWrap/>
            <w:vAlign w:val="bottom"/>
            <w:hideMark/>
          </w:tcPr>
          <w:p w14:paraId="61BE8E5D"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0.05</w:t>
            </w:r>
          </w:p>
        </w:tc>
      </w:tr>
      <w:tr w:rsidR="000D3AC0" w:rsidRPr="000D3AC0" w14:paraId="41D2B281" w14:textId="77777777" w:rsidTr="000D3AC0">
        <w:trPr>
          <w:trHeight w:val="31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106224F"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thalach</w:t>
            </w:r>
          </w:p>
        </w:tc>
        <w:tc>
          <w:tcPr>
            <w:tcW w:w="1160" w:type="dxa"/>
            <w:tcBorders>
              <w:top w:val="nil"/>
              <w:left w:val="nil"/>
              <w:bottom w:val="single" w:sz="4" w:space="0" w:color="auto"/>
              <w:right w:val="single" w:sz="4" w:space="0" w:color="auto"/>
            </w:tcBorders>
            <w:shd w:val="clear" w:color="auto" w:fill="auto"/>
            <w:noWrap/>
            <w:vAlign w:val="bottom"/>
            <w:hideMark/>
          </w:tcPr>
          <w:p w14:paraId="735F0BE2"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71</w:t>
            </w:r>
          </w:p>
        </w:tc>
        <w:tc>
          <w:tcPr>
            <w:tcW w:w="1160" w:type="dxa"/>
            <w:tcBorders>
              <w:top w:val="nil"/>
              <w:left w:val="nil"/>
              <w:bottom w:val="single" w:sz="4" w:space="0" w:color="auto"/>
              <w:right w:val="single" w:sz="4" w:space="0" w:color="auto"/>
            </w:tcBorders>
            <w:shd w:val="clear" w:color="auto" w:fill="auto"/>
            <w:noWrap/>
            <w:vAlign w:val="bottom"/>
            <w:hideMark/>
          </w:tcPr>
          <w:p w14:paraId="2057DF7B"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195</w:t>
            </w:r>
          </w:p>
        </w:tc>
        <w:tc>
          <w:tcPr>
            <w:tcW w:w="1160" w:type="dxa"/>
            <w:tcBorders>
              <w:top w:val="nil"/>
              <w:left w:val="nil"/>
              <w:bottom w:val="single" w:sz="4" w:space="0" w:color="auto"/>
              <w:right w:val="single" w:sz="4" w:space="0" w:color="auto"/>
            </w:tcBorders>
            <w:shd w:val="clear" w:color="auto" w:fill="auto"/>
            <w:noWrap/>
            <w:vAlign w:val="bottom"/>
            <w:hideMark/>
          </w:tcPr>
          <w:p w14:paraId="66252741"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124</w:t>
            </w:r>
          </w:p>
        </w:tc>
        <w:tc>
          <w:tcPr>
            <w:tcW w:w="1260" w:type="dxa"/>
            <w:tcBorders>
              <w:top w:val="nil"/>
              <w:left w:val="nil"/>
              <w:bottom w:val="single" w:sz="4" w:space="0" w:color="auto"/>
              <w:right w:val="single" w:sz="4" w:space="0" w:color="auto"/>
            </w:tcBorders>
            <w:shd w:val="clear" w:color="auto" w:fill="auto"/>
            <w:noWrap/>
            <w:vAlign w:val="bottom"/>
            <w:hideMark/>
          </w:tcPr>
          <w:p w14:paraId="3A5FE3F2"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-0.29</w:t>
            </w:r>
          </w:p>
        </w:tc>
        <w:tc>
          <w:tcPr>
            <w:tcW w:w="1260" w:type="dxa"/>
            <w:tcBorders>
              <w:top w:val="nil"/>
              <w:left w:val="nil"/>
              <w:bottom w:val="single" w:sz="4" w:space="0" w:color="auto"/>
              <w:right w:val="single" w:sz="4" w:space="0" w:color="auto"/>
            </w:tcBorders>
            <w:shd w:val="clear" w:color="auto" w:fill="auto"/>
            <w:noWrap/>
            <w:vAlign w:val="bottom"/>
            <w:hideMark/>
          </w:tcPr>
          <w:p w14:paraId="0BB89402"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-0.27</w:t>
            </w:r>
          </w:p>
        </w:tc>
        <w:tc>
          <w:tcPr>
            <w:tcW w:w="960" w:type="dxa"/>
            <w:tcBorders>
              <w:top w:val="nil"/>
              <w:left w:val="nil"/>
              <w:bottom w:val="single" w:sz="4" w:space="0" w:color="auto"/>
              <w:right w:val="single" w:sz="4" w:space="0" w:color="auto"/>
            </w:tcBorders>
            <w:shd w:val="clear" w:color="auto" w:fill="auto"/>
            <w:noWrap/>
            <w:vAlign w:val="bottom"/>
            <w:hideMark/>
          </w:tcPr>
          <w:p w14:paraId="4312C314"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1.92</w:t>
            </w:r>
          </w:p>
        </w:tc>
      </w:tr>
      <w:tr w:rsidR="000D3AC0" w:rsidRPr="000D3AC0" w14:paraId="222206F0" w14:textId="77777777" w:rsidTr="000D3AC0">
        <w:trPr>
          <w:trHeight w:val="31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B16C957"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exang</w:t>
            </w:r>
          </w:p>
        </w:tc>
        <w:tc>
          <w:tcPr>
            <w:tcW w:w="1160" w:type="dxa"/>
            <w:tcBorders>
              <w:top w:val="nil"/>
              <w:left w:val="nil"/>
              <w:bottom w:val="single" w:sz="4" w:space="0" w:color="auto"/>
              <w:right w:val="single" w:sz="4" w:space="0" w:color="auto"/>
            </w:tcBorders>
            <w:shd w:val="clear" w:color="auto" w:fill="auto"/>
            <w:noWrap/>
            <w:vAlign w:val="bottom"/>
            <w:hideMark/>
          </w:tcPr>
          <w:p w14:paraId="4436FD93"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0</w:t>
            </w:r>
          </w:p>
        </w:tc>
        <w:tc>
          <w:tcPr>
            <w:tcW w:w="1160" w:type="dxa"/>
            <w:tcBorders>
              <w:top w:val="nil"/>
              <w:left w:val="nil"/>
              <w:bottom w:val="single" w:sz="4" w:space="0" w:color="auto"/>
              <w:right w:val="single" w:sz="4" w:space="0" w:color="auto"/>
            </w:tcBorders>
            <w:shd w:val="clear" w:color="auto" w:fill="auto"/>
            <w:noWrap/>
            <w:vAlign w:val="bottom"/>
            <w:hideMark/>
          </w:tcPr>
          <w:p w14:paraId="0CAACA9F"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1</w:t>
            </w:r>
          </w:p>
        </w:tc>
        <w:tc>
          <w:tcPr>
            <w:tcW w:w="1160" w:type="dxa"/>
            <w:tcBorders>
              <w:top w:val="nil"/>
              <w:left w:val="nil"/>
              <w:bottom w:val="single" w:sz="4" w:space="0" w:color="auto"/>
              <w:right w:val="single" w:sz="4" w:space="0" w:color="auto"/>
            </w:tcBorders>
            <w:shd w:val="clear" w:color="auto" w:fill="auto"/>
            <w:noWrap/>
            <w:vAlign w:val="bottom"/>
            <w:hideMark/>
          </w:tcPr>
          <w:p w14:paraId="0F2BDD8D"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1</w:t>
            </w:r>
          </w:p>
        </w:tc>
        <w:tc>
          <w:tcPr>
            <w:tcW w:w="1260" w:type="dxa"/>
            <w:tcBorders>
              <w:top w:val="nil"/>
              <w:left w:val="nil"/>
              <w:bottom w:val="single" w:sz="4" w:space="0" w:color="auto"/>
              <w:right w:val="single" w:sz="4" w:space="0" w:color="auto"/>
            </w:tcBorders>
            <w:shd w:val="clear" w:color="auto" w:fill="auto"/>
            <w:noWrap/>
            <w:vAlign w:val="bottom"/>
            <w:hideMark/>
          </w:tcPr>
          <w:p w14:paraId="20DF2F02"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-0.2</w:t>
            </w:r>
          </w:p>
        </w:tc>
        <w:tc>
          <w:tcPr>
            <w:tcW w:w="1260" w:type="dxa"/>
            <w:tcBorders>
              <w:top w:val="nil"/>
              <w:left w:val="nil"/>
              <w:bottom w:val="single" w:sz="4" w:space="0" w:color="auto"/>
              <w:right w:val="single" w:sz="4" w:space="0" w:color="auto"/>
            </w:tcBorders>
            <w:shd w:val="clear" w:color="auto" w:fill="auto"/>
            <w:noWrap/>
            <w:vAlign w:val="bottom"/>
            <w:hideMark/>
          </w:tcPr>
          <w:p w14:paraId="2D1B2FD4"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-1.97</w:t>
            </w:r>
          </w:p>
        </w:tc>
        <w:tc>
          <w:tcPr>
            <w:tcW w:w="960" w:type="dxa"/>
            <w:tcBorders>
              <w:top w:val="nil"/>
              <w:left w:val="nil"/>
              <w:bottom w:val="single" w:sz="4" w:space="0" w:color="auto"/>
              <w:right w:val="single" w:sz="4" w:space="0" w:color="auto"/>
            </w:tcBorders>
            <w:shd w:val="clear" w:color="auto" w:fill="auto"/>
            <w:noWrap/>
            <w:vAlign w:val="bottom"/>
            <w:hideMark/>
          </w:tcPr>
          <w:p w14:paraId="0706922A"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0.04</w:t>
            </w:r>
          </w:p>
        </w:tc>
      </w:tr>
      <w:tr w:rsidR="000D3AC0" w:rsidRPr="000D3AC0" w14:paraId="21775783" w14:textId="77777777" w:rsidTr="000D3AC0">
        <w:trPr>
          <w:trHeight w:val="31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E70E913"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oldpeak</w:t>
            </w:r>
          </w:p>
        </w:tc>
        <w:tc>
          <w:tcPr>
            <w:tcW w:w="1160" w:type="dxa"/>
            <w:tcBorders>
              <w:top w:val="nil"/>
              <w:left w:val="nil"/>
              <w:bottom w:val="single" w:sz="4" w:space="0" w:color="auto"/>
              <w:right w:val="single" w:sz="4" w:space="0" w:color="auto"/>
            </w:tcBorders>
            <w:shd w:val="clear" w:color="auto" w:fill="auto"/>
            <w:noWrap/>
            <w:vAlign w:val="bottom"/>
            <w:hideMark/>
          </w:tcPr>
          <w:p w14:paraId="1CAA471C"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0</w:t>
            </w:r>
          </w:p>
        </w:tc>
        <w:tc>
          <w:tcPr>
            <w:tcW w:w="1160" w:type="dxa"/>
            <w:tcBorders>
              <w:top w:val="nil"/>
              <w:left w:val="nil"/>
              <w:bottom w:val="single" w:sz="4" w:space="0" w:color="auto"/>
              <w:right w:val="single" w:sz="4" w:space="0" w:color="auto"/>
            </w:tcBorders>
            <w:shd w:val="clear" w:color="auto" w:fill="auto"/>
            <w:noWrap/>
            <w:vAlign w:val="bottom"/>
            <w:hideMark/>
          </w:tcPr>
          <w:p w14:paraId="4B76C268"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6.2</w:t>
            </w:r>
          </w:p>
        </w:tc>
        <w:tc>
          <w:tcPr>
            <w:tcW w:w="1160" w:type="dxa"/>
            <w:tcBorders>
              <w:top w:val="nil"/>
              <w:left w:val="nil"/>
              <w:bottom w:val="single" w:sz="4" w:space="0" w:color="auto"/>
              <w:right w:val="single" w:sz="4" w:space="0" w:color="auto"/>
            </w:tcBorders>
            <w:shd w:val="clear" w:color="auto" w:fill="auto"/>
            <w:noWrap/>
            <w:vAlign w:val="bottom"/>
            <w:hideMark/>
          </w:tcPr>
          <w:p w14:paraId="260CE354"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6.2</w:t>
            </w:r>
          </w:p>
        </w:tc>
        <w:tc>
          <w:tcPr>
            <w:tcW w:w="1260" w:type="dxa"/>
            <w:tcBorders>
              <w:top w:val="nil"/>
              <w:left w:val="nil"/>
              <w:bottom w:val="single" w:sz="4" w:space="0" w:color="auto"/>
              <w:right w:val="single" w:sz="4" w:space="0" w:color="auto"/>
            </w:tcBorders>
            <w:shd w:val="clear" w:color="auto" w:fill="auto"/>
            <w:noWrap/>
            <w:vAlign w:val="bottom"/>
            <w:hideMark/>
          </w:tcPr>
          <w:p w14:paraId="5779D54C"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0.73</w:t>
            </w:r>
          </w:p>
        </w:tc>
        <w:tc>
          <w:tcPr>
            <w:tcW w:w="1260" w:type="dxa"/>
            <w:tcBorders>
              <w:top w:val="nil"/>
              <w:left w:val="nil"/>
              <w:bottom w:val="single" w:sz="4" w:space="0" w:color="auto"/>
              <w:right w:val="single" w:sz="4" w:space="0" w:color="auto"/>
            </w:tcBorders>
            <w:shd w:val="clear" w:color="auto" w:fill="auto"/>
            <w:noWrap/>
            <w:vAlign w:val="bottom"/>
            <w:hideMark/>
          </w:tcPr>
          <w:p w14:paraId="77F89EE5"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0.31</w:t>
            </w:r>
          </w:p>
        </w:tc>
        <w:tc>
          <w:tcPr>
            <w:tcW w:w="960" w:type="dxa"/>
            <w:tcBorders>
              <w:top w:val="nil"/>
              <w:left w:val="nil"/>
              <w:bottom w:val="single" w:sz="4" w:space="0" w:color="auto"/>
              <w:right w:val="single" w:sz="4" w:space="0" w:color="auto"/>
            </w:tcBorders>
            <w:shd w:val="clear" w:color="auto" w:fill="auto"/>
            <w:noWrap/>
            <w:vAlign w:val="bottom"/>
            <w:hideMark/>
          </w:tcPr>
          <w:p w14:paraId="17F4B2AD"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0.11</w:t>
            </w:r>
          </w:p>
        </w:tc>
      </w:tr>
      <w:tr w:rsidR="000D3AC0" w:rsidRPr="000D3AC0" w14:paraId="0CE5C9F4" w14:textId="77777777" w:rsidTr="000D3AC0">
        <w:trPr>
          <w:trHeight w:val="31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A650D0F"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slope</w:t>
            </w:r>
          </w:p>
        </w:tc>
        <w:tc>
          <w:tcPr>
            <w:tcW w:w="1160" w:type="dxa"/>
            <w:tcBorders>
              <w:top w:val="nil"/>
              <w:left w:val="nil"/>
              <w:bottom w:val="single" w:sz="4" w:space="0" w:color="auto"/>
              <w:right w:val="single" w:sz="4" w:space="0" w:color="auto"/>
            </w:tcBorders>
            <w:shd w:val="clear" w:color="auto" w:fill="auto"/>
            <w:noWrap/>
            <w:vAlign w:val="bottom"/>
            <w:hideMark/>
          </w:tcPr>
          <w:p w14:paraId="11B2FBCD"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0</w:t>
            </w:r>
          </w:p>
        </w:tc>
        <w:tc>
          <w:tcPr>
            <w:tcW w:w="1160" w:type="dxa"/>
            <w:tcBorders>
              <w:top w:val="nil"/>
              <w:left w:val="nil"/>
              <w:bottom w:val="single" w:sz="4" w:space="0" w:color="auto"/>
              <w:right w:val="single" w:sz="4" w:space="0" w:color="auto"/>
            </w:tcBorders>
            <w:shd w:val="clear" w:color="auto" w:fill="auto"/>
            <w:noWrap/>
            <w:vAlign w:val="bottom"/>
            <w:hideMark/>
          </w:tcPr>
          <w:p w14:paraId="1A72AAFC"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2</w:t>
            </w:r>
          </w:p>
        </w:tc>
        <w:tc>
          <w:tcPr>
            <w:tcW w:w="1160" w:type="dxa"/>
            <w:tcBorders>
              <w:top w:val="nil"/>
              <w:left w:val="nil"/>
              <w:bottom w:val="single" w:sz="4" w:space="0" w:color="auto"/>
              <w:right w:val="single" w:sz="4" w:space="0" w:color="auto"/>
            </w:tcBorders>
            <w:shd w:val="clear" w:color="auto" w:fill="auto"/>
            <w:noWrap/>
            <w:vAlign w:val="bottom"/>
            <w:hideMark/>
          </w:tcPr>
          <w:p w14:paraId="3C165246"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2</w:t>
            </w:r>
          </w:p>
        </w:tc>
        <w:tc>
          <w:tcPr>
            <w:tcW w:w="1260" w:type="dxa"/>
            <w:tcBorders>
              <w:top w:val="nil"/>
              <w:left w:val="nil"/>
              <w:bottom w:val="single" w:sz="4" w:space="0" w:color="auto"/>
              <w:right w:val="single" w:sz="4" w:space="0" w:color="auto"/>
            </w:tcBorders>
            <w:shd w:val="clear" w:color="auto" w:fill="auto"/>
            <w:noWrap/>
            <w:vAlign w:val="bottom"/>
            <w:hideMark/>
          </w:tcPr>
          <w:p w14:paraId="3F5F2145"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0.03</w:t>
            </w:r>
          </w:p>
        </w:tc>
        <w:tc>
          <w:tcPr>
            <w:tcW w:w="1260" w:type="dxa"/>
            <w:tcBorders>
              <w:top w:val="nil"/>
              <w:left w:val="nil"/>
              <w:bottom w:val="single" w:sz="4" w:space="0" w:color="auto"/>
              <w:right w:val="single" w:sz="4" w:space="0" w:color="auto"/>
            </w:tcBorders>
            <w:shd w:val="clear" w:color="auto" w:fill="auto"/>
            <w:noWrap/>
            <w:vAlign w:val="bottom"/>
            <w:hideMark/>
          </w:tcPr>
          <w:p w14:paraId="3F8C25BD"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-0.14</w:t>
            </w:r>
          </w:p>
        </w:tc>
        <w:tc>
          <w:tcPr>
            <w:tcW w:w="960" w:type="dxa"/>
            <w:tcBorders>
              <w:top w:val="nil"/>
              <w:left w:val="nil"/>
              <w:bottom w:val="single" w:sz="4" w:space="0" w:color="auto"/>
              <w:right w:val="single" w:sz="4" w:space="0" w:color="auto"/>
            </w:tcBorders>
            <w:shd w:val="clear" w:color="auto" w:fill="auto"/>
            <w:noWrap/>
            <w:vAlign w:val="bottom"/>
            <w:hideMark/>
          </w:tcPr>
          <w:p w14:paraId="7E909D0C"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0.05</w:t>
            </w:r>
          </w:p>
        </w:tc>
      </w:tr>
      <w:tr w:rsidR="000D3AC0" w:rsidRPr="000D3AC0" w14:paraId="659E3110" w14:textId="77777777" w:rsidTr="000D3AC0">
        <w:trPr>
          <w:trHeight w:val="31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6813B07"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ca</w:t>
            </w:r>
          </w:p>
        </w:tc>
        <w:tc>
          <w:tcPr>
            <w:tcW w:w="1160" w:type="dxa"/>
            <w:tcBorders>
              <w:top w:val="nil"/>
              <w:left w:val="nil"/>
              <w:bottom w:val="single" w:sz="4" w:space="0" w:color="auto"/>
              <w:right w:val="single" w:sz="4" w:space="0" w:color="auto"/>
            </w:tcBorders>
            <w:shd w:val="clear" w:color="auto" w:fill="auto"/>
            <w:noWrap/>
            <w:vAlign w:val="bottom"/>
            <w:hideMark/>
          </w:tcPr>
          <w:p w14:paraId="06C26DE3"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0</w:t>
            </w:r>
          </w:p>
        </w:tc>
        <w:tc>
          <w:tcPr>
            <w:tcW w:w="1160" w:type="dxa"/>
            <w:tcBorders>
              <w:top w:val="nil"/>
              <w:left w:val="nil"/>
              <w:bottom w:val="single" w:sz="4" w:space="0" w:color="auto"/>
              <w:right w:val="single" w:sz="4" w:space="0" w:color="auto"/>
            </w:tcBorders>
            <w:shd w:val="clear" w:color="auto" w:fill="auto"/>
            <w:noWrap/>
            <w:vAlign w:val="bottom"/>
            <w:hideMark/>
          </w:tcPr>
          <w:p w14:paraId="6BFE57FB"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4</w:t>
            </w:r>
          </w:p>
        </w:tc>
        <w:tc>
          <w:tcPr>
            <w:tcW w:w="1160" w:type="dxa"/>
            <w:tcBorders>
              <w:top w:val="nil"/>
              <w:left w:val="nil"/>
              <w:bottom w:val="single" w:sz="4" w:space="0" w:color="auto"/>
              <w:right w:val="single" w:sz="4" w:space="0" w:color="auto"/>
            </w:tcBorders>
            <w:shd w:val="clear" w:color="auto" w:fill="auto"/>
            <w:noWrap/>
            <w:vAlign w:val="bottom"/>
            <w:hideMark/>
          </w:tcPr>
          <w:p w14:paraId="17823312"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4</w:t>
            </w:r>
          </w:p>
        </w:tc>
        <w:tc>
          <w:tcPr>
            <w:tcW w:w="1260" w:type="dxa"/>
            <w:tcBorders>
              <w:top w:val="nil"/>
              <w:left w:val="nil"/>
              <w:bottom w:val="single" w:sz="4" w:space="0" w:color="auto"/>
              <w:right w:val="single" w:sz="4" w:space="0" w:color="auto"/>
            </w:tcBorders>
            <w:shd w:val="clear" w:color="auto" w:fill="auto"/>
            <w:noWrap/>
            <w:vAlign w:val="bottom"/>
            <w:hideMark/>
          </w:tcPr>
          <w:p w14:paraId="78EDE8D1"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0.47</w:t>
            </w:r>
          </w:p>
        </w:tc>
        <w:tc>
          <w:tcPr>
            <w:tcW w:w="1260" w:type="dxa"/>
            <w:tcBorders>
              <w:top w:val="nil"/>
              <w:left w:val="nil"/>
              <w:bottom w:val="single" w:sz="4" w:space="0" w:color="auto"/>
              <w:right w:val="single" w:sz="4" w:space="0" w:color="auto"/>
            </w:tcBorders>
            <w:shd w:val="clear" w:color="auto" w:fill="auto"/>
            <w:noWrap/>
            <w:vAlign w:val="bottom"/>
            <w:hideMark/>
          </w:tcPr>
          <w:p w14:paraId="5A098B5E"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-0.83</w:t>
            </w:r>
          </w:p>
        </w:tc>
        <w:tc>
          <w:tcPr>
            <w:tcW w:w="960" w:type="dxa"/>
            <w:tcBorders>
              <w:top w:val="nil"/>
              <w:left w:val="nil"/>
              <w:bottom w:val="single" w:sz="4" w:space="0" w:color="auto"/>
              <w:right w:val="single" w:sz="4" w:space="0" w:color="auto"/>
            </w:tcBorders>
            <w:shd w:val="clear" w:color="auto" w:fill="auto"/>
            <w:noWrap/>
            <w:vAlign w:val="bottom"/>
            <w:hideMark/>
          </w:tcPr>
          <w:p w14:paraId="3B346F4A"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0.09</w:t>
            </w:r>
          </w:p>
        </w:tc>
      </w:tr>
      <w:tr w:rsidR="000D3AC0" w:rsidRPr="000D3AC0" w14:paraId="725A7B7F" w14:textId="77777777" w:rsidTr="000D3AC0">
        <w:trPr>
          <w:trHeight w:val="31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0CD2216"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thal</w:t>
            </w:r>
          </w:p>
        </w:tc>
        <w:tc>
          <w:tcPr>
            <w:tcW w:w="1160" w:type="dxa"/>
            <w:tcBorders>
              <w:top w:val="nil"/>
              <w:left w:val="nil"/>
              <w:bottom w:val="single" w:sz="4" w:space="0" w:color="auto"/>
              <w:right w:val="single" w:sz="4" w:space="0" w:color="auto"/>
            </w:tcBorders>
            <w:shd w:val="clear" w:color="auto" w:fill="auto"/>
            <w:noWrap/>
            <w:vAlign w:val="bottom"/>
            <w:hideMark/>
          </w:tcPr>
          <w:p w14:paraId="58A14F5A"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1</w:t>
            </w:r>
          </w:p>
        </w:tc>
        <w:tc>
          <w:tcPr>
            <w:tcW w:w="1160" w:type="dxa"/>
            <w:tcBorders>
              <w:top w:val="nil"/>
              <w:left w:val="nil"/>
              <w:bottom w:val="single" w:sz="4" w:space="0" w:color="auto"/>
              <w:right w:val="single" w:sz="4" w:space="0" w:color="auto"/>
            </w:tcBorders>
            <w:shd w:val="clear" w:color="auto" w:fill="auto"/>
            <w:noWrap/>
            <w:vAlign w:val="bottom"/>
            <w:hideMark/>
          </w:tcPr>
          <w:p w14:paraId="3F6E13BA"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3</w:t>
            </w:r>
          </w:p>
        </w:tc>
        <w:tc>
          <w:tcPr>
            <w:tcW w:w="1160" w:type="dxa"/>
            <w:tcBorders>
              <w:top w:val="nil"/>
              <w:left w:val="nil"/>
              <w:bottom w:val="single" w:sz="4" w:space="0" w:color="auto"/>
              <w:right w:val="single" w:sz="4" w:space="0" w:color="auto"/>
            </w:tcBorders>
            <w:shd w:val="clear" w:color="auto" w:fill="auto"/>
            <w:noWrap/>
            <w:vAlign w:val="bottom"/>
            <w:hideMark/>
          </w:tcPr>
          <w:p w14:paraId="7CF79850"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2</w:t>
            </w:r>
          </w:p>
        </w:tc>
        <w:tc>
          <w:tcPr>
            <w:tcW w:w="1260" w:type="dxa"/>
            <w:tcBorders>
              <w:top w:val="nil"/>
              <w:left w:val="nil"/>
              <w:bottom w:val="single" w:sz="4" w:space="0" w:color="auto"/>
              <w:right w:val="single" w:sz="4" w:space="0" w:color="auto"/>
            </w:tcBorders>
            <w:shd w:val="clear" w:color="auto" w:fill="auto"/>
            <w:noWrap/>
            <w:vAlign w:val="bottom"/>
            <w:hideMark/>
          </w:tcPr>
          <w:p w14:paraId="419B3BC9"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-1.19</w:t>
            </w:r>
          </w:p>
        </w:tc>
        <w:tc>
          <w:tcPr>
            <w:tcW w:w="1260" w:type="dxa"/>
            <w:tcBorders>
              <w:top w:val="nil"/>
              <w:left w:val="nil"/>
              <w:bottom w:val="single" w:sz="4" w:space="0" w:color="auto"/>
              <w:right w:val="single" w:sz="4" w:space="0" w:color="auto"/>
            </w:tcBorders>
            <w:shd w:val="clear" w:color="auto" w:fill="auto"/>
            <w:noWrap/>
            <w:vAlign w:val="bottom"/>
            <w:hideMark/>
          </w:tcPr>
          <w:p w14:paraId="7B515845"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0.2</w:t>
            </w:r>
          </w:p>
        </w:tc>
        <w:tc>
          <w:tcPr>
            <w:tcW w:w="960" w:type="dxa"/>
            <w:tcBorders>
              <w:top w:val="nil"/>
              <w:left w:val="nil"/>
              <w:bottom w:val="single" w:sz="4" w:space="0" w:color="auto"/>
              <w:right w:val="single" w:sz="4" w:space="0" w:color="auto"/>
            </w:tcBorders>
            <w:shd w:val="clear" w:color="auto" w:fill="auto"/>
            <w:noWrap/>
            <w:vAlign w:val="bottom"/>
            <w:hideMark/>
          </w:tcPr>
          <w:p w14:paraId="7AB44F7E"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0.06</w:t>
            </w:r>
          </w:p>
        </w:tc>
      </w:tr>
      <w:tr w:rsidR="000D3AC0" w:rsidRPr="000D3AC0" w14:paraId="42629F78" w14:textId="77777777" w:rsidTr="000D3AC0">
        <w:trPr>
          <w:trHeight w:val="315"/>
        </w:trPr>
        <w:tc>
          <w:tcPr>
            <w:tcW w:w="1160" w:type="dxa"/>
            <w:tcBorders>
              <w:top w:val="nil"/>
              <w:left w:val="single" w:sz="4" w:space="0" w:color="auto"/>
              <w:bottom w:val="single" w:sz="4" w:space="0" w:color="auto"/>
              <w:right w:val="single" w:sz="4" w:space="0" w:color="auto"/>
            </w:tcBorders>
            <w:shd w:val="clear" w:color="000000" w:fill="FFFFFF"/>
            <w:noWrap/>
            <w:vAlign w:val="center"/>
            <w:hideMark/>
          </w:tcPr>
          <w:p w14:paraId="1440B88A"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target</w:t>
            </w:r>
          </w:p>
        </w:tc>
        <w:tc>
          <w:tcPr>
            <w:tcW w:w="1160" w:type="dxa"/>
            <w:tcBorders>
              <w:top w:val="nil"/>
              <w:left w:val="nil"/>
              <w:bottom w:val="single" w:sz="4" w:space="0" w:color="auto"/>
              <w:right w:val="single" w:sz="4" w:space="0" w:color="auto"/>
            </w:tcBorders>
            <w:shd w:val="clear" w:color="auto" w:fill="auto"/>
            <w:noWrap/>
            <w:vAlign w:val="bottom"/>
            <w:hideMark/>
          </w:tcPr>
          <w:p w14:paraId="11F45449"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0</w:t>
            </w:r>
          </w:p>
        </w:tc>
        <w:tc>
          <w:tcPr>
            <w:tcW w:w="1160" w:type="dxa"/>
            <w:tcBorders>
              <w:top w:val="nil"/>
              <w:left w:val="nil"/>
              <w:bottom w:val="single" w:sz="4" w:space="0" w:color="auto"/>
              <w:right w:val="single" w:sz="4" w:space="0" w:color="auto"/>
            </w:tcBorders>
            <w:shd w:val="clear" w:color="auto" w:fill="auto"/>
            <w:noWrap/>
            <w:vAlign w:val="bottom"/>
            <w:hideMark/>
          </w:tcPr>
          <w:p w14:paraId="6552394D"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0</w:t>
            </w:r>
          </w:p>
        </w:tc>
        <w:tc>
          <w:tcPr>
            <w:tcW w:w="1160" w:type="dxa"/>
            <w:tcBorders>
              <w:top w:val="nil"/>
              <w:left w:val="nil"/>
              <w:bottom w:val="single" w:sz="4" w:space="0" w:color="auto"/>
              <w:right w:val="single" w:sz="4" w:space="0" w:color="auto"/>
            </w:tcBorders>
            <w:shd w:val="clear" w:color="auto" w:fill="auto"/>
            <w:noWrap/>
            <w:vAlign w:val="bottom"/>
            <w:hideMark/>
          </w:tcPr>
          <w:p w14:paraId="1E6D3570"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0</w:t>
            </w:r>
          </w:p>
        </w:tc>
        <w:tc>
          <w:tcPr>
            <w:tcW w:w="1260" w:type="dxa"/>
            <w:tcBorders>
              <w:top w:val="nil"/>
              <w:left w:val="nil"/>
              <w:bottom w:val="single" w:sz="4" w:space="0" w:color="auto"/>
              <w:right w:val="single" w:sz="4" w:space="0" w:color="auto"/>
            </w:tcBorders>
            <w:shd w:val="clear" w:color="auto" w:fill="auto"/>
            <w:noWrap/>
            <w:vAlign w:val="bottom"/>
            <w:hideMark/>
          </w:tcPr>
          <w:p w14:paraId="5EA7C3D5"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NaN</w:t>
            </w:r>
          </w:p>
        </w:tc>
        <w:tc>
          <w:tcPr>
            <w:tcW w:w="1260" w:type="dxa"/>
            <w:tcBorders>
              <w:top w:val="nil"/>
              <w:left w:val="nil"/>
              <w:bottom w:val="single" w:sz="4" w:space="0" w:color="auto"/>
              <w:right w:val="single" w:sz="4" w:space="0" w:color="auto"/>
            </w:tcBorders>
            <w:shd w:val="clear" w:color="auto" w:fill="auto"/>
            <w:noWrap/>
            <w:vAlign w:val="bottom"/>
            <w:hideMark/>
          </w:tcPr>
          <w:p w14:paraId="65109A6B" w14:textId="77777777" w:rsidR="000D3AC0" w:rsidRPr="000D3AC0" w:rsidRDefault="000D3AC0" w:rsidP="000D3AC0">
            <w:pPr>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NaN</w:t>
            </w:r>
          </w:p>
        </w:tc>
        <w:tc>
          <w:tcPr>
            <w:tcW w:w="960" w:type="dxa"/>
            <w:tcBorders>
              <w:top w:val="nil"/>
              <w:left w:val="nil"/>
              <w:bottom w:val="single" w:sz="4" w:space="0" w:color="auto"/>
              <w:right w:val="single" w:sz="4" w:space="0" w:color="auto"/>
            </w:tcBorders>
            <w:shd w:val="clear" w:color="auto" w:fill="auto"/>
            <w:noWrap/>
            <w:vAlign w:val="bottom"/>
            <w:hideMark/>
          </w:tcPr>
          <w:p w14:paraId="4900E51F" w14:textId="77777777" w:rsidR="000D3AC0" w:rsidRPr="000D3AC0" w:rsidRDefault="000D3AC0" w:rsidP="00942582">
            <w:pPr>
              <w:keepNext/>
              <w:spacing w:after="0" w:line="240" w:lineRule="auto"/>
              <w:jc w:val="center"/>
              <w:rPr>
                <w:rFonts w:eastAsia="Times New Roman" w:cstheme="minorHAnsi"/>
                <w:color w:val="000000"/>
                <w:sz w:val="24"/>
                <w:szCs w:val="24"/>
                <w:lang w:val="en-US"/>
              </w:rPr>
            </w:pPr>
            <w:r w:rsidRPr="000D3AC0">
              <w:rPr>
                <w:rFonts w:eastAsia="Times New Roman" w:cstheme="minorHAnsi"/>
                <w:color w:val="000000"/>
                <w:sz w:val="24"/>
                <w:szCs w:val="24"/>
                <w:lang w:val="en-US"/>
              </w:rPr>
              <w:t>0</w:t>
            </w:r>
          </w:p>
        </w:tc>
      </w:tr>
    </w:tbl>
    <w:p w14:paraId="5C8C83D3" w14:textId="088B321B" w:rsidR="000D3AC0" w:rsidRDefault="000D3AC0" w:rsidP="00767B3D">
      <w:pPr>
        <w:pStyle w:val="Caption"/>
        <w:jc w:val="center"/>
        <w:rPr>
          <w:rFonts w:cstheme="minorHAnsi"/>
          <w:color w:val="2A2B2C"/>
        </w:rPr>
      </w:pPr>
    </w:p>
    <w:p w14:paraId="15AA2F90" w14:textId="77777777" w:rsidR="000D3AC0" w:rsidRDefault="000D3AC0" w:rsidP="00CA53B5">
      <w:pPr>
        <w:pStyle w:val="NormalWeb"/>
        <w:spacing w:before="0" w:beforeAutospacing="0" w:after="0" w:afterAutospacing="0"/>
        <w:jc w:val="both"/>
        <w:rPr>
          <w:rFonts w:asciiTheme="minorHAnsi" w:hAnsiTheme="minorHAnsi" w:cstheme="minorHAnsi"/>
          <w:color w:val="2A2B2C"/>
          <w:lang w:val="fr-FR"/>
        </w:rPr>
      </w:pPr>
    </w:p>
    <w:p w14:paraId="3CEF6F18" w14:textId="77777777" w:rsidR="000D3AC0" w:rsidRDefault="000D3AC0" w:rsidP="00CA53B5">
      <w:pPr>
        <w:pStyle w:val="NormalWeb"/>
        <w:spacing w:before="0" w:beforeAutospacing="0" w:after="0" w:afterAutospacing="0"/>
        <w:jc w:val="both"/>
        <w:rPr>
          <w:rFonts w:asciiTheme="minorHAnsi" w:hAnsiTheme="minorHAnsi" w:cstheme="minorHAnsi"/>
          <w:color w:val="2A2B2C"/>
          <w:lang w:val="fr-FR"/>
        </w:rPr>
      </w:pPr>
    </w:p>
    <w:p w14:paraId="4885C602" w14:textId="77777777" w:rsidR="000D3AC0" w:rsidRDefault="000D3AC0" w:rsidP="00CA53B5">
      <w:pPr>
        <w:pStyle w:val="NormalWeb"/>
        <w:spacing w:before="0" w:beforeAutospacing="0" w:after="0" w:afterAutospacing="0"/>
        <w:jc w:val="both"/>
        <w:rPr>
          <w:rFonts w:asciiTheme="minorHAnsi" w:hAnsiTheme="minorHAnsi" w:cstheme="minorHAnsi"/>
          <w:color w:val="2A2B2C"/>
          <w:lang w:val="fr-FR"/>
        </w:rPr>
      </w:pPr>
    </w:p>
    <w:p w14:paraId="4F0A0FD8" w14:textId="77777777" w:rsidR="002A4C0D" w:rsidRDefault="002A4C0D" w:rsidP="002A4C0D">
      <w:pPr>
        <w:pStyle w:val="NormalWeb"/>
        <w:spacing w:before="0" w:beforeAutospacing="0" w:after="0" w:afterAutospacing="0"/>
        <w:jc w:val="both"/>
        <w:rPr>
          <w:rFonts w:asciiTheme="minorHAnsi" w:hAnsiTheme="minorHAnsi" w:cstheme="minorHAnsi"/>
          <w:color w:val="2A2B2C"/>
          <w:lang w:val="fr-FR"/>
        </w:rPr>
      </w:pPr>
    </w:p>
    <w:p w14:paraId="500EB87F" w14:textId="77777777" w:rsidR="000D3AC0" w:rsidRDefault="000D3AC0" w:rsidP="00CA53B5">
      <w:pPr>
        <w:pStyle w:val="NormalWeb"/>
        <w:spacing w:before="0" w:beforeAutospacing="0" w:after="0" w:afterAutospacing="0"/>
        <w:jc w:val="both"/>
        <w:rPr>
          <w:rFonts w:asciiTheme="minorHAnsi" w:hAnsiTheme="minorHAnsi" w:cstheme="minorHAnsi"/>
          <w:color w:val="2A2B2C"/>
          <w:lang w:val="fr-FR"/>
        </w:rPr>
      </w:pPr>
    </w:p>
    <w:p w14:paraId="6BA6ABD7" w14:textId="3C7B58F5" w:rsidR="00767B3D" w:rsidRDefault="00767B3D" w:rsidP="00767B3D">
      <w:pPr>
        <w:pStyle w:val="Caption"/>
        <w:keepNext/>
        <w:jc w:val="center"/>
      </w:pPr>
      <w:bookmarkStart w:id="12" w:name="_Toc131885736"/>
      <w:r>
        <w:t xml:space="preserve">Table </w:t>
      </w:r>
      <w:r w:rsidR="007F13EB">
        <w:rPr>
          <w:noProof/>
        </w:rPr>
        <w:fldChar w:fldCharType="begin"/>
      </w:r>
      <w:r w:rsidR="007F13EB">
        <w:rPr>
          <w:noProof/>
        </w:rPr>
        <w:instrText xml:space="preserve"> SEQ Table \* ARABIC </w:instrText>
      </w:r>
      <w:r w:rsidR="007F13EB">
        <w:rPr>
          <w:noProof/>
        </w:rPr>
        <w:fldChar w:fldCharType="separate"/>
      </w:r>
      <w:r w:rsidR="00C469C6">
        <w:rPr>
          <w:noProof/>
        </w:rPr>
        <w:t>7</w:t>
      </w:r>
      <w:r w:rsidR="007F13EB">
        <w:rPr>
          <w:noProof/>
        </w:rPr>
        <w:fldChar w:fldCharType="end"/>
      </w:r>
      <w:r w:rsidRPr="00767B3D">
        <w:t>: RESULTATS(1) DE LA FONCTION "describeBy" pour grp 1</w:t>
      </w:r>
      <w:bookmarkEnd w:id="12"/>
    </w:p>
    <w:tbl>
      <w:tblPr>
        <w:tblW w:w="9008" w:type="dxa"/>
        <w:tblInd w:w="-5" w:type="dxa"/>
        <w:tblLook w:val="04A0" w:firstRow="1" w:lastRow="0" w:firstColumn="1" w:lastColumn="0" w:noHBand="0" w:noVBand="1"/>
      </w:tblPr>
      <w:tblGrid>
        <w:gridCol w:w="1260"/>
        <w:gridCol w:w="960"/>
        <w:gridCol w:w="960"/>
        <w:gridCol w:w="960"/>
        <w:gridCol w:w="960"/>
        <w:gridCol w:w="960"/>
        <w:gridCol w:w="994"/>
        <w:gridCol w:w="994"/>
        <w:gridCol w:w="960"/>
      </w:tblGrid>
      <w:tr w:rsidR="002A4C0D" w:rsidRPr="00B14A1D" w14:paraId="2C473ED7" w14:textId="77777777" w:rsidTr="002A4C0D">
        <w:trPr>
          <w:trHeight w:val="300"/>
        </w:trPr>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C8B09C" w14:textId="77777777" w:rsidR="002A4C0D" w:rsidRPr="00B14A1D" w:rsidRDefault="002A4C0D" w:rsidP="00B14A1D">
            <w:pPr>
              <w:spacing w:after="0" w:line="240" w:lineRule="auto"/>
              <w:jc w:val="center"/>
              <w:rPr>
                <w:rFonts w:ascii="Calibri" w:eastAsia="Times New Roman" w:hAnsi="Calibri" w:cs="Calibri"/>
                <w:color w:val="000000"/>
                <w:sz w:val="20"/>
                <w:szCs w:val="20"/>
                <w:lang w:val="en-US"/>
              </w:rPr>
            </w:pPr>
            <w:r w:rsidRPr="00B14A1D">
              <w:rPr>
                <w:rFonts w:ascii="Calibri" w:eastAsia="Times New Roman" w:hAnsi="Calibri" w:cs="Calibri"/>
                <w:color w:val="000000"/>
                <w:sz w:val="20"/>
                <w:szCs w:val="20"/>
                <w:lang w:val="en-US"/>
              </w:rPr>
              <w:t>group: 1</w:t>
            </w:r>
          </w:p>
        </w:tc>
        <w:tc>
          <w:tcPr>
            <w:tcW w:w="960" w:type="dxa"/>
            <w:tcBorders>
              <w:top w:val="nil"/>
              <w:left w:val="nil"/>
              <w:bottom w:val="nil"/>
              <w:right w:val="nil"/>
            </w:tcBorders>
            <w:shd w:val="clear" w:color="auto" w:fill="auto"/>
            <w:noWrap/>
            <w:vAlign w:val="bottom"/>
            <w:hideMark/>
          </w:tcPr>
          <w:p w14:paraId="312C2DA9" w14:textId="77777777" w:rsidR="002A4C0D" w:rsidRPr="00B14A1D" w:rsidRDefault="002A4C0D" w:rsidP="00B14A1D">
            <w:pPr>
              <w:spacing w:after="0" w:line="240" w:lineRule="auto"/>
              <w:jc w:val="center"/>
              <w:rPr>
                <w:rFonts w:ascii="Calibri" w:eastAsia="Times New Roman" w:hAnsi="Calibri" w:cs="Calibri"/>
                <w:color w:val="000000"/>
                <w:lang w:val="en-US"/>
              </w:rPr>
            </w:pPr>
            <w:r w:rsidRPr="00B14A1D">
              <w:rPr>
                <w:rFonts w:ascii="Calibri" w:eastAsia="Times New Roman" w:hAnsi="Calibri" w:cs="Calibri"/>
                <w:color w:val="000000"/>
                <w:lang w:val="en-US"/>
              </w:rPr>
              <w:t> </w:t>
            </w:r>
          </w:p>
        </w:tc>
        <w:tc>
          <w:tcPr>
            <w:tcW w:w="960" w:type="dxa"/>
            <w:tcBorders>
              <w:top w:val="nil"/>
              <w:left w:val="nil"/>
              <w:bottom w:val="nil"/>
              <w:right w:val="nil"/>
            </w:tcBorders>
            <w:shd w:val="clear" w:color="auto" w:fill="auto"/>
            <w:noWrap/>
            <w:vAlign w:val="bottom"/>
            <w:hideMark/>
          </w:tcPr>
          <w:p w14:paraId="06E06FD5" w14:textId="77777777" w:rsidR="002A4C0D" w:rsidRPr="00B14A1D" w:rsidRDefault="002A4C0D" w:rsidP="00B14A1D">
            <w:pPr>
              <w:spacing w:after="0" w:line="240" w:lineRule="auto"/>
              <w:jc w:val="center"/>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14:paraId="6B2F0423" w14:textId="77777777" w:rsidR="002A4C0D" w:rsidRPr="00B14A1D" w:rsidRDefault="002A4C0D" w:rsidP="00B14A1D">
            <w:pPr>
              <w:spacing w:after="0" w:line="240" w:lineRule="auto"/>
              <w:jc w:val="center"/>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05BE90AE" w14:textId="77777777" w:rsidR="002A4C0D" w:rsidRPr="00B14A1D" w:rsidRDefault="002A4C0D" w:rsidP="00B14A1D">
            <w:pPr>
              <w:spacing w:after="0" w:line="240" w:lineRule="auto"/>
              <w:jc w:val="center"/>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7AC10E4B" w14:textId="77777777" w:rsidR="002A4C0D" w:rsidRPr="00B14A1D" w:rsidRDefault="002A4C0D" w:rsidP="00B14A1D">
            <w:pPr>
              <w:spacing w:after="0" w:line="240" w:lineRule="auto"/>
              <w:jc w:val="center"/>
              <w:rPr>
                <w:rFonts w:ascii="Times New Roman" w:eastAsia="Times New Roman" w:hAnsi="Times New Roman" w:cs="Times New Roman"/>
                <w:sz w:val="20"/>
                <w:szCs w:val="20"/>
                <w:lang w:val="en-US"/>
              </w:rPr>
            </w:pPr>
          </w:p>
        </w:tc>
        <w:tc>
          <w:tcPr>
            <w:tcW w:w="994" w:type="dxa"/>
            <w:tcBorders>
              <w:top w:val="nil"/>
              <w:left w:val="nil"/>
              <w:bottom w:val="nil"/>
              <w:right w:val="nil"/>
            </w:tcBorders>
          </w:tcPr>
          <w:p w14:paraId="5B4E3E18" w14:textId="77777777" w:rsidR="002A4C0D" w:rsidRPr="00B14A1D" w:rsidRDefault="002A4C0D" w:rsidP="00B14A1D">
            <w:pPr>
              <w:spacing w:after="0" w:line="240" w:lineRule="auto"/>
              <w:jc w:val="center"/>
              <w:rPr>
                <w:rFonts w:ascii="Times New Roman" w:eastAsia="Times New Roman" w:hAnsi="Times New Roman" w:cs="Times New Roman"/>
                <w:sz w:val="20"/>
                <w:szCs w:val="20"/>
                <w:lang w:val="en-US"/>
              </w:rPr>
            </w:pPr>
          </w:p>
        </w:tc>
        <w:tc>
          <w:tcPr>
            <w:tcW w:w="994" w:type="dxa"/>
            <w:tcBorders>
              <w:top w:val="nil"/>
              <w:left w:val="nil"/>
              <w:bottom w:val="nil"/>
              <w:right w:val="nil"/>
            </w:tcBorders>
            <w:shd w:val="clear" w:color="auto" w:fill="auto"/>
            <w:noWrap/>
            <w:vAlign w:val="bottom"/>
            <w:hideMark/>
          </w:tcPr>
          <w:p w14:paraId="63B0F974" w14:textId="77777777" w:rsidR="002A4C0D" w:rsidRPr="00B14A1D" w:rsidRDefault="002A4C0D" w:rsidP="00B14A1D">
            <w:pPr>
              <w:spacing w:after="0" w:line="240" w:lineRule="auto"/>
              <w:jc w:val="center"/>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175ED612" w14:textId="77777777" w:rsidR="002A4C0D" w:rsidRPr="00B14A1D" w:rsidRDefault="002A4C0D" w:rsidP="00B14A1D">
            <w:pPr>
              <w:spacing w:after="0" w:line="240" w:lineRule="auto"/>
              <w:jc w:val="center"/>
              <w:rPr>
                <w:rFonts w:ascii="Times New Roman" w:eastAsia="Times New Roman" w:hAnsi="Times New Roman" w:cs="Times New Roman"/>
                <w:sz w:val="20"/>
                <w:szCs w:val="20"/>
                <w:lang w:val="en-US"/>
              </w:rPr>
            </w:pPr>
          </w:p>
        </w:tc>
      </w:tr>
      <w:tr w:rsidR="002A4C0D" w:rsidRPr="00B14A1D" w14:paraId="1D2F54AE" w14:textId="77777777" w:rsidTr="002A4C0D">
        <w:trPr>
          <w:trHeight w:val="300"/>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14:paraId="444290D4" w14:textId="77777777" w:rsidR="002A4C0D" w:rsidRPr="00B14A1D" w:rsidRDefault="002A4C0D" w:rsidP="00B14A1D">
            <w:pPr>
              <w:spacing w:after="0" w:line="240" w:lineRule="auto"/>
              <w:jc w:val="center"/>
              <w:rPr>
                <w:rFonts w:ascii="Calibri" w:eastAsia="Times New Roman" w:hAnsi="Calibri" w:cs="Calibri"/>
                <w:color w:val="000000"/>
                <w:sz w:val="20"/>
                <w:szCs w:val="20"/>
                <w:lang w:val="en-US"/>
              </w:rPr>
            </w:pPr>
            <w:r w:rsidRPr="00B14A1D">
              <w:rPr>
                <w:rFonts w:ascii="Calibri" w:eastAsia="Times New Roman" w:hAnsi="Calibri" w:cs="Calibri"/>
                <w:color w:val="000000"/>
                <w:sz w:val="20"/>
                <w:szCs w:val="20"/>
                <w:lang w:val="en-US"/>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8BADCDF" w14:textId="77777777" w:rsidR="002A4C0D" w:rsidRPr="00B14A1D" w:rsidRDefault="002A4C0D" w:rsidP="00B14A1D">
            <w:pPr>
              <w:spacing w:after="0" w:line="240" w:lineRule="auto"/>
              <w:jc w:val="center"/>
              <w:rPr>
                <w:rFonts w:ascii="Calibri" w:eastAsia="Times New Roman" w:hAnsi="Calibri" w:cs="Calibri"/>
                <w:color w:val="000000"/>
                <w:lang w:val="en-US"/>
              </w:rPr>
            </w:pPr>
            <w:r w:rsidRPr="00B14A1D">
              <w:rPr>
                <w:rFonts w:ascii="Calibri" w:eastAsia="Times New Roman" w:hAnsi="Calibri" w:cs="Calibri"/>
                <w:color w:val="000000"/>
                <w:lang w:val="en-US"/>
              </w:rPr>
              <w:t>vars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3B83845" w14:textId="77777777" w:rsidR="002A4C0D" w:rsidRPr="00B14A1D" w:rsidRDefault="002A4C0D" w:rsidP="00B14A1D">
            <w:pPr>
              <w:spacing w:after="0" w:line="240" w:lineRule="auto"/>
              <w:jc w:val="center"/>
              <w:rPr>
                <w:rFonts w:ascii="Calibri" w:eastAsia="Times New Roman" w:hAnsi="Calibri" w:cs="Calibri"/>
                <w:color w:val="000000"/>
                <w:lang w:val="en-US"/>
              </w:rPr>
            </w:pPr>
            <w:r w:rsidRPr="00B14A1D">
              <w:rPr>
                <w:rFonts w:ascii="Calibri" w:eastAsia="Times New Roman" w:hAnsi="Calibri" w:cs="Calibri"/>
                <w:color w:val="000000"/>
                <w:lang w:val="en-US"/>
              </w:rPr>
              <w:t>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D538011" w14:textId="77777777" w:rsidR="002A4C0D" w:rsidRPr="00B14A1D" w:rsidRDefault="002A4C0D" w:rsidP="00B14A1D">
            <w:pPr>
              <w:spacing w:after="0" w:line="240" w:lineRule="auto"/>
              <w:jc w:val="center"/>
              <w:rPr>
                <w:rFonts w:ascii="Calibri" w:eastAsia="Times New Roman" w:hAnsi="Calibri" w:cs="Calibri"/>
                <w:color w:val="000000"/>
                <w:lang w:val="en-US"/>
              </w:rPr>
            </w:pPr>
            <w:r w:rsidRPr="00B14A1D">
              <w:rPr>
                <w:rFonts w:ascii="Calibri" w:eastAsia="Times New Roman" w:hAnsi="Calibri" w:cs="Calibri"/>
                <w:color w:val="000000"/>
                <w:lang w:val="en-US"/>
              </w:rPr>
              <w:t>mean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764CD36" w14:textId="77777777" w:rsidR="002A4C0D" w:rsidRPr="00B14A1D" w:rsidRDefault="002A4C0D" w:rsidP="00B14A1D">
            <w:pPr>
              <w:spacing w:after="0" w:line="240" w:lineRule="auto"/>
              <w:jc w:val="center"/>
              <w:rPr>
                <w:rFonts w:ascii="Calibri" w:eastAsia="Times New Roman" w:hAnsi="Calibri" w:cs="Calibri"/>
                <w:color w:val="000000"/>
                <w:lang w:val="en-US"/>
              </w:rPr>
            </w:pPr>
            <w:r w:rsidRPr="00B14A1D">
              <w:rPr>
                <w:rFonts w:ascii="Calibri" w:eastAsia="Times New Roman" w:hAnsi="Calibri" w:cs="Calibri"/>
                <w:color w:val="000000"/>
                <w:lang w:val="en-US"/>
              </w:rPr>
              <w:t>sd</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12183EE" w14:textId="77777777" w:rsidR="002A4C0D" w:rsidRPr="00B14A1D" w:rsidRDefault="002A4C0D" w:rsidP="00B14A1D">
            <w:pPr>
              <w:spacing w:after="0" w:line="240" w:lineRule="auto"/>
              <w:jc w:val="center"/>
              <w:rPr>
                <w:rFonts w:ascii="Calibri" w:eastAsia="Times New Roman" w:hAnsi="Calibri" w:cs="Calibri"/>
                <w:color w:val="000000"/>
                <w:lang w:val="en-US"/>
              </w:rPr>
            </w:pPr>
            <w:r w:rsidRPr="00B14A1D">
              <w:rPr>
                <w:rFonts w:ascii="Calibri" w:eastAsia="Times New Roman" w:hAnsi="Calibri" w:cs="Calibri"/>
                <w:color w:val="000000"/>
                <w:lang w:val="en-US"/>
              </w:rPr>
              <w:t>median</w:t>
            </w:r>
          </w:p>
        </w:tc>
        <w:tc>
          <w:tcPr>
            <w:tcW w:w="994" w:type="dxa"/>
            <w:tcBorders>
              <w:top w:val="single" w:sz="4" w:space="0" w:color="auto"/>
              <w:left w:val="nil"/>
              <w:bottom w:val="single" w:sz="4" w:space="0" w:color="auto"/>
              <w:right w:val="nil"/>
            </w:tcBorders>
          </w:tcPr>
          <w:p w14:paraId="0DCF3035" w14:textId="77777777" w:rsidR="002A4C0D" w:rsidRPr="00B14A1D" w:rsidRDefault="002A4C0D" w:rsidP="00B14A1D">
            <w:pPr>
              <w:spacing w:after="0" w:line="240" w:lineRule="auto"/>
              <w:jc w:val="center"/>
              <w:rPr>
                <w:rFonts w:ascii="Calibri" w:eastAsia="Times New Roman" w:hAnsi="Calibri" w:cs="Calibri"/>
                <w:color w:val="000000"/>
                <w:lang w:val="en-US"/>
              </w:rPr>
            </w:pPr>
          </w:p>
        </w:tc>
        <w:tc>
          <w:tcPr>
            <w:tcW w:w="994" w:type="dxa"/>
            <w:tcBorders>
              <w:top w:val="single" w:sz="4" w:space="0" w:color="auto"/>
              <w:left w:val="nil"/>
              <w:bottom w:val="single" w:sz="4" w:space="0" w:color="auto"/>
              <w:right w:val="single" w:sz="4" w:space="0" w:color="auto"/>
            </w:tcBorders>
            <w:shd w:val="clear" w:color="auto" w:fill="auto"/>
            <w:noWrap/>
            <w:vAlign w:val="bottom"/>
            <w:hideMark/>
          </w:tcPr>
          <w:p w14:paraId="60792690" w14:textId="77777777" w:rsidR="002A4C0D" w:rsidRPr="00B14A1D" w:rsidRDefault="002A4C0D" w:rsidP="00B14A1D">
            <w:pPr>
              <w:spacing w:after="0" w:line="240" w:lineRule="auto"/>
              <w:jc w:val="center"/>
              <w:rPr>
                <w:rFonts w:ascii="Calibri" w:eastAsia="Times New Roman" w:hAnsi="Calibri" w:cs="Calibri"/>
                <w:color w:val="000000"/>
                <w:lang w:val="en-US"/>
              </w:rPr>
            </w:pPr>
            <w:r w:rsidRPr="00B14A1D">
              <w:rPr>
                <w:rFonts w:ascii="Calibri" w:eastAsia="Times New Roman" w:hAnsi="Calibri" w:cs="Calibri"/>
                <w:color w:val="000000"/>
                <w:lang w:val="en-US"/>
              </w:rPr>
              <w:t>trimmed</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2C93CD4" w14:textId="77777777" w:rsidR="002A4C0D" w:rsidRPr="00B14A1D" w:rsidRDefault="002A4C0D" w:rsidP="00B14A1D">
            <w:pPr>
              <w:spacing w:after="0" w:line="240" w:lineRule="auto"/>
              <w:jc w:val="center"/>
              <w:rPr>
                <w:rFonts w:ascii="Calibri" w:eastAsia="Times New Roman" w:hAnsi="Calibri" w:cs="Calibri"/>
                <w:color w:val="000000"/>
                <w:lang w:val="en-US"/>
              </w:rPr>
            </w:pPr>
            <w:r w:rsidRPr="00B14A1D">
              <w:rPr>
                <w:rFonts w:ascii="Calibri" w:eastAsia="Times New Roman" w:hAnsi="Calibri" w:cs="Calibri"/>
                <w:color w:val="000000"/>
                <w:lang w:val="en-US"/>
              </w:rPr>
              <w:t>mad</w:t>
            </w:r>
          </w:p>
        </w:tc>
      </w:tr>
      <w:tr w:rsidR="002A4C0D" w:rsidRPr="00B14A1D" w14:paraId="4B9358C0" w14:textId="77777777" w:rsidTr="002A4C0D">
        <w:trPr>
          <w:trHeight w:val="300"/>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14:paraId="3BD04B83" w14:textId="77777777" w:rsidR="002A4C0D" w:rsidRPr="00B14A1D" w:rsidRDefault="002A4C0D" w:rsidP="00B14A1D">
            <w:pPr>
              <w:spacing w:after="0" w:line="240" w:lineRule="auto"/>
              <w:jc w:val="center"/>
              <w:rPr>
                <w:rFonts w:ascii="Calibri" w:eastAsia="Times New Roman" w:hAnsi="Calibri" w:cs="Calibri"/>
                <w:color w:val="000000"/>
                <w:sz w:val="20"/>
                <w:szCs w:val="20"/>
                <w:lang w:val="en-US"/>
              </w:rPr>
            </w:pPr>
            <w:r w:rsidRPr="00B14A1D">
              <w:rPr>
                <w:rFonts w:ascii="Calibri" w:eastAsia="Times New Roman" w:hAnsi="Calibri" w:cs="Calibri"/>
                <w:color w:val="000000"/>
                <w:sz w:val="20"/>
                <w:szCs w:val="20"/>
                <w:lang w:val="en-US"/>
              </w:rPr>
              <w:t>age</w:t>
            </w:r>
          </w:p>
        </w:tc>
        <w:tc>
          <w:tcPr>
            <w:tcW w:w="960" w:type="dxa"/>
            <w:tcBorders>
              <w:top w:val="nil"/>
              <w:left w:val="nil"/>
              <w:bottom w:val="single" w:sz="4" w:space="0" w:color="auto"/>
              <w:right w:val="single" w:sz="4" w:space="0" w:color="auto"/>
            </w:tcBorders>
            <w:shd w:val="clear" w:color="auto" w:fill="auto"/>
            <w:noWrap/>
            <w:vAlign w:val="bottom"/>
            <w:hideMark/>
          </w:tcPr>
          <w:p w14:paraId="40EDB230" w14:textId="77777777" w:rsidR="002A4C0D" w:rsidRPr="00B14A1D" w:rsidRDefault="002A4C0D" w:rsidP="00B14A1D">
            <w:pPr>
              <w:spacing w:after="0" w:line="240" w:lineRule="auto"/>
              <w:jc w:val="center"/>
              <w:rPr>
                <w:rFonts w:ascii="Calibri" w:eastAsia="Times New Roman" w:hAnsi="Calibri" w:cs="Calibri"/>
                <w:color w:val="000000"/>
                <w:lang w:val="en-US"/>
              </w:rPr>
            </w:pPr>
            <w:r w:rsidRPr="00B14A1D">
              <w:rPr>
                <w:rFonts w:ascii="Calibri" w:eastAsia="Times New Roman" w:hAnsi="Calibri" w:cs="Calibri"/>
                <w:color w:val="000000"/>
                <w:lang w:val="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79D9ADDB" w14:textId="77777777" w:rsidR="002A4C0D" w:rsidRPr="00B14A1D" w:rsidRDefault="002A4C0D" w:rsidP="00B14A1D">
            <w:pPr>
              <w:spacing w:after="0" w:line="240" w:lineRule="auto"/>
              <w:jc w:val="center"/>
              <w:rPr>
                <w:rFonts w:ascii="Calibri" w:eastAsia="Times New Roman" w:hAnsi="Calibri" w:cs="Calibri"/>
                <w:color w:val="000000"/>
                <w:lang w:val="en-US"/>
              </w:rPr>
            </w:pPr>
            <w:r w:rsidRPr="00B14A1D">
              <w:rPr>
                <w:rFonts w:ascii="Calibri" w:eastAsia="Times New Roman" w:hAnsi="Calibri" w:cs="Calibri"/>
                <w:color w:val="000000"/>
                <w:lang w:val="en-US"/>
              </w:rPr>
              <w:t>165</w:t>
            </w:r>
          </w:p>
        </w:tc>
        <w:tc>
          <w:tcPr>
            <w:tcW w:w="960" w:type="dxa"/>
            <w:tcBorders>
              <w:top w:val="nil"/>
              <w:left w:val="nil"/>
              <w:bottom w:val="single" w:sz="4" w:space="0" w:color="auto"/>
              <w:right w:val="single" w:sz="4" w:space="0" w:color="auto"/>
            </w:tcBorders>
            <w:shd w:val="clear" w:color="auto" w:fill="auto"/>
            <w:noWrap/>
            <w:vAlign w:val="bottom"/>
            <w:hideMark/>
          </w:tcPr>
          <w:p w14:paraId="2EEFA345" w14:textId="77777777" w:rsidR="002A4C0D" w:rsidRPr="00B14A1D" w:rsidRDefault="002A4C0D" w:rsidP="00B14A1D">
            <w:pPr>
              <w:spacing w:after="0" w:line="240" w:lineRule="auto"/>
              <w:jc w:val="center"/>
              <w:rPr>
                <w:rFonts w:ascii="Calibri" w:eastAsia="Times New Roman" w:hAnsi="Calibri" w:cs="Calibri"/>
                <w:color w:val="000000"/>
                <w:lang w:val="en-US"/>
              </w:rPr>
            </w:pPr>
            <w:r w:rsidRPr="00B14A1D">
              <w:rPr>
                <w:rFonts w:ascii="Calibri" w:eastAsia="Times New Roman" w:hAnsi="Calibri" w:cs="Calibri"/>
                <w:color w:val="000000"/>
                <w:lang w:val="en-US"/>
              </w:rPr>
              <w:t>52.5</w:t>
            </w:r>
          </w:p>
        </w:tc>
        <w:tc>
          <w:tcPr>
            <w:tcW w:w="960" w:type="dxa"/>
            <w:tcBorders>
              <w:top w:val="nil"/>
              <w:left w:val="nil"/>
              <w:bottom w:val="single" w:sz="4" w:space="0" w:color="auto"/>
              <w:right w:val="single" w:sz="4" w:space="0" w:color="auto"/>
            </w:tcBorders>
            <w:shd w:val="clear" w:color="auto" w:fill="auto"/>
            <w:noWrap/>
            <w:vAlign w:val="bottom"/>
            <w:hideMark/>
          </w:tcPr>
          <w:p w14:paraId="3A575985" w14:textId="77777777" w:rsidR="002A4C0D" w:rsidRPr="00B14A1D" w:rsidRDefault="002A4C0D" w:rsidP="00B14A1D">
            <w:pPr>
              <w:spacing w:after="0" w:line="240" w:lineRule="auto"/>
              <w:jc w:val="center"/>
              <w:rPr>
                <w:rFonts w:ascii="Calibri" w:eastAsia="Times New Roman" w:hAnsi="Calibri" w:cs="Calibri"/>
                <w:color w:val="000000"/>
                <w:lang w:val="en-US"/>
              </w:rPr>
            </w:pPr>
            <w:r w:rsidRPr="00B14A1D">
              <w:rPr>
                <w:rFonts w:ascii="Calibri" w:eastAsia="Times New Roman" w:hAnsi="Calibri" w:cs="Calibri"/>
                <w:color w:val="000000"/>
                <w:lang w:val="en-US"/>
              </w:rPr>
              <w:t>9.55</w:t>
            </w:r>
          </w:p>
        </w:tc>
        <w:tc>
          <w:tcPr>
            <w:tcW w:w="960" w:type="dxa"/>
            <w:tcBorders>
              <w:top w:val="nil"/>
              <w:left w:val="nil"/>
              <w:bottom w:val="single" w:sz="4" w:space="0" w:color="auto"/>
              <w:right w:val="single" w:sz="4" w:space="0" w:color="auto"/>
            </w:tcBorders>
            <w:shd w:val="clear" w:color="auto" w:fill="auto"/>
            <w:noWrap/>
            <w:vAlign w:val="bottom"/>
            <w:hideMark/>
          </w:tcPr>
          <w:p w14:paraId="441219C9" w14:textId="77777777" w:rsidR="002A4C0D" w:rsidRPr="00B14A1D" w:rsidRDefault="002A4C0D" w:rsidP="00B14A1D">
            <w:pPr>
              <w:spacing w:after="0" w:line="240" w:lineRule="auto"/>
              <w:jc w:val="center"/>
              <w:rPr>
                <w:rFonts w:ascii="Calibri" w:eastAsia="Times New Roman" w:hAnsi="Calibri" w:cs="Calibri"/>
                <w:color w:val="000000"/>
                <w:lang w:val="en-US"/>
              </w:rPr>
            </w:pPr>
            <w:r w:rsidRPr="00B14A1D">
              <w:rPr>
                <w:rFonts w:ascii="Calibri" w:eastAsia="Times New Roman" w:hAnsi="Calibri" w:cs="Calibri"/>
                <w:color w:val="000000"/>
                <w:lang w:val="en-US"/>
              </w:rPr>
              <w:t>52</w:t>
            </w:r>
          </w:p>
        </w:tc>
        <w:tc>
          <w:tcPr>
            <w:tcW w:w="994" w:type="dxa"/>
            <w:tcBorders>
              <w:top w:val="nil"/>
              <w:left w:val="nil"/>
              <w:bottom w:val="single" w:sz="4" w:space="0" w:color="auto"/>
              <w:right w:val="nil"/>
            </w:tcBorders>
          </w:tcPr>
          <w:p w14:paraId="0573FF07" w14:textId="77777777" w:rsidR="002A4C0D" w:rsidRPr="00B14A1D" w:rsidRDefault="002A4C0D" w:rsidP="00B14A1D">
            <w:pPr>
              <w:spacing w:after="0" w:line="240" w:lineRule="auto"/>
              <w:jc w:val="center"/>
              <w:rPr>
                <w:rFonts w:ascii="Calibri" w:eastAsia="Times New Roman" w:hAnsi="Calibri" w:cs="Calibri"/>
                <w:color w:val="000000"/>
                <w:lang w:val="en-US"/>
              </w:rPr>
            </w:pPr>
          </w:p>
        </w:tc>
        <w:tc>
          <w:tcPr>
            <w:tcW w:w="994" w:type="dxa"/>
            <w:tcBorders>
              <w:top w:val="nil"/>
              <w:left w:val="nil"/>
              <w:bottom w:val="single" w:sz="4" w:space="0" w:color="auto"/>
              <w:right w:val="single" w:sz="4" w:space="0" w:color="auto"/>
            </w:tcBorders>
            <w:shd w:val="clear" w:color="auto" w:fill="auto"/>
            <w:noWrap/>
            <w:vAlign w:val="bottom"/>
            <w:hideMark/>
          </w:tcPr>
          <w:p w14:paraId="4E0B5C33" w14:textId="77777777" w:rsidR="002A4C0D" w:rsidRPr="00B14A1D" w:rsidRDefault="002A4C0D" w:rsidP="00B14A1D">
            <w:pPr>
              <w:spacing w:after="0" w:line="240" w:lineRule="auto"/>
              <w:jc w:val="center"/>
              <w:rPr>
                <w:rFonts w:ascii="Calibri" w:eastAsia="Times New Roman" w:hAnsi="Calibri" w:cs="Calibri"/>
                <w:color w:val="000000"/>
                <w:lang w:val="en-US"/>
              </w:rPr>
            </w:pPr>
            <w:r w:rsidRPr="00B14A1D">
              <w:rPr>
                <w:rFonts w:ascii="Calibri" w:eastAsia="Times New Roman" w:hAnsi="Calibri" w:cs="Calibri"/>
                <w:color w:val="000000"/>
                <w:lang w:val="en-US"/>
              </w:rPr>
              <w:t>52.32</w:t>
            </w:r>
          </w:p>
        </w:tc>
        <w:tc>
          <w:tcPr>
            <w:tcW w:w="960" w:type="dxa"/>
            <w:tcBorders>
              <w:top w:val="nil"/>
              <w:left w:val="nil"/>
              <w:bottom w:val="single" w:sz="4" w:space="0" w:color="auto"/>
              <w:right w:val="single" w:sz="4" w:space="0" w:color="auto"/>
            </w:tcBorders>
            <w:shd w:val="clear" w:color="auto" w:fill="auto"/>
            <w:noWrap/>
            <w:vAlign w:val="bottom"/>
            <w:hideMark/>
          </w:tcPr>
          <w:p w14:paraId="24DCF442" w14:textId="77777777" w:rsidR="002A4C0D" w:rsidRPr="00B14A1D" w:rsidRDefault="002A4C0D" w:rsidP="00B14A1D">
            <w:pPr>
              <w:spacing w:after="0" w:line="240" w:lineRule="auto"/>
              <w:jc w:val="center"/>
              <w:rPr>
                <w:rFonts w:ascii="Calibri" w:eastAsia="Times New Roman" w:hAnsi="Calibri" w:cs="Calibri"/>
                <w:color w:val="000000"/>
                <w:lang w:val="en-US"/>
              </w:rPr>
            </w:pPr>
            <w:r w:rsidRPr="00B14A1D">
              <w:rPr>
                <w:rFonts w:ascii="Calibri" w:eastAsia="Times New Roman" w:hAnsi="Calibri" w:cs="Calibri"/>
                <w:color w:val="000000"/>
                <w:lang w:val="en-US"/>
              </w:rPr>
              <w:t>10.38</w:t>
            </w:r>
          </w:p>
        </w:tc>
      </w:tr>
      <w:tr w:rsidR="002A4C0D" w:rsidRPr="00B14A1D" w14:paraId="30DA5AD8" w14:textId="77777777" w:rsidTr="002A4C0D">
        <w:trPr>
          <w:trHeight w:val="300"/>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14:paraId="6EC0903E" w14:textId="77777777" w:rsidR="002A4C0D" w:rsidRPr="00B14A1D" w:rsidRDefault="002A4C0D" w:rsidP="00B14A1D">
            <w:pPr>
              <w:spacing w:after="0" w:line="240" w:lineRule="auto"/>
              <w:jc w:val="center"/>
              <w:rPr>
                <w:rFonts w:ascii="Calibri" w:eastAsia="Times New Roman" w:hAnsi="Calibri" w:cs="Calibri"/>
                <w:color w:val="000000"/>
                <w:sz w:val="20"/>
                <w:szCs w:val="20"/>
                <w:lang w:val="en-US"/>
              </w:rPr>
            </w:pPr>
            <w:r w:rsidRPr="00B14A1D">
              <w:rPr>
                <w:rFonts w:ascii="Calibri" w:eastAsia="Times New Roman" w:hAnsi="Calibri" w:cs="Calibri"/>
                <w:color w:val="000000"/>
                <w:sz w:val="20"/>
                <w:szCs w:val="20"/>
                <w:lang w:val="en-US"/>
              </w:rPr>
              <w:t>sex</w:t>
            </w:r>
          </w:p>
        </w:tc>
        <w:tc>
          <w:tcPr>
            <w:tcW w:w="960" w:type="dxa"/>
            <w:tcBorders>
              <w:top w:val="nil"/>
              <w:left w:val="nil"/>
              <w:bottom w:val="single" w:sz="4" w:space="0" w:color="auto"/>
              <w:right w:val="single" w:sz="4" w:space="0" w:color="auto"/>
            </w:tcBorders>
            <w:shd w:val="clear" w:color="auto" w:fill="auto"/>
            <w:noWrap/>
            <w:vAlign w:val="bottom"/>
            <w:hideMark/>
          </w:tcPr>
          <w:p w14:paraId="6C6A9A33" w14:textId="77777777" w:rsidR="002A4C0D" w:rsidRPr="00B14A1D" w:rsidRDefault="002A4C0D" w:rsidP="00B14A1D">
            <w:pPr>
              <w:spacing w:after="0" w:line="240" w:lineRule="auto"/>
              <w:jc w:val="center"/>
              <w:rPr>
                <w:rFonts w:ascii="Calibri" w:eastAsia="Times New Roman" w:hAnsi="Calibri" w:cs="Calibri"/>
                <w:color w:val="000000"/>
                <w:lang w:val="en-US"/>
              </w:rPr>
            </w:pPr>
            <w:r w:rsidRPr="00B14A1D">
              <w:rPr>
                <w:rFonts w:ascii="Calibri" w:eastAsia="Times New Roman" w:hAnsi="Calibri" w:cs="Calibri"/>
                <w:color w:val="000000"/>
                <w:lang w:val="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50AA8426" w14:textId="77777777" w:rsidR="002A4C0D" w:rsidRPr="00B14A1D" w:rsidRDefault="002A4C0D" w:rsidP="00B14A1D">
            <w:pPr>
              <w:spacing w:after="0" w:line="240" w:lineRule="auto"/>
              <w:jc w:val="center"/>
              <w:rPr>
                <w:rFonts w:ascii="Calibri" w:eastAsia="Times New Roman" w:hAnsi="Calibri" w:cs="Calibri"/>
                <w:color w:val="000000"/>
                <w:lang w:val="en-US"/>
              </w:rPr>
            </w:pPr>
            <w:r w:rsidRPr="00B14A1D">
              <w:rPr>
                <w:rFonts w:ascii="Calibri" w:eastAsia="Times New Roman" w:hAnsi="Calibri" w:cs="Calibri"/>
                <w:color w:val="000000"/>
                <w:lang w:val="en-US"/>
              </w:rPr>
              <w:t>165</w:t>
            </w:r>
          </w:p>
        </w:tc>
        <w:tc>
          <w:tcPr>
            <w:tcW w:w="960" w:type="dxa"/>
            <w:tcBorders>
              <w:top w:val="nil"/>
              <w:left w:val="nil"/>
              <w:bottom w:val="single" w:sz="4" w:space="0" w:color="auto"/>
              <w:right w:val="single" w:sz="4" w:space="0" w:color="auto"/>
            </w:tcBorders>
            <w:shd w:val="clear" w:color="auto" w:fill="auto"/>
            <w:noWrap/>
            <w:vAlign w:val="bottom"/>
            <w:hideMark/>
          </w:tcPr>
          <w:p w14:paraId="389C75C1" w14:textId="77777777" w:rsidR="002A4C0D" w:rsidRPr="00B14A1D" w:rsidRDefault="002A4C0D" w:rsidP="00B14A1D">
            <w:pPr>
              <w:spacing w:after="0" w:line="240" w:lineRule="auto"/>
              <w:jc w:val="center"/>
              <w:rPr>
                <w:rFonts w:ascii="Calibri" w:eastAsia="Times New Roman" w:hAnsi="Calibri" w:cs="Calibri"/>
                <w:color w:val="000000"/>
                <w:lang w:val="en-US"/>
              </w:rPr>
            </w:pPr>
            <w:r w:rsidRPr="00B14A1D">
              <w:rPr>
                <w:rFonts w:ascii="Calibri" w:eastAsia="Times New Roman" w:hAnsi="Calibri" w:cs="Calibri"/>
                <w:color w:val="000000"/>
                <w:lang w:val="en-US"/>
              </w:rPr>
              <w:t>0.56</w:t>
            </w:r>
          </w:p>
        </w:tc>
        <w:tc>
          <w:tcPr>
            <w:tcW w:w="960" w:type="dxa"/>
            <w:tcBorders>
              <w:top w:val="nil"/>
              <w:left w:val="nil"/>
              <w:bottom w:val="single" w:sz="4" w:space="0" w:color="auto"/>
              <w:right w:val="single" w:sz="4" w:space="0" w:color="auto"/>
            </w:tcBorders>
            <w:shd w:val="clear" w:color="auto" w:fill="auto"/>
            <w:noWrap/>
            <w:vAlign w:val="bottom"/>
            <w:hideMark/>
          </w:tcPr>
          <w:p w14:paraId="655E3FAF" w14:textId="77777777" w:rsidR="002A4C0D" w:rsidRPr="00B14A1D" w:rsidRDefault="002A4C0D" w:rsidP="00B14A1D">
            <w:pPr>
              <w:spacing w:after="0" w:line="240" w:lineRule="auto"/>
              <w:jc w:val="center"/>
              <w:rPr>
                <w:rFonts w:ascii="Calibri" w:eastAsia="Times New Roman" w:hAnsi="Calibri" w:cs="Calibri"/>
                <w:color w:val="000000"/>
                <w:lang w:val="en-US"/>
              </w:rPr>
            </w:pPr>
            <w:r w:rsidRPr="00B14A1D">
              <w:rPr>
                <w:rFonts w:ascii="Calibri" w:eastAsia="Times New Roman" w:hAnsi="Calibri" w:cs="Calibri"/>
                <w:color w:val="000000"/>
                <w:lang w:val="en-US"/>
              </w:rPr>
              <w:t>0.5</w:t>
            </w:r>
          </w:p>
        </w:tc>
        <w:tc>
          <w:tcPr>
            <w:tcW w:w="960" w:type="dxa"/>
            <w:tcBorders>
              <w:top w:val="nil"/>
              <w:left w:val="nil"/>
              <w:bottom w:val="single" w:sz="4" w:space="0" w:color="auto"/>
              <w:right w:val="single" w:sz="4" w:space="0" w:color="auto"/>
            </w:tcBorders>
            <w:shd w:val="clear" w:color="auto" w:fill="auto"/>
            <w:noWrap/>
            <w:vAlign w:val="bottom"/>
            <w:hideMark/>
          </w:tcPr>
          <w:p w14:paraId="6BBDFCDB" w14:textId="77777777" w:rsidR="002A4C0D" w:rsidRPr="00B14A1D" w:rsidRDefault="002A4C0D" w:rsidP="00B14A1D">
            <w:pPr>
              <w:spacing w:after="0" w:line="240" w:lineRule="auto"/>
              <w:jc w:val="center"/>
              <w:rPr>
                <w:rFonts w:ascii="Calibri" w:eastAsia="Times New Roman" w:hAnsi="Calibri" w:cs="Calibri"/>
                <w:color w:val="000000"/>
                <w:lang w:val="en-US"/>
              </w:rPr>
            </w:pPr>
            <w:r w:rsidRPr="00B14A1D">
              <w:rPr>
                <w:rFonts w:ascii="Calibri" w:eastAsia="Times New Roman" w:hAnsi="Calibri" w:cs="Calibri"/>
                <w:color w:val="000000"/>
                <w:lang w:val="en-US"/>
              </w:rPr>
              <w:t>1</w:t>
            </w:r>
          </w:p>
        </w:tc>
        <w:tc>
          <w:tcPr>
            <w:tcW w:w="994" w:type="dxa"/>
            <w:tcBorders>
              <w:top w:val="nil"/>
              <w:left w:val="nil"/>
              <w:bottom w:val="single" w:sz="4" w:space="0" w:color="auto"/>
              <w:right w:val="nil"/>
            </w:tcBorders>
          </w:tcPr>
          <w:p w14:paraId="729A470E" w14:textId="77777777" w:rsidR="002A4C0D" w:rsidRPr="00B14A1D" w:rsidRDefault="002A4C0D" w:rsidP="00B14A1D">
            <w:pPr>
              <w:spacing w:after="0" w:line="240" w:lineRule="auto"/>
              <w:jc w:val="center"/>
              <w:rPr>
                <w:rFonts w:ascii="Calibri" w:eastAsia="Times New Roman" w:hAnsi="Calibri" w:cs="Calibri"/>
                <w:color w:val="000000"/>
                <w:lang w:val="en-US"/>
              </w:rPr>
            </w:pPr>
          </w:p>
        </w:tc>
        <w:tc>
          <w:tcPr>
            <w:tcW w:w="994" w:type="dxa"/>
            <w:tcBorders>
              <w:top w:val="nil"/>
              <w:left w:val="nil"/>
              <w:bottom w:val="single" w:sz="4" w:space="0" w:color="auto"/>
              <w:right w:val="single" w:sz="4" w:space="0" w:color="auto"/>
            </w:tcBorders>
            <w:shd w:val="clear" w:color="auto" w:fill="auto"/>
            <w:noWrap/>
            <w:vAlign w:val="bottom"/>
            <w:hideMark/>
          </w:tcPr>
          <w:p w14:paraId="23A4DAB3" w14:textId="77777777" w:rsidR="002A4C0D" w:rsidRPr="00B14A1D" w:rsidRDefault="002A4C0D" w:rsidP="00B14A1D">
            <w:pPr>
              <w:spacing w:after="0" w:line="240" w:lineRule="auto"/>
              <w:jc w:val="center"/>
              <w:rPr>
                <w:rFonts w:ascii="Calibri" w:eastAsia="Times New Roman" w:hAnsi="Calibri" w:cs="Calibri"/>
                <w:color w:val="000000"/>
                <w:lang w:val="en-US"/>
              </w:rPr>
            </w:pPr>
            <w:r w:rsidRPr="00B14A1D">
              <w:rPr>
                <w:rFonts w:ascii="Calibri" w:eastAsia="Times New Roman" w:hAnsi="Calibri" w:cs="Calibri"/>
                <w:color w:val="000000"/>
                <w:lang w:val="en-US"/>
              </w:rPr>
              <w:t>0.58</w:t>
            </w:r>
          </w:p>
        </w:tc>
        <w:tc>
          <w:tcPr>
            <w:tcW w:w="960" w:type="dxa"/>
            <w:tcBorders>
              <w:top w:val="nil"/>
              <w:left w:val="nil"/>
              <w:bottom w:val="single" w:sz="4" w:space="0" w:color="auto"/>
              <w:right w:val="single" w:sz="4" w:space="0" w:color="auto"/>
            </w:tcBorders>
            <w:shd w:val="clear" w:color="auto" w:fill="auto"/>
            <w:noWrap/>
            <w:vAlign w:val="bottom"/>
            <w:hideMark/>
          </w:tcPr>
          <w:p w14:paraId="0666CD30" w14:textId="77777777" w:rsidR="002A4C0D" w:rsidRPr="00B14A1D" w:rsidRDefault="002A4C0D" w:rsidP="00B14A1D">
            <w:pPr>
              <w:spacing w:after="0" w:line="240" w:lineRule="auto"/>
              <w:jc w:val="center"/>
              <w:rPr>
                <w:rFonts w:ascii="Calibri" w:eastAsia="Times New Roman" w:hAnsi="Calibri" w:cs="Calibri"/>
                <w:color w:val="000000"/>
                <w:lang w:val="en-US"/>
              </w:rPr>
            </w:pPr>
            <w:r w:rsidRPr="00B14A1D">
              <w:rPr>
                <w:rFonts w:ascii="Calibri" w:eastAsia="Times New Roman" w:hAnsi="Calibri" w:cs="Calibri"/>
                <w:color w:val="000000"/>
                <w:lang w:val="en-US"/>
              </w:rPr>
              <w:t>0</w:t>
            </w:r>
          </w:p>
        </w:tc>
      </w:tr>
      <w:tr w:rsidR="002A4C0D" w:rsidRPr="00B14A1D" w14:paraId="75B083ED" w14:textId="77777777" w:rsidTr="002A4C0D">
        <w:trPr>
          <w:trHeight w:val="300"/>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14:paraId="43DBD0FB" w14:textId="77777777" w:rsidR="002A4C0D" w:rsidRPr="00B14A1D" w:rsidRDefault="002A4C0D" w:rsidP="00B14A1D">
            <w:pPr>
              <w:spacing w:after="0" w:line="240" w:lineRule="auto"/>
              <w:jc w:val="center"/>
              <w:rPr>
                <w:rFonts w:ascii="Calibri" w:eastAsia="Times New Roman" w:hAnsi="Calibri" w:cs="Calibri"/>
                <w:color w:val="000000"/>
                <w:sz w:val="20"/>
                <w:szCs w:val="20"/>
                <w:lang w:val="en-US"/>
              </w:rPr>
            </w:pPr>
            <w:r w:rsidRPr="00B14A1D">
              <w:rPr>
                <w:rFonts w:ascii="Calibri" w:eastAsia="Times New Roman" w:hAnsi="Calibri" w:cs="Calibri"/>
                <w:color w:val="000000"/>
                <w:sz w:val="20"/>
                <w:szCs w:val="20"/>
                <w:lang w:val="en-US"/>
              </w:rPr>
              <w:t>cp</w:t>
            </w:r>
          </w:p>
        </w:tc>
        <w:tc>
          <w:tcPr>
            <w:tcW w:w="960" w:type="dxa"/>
            <w:tcBorders>
              <w:top w:val="nil"/>
              <w:left w:val="nil"/>
              <w:bottom w:val="single" w:sz="4" w:space="0" w:color="auto"/>
              <w:right w:val="single" w:sz="4" w:space="0" w:color="auto"/>
            </w:tcBorders>
            <w:shd w:val="clear" w:color="auto" w:fill="auto"/>
            <w:noWrap/>
            <w:vAlign w:val="bottom"/>
            <w:hideMark/>
          </w:tcPr>
          <w:p w14:paraId="62ED1615" w14:textId="77777777" w:rsidR="002A4C0D" w:rsidRPr="00B14A1D" w:rsidRDefault="002A4C0D" w:rsidP="00B14A1D">
            <w:pPr>
              <w:spacing w:after="0" w:line="240" w:lineRule="auto"/>
              <w:jc w:val="center"/>
              <w:rPr>
                <w:rFonts w:ascii="Calibri" w:eastAsia="Times New Roman" w:hAnsi="Calibri" w:cs="Calibri"/>
                <w:color w:val="000000"/>
                <w:lang w:val="en-US"/>
              </w:rPr>
            </w:pPr>
            <w:r w:rsidRPr="00B14A1D">
              <w:rPr>
                <w:rFonts w:ascii="Calibri" w:eastAsia="Times New Roman" w:hAnsi="Calibri" w:cs="Calibri"/>
                <w:color w:val="000000"/>
                <w:lang w:val="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3C7508DC" w14:textId="77777777" w:rsidR="002A4C0D" w:rsidRPr="00B14A1D" w:rsidRDefault="002A4C0D" w:rsidP="00B14A1D">
            <w:pPr>
              <w:spacing w:after="0" w:line="240" w:lineRule="auto"/>
              <w:jc w:val="center"/>
              <w:rPr>
                <w:rFonts w:ascii="Calibri" w:eastAsia="Times New Roman" w:hAnsi="Calibri" w:cs="Calibri"/>
                <w:color w:val="000000"/>
                <w:lang w:val="en-US"/>
              </w:rPr>
            </w:pPr>
            <w:r w:rsidRPr="00B14A1D">
              <w:rPr>
                <w:rFonts w:ascii="Calibri" w:eastAsia="Times New Roman" w:hAnsi="Calibri" w:cs="Calibri"/>
                <w:color w:val="000000"/>
                <w:lang w:val="en-US"/>
              </w:rPr>
              <w:t>165</w:t>
            </w:r>
          </w:p>
        </w:tc>
        <w:tc>
          <w:tcPr>
            <w:tcW w:w="960" w:type="dxa"/>
            <w:tcBorders>
              <w:top w:val="nil"/>
              <w:left w:val="nil"/>
              <w:bottom w:val="single" w:sz="4" w:space="0" w:color="auto"/>
              <w:right w:val="single" w:sz="4" w:space="0" w:color="auto"/>
            </w:tcBorders>
            <w:shd w:val="clear" w:color="auto" w:fill="auto"/>
            <w:noWrap/>
            <w:vAlign w:val="bottom"/>
            <w:hideMark/>
          </w:tcPr>
          <w:p w14:paraId="70E1A29B" w14:textId="77777777" w:rsidR="002A4C0D" w:rsidRPr="00B14A1D" w:rsidRDefault="002A4C0D" w:rsidP="00B14A1D">
            <w:pPr>
              <w:spacing w:after="0" w:line="240" w:lineRule="auto"/>
              <w:jc w:val="center"/>
              <w:rPr>
                <w:rFonts w:ascii="Calibri" w:eastAsia="Times New Roman" w:hAnsi="Calibri" w:cs="Calibri"/>
                <w:color w:val="000000"/>
                <w:lang w:val="en-US"/>
              </w:rPr>
            </w:pPr>
            <w:r w:rsidRPr="00B14A1D">
              <w:rPr>
                <w:rFonts w:ascii="Calibri" w:eastAsia="Times New Roman" w:hAnsi="Calibri" w:cs="Calibri"/>
                <w:color w:val="000000"/>
                <w:lang w:val="en-US"/>
              </w:rPr>
              <w:t>1.38</w:t>
            </w:r>
          </w:p>
        </w:tc>
        <w:tc>
          <w:tcPr>
            <w:tcW w:w="960" w:type="dxa"/>
            <w:tcBorders>
              <w:top w:val="nil"/>
              <w:left w:val="nil"/>
              <w:bottom w:val="single" w:sz="4" w:space="0" w:color="auto"/>
              <w:right w:val="single" w:sz="4" w:space="0" w:color="auto"/>
            </w:tcBorders>
            <w:shd w:val="clear" w:color="auto" w:fill="auto"/>
            <w:noWrap/>
            <w:vAlign w:val="bottom"/>
            <w:hideMark/>
          </w:tcPr>
          <w:p w14:paraId="1B28077A" w14:textId="77777777" w:rsidR="002A4C0D" w:rsidRPr="00B14A1D" w:rsidRDefault="002A4C0D" w:rsidP="00B14A1D">
            <w:pPr>
              <w:spacing w:after="0" w:line="240" w:lineRule="auto"/>
              <w:jc w:val="center"/>
              <w:rPr>
                <w:rFonts w:ascii="Calibri" w:eastAsia="Times New Roman" w:hAnsi="Calibri" w:cs="Calibri"/>
                <w:color w:val="000000"/>
                <w:lang w:val="en-US"/>
              </w:rPr>
            </w:pPr>
            <w:r w:rsidRPr="00B14A1D">
              <w:rPr>
                <w:rFonts w:ascii="Calibri" w:eastAsia="Times New Roman" w:hAnsi="Calibri" w:cs="Calibri"/>
                <w:color w:val="000000"/>
                <w:lang w:val="en-US"/>
              </w:rPr>
              <w:t>0.95</w:t>
            </w:r>
          </w:p>
        </w:tc>
        <w:tc>
          <w:tcPr>
            <w:tcW w:w="960" w:type="dxa"/>
            <w:tcBorders>
              <w:top w:val="nil"/>
              <w:left w:val="nil"/>
              <w:bottom w:val="single" w:sz="4" w:space="0" w:color="auto"/>
              <w:right w:val="single" w:sz="4" w:space="0" w:color="auto"/>
            </w:tcBorders>
            <w:shd w:val="clear" w:color="auto" w:fill="auto"/>
            <w:noWrap/>
            <w:vAlign w:val="bottom"/>
            <w:hideMark/>
          </w:tcPr>
          <w:p w14:paraId="69B38DD6" w14:textId="77777777" w:rsidR="002A4C0D" w:rsidRPr="00B14A1D" w:rsidRDefault="002A4C0D" w:rsidP="00B14A1D">
            <w:pPr>
              <w:spacing w:after="0" w:line="240" w:lineRule="auto"/>
              <w:jc w:val="center"/>
              <w:rPr>
                <w:rFonts w:ascii="Calibri" w:eastAsia="Times New Roman" w:hAnsi="Calibri" w:cs="Calibri"/>
                <w:color w:val="000000"/>
                <w:lang w:val="en-US"/>
              </w:rPr>
            </w:pPr>
            <w:r w:rsidRPr="00B14A1D">
              <w:rPr>
                <w:rFonts w:ascii="Calibri" w:eastAsia="Times New Roman" w:hAnsi="Calibri" w:cs="Calibri"/>
                <w:color w:val="000000"/>
                <w:lang w:val="en-US"/>
              </w:rPr>
              <w:t>2</w:t>
            </w:r>
          </w:p>
        </w:tc>
        <w:tc>
          <w:tcPr>
            <w:tcW w:w="994" w:type="dxa"/>
            <w:tcBorders>
              <w:top w:val="nil"/>
              <w:left w:val="nil"/>
              <w:bottom w:val="single" w:sz="4" w:space="0" w:color="auto"/>
              <w:right w:val="nil"/>
            </w:tcBorders>
          </w:tcPr>
          <w:p w14:paraId="285545A0" w14:textId="77777777" w:rsidR="002A4C0D" w:rsidRPr="00B14A1D" w:rsidRDefault="002A4C0D" w:rsidP="00B14A1D">
            <w:pPr>
              <w:spacing w:after="0" w:line="240" w:lineRule="auto"/>
              <w:jc w:val="center"/>
              <w:rPr>
                <w:rFonts w:ascii="Calibri" w:eastAsia="Times New Roman" w:hAnsi="Calibri" w:cs="Calibri"/>
                <w:color w:val="000000"/>
                <w:lang w:val="en-US"/>
              </w:rPr>
            </w:pPr>
          </w:p>
        </w:tc>
        <w:tc>
          <w:tcPr>
            <w:tcW w:w="994" w:type="dxa"/>
            <w:tcBorders>
              <w:top w:val="nil"/>
              <w:left w:val="nil"/>
              <w:bottom w:val="single" w:sz="4" w:space="0" w:color="auto"/>
              <w:right w:val="single" w:sz="4" w:space="0" w:color="auto"/>
            </w:tcBorders>
            <w:shd w:val="clear" w:color="auto" w:fill="auto"/>
            <w:noWrap/>
            <w:vAlign w:val="bottom"/>
            <w:hideMark/>
          </w:tcPr>
          <w:p w14:paraId="6A5CE0C4" w14:textId="77777777" w:rsidR="002A4C0D" w:rsidRPr="00B14A1D" w:rsidRDefault="002A4C0D" w:rsidP="00B14A1D">
            <w:pPr>
              <w:spacing w:after="0" w:line="240" w:lineRule="auto"/>
              <w:jc w:val="center"/>
              <w:rPr>
                <w:rFonts w:ascii="Calibri" w:eastAsia="Times New Roman" w:hAnsi="Calibri" w:cs="Calibri"/>
                <w:color w:val="000000"/>
                <w:lang w:val="en-US"/>
              </w:rPr>
            </w:pPr>
            <w:r w:rsidRPr="00B14A1D">
              <w:rPr>
                <w:rFonts w:ascii="Calibri" w:eastAsia="Times New Roman" w:hAnsi="Calibri" w:cs="Calibri"/>
                <w:color w:val="000000"/>
                <w:lang w:val="en-US"/>
              </w:rPr>
              <w:t>1.35</w:t>
            </w:r>
          </w:p>
        </w:tc>
        <w:tc>
          <w:tcPr>
            <w:tcW w:w="960" w:type="dxa"/>
            <w:tcBorders>
              <w:top w:val="nil"/>
              <w:left w:val="nil"/>
              <w:bottom w:val="single" w:sz="4" w:space="0" w:color="auto"/>
              <w:right w:val="single" w:sz="4" w:space="0" w:color="auto"/>
            </w:tcBorders>
            <w:shd w:val="clear" w:color="auto" w:fill="auto"/>
            <w:noWrap/>
            <w:vAlign w:val="bottom"/>
            <w:hideMark/>
          </w:tcPr>
          <w:p w14:paraId="0827B0A6" w14:textId="77777777" w:rsidR="002A4C0D" w:rsidRPr="00B14A1D" w:rsidRDefault="002A4C0D" w:rsidP="00B14A1D">
            <w:pPr>
              <w:spacing w:after="0" w:line="240" w:lineRule="auto"/>
              <w:jc w:val="center"/>
              <w:rPr>
                <w:rFonts w:ascii="Calibri" w:eastAsia="Times New Roman" w:hAnsi="Calibri" w:cs="Calibri"/>
                <w:color w:val="000000"/>
                <w:lang w:val="en-US"/>
              </w:rPr>
            </w:pPr>
            <w:r w:rsidRPr="00B14A1D">
              <w:rPr>
                <w:rFonts w:ascii="Calibri" w:eastAsia="Times New Roman" w:hAnsi="Calibri" w:cs="Calibri"/>
                <w:color w:val="000000"/>
                <w:lang w:val="en-US"/>
              </w:rPr>
              <w:t>1.48</w:t>
            </w:r>
          </w:p>
        </w:tc>
      </w:tr>
      <w:tr w:rsidR="002A4C0D" w:rsidRPr="00B14A1D" w14:paraId="3449C1C0" w14:textId="77777777" w:rsidTr="002A4C0D">
        <w:trPr>
          <w:trHeight w:val="300"/>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14:paraId="0FC22113" w14:textId="77777777" w:rsidR="002A4C0D" w:rsidRPr="00B14A1D" w:rsidRDefault="002A4C0D" w:rsidP="00B14A1D">
            <w:pPr>
              <w:spacing w:after="0" w:line="240" w:lineRule="auto"/>
              <w:jc w:val="center"/>
              <w:rPr>
                <w:rFonts w:ascii="Calibri" w:eastAsia="Times New Roman" w:hAnsi="Calibri" w:cs="Calibri"/>
                <w:color w:val="000000"/>
                <w:sz w:val="20"/>
                <w:szCs w:val="20"/>
                <w:lang w:val="en-US"/>
              </w:rPr>
            </w:pPr>
            <w:r w:rsidRPr="00B14A1D">
              <w:rPr>
                <w:rFonts w:ascii="Calibri" w:eastAsia="Times New Roman" w:hAnsi="Calibri" w:cs="Calibri"/>
                <w:color w:val="000000"/>
                <w:sz w:val="20"/>
                <w:szCs w:val="20"/>
                <w:lang w:val="en-US"/>
              </w:rPr>
              <w:t>trestbps</w:t>
            </w:r>
          </w:p>
        </w:tc>
        <w:tc>
          <w:tcPr>
            <w:tcW w:w="960" w:type="dxa"/>
            <w:tcBorders>
              <w:top w:val="nil"/>
              <w:left w:val="nil"/>
              <w:bottom w:val="single" w:sz="4" w:space="0" w:color="auto"/>
              <w:right w:val="single" w:sz="4" w:space="0" w:color="auto"/>
            </w:tcBorders>
            <w:shd w:val="clear" w:color="auto" w:fill="auto"/>
            <w:noWrap/>
            <w:vAlign w:val="bottom"/>
            <w:hideMark/>
          </w:tcPr>
          <w:p w14:paraId="257B80B0" w14:textId="77777777" w:rsidR="002A4C0D" w:rsidRPr="00B14A1D" w:rsidRDefault="002A4C0D" w:rsidP="00B14A1D">
            <w:pPr>
              <w:spacing w:after="0" w:line="240" w:lineRule="auto"/>
              <w:jc w:val="center"/>
              <w:rPr>
                <w:rFonts w:ascii="Calibri" w:eastAsia="Times New Roman" w:hAnsi="Calibri" w:cs="Calibri"/>
                <w:color w:val="000000"/>
                <w:lang w:val="en-US"/>
              </w:rPr>
            </w:pPr>
            <w:r w:rsidRPr="00B14A1D">
              <w:rPr>
                <w:rFonts w:ascii="Calibri" w:eastAsia="Times New Roman" w:hAnsi="Calibri" w:cs="Calibri"/>
                <w:color w:val="000000"/>
                <w:lang w:val="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0E04AEEA" w14:textId="77777777" w:rsidR="002A4C0D" w:rsidRPr="00B14A1D" w:rsidRDefault="002A4C0D" w:rsidP="00B14A1D">
            <w:pPr>
              <w:spacing w:after="0" w:line="240" w:lineRule="auto"/>
              <w:jc w:val="center"/>
              <w:rPr>
                <w:rFonts w:ascii="Calibri" w:eastAsia="Times New Roman" w:hAnsi="Calibri" w:cs="Calibri"/>
                <w:color w:val="000000"/>
                <w:lang w:val="en-US"/>
              </w:rPr>
            </w:pPr>
            <w:r w:rsidRPr="00B14A1D">
              <w:rPr>
                <w:rFonts w:ascii="Calibri" w:eastAsia="Times New Roman" w:hAnsi="Calibri" w:cs="Calibri"/>
                <w:color w:val="000000"/>
                <w:lang w:val="en-US"/>
              </w:rPr>
              <w:t>165</w:t>
            </w:r>
          </w:p>
        </w:tc>
        <w:tc>
          <w:tcPr>
            <w:tcW w:w="960" w:type="dxa"/>
            <w:tcBorders>
              <w:top w:val="nil"/>
              <w:left w:val="nil"/>
              <w:bottom w:val="single" w:sz="4" w:space="0" w:color="auto"/>
              <w:right w:val="single" w:sz="4" w:space="0" w:color="auto"/>
            </w:tcBorders>
            <w:shd w:val="clear" w:color="auto" w:fill="auto"/>
            <w:noWrap/>
            <w:vAlign w:val="bottom"/>
            <w:hideMark/>
          </w:tcPr>
          <w:p w14:paraId="64B70BB7" w14:textId="77777777" w:rsidR="002A4C0D" w:rsidRPr="00B14A1D" w:rsidRDefault="002A4C0D" w:rsidP="00B14A1D">
            <w:pPr>
              <w:spacing w:after="0" w:line="240" w:lineRule="auto"/>
              <w:jc w:val="center"/>
              <w:rPr>
                <w:rFonts w:ascii="Calibri" w:eastAsia="Times New Roman" w:hAnsi="Calibri" w:cs="Calibri"/>
                <w:color w:val="000000"/>
                <w:lang w:val="en-US"/>
              </w:rPr>
            </w:pPr>
            <w:r w:rsidRPr="00B14A1D">
              <w:rPr>
                <w:rFonts w:ascii="Calibri" w:eastAsia="Times New Roman" w:hAnsi="Calibri" w:cs="Calibri"/>
                <w:color w:val="000000"/>
                <w:lang w:val="en-US"/>
              </w:rPr>
              <w:t>129.3</w:t>
            </w:r>
          </w:p>
        </w:tc>
        <w:tc>
          <w:tcPr>
            <w:tcW w:w="960" w:type="dxa"/>
            <w:tcBorders>
              <w:top w:val="nil"/>
              <w:left w:val="nil"/>
              <w:bottom w:val="single" w:sz="4" w:space="0" w:color="auto"/>
              <w:right w:val="single" w:sz="4" w:space="0" w:color="auto"/>
            </w:tcBorders>
            <w:shd w:val="clear" w:color="auto" w:fill="auto"/>
            <w:noWrap/>
            <w:vAlign w:val="bottom"/>
            <w:hideMark/>
          </w:tcPr>
          <w:p w14:paraId="5D495AF9" w14:textId="77777777" w:rsidR="002A4C0D" w:rsidRPr="00B14A1D" w:rsidRDefault="002A4C0D" w:rsidP="00B14A1D">
            <w:pPr>
              <w:spacing w:after="0" w:line="240" w:lineRule="auto"/>
              <w:jc w:val="center"/>
              <w:rPr>
                <w:rFonts w:ascii="Calibri" w:eastAsia="Times New Roman" w:hAnsi="Calibri" w:cs="Calibri"/>
                <w:color w:val="000000"/>
                <w:lang w:val="en-US"/>
              </w:rPr>
            </w:pPr>
            <w:r w:rsidRPr="00B14A1D">
              <w:rPr>
                <w:rFonts w:ascii="Calibri" w:eastAsia="Times New Roman" w:hAnsi="Calibri" w:cs="Calibri"/>
                <w:color w:val="000000"/>
                <w:lang w:val="en-US"/>
              </w:rPr>
              <w:t>16.17</w:t>
            </w:r>
          </w:p>
        </w:tc>
        <w:tc>
          <w:tcPr>
            <w:tcW w:w="960" w:type="dxa"/>
            <w:tcBorders>
              <w:top w:val="nil"/>
              <w:left w:val="nil"/>
              <w:bottom w:val="single" w:sz="4" w:space="0" w:color="auto"/>
              <w:right w:val="single" w:sz="4" w:space="0" w:color="auto"/>
            </w:tcBorders>
            <w:shd w:val="clear" w:color="auto" w:fill="auto"/>
            <w:noWrap/>
            <w:vAlign w:val="bottom"/>
            <w:hideMark/>
          </w:tcPr>
          <w:p w14:paraId="6233E715" w14:textId="77777777" w:rsidR="002A4C0D" w:rsidRPr="00B14A1D" w:rsidRDefault="002A4C0D" w:rsidP="00B14A1D">
            <w:pPr>
              <w:spacing w:after="0" w:line="240" w:lineRule="auto"/>
              <w:jc w:val="center"/>
              <w:rPr>
                <w:rFonts w:ascii="Calibri" w:eastAsia="Times New Roman" w:hAnsi="Calibri" w:cs="Calibri"/>
                <w:color w:val="000000"/>
                <w:lang w:val="en-US"/>
              </w:rPr>
            </w:pPr>
            <w:r w:rsidRPr="00B14A1D">
              <w:rPr>
                <w:rFonts w:ascii="Calibri" w:eastAsia="Times New Roman" w:hAnsi="Calibri" w:cs="Calibri"/>
                <w:color w:val="000000"/>
                <w:lang w:val="en-US"/>
              </w:rPr>
              <w:t>130</w:t>
            </w:r>
          </w:p>
        </w:tc>
        <w:tc>
          <w:tcPr>
            <w:tcW w:w="994" w:type="dxa"/>
            <w:tcBorders>
              <w:top w:val="nil"/>
              <w:left w:val="nil"/>
              <w:bottom w:val="single" w:sz="4" w:space="0" w:color="auto"/>
              <w:right w:val="nil"/>
            </w:tcBorders>
          </w:tcPr>
          <w:p w14:paraId="7C350EA8" w14:textId="77777777" w:rsidR="002A4C0D" w:rsidRPr="00B14A1D" w:rsidRDefault="002A4C0D" w:rsidP="00B14A1D">
            <w:pPr>
              <w:spacing w:after="0" w:line="240" w:lineRule="auto"/>
              <w:jc w:val="center"/>
              <w:rPr>
                <w:rFonts w:ascii="Calibri" w:eastAsia="Times New Roman" w:hAnsi="Calibri" w:cs="Calibri"/>
                <w:color w:val="000000"/>
                <w:lang w:val="en-US"/>
              </w:rPr>
            </w:pPr>
          </w:p>
        </w:tc>
        <w:tc>
          <w:tcPr>
            <w:tcW w:w="994" w:type="dxa"/>
            <w:tcBorders>
              <w:top w:val="nil"/>
              <w:left w:val="nil"/>
              <w:bottom w:val="single" w:sz="4" w:space="0" w:color="auto"/>
              <w:right w:val="single" w:sz="4" w:space="0" w:color="auto"/>
            </w:tcBorders>
            <w:shd w:val="clear" w:color="auto" w:fill="auto"/>
            <w:noWrap/>
            <w:vAlign w:val="bottom"/>
            <w:hideMark/>
          </w:tcPr>
          <w:p w14:paraId="1A8030CE" w14:textId="77777777" w:rsidR="002A4C0D" w:rsidRPr="00B14A1D" w:rsidRDefault="002A4C0D" w:rsidP="00B14A1D">
            <w:pPr>
              <w:spacing w:after="0" w:line="240" w:lineRule="auto"/>
              <w:jc w:val="center"/>
              <w:rPr>
                <w:rFonts w:ascii="Calibri" w:eastAsia="Times New Roman" w:hAnsi="Calibri" w:cs="Calibri"/>
                <w:color w:val="000000"/>
                <w:lang w:val="en-US"/>
              </w:rPr>
            </w:pPr>
            <w:r w:rsidRPr="00B14A1D">
              <w:rPr>
                <w:rFonts w:ascii="Calibri" w:eastAsia="Times New Roman" w:hAnsi="Calibri" w:cs="Calibri"/>
                <w:color w:val="000000"/>
                <w:lang w:val="en-US"/>
              </w:rPr>
              <w:t>128.72</w:t>
            </w:r>
          </w:p>
        </w:tc>
        <w:tc>
          <w:tcPr>
            <w:tcW w:w="960" w:type="dxa"/>
            <w:tcBorders>
              <w:top w:val="nil"/>
              <w:left w:val="nil"/>
              <w:bottom w:val="single" w:sz="4" w:space="0" w:color="auto"/>
              <w:right w:val="single" w:sz="4" w:space="0" w:color="auto"/>
            </w:tcBorders>
            <w:shd w:val="clear" w:color="auto" w:fill="auto"/>
            <w:noWrap/>
            <w:vAlign w:val="bottom"/>
            <w:hideMark/>
          </w:tcPr>
          <w:p w14:paraId="42DD065C" w14:textId="77777777" w:rsidR="002A4C0D" w:rsidRPr="00B14A1D" w:rsidRDefault="002A4C0D" w:rsidP="00B14A1D">
            <w:pPr>
              <w:spacing w:after="0" w:line="240" w:lineRule="auto"/>
              <w:jc w:val="center"/>
              <w:rPr>
                <w:rFonts w:ascii="Calibri" w:eastAsia="Times New Roman" w:hAnsi="Calibri" w:cs="Calibri"/>
                <w:color w:val="000000"/>
                <w:lang w:val="en-US"/>
              </w:rPr>
            </w:pPr>
            <w:r w:rsidRPr="00B14A1D">
              <w:rPr>
                <w:rFonts w:ascii="Calibri" w:eastAsia="Times New Roman" w:hAnsi="Calibri" w:cs="Calibri"/>
                <w:color w:val="000000"/>
                <w:lang w:val="en-US"/>
              </w:rPr>
              <w:t>14.83</w:t>
            </w:r>
          </w:p>
        </w:tc>
      </w:tr>
      <w:tr w:rsidR="002A4C0D" w:rsidRPr="00B14A1D" w14:paraId="52CFC00B" w14:textId="77777777" w:rsidTr="002A4C0D">
        <w:trPr>
          <w:trHeight w:val="300"/>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14:paraId="0C9AC3C9" w14:textId="77777777" w:rsidR="002A4C0D" w:rsidRPr="00B14A1D" w:rsidRDefault="002A4C0D" w:rsidP="00B14A1D">
            <w:pPr>
              <w:spacing w:after="0" w:line="240" w:lineRule="auto"/>
              <w:jc w:val="center"/>
              <w:rPr>
                <w:rFonts w:ascii="Calibri" w:eastAsia="Times New Roman" w:hAnsi="Calibri" w:cs="Calibri"/>
                <w:color w:val="000000"/>
                <w:sz w:val="20"/>
                <w:szCs w:val="20"/>
                <w:lang w:val="en-US"/>
              </w:rPr>
            </w:pPr>
            <w:r w:rsidRPr="00B14A1D">
              <w:rPr>
                <w:rFonts w:ascii="Calibri" w:eastAsia="Times New Roman" w:hAnsi="Calibri" w:cs="Calibri"/>
                <w:color w:val="000000"/>
                <w:sz w:val="20"/>
                <w:szCs w:val="20"/>
                <w:lang w:val="en-US"/>
              </w:rPr>
              <w:t>chol</w:t>
            </w:r>
          </w:p>
        </w:tc>
        <w:tc>
          <w:tcPr>
            <w:tcW w:w="960" w:type="dxa"/>
            <w:tcBorders>
              <w:top w:val="nil"/>
              <w:left w:val="nil"/>
              <w:bottom w:val="single" w:sz="4" w:space="0" w:color="auto"/>
              <w:right w:val="single" w:sz="4" w:space="0" w:color="auto"/>
            </w:tcBorders>
            <w:shd w:val="clear" w:color="auto" w:fill="auto"/>
            <w:noWrap/>
            <w:vAlign w:val="bottom"/>
            <w:hideMark/>
          </w:tcPr>
          <w:p w14:paraId="2855B21D" w14:textId="77777777" w:rsidR="002A4C0D" w:rsidRPr="00B14A1D" w:rsidRDefault="002A4C0D" w:rsidP="00B14A1D">
            <w:pPr>
              <w:spacing w:after="0" w:line="240" w:lineRule="auto"/>
              <w:jc w:val="center"/>
              <w:rPr>
                <w:rFonts w:ascii="Calibri" w:eastAsia="Times New Roman" w:hAnsi="Calibri" w:cs="Calibri"/>
                <w:color w:val="000000"/>
                <w:lang w:val="en-US"/>
              </w:rPr>
            </w:pPr>
            <w:r w:rsidRPr="00B14A1D">
              <w:rPr>
                <w:rFonts w:ascii="Calibri" w:eastAsia="Times New Roman" w:hAnsi="Calibri" w:cs="Calibri"/>
                <w:color w:val="000000"/>
                <w:lang w:val="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7A9ECFEF" w14:textId="77777777" w:rsidR="002A4C0D" w:rsidRPr="00B14A1D" w:rsidRDefault="002A4C0D" w:rsidP="00B14A1D">
            <w:pPr>
              <w:spacing w:after="0" w:line="240" w:lineRule="auto"/>
              <w:jc w:val="center"/>
              <w:rPr>
                <w:rFonts w:ascii="Calibri" w:eastAsia="Times New Roman" w:hAnsi="Calibri" w:cs="Calibri"/>
                <w:color w:val="000000"/>
                <w:lang w:val="en-US"/>
              </w:rPr>
            </w:pPr>
            <w:r w:rsidRPr="00B14A1D">
              <w:rPr>
                <w:rFonts w:ascii="Calibri" w:eastAsia="Times New Roman" w:hAnsi="Calibri" w:cs="Calibri"/>
                <w:color w:val="000000"/>
                <w:lang w:val="en-US"/>
              </w:rPr>
              <w:t>165</w:t>
            </w:r>
          </w:p>
        </w:tc>
        <w:tc>
          <w:tcPr>
            <w:tcW w:w="960" w:type="dxa"/>
            <w:tcBorders>
              <w:top w:val="nil"/>
              <w:left w:val="nil"/>
              <w:bottom w:val="single" w:sz="4" w:space="0" w:color="auto"/>
              <w:right w:val="single" w:sz="4" w:space="0" w:color="auto"/>
            </w:tcBorders>
            <w:shd w:val="clear" w:color="auto" w:fill="auto"/>
            <w:noWrap/>
            <w:vAlign w:val="bottom"/>
            <w:hideMark/>
          </w:tcPr>
          <w:p w14:paraId="399BF604" w14:textId="77777777" w:rsidR="002A4C0D" w:rsidRPr="00B14A1D" w:rsidRDefault="002A4C0D" w:rsidP="00B14A1D">
            <w:pPr>
              <w:spacing w:after="0" w:line="240" w:lineRule="auto"/>
              <w:jc w:val="center"/>
              <w:rPr>
                <w:rFonts w:ascii="Calibri" w:eastAsia="Times New Roman" w:hAnsi="Calibri" w:cs="Calibri"/>
                <w:color w:val="000000"/>
                <w:lang w:val="en-US"/>
              </w:rPr>
            </w:pPr>
            <w:r w:rsidRPr="00B14A1D">
              <w:rPr>
                <w:rFonts w:ascii="Calibri" w:eastAsia="Times New Roman" w:hAnsi="Calibri" w:cs="Calibri"/>
                <w:color w:val="000000"/>
                <w:lang w:val="en-US"/>
              </w:rPr>
              <w:t>242.23</w:t>
            </w:r>
          </w:p>
        </w:tc>
        <w:tc>
          <w:tcPr>
            <w:tcW w:w="960" w:type="dxa"/>
            <w:tcBorders>
              <w:top w:val="nil"/>
              <w:left w:val="nil"/>
              <w:bottom w:val="single" w:sz="4" w:space="0" w:color="auto"/>
              <w:right w:val="single" w:sz="4" w:space="0" w:color="auto"/>
            </w:tcBorders>
            <w:shd w:val="clear" w:color="auto" w:fill="auto"/>
            <w:noWrap/>
            <w:vAlign w:val="bottom"/>
            <w:hideMark/>
          </w:tcPr>
          <w:p w14:paraId="2F39CA66" w14:textId="77777777" w:rsidR="002A4C0D" w:rsidRPr="00B14A1D" w:rsidRDefault="002A4C0D" w:rsidP="00B14A1D">
            <w:pPr>
              <w:spacing w:after="0" w:line="240" w:lineRule="auto"/>
              <w:jc w:val="center"/>
              <w:rPr>
                <w:rFonts w:ascii="Calibri" w:eastAsia="Times New Roman" w:hAnsi="Calibri" w:cs="Calibri"/>
                <w:color w:val="000000"/>
                <w:lang w:val="en-US"/>
              </w:rPr>
            </w:pPr>
            <w:r w:rsidRPr="00B14A1D">
              <w:rPr>
                <w:rFonts w:ascii="Calibri" w:eastAsia="Times New Roman" w:hAnsi="Calibri" w:cs="Calibri"/>
                <w:color w:val="000000"/>
                <w:lang w:val="en-US"/>
              </w:rPr>
              <w:t>53.55</w:t>
            </w:r>
          </w:p>
        </w:tc>
        <w:tc>
          <w:tcPr>
            <w:tcW w:w="960" w:type="dxa"/>
            <w:tcBorders>
              <w:top w:val="nil"/>
              <w:left w:val="nil"/>
              <w:bottom w:val="single" w:sz="4" w:space="0" w:color="auto"/>
              <w:right w:val="single" w:sz="4" w:space="0" w:color="auto"/>
            </w:tcBorders>
            <w:shd w:val="clear" w:color="auto" w:fill="auto"/>
            <w:noWrap/>
            <w:vAlign w:val="bottom"/>
            <w:hideMark/>
          </w:tcPr>
          <w:p w14:paraId="571687D1" w14:textId="77777777" w:rsidR="002A4C0D" w:rsidRPr="00B14A1D" w:rsidRDefault="002A4C0D" w:rsidP="00B14A1D">
            <w:pPr>
              <w:spacing w:after="0" w:line="240" w:lineRule="auto"/>
              <w:jc w:val="center"/>
              <w:rPr>
                <w:rFonts w:ascii="Calibri" w:eastAsia="Times New Roman" w:hAnsi="Calibri" w:cs="Calibri"/>
                <w:color w:val="000000"/>
                <w:lang w:val="en-US"/>
              </w:rPr>
            </w:pPr>
            <w:r w:rsidRPr="00B14A1D">
              <w:rPr>
                <w:rFonts w:ascii="Calibri" w:eastAsia="Times New Roman" w:hAnsi="Calibri" w:cs="Calibri"/>
                <w:color w:val="000000"/>
                <w:lang w:val="en-US"/>
              </w:rPr>
              <w:t>234</w:t>
            </w:r>
          </w:p>
        </w:tc>
        <w:tc>
          <w:tcPr>
            <w:tcW w:w="994" w:type="dxa"/>
            <w:tcBorders>
              <w:top w:val="nil"/>
              <w:left w:val="nil"/>
              <w:bottom w:val="single" w:sz="4" w:space="0" w:color="auto"/>
              <w:right w:val="nil"/>
            </w:tcBorders>
          </w:tcPr>
          <w:p w14:paraId="166531D3" w14:textId="77777777" w:rsidR="002A4C0D" w:rsidRPr="00B14A1D" w:rsidRDefault="002A4C0D" w:rsidP="00B14A1D">
            <w:pPr>
              <w:spacing w:after="0" w:line="240" w:lineRule="auto"/>
              <w:jc w:val="center"/>
              <w:rPr>
                <w:rFonts w:ascii="Calibri" w:eastAsia="Times New Roman" w:hAnsi="Calibri" w:cs="Calibri"/>
                <w:color w:val="000000"/>
                <w:lang w:val="en-US"/>
              </w:rPr>
            </w:pPr>
          </w:p>
        </w:tc>
        <w:tc>
          <w:tcPr>
            <w:tcW w:w="994" w:type="dxa"/>
            <w:tcBorders>
              <w:top w:val="nil"/>
              <w:left w:val="nil"/>
              <w:bottom w:val="single" w:sz="4" w:space="0" w:color="auto"/>
              <w:right w:val="single" w:sz="4" w:space="0" w:color="auto"/>
            </w:tcBorders>
            <w:shd w:val="clear" w:color="auto" w:fill="auto"/>
            <w:noWrap/>
            <w:vAlign w:val="bottom"/>
            <w:hideMark/>
          </w:tcPr>
          <w:p w14:paraId="43351769" w14:textId="77777777" w:rsidR="002A4C0D" w:rsidRPr="00B14A1D" w:rsidRDefault="002A4C0D" w:rsidP="00B14A1D">
            <w:pPr>
              <w:spacing w:after="0" w:line="240" w:lineRule="auto"/>
              <w:jc w:val="center"/>
              <w:rPr>
                <w:rFonts w:ascii="Calibri" w:eastAsia="Times New Roman" w:hAnsi="Calibri" w:cs="Calibri"/>
                <w:color w:val="000000"/>
                <w:lang w:val="en-US"/>
              </w:rPr>
            </w:pPr>
            <w:r w:rsidRPr="00B14A1D">
              <w:rPr>
                <w:rFonts w:ascii="Calibri" w:eastAsia="Times New Roman" w:hAnsi="Calibri" w:cs="Calibri"/>
                <w:color w:val="000000"/>
                <w:lang w:val="en-US"/>
              </w:rPr>
              <w:t>238.09</w:t>
            </w:r>
          </w:p>
        </w:tc>
        <w:tc>
          <w:tcPr>
            <w:tcW w:w="960" w:type="dxa"/>
            <w:tcBorders>
              <w:top w:val="nil"/>
              <w:left w:val="nil"/>
              <w:bottom w:val="single" w:sz="4" w:space="0" w:color="auto"/>
              <w:right w:val="single" w:sz="4" w:space="0" w:color="auto"/>
            </w:tcBorders>
            <w:shd w:val="clear" w:color="auto" w:fill="auto"/>
            <w:noWrap/>
            <w:vAlign w:val="bottom"/>
            <w:hideMark/>
          </w:tcPr>
          <w:p w14:paraId="66CFF3FB" w14:textId="77777777" w:rsidR="002A4C0D" w:rsidRPr="00B14A1D" w:rsidRDefault="002A4C0D" w:rsidP="00B14A1D">
            <w:pPr>
              <w:spacing w:after="0" w:line="240" w:lineRule="auto"/>
              <w:jc w:val="center"/>
              <w:rPr>
                <w:rFonts w:ascii="Calibri" w:eastAsia="Times New Roman" w:hAnsi="Calibri" w:cs="Calibri"/>
                <w:color w:val="000000"/>
                <w:lang w:val="en-US"/>
              </w:rPr>
            </w:pPr>
            <w:r w:rsidRPr="00B14A1D">
              <w:rPr>
                <w:rFonts w:ascii="Calibri" w:eastAsia="Times New Roman" w:hAnsi="Calibri" w:cs="Calibri"/>
                <w:color w:val="000000"/>
                <w:lang w:val="en-US"/>
              </w:rPr>
              <w:t>44.48</w:t>
            </w:r>
          </w:p>
        </w:tc>
      </w:tr>
      <w:tr w:rsidR="002A4C0D" w:rsidRPr="00B14A1D" w14:paraId="3B5307EC" w14:textId="77777777" w:rsidTr="002A4C0D">
        <w:trPr>
          <w:trHeight w:val="300"/>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14:paraId="07075A5D" w14:textId="77777777" w:rsidR="002A4C0D" w:rsidRPr="00B14A1D" w:rsidRDefault="002A4C0D" w:rsidP="00B14A1D">
            <w:pPr>
              <w:spacing w:after="0" w:line="240" w:lineRule="auto"/>
              <w:jc w:val="center"/>
              <w:rPr>
                <w:rFonts w:ascii="Calibri" w:eastAsia="Times New Roman" w:hAnsi="Calibri" w:cs="Calibri"/>
                <w:color w:val="000000"/>
                <w:sz w:val="20"/>
                <w:szCs w:val="20"/>
                <w:lang w:val="en-US"/>
              </w:rPr>
            </w:pPr>
            <w:r w:rsidRPr="00B14A1D">
              <w:rPr>
                <w:rFonts w:ascii="Calibri" w:eastAsia="Times New Roman" w:hAnsi="Calibri" w:cs="Calibri"/>
                <w:color w:val="000000"/>
                <w:sz w:val="20"/>
                <w:szCs w:val="20"/>
                <w:lang w:val="en-US"/>
              </w:rPr>
              <w:t>fbs</w:t>
            </w:r>
          </w:p>
        </w:tc>
        <w:tc>
          <w:tcPr>
            <w:tcW w:w="960" w:type="dxa"/>
            <w:tcBorders>
              <w:top w:val="nil"/>
              <w:left w:val="nil"/>
              <w:bottom w:val="single" w:sz="4" w:space="0" w:color="auto"/>
              <w:right w:val="single" w:sz="4" w:space="0" w:color="auto"/>
            </w:tcBorders>
            <w:shd w:val="clear" w:color="auto" w:fill="auto"/>
            <w:noWrap/>
            <w:vAlign w:val="bottom"/>
            <w:hideMark/>
          </w:tcPr>
          <w:p w14:paraId="402258A2" w14:textId="77777777" w:rsidR="002A4C0D" w:rsidRPr="00B14A1D" w:rsidRDefault="002A4C0D" w:rsidP="00B14A1D">
            <w:pPr>
              <w:spacing w:after="0" w:line="240" w:lineRule="auto"/>
              <w:jc w:val="center"/>
              <w:rPr>
                <w:rFonts w:ascii="Calibri" w:eastAsia="Times New Roman" w:hAnsi="Calibri" w:cs="Calibri"/>
                <w:color w:val="000000"/>
                <w:lang w:val="en-US"/>
              </w:rPr>
            </w:pPr>
            <w:r w:rsidRPr="00B14A1D">
              <w:rPr>
                <w:rFonts w:ascii="Calibri" w:eastAsia="Times New Roman" w:hAnsi="Calibri" w:cs="Calibri"/>
                <w:color w:val="000000"/>
                <w:lang w:val="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00AF1732" w14:textId="77777777" w:rsidR="002A4C0D" w:rsidRPr="00B14A1D" w:rsidRDefault="002A4C0D" w:rsidP="00B14A1D">
            <w:pPr>
              <w:spacing w:after="0" w:line="240" w:lineRule="auto"/>
              <w:jc w:val="center"/>
              <w:rPr>
                <w:rFonts w:ascii="Calibri" w:eastAsia="Times New Roman" w:hAnsi="Calibri" w:cs="Calibri"/>
                <w:color w:val="000000"/>
                <w:lang w:val="en-US"/>
              </w:rPr>
            </w:pPr>
            <w:r w:rsidRPr="00B14A1D">
              <w:rPr>
                <w:rFonts w:ascii="Calibri" w:eastAsia="Times New Roman" w:hAnsi="Calibri" w:cs="Calibri"/>
                <w:color w:val="000000"/>
                <w:lang w:val="en-US"/>
              </w:rPr>
              <w:t>165</w:t>
            </w:r>
          </w:p>
        </w:tc>
        <w:tc>
          <w:tcPr>
            <w:tcW w:w="960" w:type="dxa"/>
            <w:tcBorders>
              <w:top w:val="nil"/>
              <w:left w:val="nil"/>
              <w:bottom w:val="single" w:sz="4" w:space="0" w:color="auto"/>
              <w:right w:val="single" w:sz="4" w:space="0" w:color="auto"/>
            </w:tcBorders>
            <w:shd w:val="clear" w:color="auto" w:fill="auto"/>
            <w:noWrap/>
            <w:vAlign w:val="bottom"/>
            <w:hideMark/>
          </w:tcPr>
          <w:p w14:paraId="5819928F" w14:textId="77777777" w:rsidR="002A4C0D" w:rsidRPr="00B14A1D" w:rsidRDefault="002A4C0D" w:rsidP="00B14A1D">
            <w:pPr>
              <w:spacing w:after="0" w:line="240" w:lineRule="auto"/>
              <w:jc w:val="center"/>
              <w:rPr>
                <w:rFonts w:ascii="Calibri" w:eastAsia="Times New Roman" w:hAnsi="Calibri" w:cs="Calibri"/>
                <w:color w:val="000000"/>
                <w:lang w:val="en-US"/>
              </w:rPr>
            </w:pPr>
            <w:r w:rsidRPr="00B14A1D">
              <w:rPr>
                <w:rFonts w:ascii="Calibri" w:eastAsia="Times New Roman" w:hAnsi="Calibri" w:cs="Calibri"/>
                <w:color w:val="000000"/>
                <w:lang w:val="en-US"/>
              </w:rPr>
              <w:t>0.14</w:t>
            </w:r>
          </w:p>
        </w:tc>
        <w:tc>
          <w:tcPr>
            <w:tcW w:w="960" w:type="dxa"/>
            <w:tcBorders>
              <w:top w:val="nil"/>
              <w:left w:val="nil"/>
              <w:bottom w:val="single" w:sz="4" w:space="0" w:color="auto"/>
              <w:right w:val="single" w:sz="4" w:space="0" w:color="auto"/>
            </w:tcBorders>
            <w:shd w:val="clear" w:color="auto" w:fill="auto"/>
            <w:noWrap/>
            <w:vAlign w:val="bottom"/>
            <w:hideMark/>
          </w:tcPr>
          <w:p w14:paraId="68185708" w14:textId="77777777" w:rsidR="002A4C0D" w:rsidRPr="00B14A1D" w:rsidRDefault="002A4C0D" w:rsidP="00B14A1D">
            <w:pPr>
              <w:spacing w:after="0" w:line="240" w:lineRule="auto"/>
              <w:jc w:val="center"/>
              <w:rPr>
                <w:rFonts w:ascii="Calibri" w:eastAsia="Times New Roman" w:hAnsi="Calibri" w:cs="Calibri"/>
                <w:color w:val="000000"/>
                <w:lang w:val="en-US"/>
              </w:rPr>
            </w:pPr>
            <w:r w:rsidRPr="00B14A1D">
              <w:rPr>
                <w:rFonts w:ascii="Calibri" w:eastAsia="Times New Roman" w:hAnsi="Calibri" w:cs="Calibri"/>
                <w:color w:val="000000"/>
                <w:lang w:val="en-US"/>
              </w:rPr>
              <w:t>0.35</w:t>
            </w:r>
          </w:p>
        </w:tc>
        <w:tc>
          <w:tcPr>
            <w:tcW w:w="960" w:type="dxa"/>
            <w:tcBorders>
              <w:top w:val="nil"/>
              <w:left w:val="nil"/>
              <w:bottom w:val="single" w:sz="4" w:space="0" w:color="auto"/>
              <w:right w:val="single" w:sz="4" w:space="0" w:color="auto"/>
            </w:tcBorders>
            <w:shd w:val="clear" w:color="auto" w:fill="auto"/>
            <w:noWrap/>
            <w:vAlign w:val="bottom"/>
            <w:hideMark/>
          </w:tcPr>
          <w:p w14:paraId="08CFC678" w14:textId="77777777" w:rsidR="002A4C0D" w:rsidRPr="00B14A1D" w:rsidRDefault="002A4C0D" w:rsidP="00B14A1D">
            <w:pPr>
              <w:spacing w:after="0" w:line="240" w:lineRule="auto"/>
              <w:jc w:val="center"/>
              <w:rPr>
                <w:rFonts w:ascii="Calibri" w:eastAsia="Times New Roman" w:hAnsi="Calibri" w:cs="Calibri"/>
                <w:color w:val="000000"/>
                <w:lang w:val="en-US"/>
              </w:rPr>
            </w:pPr>
            <w:r w:rsidRPr="00B14A1D">
              <w:rPr>
                <w:rFonts w:ascii="Calibri" w:eastAsia="Times New Roman" w:hAnsi="Calibri" w:cs="Calibri"/>
                <w:color w:val="000000"/>
                <w:lang w:val="en-US"/>
              </w:rPr>
              <w:t>0</w:t>
            </w:r>
          </w:p>
        </w:tc>
        <w:tc>
          <w:tcPr>
            <w:tcW w:w="994" w:type="dxa"/>
            <w:tcBorders>
              <w:top w:val="nil"/>
              <w:left w:val="nil"/>
              <w:bottom w:val="single" w:sz="4" w:space="0" w:color="auto"/>
              <w:right w:val="nil"/>
            </w:tcBorders>
          </w:tcPr>
          <w:p w14:paraId="25FDA709" w14:textId="77777777" w:rsidR="002A4C0D" w:rsidRPr="00B14A1D" w:rsidRDefault="002A4C0D" w:rsidP="00B14A1D">
            <w:pPr>
              <w:spacing w:after="0" w:line="240" w:lineRule="auto"/>
              <w:jc w:val="center"/>
              <w:rPr>
                <w:rFonts w:ascii="Calibri" w:eastAsia="Times New Roman" w:hAnsi="Calibri" w:cs="Calibri"/>
                <w:color w:val="000000"/>
                <w:lang w:val="en-US"/>
              </w:rPr>
            </w:pPr>
          </w:p>
        </w:tc>
        <w:tc>
          <w:tcPr>
            <w:tcW w:w="994" w:type="dxa"/>
            <w:tcBorders>
              <w:top w:val="nil"/>
              <w:left w:val="nil"/>
              <w:bottom w:val="single" w:sz="4" w:space="0" w:color="auto"/>
              <w:right w:val="single" w:sz="4" w:space="0" w:color="auto"/>
            </w:tcBorders>
            <w:shd w:val="clear" w:color="auto" w:fill="auto"/>
            <w:noWrap/>
            <w:vAlign w:val="bottom"/>
            <w:hideMark/>
          </w:tcPr>
          <w:p w14:paraId="0EFDDC04" w14:textId="77777777" w:rsidR="002A4C0D" w:rsidRPr="00B14A1D" w:rsidRDefault="002A4C0D" w:rsidP="00B14A1D">
            <w:pPr>
              <w:spacing w:after="0" w:line="240" w:lineRule="auto"/>
              <w:jc w:val="center"/>
              <w:rPr>
                <w:rFonts w:ascii="Calibri" w:eastAsia="Times New Roman" w:hAnsi="Calibri" w:cs="Calibri"/>
                <w:color w:val="000000"/>
                <w:lang w:val="en-US"/>
              </w:rPr>
            </w:pPr>
            <w:r w:rsidRPr="00B14A1D">
              <w:rPr>
                <w:rFonts w:ascii="Calibri" w:eastAsia="Times New Roman" w:hAnsi="Calibri" w:cs="Calibri"/>
                <w:color w:val="000000"/>
                <w:lang w:val="en-US"/>
              </w:rPr>
              <w:t>0.05</w:t>
            </w:r>
          </w:p>
        </w:tc>
        <w:tc>
          <w:tcPr>
            <w:tcW w:w="960" w:type="dxa"/>
            <w:tcBorders>
              <w:top w:val="nil"/>
              <w:left w:val="nil"/>
              <w:bottom w:val="single" w:sz="4" w:space="0" w:color="auto"/>
              <w:right w:val="single" w:sz="4" w:space="0" w:color="auto"/>
            </w:tcBorders>
            <w:shd w:val="clear" w:color="auto" w:fill="auto"/>
            <w:noWrap/>
            <w:vAlign w:val="bottom"/>
            <w:hideMark/>
          </w:tcPr>
          <w:p w14:paraId="3BEE2D77" w14:textId="77777777" w:rsidR="002A4C0D" w:rsidRPr="00B14A1D" w:rsidRDefault="002A4C0D" w:rsidP="00B14A1D">
            <w:pPr>
              <w:spacing w:after="0" w:line="240" w:lineRule="auto"/>
              <w:jc w:val="center"/>
              <w:rPr>
                <w:rFonts w:ascii="Calibri" w:eastAsia="Times New Roman" w:hAnsi="Calibri" w:cs="Calibri"/>
                <w:color w:val="000000"/>
                <w:lang w:val="en-US"/>
              </w:rPr>
            </w:pPr>
            <w:r w:rsidRPr="00B14A1D">
              <w:rPr>
                <w:rFonts w:ascii="Calibri" w:eastAsia="Times New Roman" w:hAnsi="Calibri" w:cs="Calibri"/>
                <w:color w:val="000000"/>
                <w:lang w:val="en-US"/>
              </w:rPr>
              <w:t>0</w:t>
            </w:r>
          </w:p>
        </w:tc>
      </w:tr>
      <w:tr w:rsidR="002A4C0D" w:rsidRPr="00B14A1D" w14:paraId="27B3AB22" w14:textId="77777777" w:rsidTr="002A4C0D">
        <w:trPr>
          <w:trHeight w:val="300"/>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14:paraId="7B63AC77" w14:textId="77777777" w:rsidR="002A4C0D" w:rsidRPr="00B14A1D" w:rsidRDefault="002A4C0D" w:rsidP="00B14A1D">
            <w:pPr>
              <w:spacing w:after="0" w:line="240" w:lineRule="auto"/>
              <w:jc w:val="center"/>
              <w:rPr>
                <w:rFonts w:ascii="Calibri" w:eastAsia="Times New Roman" w:hAnsi="Calibri" w:cs="Calibri"/>
                <w:color w:val="000000"/>
                <w:sz w:val="20"/>
                <w:szCs w:val="20"/>
                <w:lang w:val="en-US"/>
              </w:rPr>
            </w:pPr>
            <w:r w:rsidRPr="00B14A1D">
              <w:rPr>
                <w:rFonts w:ascii="Calibri" w:eastAsia="Times New Roman" w:hAnsi="Calibri" w:cs="Calibri"/>
                <w:color w:val="000000"/>
                <w:sz w:val="20"/>
                <w:szCs w:val="20"/>
                <w:lang w:val="en-US"/>
              </w:rPr>
              <w:t>restecg</w:t>
            </w:r>
          </w:p>
        </w:tc>
        <w:tc>
          <w:tcPr>
            <w:tcW w:w="960" w:type="dxa"/>
            <w:tcBorders>
              <w:top w:val="nil"/>
              <w:left w:val="nil"/>
              <w:bottom w:val="single" w:sz="4" w:space="0" w:color="auto"/>
              <w:right w:val="single" w:sz="4" w:space="0" w:color="auto"/>
            </w:tcBorders>
            <w:shd w:val="clear" w:color="auto" w:fill="auto"/>
            <w:noWrap/>
            <w:vAlign w:val="bottom"/>
            <w:hideMark/>
          </w:tcPr>
          <w:p w14:paraId="39DC593A" w14:textId="77777777" w:rsidR="002A4C0D" w:rsidRPr="00B14A1D" w:rsidRDefault="002A4C0D" w:rsidP="00B14A1D">
            <w:pPr>
              <w:spacing w:after="0" w:line="240" w:lineRule="auto"/>
              <w:jc w:val="center"/>
              <w:rPr>
                <w:rFonts w:ascii="Calibri" w:eastAsia="Times New Roman" w:hAnsi="Calibri" w:cs="Calibri"/>
                <w:color w:val="000000"/>
                <w:lang w:val="en-US"/>
              </w:rPr>
            </w:pPr>
            <w:r w:rsidRPr="00B14A1D">
              <w:rPr>
                <w:rFonts w:ascii="Calibri" w:eastAsia="Times New Roman" w:hAnsi="Calibri" w:cs="Calibri"/>
                <w:color w:val="000000"/>
                <w:lang w:val="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5557D39F" w14:textId="77777777" w:rsidR="002A4C0D" w:rsidRPr="00B14A1D" w:rsidRDefault="002A4C0D" w:rsidP="00B14A1D">
            <w:pPr>
              <w:spacing w:after="0" w:line="240" w:lineRule="auto"/>
              <w:jc w:val="center"/>
              <w:rPr>
                <w:rFonts w:ascii="Calibri" w:eastAsia="Times New Roman" w:hAnsi="Calibri" w:cs="Calibri"/>
                <w:color w:val="000000"/>
                <w:lang w:val="en-US"/>
              </w:rPr>
            </w:pPr>
            <w:r w:rsidRPr="00B14A1D">
              <w:rPr>
                <w:rFonts w:ascii="Calibri" w:eastAsia="Times New Roman" w:hAnsi="Calibri" w:cs="Calibri"/>
                <w:color w:val="000000"/>
                <w:lang w:val="en-US"/>
              </w:rPr>
              <w:t>165</w:t>
            </w:r>
          </w:p>
        </w:tc>
        <w:tc>
          <w:tcPr>
            <w:tcW w:w="960" w:type="dxa"/>
            <w:tcBorders>
              <w:top w:val="nil"/>
              <w:left w:val="nil"/>
              <w:bottom w:val="single" w:sz="4" w:space="0" w:color="auto"/>
              <w:right w:val="single" w:sz="4" w:space="0" w:color="auto"/>
            </w:tcBorders>
            <w:shd w:val="clear" w:color="auto" w:fill="auto"/>
            <w:noWrap/>
            <w:vAlign w:val="bottom"/>
            <w:hideMark/>
          </w:tcPr>
          <w:p w14:paraId="255E5487" w14:textId="77777777" w:rsidR="002A4C0D" w:rsidRPr="00B14A1D" w:rsidRDefault="002A4C0D" w:rsidP="00B14A1D">
            <w:pPr>
              <w:spacing w:after="0" w:line="240" w:lineRule="auto"/>
              <w:jc w:val="center"/>
              <w:rPr>
                <w:rFonts w:ascii="Calibri" w:eastAsia="Times New Roman" w:hAnsi="Calibri" w:cs="Calibri"/>
                <w:color w:val="000000"/>
                <w:lang w:val="en-US"/>
              </w:rPr>
            </w:pPr>
            <w:r w:rsidRPr="00B14A1D">
              <w:rPr>
                <w:rFonts w:ascii="Calibri" w:eastAsia="Times New Roman" w:hAnsi="Calibri" w:cs="Calibri"/>
                <w:color w:val="000000"/>
                <w:lang w:val="en-US"/>
              </w:rPr>
              <w:t>0.59</w:t>
            </w:r>
          </w:p>
        </w:tc>
        <w:tc>
          <w:tcPr>
            <w:tcW w:w="960" w:type="dxa"/>
            <w:tcBorders>
              <w:top w:val="nil"/>
              <w:left w:val="nil"/>
              <w:bottom w:val="single" w:sz="4" w:space="0" w:color="auto"/>
              <w:right w:val="single" w:sz="4" w:space="0" w:color="auto"/>
            </w:tcBorders>
            <w:shd w:val="clear" w:color="auto" w:fill="auto"/>
            <w:noWrap/>
            <w:vAlign w:val="bottom"/>
            <w:hideMark/>
          </w:tcPr>
          <w:p w14:paraId="2EDD89BF" w14:textId="77777777" w:rsidR="002A4C0D" w:rsidRPr="00B14A1D" w:rsidRDefault="002A4C0D" w:rsidP="00B14A1D">
            <w:pPr>
              <w:spacing w:after="0" w:line="240" w:lineRule="auto"/>
              <w:jc w:val="center"/>
              <w:rPr>
                <w:rFonts w:ascii="Calibri" w:eastAsia="Times New Roman" w:hAnsi="Calibri" w:cs="Calibri"/>
                <w:color w:val="000000"/>
                <w:lang w:val="en-US"/>
              </w:rPr>
            </w:pPr>
            <w:r w:rsidRPr="00B14A1D">
              <w:rPr>
                <w:rFonts w:ascii="Calibri" w:eastAsia="Times New Roman" w:hAnsi="Calibri" w:cs="Calibri"/>
                <w:color w:val="000000"/>
                <w:lang w:val="en-US"/>
              </w:rPr>
              <w:t>0.5</w:t>
            </w:r>
          </w:p>
        </w:tc>
        <w:tc>
          <w:tcPr>
            <w:tcW w:w="960" w:type="dxa"/>
            <w:tcBorders>
              <w:top w:val="nil"/>
              <w:left w:val="nil"/>
              <w:bottom w:val="single" w:sz="4" w:space="0" w:color="auto"/>
              <w:right w:val="single" w:sz="4" w:space="0" w:color="auto"/>
            </w:tcBorders>
            <w:shd w:val="clear" w:color="auto" w:fill="auto"/>
            <w:noWrap/>
            <w:vAlign w:val="bottom"/>
            <w:hideMark/>
          </w:tcPr>
          <w:p w14:paraId="03FA41E7" w14:textId="77777777" w:rsidR="002A4C0D" w:rsidRPr="00B14A1D" w:rsidRDefault="002A4C0D" w:rsidP="00B14A1D">
            <w:pPr>
              <w:spacing w:after="0" w:line="240" w:lineRule="auto"/>
              <w:jc w:val="center"/>
              <w:rPr>
                <w:rFonts w:ascii="Calibri" w:eastAsia="Times New Roman" w:hAnsi="Calibri" w:cs="Calibri"/>
                <w:color w:val="000000"/>
                <w:lang w:val="en-US"/>
              </w:rPr>
            </w:pPr>
            <w:r w:rsidRPr="00B14A1D">
              <w:rPr>
                <w:rFonts w:ascii="Calibri" w:eastAsia="Times New Roman" w:hAnsi="Calibri" w:cs="Calibri"/>
                <w:color w:val="000000"/>
                <w:lang w:val="en-US"/>
              </w:rPr>
              <w:t>1</w:t>
            </w:r>
          </w:p>
        </w:tc>
        <w:tc>
          <w:tcPr>
            <w:tcW w:w="994" w:type="dxa"/>
            <w:tcBorders>
              <w:top w:val="nil"/>
              <w:left w:val="nil"/>
              <w:bottom w:val="single" w:sz="4" w:space="0" w:color="auto"/>
              <w:right w:val="nil"/>
            </w:tcBorders>
          </w:tcPr>
          <w:p w14:paraId="32BEE268" w14:textId="77777777" w:rsidR="002A4C0D" w:rsidRPr="00B14A1D" w:rsidRDefault="002A4C0D" w:rsidP="00B14A1D">
            <w:pPr>
              <w:spacing w:after="0" w:line="240" w:lineRule="auto"/>
              <w:jc w:val="center"/>
              <w:rPr>
                <w:rFonts w:ascii="Calibri" w:eastAsia="Times New Roman" w:hAnsi="Calibri" w:cs="Calibri"/>
                <w:color w:val="000000"/>
                <w:lang w:val="en-US"/>
              </w:rPr>
            </w:pPr>
          </w:p>
        </w:tc>
        <w:tc>
          <w:tcPr>
            <w:tcW w:w="994" w:type="dxa"/>
            <w:tcBorders>
              <w:top w:val="nil"/>
              <w:left w:val="nil"/>
              <w:bottom w:val="single" w:sz="4" w:space="0" w:color="auto"/>
              <w:right w:val="single" w:sz="4" w:space="0" w:color="auto"/>
            </w:tcBorders>
            <w:shd w:val="clear" w:color="auto" w:fill="auto"/>
            <w:noWrap/>
            <w:vAlign w:val="bottom"/>
            <w:hideMark/>
          </w:tcPr>
          <w:p w14:paraId="60007F0E" w14:textId="77777777" w:rsidR="002A4C0D" w:rsidRPr="00B14A1D" w:rsidRDefault="002A4C0D" w:rsidP="00B14A1D">
            <w:pPr>
              <w:spacing w:after="0" w:line="240" w:lineRule="auto"/>
              <w:jc w:val="center"/>
              <w:rPr>
                <w:rFonts w:ascii="Calibri" w:eastAsia="Times New Roman" w:hAnsi="Calibri" w:cs="Calibri"/>
                <w:color w:val="000000"/>
                <w:lang w:val="en-US"/>
              </w:rPr>
            </w:pPr>
            <w:r w:rsidRPr="00B14A1D">
              <w:rPr>
                <w:rFonts w:ascii="Calibri" w:eastAsia="Times New Roman" w:hAnsi="Calibri" w:cs="Calibri"/>
                <w:color w:val="000000"/>
                <w:lang w:val="en-US"/>
              </w:rPr>
              <w:t>0.61</w:t>
            </w:r>
          </w:p>
        </w:tc>
        <w:tc>
          <w:tcPr>
            <w:tcW w:w="960" w:type="dxa"/>
            <w:tcBorders>
              <w:top w:val="nil"/>
              <w:left w:val="nil"/>
              <w:bottom w:val="single" w:sz="4" w:space="0" w:color="auto"/>
              <w:right w:val="single" w:sz="4" w:space="0" w:color="auto"/>
            </w:tcBorders>
            <w:shd w:val="clear" w:color="auto" w:fill="auto"/>
            <w:noWrap/>
            <w:vAlign w:val="bottom"/>
            <w:hideMark/>
          </w:tcPr>
          <w:p w14:paraId="0E171CAC" w14:textId="77777777" w:rsidR="002A4C0D" w:rsidRPr="00B14A1D" w:rsidRDefault="002A4C0D" w:rsidP="00B14A1D">
            <w:pPr>
              <w:spacing w:after="0" w:line="240" w:lineRule="auto"/>
              <w:jc w:val="center"/>
              <w:rPr>
                <w:rFonts w:ascii="Calibri" w:eastAsia="Times New Roman" w:hAnsi="Calibri" w:cs="Calibri"/>
                <w:color w:val="000000"/>
                <w:lang w:val="en-US"/>
              </w:rPr>
            </w:pPr>
            <w:r w:rsidRPr="00B14A1D">
              <w:rPr>
                <w:rFonts w:ascii="Calibri" w:eastAsia="Times New Roman" w:hAnsi="Calibri" w:cs="Calibri"/>
                <w:color w:val="000000"/>
                <w:lang w:val="en-US"/>
              </w:rPr>
              <w:t>0</w:t>
            </w:r>
          </w:p>
        </w:tc>
      </w:tr>
      <w:tr w:rsidR="002A4C0D" w:rsidRPr="00B14A1D" w14:paraId="1BD69C51" w14:textId="77777777" w:rsidTr="002A4C0D">
        <w:trPr>
          <w:trHeight w:val="300"/>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14:paraId="32B8F71E" w14:textId="77777777" w:rsidR="002A4C0D" w:rsidRPr="00B14A1D" w:rsidRDefault="002A4C0D" w:rsidP="00B14A1D">
            <w:pPr>
              <w:spacing w:after="0" w:line="240" w:lineRule="auto"/>
              <w:jc w:val="center"/>
              <w:rPr>
                <w:rFonts w:ascii="Calibri" w:eastAsia="Times New Roman" w:hAnsi="Calibri" w:cs="Calibri"/>
                <w:color w:val="000000"/>
                <w:sz w:val="20"/>
                <w:szCs w:val="20"/>
                <w:lang w:val="en-US"/>
              </w:rPr>
            </w:pPr>
            <w:r w:rsidRPr="00B14A1D">
              <w:rPr>
                <w:rFonts w:ascii="Calibri" w:eastAsia="Times New Roman" w:hAnsi="Calibri" w:cs="Calibri"/>
                <w:color w:val="000000"/>
                <w:sz w:val="20"/>
                <w:szCs w:val="20"/>
                <w:lang w:val="en-US"/>
              </w:rPr>
              <w:t>thalach</w:t>
            </w:r>
          </w:p>
        </w:tc>
        <w:tc>
          <w:tcPr>
            <w:tcW w:w="960" w:type="dxa"/>
            <w:tcBorders>
              <w:top w:val="nil"/>
              <w:left w:val="nil"/>
              <w:bottom w:val="single" w:sz="4" w:space="0" w:color="auto"/>
              <w:right w:val="single" w:sz="4" w:space="0" w:color="auto"/>
            </w:tcBorders>
            <w:shd w:val="clear" w:color="auto" w:fill="auto"/>
            <w:noWrap/>
            <w:vAlign w:val="bottom"/>
            <w:hideMark/>
          </w:tcPr>
          <w:p w14:paraId="7CED037A" w14:textId="77777777" w:rsidR="002A4C0D" w:rsidRPr="00B14A1D" w:rsidRDefault="002A4C0D" w:rsidP="00B14A1D">
            <w:pPr>
              <w:spacing w:after="0" w:line="240" w:lineRule="auto"/>
              <w:jc w:val="center"/>
              <w:rPr>
                <w:rFonts w:ascii="Calibri" w:eastAsia="Times New Roman" w:hAnsi="Calibri" w:cs="Calibri"/>
                <w:color w:val="000000"/>
                <w:lang w:val="en-US"/>
              </w:rPr>
            </w:pPr>
            <w:r w:rsidRPr="00B14A1D">
              <w:rPr>
                <w:rFonts w:ascii="Calibri" w:eastAsia="Times New Roman" w:hAnsi="Calibri" w:cs="Calibri"/>
                <w:color w:val="000000"/>
                <w:lang w:val="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2BAB4766" w14:textId="77777777" w:rsidR="002A4C0D" w:rsidRPr="00B14A1D" w:rsidRDefault="002A4C0D" w:rsidP="00B14A1D">
            <w:pPr>
              <w:spacing w:after="0" w:line="240" w:lineRule="auto"/>
              <w:jc w:val="center"/>
              <w:rPr>
                <w:rFonts w:ascii="Calibri" w:eastAsia="Times New Roman" w:hAnsi="Calibri" w:cs="Calibri"/>
                <w:color w:val="000000"/>
                <w:lang w:val="en-US"/>
              </w:rPr>
            </w:pPr>
            <w:r w:rsidRPr="00B14A1D">
              <w:rPr>
                <w:rFonts w:ascii="Calibri" w:eastAsia="Times New Roman" w:hAnsi="Calibri" w:cs="Calibri"/>
                <w:color w:val="000000"/>
                <w:lang w:val="en-US"/>
              </w:rPr>
              <w:t>165</w:t>
            </w:r>
          </w:p>
        </w:tc>
        <w:tc>
          <w:tcPr>
            <w:tcW w:w="960" w:type="dxa"/>
            <w:tcBorders>
              <w:top w:val="nil"/>
              <w:left w:val="nil"/>
              <w:bottom w:val="single" w:sz="4" w:space="0" w:color="auto"/>
              <w:right w:val="single" w:sz="4" w:space="0" w:color="auto"/>
            </w:tcBorders>
            <w:shd w:val="clear" w:color="auto" w:fill="auto"/>
            <w:noWrap/>
            <w:vAlign w:val="bottom"/>
            <w:hideMark/>
          </w:tcPr>
          <w:p w14:paraId="64DED311" w14:textId="77777777" w:rsidR="002A4C0D" w:rsidRPr="00B14A1D" w:rsidRDefault="002A4C0D" w:rsidP="00B14A1D">
            <w:pPr>
              <w:spacing w:after="0" w:line="240" w:lineRule="auto"/>
              <w:jc w:val="center"/>
              <w:rPr>
                <w:rFonts w:ascii="Calibri" w:eastAsia="Times New Roman" w:hAnsi="Calibri" w:cs="Calibri"/>
                <w:color w:val="000000"/>
                <w:lang w:val="en-US"/>
              </w:rPr>
            </w:pPr>
            <w:r w:rsidRPr="00B14A1D">
              <w:rPr>
                <w:rFonts w:ascii="Calibri" w:eastAsia="Times New Roman" w:hAnsi="Calibri" w:cs="Calibri"/>
                <w:color w:val="000000"/>
                <w:lang w:val="en-US"/>
              </w:rPr>
              <w:t>158.47</w:t>
            </w:r>
          </w:p>
        </w:tc>
        <w:tc>
          <w:tcPr>
            <w:tcW w:w="960" w:type="dxa"/>
            <w:tcBorders>
              <w:top w:val="nil"/>
              <w:left w:val="nil"/>
              <w:bottom w:val="single" w:sz="4" w:space="0" w:color="auto"/>
              <w:right w:val="single" w:sz="4" w:space="0" w:color="auto"/>
            </w:tcBorders>
            <w:shd w:val="clear" w:color="auto" w:fill="auto"/>
            <w:noWrap/>
            <w:vAlign w:val="bottom"/>
            <w:hideMark/>
          </w:tcPr>
          <w:p w14:paraId="53542A29" w14:textId="77777777" w:rsidR="002A4C0D" w:rsidRPr="00B14A1D" w:rsidRDefault="002A4C0D" w:rsidP="00B14A1D">
            <w:pPr>
              <w:spacing w:after="0" w:line="240" w:lineRule="auto"/>
              <w:jc w:val="center"/>
              <w:rPr>
                <w:rFonts w:ascii="Calibri" w:eastAsia="Times New Roman" w:hAnsi="Calibri" w:cs="Calibri"/>
                <w:color w:val="000000"/>
                <w:lang w:val="en-US"/>
              </w:rPr>
            </w:pPr>
            <w:r w:rsidRPr="00B14A1D">
              <w:rPr>
                <w:rFonts w:ascii="Calibri" w:eastAsia="Times New Roman" w:hAnsi="Calibri" w:cs="Calibri"/>
                <w:color w:val="000000"/>
                <w:lang w:val="en-US"/>
              </w:rPr>
              <w:t>19.17</w:t>
            </w:r>
          </w:p>
        </w:tc>
        <w:tc>
          <w:tcPr>
            <w:tcW w:w="960" w:type="dxa"/>
            <w:tcBorders>
              <w:top w:val="nil"/>
              <w:left w:val="nil"/>
              <w:bottom w:val="single" w:sz="4" w:space="0" w:color="auto"/>
              <w:right w:val="single" w:sz="4" w:space="0" w:color="auto"/>
            </w:tcBorders>
            <w:shd w:val="clear" w:color="auto" w:fill="auto"/>
            <w:noWrap/>
            <w:vAlign w:val="bottom"/>
            <w:hideMark/>
          </w:tcPr>
          <w:p w14:paraId="5EE251D1" w14:textId="77777777" w:rsidR="002A4C0D" w:rsidRPr="00B14A1D" w:rsidRDefault="002A4C0D" w:rsidP="00B14A1D">
            <w:pPr>
              <w:spacing w:after="0" w:line="240" w:lineRule="auto"/>
              <w:jc w:val="center"/>
              <w:rPr>
                <w:rFonts w:ascii="Calibri" w:eastAsia="Times New Roman" w:hAnsi="Calibri" w:cs="Calibri"/>
                <w:color w:val="000000"/>
                <w:lang w:val="en-US"/>
              </w:rPr>
            </w:pPr>
            <w:r w:rsidRPr="00B14A1D">
              <w:rPr>
                <w:rFonts w:ascii="Calibri" w:eastAsia="Times New Roman" w:hAnsi="Calibri" w:cs="Calibri"/>
                <w:color w:val="000000"/>
                <w:lang w:val="en-US"/>
              </w:rPr>
              <w:t>161</w:t>
            </w:r>
          </w:p>
        </w:tc>
        <w:tc>
          <w:tcPr>
            <w:tcW w:w="994" w:type="dxa"/>
            <w:tcBorders>
              <w:top w:val="nil"/>
              <w:left w:val="nil"/>
              <w:bottom w:val="single" w:sz="4" w:space="0" w:color="auto"/>
              <w:right w:val="nil"/>
            </w:tcBorders>
          </w:tcPr>
          <w:p w14:paraId="2B69A07C" w14:textId="77777777" w:rsidR="002A4C0D" w:rsidRPr="00B14A1D" w:rsidRDefault="002A4C0D" w:rsidP="00B14A1D">
            <w:pPr>
              <w:spacing w:after="0" w:line="240" w:lineRule="auto"/>
              <w:jc w:val="center"/>
              <w:rPr>
                <w:rFonts w:ascii="Calibri" w:eastAsia="Times New Roman" w:hAnsi="Calibri" w:cs="Calibri"/>
                <w:color w:val="000000"/>
                <w:lang w:val="en-US"/>
              </w:rPr>
            </w:pPr>
          </w:p>
        </w:tc>
        <w:tc>
          <w:tcPr>
            <w:tcW w:w="994" w:type="dxa"/>
            <w:tcBorders>
              <w:top w:val="nil"/>
              <w:left w:val="nil"/>
              <w:bottom w:val="single" w:sz="4" w:space="0" w:color="auto"/>
              <w:right w:val="single" w:sz="4" w:space="0" w:color="auto"/>
            </w:tcBorders>
            <w:shd w:val="clear" w:color="auto" w:fill="auto"/>
            <w:noWrap/>
            <w:vAlign w:val="bottom"/>
            <w:hideMark/>
          </w:tcPr>
          <w:p w14:paraId="0E3E7B8F" w14:textId="77777777" w:rsidR="002A4C0D" w:rsidRPr="00B14A1D" w:rsidRDefault="002A4C0D" w:rsidP="00B14A1D">
            <w:pPr>
              <w:spacing w:after="0" w:line="240" w:lineRule="auto"/>
              <w:jc w:val="center"/>
              <w:rPr>
                <w:rFonts w:ascii="Calibri" w:eastAsia="Times New Roman" w:hAnsi="Calibri" w:cs="Calibri"/>
                <w:color w:val="000000"/>
                <w:lang w:val="en-US"/>
              </w:rPr>
            </w:pPr>
            <w:r w:rsidRPr="00B14A1D">
              <w:rPr>
                <w:rFonts w:ascii="Calibri" w:eastAsia="Times New Roman" w:hAnsi="Calibri" w:cs="Calibri"/>
                <w:color w:val="000000"/>
                <w:lang w:val="en-US"/>
              </w:rPr>
              <w:t>159.97</w:t>
            </w:r>
          </w:p>
        </w:tc>
        <w:tc>
          <w:tcPr>
            <w:tcW w:w="960" w:type="dxa"/>
            <w:tcBorders>
              <w:top w:val="nil"/>
              <w:left w:val="nil"/>
              <w:bottom w:val="single" w:sz="4" w:space="0" w:color="auto"/>
              <w:right w:val="single" w:sz="4" w:space="0" w:color="auto"/>
            </w:tcBorders>
            <w:shd w:val="clear" w:color="auto" w:fill="auto"/>
            <w:noWrap/>
            <w:vAlign w:val="bottom"/>
            <w:hideMark/>
          </w:tcPr>
          <w:p w14:paraId="0E16CD82" w14:textId="77777777" w:rsidR="002A4C0D" w:rsidRPr="00B14A1D" w:rsidRDefault="002A4C0D" w:rsidP="00B14A1D">
            <w:pPr>
              <w:spacing w:after="0" w:line="240" w:lineRule="auto"/>
              <w:jc w:val="center"/>
              <w:rPr>
                <w:rFonts w:ascii="Calibri" w:eastAsia="Times New Roman" w:hAnsi="Calibri" w:cs="Calibri"/>
                <w:color w:val="000000"/>
                <w:lang w:val="en-US"/>
              </w:rPr>
            </w:pPr>
            <w:r w:rsidRPr="00B14A1D">
              <w:rPr>
                <w:rFonts w:ascii="Calibri" w:eastAsia="Times New Roman" w:hAnsi="Calibri" w:cs="Calibri"/>
                <w:color w:val="000000"/>
                <w:lang w:val="en-US"/>
              </w:rPr>
              <w:t>16.31</w:t>
            </w:r>
          </w:p>
        </w:tc>
      </w:tr>
      <w:tr w:rsidR="002A4C0D" w:rsidRPr="00B14A1D" w14:paraId="11D4D56B" w14:textId="77777777" w:rsidTr="002A4C0D">
        <w:trPr>
          <w:trHeight w:val="300"/>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14:paraId="133789B9" w14:textId="77777777" w:rsidR="002A4C0D" w:rsidRPr="00B14A1D" w:rsidRDefault="002A4C0D" w:rsidP="00B14A1D">
            <w:pPr>
              <w:spacing w:after="0" w:line="240" w:lineRule="auto"/>
              <w:jc w:val="center"/>
              <w:rPr>
                <w:rFonts w:ascii="Calibri" w:eastAsia="Times New Roman" w:hAnsi="Calibri" w:cs="Calibri"/>
                <w:color w:val="000000"/>
                <w:sz w:val="20"/>
                <w:szCs w:val="20"/>
                <w:lang w:val="en-US"/>
              </w:rPr>
            </w:pPr>
            <w:r w:rsidRPr="00B14A1D">
              <w:rPr>
                <w:rFonts w:ascii="Calibri" w:eastAsia="Times New Roman" w:hAnsi="Calibri" w:cs="Calibri"/>
                <w:color w:val="000000"/>
                <w:sz w:val="20"/>
                <w:szCs w:val="20"/>
                <w:lang w:val="en-US"/>
              </w:rPr>
              <w:t>exang</w:t>
            </w:r>
          </w:p>
        </w:tc>
        <w:tc>
          <w:tcPr>
            <w:tcW w:w="960" w:type="dxa"/>
            <w:tcBorders>
              <w:top w:val="nil"/>
              <w:left w:val="nil"/>
              <w:bottom w:val="single" w:sz="4" w:space="0" w:color="auto"/>
              <w:right w:val="single" w:sz="4" w:space="0" w:color="auto"/>
            </w:tcBorders>
            <w:shd w:val="clear" w:color="auto" w:fill="auto"/>
            <w:noWrap/>
            <w:vAlign w:val="bottom"/>
            <w:hideMark/>
          </w:tcPr>
          <w:p w14:paraId="54AB3DD2" w14:textId="77777777" w:rsidR="002A4C0D" w:rsidRPr="00B14A1D" w:rsidRDefault="002A4C0D" w:rsidP="00B14A1D">
            <w:pPr>
              <w:spacing w:after="0" w:line="240" w:lineRule="auto"/>
              <w:jc w:val="center"/>
              <w:rPr>
                <w:rFonts w:ascii="Calibri" w:eastAsia="Times New Roman" w:hAnsi="Calibri" w:cs="Calibri"/>
                <w:color w:val="000000"/>
                <w:lang w:val="en-US"/>
              </w:rPr>
            </w:pPr>
            <w:r w:rsidRPr="00B14A1D">
              <w:rPr>
                <w:rFonts w:ascii="Calibri" w:eastAsia="Times New Roman" w:hAnsi="Calibri" w:cs="Calibri"/>
                <w:color w:val="000000"/>
                <w:lang w:val="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486F834C" w14:textId="77777777" w:rsidR="002A4C0D" w:rsidRPr="00B14A1D" w:rsidRDefault="002A4C0D" w:rsidP="00B14A1D">
            <w:pPr>
              <w:spacing w:after="0" w:line="240" w:lineRule="auto"/>
              <w:jc w:val="center"/>
              <w:rPr>
                <w:rFonts w:ascii="Calibri" w:eastAsia="Times New Roman" w:hAnsi="Calibri" w:cs="Calibri"/>
                <w:color w:val="000000"/>
                <w:lang w:val="en-US"/>
              </w:rPr>
            </w:pPr>
            <w:r w:rsidRPr="00B14A1D">
              <w:rPr>
                <w:rFonts w:ascii="Calibri" w:eastAsia="Times New Roman" w:hAnsi="Calibri" w:cs="Calibri"/>
                <w:color w:val="000000"/>
                <w:lang w:val="en-US"/>
              </w:rPr>
              <w:t>165</w:t>
            </w:r>
          </w:p>
        </w:tc>
        <w:tc>
          <w:tcPr>
            <w:tcW w:w="960" w:type="dxa"/>
            <w:tcBorders>
              <w:top w:val="nil"/>
              <w:left w:val="nil"/>
              <w:bottom w:val="single" w:sz="4" w:space="0" w:color="auto"/>
              <w:right w:val="single" w:sz="4" w:space="0" w:color="auto"/>
            </w:tcBorders>
            <w:shd w:val="clear" w:color="auto" w:fill="auto"/>
            <w:noWrap/>
            <w:vAlign w:val="bottom"/>
            <w:hideMark/>
          </w:tcPr>
          <w:p w14:paraId="790CC48F" w14:textId="77777777" w:rsidR="002A4C0D" w:rsidRPr="00B14A1D" w:rsidRDefault="002A4C0D" w:rsidP="00B14A1D">
            <w:pPr>
              <w:spacing w:after="0" w:line="240" w:lineRule="auto"/>
              <w:jc w:val="center"/>
              <w:rPr>
                <w:rFonts w:ascii="Calibri" w:eastAsia="Times New Roman" w:hAnsi="Calibri" w:cs="Calibri"/>
                <w:color w:val="000000"/>
                <w:lang w:val="en-US"/>
              </w:rPr>
            </w:pPr>
            <w:r w:rsidRPr="00B14A1D">
              <w:rPr>
                <w:rFonts w:ascii="Calibri" w:eastAsia="Times New Roman" w:hAnsi="Calibri" w:cs="Calibri"/>
                <w:color w:val="000000"/>
                <w:lang w:val="en-US"/>
              </w:rPr>
              <w:t>0.14</w:t>
            </w:r>
          </w:p>
        </w:tc>
        <w:tc>
          <w:tcPr>
            <w:tcW w:w="960" w:type="dxa"/>
            <w:tcBorders>
              <w:top w:val="nil"/>
              <w:left w:val="nil"/>
              <w:bottom w:val="single" w:sz="4" w:space="0" w:color="auto"/>
              <w:right w:val="single" w:sz="4" w:space="0" w:color="auto"/>
            </w:tcBorders>
            <w:shd w:val="clear" w:color="auto" w:fill="auto"/>
            <w:noWrap/>
            <w:vAlign w:val="bottom"/>
            <w:hideMark/>
          </w:tcPr>
          <w:p w14:paraId="79DDACDD" w14:textId="77777777" w:rsidR="002A4C0D" w:rsidRPr="00B14A1D" w:rsidRDefault="002A4C0D" w:rsidP="00B14A1D">
            <w:pPr>
              <w:spacing w:after="0" w:line="240" w:lineRule="auto"/>
              <w:jc w:val="center"/>
              <w:rPr>
                <w:rFonts w:ascii="Calibri" w:eastAsia="Times New Roman" w:hAnsi="Calibri" w:cs="Calibri"/>
                <w:color w:val="000000"/>
                <w:lang w:val="en-US"/>
              </w:rPr>
            </w:pPr>
            <w:r w:rsidRPr="00B14A1D">
              <w:rPr>
                <w:rFonts w:ascii="Calibri" w:eastAsia="Times New Roman" w:hAnsi="Calibri" w:cs="Calibri"/>
                <w:color w:val="000000"/>
                <w:lang w:val="en-US"/>
              </w:rPr>
              <w:t>0.35</w:t>
            </w:r>
          </w:p>
        </w:tc>
        <w:tc>
          <w:tcPr>
            <w:tcW w:w="960" w:type="dxa"/>
            <w:tcBorders>
              <w:top w:val="nil"/>
              <w:left w:val="nil"/>
              <w:bottom w:val="single" w:sz="4" w:space="0" w:color="auto"/>
              <w:right w:val="single" w:sz="4" w:space="0" w:color="auto"/>
            </w:tcBorders>
            <w:shd w:val="clear" w:color="auto" w:fill="auto"/>
            <w:noWrap/>
            <w:vAlign w:val="bottom"/>
            <w:hideMark/>
          </w:tcPr>
          <w:p w14:paraId="483D917F" w14:textId="77777777" w:rsidR="002A4C0D" w:rsidRPr="00B14A1D" w:rsidRDefault="002A4C0D" w:rsidP="00B14A1D">
            <w:pPr>
              <w:spacing w:after="0" w:line="240" w:lineRule="auto"/>
              <w:jc w:val="center"/>
              <w:rPr>
                <w:rFonts w:ascii="Calibri" w:eastAsia="Times New Roman" w:hAnsi="Calibri" w:cs="Calibri"/>
                <w:color w:val="000000"/>
                <w:lang w:val="en-US"/>
              </w:rPr>
            </w:pPr>
            <w:r w:rsidRPr="00B14A1D">
              <w:rPr>
                <w:rFonts w:ascii="Calibri" w:eastAsia="Times New Roman" w:hAnsi="Calibri" w:cs="Calibri"/>
                <w:color w:val="000000"/>
                <w:lang w:val="en-US"/>
              </w:rPr>
              <w:t>0</w:t>
            </w:r>
          </w:p>
        </w:tc>
        <w:tc>
          <w:tcPr>
            <w:tcW w:w="994" w:type="dxa"/>
            <w:tcBorders>
              <w:top w:val="nil"/>
              <w:left w:val="nil"/>
              <w:bottom w:val="single" w:sz="4" w:space="0" w:color="auto"/>
              <w:right w:val="nil"/>
            </w:tcBorders>
          </w:tcPr>
          <w:p w14:paraId="7D038EAC" w14:textId="77777777" w:rsidR="002A4C0D" w:rsidRPr="00B14A1D" w:rsidRDefault="002A4C0D" w:rsidP="00B14A1D">
            <w:pPr>
              <w:spacing w:after="0" w:line="240" w:lineRule="auto"/>
              <w:jc w:val="center"/>
              <w:rPr>
                <w:rFonts w:ascii="Calibri" w:eastAsia="Times New Roman" w:hAnsi="Calibri" w:cs="Calibri"/>
                <w:color w:val="000000"/>
                <w:lang w:val="en-US"/>
              </w:rPr>
            </w:pPr>
          </w:p>
        </w:tc>
        <w:tc>
          <w:tcPr>
            <w:tcW w:w="994" w:type="dxa"/>
            <w:tcBorders>
              <w:top w:val="nil"/>
              <w:left w:val="nil"/>
              <w:bottom w:val="single" w:sz="4" w:space="0" w:color="auto"/>
              <w:right w:val="single" w:sz="4" w:space="0" w:color="auto"/>
            </w:tcBorders>
            <w:shd w:val="clear" w:color="auto" w:fill="auto"/>
            <w:noWrap/>
            <w:vAlign w:val="bottom"/>
            <w:hideMark/>
          </w:tcPr>
          <w:p w14:paraId="0C855F03" w14:textId="77777777" w:rsidR="002A4C0D" w:rsidRPr="00B14A1D" w:rsidRDefault="002A4C0D" w:rsidP="00B14A1D">
            <w:pPr>
              <w:spacing w:after="0" w:line="240" w:lineRule="auto"/>
              <w:jc w:val="center"/>
              <w:rPr>
                <w:rFonts w:ascii="Calibri" w:eastAsia="Times New Roman" w:hAnsi="Calibri" w:cs="Calibri"/>
                <w:color w:val="000000"/>
                <w:lang w:val="en-US"/>
              </w:rPr>
            </w:pPr>
            <w:r w:rsidRPr="00B14A1D">
              <w:rPr>
                <w:rFonts w:ascii="Calibri" w:eastAsia="Times New Roman" w:hAnsi="Calibri" w:cs="Calibri"/>
                <w:color w:val="000000"/>
                <w:lang w:val="en-US"/>
              </w:rPr>
              <w:t>0.05</w:t>
            </w:r>
          </w:p>
        </w:tc>
        <w:tc>
          <w:tcPr>
            <w:tcW w:w="960" w:type="dxa"/>
            <w:tcBorders>
              <w:top w:val="nil"/>
              <w:left w:val="nil"/>
              <w:bottom w:val="single" w:sz="4" w:space="0" w:color="auto"/>
              <w:right w:val="single" w:sz="4" w:space="0" w:color="auto"/>
            </w:tcBorders>
            <w:shd w:val="clear" w:color="auto" w:fill="auto"/>
            <w:noWrap/>
            <w:vAlign w:val="bottom"/>
            <w:hideMark/>
          </w:tcPr>
          <w:p w14:paraId="739AB9BF" w14:textId="77777777" w:rsidR="002A4C0D" w:rsidRPr="00B14A1D" w:rsidRDefault="002A4C0D" w:rsidP="00B14A1D">
            <w:pPr>
              <w:spacing w:after="0" w:line="240" w:lineRule="auto"/>
              <w:jc w:val="center"/>
              <w:rPr>
                <w:rFonts w:ascii="Calibri" w:eastAsia="Times New Roman" w:hAnsi="Calibri" w:cs="Calibri"/>
                <w:color w:val="000000"/>
                <w:lang w:val="en-US"/>
              </w:rPr>
            </w:pPr>
            <w:r w:rsidRPr="00B14A1D">
              <w:rPr>
                <w:rFonts w:ascii="Calibri" w:eastAsia="Times New Roman" w:hAnsi="Calibri" w:cs="Calibri"/>
                <w:color w:val="000000"/>
                <w:lang w:val="en-US"/>
              </w:rPr>
              <w:t>0</w:t>
            </w:r>
          </w:p>
        </w:tc>
      </w:tr>
      <w:tr w:rsidR="002A4C0D" w:rsidRPr="00B14A1D" w14:paraId="4294A7AE" w14:textId="77777777" w:rsidTr="002A4C0D">
        <w:trPr>
          <w:trHeight w:val="300"/>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14:paraId="2D0C1542" w14:textId="77777777" w:rsidR="002A4C0D" w:rsidRPr="00B14A1D" w:rsidRDefault="002A4C0D" w:rsidP="00B14A1D">
            <w:pPr>
              <w:spacing w:after="0" w:line="240" w:lineRule="auto"/>
              <w:jc w:val="center"/>
              <w:rPr>
                <w:rFonts w:ascii="Calibri" w:eastAsia="Times New Roman" w:hAnsi="Calibri" w:cs="Calibri"/>
                <w:color w:val="000000"/>
                <w:sz w:val="20"/>
                <w:szCs w:val="20"/>
                <w:lang w:val="en-US"/>
              </w:rPr>
            </w:pPr>
            <w:r w:rsidRPr="00B14A1D">
              <w:rPr>
                <w:rFonts w:ascii="Calibri" w:eastAsia="Times New Roman" w:hAnsi="Calibri" w:cs="Calibri"/>
                <w:color w:val="000000"/>
                <w:sz w:val="20"/>
                <w:szCs w:val="20"/>
                <w:lang w:val="en-US"/>
              </w:rPr>
              <w:t>oldpeak</w:t>
            </w:r>
          </w:p>
        </w:tc>
        <w:tc>
          <w:tcPr>
            <w:tcW w:w="960" w:type="dxa"/>
            <w:tcBorders>
              <w:top w:val="nil"/>
              <w:left w:val="nil"/>
              <w:bottom w:val="single" w:sz="4" w:space="0" w:color="auto"/>
              <w:right w:val="single" w:sz="4" w:space="0" w:color="auto"/>
            </w:tcBorders>
            <w:shd w:val="clear" w:color="auto" w:fill="auto"/>
            <w:noWrap/>
            <w:vAlign w:val="bottom"/>
            <w:hideMark/>
          </w:tcPr>
          <w:p w14:paraId="43983EF9" w14:textId="77777777" w:rsidR="002A4C0D" w:rsidRPr="00B14A1D" w:rsidRDefault="002A4C0D" w:rsidP="00B14A1D">
            <w:pPr>
              <w:spacing w:after="0" w:line="240" w:lineRule="auto"/>
              <w:jc w:val="center"/>
              <w:rPr>
                <w:rFonts w:ascii="Calibri" w:eastAsia="Times New Roman" w:hAnsi="Calibri" w:cs="Calibri"/>
                <w:color w:val="000000"/>
                <w:lang w:val="en-US"/>
              </w:rPr>
            </w:pPr>
            <w:r w:rsidRPr="00B14A1D">
              <w:rPr>
                <w:rFonts w:ascii="Calibri" w:eastAsia="Times New Roman" w:hAnsi="Calibri" w:cs="Calibri"/>
                <w:color w:val="000000"/>
                <w:lang w:val="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42B4A090" w14:textId="77777777" w:rsidR="002A4C0D" w:rsidRPr="00B14A1D" w:rsidRDefault="002A4C0D" w:rsidP="00B14A1D">
            <w:pPr>
              <w:spacing w:after="0" w:line="240" w:lineRule="auto"/>
              <w:jc w:val="center"/>
              <w:rPr>
                <w:rFonts w:ascii="Calibri" w:eastAsia="Times New Roman" w:hAnsi="Calibri" w:cs="Calibri"/>
                <w:color w:val="000000"/>
                <w:lang w:val="en-US"/>
              </w:rPr>
            </w:pPr>
            <w:r w:rsidRPr="00B14A1D">
              <w:rPr>
                <w:rFonts w:ascii="Calibri" w:eastAsia="Times New Roman" w:hAnsi="Calibri" w:cs="Calibri"/>
                <w:color w:val="000000"/>
                <w:lang w:val="en-US"/>
              </w:rPr>
              <w:t>165</w:t>
            </w:r>
          </w:p>
        </w:tc>
        <w:tc>
          <w:tcPr>
            <w:tcW w:w="960" w:type="dxa"/>
            <w:tcBorders>
              <w:top w:val="nil"/>
              <w:left w:val="nil"/>
              <w:bottom w:val="single" w:sz="4" w:space="0" w:color="auto"/>
              <w:right w:val="single" w:sz="4" w:space="0" w:color="auto"/>
            </w:tcBorders>
            <w:shd w:val="clear" w:color="auto" w:fill="auto"/>
            <w:noWrap/>
            <w:vAlign w:val="bottom"/>
            <w:hideMark/>
          </w:tcPr>
          <w:p w14:paraId="26808071" w14:textId="77777777" w:rsidR="002A4C0D" w:rsidRPr="00B14A1D" w:rsidRDefault="002A4C0D" w:rsidP="00B14A1D">
            <w:pPr>
              <w:spacing w:after="0" w:line="240" w:lineRule="auto"/>
              <w:jc w:val="center"/>
              <w:rPr>
                <w:rFonts w:ascii="Calibri" w:eastAsia="Times New Roman" w:hAnsi="Calibri" w:cs="Calibri"/>
                <w:color w:val="000000"/>
                <w:lang w:val="en-US"/>
              </w:rPr>
            </w:pPr>
            <w:r w:rsidRPr="00B14A1D">
              <w:rPr>
                <w:rFonts w:ascii="Calibri" w:eastAsia="Times New Roman" w:hAnsi="Calibri" w:cs="Calibri"/>
                <w:color w:val="000000"/>
                <w:lang w:val="en-US"/>
              </w:rPr>
              <w:t>0.58</w:t>
            </w:r>
          </w:p>
        </w:tc>
        <w:tc>
          <w:tcPr>
            <w:tcW w:w="960" w:type="dxa"/>
            <w:tcBorders>
              <w:top w:val="nil"/>
              <w:left w:val="nil"/>
              <w:bottom w:val="single" w:sz="4" w:space="0" w:color="auto"/>
              <w:right w:val="single" w:sz="4" w:space="0" w:color="auto"/>
            </w:tcBorders>
            <w:shd w:val="clear" w:color="auto" w:fill="auto"/>
            <w:noWrap/>
            <w:vAlign w:val="bottom"/>
            <w:hideMark/>
          </w:tcPr>
          <w:p w14:paraId="2ACC3782" w14:textId="77777777" w:rsidR="002A4C0D" w:rsidRPr="00B14A1D" w:rsidRDefault="002A4C0D" w:rsidP="00B14A1D">
            <w:pPr>
              <w:spacing w:after="0" w:line="240" w:lineRule="auto"/>
              <w:jc w:val="center"/>
              <w:rPr>
                <w:rFonts w:ascii="Calibri" w:eastAsia="Times New Roman" w:hAnsi="Calibri" w:cs="Calibri"/>
                <w:color w:val="000000"/>
                <w:lang w:val="en-US"/>
              </w:rPr>
            </w:pPr>
            <w:r w:rsidRPr="00B14A1D">
              <w:rPr>
                <w:rFonts w:ascii="Calibri" w:eastAsia="Times New Roman" w:hAnsi="Calibri" w:cs="Calibri"/>
                <w:color w:val="000000"/>
                <w:lang w:val="en-US"/>
              </w:rPr>
              <w:t>0.78</w:t>
            </w:r>
          </w:p>
        </w:tc>
        <w:tc>
          <w:tcPr>
            <w:tcW w:w="960" w:type="dxa"/>
            <w:tcBorders>
              <w:top w:val="nil"/>
              <w:left w:val="nil"/>
              <w:bottom w:val="single" w:sz="4" w:space="0" w:color="auto"/>
              <w:right w:val="single" w:sz="4" w:space="0" w:color="auto"/>
            </w:tcBorders>
            <w:shd w:val="clear" w:color="auto" w:fill="auto"/>
            <w:noWrap/>
            <w:vAlign w:val="bottom"/>
            <w:hideMark/>
          </w:tcPr>
          <w:p w14:paraId="777A4280" w14:textId="77777777" w:rsidR="002A4C0D" w:rsidRPr="00B14A1D" w:rsidRDefault="002A4C0D" w:rsidP="00B14A1D">
            <w:pPr>
              <w:spacing w:after="0" w:line="240" w:lineRule="auto"/>
              <w:jc w:val="center"/>
              <w:rPr>
                <w:rFonts w:ascii="Calibri" w:eastAsia="Times New Roman" w:hAnsi="Calibri" w:cs="Calibri"/>
                <w:color w:val="000000"/>
                <w:lang w:val="en-US"/>
              </w:rPr>
            </w:pPr>
            <w:r w:rsidRPr="00B14A1D">
              <w:rPr>
                <w:rFonts w:ascii="Calibri" w:eastAsia="Times New Roman" w:hAnsi="Calibri" w:cs="Calibri"/>
                <w:color w:val="000000"/>
                <w:lang w:val="en-US"/>
              </w:rPr>
              <w:t>0.2</w:t>
            </w:r>
          </w:p>
        </w:tc>
        <w:tc>
          <w:tcPr>
            <w:tcW w:w="994" w:type="dxa"/>
            <w:tcBorders>
              <w:top w:val="nil"/>
              <w:left w:val="nil"/>
              <w:bottom w:val="single" w:sz="4" w:space="0" w:color="auto"/>
              <w:right w:val="nil"/>
            </w:tcBorders>
          </w:tcPr>
          <w:p w14:paraId="28562542" w14:textId="77777777" w:rsidR="002A4C0D" w:rsidRPr="00B14A1D" w:rsidRDefault="002A4C0D" w:rsidP="00B14A1D">
            <w:pPr>
              <w:spacing w:after="0" w:line="240" w:lineRule="auto"/>
              <w:jc w:val="center"/>
              <w:rPr>
                <w:rFonts w:ascii="Calibri" w:eastAsia="Times New Roman" w:hAnsi="Calibri" w:cs="Calibri"/>
                <w:color w:val="000000"/>
                <w:lang w:val="en-US"/>
              </w:rPr>
            </w:pPr>
          </w:p>
        </w:tc>
        <w:tc>
          <w:tcPr>
            <w:tcW w:w="994" w:type="dxa"/>
            <w:tcBorders>
              <w:top w:val="nil"/>
              <w:left w:val="nil"/>
              <w:bottom w:val="single" w:sz="4" w:space="0" w:color="auto"/>
              <w:right w:val="single" w:sz="4" w:space="0" w:color="auto"/>
            </w:tcBorders>
            <w:shd w:val="clear" w:color="auto" w:fill="auto"/>
            <w:noWrap/>
            <w:vAlign w:val="bottom"/>
            <w:hideMark/>
          </w:tcPr>
          <w:p w14:paraId="0BE01917" w14:textId="77777777" w:rsidR="002A4C0D" w:rsidRPr="00B14A1D" w:rsidRDefault="002A4C0D" w:rsidP="00B14A1D">
            <w:pPr>
              <w:spacing w:after="0" w:line="240" w:lineRule="auto"/>
              <w:jc w:val="center"/>
              <w:rPr>
                <w:rFonts w:ascii="Calibri" w:eastAsia="Times New Roman" w:hAnsi="Calibri" w:cs="Calibri"/>
                <w:color w:val="000000"/>
                <w:lang w:val="en-US"/>
              </w:rPr>
            </w:pPr>
            <w:r w:rsidRPr="00B14A1D">
              <w:rPr>
                <w:rFonts w:ascii="Calibri" w:eastAsia="Times New Roman" w:hAnsi="Calibri" w:cs="Calibri"/>
                <w:color w:val="000000"/>
                <w:lang w:val="en-US"/>
              </w:rPr>
              <w:t>0.45</w:t>
            </w:r>
          </w:p>
        </w:tc>
        <w:tc>
          <w:tcPr>
            <w:tcW w:w="960" w:type="dxa"/>
            <w:tcBorders>
              <w:top w:val="nil"/>
              <w:left w:val="nil"/>
              <w:bottom w:val="single" w:sz="4" w:space="0" w:color="auto"/>
              <w:right w:val="single" w:sz="4" w:space="0" w:color="auto"/>
            </w:tcBorders>
            <w:shd w:val="clear" w:color="auto" w:fill="auto"/>
            <w:noWrap/>
            <w:vAlign w:val="bottom"/>
            <w:hideMark/>
          </w:tcPr>
          <w:p w14:paraId="2F2F3F1A" w14:textId="77777777" w:rsidR="002A4C0D" w:rsidRPr="00B14A1D" w:rsidRDefault="002A4C0D" w:rsidP="00B14A1D">
            <w:pPr>
              <w:spacing w:after="0" w:line="240" w:lineRule="auto"/>
              <w:jc w:val="center"/>
              <w:rPr>
                <w:rFonts w:ascii="Calibri" w:eastAsia="Times New Roman" w:hAnsi="Calibri" w:cs="Calibri"/>
                <w:color w:val="000000"/>
                <w:lang w:val="en-US"/>
              </w:rPr>
            </w:pPr>
            <w:r w:rsidRPr="00B14A1D">
              <w:rPr>
                <w:rFonts w:ascii="Calibri" w:eastAsia="Times New Roman" w:hAnsi="Calibri" w:cs="Calibri"/>
                <w:color w:val="000000"/>
                <w:lang w:val="en-US"/>
              </w:rPr>
              <w:t>0.3</w:t>
            </w:r>
          </w:p>
        </w:tc>
      </w:tr>
      <w:tr w:rsidR="002A4C0D" w:rsidRPr="00B14A1D" w14:paraId="5FAFDCF5" w14:textId="77777777" w:rsidTr="002A4C0D">
        <w:trPr>
          <w:trHeight w:val="300"/>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14:paraId="5BF192E1" w14:textId="77777777" w:rsidR="002A4C0D" w:rsidRPr="00B14A1D" w:rsidRDefault="002A4C0D" w:rsidP="00B14A1D">
            <w:pPr>
              <w:spacing w:after="0" w:line="240" w:lineRule="auto"/>
              <w:jc w:val="center"/>
              <w:rPr>
                <w:rFonts w:ascii="Calibri" w:eastAsia="Times New Roman" w:hAnsi="Calibri" w:cs="Calibri"/>
                <w:color w:val="000000"/>
                <w:sz w:val="20"/>
                <w:szCs w:val="20"/>
                <w:lang w:val="en-US"/>
              </w:rPr>
            </w:pPr>
            <w:r w:rsidRPr="00B14A1D">
              <w:rPr>
                <w:rFonts w:ascii="Calibri" w:eastAsia="Times New Roman" w:hAnsi="Calibri" w:cs="Calibri"/>
                <w:color w:val="000000"/>
                <w:sz w:val="20"/>
                <w:szCs w:val="20"/>
                <w:lang w:val="en-US"/>
              </w:rPr>
              <w:t>slope</w:t>
            </w:r>
          </w:p>
        </w:tc>
        <w:tc>
          <w:tcPr>
            <w:tcW w:w="960" w:type="dxa"/>
            <w:tcBorders>
              <w:top w:val="nil"/>
              <w:left w:val="nil"/>
              <w:bottom w:val="single" w:sz="4" w:space="0" w:color="auto"/>
              <w:right w:val="single" w:sz="4" w:space="0" w:color="auto"/>
            </w:tcBorders>
            <w:shd w:val="clear" w:color="auto" w:fill="auto"/>
            <w:noWrap/>
            <w:vAlign w:val="bottom"/>
            <w:hideMark/>
          </w:tcPr>
          <w:p w14:paraId="5D9CA551" w14:textId="77777777" w:rsidR="002A4C0D" w:rsidRPr="00B14A1D" w:rsidRDefault="002A4C0D" w:rsidP="00B14A1D">
            <w:pPr>
              <w:spacing w:after="0" w:line="240" w:lineRule="auto"/>
              <w:jc w:val="center"/>
              <w:rPr>
                <w:rFonts w:ascii="Calibri" w:eastAsia="Times New Roman" w:hAnsi="Calibri" w:cs="Calibri"/>
                <w:color w:val="000000"/>
                <w:lang w:val="en-US"/>
              </w:rPr>
            </w:pPr>
            <w:r w:rsidRPr="00B14A1D">
              <w:rPr>
                <w:rFonts w:ascii="Calibri" w:eastAsia="Times New Roman" w:hAnsi="Calibri" w:cs="Calibri"/>
                <w:color w:val="000000"/>
                <w:lang w:val="en-US"/>
              </w:rPr>
              <w:t>11</w:t>
            </w:r>
          </w:p>
        </w:tc>
        <w:tc>
          <w:tcPr>
            <w:tcW w:w="960" w:type="dxa"/>
            <w:tcBorders>
              <w:top w:val="nil"/>
              <w:left w:val="nil"/>
              <w:bottom w:val="single" w:sz="4" w:space="0" w:color="auto"/>
              <w:right w:val="single" w:sz="4" w:space="0" w:color="auto"/>
            </w:tcBorders>
            <w:shd w:val="clear" w:color="auto" w:fill="auto"/>
            <w:noWrap/>
            <w:vAlign w:val="bottom"/>
            <w:hideMark/>
          </w:tcPr>
          <w:p w14:paraId="5D7EFDA0" w14:textId="77777777" w:rsidR="002A4C0D" w:rsidRPr="00B14A1D" w:rsidRDefault="002A4C0D" w:rsidP="00B14A1D">
            <w:pPr>
              <w:spacing w:after="0" w:line="240" w:lineRule="auto"/>
              <w:jc w:val="center"/>
              <w:rPr>
                <w:rFonts w:ascii="Calibri" w:eastAsia="Times New Roman" w:hAnsi="Calibri" w:cs="Calibri"/>
                <w:color w:val="000000"/>
                <w:lang w:val="en-US"/>
              </w:rPr>
            </w:pPr>
            <w:r w:rsidRPr="00B14A1D">
              <w:rPr>
                <w:rFonts w:ascii="Calibri" w:eastAsia="Times New Roman" w:hAnsi="Calibri" w:cs="Calibri"/>
                <w:color w:val="000000"/>
                <w:lang w:val="en-US"/>
              </w:rPr>
              <w:t>165</w:t>
            </w:r>
          </w:p>
        </w:tc>
        <w:tc>
          <w:tcPr>
            <w:tcW w:w="960" w:type="dxa"/>
            <w:tcBorders>
              <w:top w:val="nil"/>
              <w:left w:val="nil"/>
              <w:bottom w:val="single" w:sz="4" w:space="0" w:color="auto"/>
              <w:right w:val="single" w:sz="4" w:space="0" w:color="auto"/>
            </w:tcBorders>
            <w:shd w:val="clear" w:color="auto" w:fill="auto"/>
            <w:noWrap/>
            <w:vAlign w:val="bottom"/>
            <w:hideMark/>
          </w:tcPr>
          <w:p w14:paraId="6BD4BDDC" w14:textId="77777777" w:rsidR="002A4C0D" w:rsidRPr="00B14A1D" w:rsidRDefault="002A4C0D" w:rsidP="00B14A1D">
            <w:pPr>
              <w:spacing w:after="0" w:line="240" w:lineRule="auto"/>
              <w:jc w:val="center"/>
              <w:rPr>
                <w:rFonts w:ascii="Calibri" w:eastAsia="Times New Roman" w:hAnsi="Calibri" w:cs="Calibri"/>
                <w:color w:val="000000"/>
                <w:lang w:val="en-US"/>
              </w:rPr>
            </w:pPr>
            <w:r w:rsidRPr="00B14A1D">
              <w:rPr>
                <w:rFonts w:ascii="Calibri" w:eastAsia="Times New Roman" w:hAnsi="Calibri" w:cs="Calibri"/>
                <w:color w:val="000000"/>
                <w:lang w:val="en-US"/>
              </w:rPr>
              <w:t>1.59</w:t>
            </w:r>
          </w:p>
        </w:tc>
        <w:tc>
          <w:tcPr>
            <w:tcW w:w="960" w:type="dxa"/>
            <w:tcBorders>
              <w:top w:val="nil"/>
              <w:left w:val="nil"/>
              <w:bottom w:val="single" w:sz="4" w:space="0" w:color="auto"/>
              <w:right w:val="single" w:sz="4" w:space="0" w:color="auto"/>
            </w:tcBorders>
            <w:shd w:val="clear" w:color="auto" w:fill="auto"/>
            <w:noWrap/>
            <w:vAlign w:val="bottom"/>
            <w:hideMark/>
          </w:tcPr>
          <w:p w14:paraId="5B849FD9" w14:textId="77777777" w:rsidR="002A4C0D" w:rsidRPr="00B14A1D" w:rsidRDefault="002A4C0D" w:rsidP="00B14A1D">
            <w:pPr>
              <w:spacing w:after="0" w:line="240" w:lineRule="auto"/>
              <w:jc w:val="center"/>
              <w:rPr>
                <w:rFonts w:ascii="Calibri" w:eastAsia="Times New Roman" w:hAnsi="Calibri" w:cs="Calibri"/>
                <w:color w:val="000000"/>
                <w:lang w:val="en-US"/>
              </w:rPr>
            </w:pPr>
            <w:r w:rsidRPr="00B14A1D">
              <w:rPr>
                <w:rFonts w:ascii="Calibri" w:eastAsia="Times New Roman" w:hAnsi="Calibri" w:cs="Calibri"/>
                <w:color w:val="000000"/>
                <w:lang w:val="en-US"/>
              </w:rPr>
              <w:t>0.59</w:t>
            </w:r>
          </w:p>
        </w:tc>
        <w:tc>
          <w:tcPr>
            <w:tcW w:w="960" w:type="dxa"/>
            <w:tcBorders>
              <w:top w:val="nil"/>
              <w:left w:val="nil"/>
              <w:bottom w:val="single" w:sz="4" w:space="0" w:color="auto"/>
              <w:right w:val="single" w:sz="4" w:space="0" w:color="auto"/>
            </w:tcBorders>
            <w:shd w:val="clear" w:color="auto" w:fill="auto"/>
            <w:noWrap/>
            <w:vAlign w:val="bottom"/>
            <w:hideMark/>
          </w:tcPr>
          <w:p w14:paraId="09F53CA6" w14:textId="77777777" w:rsidR="002A4C0D" w:rsidRPr="00B14A1D" w:rsidRDefault="002A4C0D" w:rsidP="00B14A1D">
            <w:pPr>
              <w:spacing w:after="0" w:line="240" w:lineRule="auto"/>
              <w:jc w:val="center"/>
              <w:rPr>
                <w:rFonts w:ascii="Calibri" w:eastAsia="Times New Roman" w:hAnsi="Calibri" w:cs="Calibri"/>
                <w:color w:val="000000"/>
                <w:lang w:val="en-US"/>
              </w:rPr>
            </w:pPr>
            <w:r w:rsidRPr="00B14A1D">
              <w:rPr>
                <w:rFonts w:ascii="Calibri" w:eastAsia="Times New Roman" w:hAnsi="Calibri" w:cs="Calibri"/>
                <w:color w:val="000000"/>
                <w:lang w:val="en-US"/>
              </w:rPr>
              <w:t>2</w:t>
            </w:r>
          </w:p>
        </w:tc>
        <w:tc>
          <w:tcPr>
            <w:tcW w:w="994" w:type="dxa"/>
            <w:tcBorders>
              <w:top w:val="nil"/>
              <w:left w:val="nil"/>
              <w:bottom w:val="single" w:sz="4" w:space="0" w:color="auto"/>
              <w:right w:val="nil"/>
            </w:tcBorders>
          </w:tcPr>
          <w:p w14:paraId="2024669A" w14:textId="77777777" w:rsidR="002A4C0D" w:rsidRPr="00B14A1D" w:rsidRDefault="002A4C0D" w:rsidP="00B14A1D">
            <w:pPr>
              <w:spacing w:after="0" w:line="240" w:lineRule="auto"/>
              <w:jc w:val="center"/>
              <w:rPr>
                <w:rFonts w:ascii="Calibri" w:eastAsia="Times New Roman" w:hAnsi="Calibri" w:cs="Calibri"/>
                <w:color w:val="000000"/>
                <w:lang w:val="en-US"/>
              </w:rPr>
            </w:pPr>
          </w:p>
        </w:tc>
        <w:tc>
          <w:tcPr>
            <w:tcW w:w="994" w:type="dxa"/>
            <w:tcBorders>
              <w:top w:val="nil"/>
              <w:left w:val="nil"/>
              <w:bottom w:val="single" w:sz="4" w:space="0" w:color="auto"/>
              <w:right w:val="single" w:sz="4" w:space="0" w:color="auto"/>
            </w:tcBorders>
            <w:shd w:val="clear" w:color="auto" w:fill="auto"/>
            <w:noWrap/>
            <w:vAlign w:val="bottom"/>
            <w:hideMark/>
          </w:tcPr>
          <w:p w14:paraId="2F80E190" w14:textId="77777777" w:rsidR="002A4C0D" w:rsidRPr="00B14A1D" w:rsidRDefault="002A4C0D" w:rsidP="00B14A1D">
            <w:pPr>
              <w:spacing w:after="0" w:line="240" w:lineRule="auto"/>
              <w:jc w:val="center"/>
              <w:rPr>
                <w:rFonts w:ascii="Calibri" w:eastAsia="Times New Roman" w:hAnsi="Calibri" w:cs="Calibri"/>
                <w:color w:val="000000"/>
                <w:lang w:val="en-US"/>
              </w:rPr>
            </w:pPr>
            <w:r w:rsidRPr="00B14A1D">
              <w:rPr>
                <w:rFonts w:ascii="Calibri" w:eastAsia="Times New Roman" w:hAnsi="Calibri" w:cs="Calibri"/>
                <w:color w:val="000000"/>
                <w:lang w:val="en-US"/>
              </w:rPr>
              <w:t>1.68</w:t>
            </w:r>
          </w:p>
        </w:tc>
        <w:tc>
          <w:tcPr>
            <w:tcW w:w="960" w:type="dxa"/>
            <w:tcBorders>
              <w:top w:val="nil"/>
              <w:left w:val="nil"/>
              <w:bottom w:val="single" w:sz="4" w:space="0" w:color="auto"/>
              <w:right w:val="single" w:sz="4" w:space="0" w:color="auto"/>
            </w:tcBorders>
            <w:shd w:val="clear" w:color="auto" w:fill="auto"/>
            <w:noWrap/>
            <w:vAlign w:val="bottom"/>
            <w:hideMark/>
          </w:tcPr>
          <w:p w14:paraId="7E5A0CF4" w14:textId="77777777" w:rsidR="002A4C0D" w:rsidRPr="00B14A1D" w:rsidRDefault="002A4C0D" w:rsidP="00B14A1D">
            <w:pPr>
              <w:spacing w:after="0" w:line="240" w:lineRule="auto"/>
              <w:jc w:val="center"/>
              <w:rPr>
                <w:rFonts w:ascii="Calibri" w:eastAsia="Times New Roman" w:hAnsi="Calibri" w:cs="Calibri"/>
                <w:color w:val="000000"/>
                <w:lang w:val="en-US"/>
              </w:rPr>
            </w:pPr>
            <w:r w:rsidRPr="00B14A1D">
              <w:rPr>
                <w:rFonts w:ascii="Calibri" w:eastAsia="Times New Roman" w:hAnsi="Calibri" w:cs="Calibri"/>
                <w:color w:val="000000"/>
                <w:lang w:val="en-US"/>
              </w:rPr>
              <w:t>0</w:t>
            </w:r>
          </w:p>
        </w:tc>
      </w:tr>
      <w:tr w:rsidR="002A4C0D" w:rsidRPr="00B14A1D" w14:paraId="6066A89A" w14:textId="77777777" w:rsidTr="002A4C0D">
        <w:trPr>
          <w:trHeight w:val="300"/>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14:paraId="78BC87A1" w14:textId="77777777" w:rsidR="002A4C0D" w:rsidRPr="00B14A1D" w:rsidRDefault="002A4C0D" w:rsidP="00B14A1D">
            <w:pPr>
              <w:spacing w:after="0" w:line="240" w:lineRule="auto"/>
              <w:jc w:val="center"/>
              <w:rPr>
                <w:rFonts w:ascii="Calibri" w:eastAsia="Times New Roman" w:hAnsi="Calibri" w:cs="Calibri"/>
                <w:color w:val="000000"/>
                <w:sz w:val="20"/>
                <w:szCs w:val="20"/>
                <w:lang w:val="en-US"/>
              </w:rPr>
            </w:pPr>
            <w:r w:rsidRPr="00B14A1D">
              <w:rPr>
                <w:rFonts w:ascii="Calibri" w:eastAsia="Times New Roman" w:hAnsi="Calibri" w:cs="Calibri"/>
                <w:color w:val="000000"/>
                <w:sz w:val="20"/>
                <w:szCs w:val="20"/>
                <w:lang w:val="en-US"/>
              </w:rPr>
              <w:t>ca</w:t>
            </w:r>
          </w:p>
        </w:tc>
        <w:tc>
          <w:tcPr>
            <w:tcW w:w="960" w:type="dxa"/>
            <w:tcBorders>
              <w:top w:val="nil"/>
              <w:left w:val="nil"/>
              <w:bottom w:val="single" w:sz="4" w:space="0" w:color="auto"/>
              <w:right w:val="single" w:sz="4" w:space="0" w:color="auto"/>
            </w:tcBorders>
            <w:shd w:val="clear" w:color="auto" w:fill="auto"/>
            <w:noWrap/>
            <w:vAlign w:val="bottom"/>
            <w:hideMark/>
          </w:tcPr>
          <w:p w14:paraId="73AC2984" w14:textId="77777777" w:rsidR="002A4C0D" w:rsidRPr="00B14A1D" w:rsidRDefault="002A4C0D" w:rsidP="00B14A1D">
            <w:pPr>
              <w:spacing w:after="0" w:line="240" w:lineRule="auto"/>
              <w:jc w:val="center"/>
              <w:rPr>
                <w:rFonts w:ascii="Calibri" w:eastAsia="Times New Roman" w:hAnsi="Calibri" w:cs="Calibri"/>
                <w:color w:val="000000"/>
                <w:lang w:val="en-US"/>
              </w:rPr>
            </w:pPr>
            <w:r w:rsidRPr="00B14A1D">
              <w:rPr>
                <w:rFonts w:ascii="Calibri" w:eastAsia="Times New Roman" w:hAnsi="Calibri" w:cs="Calibri"/>
                <w:color w:val="000000"/>
                <w:lang w:val="en-US"/>
              </w:rPr>
              <w:t>12</w:t>
            </w:r>
          </w:p>
        </w:tc>
        <w:tc>
          <w:tcPr>
            <w:tcW w:w="960" w:type="dxa"/>
            <w:tcBorders>
              <w:top w:val="nil"/>
              <w:left w:val="nil"/>
              <w:bottom w:val="single" w:sz="4" w:space="0" w:color="auto"/>
              <w:right w:val="single" w:sz="4" w:space="0" w:color="auto"/>
            </w:tcBorders>
            <w:shd w:val="clear" w:color="auto" w:fill="auto"/>
            <w:noWrap/>
            <w:vAlign w:val="bottom"/>
            <w:hideMark/>
          </w:tcPr>
          <w:p w14:paraId="2EC19AE0" w14:textId="77777777" w:rsidR="002A4C0D" w:rsidRPr="00B14A1D" w:rsidRDefault="002A4C0D" w:rsidP="00B14A1D">
            <w:pPr>
              <w:spacing w:after="0" w:line="240" w:lineRule="auto"/>
              <w:jc w:val="center"/>
              <w:rPr>
                <w:rFonts w:ascii="Calibri" w:eastAsia="Times New Roman" w:hAnsi="Calibri" w:cs="Calibri"/>
                <w:color w:val="000000"/>
                <w:lang w:val="en-US"/>
              </w:rPr>
            </w:pPr>
            <w:r w:rsidRPr="00B14A1D">
              <w:rPr>
                <w:rFonts w:ascii="Calibri" w:eastAsia="Times New Roman" w:hAnsi="Calibri" w:cs="Calibri"/>
                <w:color w:val="000000"/>
                <w:lang w:val="en-US"/>
              </w:rPr>
              <w:t>165</w:t>
            </w:r>
          </w:p>
        </w:tc>
        <w:tc>
          <w:tcPr>
            <w:tcW w:w="960" w:type="dxa"/>
            <w:tcBorders>
              <w:top w:val="nil"/>
              <w:left w:val="nil"/>
              <w:bottom w:val="single" w:sz="4" w:space="0" w:color="auto"/>
              <w:right w:val="single" w:sz="4" w:space="0" w:color="auto"/>
            </w:tcBorders>
            <w:shd w:val="clear" w:color="auto" w:fill="auto"/>
            <w:noWrap/>
            <w:vAlign w:val="bottom"/>
            <w:hideMark/>
          </w:tcPr>
          <w:p w14:paraId="545F48D5" w14:textId="77777777" w:rsidR="002A4C0D" w:rsidRPr="00B14A1D" w:rsidRDefault="002A4C0D" w:rsidP="00B14A1D">
            <w:pPr>
              <w:spacing w:after="0" w:line="240" w:lineRule="auto"/>
              <w:jc w:val="center"/>
              <w:rPr>
                <w:rFonts w:ascii="Calibri" w:eastAsia="Times New Roman" w:hAnsi="Calibri" w:cs="Calibri"/>
                <w:color w:val="000000"/>
                <w:lang w:val="en-US"/>
              </w:rPr>
            </w:pPr>
            <w:r w:rsidRPr="00B14A1D">
              <w:rPr>
                <w:rFonts w:ascii="Calibri" w:eastAsia="Times New Roman" w:hAnsi="Calibri" w:cs="Calibri"/>
                <w:color w:val="000000"/>
                <w:lang w:val="en-US"/>
              </w:rPr>
              <w:t>0.36</w:t>
            </w:r>
          </w:p>
        </w:tc>
        <w:tc>
          <w:tcPr>
            <w:tcW w:w="960" w:type="dxa"/>
            <w:tcBorders>
              <w:top w:val="nil"/>
              <w:left w:val="nil"/>
              <w:bottom w:val="single" w:sz="4" w:space="0" w:color="auto"/>
              <w:right w:val="single" w:sz="4" w:space="0" w:color="auto"/>
            </w:tcBorders>
            <w:shd w:val="clear" w:color="auto" w:fill="auto"/>
            <w:noWrap/>
            <w:vAlign w:val="bottom"/>
            <w:hideMark/>
          </w:tcPr>
          <w:p w14:paraId="6679FBD4" w14:textId="77777777" w:rsidR="002A4C0D" w:rsidRPr="00B14A1D" w:rsidRDefault="002A4C0D" w:rsidP="00B14A1D">
            <w:pPr>
              <w:spacing w:after="0" w:line="240" w:lineRule="auto"/>
              <w:jc w:val="center"/>
              <w:rPr>
                <w:rFonts w:ascii="Calibri" w:eastAsia="Times New Roman" w:hAnsi="Calibri" w:cs="Calibri"/>
                <w:color w:val="000000"/>
                <w:lang w:val="en-US"/>
              </w:rPr>
            </w:pPr>
            <w:r w:rsidRPr="00B14A1D">
              <w:rPr>
                <w:rFonts w:ascii="Calibri" w:eastAsia="Times New Roman" w:hAnsi="Calibri" w:cs="Calibri"/>
                <w:color w:val="000000"/>
                <w:lang w:val="en-US"/>
              </w:rPr>
              <w:t>0.85</w:t>
            </w:r>
          </w:p>
        </w:tc>
        <w:tc>
          <w:tcPr>
            <w:tcW w:w="960" w:type="dxa"/>
            <w:tcBorders>
              <w:top w:val="nil"/>
              <w:left w:val="nil"/>
              <w:bottom w:val="single" w:sz="4" w:space="0" w:color="auto"/>
              <w:right w:val="single" w:sz="4" w:space="0" w:color="auto"/>
            </w:tcBorders>
            <w:shd w:val="clear" w:color="auto" w:fill="auto"/>
            <w:noWrap/>
            <w:vAlign w:val="bottom"/>
            <w:hideMark/>
          </w:tcPr>
          <w:p w14:paraId="70BED5CB" w14:textId="77777777" w:rsidR="002A4C0D" w:rsidRPr="00B14A1D" w:rsidRDefault="002A4C0D" w:rsidP="00B14A1D">
            <w:pPr>
              <w:spacing w:after="0" w:line="240" w:lineRule="auto"/>
              <w:jc w:val="center"/>
              <w:rPr>
                <w:rFonts w:ascii="Calibri" w:eastAsia="Times New Roman" w:hAnsi="Calibri" w:cs="Calibri"/>
                <w:color w:val="000000"/>
                <w:lang w:val="en-US"/>
              </w:rPr>
            </w:pPr>
            <w:r w:rsidRPr="00B14A1D">
              <w:rPr>
                <w:rFonts w:ascii="Calibri" w:eastAsia="Times New Roman" w:hAnsi="Calibri" w:cs="Calibri"/>
                <w:color w:val="000000"/>
                <w:lang w:val="en-US"/>
              </w:rPr>
              <w:t>0</w:t>
            </w:r>
          </w:p>
        </w:tc>
        <w:tc>
          <w:tcPr>
            <w:tcW w:w="994" w:type="dxa"/>
            <w:tcBorders>
              <w:top w:val="nil"/>
              <w:left w:val="nil"/>
              <w:bottom w:val="single" w:sz="4" w:space="0" w:color="auto"/>
              <w:right w:val="nil"/>
            </w:tcBorders>
          </w:tcPr>
          <w:p w14:paraId="641CCE85" w14:textId="77777777" w:rsidR="002A4C0D" w:rsidRPr="00B14A1D" w:rsidRDefault="002A4C0D" w:rsidP="00B14A1D">
            <w:pPr>
              <w:spacing w:after="0" w:line="240" w:lineRule="auto"/>
              <w:jc w:val="center"/>
              <w:rPr>
                <w:rFonts w:ascii="Calibri" w:eastAsia="Times New Roman" w:hAnsi="Calibri" w:cs="Calibri"/>
                <w:color w:val="000000"/>
                <w:lang w:val="en-US"/>
              </w:rPr>
            </w:pPr>
          </w:p>
        </w:tc>
        <w:tc>
          <w:tcPr>
            <w:tcW w:w="994" w:type="dxa"/>
            <w:tcBorders>
              <w:top w:val="nil"/>
              <w:left w:val="nil"/>
              <w:bottom w:val="single" w:sz="4" w:space="0" w:color="auto"/>
              <w:right w:val="single" w:sz="4" w:space="0" w:color="auto"/>
            </w:tcBorders>
            <w:shd w:val="clear" w:color="auto" w:fill="auto"/>
            <w:noWrap/>
            <w:vAlign w:val="bottom"/>
            <w:hideMark/>
          </w:tcPr>
          <w:p w14:paraId="402BB53C" w14:textId="77777777" w:rsidR="002A4C0D" w:rsidRPr="00B14A1D" w:rsidRDefault="002A4C0D" w:rsidP="00B14A1D">
            <w:pPr>
              <w:spacing w:after="0" w:line="240" w:lineRule="auto"/>
              <w:jc w:val="center"/>
              <w:rPr>
                <w:rFonts w:ascii="Calibri" w:eastAsia="Times New Roman" w:hAnsi="Calibri" w:cs="Calibri"/>
                <w:color w:val="000000"/>
                <w:lang w:val="en-US"/>
              </w:rPr>
            </w:pPr>
            <w:r w:rsidRPr="00B14A1D">
              <w:rPr>
                <w:rFonts w:ascii="Calibri" w:eastAsia="Times New Roman" w:hAnsi="Calibri" w:cs="Calibri"/>
                <w:color w:val="000000"/>
                <w:lang w:val="en-US"/>
              </w:rPr>
              <w:t>0.14</w:t>
            </w:r>
          </w:p>
        </w:tc>
        <w:tc>
          <w:tcPr>
            <w:tcW w:w="960" w:type="dxa"/>
            <w:tcBorders>
              <w:top w:val="nil"/>
              <w:left w:val="nil"/>
              <w:bottom w:val="single" w:sz="4" w:space="0" w:color="auto"/>
              <w:right w:val="single" w:sz="4" w:space="0" w:color="auto"/>
            </w:tcBorders>
            <w:shd w:val="clear" w:color="auto" w:fill="auto"/>
            <w:noWrap/>
            <w:vAlign w:val="bottom"/>
            <w:hideMark/>
          </w:tcPr>
          <w:p w14:paraId="67D48E5E" w14:textId="77777777" w:rsidR="002A4C0D" w:rsidRPr="00B14A1D" w:rsidRDefault="002A4C0D" w:rsidP="00B14A1D">
            <w:pPr>
              <w:spacing w:after="0" w:line="240" w:lineRule="auto"/>
              <w:jc w:val="center"/>
              <w:rPr>
                <w:rFonts w:ascii="Calibri" w:eastAsia="Times New Roman" w:hAnsi="Calibri" w:cs="Calibri"/>
                <w:color w:val="000000"/>
                <w:lang w:val="en-US"/>
              </w:rPr>
            </w:pPr>
            <w:r w:rsidRPr="00B14A1D">
              <w:rPr>
                <w:rFonts w:ascii="Calibri" w:eastAsia="Times New Roman" w:hAnsi="Calibri" w:cs="Calibri"/>
                <w:color w:val="000000"/>
                <w:lang w:val="en-US"/>
              </w:rPr>
              <w:t>0</w:t>
            </w:r>
          </w:p>
        </w:tc>
      </w:tr>
      <w:tr w:rsidR="002A4C0D" w:rsidRPr="00B14A1D" w14:paraId="58FE2E60" w14:textId="77777777" w:rsidTr="002A4C0D">
        <w:trPr>
          <w:trHeight w:val="300"/>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14:paraId="5D5F10D5" w14:textId="77777777" w:rsidR="002A4C0D" w:rsidRPr="00B14A1D" w:rsidRDefault="002A4C0D" w:rsidP="00B14A1D">
            <w:pPr>
              <w:spacing w:after="0" w:line="240" w:lineRule="auto"/>
              <w:jc w:val="center"/>
              <w:rPr>
                <w:rFonts w:ascii="Calibri" w:eastAsia="Times New Roman" w:hAnsi="Calibri" w:cs="Calibri"/>
                <w:color w:val="000000"/>
                <w:sz w:val="20"/>
                <w:szCs w:val="20"/>
                <w:lang w:val="en-US"/>
              </w:rPr>
            </w:pPr>
            <w:r w:rsidRPr="00B14A1D">
              <w:rPr>
                <w:rFonts w:ascii="Calibri" w:eastAsia="Times New Roman" w:hAnsi="Calibri" w:cs="Calibri"/>
                <w:color w:val="000000"/>
                <w:sz w:val="20"/>
                <w:szCs w:val="20"/>
                <w:lang w:val="en-US"/>
              </w:rPr>
              <w:t>thal</w:t>
            </w:r>
          </w:p>
        </w:tc>
        <w:tc>
          <w:tcPr>
            <w:tcW w:w="960" w:type="dxa"/>
            <w:tcBorders>
              <w:top w:val="nil"/>
              <w:left w:val="nil"/>
              <w:bottom w:val="single" w:sz="4" w:space="0" w:color="auto"/>
              <w:right w:val="single" w:sz="4" w:space="0" w:color="auto"/>
            </w:tcBorders>
            <w:shd w:val="clear" w:color="auto" w:fill="auto"/>
            <w:noWrap/>
            <w:vAlign w:val="bottom"/>
            <w:hideMark/>
          </w:tcPr>
          <w:p w14:paraId="2315A302" w14:textId="77777777" w:rsidR="002A4C0D" w:rsidRPr="00B14A1D" w:rsidRDefault="002A4C0D" w:rsidP="00B14A1D">
            <w:pPr>
              <w:spacing w:after="0" w:line="240" w:lineRule="auto"/>
              <w:jc w:val="center"/>
              <w:rPr>
                <w:rFonts w:ascii="Calibri" w:eastAsia="Times New Roman" w:hAnsi="Calibri" w:cs="Calibri"/>
                <w:color w:val="000000"/>
                <w:lang w:val="en-US"/>
              </w:rPr>
            </w:pPr>
            <w:r w:rsidRPr="00B14A1D">
              <w:rPr>
                <w:rFonts w:ascii="Calibri" w:eastAsia="Times New Roman" w:hAnsi="Calibri" w:cs="Calibri"/>
                <w:color w:val="000000"/>
                <w:lang w:val="en-US"/>
              </w:rPr>
              <w:t>13</w:t>
            </w:r>
          </w:p>
        </w:tc>
        <w:tc>
          <w:tcPr>
            <w:tcW w:w="960" w:type="dxa"/>
            <w:tcBorders>
              <w:top w:val="nil"/>
              <w:left w:val="nil"/>
              <w:bottom w:val="single" w:sz="4" w:space="0" w:color="auto"/>
              <w:right w:val="single" w:sz="4" w:space="0" w:color="auto"/>
            </w:tcBorders>
            <w:shd w:val="clear" w:color="auto" w:fill="auto"/>
            <w:noWrap/>
            <w:vAlign w:val="bottom"/>
            <w:hideMark/>
          </w:tcPr>
          <w:p w14:paraId="101B3F39" w14:textId="77777777" w:rsidR="002A4C0D" w:rsidRPr="00B14A1D" w:rsidRDefault="002A4C0D" w:rsidP="00B14A1D">
            <w:pPr>
              <w:spacing w:after="0" w:line="240" w:lineRule="auto"/>
              <w:jc w:val="center"/>
              <w:rPr>
                <w:rFonts w:ascii="Calibri" w:eastAsia="Times New Roman" w:hAnsi="Calibri" w:cs="Calibri"/>
                <w:color w:val="000000"/>
                <w:lang w:val="en-US"/>
              </w:rPr>
            </w:pPr>
            <w:r w:rsidRPr="00B14A1D">
              <w:rPr>
                <w:rFonts w:ascii="Calibri" w:eastAsia="Times New Roman" w:hAnsi="Calibri" w:cs="Calibri"/>
                <w:color w:val="000000"/>
                <w:lang w:val="en-US"/>
              </w:rPr>
              <w:t>165</w:t>
            </w:r>
          </w:p>
        </w:tc>
        <w:tc>
          <w:tcPr>
            <w:tcW w:w="960" w:type="dxa"/>
            <w:tcBorders>
              <w:top w:val="nil"/>
              <w:left w:val="nil"/>
              <w:bottom w:val="single" w:sz="4" w:space="0" w:color="auto"/>
              <w:right w:val="single" w:sz="4" w:space="0" w:color="auto"/>
            </w:tcBorders>
            <w:shd w:val="clear" w:color="auto" w:fill="auto"/>
            <w:noWrap/>
            <w:vAlign w:val="bottom"/>
            <w:hideMark/>
          </w:tcPr>
          <w:p w14:paraId="005529BB" w14:textId="77777777" w:rsidR="002A4C0D" w:rsidRPr="00B14A1D" w:rsidRDefault="002A4C0D" w:rsidP="00B14A1D">
            <w:pPr>
              <w:spacing w:after="0" w:line="240" w:lineRule="auto"/>
              <w:jc w:val="center"/>
              <w:rPr>
                <w:rFonts w:ascii="Calibri" w:eastAsia="Times New Roman" w:hAnsi="Calibri" w:cs="Calibri"/>
                <w:color w:val="000000"/>
                <w:lang w:val="en-US"/>
              </w:rPr>
            </w:pPr>
            <w:r w:rsidRPr="00B14A1D">
              <w:rPr>
                <w:rFonts w:ascii="Calibri" w:eastAsia="Times New Roman" w:hAnsi="Calibri" w:cs="Calibri"/>
                <w:color w:val="000000"/>
                <w:lang w:val="en-US"/>
              </w:rPr>
              <w:t>2.13</w:t>
            </w:r>
          </w:p>
        </w:tc>
        <w:tc>
          <w:tcPr>
            <w:tcW w:w="960" w:type="dxa"/>
            <w:tcBorders>
              <w:top w:val="nil"/>
              <w:left w:val="nil"/>
              <w:bottom w:val="single" w:sz="4" w:space="0" w:color="auto"/>
              <w:right w:val="single" w:sz="4" w:space="0" w:color="auto"/>
            </w:tcBorders>
            <w:shd w:val="clear" w:color="auto" w:fill="auto"/>
            <w:noWrap/>
            <w:vAlign w:val="bottom"/>
            <w:hideMark/>
          </w:tcPr>
          <w:p w14:paraId="5E2E8B00" w14:textId="77777777" w:rsidR="002A4C0D" w:rsidRPr="00B14A1D" w:rsidRDefault="002A4C0D" w:rsidP="00B14A1D">
            <w:pPr>
              <w:spacing w:after="0" w:line="240" w:lineRule="auto"/>
              <w:jc w:val="center"/>
              <w:rPr>
                <w:rFonts w:ascii="Calibri" w:eastAsia="Times New Roman" w:hAnsi="Calibri" w:cs="Calibri"/>
                <w:color w:val="000000"/>
                <w:lang w:val="en-US"/>
              </w:rPr>
            </w:pPr>
            <w:r w:rsidRPr="00B14A1D">
              <w:rPr>
                <w:rFonts w:ascii="Calibri" w:eastAsia="Times New Roman" w:hAnsi="Calibri" w:cs="Calibri"/>
                <w:color w:val="000000"/>
                <w:lang w:val="en-US"/>
              </w:rPr>
              <w:t>0.44</w:t>
            </w:r>
          </w:p>
        </w:tc>
        <w:tc>
          <w:tcPr>
            <w:tcW w:w="960" w:type="dxa"/>
            <w:tcBorders>
              <w:top w:val="nil"/>
              <w:left w:val="nil"/>
              <w:bottom w:val="single" w:sz="4" w:space="0" w:color="auto"/>
              <w:right w:val="single" w:sz="4" w:space="0" w:color="auto"/>
            </w:tcBorders>
            <w:shd w:val="clear" w:color="auto" w:fill="auto"/>
            <w:noWrap/>
            <w:vAlign w:val="bottom"/>
            <w:hideMark/>
          </w:tcPr>
          <w:p w14:paraId="3A977550" w14:textId="77777777" w:rsidR="002A4C0D" w:rsidRPr="00B14A1D" w:rsidRDefault="002A4C0D" w:rsidP="00B14A1D">
            <w:pPr>
              <w:spacing w:after="0" w:line="240" w:lineRule="auto"/>
              <w:jc w:val="center"/>
              <w:rPr>
                <w:rFonts w:ascii="Calibri" w:eastAsia="Times New Roman" w:hAnsi="Calibri" w:cs="Calibri"/>
                <w:color w:val="000000"/>
                <w:lang w:val="en-US"/>
              </w:rPr>
            </w:pPr>
            <w:r w:rsidRPr="00B14A1D">
              <w:rPr>
                <w:rFonts w:ascii="Calibri" w:eastAsia="Times New Roman" w:hAnsi="Calibri" w:cs="Calibri"/>
                <w:color w:val="000000"/>
                <w:lang w:val="en-US"/>
              </w:rPr>
              <w:t>2</w:t>
            </w:r>
          </w:p>
        </w:tc>
        <w:tc>
          <w:tcPr>
            <w:tcW w:w="994" w:type="dxa"/>
            <w:tcBorders>
              <w:top w:val="nil"/>
              <w:left w:val="nil"/>
              <w:bottom w:val="single" w:sz="4" w:space="0" w:color="auto"/>
              <w:right w:val="nil"/>
            </w:tcBorders>
          </w:tcPr>
          <w:p w14:paraId="5F7C5F05" w14:textId="77777777" w:rsidR="002A4C0D" w:rsidRPr="00B14A1D" w:rsidRDefault="002A4C0D" w:rsidP="00B14A1D">
            <w:pPr>
              <w:spacing w:after="0" w:line="240" w:lineRule="auto"/>
              <w:jc w:val="center"/>
              <w:rPr>
                <w:rFonts w:ascii="Calibri" w:eastAsia="Times New Roman" w:hAnsi="Calibri" w:cs="Calibri"/>
                <w:color w:val="000000"/>
                <w:lang w:val="en-US"/>
              </w:rPr>
            </w:pPr>
          </w:p>
        </w:tc>
        <w:tc>
          <w:tcPr>
            <w:tcW w:w="994" w:type="dxa"/>
            <w:tcBorders>
              <w:top w:val="nil"/>
              <w:left w:val="nil"/>
              <w:bottom w:val="single" w:sz="4" w:space="0" w:color="auto"/>
              <w:right w:val="single" w:sz="4" w:space="0" w:color="auto"/>
            </w:tcBorders>
            <w:shd w:val="clear" w:color="auto" w:fill="auto"/>
            <w:noWrap/>
            <w:vAlign w:val="bottom"/>
            <w:hideMark/>
          </w:tcPr>
          <w:p w14:paraId="41561E4E" w14:textId="77777777" w:rsidR="002A4C0D" w:rsidRPr="00B14A1D" w:rsidRDefault="002A4C0D" w:rsidP="00B14A1D">
            <w:pPr>
              <w:spacing w:after="0" w:line="240" w:lineRule="auto"/>
              <w:jc w:val="center"/>
              <w:rPr>
                <w:rFonts w:ascii="Calibri" w:eastAsia="Times New Roman" w:hAnsi="Calibri" w:cs="Calibri"/>
                <w:color w:val="000000"/>
                <w:lang w:val="en-US"/>
              </w:rPr>
            </w:pPr>
            <w:r w:rsidRPr="00B14A1D">
              <w:rPr>
                <w:rFonts w:ascii="Calibri" w:eastAsia="Times New Roman" w:hAnsi="Calibri" w:cs="Calibri"/>
                <w:color w:val="000000"/>
                <w:lang w:val="en-US"/>
              </w:rPr>
              <w:t>2.09</w:t>
            </w:r>
          </w:p>
        </w:tc>
        <w:tc>
          <w:tcPr>
            <w:tcW w:w="960" w:type="dxa"/>
            <w:tcBorders>
              <w:top w:val="nil"/>
              <w:left w:val="nil"/>
              <w:bottom w:val="single" w:sz="4" w:space="0" w:color="auto"/>
              <w:right w:val="single" w:sz="4" w:space="0" w:color="auto"/>
            </w:tcBorders>
            <w:shd w:val="clear" w:color="auto" w:fill="auto"/>
            <w:noWrap/>
            <w:vAlign w:val="bottom"/>
            <w:hideMark/>
          </w:tcPr>
          <w:p w14:paraId="1FD567DC" w14:textId="77777777" w:rsidR="002A4C0D" w:rsidRPr="00B14A1D" w:rsidRDefault="002A4C0D" w:rsidP="00B14A1D">
            <w:pPr>
              <w:spacing w:after="0" w:line="240" w:lineRule="auto"/>
              <w:jc w:val="center"/>
              <w:rPr>
                <w:rFonts w:ascii="Calibri" w:eastAsia="Times New Roman" w:hAnsi="Calibri" w:cs="Calibri"/>
                <w:color w:val="000000"/>
                <w:lang w:val="en-US"/>
              </w:rPr>
            </w:pPr>
            <w:r w:rsidRPr="00B14A1D">
              <w:rPr>
                <w:rFonts w:ascii="Calibri" w:eastAsia="Times New Roman" w:hAnsi="Calibri" w:cs="Calibri"/>
                <w:color w:val="000000"/>
                <w:lang w:val="en-US"/>
              </w:rPr>
              <w:t>0</w:t>
            </w:r>
          </w:p>
        </w:tc>
      </w:tr>
      <w:tr w:rsidR="002A4C0D" w:rsidRPr="00B14A1D" w14:paraId="11DB71F4" w14:textId="77777777" w:rsidTr="002A4C0D">
        <w:trPr>
          <w:trHeight w:val="300"/>
        </w:trPr>
        <w:tc>
          <w:tcPr>
            <w:tcW w:w="1260" w:type="dxa"/>
            <w:tcBorders>
              <w:top w:val="nil"/>
              <w:left w:val="single" w:sz="4" w:space="0" w:color="auto"/>
              <w:bottom w:val="single" w:sz="4" w:space="0" w:color="auto"/>
              <w:right w:val="single" w:sz="4" w:space="0" w:color="auto"/>
            </w:tcBorders>
            <w:shd w:val="clear" w:color="000000" w:fill="FFFFFF"/>
            <w:noWrap/>
            <w:vAlign w:val="center"/>
            <w:hideMark/>
          </w:tcPr>
          <w:p w14:paraId="2A45EF58" w14:textId="77777777" w:rsidR="002A4C0D" w:rsidRPr="00B14A1D" w:rsidRDefault="002A4C0D" w:rsidP="00B14A1D">
            <w:pPr>
              <w:spacing w:after="0" w:line="240" w:lineRule="auto"/>
              <w:jc w:val="center"/>
              <w:rPr>
                <w:rFonts w:ascii="Calibri" w:eastAsia="Times New Roman" w:hAnsi="Calibri" w:cs="Calibri"/>
                <w:color w:val="000000"/>
                <w:sz w:val="20"/>
                <w:szCs w:val="20"/>
                <w:lang w:val="en-US"/>
              </w:rPr>
            </w:pPr>
            <w:r w:rsidRPr="00B14A1D">
              <w:rPr>
                <w:rFonts w:ascii="Calibri" w:eastAsia="Times New Roman" w:hAnsi="Calibri" w:cs="Calibri"/>
                <w:color w:val="000000"/>
                <w:sz w:val="20"/>
                <w:szCs w:val="20"/>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14:paraId="57FBCDF9" w14:textId="77777777" w:rsidR="002A4C0D" w:rsidRPr="00B14A1D" w:rsidRDefault="002A4C0D" w:rsidP="00B14A1D">
            <w:pPr>
              <w:spacing w:after="0" w:line="240" w:lineRule="auto"/>
              <w:jc w:val="center"/>
              <w:rPr>
                <w:rFonts w:ascii="Calibri" w:eastAsia="Times New Roman" w:hAnsi="Calibri" w:cs="Calibri"/>
                <w:color w:val="000000"/>
                <w:lang w:val="en-US"/>
              </w:rPr>
            </w:pPr>
            <w:r w:rsidRPr="00B14A1D">
              <w:rPr>
                <w:rFonts w:ascii="Calibri" w:eastAsia="Times New Roman" w:hAnsi="Calibri" w:cs="Calibri"/>
                <w:color w:val="000000"/>
                <w:lang w:val="en-US"/>
              </w:rPr>
              <w:t>14</w:t>
            </w:r>
          </w:p>
        </w:tc>
        <w:tc>
          <w:tcPr>
            <w:tcW w:w="960" w:type="dxa"/>
            <w:tcBorders>
              <w:top w:val="nil"/>
              <w:left w:val="nil"/>
              <w:bottom w:val="single" w:sz="4" w:space="0" w:color="auto"/>
              <w:right w:val="single" w:sz="4" w:space="0" w:color="auto"/>
            </w:tcBorders>
            <w:shd w:val="clear" w:color="auto" w:fill="auto"/>
            <w:noWrap/>
            <w:vAlign w:val="bottom"/>
            <w:hideMark/>
          </w:tcPr>
          <w:p w14:paraId="72199C7A" w14:textId="77777777" w:rsidR="002A4C0D" w:rsidRPr="00B14A1D" w:rsidRDefault="002A4C0D" w:rsidP="00B14A1D">
            <w:pPr>
              <w:spacing w:after="0" w:line="240" w:lineRule="auto"/>
              <w:jc w:val="center"/>
              <w:rPr>
                <w:rFonts w:ascii="Calibri" w:eastAsia="Times New Roman" w:hAnsi="Calibri" w:cs="Calibri"/>
                <w:color w:val="000000"/>
                <w:lang w:val="en-US"/>
              </w:rPr>
            </w:pPr>
            <w:r w:rsidRPr="00B14A1D">
              <w:rPr>
                <w:rFonts w:ascii="Calibri" w:eastAsia="Times New Roman" w:hAnsi="Calibri" w:cs="Calibri"/>
                <w:color w:val="000000"/>
                <w:lang w:val="en-US"/>
              </w:rPr>
              <w:t>165</w:t>
            </w:r>
          </w:p>
        </w:tc>
        <w:tc>
          <w:tcPr>
            <w:tcW w:w="960" w:type="dxa"/>
            <w:tcBorders>
              <w:top w:val="nil"/>
              <w:left w:val="nil"/>
              <w:bottom w:val="single" w:sz="4" w:space="0" w:color="auto"/>
              <w:right w:val="single" w:sz="4" w:space="0" w:color="auto"/>
            </w:tcBorders>
            <w:shd w:val="clear" w:color="auto" w:fill="auto"/>
            <w:noWrap/>
            <w:vAlign w:val="bottom"/>
            <w:hideMark/>
          </w:tcPr>
          <w:p w14:paraId="5B94D80C" w14:textId="77777777" w:rsidR="002A4C0D" w:rsidRPr="00B14A1D" w:rsidRDefault="002A4C0D" w:rsidP="00B14A1D">
            <w:pPr>
              <w:spacing w:after="0" w:line="240" w:lineRule="auto"/>
              <w:jc w:val="center"/>
              <w:rPr>
                <w:rFonts w:ascii="Calibri" w:eastAsia="Times New Roman" w:hAnsi="Calibri" w:cs="Calibri"/>
                <w:color w:val="000000"/>
                <w:lang w:val="en-US"/>
              </w:rPr>
            </w:pPr>
            <w:r w:rsidRPr="00B14A1D">
              <w:rPr>
                <w:rFonts w:ascii="Calibri" w:eastAsia="Times New Roman" w:hAnsi="Calibri" w:cs="Calibri"/>
                <w:color w:val="000000"/>
                <w:lang w:val="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78313B91" w14:textId="77777777" w:rsidR="002A4C0D" w:rsidRPr="00B14A1D" w:rsidRDefault="002A4C0D" w:rsidP="00B14A1D">
            <w:pPr>
              <w:spacing w:after="0" w:line="240" w:lineRule="auto"/>
              <w:jc w:val="center"/>
              <w:rPr>
                <w:rFonts w:ascii="Calibri" w:eastAsia="Times New Roman" w:hAnsi="Calibri" w:cs="Calibri"/>
                <w:color w:val="000000"/>
                <w:lang w:val="en-US"/>
              </w:rPr>
            </w:pPr>
            <w:r w:rsidRPr="00B14A1D">
              <w:rPr>
                <w:rFonts w:ascii="Calibri" w:eastAsia="Times New Roman" w:hAnsi="Calibri" w:cs="Calibri"/>
                <w:color w:val="000000"/>
                <w:lang w:val="en-US"/>
              </w:rPr>
              <w:t>0</w:t>
            </w:r>
          </w:p>
        </w:tc>
        <w:tc>
          <w:tcPr>
            <w:tcW w:w="960" w:type="dxa"/>
            <w:tcBorders>
              <w:top w:val="nil"/>
              <w:left w:val="nil"/>
              <w:bottom w:val="single" w:sz="4" w:space="0" w:color="auto"/>
              <w:right w:val="single" w:sz="4" w:space="0" w:color="auto"/>
            </w:tcBorders>
            <w:shd w:val="clear" w:color="auto" w:fill="auto"/>
            <w:noWrap/>
            <w:vAlign w:val="bottom"/>
            <w:hideMark/>
          </w:tcPr>
          <w:p w14:paraId="13C72982" w14:textId="77777777" w:rsidR="002A4C0D" w:rsidRPr="00B14A1D" w:rsidRDefault="002A4C0D" w:rsidP="00B14A1D">
            <w:pPr>
              <w:spacing w:after="0" w:line="240" w:lineRule="auto"/>
              <w:jc w:val="center"/>
              <w:rPr>
                <w:rFonts w:ascii="Calibri" w:eastAsia="Times New Roman" w:hAnsi="Calibri" w:cs="Calibri"/>
                <w:color w:val="000000"/>
                <w:lang w:val="en-US"/>
              </w:rPr>
            </w:pPr>
            <w:r w:rsidRPr="00B14A1D">
              <w:rPr>
                <w:rFonts w:ascii="Calibri" w:eastAsia="Times New Roman" w:hAnsi="Calibri" w:cs="Calibri"/>
                <w:color w:val="000000"/>
                <w:lang w:val="en-US"/>
              </w:rPr>
              <w:t>1</w:t>
            </w:r>
          </w:p>
        </w:tc>
        <w:tc>
          <w:tcPr>
            <w:tcW w:w="994" w:type="dxa"/>
            <w:tcBorders>
              <w:top w:val="nil"/>
              <w:left w:val="nil"/>
              <w:bottom w:val="single" w:sz="4" w:space="0" w:color="auto"/>
              <w:right w:val="nil"/>
            </w:tcBorders>
          </w:tcPr>
          <w:p w14:paraId="5A900F35" w14:textId="77777777" w:rsidR="002A4C0D" w:rsidRPr="00B14A1D" w:rsidRDefault="002A4C0D" w:rsidP="00B14A1D">
            <w:pPr>
              <w:spacing w:after="0" w:line="240" w:lineRule="auto"/>
              <w:jc w:val="center"/>
              <w:rPr>
                <w:rFonts w:ascii="Calibri" w:eastAsia="Times New Roman" w:hAnsi="Calibri" w:cs="Calibri"/>
                <w:color w:val="000000"/>
                <w:lang w:val="en-US"/>
              </w:rPr>
            </w:pPr>
          </w:p>
        </w:tc>
        <w:tc>
          <w:tcPr>
            <w:tcW w:w="994" w:type="dxa"/>
            <w:tcBorders>
              <w:top w:val="nil"/>
              <w:left w:val="nil"/>
              <w:bottom w:val="single" w:sz="4" w:space="0" w:color="auto"/>
              <w:right w:val="single" w:sz="4" w:space="0" w:color="auto"/>
            </w:tcBorders>
            <w:shd w:val="clear" w:color="auto" w:fill="auto"/>
            <w:noWrap/>
            <w:vAlign w:val="bottom"/>
            <w:hideMark/>
          </w:tcPr>
          <w:p w14:paraId="63A439D2" w14:textId="77777777" w:rsidR="002A4C0D" w:rsidRPr="00B14A1D" w:rsidRDefault="002A4C0D" w:rsidP="00B14A1D">
            <w:pPr>
              <w:spacing w:after="0" w:line="240" w:lineRule="auto"/>
              <w:jc w:val="center"/>
              <w:rPr>
                <w:rFonts w:ascii="Calibri" w:eastAsia="Times New Roman" w:hAnsi="Calibri" w:cs="Calibri"/>
                <w:color w:val="000000"/>
                <w:lang w:val="en-US"/>
              </w:rPr>
            </w:pPr>
            <w:r w:rsidRPr="00B14A1D">
              <w:rPr>
                <w:rFonts w:ascii="Calibri" w:eastAsia="Times New Roman" w:hAnsi="Calibri" w:cs="Calibri"/>
                <w:color w:val="000000"/>
                <w:lang w:val="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2E4B17C3" w14:textId="77777777" w:rsidR="002A4C0D" w:rsidRPr="00B14A1D" w:rsidRDefault="002A4C0D" w:rsidP="00942582">
            <w:pPr>
              <w:keepNext/>
              <w:spacing w:after="0" w:line="240" w:lineRule="auto"/>
              <w:jc w:val="center"/>
              <w:rPr>
                <w:rFonts w:ascii="Calibri" w:eastAsia="Times New Roman" w:hAnsi="Calibri" w:cs="Calibri"/>
                <w:color w:val="000000"/>
                <w:lang w:val="en-US"/>
              </w:rPr>
            </w:pPr>
            <w:r w:rsidRPr="00B14A1D">
              <w:rPr>
                <w:rFonts w:ascii="Calibri" w:eastAsia="Times New Roman" w:hAnsi="Calibri" w:cs="Calibri"/>
                <w:color w:val="000000"/>
                <w:lang w:val="en-US"/>
              </w:rPr>
              <w:t>0</w:t>
            </w:r>
          </w:p>
        </w:tc>
      </w:tr>
    </w:tbl>
    <w:p w14:paraId="2AAF5683" w14:textId="777CF16B" w:rsidR="00326007" w:rsidRDefault="00326007" w:rsidP="00767B3D">
      <w:pPr>
        <w:pStyle w:val="Caption"/>
        <w:rPr>
          <w:rFonts w:cstheme="minorHAnsi"/>
          <w:color w:val="2A2B2C"/>
        </w:rPr>
      </w:pPr>
    </w:p>
    <w:p w14:paraId="2396B443" w14:textId="77777777" w:rsidR="002A4C0D" w:rsidRDefault="002A4C0D" w:rsidP="00CA53B5">
      <w:pPr>
        <w:pStyle w:val="NormalWeb"/>
        <w:spacing w:before="0" w:beforeAutospacing="0" w:after="0" w:afterAutospacing="0"/>
        <w:jc w:val="both"/>
        <w:rPr>
          <w:rFonts w:asciiTheme="minorHAnsi" w:hAnsiTheme="minorHAnsi" w:cstheme="minorHAnsi"/>
          <w:color w:val="2A2B2C"/>
          <w:lang w:val="fr-FR"/>
        </w:rPr>
      </w:pPr>
    </w:p>
    <w:p w14:paraId="697DFCA2" w14:textId="0A15BDFA" w:rsidR="00767B3D" w:rsidRDefault="00767B3D" w:rsidP="00767B3D">
      <w:pPr>
        <w:pStyle w:val="Caption"/>
        <w:keepNext/>
        <w:jc w:val="center"/>
      </w:pPr>
      <w:bookmarkStart w:id="13" w:name="_Toc131885737"/>
      <w:r>
        <w:t xml:space="preserve">Table </w:t>
      </w:r>
      <w:r w:rsidR="007F13EB">
        <w:rPr>
          <w:noProof/>
        </w:rPr>
        <w:fldChar w:fldCharType="begin"/>
      </w:r>
      <w:r w:rsidR="007F13EB">
        <w:rPr>
          <w:noProof/>
        </w:rPr>
        <w:instrText xml:space="preserve"> SEQ Table \* ARABIC </w:instrText>
      </w:r>
      <w:r w:rsidR="007F13EB">
        <w:rPr>
          <w:noProof/>
        </w:rPr>
        <w:fldChar w:fldCharType="separate"/>
      </w:r>
      <w:r w:rsidR="00C469C6">
        <w:rPr>
          <w:noProof/>
        </w:rPr>
        <w:t>8</w:t>
      </w:r>
      <w:r w:rsidR="007F13EB">
        <w:rPr>
          <w:noProof/>
        </w:rPr>
        <w:fldChar w:fldCharType="end"/>
      </w:r>
      <w:r w:rsidRPr="00767B3D">
        <w:t>: RESULTATS(2) DE LA FONCTION "describeBy" pour grp 1</w:t>
      </w:r>
      <w:bookmarkEnd w:id="13"/>
    </w:p>
    <w:tbl>
      <w:tblPr>
        <w:tblW w:w="7020" w:type="dxa"/>
        <w:tblInd w:w="-5" w:type="dxa"/>
        <w:tblLook w:val="04A0" w:firstRow="1" w:lastRow="0" w:firstColumn="1" w:lastColumn="0" w:noHBand="0" w:noVBand="1"/>
      </w:tblPr>
      <w:tblGrid>
        <w:gridCol w:w="1260"/>
        <w:gridCol w:w="960"/>
        <w:gridCol w:w="960"/>
        <w:gridCol w:w="960"/>
        <w:gridCol w:w="960"/>
        <w:gridCol w:w="960"/>
        <w:gridCol w:w="960"/>
      </w:tblGrid>
      <w:tr w:rsidR="000D3AC0" w:rsidRPr="000D3AC0" w14:paraId="347E42A1" w14:textId="77777777" w:rsidTr="000D3AC0">
        <w:trPr>
          <w:trHeight w:val="300"/>
        </w:trPr>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8E2B8E" w14:textId="77777777" w:rsidR="000D3AC0" w:rsidRPr="000D3AC0" w:rsidRDefault="000D3AC0" w:rsidP="00942582">
            <w:pPr>
              <w:spacing w:after="0" w:line="240" w:lineRule="auto"/>
              <w:jc w:val="center"/>
              <w:rPr>
                <w:rFonts w:ascii="Calibri" w:eastAsia="Times New Roman" w:hAnsi="Calibri" w:cs="Calibri"/>
                <w:color w:val="000000"/>
                <w:sz w:val="20"/>
                <w:szCs w:val="20"/>
                <w:lang w:val="en-US"/>
              </w:rPr>
            </w:pPr>
            <w:r w:rsidRPr="000D3AC0">
              <w:rPr>
                <w:rFonts w:ascii="Calibri" w:eastAsia="Times New Roman" w:hAnsi="Calibri" w:cs="Calibri"/>
                <w:color w:val="000000"/>
                <w:sz w:val="20"/>
                <w:szCs w:val="20"/>
                <w:lang w:val="en-US"/>
              </w:rPr>
              <w:t>group: 1</w:t>
            </w:r>
          </w:p>
        </w:tc>
        <w:tc>
          <w:tcPr>
            <w:tcW w:w="960" w:type="dxa"/>
            <w:tcBorders>
              <w:top w:val="nil"/>
              <w:left w:val="nil"/>
              <w:bottom w:val="nil"/>
              <w:right w:val="nil"/>
            </w:tcBorders>
            <w:shd w:val="clear" w:color="auto" w:fill="auto"/>
            <w:noWrap/>
            <w:vAlign w:val="center"/>
            <w:hideMark/>
          </w:tcPr>
          <w:p w14:paraId="5429CFC9" w14:textId="77777777" w:rsidR="000D3AC0" w:rsidRPr="000D3AC0" w:rsidRDefault="000D3AC0" w:rsidP="00942582">
            <w:pPr>
              <w:spacing w:after="0" w:line="240" w:lineRule="auto"/>
              <w:jc w:val="center"/>
              <w:rPr>
                <w:rFonts w:ascii="Calibri" w:eastAsia="Times New Roman" w:hAnsi="Calibri" w:cs="Calibri"/>
                <w:color w:val="000000"/>
                <w:sz w:val="20"/>
                <w:szCs w:val="20"/>
                <w:lang w:val="en-US"/>
              </w:rPr>
            </w:pPr>
          </w:p>
        </w:tc>
        <w:tc>
          <w:tcPr>
            <w:tcW w:w="960" w:type="dxa"/>
            <w:tcBorders>
              <w:top w:val="nil"/>
              <w:left w:val="nil"/>
              <w:bottom w:val="nil"/>
              <w:right w:val="nil"/>
            </w:tcBorders>
            <w:shd w:val="clear" w:color="auto" w:fill="auto"/>
            <w:noWrap/>
            <w:vAlign w:val="center"/>
            <w:hideMark/>
          </w:tcPr>
          <w:p w14:paraId="63152CC2" w14:textId="77777777" w:rsidR="000D3AC0" w:rsidRPr="000D3AC0" w:rsidRDefault="000D3AC0" w:rsidP="00942582">
            <w:pPr>
              <w:spacing w:after="0" w:line="240" w:lineRule="auto"/>
              <w:jc w:val="center"/>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center"/>
            <w:hideMark/>
          </w:tcPr>
          <w:p w14:paraId="3E62E70B" w14:textId="77777777" w:rsidR="000D3AC0" w:rsidRPr="000D3AC0" w:rsidRDefault="000D3AC0" w:rsidP="00942582">
            <w:pPr>
              <w:spacing w:after="0" w:line="240" w:lineRule="auto"/>
              <w:jc w:val="center"/>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center"/>
            <w:hideMark/>
          </w:tcPr>
          <w:p w14:paraId="73465F4B" w14:textId="77777777" w:rsidR="000D3AC0" w:rsidRPr="000D3AC0" w:rsidRDefault="000D3AC0" w:rsidP="00942582">
            <w:pPr>
              <w:spacing w:after="0" w:line="240" w:lineRule="auto"/>
              <w:jc w:val="center"/>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center"/>
            <w:hideMark/>
          </w:tcPr>
          <w:p w14:paraId="6DC2B954" w14:textId="77777777" w:rsidR="000D3AC0" w:rsidRPr="000D3AC0" w:rsidRDefault="000D3AC0" w:rsidP="00942582">
            <w:pPr>
              <w:spacing w:after="0" w:line="240" w:lineRule="auto"/>
              <w:jc w:val="center"/>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center"/>
            <w:hideMark/>
          </w:tcPr>
          <w:p w14:paraId="624CB9BC" w14:textId="77777777" w:rsidR="000D3AC0" w:rsidRPr="000D3AC0" w:rsidRDefault="000D3AC0" w:rsidP="00942582">
            <w:pPr>
              <w:spacing w:after="0" w:line="240" w:lineRule="auto"/>
              <w:jc w:val="center"/>
              <w:rPr>
                <w:rFonts w:ascii="Times New Roman" w:eastAsia="Times New Roman" w:hAnsi="Times New Roman" w:cs="Times New Roman"/>
                <w:sz w:val="20"/>
                <w:szCs w:val="20"/>
                <w:lang w:val="en-US"/>
              </w:rPr>
            </w:pPr>
          </w:p>
        </w:tc>
      </w:tr>
      <w:tr w:rsidR="000D3AC0" w:rsidRPr="000D3AC0" w14:paraId="0C3443DF" w14:textId="77777777" w:rsidTr="000D3AC0">
        <w:trPr>
          <w:trHeight w:val="300"/>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14:paraId="6ACEF274" w14:textId="77777777" w:rsidR="000D3AC0" w:rsidRPr="000D3AC0" w:rsidRDefault="000D3AC0" w:rsidP="00942582">
            <w:pPr>
              <w:spacing w:after="0" w:line="240" w:lineRule="auto"/>
              <w:jc w:val="center"/>
              <w:rPr>
                <w:rFonts w:ascii="Calibri" w:eastAsia="Times New Roman" w:hAnsi="Calibri" w:cs="Calibri"/>
                <w:color w:val="000000"/>
                <w:sz w:val="20"/>
                <w:szCs w:val="20"/>
                <w:lang w:val="en-US"/>
              </w:rPr>
            </w:pP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0382F6C" w14:textId="77777777" w:rsidR="000D3AC0" w:rsidRPr="000D3AC0" w:rsidRDefault="000D3AC0" w:rsidP="00942582">
            <w:pPr>
              <w:spacing w:after="0" w:line="240" w:lineRule="auto"/>
              <w:jc w:val="center"/>
              <w:rPr>
                <w:rFonts w:ascii="Calibri" w:eastAsia="Times New Roman" w:hAnsi="Calibri" w:cs="Calibri"/>
                <w:color w:val="000000"/>
                <w:lang w:val="en-US"/>
              </w:rPr>
            </w:pPr>
            <w:r w:rsidRPr="000D3AC0">
              <w:rPr>
                <w:rFonts w:ascii="Calibri" w:eastAsia="Times New Roman" w:hAnsi="Calibri" w:cs="Calibri"/>
                <w:color w:val="000000"/>
                <w:lang w:val="en-US"/>
              </w:rPr>
              <w:t>min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6800FA3" w14:textId="77777777" w:rsidR="000D3AC0" w:rsidRPr="000D3AC0" w:rsidRDefault="000D3AC0" w:rsidP="00942582">
            <w:pPr>
              <w:spacing w:after="0" w:line="240" w:lineRule="auto"/>
              <w:jc w:val="center"/>
              <w:rPr>
                <w:rFonts w:ascii="Calibri" w:eastAsia="Times New Roman" w:hAnsi="Calibri" w:cs="Calibri"/>
                <w:color w:val="000000"/>
                <w:lang w:val="en-US"/>
              </w:rPr>
            </w:pPr>
            <w:r w:rsidRPr="000D3AC0">
              <w:rPr>
                <w:rFonts w:ascii="Calibri" w:eastAsia="Times New Roman" w:hAnsi="Calibri" w:cs="Calibri"/>
                <w:color w:val="000000"/>
                <w:lang w:val="en-US"/>
              </w:rPr>
              <w:t>max</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9E4AC0C" w14:textId="77777777" w:rsidR="000D3AC0" w:rsidRPr="000D3AC0" w:rsidRDefault="000D3AC0" w:rsidP="00942582">
            <w:pPr>
              <w:spacing w:after="0" w:line="240" w:lineRule="auto"/>
              <w:jc w:val="center"/>
              <w:rPr>
                <w:rFonts w:ascii="Calibri" w:eastAsia="Times New Roman" w:hAnsi="Calibri" w:cs="Calibri"/>
                <w:color w:val="000000"/>
                <w:lang w:val="en-US"/>
              </w:rPr>
            </w:pPr>
            <w:r w:rsidRPr="000D3AC0">
              <w:rPr>
                <w:rFonts w:ascii="Calibri" w:eastAsia="Times New Roman" w:hAnsi="Calibri" w:cs="Calibri"/>
                <w:color w:val="000000"/>
                <w:lang w:val="en-US"/>
              </w:rPr>
              <w:t>range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4A8F4F0" w14:textId="77777777" w:rsidR="000D3AC0" w:rsidRPr="000D3AC0" w:rsidRDefault="000D3AC0" w:rsidP="00942582">
            <w:pPr>
              <w:spacing w:after="0" w:line="240" w:lineRule="auto"/>
              <w:jc w:val="center"/>
              <w:rPr>
                <w:rFonts w:ascii="Calibri" w:eastAsia="Times New Roman" w:hAnsi="Calibri" w:cs="Calibri"/>
                <w:color w:val="000000"/>
                <w:lang w:val="en-US"/>
              </w:rPr>
            </w:pPr>
            <w:r w:rsidRPr="000D3AC0">
              <w:rPr>
                <w:rFonts w:ascii="Calibri" w:eastAsia="Times New Roman" w:hAnsi="Calibri" w:cs="Calibri"/>
                <w:color w:val="000000"/>
                <w:lang w:val="en-US"/>
              </w:rPr>
              <w:t>skew</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0C99E51" w14:textId="77777777" w:rsidR="000D3AC0" w:rsidRPr="000D3AC0" w:rsidRDefault="000D3AC0" w:rsidP="00942582">
            <w:pPr>
              <w:spacing w:after="0" w:line="240" w:lineRule="auto"/>
              <w:jc w:val="center"/>
              <w:rPr>
                <w:rFonts w:ascii="Calibri" w:eastAsia="Times New Roman" w:hAnsi="Calibri" w:cs="Calibri"/>
                <w:color w:val="000000"/>
                <w:lang w:val="en-US"/>
              </w:rPr>
            </w:pPr>
            <w:r w:rsidRPr="000D3AC0">
              <w:rPr>
                <w:rFonts w:ascii="Calibri" w:eastAsia="Times New Roman" w:hAnsi="Calibri" w:cs="Calibri"/>
                <w:color w:val="000000"/>
                <w:lang w:val="en-US"/>
              </w:rPr>
              <w:t>kurtosis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1CB381C" w14:textId="77777777" w:rsidR="000D3AC0" w:rsidRPr="000D3AC0" w:rsidRDefault="000D3AC0" w:rsidP="00942582">
            <w:pPr>
              <w:spacing w:after="0" w:line="240" w:lineRule="auto"/>
              <w:jc w:val="center"/>
              <w:rPr>
                <w:rFonts w:ascii="Calibri" w:eastAsia="Times New Roman" w:hAnsi="Calibri" w:cs="Calibri"/>
                <w:color w:val="000000"/>
                <w:lang w:val="en-US"/>
              </w:rPr>
            </w:pPr>
            <w:r w:rsidRPr="000D3AC0">
              <w:rPr>
                <w:rFonts w:ascii="Calibri" w:eastAsia="Times New Roman" w:hAnsi="Calibri" w:cs="Calibri"/>
                <w:color w:val="000000"/>
                <w:lang w:val="en-US"/>
              </w:rPr>
              <w:t>se</w:t>
            </w:r>
          </w:p>
        </w:tc>
      </w:tr>
      <w:tr w:rsidR="000D3AC0" w:rsidRPr="000D3AC0" w14:paraId="245EF26A" w14:textId="77777777" w:rsidTr="000D3AC0">
        <w:trPr>
          <w:trHeight w:val="300"/>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14:paraId="4C1C703E" w14:textId="77777777" w:rsidR="000D3AC0" w:rsidRPr="000D3AC0" w:rsidRDefault="000D3AC0" w:rsidP="00942582">
            <w:pPr>
              <w:spacing w:after="0" w:line="240" w:lineRule="auto"/>
              <w:jc w:val="center"/>
              <w:rPr>
                <w:rFonts w:ascii="Calibri" w:eastAsia="Times New Roman" w:hAnsi="Calibri" w:cs="Calibri"/>
                <w:color w:val="000000"/>
                <w:sz w:val="20"/>
                <w:szCs w:val="20"/>
                <w:lang w:val="en-US"/>
              </w:rPr>
            </w:pPr>
            <w:r w:rsidRPr="000D3AC0">
              <w:rPr>
                <w:rFonts w:ascii="Calibri" w:eastAsia="Times New Roman" w:hAnsi="Calibri" w:cs="Calibri"/>
                <w:color w:val="000000"/>
                <w:sz w:val="20"/>
                <w:szCs w:val="20"/>
                <w:lang w:val="en-US"/>
              </w:rPr>
              <w:t>age</w:t>
            </w:r>
          </w:p>
        </w:tc>
        <w:tc>
          <w:tcPr>
            <w:tcW w:w="960" w:type="dxa"/>
            <w:tcBorders>
              <w:top w:val="nil"/>
              <w:left w:val="nil"/>
              <w:bottom w:val="single" w:sz="4" w:space="0" w:color="auto"/>
              <w:right w:val="single" w:sz="4" w:space="0" w:color="auto"/>
            </w:tcBorders>
            <w:shd w:val="clear" w:color="auto" w:fill="auto"/>
            <w:noWrap/>
            <w:vAlign w:val="bottom"/>
            <w:hideMark/>
          </w:tcPr>
          <w:p w14:paraId="7A0AD722" w14:textId="77777777" w:rsidR="000D3AC0" w:rsidRPr="000D3AC0" w:rsidRDefault="000D3AC0" w:rsidP="00942582">
            <w:pPr>
              <w:spacing w:after="0" w:line="240" w:lineRule="auto"/>
              <w:jc w:val="center"/>
              <w:rPr>
                <w:rFonts w:ascii="Calibri" w:eastAsia="Times New Roman" w:hAnsi="Calibri" w:cs="Calibri"/>
                <w:color w:val="000000"/>
                <w:lang w:val="en-US"/>
              </w:rPr>
            </w:pPr>
            <w:r w:rsidRPr="000D3AC0">
              <w:rPr>
                <w:rFonts w:ascii="Calibri" w:eastAsia="Times New Roman" w:hAnsi="Calibri" w:cs="Calibri"/>
                <w:color w:val="000000"/>
                <w:lang w:val="en-US"/>
              </w:rPr>
              <w:t>29</w:t>
            </w:r>
          </w:p>
        </w:tc>
        <w:tc>
          <w:tcPr>
            <w:tcW w:w="960" w:type="dxa"/>
            <w:tcBorders>
              <w:top w:val="nil"/>
              <w:left w:val="nil"/>
              <w:bottom w:val="single" w:sz="4" w:space="0" w:color="auto"/>
              <w:right w:val="single" w:sz="4" w:space="0" w:color="auto"/>
            </w:tcBorders>
            <w:shd w:val="clear" w:color="auto" w:fill="auto"/>
            <w:noWrap/>
            <w:vAlign w:val="bottom"/>
            <w:hideMark/>
          </w:tcPr>
          <w:p w14:paraId="0CEC20AD" w14:textId="77777777" w:rsidR="000D3AC0" w:rsidRPr="000D3AC0" w:rsidRDefault="000D3AC0" w:rsidP="00942582">
            <w:pPr>
              <w:spacing w:after="0" w:line="240" w:lineRule="auto"/>
              <w:jc w:val="center"/>
              <w:rPr>
                <w:rFonts w:ascii="Calibri" w:eastAsia="Times New Roman" w:hAnsi="Calibri" w:cs="Calibri"/>
                <w:color w:val="000000"/>
                <w:lang w:val="en-US"/>
              </w:rPr>
            </w:pPr>
            <w:r w:rsidRPr="000D3AC0">
              <w:rPr>
                <w:rFonts w:ascii="Calibri" w:eastAsia="Times New Roman" w:hAnsi="Calibri" w:cs="Calibri"/>
                <w:color w:val="000000"/>
                <w:lang w:val="en-US"/>
              </w:rPr>
              <w:t>76</w:t>
            </w:r>
          </w:p>
        </w:tc>
        <w:tc>
          <w:tcPr>
            <w:tcW w:w="960" w:type="dxa"/>
            <w:tcBorders>
              <w:top w:val="nil"/>
              <w:left w:val="nil"/>
              <w:bottom w:val="single" w:sz="4" w:space="0" w:color="auto"/>
              <w:right w:val="single" w:sz="4" w:space="0" w:color="auto"/>
            </w:tcBorders>
            <w:shd w:val="clear" w:color="auto" w:fill="auto"/>
            <w:noWrap/>
            <w:vAlign w:val="bottom"/>
            <w:hideMark/>
          </w:tcPr>
          <w:p w14:paraId="59AE40EC" w14:textId="77777777" w:rsidR="000D3AC0" w:rsidRPr="000D3AC0" w:rsidRDefault="000D3AC0" w:rsidP="00942582">
            <w:pPr>
              <w:spacing w:after="0" w:line="240" w:lineRule="auto"/>
              <w:jc w:val="center"/>
              <w:rPr>
                <w:rFonts w:ascii="Calibri" w:eastAsia="Times New Roman" w:hAnsi="Calibri" w:cs="Calibri"/>
                <w:color w:val="000000"/>
                <w:lang w:val="en-US"/>
              </w:rPr>
            </w:pPr>
            <w:r w:rsidRPr="000D3AC0">
              <w:rPr>
                <w:rFonts w:ascii="Calibri" w:eastAsia="Times New Roman" w:hAnsi="Calibri" w:cs="Calibri"/>
                <w:color w:val="000000"/>
                <w:lang w:val="en-US"/>
              </w:rPr>
              <w:t>47</w:t>
            </w:r>
          </w:p>
        </w:tc>
        <w:tc>
          <w:tcPr>
            <w:tcW w:w="960" w:type="dxa"/>
            <w:tcBorders>
              <w:top w:val="nil"/>
              <w:left w:val="nil"/>
              <w:bottom w:val="single" w:sz="4" w:space="0" w:color="auto"/>
              <w:right w:val="single" w:sz="4" w:space="0" w:color="auto"/>
            </w:tcBorders>
            <w:shd w:val="clear" w:color="auto" w:fill="auto"/>
            <w:noWrap/>
            <w:vAlign w:val="bottom"/>
            <w:hideMark/>
          </w:tcPr>
          <w:p w14:paraId="0CFD80CB" w14:textId="77777777" w:rsidR="000D3AC0" w:rsidRPr="000D3AC0" w:rsidRDefault="000D3AC0" w:rsidP="00942582">
            <w:pPr>
              <w:spacing w:after="0" w:line="240" w:lineRule="auto"/>
              <w:jc w:val="center"/>
              <w:rPr>
                <w:rFonts w:ascii="Calibri" w:eastAsia="Times New Roman" w:hAnsi="Calibri" w:cs="Calibri"/>
                <w:color w:val="000000"/>
                <w:lang w:val="en-US"/>
              </w:rPr>
            </w:pPr>
            <w:r w:rsidRPr="000D3AC0">
              <w:rPr>
                <w:rFonts w:ascii="Calibri" w:eastAsia="Times New Roman" w:hAnsi="Calibri" w:cs="Calibri"/>
                <w:color w:val="000000"/>
                <w:lang w:val="en-US"/>
              </w:rPr>
              <w:t>0.12</w:t>
            </w:r>
          </w:p>
        </w:tc>
        <w:tc>
          <w:tcPr>
            <w:tcW w:w="960" w:type="dxa"/>
            <w:tcBorders>
              <w:top w:val="nil"/>
              <w:left w:val="nil"/>
              <w:bottom w:val="single" w:sz="4" w:space="0" w:color="auto"/>
              <w:right w:val="single" w:sz="4" w:space="0" w:color="auto"/>
            </w:tcBorders>
            <w:shd w:val="clear" w:color="auto" w:fill="auto"/>
            <w:noWrap/>
            <w:vAlign w:val="bottom"/>
            <w:hideMark/>
          </w:tcPr>
          <w:p w14:paraId="7442A42A" w14:textId="77777777" w:rsidR="000D3AC0" w:rsidRPr="000D3AC0" w:rsidRDefault="000D3AC0" w:rsidP="00942582">
            <w:pPr>
              <w:spacing w:after="0" w:line="240" w:lineRule="auto"/>
              <w:jc w:val="center"/>
              <w:rPr>
                <w:rFonts w:ascii="Calibri" w:eastAsia="Times New Roman" w:hAnsi="Calibri" w:cs="Calibri"/>
                <w:color w:val="000000"/>
                <w:lang w:val="en-US"/>
              </w:rPr>
            </w:pPr>
            <w:r w:rsidRPr="000D3AC0">
              <w:rPr>
                <w:rFonts w:ascii="Calibri" w:eastAsia="Times New Roman" w:hAnsi="Calibri" w:cs="Calibri"/>
                <w:color w:val="000000"/>
                <w:lang w:val="en-US"/>
              </w:rPr>
              <w:t>-0.66</w:t>
            </w:r>
          </w:p>
        </w:tc>
        <w:tc>
          <w:tcPr>
            <w:tcW w:w="960" w:type="dxa"/>
            <w:tcBorders>
              <w:top w:val="nil"/>
              <w:left w:val="nil"/>
              <w:bottom w:val="single" w:sz="4" w:space="0" w:color="auto"/>
              <w:right w:val="single" w:sz="4" w:space="0" w:color="auto"/>
            </w:tcBorders>
            <w:shd w:val="clear" w:color="auto" w:fill="auto"/>
            <w:noWrap/>
            <w:vAlign w:val="bottom"/>
            <w:hideMark/>
          </w:tcPr>
          <w:p w14:paraId="3BA0D6D8" w14:textId="77777777" w:rsidR="000D3AC0" w:rsidRPr="000D3AC0" w:rsidRDefault="000D3AC0" w:rsidP="00942582">
            <w:pPr>
              <w:spacing w:after="0" w:line="240" w:lineRule="auto"/>
              <w:jc w:val="center"/>
              <w:rPr>
                <w:rFonts w:ascii="Calibri" w:eastAsia="Times New Roman" w:hAnsi="Calibri" w:cs="Calibri"/>
                <w:color w:val="000000"/>
                <w:lang w:val="en-US"/>
              </w:rPr>
            </w:pPr>
            <w:r w:rsidRPr="000D3AC0">
              <w:rPr>
                <w:rFonts w:ascii="Calibri" w:eastAsia="Times New Roman" w:hAnsi="Calibri" w:cs="Calibri"/>
                <w:color w:val="000000"/>
                <w:lang w:val="en-US"/>
              </w:rPr>
              <w:t>0.74</w:t>
            </w:r>
          </w:p>
        </w:tc>
      </w:tr>
      <w:tr w:rsidR="000D3AC0" w:rsidRPr="000D3AC0" w14:paraId="2D2EA69F" w14:textId="77777777" w:rsidTr="000D3AC0">
        <w:trPr>
          <w:trHeight w:val="300"/>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14:paraId="69868D18" w14:textId="77777777" w:rsidR="000D3AC0" w:rsidRPr="000D3AC0" w:rsidRDefault="000D3AC0" w:rsidP="00942582">
            <w:pPr>
              <w:spacing w:after="0" w:line="240" w:lineRule="auto"/>
              <w:jc w:val="center"/>
              <w:rPr>
                <w:rFonts w:ascii="Calibri" w:eastAsia="Times New Roman" w:hAnsi="Calibri" w:cs="Calibri"/>
                <w:color w:val="000000"/>
                <w:sz w:val="20"/>
                <w:szCs w:val="20"/>
                <w:lang w:val="en-US"/>
              </w:rPr>
            </w:pPr>
            <w:r w:rsidRPr="000D3AC0">
              <w:rPr>
                <w:rFonts w:ascii="Calibri" w:eastAsia="Times New Roman" w:hAnsi="Calibri" w:cs="Calibri"/>
                <w:color w:val="000000"/>
                <w:sz w:val="20"/>
                <w:szCs w:val="20"/>
                <w:lang w:val="en-US"/>
              </w:rPr>
              <w:t>sex</w:t>
            </w:r>
          </w:p>
        </w:tc>
        <w:tc>
          <w:tcPr>
            <w:tcW w:w="960" w:type="dxa"/>
            <w:tcBorders>
              <w:top w:val="nil"/>
              <w:left w:val="nil"/>
              <w:bottom w:val="single" w:sz="4" w:space="0" w:color="auto"/>
              <w:right w:val="single" w:sz="4" w:space="0" w:color="auto"/>
            </w:tcBorders>
            <w:shd w:val="clear" w:color="auto" w:fill="auto"/>
            <w:noWrap/>
            <w:vAlign w:val="bottom"/>
            <w:hideMark/>
          </w:tcPr>
          <w:p w14:paraId="69DFC196" w14:textId="77777777" w:rsidR="000D3AC0" w:rsidRPr="000D3AC0" w:rsidRDefault="000D3AC0" w:rsidP="00942582">
            <w:pPr>
              <w:spacing w:after="0" w:line="240" w:lineRule="auto"/>
              <w:jc w:val="center"/>
              <w:rPr>
                <w:rFonts w:ascii="Calibri" w:eastAsia="Times New Roman" w:hAnsi="Calibri" w:cs="Calibri"/>
                <w:color w:val="000000"/>
                <w:lang w:val="en-US"/>
              </w:rPr>
            </w:pPr>
            <w:r w:rsidRPr="000D3AC0">
              <w:rPr>
                <w:rFonts w:ascii="Calibri" w:eastAsia="Times New Roman" w:hAnsi="Calibri" w:cs="Calibri"/>
                <w:color w:val="000000"/>
                <w:lang w:val="en-US"/>
              </w:rPr>
              <w:t>0</w:t>
            </w:r>
          </w:p>
        </w:tc>
        <w:tc>
          <w:tcPr>
            <w:tcW w:w="960" w:type="dxa"/>
            <w:tcBorders>
              <w:top w:val="nil"/>
              <w:left w:val="nil"/>
              <w:bottom w:val="single" w:sz="4" w:space="0" w:color="auto"/>
              <w:right w:val="single" w:sz="4" w:space="0" w:color="auto"/>
            </w:tcBorders>
            <w:shd w:val="clear" w:color="auto" w:fill="auto"/>
            <w:noWrap/>
            <w:vAlign w:val="bottom"/>
            <w:hideMark/>
          </w:tcPr>
          <w:p w14:paraId="48127899" w14:textId="77777777" w:rsidR="000D3AC0" w:rsidRPr="000D3AC0" w:rsidRDefault="000D3AC0" w:rsidP="00942582">
            <w:pPr>
              <w:spacing w:after="0" w:line="240" w:lineRule="auto"/>
              <w:jc w:val="center"/>
              <w:rPr>
                <w:rFonts w:ascii="Calibri" w:eastAsia="Times New Roman" w:hAnsi="Calibri" w:cs="Calibri"/>
                <w:color w:val="000000"/>
                <w:lang w:val="en-US"/>
              </w:rPr>
            </w:pPr>
            <w:r w:rsidRPr="000D3AC0">
              <w:rPr>
                <w:rFonts w:ascii="Calibri" w:eastAsia="Times New Roman" w:hAnsi="Calibri" w:cs="Calibri"/>
                <w:color w:val="000000"/>
                <w:lang w:val="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07A96F03" w14:textId="77777777" w:rsidR="000D3AC0" w:rsidRPr="000D3AC0" w:rsidRDefault="000D3AC0" w:rsidP="00942582">
            <w:pPr>
              <w:spacing w:after="0" w:line="240" w:lineRule="auto"/>
              <w:jc w:val="center"/>
              <w:rPr>
                <w:rFonts w:ascii="Calibri" w:eastAsia="Times New Roman" w:hAnsi="Calibri" w:cs="Calibri"/>
                <w:color w:val="000000"/>
                <w:lang w:val="en-US"/>
              </w:rPr>
            </w:pPr>
            <w:r w:rsidRPr="000D3AC0">
              <w:rPr>
                <w:rFonts w:ascii="Calibri" w:eastAsia="Times New Roman" w:hAnsi="Calibri" w:cs="Calibri"/>
                <w:color w:val="000000"/>
                <w:lang w:val="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0A146903" w14:textId="77777777" w:rsidR="000D3AC0" w:rsidRPr="000D3AC0" w:rsidRDefault="000D3AC0" w:rsidP="00942582">
            <w:pPr>
              <w:spacing w:after="0" w:line="240" w:lineRule="auto"/>
              <w:jc w:val="center"/>
              <w:rPr>
                <w:rFonts w:ascii="Calibri" w:eastAsia="Times New Roman" w:hAnsi="Calibri" w:cs="Calibri"/>
                <w:color w:val="000000"/>
                <w:lang w:val="en-US"/>
              </w:rPr>
            </w:pPr>
            <w:r w:rsidRPr="000D3AC0">
              <w:rPr>
                <w:rFonts w:ascii="Calibri" w:eastAsia="Times New Roman" w:hAnsi="Calibri" w:cs="Calibri"/>
                <w:color w:val="000000"/>
                <w:lang w:val="en-US"/>
              </w:rPr>
              <w:t>-0.25</w:t>
            </w:r>
          </w:p>
        </w:tc>
        <w:tc>
          <w:tcPr>
            <w:tcW w:w="960" w:type="dxa"/>
            <w:tcBorders>
              <w:top w:val="nil"/>
              <w:left w:val="nil"/>
              <w:bottom w:val="single" w:sz="4" w:space="0" w:color="auto"/>
              <w:right w:val="single" w:sz="4" w:space="0" w:color="auto"/>
            </w:tcBorders>
            <w:shd w:val="clear" w:color="auto" w:fill="auto"/>
            <w:noWrap/>
            <w:vAlign w:val="bottom"/>
            <w:hideMark/>
          </w:tcPr>
          <w:p w14:paraId="4C0D3DEE" w14:textId="77777777" w:rsidR="000D3AC0" w:rsidRPr="000D3AC0" w:rsidRDefault="000D3AC0" w:rsidP="00942582">
            <w:pPr>
              <w:spacing w:after="0" w:line="240" w:lineRule="auto"/>
              <w:jc w:val="center"/>
              <w:rPr>
                <w:rFonts w:ascii="Calibri" w:eastAsia="Times New Roman" w:hAnsi="Calibri" w:cs="Calibri"/>
                <w:color w:val="000000"/>
                <w:lang w:val="en-US"/>
              </w:rPr>
            </w:pPr>
            <w:r w:rsidRPr="000D3AC0">
              <w:rPr>
                <w:rFonts w:ascii="Calibri" w:eastAsia="Times New Roman" w:hAnsi="Calibri" w:cs="Calibri"/>
                <w:color w:val="000000"/>
                <w:lang w:val="en-US"/>
              </w:rPr>
              <w:t>-1.95</w:t>
            </w:r>
          </w:p>
        </w:tc>
        <w:tc>
          <w:tcPr>
            <w:tcW w:w="960" w:type="dxa"/>
            <w:tcBorders>
              <w:top w:val="nil"/>
              <w:left w:val="nil"/>
              <w:bottom w:val="single" w:sz="4" w:space="0" w:color="auto"/>
              <w:right w:val="single" w:sz="4" w:space="0" w:color="auto"/>
            </w:tcBorders>
            <w:shd w:val="clear" w:color="auto" w:fill="auto"/>
            <w:noWrap/>
            <w:vAlign w:val="bottom"/>
            <w:hideMark/>
          </w:tcPr>
          <w:p w14:paraId="330DA2E3" w14:textId="77777777" w:rsidR="000D3AC0" w:rsidRPr="000D3AC0" w:rsidRDefault="000D3AC0" w:rsidP="00942582">
            <w:pPr>
              <w:spacing w:after="0" w:line="240" w:lineRule="auto"/>
              <w:jc w:val="center"/>
              <w:rPr>
                <w:rFonts w:ascii="Calibri" w:eastAsia="Times New Roman" w:hAnsi="Calibri" w:cs="Calibri"/>
                <w:color w:val="000000"/>
                <w:lang w:val="en-US"/>
              </w:rPr>
            </w:pPr>
            <w:r w:rsidRPr="000D3AC0">
              <w:rPr>
                <w:rFonts w:ascii="Calibri" w:eastAsia="Times New Roman" w:hAnsi="Calibri" w:cs="Calibri"/>
                <w:color w:val="000000"/>
                <w:lang w:val="en-US"/>
              </w:rPr>
              <w:t>0.04</w:t>
            </w:r>
          </w:p>
        </w:tc>
      </w:tr>
      <w:tr w:rsidR="000D3AC0" w:rsidRPr="000D3AC0" w14:paraId="1BCEE82D" w14:textId="77777777" w:rsidTr="000D3AC0">
        <w:trPr>
          <w:trHeight w:val="300"/>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14:paraId="71BAF887" w14:textId="77777777" w:rsidR="000D3AC0" w:rsidRPr="000D3AC0" w:rsidRDefault="000D3AC0" w:rsidP="00942582">
            <w:pPr>
              <w:spacing w:after="0" w:line="240" w:lineRule="auto"/>
              <w:jc w:val="center"/>
              <w:rPr>
                <w:rFonts w:ascii="Calibri" w:eastAsia="Times New Roman" w:hAnsi="Calibri" w:cs="Calibri"/>
                <w:color w:val="000000"/>
                <w:sz w:val="20"/>
                <w:szCs w:val="20"/>
                <w:lang w:val="en-US"/>
              </w:rPr>
            </w:pPr>
            <w:r w:rsidRPr="000D3AC0">
              <w:rPr>
                <w:rFonts w:ascii="Calibri" w:eastAsia="Times New Roman" w:hAnsi="Calibri" w:cs="Calibri"/>
                <w:color w:val="000000"/>
                <w:sz w:val="20"/>
                <w:szCs w:val="20"/>
                <w:lang w:val="en-US"/>
              </w:rPr>
              <w:t>cp</w:t>
            </w:r>
          </w:p>
        </w:tc>
        <w:tc>
          <w:tcPr>
            <w:tcW w:w="960" w:type="dxa"/>
            <w:tcBorders>
              <w:top w:val="nil"/>
              <w:left w:val="nil"/>
              <w:bottom w:val="single" w:sz="4" w:space="0" w:color="auto"/>
              <w:right w:val="single" w:sz="4" w:space="0" w:color="auto"/>
            </w:tcBorders>
            <w:shd w:val="clear" w:color="auto" w:fill="auto"/>
            <w:noWrap/>
            <w:vAlign w:val="bottom"/>
            <w:hideMark/>
          </w:tcPr>
          <w:p w14:paraId="2CDD39EC" w14:textId="77777777" w:rsidR="000D3AC0" w:rsidRPr="000D3AC0" w:rsidRDefault="000D3AC0" w:rsidP="00942582">
            <w:pPr>
              <w:spacing w:after="0" w:line="240" w:lineRule="auto"/>
              <w:jc w:val="center"/>
              <w:rPr>
                <w:rFonts w:ascii="Calibri" w:eastAsia="Times New Roman" w:hAnsi="Calibri" w:cs="Calibri"/>
                <w:color w:val="000000"/>
                <w:lang w:val="en-US"/>
              </w:rPr>
            </w:pPr>
            <w:r w:rsidRPr="000D3AC0">
              <w:rPr>
                <w:rFonts w:ascii="Calibri" w:eastAsia="Times New Roman" w:hAnsi="Calibri" w:cs="Calibri"/>
                <w:color w:val="000000"/>
                <w:lang w:val="en-US"/>
              </w:rPr>
              <w:t>0</w:t>
            </w:r>
          </w:p>
        </w:tc>
        <w:tc>
          <w:tcPr>
            <w:tcW w:w="960" w:type="dxa"/>
            <w:tcBorders>
              <w:top w:val="nil"/>
              <w:left w:val="nil"/>
              <w:bottom w:val="single" w:sz="4" w:space="0" w:color="auto"/>
              <w:right w:val="single" w:sz="4" w:space="0" w:color="auto"/>
            </w:tcBorders>
            <w:shd w:val="clear" w:color="auto" w:fill="auto"/>
            <w:noWrap/>
            <w:vAlign w:val="bottom"/>
            <w:hideMark/>
          </w:tcPr>
          <w:p w14:paraId="3E03D559" w14:textId="77777777" w:rsidR="000D3AC0" w:rsidRPr="000D3AC0" w:rsidRDefault="000D3AC0" w:rsidP="00942582">
            <w:pPr>
              <w:spacing w:after="0" w:line="240" w:lineRule="auto"/>
              <w:jc w:val="center"/>
              <w:rPr>
                <w:rFonts w:ascii="Calibri" w:eastAsia="Times New Roman" w:hAnsi="Calibri" w:cs="Calibri"/>
                <w:color w:val="000000"/>
                <w:lang w:val="en-US"/>
              </w:rPr>
            </w:pPr>
            <w:r w:rsidRPr="000D3AC0">
              <w:rPr>
                <w:rFonts w:ascii="Calibri" w:eastAsia="Times New Roman" w:hAnsi="Calibri" w:cs="Calibri"/>
                <w:color w:val="000000"/>
                <w:lang w:val="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341C7D2B" w14:textId="77777777" w:rsidR="000D3AC0" w:rsidRPr="000D3AC0" w:rsidRDefault="000D3AC0" w:rsidP="00942582">
            <w:pPr>
              <w:spacing w:after="0" w:line="240" w:lineRule="auto"/>
              <w:jc w:val="center"/>
              <w:rPr>
                <w:rFonts w:ascii="Calibri" w:eastAsia="Times New Roman" w:hAnsi="Calibri" w:cs="Calibri"/>
                <w:color w:val="000000"/>
                <w:lang w:val="en-US"/>
              </w:rPr>
            </w:pPr>
            <w:r w:rsidRPr="000D3AC0">
              <w:rPr>
                <w:rFonts w:ascii="Calibri" w:eastAsia="Times New Roman" w:hAnsi="Calibri" w:cs="Calibri"/>
                <w:color w:val="000000"/>
                <w:lang w:val="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43FA9930" w14:textId="77777777" w:rsidR="000D3AC0" w:rsidRPr="000D3AC0" w:rsidRDefault="000D3AC0" w:rsidP="00942582">
            <w:pPr>
              <w:spacing w:after="0" w:line="240" w:lineRule="auto"/>
              <w:jc w:val="center"/>
              <w:rPr>
                <w:rFonts w:ascii="Calibri" w:eastAsia="Times New Roman" w:hAnsi="Calibri" w:cs="Calibri"/>
                <w:color w:val="000000"/>
                <w:lang w:val="en-US"/>
              </w:rPr>
            </w:pPr>
            <w:r w:rsidRPr="000D3AC0">
              <w:rPr>
                <w:rFonts w:ascii="Calibri" w:eastAsia="Times New Roman" w:hAnsi="Calibri" w:cs="Calibri"/>
                <w:color w:val="000000"/>
                <w:lang w:val="en-US"/>
              </w:rPr>
              <w:t>-0.13</w:t>
            </w:r>
          </w:p>
        </w:tc>
        <w:tc>
          <w:tcPr>
            <w:tcW w:w="960" w:type="dxa"/>
            <w:tcBorders>
              <w:top w:val="nil"/>
              <w:left w:val="nil"/>
              <w:bottom w:val="single" w:sz="4" w:space="0" w:color="auto"/>
              <w:right w:val="single" w:sz="4" w:space="0" w:color="auto"/>
            </w:tcBorders>
            <w:shd w:val="clear" w:color="auto" w:fill="auto"/>
            <w:noWrap/>
            <w:vAlign w:val="bottom"/>
            <w:hideMark/>
          </w:tcPr>
          <w:p w14:paraId="7FD3939C" w14:textId="77777777" w:rsidR="000D3AC0" w:rsidRPr="000D3AC0" w:rsidRDefault="000D3AC0" w:rsidP="00942582">
            <w:pPr>
              <w:spacing w:after="0" w:line="240" w:lineRule="auto"/>
              <w:jc w:val="center"/>
              <w:rPr>
                <w:rFonts w:ascii="Calibri" w:eastAsia="Times New Roman" w:hAnsi="Calibri" w:cs="Calibri"/>
                <w:color w:val="000000"/>
                <w:lang w:val="en-US"/>
              </w:rPr>
            </w:pPr>
            <w:r w:rsidRPr="000D3AC0">
              <w:rPr>
                <w:rFonts w:ascii="Calibri" w:eastAsia="Times New Roman" w:hAnsi="Calibri" w:cs="Calibri"/>
                <w:color w:val="000000"/>
                <w:lang w:val="en-US"/>
              </w:rPr>
              <w:t>-1.07</w:t>
            </w:r>
          </w:p>
        </w:tc>
        <w:tc>
          <w:tcPr>
            <w:tcW w:w="960" w:type="dxa"/>
            <w:tcBorders>
              <w:top w:val="nil"/>
              <w:left w:val="nil"/>
              <w:bottom w:val="single" w:sz="4" w:space="0" w:color="auto"/>
              <w:right w:val="single" w:sz="4" w:space="0" w:color="auto"/>
            </w:tcBorders>
            <w:shd w:val="clear" w:color="auto" w:fill="auto"/>
            <w:noWrap/>
            <w:vAlign w:val="bottom"/>
            <w:hideMark/>
          </w:tcPr>
          <w:p w14:paraId="72D2CB51" w14:textId="77777777" w:rsidR="000D3AC0" w:rsidRPr="000D3AC0" w:rsidRDefault="000D3AC0" w:rsidP="00942582">
            <w:pPr>
              <w:spacing w:after="0" w:line="240" w:lineRule="auto"/>
              <w:jc w:val="center"/>
              <w:rPr>
                <w:rFonts w:ascii="Calibri" w:eastAsia="Times New Roman" w:hAnsi="Calibri" w:cs="Calibri"/>
                <w:color w:val="000000"/>
                <w:lang w:val="en-US"/>
              </w:rPr>
            </w:pPr>
            <w:r w:rsidRPr="000D3AC0">
              <w:rPr>
                <w:rFonts w:ascii="Calibri" w:eastAsia="Times New Roman" w:hAnsi="Calibri" w:cs="Calibri"/>
                <w:color w:val="000000"/>
                <w:lang w:val="en-US"/>
              </w:rPr>
              <w:t>0.07</w:t>
            </w:r>
          </w:p>
        </w:tc>
      </w:tr>
      <w:tr w:rsidR="000D3AC0" w:rsidRPr="000D3AC0" w14:paraId="19423DA5" w14:textId="77777777" w:rsidTr="000D3AC0">
        <w:trPr>
          <w:trHeight w:val="300"/>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14:paraId="6BADC2AA" w14:textId="77777777" w:rsidR="000D3AC0" w:rsidRPr="000D3AC0" w:rsidRDefault="000D3AC0" w:rsidP="00942582">
            <w:pPr>
              <w:spacing w:after="0" w:line="240" w:lineRule="auto"/>
              <w:jc w:val="center"/>
              <w:rPr>
                <w:rFonts w:ascii="Calibri" w:eastAsia="Times New Roman" w:hAnsi="Calibri" w:cs="Calibri"/>
                <w:color w:val="000000"/>
                <w:sz w:val="20"/>
                <w:szCs w:val="20"/>
                <w:lang w:val="en-US"/>
              </w:rPr>
            </w:pPr>
            <w:r w:rsidRPr="000D3AC0">
              <w:rPr>
                <w:rFonts w:ascii="Calibri" w:eastAsia="Times New Roman" w:hAnsi="Calibri" w:cs="Calibri"/>
                <w:color w:val="000000"/>
                <w:sz w:val="20"/>
                <w:szCs w:val="20"/>
                <w:lang w:val="en-US"/>
              </w:rPr>
              <w:t>trestbps</w:t>
            </w:r>
          </w:p>
        </w:tc>
        <w:tc>
          <w:tcPr>
            <w:tcW w:w="960" w:type="dxa"/>
            <w:tcBorders>
              <w:top w:val="nil"/>
              <w:left w:val="nil"/>
              <w:bottom w:val="single" w:sz="4" w:space="0" w:color="auto"/>
              <w:right w:val="single" w:sz="4" w:space="0" w:color="auto"/>
            </w:tcBorders>
            <w:shd w:val="clear" w:color="auto" w:fill="auto"/>
            <w:noWrap/>
            <w:vAlign w:val="bottom"/>
            <w:hideMark/>
          </w:tcPr>
          <w:p w14:paraId="0411D611" w14:textId="77777777" w:rsidR="000D3AC0" w:rsidRPr="000D3AC0" w:rsidRDefault="000D3AC0" w:rsidP="00942582">
            <w:pPr>
              <w:spacing w:after="0" w:line="240" w:lineRule="auto"/>
              <w:jc w:val="center"/>
              <w:rPr>
                <w:rFonts w:ascii="Calibri" w:eastAsia="Times New Roman" w:hAnsi="Calibri" w:cs="Calibri"/>
                <w:color w:val="000000"/>
                <w:lang w:val="en-US"/>
              </w:rPr>
            </w:pPr>
            <w:r w:rsidRPr="000D3AC0">
              <w:rPr>
                <w:rFonts w:ascii="Calibri" w:eastAsia="Times New Roman" w:hAnsi="Calibri" w:cs="Calibri"/>
                <w:color w:val="000000"/>
                <w:lang w:val="en-US"/>
              </w:rPr>
              <w:t>94</w:t>
            </w:r>
          </w:p>
        </w:tc>
        <w:tc>
          <w:tcPr>
            <w:tcW w:w="960" w:type="dxa"/>
            <w:tcBorders>
              <w:top w:val="nil"/>
              <w:left w:val="nil"/>
              <w:bottom w:val="single" w:sz="4" w:space="0" w:color="auto"/>
              <w:right w:val="single" w:sz="4" w:space="0" w:color="auto"/>
            </w:tcBorders>
            <w:shd w:val="clear" w:color="auto" w:fill="auto"/>
            <w:noWrap/>
            <w:vAlign w:val="bottom"/>
            <w:hideMark/>
          </w:tcPr>
          <w:p w14:paraId="3B4E09A4" w14:textId="77777777" w:rsidR="000D3AC0" w:rsidRPr="000D3AC0" w:rsidRDefault="000D3AC0" w:rsidP="00942582">
            <w:pPr>
              <w:spacing w:after="0" w:line="240" w:lineRule="auto"/>
              <w:jc w:val="center"/>
              <w:rPr>
                <w:rFonts w:ascii="Calibri" w:eastAsia="Times New Roman" w:hAnsi="Calibri" w:cs="Calibri"/>
                <w:color w:val="000000"/>
                <w:lang w:val="en-US"/>
              </w:rPr>
            </w:pPr>
            <w:r w:rsidRPr="000D3AC0">
              <w:rPr>
                <w:rFonts w:ascii="Calibri" w:eastAsia="Times New Roman" w:hAnsi="Calibri" w:cs="Calibri"/>
                <w:color w:val="000000"/>
                <w:lang w:val="en-US"/>
              </w:rPr>
              <w:t>180</w:t>
            </w:r>
          </w:p>
        </w:tc>
        <w:tc>
          <w:tcPr>
            <w:tcW w:w="960" w:type="dxa"/>
            <w:tcBorders>
              <w:top w:val="nil"/>
              <w:left w:val="nil"/>
              <w:bottom w:val="single" w:sz="4" w:space="0" w:color="auto"/>
              <w:right w:val="single" w:sz="4" w:space="0" w:color="auto"/>
            </w:tcBorders>
            <w:shd w:val="clear" w:color="auto" w:fill="auto"/>
            <w:noWrap/>
            <w:vAlign w:val="bottom"/>
            <w:hideMark/>
          </w:tcPr>
          <w:p w14:paraId="3BD4ACA6" w14:textId="77777777" w:rsidR="000D3AC0" w:rsidRPr="000D3AC0" w:rsidRDefault="000D3AC0" w:rsidP="00942582">
            <w:pPr>
              <w:spacing w:after="0" w:line="240" w:lineRule="auto"/>
              <w:jc w:val="center"/>
              <w:rPr>
                <w:rFonts w:ascii="Calibri" w:eastAsia="Times New Roman" w:hAnsi="Calibri" w:cs="Calibri"/>
                <w:color w:val="000000"/>
                <w:lang w:val="en-US"/>
              </w:rPr>
            </w:pPr>
            <w:r w:rsidRPr="000D3AC0">
              <w:rPr>
                <w:rFonts w:ascii="Calibri" w:eastAsia="Times New Roman" w:hAnsi="Calibri" w:cs="Calibri"/>
                <w:color w:val="000000"/>
                <w:lang w:val="en-US"/>
              </w:rPr>
              <w:t>86</w:t>
            </w:r>
          </w:p>
        </w:tc>
        <w:tc>
          <w:tcPr>
            <w:tcW w:w="960" w:type="dxa"/>
            <w:tcBorders>
              <w:top w:val="nil"/>
              <w:left w:val="nil"/>
              <w:bottom w:val="single" w:sz="4" w:space="0" w:color="auto"/>
              <w:right w:val="single" w:sz="4" w:space="0" w:color="auto"/>
            </w:tcBorders>
            <w:shd w:val="clear" w:color="auto" w:fill="auto"/>
            <w:noWrap/>
            <w:vAlign w:val="bottom"/>
            <w:hideMark/>
          </w:tcPr>
          <w:p w14:paraId="68F02E80" w14:textId="77777777" w:rsidR="000D3AC0" w:rsidRPr="000D3AC0" w:rsidRDefault="000D3AC0" w:rsidP="00942582">
            <w:pPr>
              <w:spacing w:after="0" w:line="240" w:lineRule="auto"/>
              <w:jc w:val="center"/>
              <w:rPr>
                <w:rFonts w:ascii="Calibri" w:eastAsia="Times New Roman" w:hAnsi="Calibri" w:cs="Calibri"/>
                <w:color w:val="000000"/>
                <w:lang w:val="en-US"/>
              </w:rPr>
            </w:pPr>
            <w:r w:rsidRPr="000D3AC0">
              <w:rPr>
                <w:rFonts w:ascii="Calibri" w:eastAsia="Times New Roman" w:hAnsi="Calibri" w:cs="Calibri"/>
                <w:color w:val="000000"/>
                <w:lang w:val="en-US"/>
              </w:rPr>
              <w:t>0.42</w:t>
            </w:r>
          </w:p>
        </w:tc>
        <w:tc>
          <w:tcPr>
            <w:tcW w:w="960" w:type="dxa"/>
            <w:tcBorders>
              <w:top w:val="nil"/>
              <w:left w:val="nil"/>
              <w:bottom w:val="single" w:sz="4" w:space="0" w:color="auto"/>
              <w:right w:val="single" w:sz="4" w:space="0" w:color="auto"/>
            </w:tcBorders>
            <w:shd w:val="clear" w:color="auto" w:fill="auto"/>
            <w:noWrap/>
            <w:vAlign w:val="bottom"/>
            <w:hideMark/>
          </w:tcPr>
          <w:p w14:paraId="6134C84E" w14:textId="77777777" w:rsidR="000D3AC0" w:rsidRPr="000D3AC0" w:rsidRDefault="000D3AC0" w:rsidP="00942582">
            <w:pPr>
              <w:spacing w:after="0" w:line="240" w:lineRule="auto"/>
              <w:jc w:val="center"/>
              <w:rPr>
                <w:rFonts w:ascii="Calibri" w:eastAsia="Times New Roman" w:hAnsi="Calibri" w:cs="Calibri"/>
                <w:color w:val="000000"/>
                <w:lang w:val="en-US"/>
              </w:rPr>
            </w:pPr>
            <w:r w:rsidRPr="000D3AC0">
              <w:rPr>
                <w:rFonts w:ascii="Calibri" w:eastAsia="Times New Roman" w:hAnsi="Calibri" w:cs="Calibri"/>
                <w:color w:val="000000"/>
                <w:lang w:val="en-US"/>
              </w:rPr>
              <w:t>0.31</w:t>
            </w:r>
          </w:p>
        </w:tc>
        <w:tc>
          <w:tcPr>
            <w:tcW w:w="960" w:type="dxa"/>
            <w:tcBorders>
              <w:top w:val="nil"/>
              <w:left w:val="nil"/>
              <w:bottom w:val="single" w:sz="4" w:space="0" w:color="auto"/>
              <w:right w:val="single" w:sz="4" w:space="0" w:color="auto"/>
            </w:tcBorders>
            <w:shd w:val="clear" w:color="auto" w:fill="auto"/>
            <w:noWrap/>
            <w:vAlign w:val="bottom"/>
            <w:hideMark/>
          </w:tcPr>
          <w:p w14:paraId="40F53014" w14:textId="77777777" w:rsidR="000D3AC0" w:rsidRPr="000D3AC0" w:rsidRDefault="000D3AC0" w:rsidP="00942582">
            <w:pPr>
              <w:spacing w:after="0" w:line="240" w:lineRule="auto"/>
              <w:jc w:val="center"/>
              <w:rPr>
                <w:rFonts w:ascii="Calibri" w:eastAsia="Times New Roman" w:hAnsi="Calibri" w:cs="Calibri"/>
                <w:color w:val="000000"/>
                <w:lang w:val="en-US"/>
              </w:rPr>
            </w:pPr>
            <w:r w:rsidRPr="000D3AC0">
              <w:rPr>
                <w:rFonts w:ascii="Calibri" w:eastAsia="Times New Roman" w:hAnsi="Calibri" w:cs="Calibri"/>
                <w:color w:val="000000"/>
                <w:lang w:val="en-US"/>
              </w:rPr>
              <w:t>1.26</w:t>
            </w:r>
          </w:p>
        </w:tc>
      </w:tr>
      <w:tr w:rsidR="000D3AC0" w:rsidRPr="000D3AC0" w14:paraId="5E472F69" w14:textId="77777777" w:rsidTr="000D3AC0">
        <w:trPr>
          <w:trHeight w:val="300"/>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14:paraId="1D439645" w14:textId="77777777" w:rsidR="000D3AC0" w:rsidRPr="000D3AC0" w:rsidRDefault="000D3AC0" w:rsidP="00942582">
            <w:pPr>
              <w:spacing w:after="0" w:line="240" w:lineRule="auto"/>
              <w:jc w:val="center"/>
              <w:rPr>
                <w:rFonts w:ascii="Calibri" w:eastAsia="Times New Roman" w:hAnsi="Calibri" w:cs="Calibri"/>
                <w:color w:val="000000"/>
                <w:sz w:val="20"/>
                <w:szCs w:val="20"/>
                <w:lang w:val="en-US"/>
              </w:rPr>
            </w:pPr>
            <w:r w:rsidRPr="000D3AC0">
              <w:rPr>
                <w:rFonts w:ascii="Calibri" w:eastAsia="Times New Roman" w:hAnsi="Calibri" w:cs="Calibri"/>
                <w:color w:val="000000"/>
                <w:sz w:val="20"/>
                <w:szCs w:val="20"/>
                <w:lang w:val="en-US"/>
              </w:rPr>
              <w:t>chol</w:t>
            </w:r>
          </w:p>
        </w:tc>
        <w:tc>
          <w:tcPr>
            <w:tcW w:w="960" w:type="dxa"/>
            <w:tcBorders>
              <w:top w:val="nil"/>
              <w:left w:val="nil"/>
              <w:bottom w:val="single" w:sz="4" w:space="0" w:color="auto"/>
              <w:right w:val="single" w:sz="4" w:space="0" w:color="auto"/>
            </w:tcBorders>
            <w:shd w:val="clear" w:color="auto" w:fill="auto"/>
            <w:noWrap/>
            <w:vAlign w:val="bottom"/>
            <w:hideMark/>
          </w:tcPr>
          <w:p w14:paraId="44E898CD" w14:textId="77777777" w:rsidR="000D3AC0" w:rsidRPr="000D3AC0" w:rsidRDefault="000D3AC0" w:rsidP="00942582">
            <w:pPr>
              <w:spacing w:after="0" w:line="240" w:lineRule="auto"/>
              <w:jc w:val="center"/>
              <w:rPr>
                <w:rFonts w:ascii="Calibri" w:eastAsia="Times New Roman" w:hAnsi="Calibri" w:cs="Calibri"/>
                <w:color w:val="000000"/>
                <w:lang w:val="en-US"/>
              </w:rPr>
            </w:pPr>
            <w:r w:rsidRPr="000D3AC0">
              <w:rPr>
                <w:rFonts w:ascii="Calibri" w:eastAsia="Times New Roman" w:hAnsi="Calibri" w:cs="Calibri"/>
                <w:color w:val="000000"/>
                <w:lang w:val="en-US"/>
              </w:rPr>
              <w:t>126</w:t>
            </w:r>
          </w:p>
        </w:tc>
        <w:tc>
          <w:tcPr>
            <w:tcW w:w="960" w:type="dxa"/>
            <w:tcBorders>
              <w:top w:val="nil"/>
              <w:left w:val="nil"/>
              <w:bottom w:val="single" w:sz="4" w:space="0" w:color="auto"/>
              <w:right w:val="single" w:sz="4" w:space="0" w:color="auto"/>
            </w:tcBorders>
            <w:shd w:val="clear" w:color="auto" w:fill="auto"/>
            <w:noWrap/>
            <w:vAlign w:val="bottom"/>
            <w:hideMark/>
          </w:tcPr>
          <w:p w14:paraId="2A3AD21B" w14:textId="77777777" w:rsidR="000D3AC0" w:rsidRPr="000D3AC0" w:rsidRDefault="000D3AC0" w:rsidP="00942582">
            <w:pPr>
              <w:spacing w:after="0" w:line="240" w:lineRule="auto"/>
              <w:jc w:val="center"/>
              <w:rPr>
                <w:rFonts w:ascii="Calibri" w:eastAsia="Times New Roman" w:hAnsi="Calibri" w:cs="Calibri"/>
                <w:color w:val="000000"/>
                <w:lang w:val="en-US"/>
              </w:rPr>
            </w:pPr>
            <w:r w:rsidRPr="000D3AC0">
              <w:rPr>
                <w:rFonts w:ascii="Calibri" w:eastAsia="Times New Roman" w:hAnsi="Calibri" w:cs="Calibri"/>
                <w:color w:val="000000"/>
                <w:lang w:val="en-US"/>
              </w:rPr>
              <w:t>564</w:t>
            </w:r>
          </w:p>
        </w:tc>
        <w:tc>
          <w:tcPr>
            <w:tcW w:w="960" w:type="dxa"/>
            <w:tcBorders>
              <w:top w:val="nil"/>
              <w:left w:val="nil"/>
              <w:bottom w:val="single" w:sz="4" w:space="0" w:color="auto"/>
              <w:right w:val="single" w:sz="4" w:space="0" w:color="auto"/>
            </w:tcBorders>
            <w:shd w:val="clear" w:color="auto" w:fill="auto"/>
            <w:noWrap/>
            <w:vAlign w:val="bottom"/>
            <w:hideMark/>
          </w:tcPr>
          <w:p w14:paraId="2D9B2349" w14:textId="77777777" w:rsidR="000D3AC0" w:rsidRPr="000D3AC0" w:rsidRDefault="000D3AC0" w:rsidP="00942582">
            <w:pPr>
              <w:spacing w:after="0" w:line="240" w:lineRule="auto"/>
              <w:jc w:val="center"/>
              <w:rPr>
                <w:rFonts w:ascii="Calibri" w:eastAsia="Times New Roman" w:hAnsi="Calibri" w:cs="Calibri"/>
                <w:color w:val="000000"/>
                <w:lang w:val="en-US"/>
              </w:rPr>
            </w:pPr>
            <w:r w:rsidRPr="000D3AC0">
              <w:rPr>
                <w:rFonts w:ascii="Calibri" w:eastAsia="Times New Roman" w:hAnsi="Calibri" w:cs="Calibri"/>
                <w:color w:val="000000"/>
                <w:lang w:val="en-US"/>
              </w:rPr>
              <w:t>438</w:t>
            </w:r>
          </w:p>
        </w:tc>
        <w:tc>
          <w:tcPr>
            <w:tcW w:w="960" w:type="dxa"/>
            <w:tcBorders>
              <w:top w:val="nil"/>
              <w:left w:val="nil"/>
              <w:bottom w:val="single" w:sz="4" w:space="0" w:color="auto"/>
              <w:right w:val="single" w:sz="4" w:space="0" w:color="auto"/>
            </w:tcBorders>
            <w:shd w:val="clear" w:color="auto" w:fill="auto"/>
            <w:noWrap/>
            <w:vAlign w:val="bottom"/>
            <w:hideMark/>
          </w:tcPr>
          <w:p w14:paraId="33A57A51" w14:textId="77777777" w:rsidR="000D3AC0" w:rsidRPr="000D3AC0" w:rsidRDefault="000D3AC0" w:rsidP="00942582">
            <w:pPr>
              <w:spacing w:after="0" w:line="240" w:lineRule="auto"/>
              <w:jc w:val="center"/>
              <w:rPr>
                <w:rFonts w:ascii="Calibri" w:eastAsia="Times New Roman" w:hAnsi="Calibri" w:cs="Calibri"/>
                <w:color w:val="000000"/>
                <w:lang w:val="en-US"/>
              </w:rPr>
            </w:pPr>
            <w:r w:rsidRPr="000D3AC0">
              <w:rPr>
                <w:rFonts w:ascii="Calibri" w:eastAsia="Times New Roman" w:hAnsi="Calibri" w:cs="Calibri"/>
                <w:color w:val="000000"/>
                <w:lang w:val="en-US"/>
              </w:rPr>
              <w:t>1.71</w:t>
            </w:r>
          </w:p>
        </w:tc>
        <w:tc>
          <w:tcPr>
            <w:tcW w:w="960" w:type="dxa"/>
            <w:tcBorders>
              <w:top w:val="nil"/>
              <w:left w:val="nil"/>
              <w:bottom w:val="single" w:sz="4" w:space="0" w:color="auto"/>
              <w:right w:val="single" w:sz="4" w:space="0" w:color="auto"/>
            </w:tcBorders>
            <w:shd w:val="clear" w:color="auto" w:fill="auto"/>
            <w:noWrap/>
            <w:vAlign w:val="bottom"/>
            <w:hideMark/>
          </w:tcPr>
          <w:p w14:paraId="6E52443F" w14:textId="77777777" w:rsidR="000D3AC0" w:rsidRPr="000D3AC0" w:rsidRDefault="000D3AC0" w:rsidP="00942582">
            <w:pPr>
              <w:spacing w:after="0" w:line="240" w:lineRule="auto"/>
              <w:jc w:val="center"/>
              <w:rPr>
                <w:rFonts w:ascii="Calibri" w:eastAsia="Times New Roman" w:hAnsi="Calibri" w:cs="Calibri"/>
                <w:color w:val="000000"/>
                <w:lang w:val="en-US"/>
              </w:rPr>
            </w:pPr>
            <w:r w:rsidRPr="000D3AC0">
              <w:rPr>
                <w:rFonts w:ascii="Calibri" w:eastAsia="Times New Roman" w:hAnsi="Calibri" w:cs="Calibri"/>
                <w:color w:val="000000"/>
                <w:lang w:val="en-US"/>
              </w:rPr>
              <w:t>7.25</w:t>
            </w:r>
          </w:p>
        </w:tc>
        <w:tc>
          <w:tcPr>
            <w:tcW w:w="960" w:type="dxa"/>
            <w:tcBorders>
              <w:top w:val="nil"/>
              <w:left w:val="nil"/>
              <w:bottom w:val="single" w:sz="4" w:space="0" w:color="auto"/>
              <w:right w:val="single" w:sz="4" w:space="0" w:color="auto"/>
            </w:tcBorders>
            <w:shd w:val="clear" w:color="auto" w:fill="auto"/>
            <w:noWrap/>
            <w:vAlign w:val="bottom"/>
            <w:hideMark/>
          </w:tcPr>
          <w:p w14:paraId="65112862" w14:textId="77777777" w:rsidR="000D3AC0" w:rsidRPr="000D3AC0" w:rsidRDefault="000D3AC0" w:rsidP="00942582">
            <w:pPr>
              <w:spacing w:after="0" w:line="240" w:lineRule="auto"/>
              <w:jc w:val="center"/>
              <w:rPr>
                <w:rFonts w:ascii="Calibri" w:eastAsia="Times New Roman" w:hAnsi="Calibri" w:cs="Calibri"/>
                <w:color w:val="000000"/>
                <w:lang w:val="en-US"/>
              </w:rPr>
            </w:pPr>
            <w:r w:rsidRPr="000D3AC0">
              <w:rPr>
                <w:rFonts w:ascii="Calibri" w:eastAsia="Times New Roman" w:hAnsi="Calibri" w:cs="Calibri"/>
                <w:color w:val="000000"/>
                <w:lang w:val="en-US"/>
              </w:rPr>
              <w:t>4.17</w:t>
            </w:r>
          </w:p>
        </w:tc>
      </w:tr>
      <w:tr w:rsidR="000D3AC0" w:rsidRPr="000D3AC0" w14:paraId="48502645" w14:textId="77777777" w:rsidTr="000D3AC0">
        <w:trPr>
          <w:trHeight w:val="300"/>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14:paraId="6BF2B9FD" w14:textId="77777777" w:rsidR="000D3AC0" w:rsidRPr="000D3AC0" w:rsidRDefault="000D3AC0" w:rsidP="00942582">
            <w:pPr>
              <w:spacing w:after="0" w:line="240" w:lineRule="auto"/>
              <w:jc w:val="center"/>
              <w:rPr>
                <w:rFonts w:ascii="Calibri" w:eastAsia="Times New Roman" w:hAnsi="Calibri" w:cs="Calibri"/>
                <w:color w:val="000000"/>
                <w:sz w:val="20"/>
                <w:szCs w:val="20"/>
                <w:lang w:val="en-US"/>
              </w:rPr>
            </w:pPr>
            <w:r w:rsidRPr="000D3AC0">
              <w:rPr>
                <w:rFonts w:ascii="Calibri" w:eastAsia="Times New Roman" w:hAnsi="Calibri" w:cs="Calibri"/>
                <w:color w:val="000000"/>
                <w:sz w:val="20"/>
                <w:szCs w:val="20"/>
                <w:lang w:val="en-US"/>
              </w:rPr>
              <w:t>fbs</w:t>
            </w:r>
          </w:p>
        </w:tc>
        <w:tc>
          <w:tcPr>
            <w:tcW w:w="960" w:type="dxa"/>
            <w:tcBorders>
              <w:top w:val="nil"/>
              <w:left w:val="nil"/>
              <w:bottom w:val="single" w:sz="4" w:space="0" w:color="auto"/>
              <w:right w:val="single" w:sz="4" w:space="0" w:color="auto"/>
            </w:tcBorders>
            <w:shd w:val="clear" w:color="auto" w:fill="auto"/>
            <w:noWrap/>
            <w:vAlign w:val="bottom"/>
            <w:hideMark/>
          </w:tcPr>
          <w:p w14:paraId="59D61FDC" w14:textId="77777777" w:rsidR="000D3AC0" w:rsidRPr="000D3AC0" w:rsidRDefault="000D3AC0" w:rsidP="00942582">
            <w:pPr>
              <w:spacing w:after="0" w:line="240" w:lineRule="auto"/>
              <w:jc w:val="center"/>
              <w:rPr>
                <w:rFonts w:ascii="Calibri" w:eastAsia="Times New Roman" w:hAnsi="Calibri" w:cs="Calibri"/>
                <w:color w:val="000000"/>
                <w:lang w:val="en-US"/>
              </w:rPr>
            </w:pPr>
            <w:r w:rsidRPr="000D3AC0">
              <w:rPr>
                <w:rFonts w:ascii="Calibri" w:eastAsia="Times New Roman" w:hAnsi="Calibri" w:cs="Calibri"/>
                <w:color w:val="000000"/>
                <w:lang w:val="en-US"/>
              </w:rPr>
              <w:t>0</w:t>
            </w:r>
          </w:p>
        </w:tc>
        <w:tc>
          <w:tcPr>
            <w:tcW w:w="960" w:type="dxa"/>
            <w:tcBorders>
              <w:top w:val="nil"/>
              <w:left w:val="nil"/>
              <w:bottom w:val="single" w:sz="4" w:space="0" w:color="auto"/>
              <w:right w:val="single" w:sz="4" w:space="0" w:color="auto"/>
            </w:tcBorders>
            <w:shd w:val="clear" w:color="auto" w:fill="auto"/>
            <w:noWrap/>
            <w:vAlign w:val="bottom"/>
            <w:hideMark/>
          </w:tcPr>
          <w:p w14:paraId="06912BFE" w14:textId="77777777" w:rsidR="000D3AC0" w:rsidRPr="000D3AC0" w:rsidRDefault="000D3AC0" w:rsidP="00942582">
            <w:pPr>
              <w:spacing w:after="0" w:line="240" w:lineRule="auto"/>
              <w:jc w:val="center"/>
              <w:rPr>
                <w:rFonts w:ascii="Calibri" w:eastAsia="Times New Roman" w:hAnsi="Calibri" w:cs="Calibri"/>
                <w:color w:val="000000"/>
                <w:lang w:val="en-US"/>
              </w:rPr>
            </w:pPr>
            <w:r w:rsidRPr="000D3AC0">
              <w:rPr>
                <w:rFonts w:ascii="Calibri" w:eastAsia="Times New Roman" w:hAnsi="Calibri" w:cs="Calibri"/>
                <w:color w:val="000000"/>
                <w:lang w:val="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0A51666D" w14:textId="77777777" w:rsidR="000D3AC0" w:rsidRPr="000D3AC0" w:rsidRDefault="000D3AC0" w:rsidP="00942582">
            <w:pPr>
              <w:spacing w:after="0" w:line="240" w:lineRule="auto"/>
              <w:jc w:val="center"/>
              <w:rPr>
                <w:rFonts w:ascii="Calibri" w:eastAsia="Times New Roman" w:hAnsi="Calibri" w:cs="Calibri"/>
                <w:color w:val="000000"/>
                <w:lang w:val="en-US"/>
              </w:rPr>
            </w:pPr>
            <w:r w:rsidRPr="000D3AC0">
              <w:rPr>
                <w:rFonts w:ascii="Calibri" w:eastAsia="Times New Roman" w:hAnsi="Calibri" w:cs="Calibri"/>
                <w:color w:val="000000"/>
                <w:lang w:val="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6FD30B15" w14:textId="77777777" w:rsidR="000D3AC0" w:rsidRPr="000D3AC0" w:rsidRDefault="000D3AC0" w:rsidP="00942582">
            <w:pPr>
              <w:spacing w:after="0" w:line="240" w:lineRule="auto"/>
              <w:jc w:val="center"/>
              <w:rPr>
                <w:rFonts w:ascii="Calibri" w:eastAsia="Times New Roman" w:hAnsi="Calibri" w:cs="Calibri"/>
                <w:color w:val="000000"/>
                <w:lang w:val="en-US"/>
              </w:rPr>
            </w:pPr>
            <w:r w:rsidRPr="000D3AC0">
              <w:rPr>
                <w:rFonts w:ascii="Calibri" w:eastAsia="Times New Roman" w:hAnsi="Calibri" w:cs="Calibri"/>
                <w:color w:val="000000"/>
                <w:lang w:val="en-US"/>
              </w:rPr>
              <w:t>2.06</w:t>
            </w:r>
          </w:p>
        </w:tc>
        <w:tc>
          <w:tcPr>
            <w:tcW w:w="960" w:type="dxa"/>
            <w:tcBorders>
              <w:top w:val="nil"/>
              <w:left w:val="nil"/>
              <w:bottom w:val="single" w:sz="4" w:space="0" w:color="auto"/>
              <w:right w:val="single" w:sz="4" w:space="0" w:color="auto"/>
            </w:tcBorders>
            <w:shd w:val="clear" w:color="auto" w:fill="auto"/>
            <w:noWrap/>
            <w:vAlign w:val="bottom"/>
            <w:hideMark/>
          </w:tcPr>
          <w:p w14:paraId="0E5D1A45" w14:textId="77777777" w:rsidR="000D3AC0" w:rsidRPr="000D3AC0" w:rsidRDefault="000D3AC0" w:rsidP="00942582">
            <w:pPr>
              <w:spacing w:after="0" w:line="240" w:lineRule="auto"/>
              <w:jc w:val="center"/>
              <w:rPr>
                <w:rFonts w:ascii="Calibri" w:eastAsia="Times New Roman" w:hAnsi="Calibri" w:cs="Calibri"/>
                <w:color w:val="000000"/>
                <w:lang w:val="en-US"/>
              </w:rPr>
            </w:pPr>
            <w:r w:rsidRPr="000D3AC0">
              <w:rPr>
                <w:rFonts w:ascii="Calibri" w:eastAsia="Times New Roman" w:hAnsi="Calibri" w:cs="Calibri"/>
                <w:color w:val="000000"/>
                <w:lang w:val="en-US"/>
              </w:rPr>
              <w:t>2.27</w:t>
            </w:r>
          </w:p>
        </w:tc>
        <w:tc>
          <w:tcPr>
            <w:tcW w:w="960" w:type="dxa"/>
            <w:tcBorders>
              <w:top w:val="nil"/>
              <w:left w:val="nil"/>
              <w:bottom w:val="single" w:sz="4" w:space="0" w:color="auto"/>
              <w:right w:val="single" w:sz="4" w:space="0" w:color="auto"/>
            </w:tcBorders>
            <w:shd w:val="clear" w:color="auto" w:fill="auto"/>
            <w:noWrap/>
            <w:vAlign w:val="bottom"/>
            <w:hideMark/>
          </w:tcPr>
          <w:p w14:paraId="24C58370" w14:textId="77777777" w:rsidR="000D3AC0" w:rsidRPr="000D3AC0" w:rsidRDefault="000D3AC0" w:rsidP="00942582">
            <w:pPr>
              <w:spacing w:after="0" w:line="240" w:lineRule="auto"/>
              <w:jc w:val="center"/>
              <w:rPr>
                <w:rFonts w:ascii="Calibri" w:eastAsia="Times New Roman" w:hAnsi="Calibri" w:cs="Calibri"/>
                <w:color w:val="000000"/>
                <w:lang w:val="en-US"/>
              </w:rPr>
            </w:pPr>
            <w:r w:rsidRPr="000D3AC0">
              <w:rPr>
                <w:rFonts w:ascii="Calibri" w:eastAsia="Times New Roman" w:hAnsi="Calibri" w:cs="Calibri"/>
                <w:color w:val="000000"/>
                <w:lang w:val="en-US"/>
              </w:rPr>
              <w:t>0.03</w:t>
            </w:r>
          </w:p>
        </w:tc>
      </w:tr>
      <w:tr w:rsidR="000D3AC0" w:rsidRPr="000D3AC0" w14:paraId="7CB52848" w14:textId="77777777" w:rsidTr="000D3AC0">
        <w:trPr>
          <w:trHeight w:val="300"/>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14:paraId="45D902F4" w14:textId="77777777" w:rsidR="000D3AC0" w:rsidRPr="000D3AC0" w:rsidRDefault="000D3AC0" w:rsidP="00942582">
            <w:pPr>
              <w:spacing w:after="0" w:line="240" w:lineRule="auto"/>
              <w:jc w:val="center"/>
              <w:rPr>
                <w:rFonts w:ascii="Calibri" w:eastAsia="Times New Roman" w:hAnsi="Calibri" w:cs="Calibri"/>
                <w:color w:val="000000"/>
                <w:sz w:val="20"/>
                <w:szCs w:val="20"/>
                <w:lang w:val="en-US"/>
              </w:rPr>
            </w:pPr>
            <w:r w:rsidRPr="000D3AC0">
              <w:rPr>
                <w:rFonts w:ascii="Calibri" w:eastAsia="Times New Roman" w:hAnsi="Calibri" w:cs="Calibri"/>
                <w:color w:val="000000"/>
                <w:sz w:val="20"/>
                <w:szCs w:val="20"/>
                <w:lang w:val="en-US"/>
              </w:rPr>
              <w:t>restecg</w:t>
            </w:r>
          </w:p>
        </w:tc>
        <w:tc>
          <w:tcPr>
            <w:tcW w:w="960" w:type="dxa"/>
            <w:tcBorders>
              <w:top w:val="nil"/>
              <w:left w:val="nil"/>
              <w:bottom w:val="single" w:sz="4" w:space="0" w:color="auto"/>
              <w:right w:val="single" w:sz="4" w:space="0" w:color="auto"/>
            </w:tcBorders>
            <w:shd w:val="clear" w:color="auto" w:fill="auto"/>
            <w:noWrap/>
            <w:vAlign w:val="bottom"/>
            <w:hideMark/>
          </w:tcPr>
          <w:p w14:paraId="315314F9" w14:textId="77777777" w:rsidR="000D3AC0" w:rsidRPr="000D3AC0" w:rsidRDefault="000D3AC0" w:rsidP="00942582">
            <w:pPr>
              <w:spacing w:after="0" w:line="240" w:lineRule="auto"/>
              <w:jc w:val="center"/>
              <w:rPr>
                <w:rFonts w:ascii="Calibri" w:eastAsia="Times New Roman" w:hAnsi="Calibri" w:cs="Calibri"/>
                <w:color w:val="000000"/>
                <w:lang w:val="en-US"/>
              </w:rPr>
            </w:pPr>
            <w:r w:rsidRPr="000D3AC0">
              <w:rPr>
                <w:rFonts w:ascii="Calibri" w:eastAsia="Times New Roman" w:hAnsi="Calibri" w:cs="Calibri"/>
                <w:color w:val="000000"/>
                <w:lang w:val="en-US"/>
              </w:rPr>
              <w:t>0</w:t>
            </w:r>
          </w:p>
        </w:tc>
        <w:tc>
          <w:tcPr>
            <w:tcW w:w="960" w:type="dxa"/>
            <w:tcBorders>
              <w:top w:val="nil"/>
              <w:left w:val="nil"/>
              <w:bottom w:val="single" w:sz="4" w:space="0" w:color="auto"/>
              <w:right w:val="single" w:sz="4" w:space="0" w:color="auto"/>
            </w:tcBorders>
            <w:shd w:val="clear" w:color="auto" w:fill="auto"/>
            <w:noWrap/>
            <w:vAlign w:val="bottom"/>
            <w:hideMark/>
          </w:tcPr>
          <w:p w14:paraId="5B584F20" w14:textId="77777777" w:rsidR="000D3AC0" w:rsidRPr="000D3AC0" w:rsidRDefault="000D3AC0" w:rsidP="00942582">
            <w:pPr>
              <w:spacing w:after="0" w:line="240" w:lineRule="auto"/>
              <w:jc w:val="center"/>
              <w:rPr>
                <w:rFonts w:ascii="Calibri" w:eastAsia="Times New Roman" w:hAnsi="Calibri" w:cs="Calibri"/>
                <w:color w:val="000000"/>
                <w:lang w:val="en-US"/>
              </w:rPr>
            </w:pPr>
            <w:r w:rsidRPr="000D3AC0">
              <w:rPr>
                <w:rFonts w:ascii="Calibri" w:eastAsia="Times New Roman" w:hAnsi="Calibri" w:cs="Calibri"/>
                <w:color w:val="000000"/>
                <w:lang w:val="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65E06114" w14:textId="77777777" w:rsidR="000D3AC0" w:rsidRPr="000D3AC0" w:rsidRDefault="000D3AC0" w:rsidP="00942582">
            <w:pPr>
              <w:spacing w:after="0" w:line="240" w:lineRule="auto"/>
              <w:jc w:val="center"/>
              <w:rPr>
                <w:rFonts w:ascii="Calibri" w:eastAsia="Times New Roman" w:hAnsi="Calibri" w:cs="Calibri"/>
                <w:color w:val="000000"/>
                <w:lang w:val="en-US"/>
              </w:rPr>
            </w:pPr>
            <w:r w:rsidRPr="000D3AC0">
              <w:rPr>
                <w:rFonts w:ascii="Calibri" w:eastAsia="Times New Roman" w:hAnsi="Calibri" w:cs="Calibri"/>
                <w:color w:val="000000"/>
                <w:lang w:val="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6BF93007" w14:textId="77777777" w:rsidR="000D3AC0" w:rsidRPr="000D3AC0" w:rsidRDefault="000D3AC0" w:rsidP="00942582">
            <w:pPr>
              <w:spacing w:after="0" w:line="240" w:lineRule="auto"/>
              <w:jc w:val="center"/>
              <w:rPr>
                <w:rFonts w:ascii="Calibri" w:eastAsia="Times New Roman" w:hAnsi="Calibri" w:cs="Calibri"/>
                <w:color w:val="000000"/>
                <w:lang w:val="en-US"/>
              </w:rPr>
            </w:pPr>
            <w:r w:rsidRPr="000D3AC0">
              <w:rPr>
                <w:rFonts w:ascii="Calibri" w:eastAsia="Times New Roman" w:hAnsi="Calibri" w:cs="Calibri"/>
                <w:color w:val="000000"/>
                <w:lang w:val="en-US"/>
              </w:rPr>
              <w:t>-0.24</w:t>
            </w:r>
          </w:p>
        </w:tc>
        <w:tc>
          <w:tcPr>
            <w:tcW w:w="960" w:type="dxa"/>
            <w:tcBorders>
              <w:top w:val="nil"/>
              <w:left w:val="nil"/>
              <w:bottom w:val="single" w:sz="4" w:space="0" w:color="auto"/>
              <w:right w:val="single" w:sz="4" w:space="0" w:color="auto"/>
            </w:tcBorders>
            <w:shd w:val="clear" w:color="auto" w:fill="auto"/>
            <w:noWrap/>
            <w:vAlign w:val="bottom"/>
            <w:hideMark/>
          </w:tcPr>
          <w:p w14:paraId="51B46EBC" w14:textId="77777777" w:rsidR="000D3AC0" w:rsidRPr="000D3AC0" w:rsidRDefault="000D3AC0" w:rsidP="00942582">
            <w:pPr>
              <w:spacing w:after="0" w:line="240" w:lineRule="auto"/>
              <w:jc w:val="center"/>
              <w:rPr>
                <w:rFonts w:ascii="Calibri" w:eastAsia="Times New Roman" w:hAnsi="Calibri" w:cs="Calibri"/>
                <w:color w:val="000000"/>
                <w:lang w:val="en-US"/>
              </w:rPr>
            </w:pPr>
            <w:r w:rsidRPr="000D3AC0">
              <w:rPr>
                <w:rFonts w:ascii="Calibri" w:eastAsia="Times New Roman" w:hAnsi="Calibri" w:cs="Calibri"/>
                <w:color w:val="000000"/>
                <w:lang w:val="en-US"/>
              </w:rPr>
              <w:t>-1.6</w:t>
            </w:r>
          </w:p>
        </w:tc>
        <w:tc>
          <w:tcPr>
            <w:tcW w:w="960" w:type="dxa"/>
            <w:tcBorders>
              <w:top w:val="nil"/>
              <w:left w:val="nil"/>
              <w:bottom w:val="single" w:sz="4" w:space="0" w:color="auto"/>
              <w:right w:val="single" w:sz="4" w:space="0" w:color="auto"/>
            </w:tcBorders>
            <w:shd w:val="clear" w:color="auto" w:fill="auto"/>
            <w:noWrap/>
            <w:vAlign w:val="bottom"/>
            <w:hideMark/>
          </w:tcPr>
          <w:p w14:paraId="1208F53F" w14:textId="77777777" w:rsidR="000D3AC0" w:rsidRPr="000D3AC0" w:rsidRDefault="000D3AC0" w:rsidP="00942582">
            <w:pPr>
              <w:spacing w:after="0" w:line="240" w:lineRule="auto"/>
              <w:jc w:val="center"/>
              <w:rPr>
                <w:rFonts w:ascii="Calibri" w:eastAsia="Times New Roman" w:hAnsi="Calibri" w:cs="Calibri"/>
                <w:color w:val="000000"/>
                <w:lang w:val="en-US"/>
              </w:rPr>
            </w:pPr>
            <w:r w:rsidRPr="000D3AC0">
              <w:rPr>
                <w:rFonts w:ascii="Calibri" w:eastAsia="Times New Roman" w:hAnsi="Calibri" w:cs="Calibri"/>
                <w:color w:val="000000"/>
                <w:lang w:val="en-US"/>
              </w:rPr>
              <w:t>0.04</w:t>
            </w:r>
          </w:p>
        </w:tc>
      </w:tr>
      <w:tr w:rsidR="000D3AC0" w:rsidRPr="000D3AC0" w14:paraId="285ACE63" w14:textId="77777777" w:rsidTr="000D3AC0">
        <w:trPr>
          <w:trHeight w:val="300"/>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14:paraId="4CD74D6A" w14:textId="77777777" w:rsidR="000D3AC0" w:rsidRPr="000D3AC0" w:rsidRDefault="000D3AC0" w:rsidP="00942582">
            <w:pPr>
              <w:spacing w:after="0" w:line="240" w:lineRule="auto"/>
              <w:jc w:val="center"/>
              <w:rPr>
                <w:rFonts w:ascii="Calibri" w:eastAsia="Times New Roman" w:hAnsi="Calibri" w:cs="Calibri"/>
                <w:color w:val="000000"/>
                <w:sz w:val="20"/>
                <w:szCs w:val="20"/>
                <w:lang w:val="en-US"/>
              </w:rPr>
            </w:pPr>
            <w:r w:rsidRPr="000D3AC0">
              <w:rPr>
                <w:rFonts w:ascii="Calibri" w:eastAsia="Times New Roman" w:hAnsi="Calibri" w:cs="Calibri"/>
                <w:color w:val="000000"/>
                <w:sz w:val="20"/>
                <w:szCs w:val="20"/>
                <w:lang w:val="en-US"/>
              </w:rPr>
              <w:t>thalach</w:t>
            </w:r>
          </w:p>
        </w:tc>
        <w:tc>
          <w:tcPr>
            <w:tcW w:w="960" w:type="dxa"/>
            <w:tcBorders>
              <w:top w:val="nil"/>
              <w:left w:val="nil"/>
              <w:bottom w:val="single" w:sz="4" w:space="0" w:color="auto"/>
              <w:right w:val="single" w:sz="4" w:space="0" w:color="auto"/>
            </w:tcBorders>
            <w:shd w:val="clear" w:color="auto" w:fill="auto"/>
            <w:noWrap/>
            <w:vAlign w:val="bottom"/>
            <w:hideMark/>
          </w:tcPr>
          <w:p w14:paraId="7AC1ADB3" w14:textId="77777777" w:rsidR="000D3AC0" w:rsidRPr="000D3AC0" w:rsidRDefault="000D3AC0" w:rsidP="00942582">
            <w:pPr>
              <w:spacing w:after="0" w:line="240" w:lineRule="auto"/>
              <w:jc w:val="center"/>
              <w:rPr>
                <w:rFonts w:ascii="Calibri" w:eastAsia="Times New Roman" w:hAnsi="Calibri" w:cs="Calibri"/>
                <w:color w:val="000000"/>
                <w:lang w:val="en-US"/>
              </w:rPr>
            </w:pPr>
            <w:r w:rsidRPr="000D3AC0">
              <w:rPr>
                <w:rFonts w:ascii="Calibri" w:eastAsia="Times New Roman" w:hAnsi="Calibri" w:cs="Calibri"/>
                <w:color w:val="000000"/>
                <w:lang w:val="en-US"/>
              </w:rPr>
              <w:t>96</w:t>
            </w:r>
          </w:p>
        </w:tc>
        <w:tc>
          <w:tcPr>
            <w:tcW w:w="960" w:type="dxa"/>
            <w:tcBorders>
              <w:top w:val="nil"/>
              <w:left w:val="nil"/>
              <w:bottom w:val="single" w:sz="4" w:space="0" w:color="auto"/>
              <w:right w:val="single" w:sz="4" w:space="0" w:color="auto"/>
            </w:tcBorders>
            <w:shd w:val="clear" w:color="auto" w:fill="auto"/>
            <w:noWrap/>
            <w:vAlign w:val="bottom"/>
            <w:hideMark/>
          </w:tcPr>
          <w:p w14:paraId="7331B631" w14:textId="77777777" w:rsidR="000D3AC0" w:rsidRPr="000D3AC0" w:rsidRDefault="000D3AC0" w:rsidP="00942582">
            <w:pPr>
              <w:spacing w:after="0" w:line="240" w:lineRule="auto"/>
              <w:jc w:val="center"/>
              <w:rPr>
                <w:rFonts w:ascii="Calibri" w:eastAsia="Times New Roman" w:hAnsi="Calibri" w:cs="Calibri"/>
                <w:color w:val="000000"/>
                <w:lang w:val="en-US"/>
              </w:rPr>
            </w:pPr>
            <w:r w:rsidRPr="000D3AC0">
              <w:rPr>
                <w:rFonts w:ascii="Calibri" w:eastAsia="Times New Roman" w:hAnsi="Calibri" w:cs="Calibri"/>
                <w:color w:val="000000"/>
                <w:lang w:val="en-US"/>
              </w:rPr>
              <w:t>202</w:t>
            </w:r>
          </w:p>
        </w:tc>
        <w:tc>
          <w:tcPr>
            <w:tcW w:w="960" w:type="dxa"/>
            <w:tcBorders>
              <w:top w:val="nil"/>
              <w:left w:val="nil"/>
              <w:bottom w:val="single" w:sz="4" w:space="0" w:color="auto"/>
              <w:right w:val="single" w:sz="4" w:space="0" w:color="auto"/>
            </w:tcBorders>
            <w:shd w:val="clear" w:color="auto" w:fill="auto"/>
            <w:noWrap/>
            <w:vAlign w:val="bottom"/>
            <w:hideMark/>
          </w:tcPr>
          <w:p w14:paraId="552773E7" w14:textId="77777777" w:rsidR="000D3AC0" w:rsidRPr="000D3AC0" w:rsidRDefault="000D3AC0" w:rsidP="00942582">
            <w:pPr>
              <w:spacing w:after="0" w:line="240" w:lineRule="auto"/>
              <w:jc w:val="center"/>
              <w:rPr>
                <w:rFonts w:ascii="Calibri" w:eastAsia="Times New Roman" w:hAnsi="Calibri" w:cs="Calibri"/>
                <w:color w:val="000000"/>
                <w:lang w:val="en-US"/>
              </w:rPr>
            </w:pPr>
            <w:r w:rsidRPr="000D3AC0">
              <w:rPr>
                <w:rFonts w:ascii="Calibri" w:eastAsia="Times New Roman" w:hAnsi="Calibri" w:cs="Calibri"/>
                <w:color w:val="000000"/>
                <w:lang w:val="en-US"/>
              </w:rPr>
              <w:t>106</w:t>
            </w:r>
          </w:p>
        </w:tc>
        <w:tc>
          <w:tcPr>
            <w:tcW w:w="960" w:type="dxa"/>
            <w:tcBorders>
              <w:top w:val="nil"/>
              <w:left w:val="nil"/>
              <w:bottom w:val="single" w:sz="4" w:space="0" w:color="auto"/>
              <w:right w:val="single" w:sz="4" w:space="0" w:color="auto"/>
            </w:tcBorders>
            <w:shd w:val="clear" w:color="auto" w:fill="auto"/>
            <w:noWrap/>
            <w:vAlign w:val="bottom"/>
            <w:hideMark/>
          </w:tcPr>
          <w:p w14:paraId="659659BB" w14:textId="77777777" w:rsidR="000D3AC0" w:rsidRPr="000D3AC0" w:rsidRDefault="000D3AC0" w:rsidP="00942582">
            <w:pPr>
              <w:spacing w:after="0" w:line="240" w:lineRule="auto"/>
              <w:jc w:val="center"/>
              <w:rPr>
                <w:rFonts w:ascii="Calibri" w:eastAsia="Times New Roman" w:hAnsi="Calibri" w:cs="Calibri"/>
                <w:color w:val="000000"/>
                <w:lang w:val="en-US"/>
              </w:rPr>
            </w:pPr>
            <w:r w:rsidRPr="000D3AC0">
              <w:rPr>
                <w:rFonts w:ascii="Calibri" w:eastAsia="Times New Roman" w:hAnsi="Calibri" w:cs="Calibri"/>
                <w:color w:val="000000"/>
                <w:lang w:val="en-US"/>
              </w:rPr>
              <w:t>-0.69</w:t>
            </w:r>
          </w:p>
        </w:tc>
        <w:tc>
          <w:tcPr>
            <w:tcW w:w="960" w:type="dxa"/>
            <w:tcBorders>
              <w:top w:val="nil"/>
              <w:left w:val="nil"/>
              <w:bottom w:val="single" w:sz="4" w:space="0" w:color="auto"/>
              <w:right w:val="single" w:sz="4" w:space="0" w:color="auto"/>
            </w:tcBorders>
            <w:shd w:val="clear" w:color="auto" w:fill="auto"/>
            <w:noWrap/>
            <w:vAlign w:val="bottom"/>
            <w:hideMark/>
          </w:tcPr>
          <w:p w14:paraId="53FD3B97" w14:textId="77777777" w:rsidR="000D3AC0" w:rsidRPr="000D3AC0" w:rsidRDefault="000D3AC0" w:rsidP="00942582">
            <w:pPr>
              <w:spacing w:after="0" w:line="240" w:lineRule="auto"/>
              <w:jc w:val="center"/>
              <w:rPr>
                <w:rFonts w:ascii="Calibri" w:eastAsia="Times New Roman" w:hAnsi="Calibri" w:cs="Calibri"/>
                <w:color w:val="000000"/>
                <w:lang w:val="en-US"/>
              </w:rPr>
            </w:pPr>
            <w:r w:rsidRPr="000D3AC0">
              <w:rPr>
                <w:rFonts w:ascii="Calibri" w:eastAsia="Times New Roman" w:hAnsi="Calibri" w:cs="Calibri"/>
                <w:color w:val="000000"/>
                <w:lang w:val="en-US"/>
              </w:rPr>
              <w:t>0.37</w:t>
            </w:r>
          </w:p>
        </w:tc>
        <w:tc>
          <w:tcPr>
            <w:tcW w:w="960" w:type="dxa"/>
            <w:tcBorders>
              <w:top w:val="nil"/>
              <w:left w:val="nil"/>
              <w:bottom w:val="single" w:sz="4" w:space="0" w:color="auto"/>
              <w:right w:val="single" w:sz="4" w:space="0" w:color="auto"/>
            </w:tcBorders>
            <w:shd w:val="clear" w:color="auto" w:fill="auto"/>
            <w:noWrap/>
            <w:vAlign w:val="bottom"/>
            <w:hideMark/>
          </w:tcPr>
          <w:p w14:paraId="34E3F5D5" w14:textId="77777777" w:rsidR="000D3AC0" w:rsidRPr="000D3AC0" w:rsidRDefault="000D3AC0" w:rsidP="00942582">
            <w:pPr>
              <w:spacing w:after="0" w:line="240" w:lineRule="auto"/>
              <w:jc w:val="center"/>
              <w:rPr>
                <w:rFonts w:ascii="Calibri" w:eastAsia="Times New Roman" w:hAnsi="Calibri" w:cs="Calibri"/>
                <w:color w:val="000000"/>
                <w:lang w:val="en-US"/>
              </w:rPr>
            </w:pPr>
            <w:r w:rsidRPr="000D3AC0">
              <w:rPr>
                <w:rFonts w:ascii="Calibri" w:eastAsia="Times New Roman" w:hAnsi="Calibri" w:cs="Calibri"/>
                <w:color w:val="000000"/>
                <w:lang w:val="en-US"/>
              </w:rPr>
              <w:t>1.49</w:t>
            </w:r>
          </w:p>
        </w:tc>
      </w:tr>
      <w:tr w:rsidR="000D3AC0" w:rsidRPr="000D3AC0" w14:paraId="0153AD2F" w14:textId="77777777" w:rsidTr="000D3AC0">
        <w:trPr>
          <w:trHeight w:val="300"/>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14:paraId="3EAC75EB" w14:textId="77777777" w:rsidR="000D3AC0" w:rsidRPr="000D3AC0" w:rsidRDefault="000D3AC0" w:rsidP="00942582">
            <w:pPr>
              <w:spacing w:after="0" w:line="240" w:lineRule="auto"/>
              <w:jc w:val="center"/>
              <w:rPr>
                <w:rFonts w:ascii="Calibri" w:eastAsia="Times New Roman" w:hAnsi="Calibri" w:cs="Calibri"/>
                <w:color w:val="000000"/>
                <w:sz w:val="20"/>
                <w:szCs w:val="20"/>
                <w:lang w:val="en-US"/>
              </w:rPr>
            </w:pPr>
            <w:r w:rsidRPr="000D3AC0">
              <w:rPr>
                <w:rFonts w:ascii="Calibri" w:eastAsia="Times New Roman" w:hAnsi="Calibri" w:cs="Calibri"/>
                <w:color w:val="000000"/>
                <w:sz w:val="20"/>
                <w:szCs w:val="20"/>
                <w:lang w:val="en-US"/>
              </w:rPr>
              <w:t>exang</w:t>
            </w:r>
          </w:p>
        </w:tc>
        <w:tc>
          <w:tcPr>
            <w:tcW w:w="960" w:type="dxa"/>
            <w:tcBorders>
              <w:top w:val="nil"/>
              <w:left w:val="nil"/>
              <w:bottom w:val="single" w:sz="4" w:space="0" w:color="auto"/>
              <w:right w:val="single" w:sz="4" w:space="0" w:color="auto"/>
            </w:tcBorders>
            <w:shd w:val="clear" w:color="auto" w:fill="auto"/>
            <w:noWrap/>
            <w:vAlign w:val="bottom"/>
            <w:hideMark/>
          </w:tcPr>
          <w:p w14:paraId="79349CEC" w14:textId="77777777" w:rsidR="000D3AC0" w:rsidRPr="000D3AC0" w:rsidRDefault="000D3AC0" w:rsidP="00942582">
            <w:pPr>
              <w:spacing w:after="0" w:line="240" w:lineRule="auto"/>
              <w:jc w:val="center"/>
              <w:rPr>
                <w:rFonts w:ascii="Calibri" w:eastAsia="Times New Roman" w:hAnsi="Calibri" w:cs="Calibri"/>
                <w:color w:val="000000"/>
                <w:lang w:val="en-US"/>
              </w:rPr>
            </w:pPr>
            <w:r w:rsidRPr="000D3AC0">
              <w:rPr>
                <w:rFonts w:ascii="Calibri" w:eastAsia="Times New Roman" w:hAnsi="Calibri" w:cs="Calibri"/>
                <w:color w:val="000000"/>
                <w:lang w:val="en-US"/>
              </w:rPr>
              <w:t>0</w:t>
            </w:r>
          </w:p>
        </w:tc>
        <w:tc>
          <w:tcPr>
            <w:tcW w:w="960" w:type="dxa"/>
            <w:tcBorders>
              <w:top w:val="nil"/>
              <w:left w:val="nil"/>
              <w:bottom w:val="single" w:sz="4" w:space="0" w:color="auto"/>
              <w:right w:val="single" w:sz="4" w:space="0" w:color="auto"/>
            </w:tcBorders>
            <w:shd w:val="clear" w:color="auto" w:fill="auto"/>
            <w:noWrap/>
            <w:vAlign w:val="bottom"/>
            <w:hideMark/>
          </w:tcPr>
          <w:p w14:paraId="727500CB" w14:textId="77777777" w:rsidR="000D3AC0" w:rsidRPr="000D3AC0" w:rsidRDefault="000D3AC0" w:rsidP="00942582">
            <w:pPr>
              <w:spacing w:after="0" w:line="240" w:lineRule="auto"/>
              <w:jc w:val="center"/>
              <w:rPr>
                <w:rFonts w:ascii="Calibri" w:eastAsia="Times New Roman" w:hAnsi="Calibri" w:cs="Calibri"/>
                <w:color w:val="000000"/>
                <w:lang w:val="en-US"/>
              </w:rPr>
            </w:pPr>
            <w:r w:rsidRPr="000D3AC0">
              <w:rPr>
                <w:rFonts w:ascii="Calibri" w:eastAsia="Times New Roman" w:hAnsi="Calibri" w:cs="Calibri"/>
                <w:color w:val="000000"/>
                <w:lang w:val="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0DAC5DB7" w14:textId="77777777" w:rsidR="000D3AC0" w:rsidRPr="000D3AC0" w:rsidRDefault="000D3AC0" w:rsidP="00942582">
            <w:pPr>
              <w:spacing w:after="0" w:line="240" w:lineRule="auto"/>
              <w:jc w:val="center"/>
              <w:rPr>
                <w:rFonts w:ascii="Calibri" w:eastAsia="Times New Roman" w:hAnsi="Calibri" w:cs="Calibri"/>
                <w:color w:val="000000"/>
                <w:lang w:val="en-US"/>
              </w:rPr>
            </w:pPr>
            <w:r w:rsidRPr="000D3AC0">
              <w:rPr>
                <w:rFonts w:ascii="Calibri" w:eastAsia="Times New Roman" w:hAnsi="Calibri" w:cs="Calibri"/>
                <w:color w:val="000000"/>
                <w:lang w:val="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2893F399" w14:textId="77777777" w:rsidR="000D3AC0" w:rsidRPr="000D3AC0" w:rsidRDefault="000D3AC0" w:rsidP="00942582">
            <w:pPr>
              <w:spacing w:after="0" w:line="240" w:lineRule="auto"/>
              <w:jc w:val="center"/>
              <w:rPr>
                <w:rFonts w:ascii="Calibri" w:eastAsia="Times New Roman" w:hAnsi="Calibri" w:cs="Calibri"/>
                <w:color w:val="000000"/>
                <w:lang w:val="en-US"/>
              </w:rPr>
            </w:pPr>
            <w:r w:rsidRPr="000D3AC0">
              <w:rPr>
                <w:rFonts w:ascii="Calibri" w:eastAsia="Times New Roman" w:hAnsi="Calibri" w:cs="Calibri"/>
                <w:color w:val="000000"/>
                <w:lang w:val="en-US"/>
              </w:rPr>
              <w:t>2.06</w:t>
            </w:r>
          </w:p>
        </w:tc>
        <w:tc>
          <w:tcPr>
            <w:tcW w:w="960" w:type="dxa"/>
            <w:tcBorders>
              <w:top w:val="nil"/>
              <w:left w:val="nil"/>
              <w:bottom w:val="single" w:sz="4" w:space="0" w:color="auto"/>
              <w:right w:val="single" w:sz="4" w:space="0" w:color="auto"/>
            </w:tcBorders>
            <w:shd w:val="clear" w:color="auto" w:fill="auto"/>
            <w:noWrap/>
            <w:vAlign w:val="bottom"/>
            <w:hideMark/>
          </w:tcPr>
          <w:p w14:paraId="4EF4FE50" w14:textId="77777777" w:rsidR="000D3AC0" w:rsidRPr="000D3AC0" w:rsidRDefault="000D3AC0" w:rsidP="00942582">
            <w:pPr>
              <w:spacing w:after="0" w:line="240" w:lineRule="auto"/>
              <w:jc w:val="center"/>
              <w:rPr>
                <w:rFonts w:ascii="Calibri" w:eastAsia="Times New Roman" w:hAnsi="Calibri" w:cs="Calibri"/>
                <w:color w:val="000000"/>
                <w:lang w:val="en-US"/>
              </w:rPr>
            </w:pPr>
            <w:r w:rsidRPr="000D3AC0">
              <w:rPr>
                <w:rFonts w:ascii="Calibri" w:eastAsia="Times New Roman" w:hAnsi="Calibri" w:cs="Calibri"/>
                <w:color w:val="000000"/>
                <w:lang w:val="en-US"/>
              </w:rPr>
              <w:t>2.27</w:t>
            </w:r>
          </w:p>
        </w:tc>
        <w:tc>
          <w:tcPr>
            <w:tcW w:w="960" w:type="dxa"/>
            <w:tcBorders>
              <w:top w:val="nil"/>
              <w:left w:val="nil"/>
              <w:bottom w:val="single" w:sz="4" w:space="0" w:color="auto"/>
              <w:right w:val="single" w:sz="4" w:space="0" w:color="auto"/>
            </w:tcBorders>
            <w:shd w:val="clear" w:color="auto" w:fill="auto"/>
            <w:noWrap/>
            <w:vAlign w:val="bottom"/>
            <w:hideMark/>
          </w:tcPr>
          <w:p w14:paraId="27CD12B7" w14:textId="77777777" w:rsidR="000D3AC0" w:rsidRPr="000D3AC0" w:rsidRDefault="000D3AC0" w:rsidP="00942582">
            <w:pPr>
              <w:spacing w:after="0" w:line="240" w:lineRule="auto"/>
              <w:jc w:val="center"/>
              <w:rPr>
                <w:rFonts w:ascii="Calibri" w:eastAsia="Times New Roman" w:hAnsi="Calibri" w:cs="Calibri"/>
                <w:color w:val="000000"/>
                <w:lang w:val="en-US"/>
              </w:rPr>
            </w:pPr>
            <w:r w:rsidRPr="000D3AC0">
              <w:rPr>
                <w:rFonts w:ascii="Calibri" w:eastAsia="Times New Roman" w:hAnsi="Calibri" w:cs="Calibri"/>
                <w:color w:val="000000"/>
                <w:lang w:val="en-US"/>
              </w:rPr>
              <w:t>0.03</w:t>
            </w:r>
          </w:p>
        </w:tc>
      </w:tr>
      <w:tr w:rsidR="000D3AC0" w:rsidRPr="000D3AC0" w14:paraId="2D963C5B" w14:textId="77777777" w:rsidTr="000D3AC0">
        <w:trPr>
          <w:trHeight w:val="300"/>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14:paraId="0227881E" w14:textId="77777777" w:rsidR="000D3AC0" w:rsidRPr="000D3AC0" w:rsidRDefault="000D3AC0" w:rsidP="00942582">
            <w:pPr>
              <w:spacing w:after="0" w:line="240" w:lineRule="auto"/>
              <w:jc w:val="center"/>
              <w:rPr>
                <w:rFonts w:ascii="Calibri" w:eastAsia="Times New Roman" w:hAnsi="Calibri" w:cs="Calibri"/>
                <w:color w:val="000000"/>
                <w:sz w:val="20"/>
                <w:szCs w:val="20"/>
                <w:lang w:val="en-US"/>
              </w:rPr>
            </w:pPr>
            <w:r w:rsidRPr="000D3AC0">
              <w:rPr>
                <w:rFonts w:ascii="Calibri" w:eastAsia="Times New Roman" w:hAnsi="Calibri" w:cs="Calibri"/>
                <w:color w:val="000000"/>
                <w:sz w:val="20"/>
                <w:szCs w:val="20"/>
                <w:lang w:val="en-US"/>
              </w:rPr>
              <w:t>oldpeak</w:t>
            </w:r>
          </w:p>
        </w:tc>
        <w:tc>
          <w:tcPr>
            <w:tcW w:w="960" w:type="dxa"/>
            <w:tcBorders>
              <w:top w:val="nil"/>
              <w:left w:val="nil"/>
              <w:bottom w:val="single" w:sz="4" w:space="0" w:color="auto"/>
              <w:right w:val="single" w:sz="4" w:space="0" w:color="auto"/>
            </w:tcBorders>
            <w:shd w:val="clear" w:color="auto" w:fill="auto"/>
            <w:noWrap/>
            <w:vAlign w:val="bottom"/>
            <w:hideMark/>
          </w:tcPr>
          <w:p w14:paraId="419DA889" w14:textId="77777777" w:rsidR="000D3AC0" w:rsidRPr="000D3AC0" w:rsidRDefault="000D3AC0" w:rsidP="00942582">
            <w:pPr>
              <w:spacing w:after="0" w:line="240" w:lineRule="auto"/>
              <w:jc w:val="center"/>
              <w:rPr>
                <w:rFonts w:ascii="Calibri" w:eastAsia="Times New Roman" w:hAnsi="Calibri" w:cs="Calibri"/>
                <w:color w:val="000000"/>
                <w:lang w:val="en-US"/>
              </w:rPr>
            </w:pPr>
            <w:r w:rsidRPr="000D3AC0">
              <w:rPr>
                <w:rFonts w:ascii="Calibri" w:eastAsia="Times New Roman" w:hAnsi="Calibri" w:cs="Calibri"/>
                <w:color w:val="000000"/>
                <w:lang w:val="en-US"/>
              </w:rPr>
              <w:t>0</w:t>
            </w:r>
          </w:p>
        </w:tc>
        <w:tc>
          <w:tcPr>
            <w:tcW w:w="960" w:type="dxa"/>
            <w:tcBorders>
              <w:top w:val="nil"/>
              <w:left w:val="nil"/>
              <w:bottom w:val="single" w:sz="4" w:space="0" w:color="auto"/>
              <w:right w:val="single" w:sz="4" w:space="0" w:color="auto"/>
            </w:tcBorders>
            <w:shd w:val="clear" w:color="auto" w:fill="auto"/>
            <w:noWrap/>
            <w:vAlign w:val="bottom"/>
            <w:hideMark/>
          </w:tcPr>
          <w:p w14:paraId="5857799A" w14:textId="77777777" w:rsidR="000D3AC0" w:rsidRPr="000D3AC0" w:rsidRDefault="000D3AC0" w:rsidP="00942582">
            <w:pPr>
              <w:spacing w:after="0" w:line="240" w:lineRule="auto"/>
              <w:jc w:val="center"/>
              <w:rPr>
                <w:rFonts w:ascii="Calibri" w:eastAsia="Times New Roman" w:hAnsi="Calibri" w:cs="Calibri"/>
                <w:color w:val="000000"/>
                <w:lang w:val="en-US"/>
              </w:rPr>
            </w:pPr>
            <w:r w:rsidRPr="000D3AC0">
              <w:rPr>
                <w:rFonts w:ascii="Calibri" w:eastAsia="Times New Roman" w:hAnsi="Calibri" w:cs="Calibri"/>
                <w:color w:val="000000"/>
                <w:lang w:val="en-US"/>
              </w:rPr>
              <w:t>4.2</w:t>
            </w:r>
          </w:p>
        </w:tc>
        <w:tc>
          <w:tcPr>
            <w:tcW w:w="960" w:type="dxa"/>
            <w:tcBorders>
              <w:top w:val="nil"/>
              <w:left w:val="nil"/>
              <w:bottom w:val="single" w:sz="4" w:space="0" w:color="auto"/>
              <w:right w:val="single" w:sz="4" w:space="0" w:color="auto"/>
            </w:tcBorders>
            <w:shd w:val="clear" w:color="auto" w:fill="auto"/>
            <w:noWrap/>
            <w:vAlign w:val="bottom"/>
            <w:hideMark/>
          </w:tcPr>
          <w:p w14:paraId="2EE0F4C5" w14:textId="77777777" w:rsidR="000D3AC0" w:rsidRPr="000D3AC0" w:rsidRDefault="000D3AC0" w:rsidP="00942582">
            <w:pPr>
              <w:spacing w:after="0" w:line="240" w:lineRule="auto"/>
              <w:jc w:val="center"/>
              <w:rPr>
                <w:rFonts w:ascii="Calibri" w:eastAsia="Times New Roman" w:hAnsi="Calibri" w:cs="Calibri"/>
                <w:color w:val="000000"/>
                <w:lang w:val="en-US"/>
              </w:rPr>
            </w:pPr>
            <w:r w:rsidRPr="000D3AC0">
              <w:rPr>
                <w:rFonts w:ascii="Calibri" w:eastAsia="Times New Roman" w:hAnsi="Calibri" w:cs="Calibri"/>
                <w:color w:val="000000"/>
                <w:lang w:val="en-US"/>
              </w:rPr>
              <w:t>4.2</w:t>
            </w:r>
          </w:p>
        </w:tc>
        <w:tc>
          <w:tcPr>
            <w:tcW w:w="960" w:type="dxa"/>
            <w:tcBorders>
              <w:top w:val="nil"/>
              <w:left w:val="nil"/>
              <w:bottom w:val="single" w:sz="4" w:space="0" w:color="auto"/>
              <w:right w:val="single" w:sz="4" w:space="0" w:color="auto"/>
            </w:tcBorders>
            <w:shd w:val="clear" w:color="auto" w:fill="auto"/>
            <w:noWrap/>
            <w:vAlign w:val="bottom"/>
            <w:hideMark/>
          </w:tcPr>
          <w:p w14:paraId="071AEBA8" w14:textId="77777777" w:rsidR="000D3AC0" w:rsidRPr="000D3AC0" w:rsidRDefault="000D3AC0" w:rsidP="00942582">
            <w:pPr>
              <w:spacing w:after="0" w:line="240" w:lineRule="auto"/>
              <w:jc w:val="center"/>
              <w:rPr>
                <w:rFonts w:ascii="Calibri" w:eastAsia="Times New Roman" w:hAnsi="Calibri" w:cs="Calibri"/>
                <w:color w:val="000000"/>
                <w:lang w:val="en-US"/>
              </w:rPr>
            </w:pPr>
            <w:r w:rsidRPr="000D3AC0">
              <w:rPr>
                <w:rFonts w:ascii="Calibri" w:eastAsia="Times New Roman" w:hAnsi="Calibri" w:cs="Calibri"/>
                <w:color w:val="000000"/>
                <w:lang w:val="en-US"/>
              </w:rPr>
              <w:t>1.62</w:t>
            </w:r>
          </w:p>
        </w:tc>
        <w:tc>
          <w:tcPr>
            <w:tcW w:w="960" w:type="dxa"/>
            <w:tcBorders>
              <w:top w:val="nil"/>
              <w:left w:val="nil"/>
              <w:bottom w:val="single" w:sz="4" w:space="0" w:color="auto"/>
              <w:right w:val="single" w:sz="4" w:space="0" w:color="auto"/>
            </w:tcBorders>
            <w:shd w:val="clear" w:color="auto" w:fill="auto"/>
            <w:noWrap/>
            <w:vAlign w:val="bottom"/>
            <w:hideMark/>
          </w:tcPr>
          <w:p w14:paraId="2ECF4773" w14:textId="77777777" w:rsidR="000D3AC0" w:rsidRPr="000D3AC0" w:rsidRDefault="000D3AC0" w:rsidP="00942582">
            <w:pPr>
              <w:spacing w:after="0" w:line="240" w:lineRule="auto"/>
              <w:jc w:val="center"/>
              <w:rPr>
                <w:rFonts w:ascii="Calibri" w:eastAsia="Times New Roman" w:hAnsi="Calibri" w:cs="Calibri"/>
                <w:color w:val="000000"/>
                <w:lang w:val="en-US"/>
              </w:rPr>
            </w:pPr>
            <w:r w:rsidRPr="000D3AC0">
              <w:rPr>
                <w:rFonts w:ascii="Calibri" w:eastAsia="Times New Roman" w:hAnsi="Calibri" w:cs="Calibri"/>
                <w:color w:val="000000"/>
                <w:lang w:val="en-US"/>
              </w:rPr>
              <w:t>2.98</w:t>
            </w:r>
          </w:p>
        </w:tc>
        <w:tc>
          <w:tcPr>
            <w:tcW w:w="960" w:type="dxa"/>
            <w:tcBorders>
              <w:top w:val="nil"/>
              <w:left w:val="nil"/>
              <w:bottom w:val="single" w:sz="4" w:space="0" w:color="auto"/>
              <w:right w:val="single" w:sz="4" w:space="0" w:color="auto"/>
            </w:tcBorders>
            <w:shd w:val="clear" w:color="auto" w:fill="auto"/>
            <w:noWrap/>
            <w:vAlign w:val="bottom"/>
            <w:hideMark/>
          </w:tcPr>
          <w:p w14:paraId="60F4E230" w14:textId="77777777" w:rsidR="000D3AC0" w:rsidRPr="000D3AC0" w:rsidRDefault="000D3AC0" w:rsidP="00942582">
            <w:pPr>
              <w:spacing w:after="0" w:line="240" w:lineRule="auto"/>
              <w:jc w:val="center"/>
              <w:rPr>
                <w:rFonts w:ascii="Calibri" w:eastAsia="Times New Roman" w:hAnsi="Calibri" w:cs="Calibri"/>
                <w:color w:val="000000"/>
                <w:lang w:val="en-US"/>
              </w:rPr>
            </w:pPr>
            <w:r w:rsidRPr="000D3AC0">
              <w:rPr>
                <w:rFonts w:ascii="Calibri" w:eastAsia="Times New Roman" w:hAnsi="Calibri" w:cs="Calibri"/>
                <w:color w:val="000000"/>
                <w:lang w:val="en-US"/>
              </w:rPr>
              <w:t>0.06</w:t>
            </w:r>
          </w:p>
        </w:tc>
      </w:tr>
      <w:tr w:rsidR="000D3AC0" w:rsidRPr="000D3AC0" w14:paraId="6FC5DAB6" w14:textId="77777777" w:rsidTr="000D3AC0">
        <w:trPr>
          <w:trHeight w:val="300"/>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14:paraId="77963EA1" w14:textId="77777777" w:rsidR="000D3AC0" w:rsidRPr="000D3AC0" w:rsidRDefault="000D3AC0" w:rsidP="00942582">
            <w:pPr>
              <w:spacing w:after="0" w:line="240" w:lineRule="auto"/>
              <w:jc w:val="center"/>
              <w:rPr>
                <w:rFonts w:ascii="Calibri" w:eastAsia="Times New Roman" w:hAnsi="Calibri" w:cs="Calibri"/>
                <w:color w:val="000000"/>
                <w:sz w:val="20"/>
                <w:szCs w:val="20"/>
                <w:lang w:val="en-US"/>
              </w:rPr>
            </w:pPr>
            <w:r w:rsidRPr="000D3AC0">
              <w:rPr>
                <w:rFonts w:ascii="Calibri" w:eastAsia="Times New Roman" w:hAnsi="Calibri" w:cs="Calibri"/>
                <w:color w:val="000000"/>
                <w:sz w:val="20"/>
                <w:szCs w:val="20"/>
                <w:lang w:val="en-US"/>
              </w:rPr>
              <w:t>slope</w:t>
            </w:r>
          </w:p>
        </w:tc>
        <w:tc>
          <w:tcPr>
            <w:tcW w:w="960" w:type="dxa"/>
            <w:tcBorders>
              <w:top w:val="nil"/>
              <w:left w:val="nil"/>
              <w:bottom w:val="single" w:sz="4" w:space="0" w:color="auto"/>
              <w:right w:val="single" w:sz="4" w:space="0" w:color="auto"/>
            </w:tcBorders>
            <w:shd w:val="clear" w:color="auto" w:fill="auto"/>
            <w:noWrap/>
            <w:vAlign w:val="bottom"/>
            <w:hideMark/>
          </w:tcPr>
          <w:p w14:paraId="59EDA2F1" w14:textId="77777777" w:rsidR="000D3AC0" w:rsidRPr="000D3AC0" w:rsidRDefault="000D3AC0" w:rsidP="00942582">
            <w:pPr>
              <w:spacing w:after="0" w:line="240" w:lineRule="auto"/>
              <w:jc w:val="center"/>
              <w:rPr>
                <w:rFonts w:ascii="Calibri" w:eastAsia="Times New Roman" w:hAnsi="Calibri" w:cs="Calibri"/>
                <w:color w:val="000000"/>
                <w:lang w:val="en-US"/>
              </w:rPr>
            </w:pPr>
            <w:r w:rsidRPr="000D3AC0">
              <w:rPr>
                <w:rFonts w:ascii="Calibri" w:eastAsia="Times New Roman" w:hAnsi="Calibri" w:cs="Calibri"/>
                <w:color w:val="000000"/>
                <w:lang w:val="en-US"/>
              </w:rPr>
              <w:t>0</w:t>
            </w:r>
          </w:p>
        </w:tc>
        <w:tc>
          <w:tcPr>
            <w:tcW w:w="960" w:type="dxa"/>
            <w:tcBorders>
              <w:top w:val="nil"/>
              <w:left w:val="nil"/>
              <w:bottom w:val="single" w:sz="4" w:space="0" w:color="auto"/>
              <w:right w:val="single" w:sz="4" w:space="0" w:color="auto"/>
            </w:tcBorders>
            <w:shd w:val="clear" w:color="auto" w:fill="auto"/>
            <w:noWrap/>
            <w:vAlign w:val="bottom"/>
            <w:hideMark/>
          </w:tcPr>
          <w:p w14:paraId="0C90EC84" w14:textId="77777777" w:rsidR="000D3AC0" w:rsidRPr="000D3AC0" w:rsidRDefault="000D3AC0" w:rsidP="00942582">
            <w:pPr>
              <w:spacing w:after="0" w:line="240" w:lineRule="auto"/>
              <w:jc w:val="center"/>
              <w:rPr>
                <w:rFonts w:ascii="Calibri" w:eastAsia="Times New Roman" w:hAnsi="Calibri" w:cs="Calibri"/>
                <w:color w:val="000000"/>
                <w:lang w:val="en-US"/>
              </w:rPr>
            </w:pPr>
            <w:r w:rsidRPr="000D3AC0">
              <w:rPr>
                <w:rFonts w:ascii="Calibri" w:eastAsia="Times New Roman" w:hAnsi="Calibri" w:cs="Calibri"/>
                <w:color w:val="000000"/>
                <w:lang w:val="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2ECE4C2F" w14:textId="77777777" w:rsidR="000D3AC0" w:rsidRPr="000D3AC0" w:rsidRDefault="000D3AC0" w:rsidP="00942582">
            <w:pPr>
              <w:spacing w:after="0" w:line="240" w:lineRule="auto"/>
              <w:jc w:val="center"/>
              <w:rPr>
                <w:rFonts w:ascii="Calibri" w:eastAsia="Times New Roman" w:hAnsi="Calibri" w:cs="Calibri"/>
                <w:color w:val="000000"/>
                <w:lang w:val="en-US"/>
              </w:rPr>
            </w:pPr>
            <w:r w:rsidRPr="000D3AC0">
              <w:rPr>
                <w:rFonts w:ascii="Calibri" w:eastAsia="Times New Roman" w:hAnsi="Calibri" w:cs="Calibri"/>
                <w:color w:val="000000"/>
                <w:lang w:val="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3B4D84CF" w14:textId="77777777" w:rsidR="000D3AC0" w:rsidRPr="000D3AC0" w:rsidRDefault="000D3AC0" w:rsidP="00942582">
            <w:pPr>
              <w:spacing w:after="0" w:line="240" w:lineRule="auto"/>
              <w:jc w:val="center"/>
              <w:rPr>
                <w:rFonts w:ascii="Calibri" w:eastAsia="Times New Roman" w:hAnsi="Calibri" w:cs="Calibri"/>
                <w:color w:val="000000"/>
                <w:lang w:val="en-US"/>
              </w:rPr>
            </w:pPr>
            <w:r w:rsidRPr="000D3AC0">
              <w:rPr>
                <w:rFonts w:ascii="Calibri" w:eastAsia="Times New Roman" w:hAnsi="Calibri" w:cs="Calibri"/>
                <w:color w:val="000000"/>
                <w:lang w:val="en-US"/>
              </w:rPr>
              <w:t>-1.15</w:t>
            </w:r>
          </w:p>
        </w:tc>
        <w:tc>
          <w:tcPr>
            <w:tcW w:w="960" w:type="dxa"/>
            <w:tcBorders>
              <w:top w:val="nil"/>
              <w:left w:val="nil"/>
              <w:bottom w:val="single" w:sz="4" w:space="0" w:color="auto"/>
              <w:right w:val="single" w:sz="4" w:space="0" w:color="auto"/>
            </w:tcBorders>
            <w:shd w:val="clear" w:color="auto" w:fill="auto"/>
            <w:noWrap/>
            <w:vAlign w:val="bottom"/>
            <w:hideMark/>
          </w:tcPr>
          <w:p w14:paraId="27ECDBF5" w14:textId="77777777" w:rsidR="000D3AC0" w:rsidRPr="000D3AC0" w:rsidRDefault="000D3AC0" w:rsidP="00942582">
            <w:pPr>
              <w:spacing w:after="0" w:line="240" w:lineRule="auto"/>
              <w:jc w:val="center"/>
              <w:rPr>
                <w:rFonts w:ascii="Calibri" w:eastAsia="Times New Roman" w:hAnsi="Calibri" w:cs="Calibri"/>
                <w:color w:val="000000"/>
                <w:lang w:val="en-US"/>
              </w:rPr>
            </w:pPr>
            <w:r w:rsidRPr="000D3AC0">
              <w:rPr>
                <w:rFonts w:ascii="Calibri" w:eastAsia="Times New Roman" w:hAnsi="Calibri" w:cs="Calibri"/>
                <w:color w:val="000000"/>
                <w:lang w:val="en-US"/>
              </w:rPr>
              <w:t>0.27</w:t>
            </w:r>
          </w:p>
        </w:tc>
        <w:tc>
          <w:tcPr>
            <w:tcW w:w="960" w:type="dxa"/>
            <w:tcBorders>
              <w:top w:val="nil"/>
              <w:left w:val="nil"/>
              <w:bottom w:val="single" w:sz="4" w:space="0" w:color="auto"/>
              <w:right w:val="single" w:sz="4" w:space="0" w:color="auto"/>
            </w:tcBorders>
            <w:shd w:val="clear" w:color="auto" w:fill="auto"/>
            <w:noWrap/>
            <w:vAlign w:val="bottom"/>
            <w:hideMark/>
          </w:tcPr>
          <w:p w14:paraId="44BF08EA" w14:textId="77777777" w:rsidR="000D3AC0" w:rsidRPr="000D3AC0" w:rsidRDefault="000D3AC0" w:rsidP="00942582">
            <w:pPr>
              <w:spacing w:after="0" w:line="240" w:lineRule="auto"/>
              <w:jc w:val="center"/>
              <w:rPr>
                <w:rFonts w:ascii="Calibri" w:eastAsia="Times New Roman" w:hAnsi="Calibri" w:cs="Calibri"/>
                <w:color w:val="000000"/>
                <w:lang w:val="en-US"/>
              </w:rPr>
            </w:pPr>
            <w:r w:rsidRPr="000D3AC0">
              <w:rPr>
                <w:rFonts w:ascii="Calibri" w:eastAsia="Times New Roman" w:hAnsi="Calibri" w:cs="Calibri"/>
                <w:color w:val="000000"/>
                <w:lang w:val="en-US"/>
              </w:rPr>
              <w:t>0.05</w:t>
            </w:r>
          </w:p>
        </w:tc>
      </w:tr>
      <w:tr w:rsidR="000D3AC0" w:rsidRPr="000D3AC0" w14:paraId="3E3D2690" w14:textId="77777777" w:rsidTr="000D3AC0">
        <w:trPr>
          <w:trHeight w:val="300"/>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14:paraId="146472ED" w14:textId="77777777" w:rsidR="000D3AC0" w:rsidRPr="000D3AC0" w:rsidRDefault="000D3AC0" w:rsidP="00942582">
            <w:pPr>
              <w:spacing w:after="0" w:line="240" w:lineRule="auto"/>
              <w:jc w:val="center"/>
              <w:rPr>
                <w:rFonts w:ascii="Calibri" w:eastAsia="Times New Roman" w:hAnsi="Calibri" w:cs="Calibri"/>
                <w:color w:val="000000"/>
                <w:sz w:val="20"/>
                <w:szCs w:val="20"/>
                <w:lang w:val="en-US"/>
              </w:rPr>
            </w:pPr>
            <w:r w:rsidRPr="000D3AC0">
              <w:rPr>
                <w:rFonts w:ascii="Calibri" w:eastAsia="Times New Roman" w:hAnsi="Calibri" w:cs="Calibri"/>
                <w:color w:val="000000"/>
                <w:sz w:val="20"/>
                <w:szCs w:val="20"/>
                <w:lang w:val="en-US"/>
              </w:rPr>
              <w:t>ca</w:t>
            </w:r>
          </w:p>
        </w:tc>
        <w:tc>
          <w:tcPr>
            <w:tcW w:w="960" w:type="dxa"/>
            <w:tcBorders>
              <w:top w:val="nil"/>
              <w:left w:val="nil"/>
              <w:bottom w:val="single" w:sz="4" w:space="0" w:color="auto"/>
              <w:right w:val="single" w:sz="4" w:space="0" w:color="auto"/>
            </w:tcBorders>
            <w:shd w:val="clear" w:color="auto" w:fill="auto"/>
            <w:noWrap/>
            <w:vAlign w:val="bottom"/>
            <w:hideMark/>
          </w:tcPr>
          <w:p w14:paraId="6C99BCD8" w14:textId="77777777" w:rsidR="000D3AC0" w:rsidRPr="000D3AC0" w:rsidRDefault="000D3AC0" w:rsidP="00942582">
            <w:pPr>
              <w:spacing w:after="0" w:line="240" w:lineRule="auto"/>
              <w:jc w:val="center"/>
              <w:rPr>
                <w:rFonts w:ascii="Calibri" w:eastAsia="Times New Roman" w:hAnsi="Calibri" w:cs="Calibri"/>
                <w:color w:val="000000"/>
                <w:lang w:val="en-US"/>
              </w:rPr>
            </w:pPr>
            <w:r w:rsidRPr="000D3AC0">
              <w:rPr>
                <w:rFonts w:ascii="Calibri" w:eastAsia="Times New Roman" w:hAnsi="Calibri" w:cs="Calibri"/>
                <w:color w:val="000000"/>
                <w:lang w:val="en-US"/>
              </w:rPr>
              <w:t>0</w:t>
            </w:r>
          </w:p>
        </w:tc>
        <w:tc>
          <w:tcPr>
            <w:tcW w:w="960" w:type="dxa"/>
            <w:tcBorders>
              <w:top w:val="nil"/>
              <w:left w:val="nil"/>
              <w:bottom w:val="single" w:sz="4" w:space="0" w:color="auto"/>
              <w:right w:val="single" w:sz="4" w:space="0" w:color="auto"/>
            </w:tcBorders>
            <w:shd w:val="clear" w:color="auto" w:fill="auto"/>
            <w:noWrap/>
            <w:vAlign w:val="bottom"/>
            <w:hideMark/>
          </w:tcPr>
          <w:p w14:paraId="60EEA6FF" w14:textId="77777777" w:rsidR="000D3AC0" w:rsidRPr="000D3AC0" w:rsidRDefault="000D3AC0" w:rsidP="00942582">
            <w:pPr>
              <w:spacing w:after="0" w:line="240" w:lineRule="auto"/>
              <w:jc w:val="center"/>
              <w:rPr>
                <w:rFonts w:ascii="Calibri" w:eastAsia="Times New Roman" w:hAnsi="Calibri" w:cs="Calibri"/>
                <w:color w:val="000000"/>
                <w:lang w:val="en-US"/>
              </w:rPr>
            </w:pPr>
            <w:r w:rsidRPr="000D3AC0">
              <w:rPr>
                <w:rFonts w:ascii="Calibri" w:eastAsia="Times New Roman" w:hAnsi="Calibri" w:cs="Calibri"/>
                <w:color w:val="000000"/>
                <w:lang w:val="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3E8980A5" w14:textId="77777777" w:rsidR="000D3AC0" w:rsidRPr="000D3AC0" w:rsidRDefault="000D3AC0" w:rsidP="00942582">
            <w:pPr>
              <w:spacing w:after="0" w:line="240" w:lineRule="auto"/>
              <w:jc w:val="center"/>
              <w:rPr>
                <w:rFonts w:ascii="Calibri" w:eastAsia="Times New Roman" w:hAnsi="Calibri" w:cs="Calibri"/>
                <w:color w:val="000000"/>
                <w:lang w:val="en-US"/>
              </w:rPr>
            </w:pPr>
            <w:r w:rsidRPr="000D3AC0">
              <w:rPr>
                <w:rFonts w:ascii="Calibri" w:eastAsia="Times New Roman" w:hAnsi="Calibri" w:cs="Calibri"/>
                <w:color w:val="000000"/>
                <w:lang w:val="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3C190505" w14:textId="77777777" w:rsidR="000D3AC0" w:rsidRPr="000D3AC0" w:rsidRDefault="000D3AC0" w:rsidP="00942582">
            <w:pPr>
              <w:spacing w:after="0" w:line="240" w:lineRule="auto"/>
              <w:jc w:val="center"/>
              <w:rPr>
                <w:rFonts w:ascii="Calibri" w:eastAsia="Times New Roman" w:hAnsi="Calibri" w:cs="Calibri"/>
                <w:color w:val="000000"/>
                <w:lang w:val="en-US"/>
              </w:rPr>
            </w:pPr>
            <w:r w:rsidRPr="000D3AC0">
              <w:rPr>
                <w:rFonts w:ascii="Calibri" w:eastAsia="Times New Roman" w:hAnsi="Calibri" w:cs="Calibri"/>
                <w:color w:val="000000"/>
                <w:lang w:val="en-US"/>
              </w:rPr>
              <w:t>2.75</w:t>
            </w:r>
          </w:p>
        </w:tc>
        <w:tc>
          <w:tcPr>
            <w:tcW w:w="960" w:type="dxa"/>
            <w:tcBorders>
              <w:top w:val="nil"/>
              <w:left w:val="nil"/>
              <w:bottom w:val="single" w:sz="4" w:space="0" w:color="auto"/>
              <w:right w:val="single" w:sz="4" w:space="0" w:color="auto"/>
            </w:tcBorders>
            <w:shd w:val="clear" w:color="auto" w:fill="auto"/>
            <w:noWrap/>
            <w:vAlign w:val="bottom"/>
            <w:hideMark/>
          </w:tcPr>
          <w:p w14:paraId="26E26ACF" w14:textId="77777777" w:rsidR="000D3AC0" w:rsidRPr="000D3AC0" w:rsidRDefault="000D3AC0" w:rsidP="00942582">
            <w:pPr>
              <w:spacing w:after="0" w:line="240" w:lineRule="auto"/>
              <w:jc w:val="center"/>
              <w:rPr>
                <w:rFonts w:ascii="Calibri" w:eastAsia="Times New Roman" w:hAnsi="Calibri" w:cs="Calibri"/>
                <w:color w:val="000000"/>
                <w:lang w:val="en-US"/>
              </w:rPr>
            </w:pPr>
            <w:r w:rsidRPr="000D3AC0">
              <w:rPr>
                <w:rFonts w:ascii="Calibri" w:eastAsia="Times New Roman" w:hAnsi="Calibri" w:cs="Calibri"/>
                <w:color w:val="000000"/>
                <w:lang w:val="en-US"/>
              </w:rPr>
              <w:t>7.51</w:t>
            </w:r>
          </w:p>
        </w:tc>
        <w:tc>
          <w:tcPr>
            <w:tcW w:w="960" w:type="dxa"/>
            <w:tcBorders>
              <w:top w:val="nil"/>
              <w:left w:val="nil"/>
              <w:bottom w:val="single" w:sz="4" w:space="0" w:color="auto"/>
              <w:right w:val="single" w:sz="4" w:space="0" w:color="auto"/>
            </w:tcBorders>
            <w:shd w:val="clear" w:color="auto" w:fill="auto"/>
            <w:noWrap/>
            <w:vAlign w:val="bottom"/>
            <w:hideMark/>
          </w:tcPr>
          <w:p w14:paraId="57284071" w14:textId="77777777" w:rsidR="000D3AC0" w:rsidRPr="000D3AC0" w:rsidRDefault="000D3AC0" w:rsidP="00942582">
            <w:pPr>
              <w:spacing w:after="0" w:line="240" w:lineRule="auto"/>
              <w:jc w:val="center"/>
              <w:rPr>
                <w:rFonts w:ascii="Calibri" w:eastAsia="Times New Roman" w:hAnsi="Calibri" w:cs="Calibri"/>
                <w:color w:val="000000"/>
                <w:lang w:val="en-US"/>
              </w:rPr>
            </w:pPr>
            <w:r w:rsidRPr="000D3AC0">
              <w:rPr>
                <w:rFonts w:ascii="Calibri" w:eastAsia="Times New Roman" w:hAnsi="Calibri" w:cs="Calibri"/>
                <w:color w:val="000000"/>
                <w:lang w:val="en-US"/>
              </w:rPr>
              <w:t>0.07</w:t>
            </w:r>
          </w:p>
        </w:tc>
      </w:tr>
      <w:tr w:rsidR="000D3AC0" w:rsidRPr="000D3AC0" w14:paraId="74E533C1" w14:textId="77777777" w:rsidTr="000D3AC0">
        <w:trPr>
          <w:trHeight w:val="300"/>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14:paraId="4AFD3149" w14:textId="77777777" w:rsidR="000D3AC0" w:rsidRPr="000D3AC0" w:rsidRDefault="000D3AC0" w:rsidP="00942582">
            <w:pPr>
              <w:spacing w:after="0" w:line="240" w:lineRule="auto"/>
              <w:jc w:val="center"/>
              <w:rPr>
                <w:rFonts w:ascii="Calibri" w:eastAsia="Times New Roman" w:hAnsi="Calibri" w:cs="Calibri"/>
                <w:color w:val="000000"/>
                <w:sz w:val="20"/>
                <w:szCs w:val="20"/>
                <w:lang w:val="en-US"/>
              </w:rPr>
            </w:pPr>
            <w:r w:rsidRPr="000D3AC0">
              <w:rPr>
                <w:rFonts w:ascii="Calibri" w:eastAsia="Times New Roman" w:hAnsi="Calibri" w:cs="Calibri"/>
                <w:color w:val="000000"/>
                <w:sz w:val="20"/>
                <w:szCs w:val="20"/>
                <w:lang w:val="en-US"/>
              </w:rPr>
              <w:t>thal</w:t>
            </w:r>
          </w:p>
        </w:tc>
        <w:tc>
          <w:tcPr>
            <w:tcW w:w="960" w:type="dxa"/>
            <w:tcBorders>
              <w:top w:val="nil"/>
              <w:left w:val="nil"/>
              <w:bottom w:val="single" w:sz="4" w:space="0" w:color="auto"/>
              <w:right w:val="single" w:sz="4" w:space="0" w:color="auto"/>
            </w:tcBorders>
            <w:shd w:val="clear" w:color="auto" w:fill="auto"/>
            <w:noWrap/>
            <w:vAlign w:val="bottom"/>
            <w:hideMark/>
          </w:tcPr>
          <w:p w14:paraId="6E58A897" w14:textId="77777777" w:rsidR="000D3AC0" w:rsidRPr="000D3AC0" w:rsidRDefault="000D3AC0" w:rsidP="00942582">
            <w:pPr>
              <w:spacing w:after="0" w:line="240" w:lineRule="auto"/>
              <w:jc w:val="center"/>
              <w:rPr>
                <w:rFonts w:ascii="Calibri" w:eastAsia="Times New Roman" w:hAnsi="Calibri" w:cs="Calibri"/>
                <w:color w:val="000000"/>
                <w:lang w:val="en-US"/>
              </w:rPr>
            </w:pPr>
            <w:r w:rsidRPr="000D3AC0">
              <w:rPr>
                <w:rFonts w:ascii="Calibri" w:eastAsia="Times New Roman" w:hAnsi="Calibri" w:cs="Calibri"/>
                <w:color w:val="000000"/>
                <w:lang w:val="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5A489859" w14:textId="77777777" w:rsidR="000D3AC0" w:rsidRPr="000D3AC0" w:rsidRDefault="000D3AC0" w:rsidP="00942582">
            <w:pPr>
              <w:spacing w:after="0" w:line="240" w:lineRule="auto"/>
              <w:jc w:val="center"/>
              <w:rPr>
                <w:rFonts w:ascii="Calibri" w:eastAsia="Times New Roman" w:hAnsi="Calibri" w:cs="Calibri"/>
                <w:color w:val="000000"/>
                <w:lang w:val="en-US"/>
              </w:rPr>
            </w:pPr>
            <w:r w:rsidRPr="000D3AC0">
              <w:rPr>
                <w:rFonts w:ascii="Calibri" w:eastAsia="Times New Roman" w:hAnsi="Calibri" w:cs="Calibri"/>
                <w:color w:val="000000"/>
                <w:lang w:val="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2E0972F6" w14:textId="77777777" w:rsidR="000D3AC0" w:rsidRPr="000D3AC0" w:rsidRDefault="000D3AC0" w:rsidP="00942582">
            <w:pPr>
              <w:spacing w:after="0" w:line="240" w:lineRule="auto"/>
              <w:jc w:val="center"/>
              <w:rPr>
                <w:rFonts w:ascii="Calibri" w:eastAsia="Times New Roman" w:hAnsi="Calibri" w:cs="Calibri"/>
                <w:color w:val="000000"/>
                <w:lang w:val="en-US"/>
              </w:rPr>
            </w:pPr>
            <w:r w:rsidRPr="000D3AC0">
              <w:rPr>
                <w:rFonts w:ascii="Calibri" w:eastAsia="Times New Roman" w:hAnsi="Calibri" w:cs="Calibri"/>
                <w:color w:val="000000"/>
                <w:lang w:val="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3B8C1F09" w14:textId="77777777" w:rsidR="000D3AC0" w:rsidRPr="000D3AC0" w:rsidRDefault="000D3AC0" w:rsidP="00942582">
            <w:pPr>
              <w:spacing w:after="0" w:line="240" w:lineRule="auto"/>
              <w:jc w:val="center"/>
              <w:rPr>
                <w:rFonts w:ascii="Calibri" w:eastAsia="Times New Roman" w:hAnsi="Calibri" w:cs="Calibri"/>
                <w:color w:val="000000"/>
                <w:lang w:val="en-US"/>
              </w:rPr>
            </w:pPr>
            <w:r w:rsidRPr="000D3AC0">
              <w:rPr>
                <w:rFonts w:ascii="Calibri" w:eastAsia="Times New Roman" w:hAnsi="Calibri" w:cs="Calibri"/>
                <w:color w:val="000000"/>
                <w:lang w:val="en-US"/>
              </w:rPr>
              <w:t>0.67</w:t>
            </w:r>
          </w:p>
        </w:tc>
        <w:tc>
          <w:tcPr>
            <w:tcW w:w="960" w:type="dxa"/>
            <w:tcBorders>
              <w:top w:val="nil"/>
              <w:left w:val="nil"/>
              <w:bottom w:val="single" w:sz="4" w:space="0" w:color="auto"/>
              <w:right w:val="single" w:sz="4" w:space="0" w:color="auto"/>
            </w:tcBorders>
            <w:shd w:val="clear" w:color="auto" w:fill="auto"/>
            <w:noWrap/>
            <w:vAlign w:val="bottom"/>
            <w:hideMark/>
          </w:tcPr>
          <w:p w14:paraId="098F63AE" w14:textId="77777777" w:rsidR="000D3AC0" w:rsidRPr="000D3AC0" w:rsidRDefault="000D3AC0" w:rsidP="00942582">
            <w:pPr>
              <w:spacing w:after="0" w:line="240" w:lineRule="auto"/>
              <w:jc w:val="center"/>
              <w:rPr>
                <w:rFonts w:ascii="Calibri" w:eastAsia="Times New Roman" w:hAnsi="Calibri" w:cs="Calibri"/>
                <w:color w:val="000000"/>
                <w:lang w:val="en-US"/>
              </w:rPr>
            </w:pPr>
            <w:r w:rsidRPr="000D3AC0">
              <w:rPr>
                <w:rFonts w:ascii="Calibri" w:eastAsia="Times New Roman" w:hAnsi="Calibri" w:cs="Calibri"/>
                <w:color w:val="000000"/>
                <w:lang w:val="en-US"/>
              </w:rPr>
              <w:t>1.35</w:t>
            </w:r>
          </w:p>
        </w:tc>
        <w:tc>
          <w:tcPr>
            <w:tcW w:w="960" w:type="dxa"/>
            <w:tcBorders>
              <w:top w:val="nil"/>
              <w:left w:val="nil"/>
              <w:bottom w:val="single" w:sz="4" w:space="0" w:color="auto"/>
              <w:right w:val="single" w:sz="4" w:space="0" w:color="auto"/>
            </w:tcBorders>
            <w:shd w:val="clear" w:color="auto" w:fill="auto"/>
            <w:noWrap/>
            <w:vAlign w:val="bottom"/>
            <w:hideMark/>
          </w:tcPr>
          <w:p w14:paraId="5CEFC1A8" w14:textId="77777777" w:rsidR="000D3AC0" w:rsidRPr="000D3AC0" w:rsidRDefault="000D3AC0" w:rsidP="00942582">
            <w:pPr>
              <w:spacing w:after="0" w:line="240" w:lineRule="auto"/>
              <w:jc w:val="center"/>
              <w:rPr>
                <w:rFonts w:ascii="Calibri" w:eastAsia="Times New Roman" w:hAnsi="Calibri" w:cs="Calibri"/>
                <w:color w:val="000000"/>
                <w:lang w:val="en-US"/>
              </w:rPr>
            </w:pPr>
            <w:r w:rsidRPr="000D3AC0">
              <w:rPr>
                <w:rFonts w:ascii="Calibri" w:eastAsia="Times New Roman" w:hAnsi="Calibri" w:cs="Calibri"/>
                <w:color w:val="000000"/>
                <w:lang w:val="en-US"/>
              </w:rPr>
              <w:t>0.03</w:t>
            </w:r>
          </w:p>
        </w:tc>
      </w:tr>
      <w:tr w:rsidR="000D3AC0" w:rsidRPr="000D3AC0" w14:paraId="6509491E" w14:textId="77777777" w:rsidTr="000D3AC0">
        <w:trPr>
          <w:trHeight w:val="300"/>
        </w:trPr>
        <w:tc>
          <w:tcPr>
            <w:tcW w:w="1260" w:type="dxa"/>
            <w:tcBorders>
              <w:top w:val="nil"/>
              <w:left w:val="single" w:sz="4" w:space="0" w:color="auto"/>
              <w:bottom w:val="single" w:sz="4" w:space="0" w:color="auto"/>
              <w:right w:val="single" w:sz="4" w:space="0" w:color="auto"/>
            </w:tcBorders>
            <w:shd w:val="clear" w:color="000000" w:fill="FFFFFF"/>
            <w:noWrap/>
            <w:vAlign w:val="center"/>
            <w:hideMark/>
          </w:tcPr>
          <w:p w14:paraId="17FF5845" w14:textId="77777777" w:rsidR="000D3AC0" w:rsidRPr="000D3AC0" w:rsidRDefault="000D3AC0" w:rsidP="00942582">
            <w:pPr>
              <w:spacing w:after="0" w:line="240" w:lineRule="auto"/>
              <w:jc w:val="center"/>
              <w:rPr>
                <w:rFonts w:ascii="Calibri" w:eastAsia="Times New Roman" w:hAnsi="Calibri" w:cs="Calibri"/>
                <w:color w:val="000000"/>
                <w:sz w:val="20"/>
                <w:szCs w:val="20"/>
                <w:lang w:val="en-US"/>
              </w:rPr>
            </w:pPr>
            <w:r w:rsidRPr="000D3AC0">
              <w:rPr>
                <w:rFonts w:ascii="Calibri" w:eastAsia="Times New Roman" w:hAnsi="Calibri" w:cs="Calibri"/>
                <w:color w:val="000000"/>
                <w:sz w:val="20"/>
                <w:szCs w:val="20"/>
                <w:lang w:val="en-US"/>
              </w:rPr>
              <w:t>target</w:t>
            </w:r>
          </w:p>
        </w:tc>
        <w:tc>
          <w:tcPr>
            <w:tcW w:w="960" w:type="dxa"/>
            <w:tcBorders>
              <w:top w:val="nil"/>
              <w:left w:val="nil"/>
              <w:bottom w:val="single" w:sz="4" w:space="0" w:color="auto"/>
              <w:right w:val="single" w:sz="4" w:space="0" w:color="auto"/>
            </w:tcBorders>
            <w:shd w:val="clear" w:color="auto" w:fill="auto"/>
            <w:noWrap/>
            <w:vAlign w:val="bottom"/>
            <w:hideMark/>
          </w:tcPr>
          <w:p w14:paraId="39EA0AEF" w14:textId="77777777" w:rsidR="000D3AC0" w:rsidRPr="000D3AC0" w:rsidRDefault="000D3AC0" w:rsidP="00942582">
            <w:pPr>
              <w:spacing w:after="0" w:line="240" w:lineRule="auto"/>
              <w:jc w:val="center"/>
              <w:rPr>
                <w:rFonts w:ascii="Calibri" w:eastAsia="Times New Roman" w:hAnsi="Calibri" w:cs="Calibri"/>
                <w:color w:val="000000"/>
                <w:lang w:val="en-US"/>
              </w:rPr>
            </w:pPr>
            <w:r w:rsidRPr="000D3AC0">
              <w:rPr>
                <w:rFonts w:ascii="Calibri" w:eastAsia="Times New Roman" w:hAnsi="Calibri" w:cs="Calibri"/>
                <w:color w:val="000000"/>
                <w:lang w:val="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62B251AF" w14:textId="77777777" w:rsidR="000D3AC0" w:rsidRPr="000D3AC0" w:rsidRDefault="000D3AC0" w:rsidP="00942582">
            <w:pPr>
              <w:spacing w:after="0" w:line="240" w:lineRule="auto"/>
              <w:jc w:val="center"/>
              <w:rPr>
                <w:rFonts w:ascii="Calibri" w:eastAsia="Times New Roman" w:hAnsi="Calibri" w:cs="Calibri"/>
                <w:color w:val="000000"/>
                <w:lang w:val="en-US"/>
              </w:rPr>
            </w:pPr>
            <w:r w:rsidRPr="000D3AC0">
              <w:rPr>
                <w:rFonts w:ascii="Calibri" w:eastAsia="Times New Roman" w:hAnsi="Calibri" w:cs="Calibri"/>
                <w:color w:val="000000"/>
                <w:lang w:val="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6DF47EC3" w14:textId="77777777" w:rsidR="000D3AC0" w:rsidRPr="000D3AC0" w:rsidRDefault="000D3AC0" w:rsidP="00942582">
            <w:pPr>
              <w:spacing w:after="0" w:line="240" w:lineRule="auto"/>
              <w:jc w:val="center"/>
              <w:rPr>
                <w:rFonts w:ascii="Calibri" w:eastAsia="Times New Roman" w:hAnsi="Calibri" w:cs="Calibri"/>
                <w:color w:val="000000"/>
                <w:lang w:val="en-US"/>
              </w:rPr>
            </w:pPr>
            <w:r w:rsidRPr="000D3AC0">
              <w:rPr>
                <w:rFonts w:ascii="Calibri" w:eastAsia="Times New Roman" w:hAnsi="Calibri" w:cs="Calibri"/>
                <w:color w:val="000000"/>
                <w:lang w:val="en-US"/>
              </w:rPr>
              <w:t>0</w:t>
            </w:r>
          </w:p>
        </w:tc>
        <w:tc>
          <w:tcPr>
            <w:tcW w:w="960" w:type="dxa"/>
            <w:tcBorders>
              <w:top w:val="nil"/>
              <w:left w:val="nil"/>
              <w:bottom w:val="single" w:sz="4" w:space="0" w:color="auto"/>
              <w:right w:val="single" w:sz="4" w:space="0" w:color="auto"/>
            </w:tcBorders>
            <w:shd w:val="clear" w:color="auto" w:fill="auto"/>
            <w:noWrap/>
            <w:vAlign w:val="bottom"/>
            <w:hideMark/>
          </w:tcPr>
          <w:p w14:paraId="57AFF706" w14:textId="77777777" w:rsidR="000D3AC0" w:rsidRPr="000D3AC0" w:rsidRDefault="000D3AC0" w:rsidP="00942582">
            <w:pPr>
              <w:spacing w:after="0" w:line="240" w:lineRule="auto"/>
              <w:jc w:val="center"/>
              <w:rPr>
                <w:rFonts w:ascii="Calibri" w:eastAsia="Times New Roman" w:hAnsi="Calibri" w:cs="Calibri"/>
                <w:color w:val="000000"/>
                <w:lang w:val="en-US"/>
              </w:rPr>
            </w:pPr>
            <w:r w:rsidRPr="000D3AC0">
              <w:rPr>
                <w:rFonts w:ascii="Calibri" w:eastAsia="Times New Roman" w:hAnsi="Calibri" w:cs="Calibri"/>
                <w:color w:val="000000"/>
                <w:lang w:val="en-US"/>
              </w:rPr>
              <w:t>NaN</w:t>
            </w:r>
          </w:p>
        </w:tc>
        <w:tc>
          <w:tcPr>
            <w:tcW w:w="960" w:type="dxa"/>
            <w:tcBorders>
              <w:top w:val="nil"/>
              <w:left w:val="nil"/>
              <w:bottom w:val="single" w:sz="4" w:space="0" w:color="auto"/>
              <w:right w:val="single" w:sz="4" w:space="0" w:color="auto"/>
            </w:tcBorders>
            <w:shd w:val="clear" w:color="auto" w:fill="auto"/>
            <w:noWrap/>
            <w:vAlign w:val="bottom"/>
            <w:hideMark/>
          </w:tcPr>
          <w:p w14:paraId="14A48882" w14:textId="77777777" w:rsidR="000D3AC0" w:rsidRPr="000D3AC0" w:rsidRDefault="000D3AC0" w:rsidP="00942582">
            <w:pPr>
              <w:spacing w:after="0" w:line="240" w:lineRule="auto"/>
              <w:jc w:val="center"/>
              <w:rPr>
                <w:rFonts w:ascii="Calibri" w:eastAsia="Times New Roman" w:hAnsi="Calibri" w:cs="Calibri"/>
                <w:color w:val="000000"/>
                <w:lang w:val="en-US"/>
              </w:rPr>
            </w:pPr>
            <w:r w:rsidRPr="000D3AC0">
              <w:rPr>
                <w:rFonts w:ascii="Calibri" w:eastAsia="Times New Roman" w:hAnsi="Calibri" w:cs="Calibri"/>
                <w:color w:val="000000"/>
                <w:lang w:val="en-US"/>
              </w:rPr>
              <w:t>NaN</w:t>
            </w:r>
          </w:p>
        </w:tc>
        <w:tc>
          <w:tcPr>
            <w:tcW w:w="960" w:type="dxa"/>
            <w:tcBorders>
              <w:top w:val="nil"/>
              <w:left w:val="nil"/>
              <w:bottom w:val="single" w:sz="4" w:space="0" w:color="auto"/>
              <w:right w:val="single" w:sz="4" w:space="0" w:color="auto"/>
            </w:tcBorders>
            <w:shd w:val="clear" w:color="auto" w:fill="auto"/>
            <w:noWrap/>
            <w:vAlign w:val="bottom"/>
            <w:hideMark/>
          </w:tcPr>
          <w:p w14:paraId="0715A937" w14:textId="77777777" w:rsidR="000D3AC0" w:rsidRPr="000D3AC0" w:rsidRDefault="000D3AC0" w:rsidP="00942582">
            <w:pPr>
              <w:keepNext/>
              <w:spacing w:after="0" w:line="240" w:lineRule="auto"/>
              <w:jc w:val="center"/>
              <w:rPr>
                <w:rFonts w:ascii="Calibri" w:eastAsia="Times New Roman" w:hAnsi="Calibri" w:cs="Calibri"/>
                <w:color w:val="000000"/>
                <w:lang w:val="en-US"/>
              </w:rPr>
            </w:pPr>
            <w:r w:rsidRPr="000D3AC0">
              <w:rPr>
                <w:rFonts w:ascii="Calibri" w:eastAsia="Times New Roman" w:hAnsi="Calibri" w:cs="Calibri"/>
                <w:color w:val="000000"/>
                <w:lang w:val="en-US"/>
              </w:rPr>
              <w:t>0</w:t>
            </w:r>
          </w:p>
        </w:tc>
      </w:tr>
    </w:tbl>
    <w:p w14:paraId="0E468FCC" w14:textId="77777777" w:rsidR="00D8286C" w:rsidRDefault="00D8286C" w:rsidP="00D8286C">
      <w:pPr>
        <w:pStyle w:val="NormalWeb"/>
        <w:spacing w:before="0" w:beforeAutospacing="0" w:after="0" w:afterAutospacing="0"/>
        <w:jc w:val="both"/>
        <w:rPr>
          <w:rFonts w:asciiTheme="minorHAnsi" w:eastAsiaTheme="minorHAnsi" w:hAnsiTheme="minorHAnsi" w:cstheme="minorHAnsi"/>
          <w:i/>
          <w:iCs/>
          <w:color w:val="2A2B2C"/>
          <w:sz w:val="18"/>
          <w:szCs w:val="18"/>
          <w:lang w:val="fr-FR"/>
        </w:rPr>
      </w:pPr>
    </w:p>
    <w:p w14:paraId="37F0AEDC" w14:textId="77777777" w:rsidR="00767B3D" w:rsidRDefault="00767B3D" w:rsidP="00D8286C">
      <w:pPr>
        <w:pStyle w:val="NormalWeb"/>
        <w:spacing w:before="0" w:beforeAutospacing="0" w:after="0" w:afterAutospacing="0"/>
        <w:jc w:val="both"/>
        <w:rPr>
          <w:rFonts w:asciiTheme="minorHAnsi" w:eastAsiaTheme="minorHAnsi" w:hAnsiTheme="minorHAnsi" w:cstheme="minorHAnsi"/>
          <w:i/>
          <w:iCs/>
          <w:color w:val="2A2B2C"/>
          <w:sz w:val="18"/>
          <w:szCs w:val="18"/>
          <w:lang w:val="fr-FR"/>
        </w:rPr>
      </w:pPr>
    </w:p>
    <w:p w14:paraId="2771121A" w14:textId="77777777" w:rsidR="00767B3D" w:rsidRDefault="00767B3D" w:rsidP="00D8286C">
      <w:pPr>
        <w:pStyle w:val="NormalWeb"/>
        <w:spacing w:before="0" w:beforeAutospacing="0" w:after="0" w:afterAutospacing="0"/>
        <w:jc w:val="both"/>
        <w:rPr>
          <w:rFonts w:asciiTheme="minorHAnsi" w:hAnsiTheme="minorHAnsi" w:cstheme="minorHAnsi"/>
          <w:color w:val="000000" w:themeColor="text1"/>
          <w:lang w:val="fr-FR"/>
        </w:rPr>
      </w:pPr>
    </w:p>
    <w:p w14:paraId="44073789" w14:textId="77777777" w:rsidR="002A4C0D" w:rsidRPr="00D8286C" w:rsidRDefault="002A4C0D" w:rsidP="00D8286C">
      <w:pPr>
        <w:pStyle w:val="NormalWeb"/>
        <w:spacing w:before="0" w:beforeAutospacing="0" w:after="0" w:afterAutospacing="0"/>
        <w:jc w:val="both"/>
        <w:rPr>
          <w:rFonts w:asciiTheme="minorHAnsi" w:hAnsiTheme="minorHAnsi" w:cstheme="minorHAnsi"/>
          <w:color w:val="000000" w:themeColor="text1"/>
          <w:lang w:val="fr-FR"/>
        </w:rPr>
      </w:pPr>
      <w:r w:rsidRPr="00D8286C">
        <w:rPr>
          <w:rFonts w:asciiTheme="minorHAnsi" w:hAnsiTheme="minorHAnsi" w:cstheme="minorHAnsi"/>
          <w:color w:val="000000" w:themeColor="text1"/>
          <w:lang w:val="fr-FR"/>
        </w:rPr>
        <w:t>Ces résultats représentent des statistiques descriptives pour deux groupes différents</w:t>
      </w:r>
    </w:p>
    <w:p w14:paraId="63EA65F9" w14:textId="77777777" w:rsidR="002A4C0D" w:rsidRPr="00D8286C" w:rsidRDefault="002A4C0D" w:rsidP="00D8286C">
      <w:pPr>
        <w:pStyle w:val="NormalWeb"/>
        <w:spacing w:before="0" w:beforeAutospacing="0" w:after="0" w:afterAutospacing="0"/>
        <w:jc w:val="both"/>
        <w:rPr>
          <w:rFonts w:asciiTheme="minorHAnsi" w:hAnsiTheme="minorHAnsi" w:cstheme="minorHAnsi"/>
          <w:color w:val="000000" w:themeColor="text1"/>
          <w:lang w:val="fr-FR"/>
        </w:rPr>
      </w:pPr>
      <w:r w:rsidRPr="00D8286C">
        <w:rPr>
          <w:rFonts w:asciiTheme="minorHAnsi" w:hAnsiTheme="minorHAnsi" w:cstheme="minorHAnsi"/>
          <w:color w:val="000000" w:themeColor="text1"/>
          <w:lang w:val="fr-FR"/>
        </w:rPr>
        <w:t xml:space="preserve"> (group 0 et group 1) sur un ensemble de 14 variables:</w:t>
      </w:r>
    </w:p>
    <w:p w14:paraId="3256EE2E" w14:textId="77777777" w:rsidR="002A4C0D" w:rsidRPr="00D8286C" w:rsidRDefault="002A4C0D" w:rsidP="00D8286C">
      <w:pPr>
        <w:pStyle w:val="NormalWeb"/>
        <w:spacing w:before="0" w:beforeAutospacing="0" w:after="0" w:afterAutospacing="0"/>
        <w:jc w:val="both"/>
        <w:rPr>
          <w:rFonts w:asciiTheme="minorHAnsi" w:hAnsiTheme="minorHAnsi" w:cstheme="minorHAnsi"/>
          <w:color w:val="000000" w:themeColor="text1"/>
        </w:rPr>
      </w:pPr>
      <w:r w:rsidRPr="00D8286C">
        <w:rPr>
          <w:rFonts w:asciiTheme="minorHAnsi" w:hAnsiTheme="minorHAnsi" w:cstheme="minorHAnsi"/>
          <w:color w:val="000000" w:themeColor="text1"/>
        </w:rPr>
        <w:t>age, sex, cp, trestbps, chol, fbs, restecg, thalach, exang, oldpeak, slope, ca, thal et target.</w:t>
      </w:r>
    </w:p>
    <w:p w14:paraId="4BFC23B1" w14:textId="77777777" w:rsidR="002A4C0D" w:rsidRPr="00D8286C" w:rsidRDefault="002A4C0D" w:rsidP="00D8286C">
      <w:pPr>
        <w:pStyle w:val="NormalWeb"/>
        <w:spacing w:before="0" w:beforeAutospacing="0" w:after="0" w:afterAutospacing="0"/>
        <w:jc w:val="both"/>
        <w:rPr>
          <w:rFonts w:asciiTheme="minorHAnsi" w:hAnsiTheme="minorHAnsi" w:cstheme="minorHAnsi"/>
          <w:color w:val="000000" w:themeColor="text1"/>
        </w:rPr>
      </w:pPr>
    </w:p>
    <w:p w14:paraId="22F213FF" w14:textId="77777777" w:rsidR="002A4C0D" w:rsidRPr="00D8286C" w:rsidRDefault="002A4C0D" w:rsidP="00D8286C">
      <w:pPr>
        <w:pStyle w:val="NormalWeb"/>
        <w:spacing w:before="0" w:beforeAutospacing="0" w:after="0" w:afterAutospacing="0"/>
        <w:jc w:val="both"/>
        <w:rPr>
          <w:rFonts w:asciiTheme="minorHAnsi" w:hAnsiTheme="minorHAnsi" w:cstheme="minorHAnsi"/>
          <w:color w:val="000000" w:themeColor="text1"/>
          <w:lang w:val="fr-FR"/>
        </w:rPr>
      </w:pPr>
      <w:r w:rsidRPr="00D8286C">
        <w:rPr>
          <w:rFonts w:asciiTheme="minorHAnsi" w:hAnsiTheme="minorHAnsi" w:cstheme="minorHAnsi"/>
          <w:color w:val="000000" w:themeColor="text1"/>
          <w:lang w:val="fr-FR"/>
        </w:rPr>
        <w:t>Chaque ligne représente une variable, et chaque colonne représente une mesure statistique pour le groupe correspondant.</w:t>
      </w:r>
    </w:p>
    <w:p w14:paraId="3BF5D72F" w14:textId="77777777" w:rsidR="002A4C0D" w:rsidRPr="00D8286C" w:rsidRDefault="002A4C0D" w:rsidP="00D8286C">
      <w:pPr>
        <w:pStyle w:val="NormalWeb"/>
        <w:spacing w:before="0" w:beforeAutospacing="0" w:after="0" w:afterAutospacing="0"/>
        <w:jc w:val="both"/>
        <w:rPr>
          <w:rFonts w:asciiTheme="minorHAnsi" w:hAnsiTheme="minorHAnsi" w:cstheme="minorHAnsi"/>
          <w:color w:val="000000" w:themeColor="text1"/>
          <w:lang w:val="fr-FR"/>
        </w:rPr>
      </w:pPr>
      <w:r w:rsidRPr="00D8286C">
        <w:rPr>
          <w:rFonts w:asciiTheme="minorHAnsi" w:hAnsiTheme="minorHAnsi" w:cstheme="minorHAnsi"/>
          <w:color w:val="000000" w:themeColor="text1"/>
          <w:lang w:val="fr-FR"/>
        </w:rPr>
        <w:t xml:space="preserve"> Les mesures statistiques incluent le nombre d'observations (n), la moyenne (mean), l'écart-type (sd), la médiane, </w:t>
      </w:r>
    </w:p>
    <w:p w14:paraId="614CECBB" w14:textId="77777777" w:rsidR="002A4C0D" w:rsidRPr="00D8286C" w:rsidRDefault="002A4C0D" w:rsidP="00D8286C">
      <w:pPr>
        <w:pStyle w:val="NormalWeb"/>
        <w:spacing w:before="0" w:beforeAutospacing="0" w:after="0" w:afterAutospacing="0"/>
        <w:jc w:val="both"/>
        <w:rPr>
          <w:rFonts w:asciiTheme="minorHAnsi" w:hAnsiTheme="minorHAnsi" w:cstheme="minorHAnsi"/>
          <w:color w:val="000000" w:themeColor="text1"/>
          <w:lang w:val="fr-FR"/>
        </w:rPr>
      </w:pPr>
      <w:r w:rsidRPr="00D8286C">
        <w:rPr>
          <w:rFonts w:asciiTheme="minorHAnsi" w:hAnsiTheme="minorHAnsi" w:cstheme="minorHAnsi"/>
          <w:color w:val="000000" w:themeColor="text1"/>
          <w:lang w:val="fr-FR"/>
        </w:rPr>
        <w:t xml:space="preserve">la moyenne tronquée (trimmed), la déviation absolue de la médiane (mad), la valeur minimale (min), </w:t>
      </w:r>
    </w:p>
    <w:p w14:paraId="5F22A6C9" w14:textId="77777777" w:rsidR="002A4C0D" w:rsidRPr="00D8286C" w:rsidRDefault="002A4C0D" w:rsidP="00D8286C">
      <w:pPr>
        <w:pStyle w:val="NormalWeb"/>
        <w:spacing w:before="0" w:beforeAutospacing="0" w:after="0" w:afterAutospacing="0"/>
        <w:jc w:val="both"/>
        <w:rPr>
          <w:rFonts w:asciiTheme="minorHAnsi" w:hAnsiTheme="minorHAnsi" w:cstheme="minorHAnsi"/>
          <w:color w:val="000000" w:themeColor="text1"/>
          <w:lang w:val="fr-FR"/>
        </w:rPr>
      </w:pPr>
      <w:r w:rsidRPr="00D8286C">
        <w:rPr>
          <w:rFonts w:asciiTheme="minorHAnsi" w:hAnsiTheme="minorHAnsi" w:cstheme="minorHAnsi"/>
          <w:color w:val="000000" w:themeColor="text1"/>
          <w:lang w:val="fr-FR"/>
        </w:rPr>
        <w:t xml:space="preserve">la valeur maximale (max), l'étendue (range), l'asymétrie (skew), le kurtosis (kurtosis) </w:t>
      </w:r>
    </w:p>
    <w:p w14:paraId="4F655997" w14:textId="77777777" w:rsidR="002A4C0D" w:rsidRPr="00D8286C" w:rsidRDefault="002A4C0D" w:rsidP="00D8286C">
      <w:pPr>
        <w:pStyle w:val="NormalWeb"/>
        <w:spacing w:before="0" w:beforeAutospacing="0" w:after="0" w:afterAutospacing="0"/>
        <w:jc w:val="both"/>
        <w:rPr>
          <w:rFonts w:asciiTheme="minorHAnsi" w:hAnsiTheme="minorHAnsi" w:cstheme="minorHAnsi"/>
          <w:color w:val="000000" w:themeColor="text1"/>
          <w:lang w:val="fr-FR"/>
        </w:rPr>
      </w:pPr>
      <w:r w:rsidRPr="00D8286C">
        <w:rPr>
          <w:rFonts w:asciiTheme="minorHAnsi" w:hAnsiTheme="minorHAnsi" w:cstheme="minorHAnsi"/>
          <w:color w:val="000000" w:themeColor="text1"/>
          <w:lang w:val="fr-FR"/>
        </w:rPr>
        <w:t>et l'erreur standard de la moyenne (se).</w:t>
      </w:r>
    </w:p>
    <w:p w14:paraId="7E2AD742" w14:textId="77777777" w:rsidR="002A4C0D" w:rsidRPr="00D8286C" w:rsidRDefault="002A4C0D" w:rsidP="00D8286C">
      <w:pPr>
        <w:pStyle w:val="NormalWeb"/>
        <w:spacing w:before="0" w:beforeAutospacing="0" w:after="0" w:afterAutospacing="0"/>
        <w:jc w:val="both"/>
        <w:rPr>
          <w:rFonts w:asciiTheme="minorHAnsi" w:hAnsiTheme="minorHAnsi" w:cstheme="minorHAnsi"/>
          <w:color w:val="000000" w:themeColor="text1"/>
          <w:lang w:val="fr-FR"/>
        </w:rPr>
      </w:pPr>
    </w:p>
    <w:p w14:paraId="4C910446" w14:textId="77777777" w:rsidR="002A4C0D" w:rsidRPr="00D8286C" w:rsidRDefault="002A4C0D" w:rsidP="00D8286C">
      <w:pPr>
        <w:pStyle w:val="NormalWeb"/>
        <w:spacing w:before="0" w:beforeAutospacing="0" w:after="0" w:afterAutospacing="0"/>
        <w:jc w:val="both"/>
        <w:rPr>
          <w:rFonts w:asciiTheme="minorHAnsi" w:hAnsiTheme="minorHAnsi" w:cstheme="minorHAnsi"/>
          <w:color w:val="000000" w:themeColor="text1"/>
          <w:lang w:val="fr-FR"/>
        </w:rPr>
      </w:pPr>
      <w:r w:rsidRPr="00D8286C">
        <w:rPr>
          <w:rFonts w:asciiTheme="minorHAnsi" w:hAnsiTheme="minorHAnsi" w:cstheme="minorHAnsi"/>
          <w:color w:val="000000" w:themeColor="text1"/>
          <w:lang w:val="fr-FR"/>
        </w:rPr>
        <w:t>Par exemple, nous pouvons voir que pour le groupe 0, la moyenne d'âge est de 56,6 ans, l'écart-type est de 7,96 ans, la valeur minimale est de 35 ans et la valeur maximale est de 77 ans. De même, pour le groupe 1, la moyenne d'âge est de 52,5 ans, l'écart-type est de 9,55 ans, la valeur minimale est de 29 ans et la valeur maximale est de 76 ans.</w:t>
      </w:r>
    </w:p>
    <w:p w14:paraId="725DD0A9" w14:textId="77777777" w:rsidR="002A4C0D" w:rsidRPr="00D8286C" w:rsidRDefault="002A4C0D" w:rsidP="00D8286C">
      <w:pPr>
        <w:pStyle w:val="NormalWeb"/>
        <w:spacing w:before="0" w:beforeAutospacing="0" w:after="0" w:afterAutospacing="0"/>
        <w:jc w:val="both"/>
        <w:rPr>
          <w:rFonts w:asciiTheme="minorHAnsi" w:hAnsiTheme="minorHAnsi" w:cstheme="minorHAnsi"/>
          <w:color w:val="000000" w:themeColor="text1"/>
          <w:lang w:val="fr-FR"/>
        </w:rPr>
      </w:pPr>
    </w:p>
    <w:p w14:paraId="141ADE6E" w14:textId="77777777" w:rsidR="002A4C0D" w:rsidRPr="00D8286C" w:rsidRDefault="002A4C0D" w:rsidP="00D8286C">
      <w:pPr>
        <w:pStyle w:val="NormalWeb"/>
        <w:spacing w:before="0" w:beforeAutospacing="0" w:after="0" w:afterAutospacing="0"/>
        <w:jc w:val="both"/>
        <w:rPr>
          <w:rFonts w:asciiTheme="minorHAnsi" w:hAnsiTheme="minorHAnsi" w:cstheme="minorHAnsi"/>
          <w:color w:val="000000" w:themeColor="text1"/>
          <w:lang w:val="fr-FR"/>
        </w:rPr>
      </w:pPr>
      <w:r w:rsidRPr="00D8286C">
        <w:rPr>
          <w:rFonts w:asciiTheme="minorHAnsi" w:hAnsiTheme="minorHAnsi" w:cstheme="minorHAnsi"/>
          <w:color w:val="000000" w:themeColor="text1"/>
          <w:lang w:val="fr-FR"/>
        </w:rPr>
        <w:t>On peut remarquer que les moyennes et les écarts types varient selon les groupes.</w:t>
      </w:r>
    </w:p>
    <w:p w14:paraId="65D3DF53" w14:textId="77777777" w:rsidR="002A4C0D" w:rsidRPr="00D8286C" w:rsidRDefault="002A4C0D" w:rsidP="00D8286C">
      <w:pPr>
        <w:pStyle w:val="NormalWeb"/>
        <w:spacing w:before="0" w:beforeAutospacing="0" w:after="0" w:afterAutospacing="0"/>
        <w:jc w:val="both"/>
        <w:rPr>
          <w:rFonts w:asciiTheme="minorHAnsi" w:hAnsiTheme="minorHAnsi" w:cstheme="minorHAnsi"/>
          <w:color w:val="000000" w:themeColor="text1"/>
          <w:lang w:val="fr-FR"/>
        </w:rPr>
      </w:pPr>
      <w:r w:rsidRPr="00D8286C">
        <w:rPr>
          <w:rFonts w:asciiTheme="minorHAnsi" w:hAnsiTheme="minorHAnsi" w:cstheme="minorHAnsi"/>
          <w:color w:val="000000" w:themeColor="text1"/>
          <w:lang w:val="fr-FR"/>
        </w:rPr>
        <w:t xml:space="preserve"> Par exemple, les personnes du groupe 0 ont une tension artérielle moyenne plus élevée que les personnes du groupe 1,</w:t>
      </w:r>
    </w:p>
    <w:p w14:paraId="0C2B6A4B" w14:textId="77777777" w:rsidR="002A4C0D" w:rsidRPr="00D8286C" w:rsidRDefault="002A4C0D" w:rsidP="00D8286C">
      <w:pPr>
        <w:pStyle w:val="NormalWeb"/>
        <w:spacing w:before="0" w:beforeAutospacing="0" w:after="0" w:afterAutospacing="0"/>
        <w:jc w:val="both"/>
        <w:rPr>
          <w:rFonts w:asciiTheme="minorHAnsi" w:hAnsiTheme="minorHAnsi" w:cstheme="minorHAnsi"/>
          <w:color w:val="000000" w:themeColor="text1"/>
          <w:lang w:val="fr-FR"/>
        </w:rPr>
      </w:pPr>
      <w:r w:rsidRPr="00D8286C">
        <w:rPr>
          <w:rFonts w:asciiTheme="minorHAnsi" w:hAnsiTheme="minorHAnsi" w:cstheme="minorHAnsi"/>
          <w:color w:val="000000" w:themeColor="text1"/>
          <w:lang w:val="fr-FR"/>
        </w:rPr>
        <w:t xml:space="preserve"> tandis que les personnes du groupe 1 ont un taux de cholestérol moyen plus élevé que les personnes du groupe 0.</w:t>
      </w:r>
    </w:p>
    <w:p w14:paraId="78996B60" w14:textId="77777777" w:rsidR="002A4C0D" w:rsidRPr="00D8286C" w:rsidRDefault="002A4C0D" w:rsidP="00D8286C">
      <w:pPr>
        <w:pStyle w:val="NormalWeb"/>
        <w:spacing w:before="0" w:beforeAutospacing="0" w:after="0" w:afterAutospacing="0"/>
        <w:jc w:val="both"/>
        <w:rPr>
          <w:rFonts w:asciiTheme="minorHAnsi" w:hAnsiTheme="minorHAnsi" w:cstheme="minorHAnsi"/>
          <w:color w:val="000000" w:themeColor="text1"/>
          <w:lang w:val="fr-FR"/>
        </w:rPr>
      </w:pPr>
      <w:r w:rsidRPr="00D8286C">
        <w:rPr>
          <w:rFonts w:asciiTheme="minorHAnsi" w:hAnsiTheme="minorHAnsi" w:cstheme="minorHAnsi"/>
          <w:color w:val="000000" w:themeColor="text1"/>
          <w:lang w:val="fr-FR"/>
        </w:rPr>
        <w:t xml:space="preserve"> Les résultats de la cible indiquent que toutes les personnes du groupe 0 sont non atteintes de maladies cardiaques, </w:t>
      </w:r>
    </w:p>
    <w:p w14:paraId="30B9418E" w14:textId="77777777" w:rsidR="002A4C0D" w:rsidRPr="00D8286C" w:rsidRDefault="002A4C0D" w:rsidP="00D8286C">
      <w:pPr>
        <w:pStyle w:val="NormalWeb"/>
        <w:spacing w:before="0" w:beforeAutospacing="0" w:after="0" w:afterAutospacing="0"/>
        <w:jc w:val="both"/>
        <w:rPr>
          <w:rFonts w:asciiTheme="minorHAnsi" w:hAnsiTheme="minorHAnsi" w:cstheme="minorHAnsi"/>
          <w:color w:val="000000" w:themeColor="text1"/>
          <w:lang w:val="fr-FR"/>
        </w:rPr>
      </w:pPr>
      <w:r w:rsidRPr="00D8286C">
        <w:rPr>
          <w:rFonts w:asciiTheme="minorHAnsi" w:hAnsiTheme="minorHAnsi" w:cstheme="minorHAnsi"/>
          <w:color w:val="000000" w:themeColor="text1"/>
          <w:lang w:val="fr-FR"/>
        </w:rPr>
        <w:t>alors que l'on ne peut rien déduire pour le groupe 1.</w:t>
      </w:r>
    </w:p>
    <w:p w14:paraId="4E14ABD8" w14:textId="77777777" w:rsidR="002A4C0D" w:rsidRDefault="002A4C0D" w:rsidP="00CA53B5">
      <w:pPr>
        <w:pStyle w:val="NormalWeb"/>
        <w:spacing w:before="0" w:beforeAutospacing="0" w:after="0" w:afterAutospacing="0"/>
        <w:jc w:val="both"/>
        <w:rPr>
          <w:rFonts w:asciiTheme="minorHAnsi" w:hAnsiTheme="minorHAnsi" w:cstheme="minorHAnsi"/>
          <w:color w:val="2A2B2C"/>
          <w:lang w:val="fr-FR"/>
        </w:rPr>
      </w:pPr>
    </w:p>
    <w:p w14:paraId="0A114D59" w14:textId="77777777" w:rsidR="00D8286C" w:rsidRPr="00D8286C" w:rsidRDefault="00D8286C" w:rsidP="00D8286C">
      <w:pPr>
        <w:pStyle w:val="NormalWeb"/>
        <w:spacing w:before="0" w:beforeAutospacing="0" w:after="0" w:afterAutospacing="0"/>
        <w:jc w:val="both"/>
        <w:rPr>
          <w:rFonts w:asciiTheme="minorHAnsi" w:hAnsiTheme="minorHAnsi" w:cstheme="minorHAnsi"/>
          <w:color w:val="000000" w:themeColor="text1"/>
          <w:lang w:val="fr-FR"/>
        </w:rPr>
      </w:pPr>
      <w:r w:rsidRPr="00D8286C">
        <w:rPr>
          <w:rFonts w:asciiTheme="minorHAnsi" w:hAnsiTheme="minorHAnsi" w:cstheme="minorHAnsi"/>
          <w:color w:val="000000" w:themeColor="text1"/>
          <w:lang w:val="fr-FR"/>
        </w:rPr>
        <w:t>Le skewness (ou asymétrie) est une mesure statistique qui permet d'évaluer l'asymétrie d'une distribution.</w:t>
      </w:r>
    </w:p>
    <w:p w14:paraId="54D0F492" w14:textId="77777777" w:rsidR="00D8286C" w:rsidRPr="00D8286C" w:rsidRDefault="00D8286C" w:rsidP="00D8286C">
      <w:pPr>
        <w:pStyle w:val="NormalWeb"/>
        <w:spacing w:before="0" w:beforeAutospacing="0" w:after="0" w:afterAutospacing="0"/>
        <w:jc w:val="both"/>
        <w:rPr>
          <w:rFonts w:asciiTheme="minorHAnsi" w:hAnsiTheme="minorHAnsi" w:cstheme="minorHAnsi"/>
          <w:color w:val="000000" w:themeColor="text1"/>
          <w:lang w:val="fr-FR"/>
        </w:rPr>
      </w:pPr>
      <w:r w:rsidRPr="00D8286C">
        <w:rPr>
          <w:rFonts w:asciiTheme="minorHAnsi" w:hAnsiTheme="minorHAnsi" w:cstheme="minorHAnsi"/>
          <w:color w:val="000000" w:themeColor="text1"/>
          <w:lang w:val="fr-FR"/>
        </w:rPr>
        <w:t xml:space="preserve"> Si la distribution est symétrique, le skewness sera égal à zéro. </w:t>
      </w:r>
    </w:p>
    <w:p w14:paraId="6F436971" w14:textId="77777777" w:rsidR="00D8286C" w:rsidRPr="00D8286C" w:rsidRDefault="00D8286C" w:rsidP="006F5E12">
      <w:pPr>
        <w:pStyle w:val="NormalWeb"/>
        <w:spacing w:before="0" w:beforeAutospacing="0" w:after="0" w:afterAutospacing="0"/>
        <w:jc w:val="both"/>
        <w:rPr>
          <w:rFonts w:asciiTheme="minorHAnsi" w:hAnsiTheme="minorHAnsi" w:cstheme="minorHAnsi"/>
          <w:color w:val="000000" w:themeColor="text1"/>
          <w:lang w:val="fr-FR"/>
        </w:rPr>
      </w:pPr>
      <w:r w:rsidRPr="00D8286C">
        <w:rPr>
          <w:rFonts w:asciiTheme="minorHAnsi" w:hAnsiTheme="minorHAnsi" w:cstheme="minorHAnsi"/>
          <w:color w:val="000000" w:themeColor="text1"/>
          <w:lang w:val="fr-FR"/>
        </w:rPr>
        <w:t>Si la queue de la distribution est étendue</w:t>
      </w:r>
      <w:r w:rsidR="006F5E12">
        <w:rPr>
          <w:rFonts w:asciiTheme="minorHAnsi" w:hAnsiTheme="minorHAnsi" w:cstheme="minorHAnsi"/>
          <w:color w:val="000000" w:themeColor="text1"/>
          <w:lang w:val="fr-FR"/>
        </w:rPr>
        <w:t> </w:t>
      </w:r>
      <w:r w:rsidRPr="00D8286C">
        <w:rPr>
          <w:rFonts w:asciiTheme="minorHAnsi" w:hAnsiTheme="minorHAnsi" w:cstheme="minorHAnsi"/>
          <w:color w:val="000000" w:themeColor="text1"/>
          <w:lang w:val="fr-FR"/>
        </w:rPr>
        <w:t>vers la droite (positivement), le skewness sera positif,alors que s'il est étendu vers la gauche (négativement), le skewness sera négatif. Le skewness peut être utilisé pour identifier les distributions qui ne sont pas normales.</w:t>
      </w:r>
    </w:p>
    <w:p w14:paraId="0830FD2E" w14:textId="77777777" w:rsidR="00D8286C" w:rsidRPr="00D8286C" w:rsidRDefault="00D8286C" w:rsidP="00D8286C">
      <w:pPr>
        <w:pStyle w:val="NormalWeb"/>
        <w:spacing w:before="0" w:beforeAutospacing="0" w:after="0" w:afterAutospacing="0"/>
        <w:jc w:val="both"/>
        <w:rPr>
          <w:rFonts w:asciiTheme="minorHAnsi" w:hAnsiTheme="minorHAnsi" w:cstheme="minorHAnsi"/>
          <w:color w:val="000000" w:themeColor="text1"/>
          <w:lang w:val="fr-FR"/>
        </w:rPr>
      </w:pPr>
    </w:p>
    <w:p w14:paraId="5A6D7B31" w14:textId="77777777" w:rsidR="00D8286C" w:rsidRPr="00D8286C" w:rsidRDefault="00D8286C" w:rsidP="00D8286C">
      <w:pPr>
        <w:pStyle w:val="NormalWeb"/>
        <w:spacing w:before="0" w:beforeAutospacing="0" w:after="0" w:afterAutospacing="0"/>
        <w:jc w:val="both"/>
        <w:rPr>
          <w:rFonts w:asciiTheme="minorHAnsi" w:hAnsiTheme="minorHAnsi" w:cstheme="minorHAnsi"/>
          <w:color w:val="000000" w:themeColor="text1"/>
          <w:lang w:val="fr-FR"/>
        </w:rPr>
      </w:pPr>
    </w:p>
    <w:p w14:paraId="351BEA75" w14:textId="77777777" w:rsidR="00D8286C" w:rsidRPr="00D8286C" w:rsidRDefault="00D8286C" w:rsidP="006F5E12">
      <w:pPr>
        <w:pStyle w:val="NormalWeb"/>
        <w:spacing w:before="0" w:beforeAutospacing="0" w:after="0" w:afterAutospacing="0"/>
        <w:jc w:val="both"/>
        <w:rPr>
          <w:rFonts w:asciiTheme="minorHAnsi" w:hAnsiTheme="minorHAnsi" w:cstheme="minorHAnsi"/>
          <w:color w:val="000000" w:themeColor="text1"/>
          <w:lang w:val="fr-FR"/>
        </w:rPr>
      </w:pPr>
      <w:r w:rsidRPr="00D8286C">
        <w:rPr>
          <w:rFonts w:asciiTheme="minorHAnsi" w:hAnsiTheme="minorHAnsi" w:cstheme="minorHAnsi"/>
          <w:color w:val="000000" w:themeColor="text1"/>
          <w:lang w:val="fr-FR"/>
        </w:rPr>
        <w:t>La kurtosis (ou aplatissement) est une mesure statistique qui permet d'évaluer l'aplatissement d'une distribution par rapport à une distribution normale.</w:t>
      </w:r>
    </w:p>
    <w:p w14:paraId="0AFE5450" w14:textId="77777777" w:rsidR="00D8286C" w:rsidRPr="00D8286C" w:rsidRDefault="00D8286C" w:rsidP="00D8286C">
      <w:pPr>
        <w:pStyle w:val="NormalWeb"/>
        <w:spacing w:before="0" w:beforeAutospacing="0" w:after="0" w:afterAutospacing="0"/>
        <w:jc w:val="both"/>
        <w:rPr>
          <w:rFonts w:asciiTheme="minorHAnsi" w:hAnsiTheme="minorHAnsi" w:cstheme="minorHAnsi"/>
          <w:color w:val="000000" w:themeColor="text1"/>
          <w:lang w:val="fr-FR"/>
        </w:rPr>
      </w:pPr>
      <w:r w:rsidRPr="00D8286C">
        <w:rPr>
          <w:rFonts w:asciiTheme="minorHAnsi" w:hAnsiTheme="minorHAnsi" w:cstheme="minorHAnsi"/>
          <w:color w:val="000000" w:themeColor="text1"/>
          <w:lang w:val="fr-FR"/>
        </w:rPr>
        <w:t xml:space="preserve"> Si la distribution est normale, la kurtosis sera égale à zéro. </w:t>
      </w:r>
    </w:p>
    <w:p w14:paraId="59F53151" w14:textId="77777777" w:rsidR="00D8286C" w:rsidRPr="00D8286C" w:rsidRDefault="00D8286C" w:rsidP="00A81B4C">
      <w:pPr>
        <w:pStyle w:val="NormalWeb"/>
        <w:spacing w:before="0" w:beforeAutospacing="0" w:after="0" w:afterAutospacing="0"/>
        <w:jc w:val="both"/>
        <w:rPr>
          <w:rFonts w:asciiTheme="minorHAnsi" w:hAnsiTheme="minorHAnsi" w:cstheme="minorHAnsi"/>
          <w:color w:val="000000" w:themeColor="text1"/>
          <w:lang w:val="fr-FR"/>
        </w:rPr>
      </w:pPr>
      <w:r w:rsidRPr="00D8286C">
        <w:rPr>
          <w:rFonts w:asciiTheme="minorHAnsi" w:hAnsiTheme="minorHAnsi" w:cstheme="minorHAnsi"/>
          <w:color w:val="000000" w:themeColor="text1"/>
          <w:lang w:val="fr-FR"/>
        </w:rPr>
        <w:t>Si la distribution est plus plate que la normale, la kurtosis sera négative,</w:t>
      </w:r>
      <w:r w:rsidR="00A81B4C">
        <w:rPr>
          <w:rFonts w:asciiTheme="minorHAnsi" w:hAnsiTheme="minorHAnsi" w:cstheme="minorHAnsi"/>
          <w:color w:val="000000" w:themeColor="text1"/>
          <w:lang w:val="fr-FR"/>
        </w:rPr>
        <w:t xml:space="preserve"> </w:t>
      </w:r>
      <w:r w:rsidR="00A81B4C" w:rsidRPr="00A81B4C">
        <w:rPr>
          <w:rFonts w:asciiTheme="minorHAnsi" w:hAnsiTheme="minorHAnsi" w:cstheme="minorHAnsi"/>
          <w:b/>
          <w:bCs/>
          <w:color w:val="000000" w:themeColor="text1"/>
          <w:lang w:val="fr-FR"/>
        </w:rPr>
        <w:t>(platykurtiqie)</w:t>
      </w:r>
    </w:p>
    <w:p w14:paraId="2E71C95E" w14:textId="77777777" w:rsidR="00D8286C" w:rsidRPr="00D8286C" w:rsidRDefault="00D8286C" w:rsidP="00D8286C">
      <w:pPr>
        <w:pStyle w:val="NormalWeb"/>
        <w:spacing w:before="0" w:beforeAutospacing="0" w:after="0" w:afterAutospacing="0"/>
        <w:jc w:val="both"/>
        <w:rPr>
          <w:rFonts w:asciiTheme="minorHAnsi" w:hAnsiTheme="minorHAnsi" w:cstheme="minorHAnsi"/>
          <w:color w:val="000000" w:themeColor="text1"/>
          <w:lang w:val="fr-FR"/>
        </w:rPr>
      </w:pPr>
      <w:r w:rsidRPr="00D8286C">
        <w:rPr>
          <w:rFonts w:asciiTheme="minorHAnsi" w:hAnsiTheme="minorHAnsi" w:cstheme="minorHAnsi"/>
          <w:color w:val="000000" w:themeColor="text1"/>
          <w:lang w:val="fr-FR"/>
        </w:rPr>
        <w:t xml:space="preserve"> alors que si elle est plus pointue que la normale, la kurtosis sera positive. </w:t>
      </w:r>
      <w:r w:rsidR="00A81B4C" w:rsidRPr="00A81B4C">
        <w:rPr>
          <w:rFonts w:asciiTheme="minorHAnsi" w:hAnsiTheme="minorHAnsi" w:cstheme="minorHAnsi"/>
          <w:b/>
          <w:bCs/>
          <w:color w:val="000000" w:themeColor="text1"/>
          <w:lang w:val="fr-FR"/>
        </w:rPr>
        <w:t>(leptokutrique)</w:t>
      </w:r>
    </w:p>
    <w:p w14:paraId="5E46E5ED" w14:textId="77777777" w:rsidR="00D8286C" w:rsidRDefault="00D8286C" w:rsidP="00D8286C">
      <w:pPr>
        <w:pStyle w:val="NormalWeb"/>
        <w:spacing w:before="0" w:beforeAutospacing="0" w:after="0" w:afterAutospacing="0"/>
        <w:jc w:val="both"/>
        <w:rPr>
          <w:rFonts w:asciiTheme="minorHAnsi" w:hAnsiTheme="minorHAnsi" w:cstheme="minorHAnsi"/>
          <w:color w:val="000000" w:themeColor="text1"/>
          <w:lang w:val="fr-FR"/>
        </w:rPr>
      </w:pPr>
      <w:r w:rsidRPr="00D8286C">
        <w:rPr>
          <w:rFonts w:asciiTheme="minorHAnsi" w:hAnsiTheme="minorHAnsi" w:cstheme="minorHAnsi"/>
          <w:color w:val="000000" w:themeColor="text1"/>
          <w:lang w:val="fr-FR"/>
        </w:rPr>
        <w:t>La kurtosis peut être utilisée pour identifier les distributions qui ont des queues plus épaisses que la normale.</w:t>
      </w:r>
    </w:p>
    <w:p w14:paraId="60EF9993" w14:textId="77777777" w:rsidR="006F5E12" w:rsidRDefault="006F5E12" w:rsidP="00D8286C">
      <w:pPr>
        <w:pStyle w:val="NormalWeb"/>
        <w:spacing w:before="0" w:beforeAutospacing="0" w:after="0" w:afterAutospacing="0"/>
        <w:jc w:val="both"/>
        <w:rPr>
          <w:rFonts w:asciiTheme="minorHAnsi" w:hAnsiTheme="minorHAnsi" w:cstheme="minorHAnsi"/>
          <w:color w:val="000000" w:themeColor="text1"/>
          <w:lang w:val="fr-FR"/>
        </w:rPr>
      </w:pPr>
    </w:p>
    <w:p w14:paraId="62E38C7E" w14:textId="77777777" w:rsidR="006F5E12" w:rsidRPr="006F5E12" w:rsidRDefault="006F5E12" w:rsidP="006F5E12">
      <w:pPr>
        <w:pStyle w:val="NormalWeb"/>
        <w:spacing w:before="0" w:beforeAutospacing="0" w:after="0" w:afterAutospacing="0"/>
        <w:jc w:val="both"/>
        <w:rPr>
          <w:rFonts w:asciiTheme="minorHAnsi" w:hAnsiTheme="minorHAnsi" w:cstheme="minorHAnsi"/>
          <w:color w:val="000000" w:themeColor="text1"/>
          <w:lang w:val="fr-FR"/>
        </w:rPr>
      </w:pPr>
      <w:r w:rsidRPr="006F5E12">
        <w:rPr>
          <w:rFonts w:asciiTheme="minorHAnsi" w:hAnsiTheme="minorHAnsi" w:cstheme="minorHAnsi"/>
          <w:color w:val="000000" w:themeColor="text1"/>
          <w:lang w:val="fr-FR"/>
        </w:rPr>
        <w:t xml:space="preserve">En utilisant les informations de skewness et kurtosis fournies dans les statistiques descriptives par groupe, </w:t>
      </w:r>
    </w:p>
    <w:p w14:paraId="46AB0315" w14:textId="1ACCA55D" w:rsidR="006F5E12" w:rsidRDefault="006F5E12" w:rsidP="00767B3D">
      <w:pPr>
        <w:pStyle w:val="NormalWeb"/>
        <w:spacing w:before="0" w:beforeAutospacing="0" w:after="0" w:afterAutospacing="0"/>
        <w:jc w:val="both"/>
        <w:rPr>
          <w:rFonts w:asciiTheme="minorHAnsi" w:hAnsiTheme="minorHAnsi" w:cstheme="minorHAnsi"/>
          <w:color w:val="000000" w:themeColor="text1"/>
          <w:lang w:val="fr-FR"/>
        </w:rPr>
      </w:pPr>
      <w:r w:rsidRPr="006F5E12">
        <w:rPr>
          <w:rFonts w:asciiTheme="minorHAnsi" w:hAnsiTheme="minorHAnsi" w:cstheme="minorHAnsi"/>
          <w:color w:val="000000" w:themeColor="text1"/>
          <w:lang w:val="fr-FR"/>
        </w:rPr>
        <w:t>on peut dire ce qui suit sur la distribution de chaq</w:t>
      </w:r>
      <w:r w:rsidR="00767B3D">
        <w:rPr>
          <w:rFonts w:asciiTheme="minorHAnsi" w:hAnsiTheme="minorHAnsi" w:cstheme="minorHAnsi"/>
          <w:color w:val="000000" w:themeColor="text1"/>
          <w:lang w:val="fr-FR"/>
        </w:rPr>
        <w:t xml:space="preserve">ue variable pour chaque groupe </w:t>
      </w:r>
    </w:p>
    <w:p w14:paraId="024F32D3" w14:textId="77777777" w:rsidR="00C03A4E" w:rsidRPr="006F5E12" w:rsidRDefault="00C03A4E" w:rsidP="00767B3D">
      <w:pPr>
        <w:pStyle w:val="NormalWeb"/>
        <w:spacing w:before="0" w:beforeAutospacing="0" w:after="0" w:afterAutospacing="0"/>
        <w:jc w:val="both"/>
        <w:rPr>
          <w:rFonts w:asciiTheme="minorHAnsi" w:hAnsiTheme="minorHAnsi" w:cstheme="minorHAnsi"/>
          <w:color w:val="000000" w:themeColor="text1"/>
          <w:lang w:val="fr-FR"/>
        </w:rPr>
      </w:pPr>
    </w:p>
    <w:p w14:paraId="29A20709" w14:textId="77777777" w:rsidR="006F5E12" w:rsidRPr="00A81B4C" w:rsidRDefault="006F5E12" w:rsidP="006F5E12">
      <w:pPr>
        <w:pStyle w:val="NormalWeb"/>
        <w:spacing w:before="0" w:beforeAutospacing="0" w:after="0" w:afterAutospacing="0"/>
        <w:jc w:val="both"/>
        <w:rPr>
          <w:rFonts w:asciiTheme="minorHAnsi" w:hAnsiTheme="minorHAnsi" w:cstheme="minorHAnsi"/>
          <w:color w:val="000000" w:themeColor="text1"/>
          <w:u w:val="single"/>
          <w:lang w:val="fr-FR"/>
        </w:rPr>
      </w:pPr>
      <w:r w:rsidRPr="00A81B4C">
        <w:rPr>
          <w:rFonts w:asciiTheme="minorHAnsi" w:hAnsiTheme="minorHAnsi" w:cstheme="minorHAnsi"/>
          <w:color w:val="000000" w:themeColor="text1"/>
          <w:u w:val="single"/>
          <w:lang w:val="fr-FR"/>
        </w:rPr>
        <w:t>Pour le groupe 0 :</w:t>
      </w:r>
    </w:p>
    <w:p w14:paraId="47F4A5E8" w14:textId="77777777" w:rsidR="006F5E12" w:rsidRPr="006F5E12" w:rsidRDefault="006F5E12" w:rsidP="006F5E12">
      <w:pPr>
        <w:pStyle w:val="NormalWeb"/>
        <w:spacing w:before="0" w:beforeAutospacing="0" w:after="0" w:afterAutospacing="0"/>
        <w:jc w:val="both"/>
        <w:rPr>
          <w:rFonts w:asciiTheme="minorHAnsi" w:hAnsiTheme="minorHAnsi" w:cstheme="minorHAnsi"/>
          <w:color w:val="000000" w:themeColor="text1"/>
          <w:lang w:val="fr-FR"/>
        </w:rPr>
      </w:pPr>
      <w:r w:rsidRPr="006F5E12">
        <w:rPr>
          <w:rFonts w:asciiTheme="minorHAnsi" w:hAnsiTheme="minorHAnsi" w:cstheme="minorHAnsi"/>
          <w:color w:val="000000" w:themeColor="text1"/>
          <w:lang w:val="fr-FR"/>
        </w:rPr>
        <w:t>age : légèrement incliné vers la gauche (skewness = -0.54) et légèrement aplati (kurtosis = 0.04).</w:t>
      </w:r>
    </w:p>
    <w:p w14:paraId="0F8D939F" w14:textId="77777777" w:rsidR="006F5E12" w:rsidRPr="006F5E12" w:rsidRDefault="006F5E12" w:rsidP="006F5E12">
      <w:pPr>
        <w:pStyle w:val="NormalWeb"/>
        <w:spacing w:before="0" w:beforeAutospacing="0" w:after="0" w:afterAutospacing="0"/>
        <w:jc w:val="both"/>
        <w:rPr>
          <w:rFonts w:asciiTheme="minorHAnsi" w:hAnsiTheme="minorHAnsi" w:cstheme="minorHAnsi"/>
          <w:color w:val="000000" w:themeColor="text1"/>
          <w:lang w:val="fr-FR"/>
        </w:rPr>
      </w:pPr>
      <w:r w:rsidRPr="006F5E12">
        <w:rPr>
          <w:rFonts w:asciiTheme="minorHAnsi" w:hAnsiTheme="minorHAnsi" w:cstheme="minorHAnsi"/>
          <w:color w:val="000000" w:themeColor="text1"/>
          <w:lang w:val="fr-FR"/>
        </w:rPr>
        <w:t>sex : fortement incliné vers la gauche (skewness = -1.70) et fortement aplati (kurtosis = 0.90).</w:t>
      </w:r>
    </w:p>
    <w:p w14:paraId="4564E22D" w14:textId="77777777" w:rsidR="006F5E12" w:rsidRPr="006F5E12" w:rsidRDefault="006F5E12" w:rsidP="006F5E12">
      <w:pPr>
        <w:pStyle w:val="NormalWeb"/>
        <w:spacing w:before="0" w:beforeAutospacing="0" w:after="0" w:afterAutospacing="0"/>
        <w:jc w:val="both"/>
        <w:rPr>
          <w:rFonts w:asciiTheme="minorHAnsi" w:hAnsiTheme="minorHAnsi" w:cstheme="minorHAnsi"/>
          <w:color w:val="000000" w:themeColor="text1"/>
          <w:lang w:val="fr-FR"/>
        </w:rPr>
      </w:pPr>
      <w:r w:rsidRPr="006F5E12">
        <w:rPr>
          <w:rFonts w:asciiTheme="minorHAnsi" w:hAnsiTheme="minorHAnsi" w:cstheme="minorHAnsi"/>
          <w:color w:val="000000" w:themeColor="text1"/>
          <w:lang w:val="fr-FR"/>
        </w:rPr>
        <w:t>cp : légèrement incliné vers la droite (skewness = 1.61) et modérément aplati (kurtosis = 1.15).</w:t>
      </w:r>
    </w:p>
    <w:p w14:paraId="4A45A0A7" w14:textId="77777777" w:rsidR="006F5E12" w:rsidRPr="006F5E12" w:rsidRDefault="006F5E12" w:rsidP="006F5E12">
      <w:pPr>
        <w:pStyle w:val="NormalWeb"/>
        <w:spacing w:before="0" w:beforeAutospacing="0" w:after="0" w:afterAutospacing="0"/>
        <w:jc w:val="both"/>
        <w:rPr>
          <w:rFonts w:asciiTheme="minorHAnsi" w:hAnsiTheme="minorHAnsi" w:cstheme="minorHAnsi"/>
          <w:color w:val="000000" w:themeColor="text1"/>
          <w:lang w:val="fr-FR"/>
        </w:rPr>
      </w:pPr>
      <w:r w:rsidRPr="006F5E12">
        <w:rPr>
          <w:rFonts w:asciiTheme="minorHAnsi" w:hAnsiTheme="minorHAnsi" w:cstheme="minorHAnsi"/>
          <w:color w:val="000000" w:themeColor="text1"/>
          <w:lang w:val="fr-FR"/>
        </w:rPr>
        <w:t>trestbps : légèrement incliné vers la droite (skewness = 0.84) et légèrement aplati (kurtosis = 0.78).</w:t>
      </w:r>
    </w:p>
    <w:p w14:paraId="6C310B5F" w14:textId="77777777" w:rsidR="006F5E12" w:rsidRPr="006F5E12" w:rsidRDefault="006F5E12" w:rsidP="00A81B4C">
      <w:pPr>
        <w:pStyle w:val="NormalWeb"/>
        <w:spacing w:before="0" w:beforeAutospacing="0" w:after="0" w:afterAutospacing="0"/>
        <w:jc w:val="both"/>
        <w:rPr>
          <w:rFonts w:asciiTheme="minorHAnsi" w:hAnsiTheme="minorHAnsi" w:cstheme="minorHAnsi"/>
          <w:color w:val="000000" w:themeColor="text1"/>
          <w:lang w:val="fr-FR"/>
        </w:rPr>
      </w:pPr>
      <w:r w:rsidRPr="006F5E12">
        <w:rPr>
          <w:rFonts w:asciiTheme="minorHAnsi" w:hAnsiTheme="minorHAnsi" w:cstheme="minorHAnsi"/>
          <w:color w:val="000000" w:themeColor="text1"/>
          <w:lang w:val="fr-FR"/>
        </w:rPr>
        <w:t>chol : légèrement incliné vers la droite (skewness = 0.31) et légèrement aplati (kurtosis = 0.27).</w:t>
      </w:r>
    </w:p>
    <w:p w14:paraId="308E1A26" w14:textId="77777777" w:rsidR="006F5E12" w:rsidRPr="006F5E12" w:rsidRDefault="006F5E12" w:rsidP="006F5E12">
      <w:pPr>
        <w:pStyle w:val="NormalWeb"/>
        <w:spacing w:before="0" w:beforeAutospacing="0" w:after="0" w:afterAutospacing="0"/>
        <w:jc w:val="both"/>
        <w:rPr>
          <w:rFonts w:asciiTheme="minorHAnsi" w:hAnsiTheme="minorHAnsi" w:cstheme="minorHAnsi"/>
          <w:color w:val="000000" w:themeColor="text1"/>
          <w:lang w:val="fr-FR"/>
        </w:rPr>
      </w:pPr>
      <w:r w:rsidRPr="006F5E12">
        <w:rPr>
          <w:rFonts w:asciiTheme="minorHAnsi" w:hAnsiTheme="minorHAnsi" w:cstheme="minorHAnsi"/>
          <w:color w:val="000000" w:themeColor="text1"/>
          <w:lang w:val="fr-FR"/>
        </w:rPr>
        <w:t>fbs : fortement incliné vers la droite (skewness = 1.84) et fortement aplati (kurtosis = 1.40).</w:t>
      </w:r>
    </w:p>
    <w:p w14:paraId="568DE72A" w14:textId="77777777" w:rsidR="006F5E12" w:rsidRPr="006F5E12" w:rsidRDefault="006F5E12" w:rsidP="006F5E12">
      <w:pPr>
        <w:pStyle w:val="NormalWeb"/>
        <w:spacing w:before="0" w:beforeAutospacing="0" w:after="0" w:afterAutospacing="0"/>
        <w:jc w:val="both"/>
        <w:rPr>
          <w:rFonts w:asciiTheme="minorHAnsi" w:hAnsiTheme="minorHAnsi" w:cstheme="minorHAnsi"/>
          <w:color w:val="000000" w:themeColor="text1"/>
          <w:lang w:val="fr-FR"/>
        </w:rPr>
      </w:pPr>
      <w:r w:rsidRPr="006F5E12">
        <w:rPr>
          <w:rFonts w:asciiTheme="minorHAnsi" w:hAnsiTheme="minorHAnsi" w:cstheme="minorHAnsi"/>
          <w:color w:val="000000" w:themeColor="text1"/>
          <w:lang w:val="fr-FR"/>
        </w:rPr>
        <w:t>restecg : légèrement incliné vers la droite (skewness = 0.61) et légèrement aplati (kurtosis = -0.83).</w:t>
      </w:r>
    </w:p>
    <w:p w14:paraId="1CEA1B6A" w14:textId="77777777" w:rsidR="006F5E12" w:rsidRPr="006F5E12" w:rsidRDefault="006F5E12" w:rsidP="006F5E12">
      <w:pPr>
        <w:pStyle w:val="NormalWeb"/>
        <w:spacing w:before="0" w:beforeAutospacing="0" w:after="0" w:afterAutospacing="0"/>
        <w:jc w:val="both"/>
        <w:rPr>
          <w:rFonts w:asciiTheme="minorHAnsi" w:hAnsiTheme="minorHAnsi" w:cstheme="minorHAnsi"/>
          <w:color w:val="000000" w:themeColor="text1"/>
          <w:lang w:val="fr-FR"/>
        </w:rPr>
      </w:pPr>
      <w:r w:rsidRPr="006F5E12">
        <w:rPr>
          <w:rFonts w:asciiTheme="minorHAnsi" w:hAnsiTheme="minorHAnsi" w:cstheme="minorHAnsi"/>
          <w:color w:val="000000" w:themeColor="text1"/>
          <w:lang w:val="fr-FR"/>
        </w:rPr>
        <w:t>thalach : légèrement incliné vers la gauche (skewness = -0.29) et légèrement aplati (kurtosis = -0.27).</w:t>
      </w:r>
    </w:p>
    <w:p w14:paraId="5C2A6D39" w14:textId="77777777" w:rsidR="006F5E12" w:rsidRPr="006F5E12" w:rsidRDefault="006F5E12" w:rsidP="006F5E12">
      <w:pPr>
        <w:pStyle w:val="NormalWeb"/>
        <w:spacing w:before="0" w:beforeAutospacing="0" w:after="0" w:afterAutospacing="0"/>
        <w:jc w:val="both"/>
        <w:rPr>
          <w:rFonts w:asciiTheme="minorHAnsi" w:hAnsiTheme="minorHAnsi" w:cstheme="minorHAnsi"/>
          <w:color w:val="000000" w:themeColor="text1"/>
          <w:lang w:val="fr-FR"/>
        </w:rPr>
      </w:pPr>
      <w:r w:rsidRPr="006F5E12">
        <w:rPr>
          <w:rFonts w:asciiTheme="minorHAnsi" w:hAnsiTheme="minorHAnsi" w:cstheme="minorHAnsi"/>
          <w:color w:val="000000" w:themeColor="text1"/>
          <w:lang w:val="fr-FR"/>
        </w:rPr>
        <w:t>exang : légèrement incliné vers la gauche (skewness = -0.20) et fortement aplati (kurtosis = -1.97).</w:t>
      </w:r>
    </w:p>
    <w:p w14:paraId="62AD1AFE" w14:textId="77777777" w:rsidR="006F5E12" w:rsidRPr="006F5E12" w:rsidRDefault="006F5E12" w:rsidP="006F5E12">
      <w:pPr>
        <w:pStyle w:val="NormalWeb"/>
        <w:spacing w:before="0" w:beforeAutospacing="0" w:after="0" w:afterAutospacing="0"/>
        <w:jc w:val="both"/>
        <w:rPr>
          <w:rFonts w:asciiTheme="minorHAnsi" w:hAnsiTheme="minorHAnsi" w:cstheme="minorHAnsi"/>
          <w:color w:val="000000" w:themeColor="text1"/>
          <w:lang w:val="fr-FR"/>
        </w:rPr>
      </w:pPr>
      <w:r w:rsidRPr="006F5E12">
        <w:rPr>
          <w:rFonts w:asciiTheme="minorHAnsi" w:hAnsiTheme="minorHAnsi" w:cstheme="minorHAnsi"/>
          <w:color w:val="000000" w:themeColor="text1"/>
          <w:lang w:val="fr-FR"/>
        </w:rPr>
        <w:t>oldpeak : légèrement incliné vers la droite (skewness = 0.73) et légèrement aplati (kurtosis = 0.31).</w:t>
      </w:r>
    </w:p>
    <w:p w14:paraId="25F162B5" w14:textId="77777777" w:rsidR="006F5E12" w:rsidRPr="006F5E12" w:rsidRDefault="006F5E12" w:rsidP="006F5E12">
      <w:pPr>
        <w:pStyle w:val="NormalWeb"/>
        <w:spacing w:before="0" w:beforeAutospacing="0" w:after="0" w:afterAutospacing="0"/>
        <w:jc w:val="both"/>
        <w:rPr>
          <w:rFonts w:asciiTheme="minorHAnsi" w:hAnsiTheme="minorHAnsi" w:cstheme="minorHAnsi"/>
          <w:color w:val="000000" w:themeColor="text1"/>
          <w:lang w:val="fr-FR"/>
        </w:rPr>
      </w:pPr>
      <w:r w:rsidRPr="006F5E12">
        <w:rPr>
          <w:rFonts w:asciiTheme="minorHAnsi" w:hAnsiTheme="minorHAnsi" w:cstheme="minorHAnsi"/>
          <w:color w:val="000000" w:themeColor="text1"/>
          <w:lang w:val="fr-FR"/>
        </w:rPr>
        <w:t>slope : légèrement incliné vers la droite (skewness = 0.03) et légèrement aplati (kurtosis = -0.14).</w:t>
      </w:r>
    </w:p>
    <w:p w14:paraId="38648AD4" w14:textId="77777777" w:rsidR="006F5E12" w:rsidRPr="006F5E12" w:rsidRDefault="006F5E12" w:rsidP="006F5E12">
      <w:pPr>
        <w:pStyle w:val="NormalWeb"/>
        <w:spacing w:before="0" w:beforeAutospacing="0" w:after="0" w:afterAutospacing="0"/>
        <w:jc w:val="both"/>
        <w:rPr>
          <w:rFonts w:asciiTheme="minorHAnsi" w:hAnsiTheme="minorHAnsi" w:cstheme="minorHAnsi"/>
          <w:color w:val="000000" w:themeColor="text1"/>
          <w:lang w:val="fr-FR"/>
        </w:rPr>
      </w:pPr>
      <w:r w:rsidRPr="006F5E12">
        <w:rPr>
          <w:rFonts w:asciiTheme="minorHAnsi" w:hAnsiTheme="minorHAnsi" w:cstheme="minorHAnsi"/>
          <w:color w:val="000000" w:themeColor="text1"/>
          <w:lang w:val="fr-FR"/>
        </w:rPr>
        <w:t>ca : légèrement incliné vers la droite (skewness = 0.47) et légèrement aplati (kurtosis = -0.83).</w:t>
      </w:r>
    </w:p>
    <w:p w14:paraId="042EAF07" w14:textId="77777777" w:rsidR="006F5E12" w:rsidRPr="006F5E12" w:rsidRDefault="006F5E12" w:rsidP="006F5E12">
      <w:pPr>
        <w:pStyle w:val="NormalWeb"/>
        <w:spacing w:before="0" w:beforeAutospacing="0" w:after="0" w:afterAutospacing="0"/>
        <w:jc w:val="both"/>
        <w:rPr>
          <w:rFonts w:asciiTheme="minorHAnsi" w:hAnsiTheme="minorHAnsi" w:cstheme="minorHAnsi"/>
          <w:color w:val="000000" w:themeColor="text1"/>
          <w:lang w:val="fr-FR"/>
        </w:rPr>
      </w:pPr>
      <w:r w:rsidRPr="006F5E12">
        <w:rPr>
          <w:rFonts w:asciiTheme="minorHAnsi" w:hAnsiTheme="minorHAnsi" w:cstheme="minorHAnsi"/>
          <w:color w:val="000000" w:themeColor="text1"/>
          <w:lang w:val="fr-FR"/>
        </w:rPr>
        <w:t>thal : fortement incliné vers la gauche (skewness = -1.19) et modérément aplati (kurtosis = 0.20).</w:t>
      </w:r>
    </w:p>
    <w:p w14:paraId="0DFD4203" w14:textId="77777777" w:rsidR="006F5E12" w:rsidRDefault="006F5E12" w:rsidP="006F5E12">
      <w:pPr>
        <w:pStyle w:val="NormalWeb"/>
        <w:spacing w:before="0" w:beforeAutospacing="0" w:after="0" w:afterAutospacing="0"/>
        <w:jc w:val="both"/>
        <w:rPr>
          <w:rFonts w:asciiTheme="minorHAnsi" w:hAnsiTheme="minorHAnsi" w:cstheme="minorHAnsi"/>
          <w:color w:val="000000" w:themeColor="text1"/>
          <w:lang w:val="fr-FR"/>
        </w:rPr>
      </w:pPr>
      <w:r w:rsidRPr="006F5E12">
        <w:rPr>
          <w:rFonts w:asciiTheme="minorHAnsi" w:hAnsiTheme="minorHAnsi" w:cstheme="minorHAnsi"/>
          <w:color w:val="000000" w:themeColor="text1"/>
          <w:lang w:val="fr-FR"/>
        </w:rPr>
        <w:t>target : la variable est une variable catégorielle et n'a pas de mesure de skewness ou de kurtosis.</w:t>
      </w:r>
    </w:p>
    <w:p w14:paraId="47DA35D8" w14:textId="77777777" w:rsidR="00A81B4C" w:rsidRDefault="00A81B4C" w:rsidP="006F5E12">
      <w:pPr>
        <w:pStyle w:val="NormalWeb"/>
        <w:spacing w:before="0" w:beforeAutospacing="0" w:after="0" w:afterAutospacing="0"/>
        <w:jc w:val="both"/>
        <w:rPr>
          <w:rFonts w:asciiTheme="minorHAnsi" w:hAnsiTheme="minorHAnsi" w:cstheme="minorHAnsi"/>
          <w:color w:val="000000" w:themeColor="text1"/>
          <w:lang w:val="fr-FR"/>
        </w:rPr>
      </w:pPr>
    </w:p>
    <w:p w14:paraId="1950879F" w14:textId="77777777" w:rsidR="006F5E12" w:rsidRDefault="006F5E12" w:rsidP="006F5E12">
      <w:pPr>
        <w:pStyle w:val="NormalWeb"/>
        <w:spacing w:before="0" w:beforeAutospacing="0" w:after="0" w:afterAutospacing="0"/>
        <w:jc w:val="both"/>
        <w:rPr>
          <w:rFonts w:asciiTheme="minorHAnsi" w:hAnsiTheme="minorHAnsi" w:cstheme="minorHAnsi"/>
          <w:color w:val="000000" w:themeColor="text1"/>
          <w:lang w:val="fr-FR"/>
        </w:rPr>
      </w:pPr>
    </w:p>
    <w:p w14:paraId="416FA4AC" w14:textId="77777777" w:rsidR="00A81B4C" w:rsidRPr="00A81B4C" w:rsidRDefault="00A81B4C" w:rsidP="00A81B4C">
      <w:pPr>
        <w:pStyle w:val="NormalWeb"/>
        <w:spacing w:before="0" w:beforeAutospacing="0" w:after="0" w:afterAutospacing="0"/>
        <w:jc w:val="both"/>
        <w:rPr>
          <w:rFonts w:asciiTheme="minorHAnsi" w:hAnsiTheme="minorHAnsi" w:cstheme="minorHAnsi"/>
          <w:color w:val="000000" w:themeColor="text1"/>
          <w:u w:val="single"/>
          <w:lang w:val="fr-FR"/>
        </w:rPr>
      </w:pPr>
      <w:r w:rsidRPr="00A81B4C">
        <w:rPr>
          <w:rFonts w:asciiTheme="minorHAnsi" w:hAnsiTheme="minorHAnsi" w:cstheme="minorHAnsi"/>
          <w:color w:val="000000" w:themeColor="text1"/>
          <w:u w:val="single"/>
          <w:lang w:val="fr-FR"/>
        </w:rPr>
        <w:t>Pour le groupe 1 :</w:t>
      </w:r>
    </w:p>
    <w:p w14:paraId="730D2004" w14:textId="77777777" w:rsidR="00A81B4C" w:rsidRPr="00A81B4C" w:rsidRDefault="00A81B4C" w:rsidP="00A81B4C">
      <w:pPr>
        <w:pStyle w:val="NormalWeb"/>
        <w:spacing w:before="0" w:beforeAutospacing="0" w:after="0" w:afterAutospacing="0"/>
        <w:jc w:val="both"/>
        <w:rPr>
          <w:rFonts w:asciiTheme="minorHAnsi" w:hAnsiTheme="minorHAnsi" w:cstheme="minorHAnsi"/>
          <w:color w:val="000000" w:themeColor="text1"/>
          <w:lang w:val="fr-FR"/>
        </w:rPr>
      </w:pPr>
      <w:r w:rsidRPr="00A81B4C">
        <w:rPr>
          <w:rFonts w:asciiTheme="minorHAnsi" w:hAnsiTheme="minorHAnsi" w:cstheme="minorHAnsi"/>
          <w:color w:val="000000" w:themeColor="text1"/>
          <w:lang w:val="fr-FR"/>
        </w:rPr>
        <w:t>age : skewness = 0.12, kurtosis = -0.66, légèrement asymétrique négative et légèrement aplatie.</w:t>
      </w:r>
    </w:p>
    <w:p w14:paraId="599228DF" w14:textId="77777777" w:rsidR="00A81B4C" w:rsidRPr="00A81B4C" w:rsidRDefault="00A81B4C" w:rsidP="00A81B4C">
      <w:pPr>
        <w:pStyle w:val="NormalWeb"/>
        <w:spacing w:before="0" w:beforeAutospacing="0" w:after="0" w:afterAutospacing="0"/>
        <w:jc w:val="both"/>
        <w:rPr>
          <w:rFonts w:asciiTheme="minorHAnsi" w:hAnsiTheme="minorHAnsi" w:cstheme="minorHAnsi"/>
          <w:color w:val="000000" w:themeColor="text1"/>
          <w:lang w:val="fr-FR"/>
        </w:rPr>
      </w:pPr>
      <w:r w:rsidRPr="00A81B4C">
        <w:rPr>
          <w:rFonts w:asciiTheme="minorHAnsi" w:hAnsiTheme="minorHAnsi" w:cstheme="minorHAnsi"/>
          <w:color w:val="000000" w:themeColor="text1"/>
          <w:lang w:val="fr-FR"/>
        </w:rPr>
        <w:t>sex : skewness = -0.25, kurtosis = -1.95, légèrement asymétrique négative et aplatie.</w:t>
      </w:r>
    </w:p>
    <w:p w14:paraId="5736D0BF" w14:textId="77777777" w:rsidR="00A81B4C" w:rsidRPr="00A81B4C" w:rsidRDefault="00A81B4C" w:rsidP="00A81B4C">
      <w:pPr>
        <w:pStyle w:val="NormalWeb"/>
        <w:spacing w:before="0" w:beforeAutospacing="0" w:after="0" w:afterAutospacing="0"/>
        <w:jc w:val="both"/>
        <w:rPr>
          <w:rFonts w:asciiTheme="minorHAnsi" w:hAnsiTheme="minorHAnsi" w:cstheme="minorHAnsi"/>
          <w:color w:val="000000" w:themeColor="text1"/>
          <w:lang w:val="fr-FR"/>
        </w:rPr>
      </w:pPr>
      <w:r w:rsidRPr="00A81B4C">
        <w:rPr>
          <w:rFonts w:asciiTheme="minorHAnsi" w:hAnsiTheme="minorHAnsi" w:cstheme="minorHAnsi"/>
          <w:color w:val="000000" w:themeColor="text1"/>
          <w:lang w:val="fr-FR"/>
        </w:rPr>
        <w:t>cp : skewness = -0.13, kurtosis = -1.07, légèrement asymétrique négative et aplatie.</w:t>
      </w:r>
    </w:p>
    <w:p w14:paraId="6CF31224" w14:textId="77777777" w:rsidR="00A81B4C" w:rsidRPr="00A81B4C" w:rsidRDefault="00A81B4C" w:rsidP="00A81B4C">
      <w:pPr>
        <w:pStyle w:val="NormalWeb"/>
        <w:spacing w:before="0" w:beforeAutospacing="0" w:after="0" w:afterAutospacing="0"/>
        <w:jc w:val="both"/>
        <w:rPr>
          <w:rFonts w:asciiTheme="minorHAnsi" w:hAnsiTheme="minorHAnsi" w:cstheme="minorHAnsi"/>
          <w:color w:val="000000" w:themeColor="text1"/>
          <w:lang w:val="fr-FR"/>
        </w:rPr>
      </w:pPr>
      <w:r w:rsidRPr="00A81B4C">
        <w:rPr>
          <w:rFonts w:asciiTheme="minorHAnsi" w:hAnsiTheme="minorHAnsi" w:cstheme="minorHAnsi"/>
          <w:color w:val="000000" w:themeColor="text1"/>
          <w:lang w:val="fr-FR"/>
        </w:rPr>
        <w:t>trestbps : skewness = 0.42, kurtosis = 0.31, légèrement asymétrique positive et légèrement aplatie.</w:t>
      </w:r>
    </w:p>
    <w:p w14:paraId="440BD85A" w14:textId="77777777" w:rsidR="00A81B4C" w:rsidRPr="00A81B4C" w:rsidRDefault="00A81B4C" w:rsidP="00A81B4C">
      <w:pPr>
        <w:pStyle w:val="NormalWeb"/>
        <w:spacing w:before="0" w:beforeAutospacing="0" w:after="0" w:afterAutospacing="0"/>
        <w:jc w:val="both"/>
        <w:rPr>
          <w:rFonts w:asciiTheme="minorHAnsi" w:hAnsiTheme="minorHAnsi" w:cstheme="minorHAnsi"/>
          <w:color w:val="000000" w:themeColor="text1"/>
          <w:lang w:val="fr-FR"/>
        </w:rPr>
      </w:pPr>
      <w:r w:rsidRPr="00A81B4C">
        <w:rPr>
          <w:rFonts w:asciiTheme="minorHAnsi" w:hAnsiTheme="minorHAnsi" w:cstheme="minorHAnsi"/>
          <w:color w:val="000000" w:themeColor="text1"/>
          <w:lang w:val="fr-FR"/>
        </w:rPr>
        <w:t>chol : skewness = 1.71, kurtosis = 7.25, très asymétrique positive et très leptokurtique.</w:t>
      </w:r>
    </w:p>
    <w:p w14:paraId="1577D67B" w14:textId="77777777" w:rsidR="00A81B4C" w:rsidRPr="00A81B4C" w:rsidRDefault="00A81B4C" w:rsidP="00A81B4C">
      <w:pPr>
        <w:pStyle w:val="NormalWeb"/>
        <w:spacing w:before="0" w:beforeAutospacing="0" w:after="0" w:afterAutospacing="0"/>
        <w:jc w:val="both"/>
        <w:rPr>
          <w:rFonts w:asciiTheme="minorHAnsi" w:hAnsiTheme="minorHAnsi" w:cstheme="minorHAnsi"/>
          <w:color w:val="000000" w:themeColor="text1"/>
          <w:lang w:val="fr-FR"/>
        </w:rPr>
      </w:pPr>
      <w:r w:rsidRPr="00A81B4C">
        <w:rPr>
          <w:rFonts w:asciiTheme="minorHAnsi" w:hAnsiTheme="minorHAnsi" w:cstheme="minorHAnsi"/>
          <w:color w:val="000000" w:themeColor="text1"/>
          <w:lang w:val="fr-FR"/>
        </w:rPr>
        <w:t>fbs : skewness = 2.06, kurtosis = 2.27, très asymétrique positive et légèrement leptokurtique.</w:t>
      </w:r>
    </w:p>
    <w:p w14:paraId="316BE1BC" w14:textId="77777777" w:rsidR="00A81B4C" w:rsidRPr="00A81B4C" w:rsidRDefault="00A81B4C" w:rsidP="00A81B4C">
      <w:pPr>
        <w:pStyle w:val="NormalWeb"/>
        <w:spacing w:before="0" w:beforeAutospacing="0" w:after="0" w:afterAutospacing="0"/>
        <w:jc w:val="both"/>
        <w:rPr>
          <w:rFonts w:asciiTheme="minorHAnsi" w:hAnsiTheme="minorHAnsi" w:cstheme="minorHAnsi"/>
          <w:color w:val="000000" w:themeColor="text1"/>
          <w:lang w:val="fr-FR"/>
        </w:rPr>
      </w:pPr>
      <w:r w:rsidRPr="00A81B4C">
        <w:rPr>
          <w:rFonts w:asciiTheme="minorHAnsi" w:hAnsiTheme="minorHAnsi" w:cstheme="minorHAnsi"/>
          <w:color w:val="000000" w:themeColor="text1"/>
          <w:lang w:val="fr-FR"/>
        </w:rPr>
        <w:t>restecg : skewness = -0.24, kurtosis = -1.60, légèrement asymétrique négative et aplatie.</w:t>
      </w:r>
    </w:p>
    <w:p w14:paraId="12BFB3DB" w14:textId="77777777" w:rsidR="00A81B4C" w:rsidRPr="00A81B4C" w:rsidRDefault="00A81B4C" w:rsidP="00A81B4C">
      <w:pPr>
        <w:pStyle w:val="NormalWeb"/>
        <w:spacing w:before="0" w:beforeAutospacing="0" w:after="0" w:afterAutospacing="0"/>
        <w:jc w:val="both"/>
        <w:rPr>
          <w:rFonts w:asciiTheme="minorHAnsi" w:hAnsiTheme="minorHAnsi" w:cstheme="minorHAnsi"/>
          <w:color w:val="000000" w:themeColor="text1"/>
          <w:lang w:val="fr-FR"/>
        </w:rPr>
      </w:pPr>
      <w:r w:rsidRPr="00A81B4C">
        <w:rPr>
          <w:rFonts w:asciiTheme="minorHAnsi" w:hAnsiTheme="minorHAnsi" w:cstheme="minorHAnsi"/>
          <w:color w:val="000000" w:themeColor="text1"/>
          <w:lang w:val="fr-FR"/>
        </w:rPr>
        <w:t>thalach : skewness = -0.69, kurtosis = 0.37, légèrement asymétrique négative et légèrement aplatie.</w:t>
      </w:r>
    </w:p>
    <w:p w14:paraId="5F6381C4" w14:textId="77777777" w:rsidR="00A81B4C" w:rsidRPr="00A81B4C" w:rsidRDefault="00A81B4C" w:rsidP="00A81B4C">
      <w:pPr>
        <w:pStyle w:val="NormalWeb"/>
        <w:spacing w:before="0" w:beforeAutospacing="0" w:after="0" w:afterAutospacing="0"/>
        <w:jc w:val="both"/>
        <w:rPr>
          <w:rFonts w:asciiTheme="minorHAnsi" w:hAnsiTheme="minorHAnsi" w:cstheme="minorHAnsi"/>
          <w:color w:val="000000" w:themeColor="text1"/>
          <w:lang w:val="fr-FR"/>
        </w:rPr>
      </w:pPr>
      <w:r w:rsidRPr="00A81B4C">
        <w:rPr>
          <w:rFonts w:asciiTheme="minorHAnsi" w:hAnsiTheme="minorHAnsi" w:cstheme="minorHAnsi"/>
          <w:color w:val="000000" w:themeColor="text1"/>
          <w:lang w:val="fr-FR"/>
        </w:rPr>
        <w:t>exang : skewness = 2.06, kurtosis = 2.27, très asymétrique positive et légèrement leptokurtique.</w:t>
      </w:r>
    </w:p>
    <w:p w14:paraId="077638AA" w14:textId="77777777" w:rsidR="00A81B4C" w:rsidRPr="00A81B4C" w:rsidRDefault="00A81B4C" w:rsidP="00A81B4C">
      <w:pPr>
        <w:pStyle w:val="NormalWeb"/>
        <w:spacing w:before="0" w:beforeAutospacing="0" w:after="0" w:afterAutospacing="0"/>
        <w:jc w:val="both"/>
        <w:rPr>
          <w:rFonts w:asciiTheme="minorHAnsi" w:hAnsiTheme="minorHAnsi" w:cstheme="minorHAnsi"/>
          <w:color w:val="000000" w:themeColor="text1"/>
          <w:lang w:val="fr-FR"/>
        </w:rPr>
      </w:pPr>
      <w:r w:rsidRPr="00A81B4C">
        <w:rPr>
          <w:rFonts w:asciiTheme="minorHAnsi" w:hAnsiTheme="minorHAnsi" w:cstheme="minorHAnsi"/>
          <w:color w:val="000000" w:themeColor="text1"/>
          <w:lang w:val="fr-FR"/>
        </w:rPr>
        <w:t>oldpeak : skewness = 1.62, kurtosis = 2.98, très asymétrique positive et légèrement leptokurtique.</w:t>
      </w:r>
    </w:p>
    <w:p w14:paraId="5D6879EB" w14:textId="77777777" w:rsidR="00A81B4C" w:rsidRPr="00A81B4C" w:rsidRDefault="00A81B4C" w:rsidP="00A81B4C">
      <w:pPr>
        <w:pStyle w:val="NormalWeb"/>
        <w:spacing w:before="0" w:beforeAutospacing="0" w:after="0" w:afterAutospacing="0"/>
        <w:jc w:val="both"/>
        <w:rPr>
          <w:rFonts w:asciiTheme="minorHAnsi" w:hAnsiTheme="minorHAnsi" w:cstheme="minorHAnsi"/>
          <w:color w:val="000000" w:themeColor="text1"/>
          <w:lang w:val="fr-FR"/>
        </w:rPr>
      </w:pPr>
      <w:r w:rsidRPr="00A81B4C">
        <w:rPr>
          <w:rFonts w:asciiTheme="minorHAnsi" w:hAnsiTheme="minorHAnsi" w:cstheme="minorHAnsi"/>
          <w:color w:val="000000" w:themeColor="text1"/>
          <w:lang w:val="fr-FR"/>
        </w:rPr>
        <w:t>slope : skewness = -1.15, kurtosis = 0.27, légèrement asymétrique négative et légèrement aplatie.</w:t>
      </w:r>
    </w:p>
    <w:p w14:paraId="0C1A1400" w14:textId="77777777" w:rsidR="00A81B4C" w:rsidRPr="00A81B4C" w:rsidRDefault="00A81B4C" w:rsidP="00A81B4C">
      <w:pPr>
        <w:pStyle w:val="NormalWeb"/>
        <w:spacing w:before="0" w:beforeAutospacing="0" w:after="0" w:afterAutospacing="0"/>
        <w:jc w:val="both"/>
        <w:rPr>
          <w:rFonts w:asciiTheme="minorHAnsi" w:hAnsiTheme="minorHAnsi" w:cstheme="minorHAnsi"/>
          <w:color w:val="000000" w:themeColor="text1"/>
          <w:lang w:val="fr-FR"/>
        </w:rPr>
      </w:pPr>
      <w:r w:rsidRPr="00A81B4C">
        <w:rPr>
          <w:rFonts w:asciiTheme="minorHAnsi" w:hAnsiTheme="minorHAnsi" w:cstheme="minorHAnsi"/>
          <w:color w:val="000000" w:themeColor="text1"/>
          <w:lang w:val="fr-FR"/>
        </w:rPr>
        <w:t>ca : skewness = 2.75, kurtosis = 7.51, très asymétrique positive et très leptokurtique.</w:t>
      </w:r>
    </w:p>
    <w:p w14:paraId="5F7DFF7E" w14:textId="77777777" w:rsidR="00A81B4C" w:rsidRPr="00A81B4C" w:rsidRDefault="00A81B4C" w:rsidP="00A81B4C">
      <w:pPr>
        <w:pStyle w:val="NormalWeb"/>
        <w:spacing w:before="0" w:beforeAutospacing="0" w:after="0" w:afterAutospacing="0"/>
        <w:jc w:val="both"/>
        <w:rPr>
          <w:rFonts w:asciiTheme="minorHAnsi" w:hAnsiTheme="minorHAnsi" w:cstheme="minorHAnsi"/>
          <w:color w:val="000000" w:themeColor="text1"/>
          <w:lang w:val="fr-FR"/>
        </w:rPr>
      </w:pPr>
      <w:r w:rsidRPr="00A81B4C">
        <w:rPr>
          <w:rFonts w:asciiTheme="minorHAnsi" w:hAnsiTheme="minorHAnsi" w:cstheme="minorHAnsi"/>
          <w:color w:val="000000" w:themeColor="text1"/>
          <w:lang w:val="fr-FR"/>
        </w:rPr>
        <w:t>thal : skewness = 0.67, kurtosis = 1.35, légèrement asymétrique positive et légèrement leptokurtique.</w:t>
      </w:r>
    </w:p>
    <w:p w14:paraId="7FBF6727" w14:textId="77777777" w:rsidR="006F5E12" w:rsidRDefault="00A81B4C" w:rsidP="00A81B4C">
      <w:pPr>
        <w:pStyle w:val="NormalWeb"/>
        <w:spacing w:before="0" w:beforeAutospacing="0" w:after="0" w:afterAutospacing="0"/>
        <w:jc w:val="both"/>
        <w:rPr>
          <w:rFonts w:asciiTheme="minorHAnsi" w:hAnsiTheme="minorHAnsi" w:cstheme="minorHAnsi"/>
          <w:color w:val="000000" w:themeColor="text1"/>
          <w:lang w:val="fr-FR"/>
        </w:rPr>
      </w:pPr>
      <w:r w:rsidRPr="00A81B4C">
        <w:rPr>
          <w:rFonts w:asciiTheme="minorHAnsi" w:hAnsiTheme="minorHAnsi" w:cstheme="minorHAnsi"/>
          <w:color w:val="000000" w:themeColor="text1"/>
          <w:lang w:val="fr-FR"/>
        </w:rPr>
        <w:t>target : étant une variable dichotomique,</w:t>
      </w:r>
    </w:p>
    <w:p w14:paraId="6CE52FF6" w14:textId="77777777" w:rsidR="00A81B4C" w:rsidRDefault="00A81B4C" w:rsidP="00A81B4C">
      <w:pPr>
        <w:pStyle w:val="NormalWeb"/>
        <w:spacing w:before="0" w:beforeAutospacing="0" w:after="0" w:afterAutospacing="0"/>
        <w:jc w:val="both"/>
        <w:rPr>
          <w:rFonts w:asciiTheme="minorHAnsi" w:hAnsiTheme="minorHAnsi" w:cstheme="minorHAnsi"/>
          <w:color w:val="000000" w:themeColor="text1"/>
          <w:lang w:val="fr-FR"/>
        </w:rPr>
      </w:pPr>
    </w:p>
    <w:p w14:paraId="2F6DE6AE" w14:textId="77777777" w:rsidR="00A81B4C" w:rsidRDefault="00A81B4C" w:rsidP="00A81B4C">
      <w:pPr>
        <w:pStyle w:val="NormalWeb"/>
        <w:spacing w:before="0" w:beforeAutospacing="0" w:after="0" w:afterAutospacing="0"/>
        <w:jc w:val="both"/>
        <w:rPr>
          <w:rFonts w:asciiTheme="minorHAnsi" w:hAnsiTheme="minorHAnsi" w:cstheme="minorHAnsi"/>
          <w:color w:val="000000" w:themeColor="text1"/>
          <w:lang w:val="fr-FR"/>
        </w:rPr>
      </w:pPr>
    </w:p>
    <w:p w14:paraId="263773DC" w14:textId="77777777" w:rsidR="00A81B4C" w:rsidRDefault="00A81B4C" w:rsidP="00A81B4C">
      <w:pPr>
        <w:pStyle w:val="NormalWeb"/>
        <w:spacing w:before="0" w:beforeAutospacing="0" w:after="0" w:afterAutospacing="0"/>
        <w:jc w:val="both"/>
        <w:rPr>
          <w:rFonts w:asciiTheme="minorHAnsi" w:hAnsiTheme="minorHAnsi" w:cstheme="minorHAnsi"/>
          <w:color w:val="000000" w:themeColor="text1"/>
          <w:lang w:val="fr-FR"/>
        </w:rPr>
      </w:pPr>
    </w:p>
    <w:p w14:paraId="357A83D4" w14:textId="77777777" w:rsidR="00767B3D" w:rsidRDefault="00767B3D" w:rsidP="00A81B4C">
      <w:pPr>
        <w:pStyle w:val="NormalWeb"/>
        <w:spacing w:before="0" w:beforeAutospacing="0" w:after="0" w:afterAutospacing="0"/>
        <w:jc w:val="both"/>
        <w:rPr>
          <w:rFonts w:asciiTheme="minorHAnsi" w:hAnsiTheme="minorHAnsi" w:cstheme="minorHAnsi"/>
          <w:color w:val="000000" w:themeColor="text1"/>
          <w:lang w:val="fr-FR"/>
        </w:rPr>
      </w:pPr>
    </w:p>
    <w:p w14:paraId="38201D81" w14:textId="77777777" w:rsidR="00767B3D" w:rsidRDefault="00767B3D" w:rsidP="00A81B4C">
      <w:pPr>
        <w:pStyle w:val="NormalWeb"/>
        <w:spacing w:before="0" w:beforeAutospacing="0" w:after="0" w:afterAutospacing="0"/>
        <w:jc w:val="both"/>
        <w:rPr>
          <w:rFonts w:asciiTheme="minorHAnsi" w:hAnsiTheme="minorHAnsi" w:cstheme="minorHAnsi"/>
          <w:color w:val="000000" w:themeColor="text1"/>
          <w:lang w:val="fr-FR"/>
        </w:rPr>
      </w:pPr>
    </w:p>
    <w:p w14:paraId="10808EFB" w14:textId="77777777" w:rsidR="00767B3D" w:rsidRDefault="00767B3D" w:rsidP="00A81B4C">
      <w:pPr>
        <w:pStyle w:val="NormalWeb"/>
        <w:spacing w:before="0" w:beforeAutospacing="0" w:after="0" w:afterAutospacing="0"/>
        <w:jc w:val="both"/>
        <w:rPr>
          <w:rFonts w:asciiTheme="minorHAnsi" w:hAnsiTheme="minorHAnsi" w:cstheme="minorHAnsi"/>
          <w:color w:val="000000" w:themeColor="text1"/>
          <w:lang w:val="fr-FR"/>
        </w:rPr>
      </w:pPr>
    </w:p>
    <w:p w14:paraId="335D699F" w14:textId="77777777" w:rsidR="00C03A4E" w:rsidRDefault="00C03A4E" w:rsidP="00A81B4C">
      <w:pPr>
        <w:pStyle w:val="NormalWeb"/>
        <w:spacing w:before="0" w:beforeAutospacing="0" w:after="0" w:afterAutospacing="0"/>
        <w:jc w:val="both"/>
        <w:rPr>
          <w:rFonts w:asciiTheme="minorHAnsi" w:hAnsiTheme="minorHAnsi" w:cstheme="minorHAnsi"/>
          <w:color w:val="000000" w:themeColor="text1"/>
          <w:lang w:val="fr-FR"/>
        </w:rPr>
      </w:pPr>
    </w:p>
    <w:p w14:paraId="21A9CF9C" w14:textId="77777777" w:rsidR="00C03A4E" w:rsidRDefault="00C03A4E" w:rsidP="00A81B4C">
      <w:pPr>
        <w:pStyle w:val="NormalWeb"/>
        <w:spacing w:before="0" w:beforeAutospacing="0" w:after="0" w:afterAutospacing="0"/>
        <w:jc w:val="both"/>
        <w:rPr>
          <w:rFonts w:asciiTheme="minorHAnsi" w:hAnsiTheme="minorHAnsi" w:cstheme="minorHAnsi"/>
          <w:color w:val="000000" w:themeColor="text1"/>
          <w:lang w:val="fr-FR"/>
        </w:rPr>
      </w:pPr>
    </w:p>
    <w:p w14:paraId="0A8E4BCC" w14:textId="77777777" w:rsidR="00C03A4E" w:rsidRDefault="00C03A4E" w:rsidP="00A81B4C">
      <w:pPr>
        <w:pStyle w:val="NormalWeb"/>
        <w:spacing w:before="0" w:beforeAutospacing="0" w:after="0" w:afterAutospacing="0"/>
        <w:jc w:val="both"/>
        <w:rPr>
          <w:rFonts w:asciiTheme="minorHAnsi" w:hAnsiTheme="minorHAnsi" w:cstheme="minorHAnsi"/>
          <w:color w:val="000000" w:themeColor="text1"/>
          <w:lang w:val="fr-FR"/>
        </w:rPr>
      </w:pPr>
    </w:p>
    <w:p w14:paraId="2EF9F892" w14:textId="77777777" w:rsidR="00767B3D" w:rsidRDefault="00767B3D" w:rsidP="00A81B4C">
      <w:pPr>
        <w:pStyle w:val="NormalWeb"/>
        <w:spacing w:before="0" w:beforeAutospacing="0" w:after="0" w:afterAutospacing="0"/>
        <w:jc w:val="both"/>
        <w:rPr>
          <w:rFonts w:asciiTheme="minorHAnsi" w:hAnsiTheme="minorHAnsi" w:cstheme="minorHAnsi"/>
          <w:color w:val="000000" w:themeColor="text1"/>
          <w:lang w:val="fr-FR"/>
        </w:rPr>
      </w:pPr>
    </w:p>
    <w:p w14:paraId="38647FD0" w14:textId="77777777" w:rsidR="00A81B4C" w:rsidRPr="00A81B4C" w:rsidRDefault="00A81B4C" w:rsidP="00A81B4C">
      <w:pPr>
        <w:pStyle w:val="Heading1"/>
        <w:spacing w:line="360" w:lineRule="auto"/>
        <w:rPr>
          <w:rFonts w:ascii="Cambria" w:hAnsi="Cambria"/>
          <w:b/>
          <w:bCs/>
          <w:noProof/>
          <w:sz w:val="36"/>
          <w:szCs w:val="36"/>
          <w:lang w:eastAsia="fr-FR"/>
        </w:rPr>
      </w:pPr>
      <w:r w:rsidRPr="00A81B4C">
        <w:rPr>
          <w:rFonts w:ascii="Cambria" w:hAnsi="Cambria"/>
          <w:b/>
          <w:bCs/>
          <w:noProof/>
          <w:sz w:val="36"/>
          <w:szCs w:val="36"/>
          <w:lang w:eastAsia="fr-FR"/>
        </w:rPr>
        <w:t>Représentation graphiques de la base de données :</w:t>
      </w:r>
    </w:p>
    <w:p w14:paraId="02880D95" w14:textId="77777777" w:rsidR="00A81B4C" w:rsidRDefault="00834742" w:rsidP="0088619C">
      <w:pPr>
        <w:pStyle w:val="NormalWeb"/>
        <w:spacing w:before="0" w:beforeAutospacing="0" w:after="0" w:afterAutospacing="0"/>
        <w:jc w:val="both"/>
        <w:rPr>
          <w:rFonts w:asciiTheme="minorHAnsi" w:hAnsiTheme="minorHAnsi" w:cstheme="minorHAnsi"/>
          <w:color w:val="000000" w:themeColor="text1"/>
          <w:lang w:val="fr-FR"/>
        </w:rPr>
      </w:pPr>
      <w:r>
        <w:rPr>
          <w:rFonts w:asciiTheme="minorHAnsi" w:hAnsiTheme="minorHAnsi" w:cstheme="minorHAnsi"/>
          <w:color w:val="000000" w:themeColor="text1"/>
          <w:lang w:val="fr-FR"/>
        </w:rPr>
        <w:t>Puisqu’il n’existe pas des valeurs manquantes, on va faire l’analyse statistique tout suite. Alors on va voir des différentes figures</w:t>
      </w:r>
      <w:r w:rsidR="0088619C">
        <w:rPr>
          <w:rFonts w:asciiTheme="minorHAnsi" w:hAnsiTheme="minorHAnsi" w:cstheme="minorHAnsi"/>
          <w:color w:val="000000" w:themeColor="text1"/>
          <w:lang w:val="fr-FR"/>
        </w:rPr>
        <w:t xml:space="preserve"> </w:t>
      </w:r>
      <w:r>
        <w:rPr>
          <w:rFonts w:asciiTheme="minorHAnsi" w:hAnsiTheme="minorHAnsi" w:cstheme="minorHAnsi"/>
          <w:color w:val="000000" w:themeColor="text1"/>
          <w:lang w:val="fr-FR"/>
        </w:rPr>
        <w:t>:</w:t>
      </w:r>
    </w:p>
    <w:p w14:paraId="387DB764" w14:textId="77777777" w:rsidR="00834742" w:rsidRDefault="0088619C" w:rsidP="0088619C">
      <w:pPr>
        <w:pStyle w:val="NormalWeb"/>
        <w:numPr>
          <w:ilvl w:val="0"/>
          <w:numId w:val="18"/>
        </w:numPr>
        <w:spacing w:before="0" w:beforeAutospacing="0" w:after="0" w:afterAutospacing="0"/>
        <w:jc w:val="both"/>
        <w:rPr>
          <w:rFonts w:asciiTheme="minorHAnsi" w:hAnsiTheme="minorHAnsi" w:cstheme="minorHAnsi"/>
          <w:color w:val="000000" w:themeColor="text1"/>
          <w:lang w:val="fr-FR"/>
        </w:rPr>
      </w:pPr>
      <w:r>
        <w:rPr>
          <w:rFonts w:asciiTheme="minorHAnsi" w:hAnsiTheme="minorHAnsi" w:cstheme="minorHAnsi"/>
          <w:color w:val="000000" w:themeColor="text1"/>
          <w:lang w:val="fr-FR"/>
        </w:rPr>
        <w:t xml:space="preserve">Un </w:t>
      </w:r>
      <w:r w:rsidRPr="0088619C">
        <w:rPr>
          <w:rFonts w:asciiTheme="minorHAnsi" w:hAnsiTheme="minorHAnsi" w:cstheme="minorHAnsi"/>
          <w:b/>
          <w:bCs/>
          <w:color w:val="000000" w:themeColor="text1"/>
          <w:lang w:val="fr-FR"/>
        </w:rPr>
        <w:t>"diagramme à barres"</w:t>
      </w:r>
      <w:r>
        <w:rPr>
          <w:rFonts w:asciiTheme="minorHAnsi" w:hAnsiTheme="minorHAnsi" w:cstheme="minorHAnsi"/>
          <w:color w:val="000000" w:themeColor="text1"/>
          <w:lang w:val="fr-FR"/>
        </w:rPr>
        <w:t xml:space="preserve"> ou </w:t>
      </w:r>
      <w:r w:rsidRPr="0088619C">
        <w:rPr>
          <w:rFonts w:asciiTheme="minorHAnsi" w:hAnsiTheme="minorHAnsi" w:cstheme="minorHAnsi"/>
          <w:b/>
          <w:bCs/>
          <w:color w:val="000000" w:themeColor="text1"/>
          <w:lang w:val="fr-FR"/>
        </w:rPr>
        <w:t>"histogramme”</w:t>
      </w:r>
      <w:r w:rsidRPr="0088619C">
        <w:rPr>
          <w:rFonts w:asciiTheme="minorHAnsi" w:hAnsiTheme="minorHAnsi" w:cstheme="minorHAnsi"/>
          <w:color w:val="000000" w:themeColor="text1"/>
          <w:lang w:val="fr-FR"/>
        </w:rPr>
        <w:t xml:space="preserve"> pour montrer la fréquence ou la proportion de chaque catégorie. Chaque barre représente une catégorie et sa hauteur (ou sa longueur) indique la quantité de données correspondante.</w:t>
      </w:r>
    </w:p>
    <w:p w14:paraId="49F13BE4" w14:textId="77777777" w:rsidR="0088619C" w:rsidRDefault="0088619C" w:rsidP="0088619C">
      <w:pPr>
        <w:pStyle w:val="NormalWeb"/>
        <w:numPr>
          <w:ilvl w:val="0"/>
          <w:numId w:val="18"/>
        </w:numPr>
        <w:spacing w:before="0" w:beforeAutospacing="0" w:after="0" w:afterAutospacing="0"/>
        <w:jc w:val="both"/>
        <w:rPr>
          <w:rFonts w:asciiTheme="minorHAnsi" w:hAnsiTheme="minorHAnsi" w:cstheme="minorHAnsi"/>
          <w:color w:val="000000" w:themeColor="text1"/>
          <w:lang w:val="fr-FR"/>
        </w:rPr>
      </w:pPr>
      <w:r>
        <w:rPr>
          <w:rFonts w:asciiTheme="minorHAnsi" w:hAnsiTheme="minorHAnsi" w:cstheme="minorHAnsi"/>
          <w:color w:val="000000" w:themeColor="text1"/>
          <w:lang w:val="fr-FR"/>
        </w:rPr>
        <w:t xml:space="preserve">La </w:t>
      </w:r>
      <w:r w:rsidRPr="0088619C">
        <w:rPr>
          <w:rFonts w:asciiTheme="minorHAnsi" w:hAnsiTheme="minorHAnsi" w:cstheme="minorHAnsi"/>
          <w:b/>
          <w:bCs/>
          <w:color w:val="000000" w:themeColor="text1"/>
          <w:lang w:val="fr-FR"/>
        </w:rPr>
        <w:t>"densité"</w:t>
      </w:r>
      <w:r>
        <w:rPr>
          <w:rFonts w:asciiTheme="minorHAnsi" w:hAnsiTheme="minorHAnsi" w:cstheme="minorHAnsi"/>
          <w:color w:val="000000" w:themeColor="text1"/>
          <w:lang w:val="fr-FR"/>
        </w:rPr>
        <w:t xml:space="preserve"> et la </w:t>
      </w:r>
      <w:r w:rsidRPr="0088619C">
        <w:rPr>
          <w:rFonts w:asciiTheme="minorHAnsi" w:hAnsiTheme="minorHAnsi" w:cstheme="minorHAnsi"/>
          <w:b/>
          <w:bCs/>
          <w:color w:val="000000" w:themeColor="text1"/>
          <w:lang w:val="fr-FR"/>
        </w:rPr>
        <w:t>"distribution”</w:t>
      </w:r>
      <w:r>
        <w:rPr>
          <w:rFonts w:asciiTheme="minorHAnsi" w:hAnsiTheme="minorHAnsi" w:cstheme="minorHAnsi"/>
          <w:color w:val="000000" w:themeColor="text1"/>
          <w:lang w:val="fr-FR"/>
        </w:rPr>
        <w:t xml:space="preserve"> de chaque variable.</w:t>
      </w:r>
    </w:p>
    <w:p w14:paraId="20A405FD" w14:textId="77777777" w:rsidR="0088619C" w:rsidRDefault="0088619C" w:rsidP="0088619C">
      <w:pPr>
        <w:pStyle w:val="NormalWeb"/>
        <w:spacing w:before="0" w:beforeAutospacing="0" w:after="0" w:afterAutospacing="0"/>
        <w:jc w:val="both"/>
        <w:rPr>
          <w:rFonts w:asciiTheme="minorHAnsi" w:hAnsiTheme="minorHAnsi" w:cstheme="minorHAnsi"/>
          <w:color w:val="000000" w:themeColor="text1"/>
          <w:lang w:val="fr-FR"/>
        </w:rPr>
      </w:pPr>
    </w:p>
    <w:p w14:paraId="0FFE8676" w14:textId="77777777" w:rsidR="00C03A4E" w:rsidRDefault="00C03A4E" w:rsidP="0088619C">
      <w:pPr>
        <w:pStyle w:val="NormalWeb"/>
        <w:spacing w:before="0" w:beforeAutospacing="0" w:after="0" w:afterAutospacing="0"/>
        <w:jc w:val="both"/>
        <w:rPr>
          <w:rFonts w:asciiTheme="minorHAnsi" w:hAnsiTheme="minorHAnsi" w:cstheme="minorHAnsi"/>
          <w:color w:val="000000" w:themeColor="text1"/>
          <w:lang w:val="fr-FR"/>
        </w:rPr>
      </w:pPr>
    </w:p>
    <w:p w14:paraId="4F866C4A" w14:textId="77777777" w:rsidR="00231788" w:rsidRDefault="00231788" w:rsidP="0088619C">
      <w:pPr>
        <w:pStyle w:val="NormalWeb"/>
        <w:spacing w:before="0" w:beforeAutospacing="0" w:after="0" w:afterAutospacing="0"/>
        <w:jc w:val="both"/>
        <w:rPr>
          <w:rFonts w:asciiTheme="minorHAnsi" w:hAnsiTheme="minorHAnsi" w:cstheme="minorHAnsi"/>
          <w:color w:val="000000" w:themeColor="text1"/>
          <w:lang w:val="fr-FR"/>
        </w:rPr>
      </w:pPr>
    </w:p>
    <w:p w14:paraId="72F52141" w14:textId="43F8DEF6" w:rsidR="00231788" w:rsidRPr="005F2C7E" w:rsidRDefault="00281361" w:rsidP="0088619C">
      <w:pPr>
        <w:pStyle w:val="NormalWeb"/>
        <w:spacing w:before="0" w:beforeAutospacing="0" w:after="0" w:afterAutospacing="0"/>
        <w:jc w:val="both"/>
        <w:rPr>
          <w:rFonts w:asciiTheme="minorHAnsi" w:hAnsiTheme="minorHAnsi" w:cstheme="minorHAnsi"/>
          <w:color w:val="000000" w:themeColor="text1"/>
          <w:u w:val="single"/>
          <w:lang w:val="fr-FR"/>
        </w:rPr>
      </w:pPr>
      <w:r w:rsidRPr="005F2C7E">
        <w:rPr>
          <w:rFonts w:asciiTheme="minorHAnsi" w:hAnsiTheme="minorHAnsi" w:cstheme="minorHAnsi"/>
          <w:color w:val="000000" w:themeColor="text1"/>
          <w:u w:val="single"/>
          <w:lang w:val="fr-FR"/>
        </w:rPr>
        <w:t xml:space="preserve">POUR </w:t>
      </w:r>
      <w:r w:rsidR="005F2C7E">
        <w:rPr>
          <w:rFonts w:asciiTheme="minorHAnsi" w:hAnsiTheme="minorHAnsi" w:cstheme="minorHAnsi"/>
          <w:color w:val="000000" w:themeColor="text1"/>
          <w:u w:val="single"/>
          <w:lang w:val="fr-FR"/>
        </w:rPr>
        <w:t xml:space="preserve">LA </w:t>
      </w:r>
      <w:r w:rsidRPr="005F2C7E">
        <w:rPr>
          <w:rFonts w:asciiTheme="minorHAnsi" w:hAnsiTheme="minorHAnsi" w:cstheme="minorHAnsi"/>
          <w:color w:val="000000" w:themeColor="text1"/>
          <w:u w:val="single"/>
          <w:lang w:val="fr-FR"/>
        </w:rPr>
        <w:t>VARIABLE « AGE » :</w:t>
      </w:r>
    </w:p>
    <w:p w14:paraId="7F099F95" w14:textId="4C508CC5" w:rsidR="00281361" w:rsidRDefault="005F2C7E" w:rsidP="0088619C">
      <w:pPr>
        <w:pStyle w:val="NormalWeb"/>
        <w:spacing w:before="0" w:beforeAutospacing="0" w:after="0" w:afterAutospacing="0"/>
        <w:jc w:val="both"/>
        <w:rPr>
          <w:rFonts w:asciiTheme="minorHAnsi" w:hAnsiTheme="minorHAnsi" w:cstheme="minorHAnsi"/>
          <w:color w:val="000000" w:themeColor="text1"/>
          <w:lang w:val="fr-FR"/>
        </w:rPr>
      </w:pPr>
      <w:r>
        <w:rPr>
          <w:rFonts w:asciiTheme="minorHAnsi" w:hAnsiTheme="minorHAnsi" w:cstheme="minorHAnsi"/>
          <w:color w:val="000000" w:themeColor="text1"/>
          <w:lang w:val="fr-FR"/>
        </w:rPr>
        <w:t xml:space="preserve">On peut voir la répartition et les densités des différentes Age de la population traites </w:t>
      </w:r>
    </w:p>
    <w:p w14:paraId="310FB5C4" w14:textId="42BCE8E2" w:rsidR="00281361" w:rsidRDefault="00281361" w:rsidP="0088619C">
      <w:pPr>
        <w:pStyle w:val="NormalWeb"/>
        <w:spacing w:before="0" w:beforeAutospacing="0" w:after="0" w:afterAutospacing="0"/>
        <w:jc w:val="both"/>
        <w:rPr>
          <w:rFonts w:asciiTheme="minorHAnsi" w:hAnsiTheme="minorHAnsi" w:cstheme="minorHAnsi"/>
          <w:color w:val="000000" w:themeColor="text1"/>
          <w:lang w:val="fr-FR"/>
        </w:rPr>
      </w:pPr>
    </w:p>
    <w:p w14:paraId="40CF4C98" w14:textId="77777777" w:rsidR="005F2C7E" w:rsidRDefault="00281361" w:rsidP="005F2C7E">
      <w:pPr>
        <w:pStyle w:val="NormalWeb"/>
        <w:keepNext/>
        <w:spacing w:before="0" w:beforeAutospacing="0" w:after="0" w:afterAutospacing="0"/>
        <w:jc w:val="both"/>
      </w:pPr>
      <w:r>
        <w:rPr>
          <w:rFonts w:asciiTheme="minorHAnsi" w:hAnsiTheme="minorHAnsi" w:cstheme="minorHAnsi"/>
          <w:noProof/>
          <w:color w:val="000000" w:themeColor="text1"/>
        </w:rPr>
        <w:drawing>
          <wp:inline distT="0" distB="0" distL="0" distR="0" wp14:anchorId="7FBDB078" wp14:editId="1A5F4EC2">
            <wp:extent cx="5729993" cy="2400300"/>
            <wp:effectExtent l="0" t="0" r="4445"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450" cy="2401748"/>
                    </a:xfrm>
                    <a:prstGeom prst="rect">
                      <a:avLst/>
                    </a:prstGeom>
                    <a:noFill/>
                  </pic:spPr>
                </pic:pic>
              </a:graphicData>
            </a:graphic>
          </wp:inline>
        </w:drawing>
      </w:r>
    </w:p>
    <w:p w14:paraId="643F0748" w14:textId="1DC552E7" w:rsidR="00281361" w:rsidRDefault="005F2C7E" w:rsidP="005F2C7E">
      <w:pPr>
        <w:pStyle w:val="Caption"/>
        <w:jc w:val="center"/>
        <w:rPr>
          <w:rFonts w:cstheme="minorHAnsi"/>
          <w:color w:val="000000" w:themeColor="text1"/>
        </w:rPr>
      </w:pPr>
      <w:bookmarkStart w:id="14" w:name="_Toc131885646"/>
      <w:r>
        <w:t xml:space="preserve">Figure </w:t>
      </w:r>
      <w:r w:rsidR="00C92D87">
        <w:rPr>
          <w:noProof/>
        </w:rPr>
        <w:fldChar w:fldCharType="begin"/>
      </w:r>
      <w:r w:rsidR="00C92D87">
        <w:rPr>
          <w:noProof/>
        </w:rPr>
        <w:instrText xml:space="preserve"> SEQ Figure \* ARABIC </w:instrText>
      </w:r>
      <w:r w:rsidR="00C92D87">
        <w:rPr>
          <w:noProof/>
        </w:rPr>
        <w:fldChar w:fldCharType="separate"/>
      </w:r>
      <w:r w:rsidR="00C469C6">
        <w:rPr>
          <w:noProof/>
        </w:rPr>
        <w:t>1</w:t>
      </w:r>
      <w:r w:rsidR="00C92D87">
        <w:rPr>
          <w:noProof/>
        </w:rPr>
        <w:fldChar w:fldCharType="end"/>
      </w:r>
      <w:r w:rsidRPr="005F2C7E">
        <w:t>: La repartition de l'Age</w:t>
      </w:r>
      <w:bookmarkEnd w:id="14"/>
    </w:p>
    <w:p w14:paraId="6F03F761" w14:textId="0636372F" w:rsidR="00281361" w:rsidRDefault="00281361" w:rsidP="0088619C">
      <w:pPr>
        <w:pStyle w:val="NormalWeb"/>
        <w:spacing w:before="0" w:beforeAutospacing="0" w:after="0" w:afterAutospacing="0"/>
        <w:jc w:val="both"/>
        <w:rPr>
          <w:rFonts w:asciiTheme="minorHAnsi" w:hAnsiTheme="minorHAnsi" w:cstheme="minorHAnsi"/>
          <w:color w:val="000000" w:themeColor="text1"/>
          <w:lang w:val="fr-FR"/>
        </w:rPr>
      </w:pPr>
    </w:p>
    <w:p w14:paraId="24A139B3" w14:textId="582F5E0B" w:rsidR="00281361" w:rsidRDefault="00281361" w:rsidP="0088619C">
      <w:pPr>
        <w:pStyle w:val="NormalWeb"/>
        <w:spacing w:before="0" w:beforeAutospacing="0" w:after="0" w:afterAutospacing="0"/>
        <w:jc w:val="both"/>
        <w:rPr>
          <w:rFonts w:asciiTheme="minorHAnsi" w:hAnsiTheme="minorHAnsi" w:cstheme="minorHAnsi"/>
          <w:color w:val="000000" w:themeColor="text1"/>
          <w:lang w:val="fr-FR"/>
        </w:rPr>
      </w:pPr>
    </w:p>
    <w:p w14:paraId="7D559A97" w14:textId="77777777" w:rsidR="00281361" w:rsidRDefault="00281361" w:rsidP="0088619C">
      <w:pPr>
        <w:pStyle w:val="NormalWeb"/>
        <w:spacing w:before="0" w:beforeAutospacing="0" w:after="0" w:afterAutospacing="0"/>
        <w:jc w:val="both"/>
        <w:rPr>
          <w:rFonts w:asciiTheme="minorHAnsi" w:hAnsiTheme="minorHAnsi" w:cstheme="minorHAnsi"/>
          <w:color w:val="000000" w:themeColor="text1"/>
          <w:lang w:val="fr-FR"/>
        </w:rPr>
      </w:pPr>
    </w:p>
    <w:p w14:paraId="14E57F91" w14:textId="77777777" w:rsidR="005F2C7E" w:rsidRDefault="00281361" w:rsidP="005F2C7E">
      <w:pPr>
        <w:pStyle w:val="NormalWeb"/>
        <w:keepNext/>
        <w:spacing w:before="0" w:beforeAutospacing="0" w:after="0" w:afterAutospacing="0"/>
        <w:jc w:val="both"/>
      </w:pPr>
      <w:r>
        <w:rPr>
          <w:rFonts w:asciiTheme="minorHAnsi" w:hAnsiTheme="minorHAnsi" w:cstheme="minorHAnsi"/>
          <w:noProof/>
          <w:color w:val="000000" w:themeColor="text1"/>
        </w:rPr>
        <w:drawing>
          <wp:inline distT="0" distB="0" distL="0" distR="0" wp14:anchorId="45A5B356" wp14:editId="1A6A0AA6">
            <wp:extent cx="6153150" cy="1924050"/>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53150" cy="1924050"/>
                    </a:xfrm>
                    <a:prstGeom prst="rect">
                      <a:avLst/>
                    </a:prstGeom>
                    <a:noFill/>
                  </pic:spPr>
                </pic:pic>
              </a:graphicData>
            </a:graphic>
          </wp:inline>
        </w:drawing>
      </w:r>
    </w:p>
    <w:p w14:paraId="30A78106" w14:textId="7CCE7268" w:rsidR="00281361" w:rsidRDefault="005F2C7E" w:rsidP="005F2C7E">
      <w:pPr>
        <w:pStyle w:val="Caption"/>
        <w:jc w:val="center"/>
        <w:rPr>
          <w:rFonts w:cstheme="minorHAnsi"/>
          <w:color w:val="000000" w:themeColor="text1"/>
        </w:rPr>
      </w:pPr>
      <w:bookmarkStart w:id="15" w:name="_Toc131885647"/>
      <w:r>
        <w:t xml:space="preserve">Figure </w:t>
      </w:r>
      <w:r w:rsidR="00C92D87">
        <w:rPr>
          <w:noProof/>
        </w:rPr>
        <w:fldChar w:fldCharType="begin"/>
      </w:r>
      <w:r w:rsidR="00C92D87">
        <w:rPr>
          <w:noProof/>
        </w:rPr>
        <w:instrText xml:space="preserve"> SEQ Figure \* ARABIC </w:instrText>
      </w:r>
      <w:r w:rsidR="00C92D87">
        <w:rPr>
          <w:noProof/>
        </w:rPr>
        <w:fldChar w:fldCharType="separate"/>
      </w:r>
      <w:r w:rsidR="00C469C6">
        <w:rPr>
          <w:noProof/>
        </w:rPr>
        <w:t>2</w:t>
      </w:r>
      <w:r w:rsidR="00C92D87">
        <w:rPr>
          <w:noProof/>
        </w:rPr>
        <w:fldChar w:fldCharType="end"/>
      </w:r>
      <w:r w:rsidRPr="005F2C7E">
        <w:t>: La densite de l'Age</w:t>
      </w:r>
      <w:bookmarkEnd w:id="15"/>
    </w:p>
    <w:p w14:paraId="7333B836" w14:textId="0825D366" w:rsidR="00281361" w:rsidRDefault="00D04805" w:rsidP="0088619C">
      <w:pPr>
        <w:pStyle w:val="NormalWeb"/>
        <w:spacing w:before="0" w:beforeAutospacing="0" w:after="0" w:afterAutospacing="0"/>
        <w:jc w:val="both"/>
        <w:rPr>
          <w:rFonts w:asciiTheme="minorHAnsi" w:hAnsiTheme="minorHAnsi" w:cstheme="minorHAnsi"/>
          <w:color w:val="000000" w:themeColor="text1"/>
          <w:lang w:val="fr-FR"/>
        </w:rPr>
      </w:pPr>
      <w:r>
        <w:rPr>
          <w:rFonts w:asciiTheme="minorHAnsi" w:hAnsiTheme="minorHAnsi" w:cstheme="minorHAnsi"/>
          <w:color w:val="000000" w:themeColor="text1"/>
          <w:lang w:val="fr-FR"/>
        </w:rPr>
        <w:t>On constate que l’age a une distribution normal comme nous avons vu</w:t>
      </w:r>
      <w:r w:rsidR="00B07A83">
        <w:rPr>
          <w:rFonts w:asciiTheme="minorHAnsi" w:hAnsiTheme="minorHAnsi" w:cstheme="minorHAnsi"/>
          <w:color w:val="000000" w:themeColor="text1"/>
          <w:lang w:val="fr-FR"/>
        </w:rPr>
        <w:t xml:space="preserve"> dans « skewness » et « kurtosis »</w:t>
      </w:r>
      <w:r>
        <w:rPr>
          <w:rFonts w:asciiTheme="minorHAnsi" w:hAnsiTheme="minorHAnsi" w:cstheme="minorHAnsi"/>
          <w:color w:val="000000" w:themeColor="text1"/>
          <w:lang w:val="fr-FR"/>
        </w:rPr>
        <w:t>, de plus on constate qu’il nexiste pas des valeurs aberrantes .</w:t>
      </w:r>
    </w:p>
    <w:p w14:paraId="1AFCB85A" w14:textId="6C391AC0" w:rsidR="00281361" w:rsidRDefault="00281361" w:rsidP="0088619C">
      <w:pPr>
        <w:pStyle w:val="NormalWeb"/>
        <w:spacing w:before="0" w:beforeAutospacing="0" w:after="0" w:afterAutospacing="0"/>
        <w:jc w:val="both"/>
        <w:rPr>
          <w:rFonts w:asciiTheme="minorHAnsi" w:hAnsiTheme="minorHAnsi" w:cstheme="minorHAnsi"/>
          <w:color w:val="000000" w:themeColor="text1"/>
          <w:lang w:val="fr-FR"/>
        </w:rPr>
      </w:pPr>
    </w:p>
    <w:p w14:paraId="1AB77276" w14:textId="77777777" w:rsidR="005F2C7E" w:rsidRDefault="00281361" w:rsidP="005F2C7E">
      <w:pPr>
        <w:pStyle w:val="NormalWeb"/>
        <w:keepNext/>
        <w:spacing w:before="0" w:beforeAutospacing="0" w:after="0" w:afterAutospacing="0"/>
        <w:jc w:val="both"/>
      </w:pPr>
      <w:r>
        <w:rPr>
          <w:rFonts w:asciiTheme="minorHAnsi" w:hAnsiTheme="minorHAnsi" w:cstheme="minorHAnsi"/>
          <w:noProof/>
          <w:color w:val="000000" w:themeColor="text1"/>
        </w:rPr>
        <w:drawing>
          <wp:inline distT="0" distB="0" distL="0" distR="0" wp14:anchorId="7744D6EF" wp14:editId="331BD1D9">
            <wp:extent cx="5924550" cy="310515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4550" cy="3105150"/>
                    </a:xfrm>
                    <a:prstGeom prst="rect">
                      <a:avLst/>
                    </a:prstGeom>
                    <a:noFill/>
                  </pic:spPr>
                </pic:pic>
              </a:graphicData>
            </a:graphic>
          </wp:inline>
        </w:drawing>
      </w:r>
    </w:p>
    <w:p w14:paraId="385736B7" w14:textId="32791CEF" w:rsidR="00281361" w:rsidRDefault="005F2C7E" w:rsidP="00C03A4E">
      <w:pPr>
        <w:pStyle w:val="Caption"/>
        <w:jc w:val="center"/>
        <w:rPr>
          <w:rFonts w:cstheme="minorHAnsi"/>
          <w:color w:val="000000" w:themeColor="text1"/>
        </w:rPr>
      </w:pPr>
      <w:bookmarkStart w:id="16" w:name="_Toc131885648"/>
      <w:r>
        <w:t xml:space="preserve">Figure </w:t>
      </w:r>
      <w:r w:rsidR="00C92D87">
        <w:rPr>
          <w:noProof/>
        </w:rPr>
        <w:fldChar w:fldCharType="begin"/>
      </w:r>
      <w:r w:rsidR="00C92D87">
        <w:rPr>
          <w:noProof/>
        </w:rPr>
        <w:instrText xml:space="preserve"> SEQ Figure \* ARABIC </w:instrText>
      </w:r>
      <w:r w:rsidR="00C92D87">
        <w:rPr>
          <w:noProof/>
        </w:rPr>
        <w:fldChar w:fldCharType="separate"/>
      </w:r>
      <w:r w:rsidR="00C469C6">
        <w:rPr>
          <w:noProof/>
        </w:rPr>
        <w:t>3</w:t>
      </w:r>
      <w:r w:rsidR="00C92D87">
        <w:rPr>
          <w:noProof/>
        </w:rPr>
        <w:fldChar w:fldCharType="end"/>
      </w:r>
      <w:r w:rsidRPr="005F2C7E">
        <w:t>: La distribution de l'Age</w:t>
      </w:r>
      <w:bookmarkEnd w:id="16"/>
    </w:p>
    <w:p w14:paraId="136F4331" w14:textId="77777777" w:rsidR="005F2C7E" w:rsidRDefault="00281361" w:rsidP="005F2C7E">
      <w:pPr>
        <w:pStyle w:val="NormalWeb"/>
        <w:keepNext/>
        <w:spacing w:before="0" w:beforeAutospacing="0" w:after="0" w:afterAutospacing="0"/>
        <w:jc w:val="both"/>
      </w:pPr>
      <w:r>
        <w:rPr>
          <w:rFonts w:asciiTheme="minorHAnsi" w:hAnsiTheme="minorHAnsi" w:cstheme="minorHAnsi"/>
          <w:noProof/>
          <w:color w:val="000000" w:themeColor="text1"/>
        </w:rPr>
        <w:drawing>
          <wp:inline distT="0" distB="0" distL="0" distR="0" wp14:anchorId="2BBD020F" wp14:editId="4B31158C">
            <wp:extent cx="6038850" cy="2562225"/>
            <wp:effectExtent l="0" t="0" r="0" b="9525"/>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38850" cy="2562225"/>
                    </a:xfrm>
                    <a:prstGeom prst="rect">
                      <a:avLst/>
                    </a:prstGeom>
                    <a:noFill/>
                  </pic:spPr>
                </pic:pic>
              </a:graphicData>
            </a:graphic>
          </wp:inline>
        </w:drawing>
      </w:r>
    </w:p>
    <w:p w14:paraId="7FE4367C" w14:textId="4D4E2F0C" w:rsidR="00281361" w:rsidRDefault="005F2C7E" w:rsidP="00C03A4E">
      <w:pPr>
        <w:pStyle w:val="Caption"/>
        <w:jc w:val="center"/>
        <w:rPr>
          <w:rFonts w:cstheme="minorHAnsi"/>
          <w:color w:val="000000" w:themeColor="text1"/>
        </w:rPr>
      </w:pPr>
      <w:bookmarkStart w:id="17" w:name="_Toc131885649"/>
      <w:r>
        <w:t xml:space="preserve">Figure </w:t>
      </w:r>
      <w:r w:rsidR="00C92D87">
        <w:rPr>
          <w:noProof/>
        </w:rPr>
        <w:fldChar w:fldCharType="begin"/>
      </w:r>
      <w:r w:rsidR="00C92D87">
        <w:rPr>
          <w:noProof/>
        </w:rPr>
        <w:instrText xml:space="preserve"> SEQ Figure \* ARABIC </w:instrText>
      </w:r>
      <w:r w:rsidR="00C92D87">
        <w:rPr>
          <w:noProof/>
        </w:rPr>
        <w:fldChar w:fldCharType="separate"/>
      </w:r>
      <w:r w:rsidR="00C469C6">
        <w:rPr>
          <w:noProof/>
        </w:rPr>
        <w:t>4</w:t>
      </w:r>
      <w:r w:rsidR="00C92D87">
        <w:rPr>
          <w:noProof/>
        </w:rPr>
        <w:fldChar w:fldCharType="end"/>
      </w:r>
      <w:r w:rsidRPr="005F2C7E">
        <w:t>: Boite a moustache de l'Age</w:t>
      </w:r>
      <w:bookmarkEnd w:id="17"/>
    </w:p>
    <w:p w14:paraId="53BA4704" w14:textId="2C434988" w:rsidR="00281361" w:rsidRDefault="00281361" w:rsidP="0088619C">
      <w:pPr>
        <w:pStyle w:val="NormalWeb"/>
        <w:spacing w:before="0" w:beforeAutospacing="0" w:after="0" w:afterAutospacing="0"/>
        <w:jc w:val="both"/>
        <w:rPr>
          <w:rFonts w:asciiTheme="minorHAnsi" w:hAnsiTheme="minorHAnsi" w:cstheme="minorHAnsi"/>
          <w:color w:val="000000" w:themeColor="text1"/>
          <w:lang w:val="fr-FR"/>
        </w:rPr>
      </w:pPr>
    </w:p>
    <w:p w14:paraId="2C68C185" w14:textId="49D4E05C" w:rsidR="00281361" w:rsidRDefault="00281361" w:rsidP="0088619C">
      <w:pPr>
        <w:pStyle w:val="NormalWeb"/>
        <w:spacing w:before="0" w:beforeAutospacing="0" w:after="0" w:afterAutospacing="0"/>
        <w:jc w:val="both"/>
        <w:rPr>
          <w:rFonts w:asciiTheme="minorHAnsi" w:hAnsiTheme="minorHAnsi" w:cstheme="minorHAnsi"/>
          <w:color w:val="000000" w:themeColor="text1"/>
          <w:lang w:val="fr-FR"/>
        </w:rPr>
      </w:pPr>
    </w:p>
    <w:p w14:paraId="06B0097C" w14:textId="77777777" w:rsidR="00281361" w:rsidRDefault="00281361" w:rsidP="0088619C">
      <w:pPr>
        <w:pStyle w:val="NormalWeb"/>
        <w:spacing w:before="0" w:beforeAutospacing="0" w:after="0" w:afterAutospacing="0"/>
        <w:jc w:val="both"/>
        <w:rPr>
          <w:rFonts w:asciiTheme="minorHAnsi" w:hAnsiTheme="minorHAnsi" w:cstheme="minorHAnsi"/>
          <w:color w:val="000000" w:themeColor="text1"/>
          <w:lang w:val="fr-FR"/>
        </w:rPr>
      </w:pPr>
    </w:p>
    <w:p w14:paraId="2596E9C3" w14:textId="77777777" w:rsidR="005F2C7E" w:rsidRDefault="00281361" w:rsidP="005F2C7E">
      <w:pPr>
        <w:pStyle w:val="NormalWeb"/>
        <w:keepNext/>
        <w:spacing w:before="0" w:beforeAutospacing="0" w:after="0" w:afterAutospacing="0"/>
        <w:ind w:left="-864"/>
        <w:jc w:val="both"/>
      </w:pPr>
      <w:r>
        <w:rPr>
          <w:rFonts w:asciiTheme="minorHAnsi" w:hAnsiTheme="minorHAnsi" w:cstheme="minorHAnsi"/>
          <w:noProof/>
          <w:color w:val="000000" w:themeColor="text1"/>
        </w:rPr>
        <w:drawing>
          <wp:inline distT="0" distB="0" distL="0" distR="0" wp14:anchorId="119D58E6" wp14:editId="7C6DE157">
            <wp:extent cx="6867525" cy="4533900"/>
            <wp:effectExtent l="0" t="0" r="9525"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67525" cy="4533900"/>
                    </a:xfrm>
                    <a:prstGeom prst="rect">
                      <a:avLst/>
                    </a:prstGeom>
                    <a:noFill/>
                  </pic:spPr>
                </pic:pic>
              </a:graphicData>
            </a:graphic>
          </wp:inline>
        </w:drawing>
      </w:r>
    </w:p>
    <w:p w14:paraId="16D4B46A" w14:textId="7FEBD657" w:rsidR="00281361" w:rsidRDefault="005F2C7E" w:rsidP="005F2C7E">
      <w:pPr>
        <w:pStyle w:val="Caption"/>
        <w:jc w:val="center"/>
        <w:rPr>
          <w:rFonts w:cstheme="minorHAnsi"/>
          <w:color w:val="000000" w:themeColor="text1"/>
        </w:rPr>
      </w:pPr>
      <w:bookmarkStart w:id="18" w:name="_Toc131885650"/>
      <w:r>
        <w:t xml:space="preserve">Figure </w:t>
      </w:r>
      <w:r w:rsidR="00C92D87">
        <w:rPr>
          <w:noProof/>
        </w:rPr>
        <w:fldChar w:fldCharType="begin"/>
      </w:r>
      <w:r w:rsidR="00C92D87">
        <w:rPr>
          <w:noProof/>
        </w:rPr>
        <w:instrText xml:space="preserve"> SEQ Figure \* ARABIC </w:instrText>
      </w:r>
      <w:r w:rsidR="00C92D87">
        <w:rPr>
          <w:noProof/>
        </w:rPr>
        <w:fldChar w:fldCharType="separate"/>
      </w:r>
      <w:r w:rsidR="00C469C6">
        <w:rPr>
          <w:noProof/>
        </w:rPr>
        <w:t>5</w:t>
      </w:r>
      <w:r w:rsidR="00C92D87">
        <w:rPr>
          <w:noProof/>
        </w:rPr>
        <w:fldChar w:fldCharType="end"/>
      </w:r>
      <w:r w:rsidRPr="005F2C7E">
        <w:t xml:space="preserve">: Les </w:t>
      </w:r>
      <w:r w:rsidR="00D04805" w:rsidRPr="005F2C7E">
        <w:t>différentes</w:t>
      </w:r>
      <w:r w:rsidRPr="005F2C7E">
        <w:t xml:space="preserve"> figures de la variable "Age"</w:t>
      </w:r>
      <w:bookmarkEnd w:id="18"/>
    </w:p>
    <w:p w14:paraId="314765AD" w14:textId="77777777" w:rsidR="00281361" w:rsidRPr="005F2C7E" w:rsidRDefault="00281361" w:rsidP="0088619C">
      <w:pPr>
        <w:pStyle w:val="NormalWeb"/>
        <w:spacing w:before="0" w:beforeAutospacing="0" w:after="0" w:afterAutospacing="0"/>
        <w:jc w:val="both"/>
        <w:rPr>
          <w:rFonts w:asciiTheme="minorHAnsi" w:hAnsiTheme="minorHAnsi" w:cstheme="minorHAnsi"/>
          <w:color w:val="000000" w:themeColor="text1"/>
          <w:lang w:val="fr-FR"/>
        </w:rPr>
      </w:pPr>
    </w:p>
    <w:p w14:paraId="4109BAAA" w14:textId="77777777" w:rsidR="00231788" w:rsidRDefault="00231788" w:rsidP="0088619C">
      <w:pPr>
        <w:pStyle w:val="NormalWeb"/>
        <w:spacing w:before="0" w:beforeAutospacing="0" w:after="0" w:afterAutospacing="0"/>
        <w:jc w:val="both"/>
        <w:rPr>
          <w:rFonts w:asciiTheme="minorHAnsi" w:hAnsiTheme="minorHAnsi" w:cstheme="minorHAnsi"/>
          <w:color w:val="000000" w:themeColor="text1"/>
          <w:lang w:val="fr-FR"/>
        </w:rPr>
      </w:pPr>
    </w:p>
    <w:p w14:paraId="4B6FC88F" w14:textId="77777777" w:rsidR="00C03A4E" w:rsidRDefault="00C03A4E" w:rsidP="0088619C">
      <w:pPr>
        <w:pStyle w:val="NormalWeb"/>
        <w:spacing w:before="0" w:beforeAutospacing="0" w:after="0" w:afterAutospacing="0"/>
        <w:jc w:val="both"/>
        <w:rPr>
          <w:rFonts w:asciiTheme="minorHAnsi" w:hAnsiTheme="minorHAnsi" w:cstheme="minorHAnsi"/>
          <w:color w:val="000000" w:themeColor="text1"/>
          <w:lang w:val="fr-FR"/>
        </w:rPr>
      </w:pPr>
    </w:p>
    <w:p w14:paraId="1A6DF0B1" w14:textId="77777777" w:rsidR="00C03A4E" w:rsidRDefault="00C03A4E" w:rsidP="0088619C">
      <w:pPr>
        <w:pStyle w:val="NormalWeb"/>
        <w:spacing w:before="0" w:beforeAutospacing="0" w:after="0" w:afterAutospacing="0"/>
        <w:jc w:val="both"/>
        <w:rPr>
          <w:rFonts w:asciiTheme="minorHAnsi" w:hAnsiTheme="minorHAnsi" w:cstheme="minorHAnsi"/>
          <w:color w:val="000000" w:themeColor="text1"/>
          <w:lang w:val="fr-FR"/>
        </w:rPr>
      </w:pPr>
    </w:p>
    <w:p w14:paraId="664FB630" w14:textId="77777777" w:rsidR="00C03A4E" w:rsidRPr="005F2C7E" w:rsidRDefault="00C03A4E" w:rsidP="0088619C">
      <w:pPr>
        <w:pStyle w:val="NormalWeb"/>
        <w:spacing w:before="0" w:beforeAutospacing="0" w:after="0" w:afterAutospacing="0"/>
        <w:jc w:val="both"/>
        <w:rPr>
          <w:rFonts w:asciiTheme="minorHAnsi" w:hAnsiTheme="minorHAnsi" w:cstheme="minorHAnsi"/>
          <w:color w:val="000000" w:themeColor="text1"/>
          <w:lang w:val="fr-FR"/>
        </w:rPr>
      </w:pPr>
    </w:p>
    <w:p w14:paraId="2D4AF5EF" w14:textId="77777777" w:rsidR="00231788" w:rsidRPr="005F2C7E" w:rsidRDefault="00231788" w:rsidP="0088619C">
      <w:pPr>
        <w:pStyle w:val="NormalWeb"/>
        <w:spacing w:before="0" w:beforeAutospacing="0" w:after="0" w:afterAutospacing="0"/>
        <w:jc w:val="both"/>
        <w:rPr>
          <w:rFonts w:asciiTheme="minorHAnsi" w:hAnsiTheme="minorHAnsi" w:cstheme="minorHAnsi"/>
          <w:color w:val="000000" w:themeColor="text1"/>
          <w:lang w:val="fr-FR"/>
        </w:rPr>
      </w:pPr>
    </w:p>
    <w:p w14:paraId="2FC99410" w14:textId="4BBF0443" w:rsidR="00231788" w:rsidRPr="005F2C7E" w:rsidRDefault="00231788" w:rsidP="0088619C">
      <w:pPr>
        <w:pStyle w:val="NormalWeb"/>
        <w:spacing w:before="0" w:beforeAutospacing="0" w:after="0" w:afterAutospacing="0"/>
        <w:jc w:val="both"/>
        <w:rPr>
          <w:rFonts w:asciiTheme="minorHAnsi" w:hAnsiTheme="minorHAnsi" w:cstheme="minorHAnsi"/>
          <w:color w:val="000000" w:themeColor="text1"/>
          <w:lang w:val="fr-FR"/>
        </w:rPr>
      </w:pPr>
    </w:p>
    <w:p w14:paraId="7A1368BC" w14:textId="65347DE3" w:rsidR="00260A1E" w:rsidRDefault="005F2C7E" w:rsidP="0088619C">
      <w:pPr>
        <w:pStyle w:val="NormalWeb"/>
        <w:spacing w:before="0" w:beforeAutospacing="0" w:after="0" w:afterAutospacing="0"/>
        <w:jc w:val="both"/>
        <w:rPr>
          <w:rFonts w:asciiTheme="minorHAnsi" w:hAnsiTheme="minorHAnsi" w:cstheme="minorHAnsi"/>
          <w:color w:val="000000" w:themeColor="text1"/>
          <w:u w:val="single"/>
          <w:lang w:val="fr-FR"/>
        </w:rPr>
      </w:pPr>
      <w:r w:rsidRPr="00C92D87">
        <w:rPr>
          <w:rFonts w:asciiTheme="minorHAnsi" w:hAnsiTheme="minorHAnsi" w:cstheme="minorHAnsi"/>
          <w:color w:val="000000" w:themeColor="text1"/>
          <w:u w:val="single"/>
          <w:lang w:val="fr-FR"/>
        </w:rPr>
        <w:t>POUR LA VARIABLE “sex”:</w:t>
      </w:r>
    </w:p>
    <w:p w14:paraId="776E9C9C" w14:textId="77777777" w:rsidR="00C03A4E" w:rsidRPr="00C92D87" w:rsidRDefault="00C03A4E" w:rsidP="0088619C">
      <w:pPr>
        <w:pStyle w:val="NormalWeb"/>
        <w:spacing w:before="0" w:beforeAutospacing="0" w:after="0" w:afterAutospacing="0"/>
        <w:jc w:val="both"/>
        <w:rPr>
          <w:rFonts w:asciiTheme="minorHAnsi" w:hAnsiTheme="minorHAnsi" w:cstheme="minorHAnsi"/>
          <w:color w:val="000000" w:themeColor="text1"/>
          <w:u w:val="single"/>
          <w:lang w:val="fr-FR"/>
        </w:rPr>
      </w:pPr>
    </w:p>
    <w:p w14:paraId="39E36C3B" w14:textId="2C58B9DF" w:rsidR="005F2C7E" w:rsidRDefault="005F2C7E" w:rsidP="00D04805">
      <w:pPr>
        <w:pStyle w:val="NormalWeb"/>
        <w:spacing w:before="0" w:beforeAutospacing="0" w:after="0" w:afterAutospacing="0"/>
        <w:jc w:val="both"/>
        <w:rPr>
          <w:rFonts w:asciiTheme="minorHAnsi" w:hAnsiTheme="minorHAnsi" w:cstheme="minorHAnsi"/>
          <w:color w:val="000000" w:themeColor="text1"/>
          <w:lang w:val="fr-FR"/>
        </w:rPr>
      </w:pPr>
      <w:r w:rsidRPr="005F2C7E">
        <w:rPr>
          <w:rFonts w:asciiTheme="minorHAnsi" w:hAnsiTheme="minorHAnsi" w:cstheme="minorHAnsi"/>
          <w:color w:val="000000" w:themeColor="text1"/>
          <w:lang w:val="fr-FR"/>
        </w:rPr>
        <w:t>On</w:t>
      </w:r>
      <w:r w:rsidR="00D04805">
        <w:rPr>
          <w:rFonts w:asciiTheme="minorHAnsi" w:hAnsiTheme="minorHAnsi" w:cstheme="minorHAnsi"/>
          <w:color w:val="000000" w:themeColor="text1"/>
          <w:lang w:val="fr-FR"/>
        </w:rPr>
        <w:t xml:space="preserve"> peut visualiser que la majorité de la population traites sont des hommes (gendre=0)</w:t>
      </w:r>
      <w:r w:rsidR="00C03A4E">
        <w:rPr>
          <w:rFonts w:asciiTheme="minorHAnsi" w:hAnsiTheme="minorHAnsi" w:cstheme="minorHAnsi"/>
          <w:color w:val="000000" w:themeColor="text1"/>
          <w:lang w:val="fr-FR"/>
        </w:rPr>
        <w:t>,et que la distribution n’est pas normal puisque c’est une variable catégorielle .</w:t>
      </w:r>
    </w:p>
    <w:p w14:paraId="48DD9374" w14:textId="77777777" w:rsidR="00C03A4E" w:rsidRPr="005F2C7E" w:rsidRDefault="00C03A4E" w:rsidP="00C03A4E">
      <w:pPr>
        <w:pStyle w:val="NormalWeb"/>
        <w:spacing w:before="0" w:beforeAutospacing="0" w:after="0" w:afterAutospacing="0"/>
        <w:jc w:val="both"/>
        <w:rPr>
          <w:rFonts w:asciiTheme="minorHAnsi" w:hAnsiTheme="minorHAnsi" w:cstheme="minorHAnsi"/>
          <w:color w:val="000000" w:themeColor="text1"/>
          <w:lang w:val="fr-FR"/>
        </w:rPr>
      </w:pPr>
      <w:r>
        <w:rPr>
          <w:rFonts w:asciiTheme="minorHAnsi" w:hAnsiTheme="minorHAnsi" w:cstheme="minorHAnsi"/>
          <w:color w:val="000000" w:themeColor="text1"/>
          <w:lang w:val="fr-FR"/>
        </w:rPr>
        <w:t>On constate que l’age est relie au sex, mais la distribution de la variable sex n’est pas comme celle de l’age.</w:t>
      </w:r>
    </w:p>
    <w:p w14:paraId="5EE9C2A8" w14:textId="77777777" w:rsidR="00C03A4E" w:rsidRPr="005F2C7E" w:rsidRDefault="00C03A4E" w:rsidP="00D04805">
      <w:pPr>
        <w:pStyle w:val="NormalWeb"/>
        <w:spacing w:before="0" w:beforeAutospacing="0" w:after="0" w:afterAutospacing="0"/>
        <w:jc w:val="both"/>
        <w:rPr>
          <w:rFonts w:asciiTheme="minorHAnsi" w:hAnsiTheme="minorHAnsi" w:cstheme="minorHAnsi"/>
          <w:color w:val="000000" w:themeColor="text1"/>
          <w:lang w:val="fr-FR"/>
        </w:rPr>
      </w:pPr>
    </w:p>
    <w:p w14:paraId="60E8E37A" w14:textId="77777777" w:rsidR="005F2C7E" w:rsidRDefault="005F2C7E" w:rsidP="005F2C7E">
      <w:pPr>
        <w:pStyle w:val="NormalWeb"/>
        <w:keepNext/>
        <w:spacing w:before="0" w:beforeAutospacing="0" w:after="0" w:afterAutospacing="0"/>
        <w:jc w:val="both"/>
      </w:pPr>
      <w:r>
        <w:rPr>
          <w:rFonts w:asciiTheme="minorHAnsi" w:hAnsiTheme="minorHAnsi" w:cstheme="minorHAnsi"/>
          <w:noProof/>
          <w:color w:val="000000" w:themeColor="text1"/>
        </w:rPr>
        <w:drawing>
          <wp:inline distT="0" distB="0" distL="0" distR="0" wp14:anchorId="56B00CDB" wp14:editId="565687F1">
            <wp:extent cx="5705475" cy="2714625"/>
            <wp:effectExtent l="0" t="0" r="9525" b="9525"/>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5475" cy="2714625"/>
                    </a:xfrm>
                    <a:prstGeom prst="rect">
                      <a:avLst/>
                    </a:prstGeom>
                    <a:noFill/>
                  </pic:spPr>
                </pic:pic>
              </a:graphicData>
            </a:graphic>
          </wp:inline>
        </w:drawing>
      </w:r>
    </w:p>
    <w:p w14:paraId="77CF1EA5" w14:textId="71B1B500" w:rsidR="00260A1E" w:rsidRDefault="005F2C7E" w:rsidP="005F2C7E">
      <w:pPr>
        <w:pStyle w:val="Caption"/>
        <w:jc w:val="center"/>
        <w:rPr>
          <w:rFonts w:cstheme="minorHAnsi"/>
          <w:color w:val="000000" w:themeColor="text1"/>
        </w:rPr>
      </w:pPr>
      <w:bookmarkStart w:id="19" w:name="_Toc131885651"/>
      <w:r>
        <w:t xml:space="preserve">Figure </w:t>
      </w:r>
      <w:r w:rsidR="00C92D87">
        <w:rPr>
          <w:noProof/>
        </w:rPr>
        <w:fldChar w:fldCharType="begin"/>
      </w:r>
      <w:r w:rsidR="00C92D87">
        <w:rPr>
          <w:noProof/>
        </w:rPr>
        <w:instrText xml:space="preserve"> SEQ Figure \* ARABIC </w:instrText>
      </w:r>
      <w:r w:rsidR="00C92D87">
        <w:rPr>
          <w:noProof/>
        </w:rPr>
        <w:fldChar w:fldCharType="separate"/>
      </w:r>
      <w:r w:rsidR="00C469C6">
        <w:rPr>
          <w:noProof/>
        </w:rPr>
        <w:t>6</w:t>
      </w:r>
      <w:r w:rsidR="00C92D87">
        <w:rPr>
          <w:noProof/>
        </w:rPr>
        <w:fldChar w:fldCharType="end"/>
      </w:r>
      <w:r w:rsidRPr="005F2C7E">
        <w:t>: La repartition de la variable "sex"</w:t>
      </w:r>
      <w:bookmarkEnd w:id="19"/>
    </w:p>
    <w:p w14:paraId="10B1D44C" w14:textId="77777777" w:rsidR="005F2C7E" w:rsidRDefault="00260A1E" w:rsidP="005F2C7E">
      <w:pPr>
        <w:pStyle w:val="NormalWeb"/>
        <w:keepNext/>
        <w:spacing w:before="0" w:beforeAutospacing="0" w:after="0" w:afterAutospacing="0"/>
        <w:ind w:left="-3456"/>
        <w:jc w:val="both"/>
      </w:pPr>
      <w:r>
        <w:rPr>
          <w:rFonts w:asciiTheme="minorHAnsi" w:hAnsiTheme="minorHAnsi" w:cstheme="minorHAnsi"/>
          <w:noProof/>
          <w:color w:val="000000" w:themeColor="text1"/>
        </w:rPr>
        <w:drawing>
          <wp:inline distT="0" distB="0" distL="0" distR="0" wp14:anchorId="184E886E" wp14:editId="2F480C5B">
            <wp:extent cx="9839325" cy="4524375"/>
            <wp:effectExtent l="0" t="0" r="9525" b="9525"/>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839325" cy="4524375"/>
                    </a:xfrm>
                    <a:prstGeom prst="rect">
                      <a:avLst/>
                    </a:prstGeom>
                    <a:noFill/>
                  </pic:spPr>
                </pic:pic>
              </a:graphicData>
            </a:graphic>
          </wp:inline>
        </w:drawing>
      </w:r>
    </w:p>
    <w:p w14:paraId="6341F32A" w14:textId="5A0A198E" w:rsidR="00231788" w:rsidRPr="00281361" w:rsidRDefault="005F2C7E" w:rsidP="005F2C7E">
      <w:pPr>
        <w:pStyle w:val="Caption"/>
        <w:jc w:val="center"/>
        <w:rPr>
          <w:rFonts w:cstheme="minorHAnsi"/>
          <w:color w:val="000000" w:themeColor="text1"/>
        </w:rPr>
      </w:pPr>
      <w:bookmarkStart w:id="20" w:name="_Toc131885652"/>
      <w:r>
        <w:t xml:space="preserve">Figure </w:t>
      </w:r>
      <w:r w:rsidR="00C92D87">
        <w:rPr>
          <w:noProof/>
        </w:rPr>
        <w:fldChar w:fldCharType="begin"/>
      </w:r>
      <w:r w:rsidR="00C92D87">
        <w:rPr>
          <w:noProof/>
        </w:rPr>
        <w:instrText xml:space="preserve"> SEQ Figure \* ARABIC </w:instrText>
      </w:r>
      <w:r w:rsidR="00C92D87">
        <w:rPr>
          <w:noProof/>
        </w:rPr>
        <w:fldChar w:fldCharType="separate"/>
      </w:r>
      <w:r w:rsidR="00C469C6">
        <w:rPr>
          <w:noProof/>
        </w:rPr>
        <w:t>7</w:t>
      </w:r>
      <w:r w:rsidR="00C92D87">
        <w:rPr>
          <w:noProof/>
        </w:rPr>
        <w:fldChar w:fldCharType="end"/>
      </w:r>
      <w:r w:rsidRPr="005F2C7E">
        <w:t>: Les differentes figurent de la variable "sex"</w:t>
      </w:r>
      <w:bookmarkEnd w:id="20"/>
    </w:p>
    <w:p w14:paraId="741A8BCA" w14:textId="77777777" w:rsidR="00231788" w:rsidRDefault="00231788" w:rsidP="0088619C">
      <w:pPr>
        <w:pStyle w:val="NormalWeb"/>
        <w:spacing w:before="0" w:beforeAutospacing="0" w:after="0" w:afterAutospacing="0"/>
        <w:jc w:val="both"/>
        <w:rPr>
          <w:rFonts w:asciiTheme="minorHAnsi" w:hAnsiTheme="minorHAnsi" w:cstheme="minorHAnsi"/>
          <w:color w:val="000000" w:themeColor="text1"/>
          <w:lang w:val="fr-FR"/>
        </w:rPr>
      </w:pPr>
    </w:p>
    <w:p w14:paraId="1B0D3C16" w14:textId="77777777" w:rsidR="00C03A4E" w:rsidRDefault="00C03A4E" w:rsidP="0088619C">
      <w:pPr>
        <w:pStyle w:val="NormalWeb"/>
        <w:spacing w:before="0" w:beforeAutospacing="0" w:after="0" w:afterAutospacing="0"/>
        <w:jc w:val="both"/>
        <w:rPr>
          <w:rFonts w:asciiTheme="minorHAnsi" w:hAnsiTheme="minorHAnsi" w:cstheme="minorHAnsi"/>
          <w:color w:val="000000" w:themeColor="text1"/>
          <w:lang w:val="fr-FR"/>
        </w:rPr>
      </w:pPr>
    </w:p>
    <w:p w14:paraId="65C6DA01" w14:textId="77777777" w:rsidR="00C03A4E" w:rsidRDefault="00C03A4E" w:rsidP="0088619C">
      <w:pPr>
        <w:pStyle w:val="NormalWeb"/>
        <w:spacing w:before="0" w:beforeAutospacing="0" w:after="0" w:afterAutospacing="0"/>
        <w:jc w:val="both"/>
        <w:rPr>
          <w:rFonts w:asciiTheme="minorHAnsi" w:hAnsiTheme="minorHAnsi" w:cstheme="minorHAnsi"/>
          <w:color w:val="000000" w:themeColor="text1"/>
          <w:lang w:val="fr-FR"/>
        </w:rPr>
      </w:pPr>
    </w:p>
    <w:p w14:paraId="697AF3D9" w14:textId="77777777" w:rsidR="00C03A4E" w:rsidRPr="005F2C7E" w:rsidRDefault="00C03A4E" w:rsidP="0088619C">
      <w:pPr>
        <w:pStyle w:val="NormalWeb"/>
        <w:spacing w:before="0" w:beforeAutospacing="0" w:after="0" w:afterAutospacing="0"/>
        <w:jc w:val="both"/>
        <w:rPr>
          <w:rFonts w:asciiTheme="minorHAnsi" w:hAnsiTheme="minorHAnsi" w:cstheme="minorHAnsi"/>
          <w:color w:val="000000" w:themeColor="text1"/>
          <w:lang w:val="fr-FR"/>
        </w:rPr>
      </w:pPr>
    </w:p>
    <w:p w14:paraId="3971B60D" w14:textId="77777777" w:rsidR="00231788" w:rsidRPr="005F2C7E" w:rsidRDefault="00231788" w:rsidP="0088619C">
      <w:pPr>
        <w:pStyle w:val="NormalWeb"/>
        <w:spacing w:before="0" w:beforeAutospacing="0" w:after="0" w:afterAutospacing="0"/>
        <w:jc w:val="both"/>
        <w:rPr>
          <w:rFonts w:asciiTheme="minorHAnsi" w:hAnsiTheme="minorHAnsi" w:cstheme="minorHAnsi"/>
          <w:color w:val="000000" w:themeColor="text1"/>
          <w:lang w:val="fr-FR"/>
        </w:rPr>
      </w:pPr>
    </w:p>
    <w:p w14:paraId="550EE515" w14:textId="7850865C" w:rsidR="00231788" w:rsidRPr="00C92D87" w:rsidRDefault="005F2C7E" w:rsidP="00D04805">
      <w:pPr>
        <w:pStyle w:val="NormalWeb"/>
        <w:spacing w:before="0" w:beforeAutospacing="0" w:after="0" w:afterAutospacing="0"/>
        <w:jc w:val="both"/>
        <w:rPr>
          <w:rFonts w:asciiTheme="minorHAnsi" w:hAnsiTheme="minorHAnsi" w:cstheme="minorHAnsi"/>
          <w:color w:val="000000" w:themeColor="text1"/>
          <w:u w:val="single"/>
          <w:lang w:val="fr-FR"/>
        </w:rPr>
      </w:pPr>
      <w:r w:rsidRPr="00C92D87">
        <w:rPr>
          <w:rFonts w:asciiTheme="minorHAnsi" w:hAnsiTheme="minorHAnsi" w:cstheme="minorHAnsi"/>
          <w:color w:val="000000" w:themeColor="text1"/>
          <w:u w:val="single"/>
          <w:lang w:val="fr-FR"/>
        </w:rPr>
        <w:t>POUR LA VARIABLE</w:t>
      </w:r>
      <w:r w:rsidR="00260A1E" w:rsidRPr="00C92D87">
        <w:rPr>
          <w:rFonts w:asciiTheme="minorHAnsi" w:hAnsiTheme="minorHAnsi" w:cstheme="minorHAnsi"/>
          <w:color w:val="000000" w:themeColor="text1"/>
          <w:u w:val="single"/>
          <w:lang w:val="fr-FR"/>
        </w:rPr>
        <w:t xml:space="preserve"> “</w:t>
      </w:r>
      <w:r w:rsidR="00D04805" w:rsidRPr="00C92D87">
        <w:rPr>
          <w:rFonts w:asciiTheme="minorHAnsi" w:hAnsiTheme="minorHAnsi" w:cstheme="minorHAnsi"/>
          <w:color w:val="000000" w:themeColor="text1"/>
          <w:u w:val="single"/>
          <w:lang w:val="fr-FR"/>
        </w:rPr>
        <w:t>trestbps</w:t>
      </w:r>
      <w:r w:rsidR="00260A1E" w:rsidRPr="00C92D87">
        <w:rPr>
          <w:rFonts w:asciiTheme="minorHAnsi" w:hAnsiTheme="minorHAnsi" w:cstheme="minorHAnsi"/>
          <w:color w:val="000000" w:themeColor="text1"/>
          <w:u w:val="single"/>
          <w:lang w:val="fr-FR"/>
        </w:rPr>
        <w:t>”:</w:t>
      </w:r>
    </w:p>
    <w:p w14:paraId="06781EEB" w14:textId="77777777" w:rsidR="00D04805" w:rsidRPr="00C92D87" w:rsidRDefault="00D04805" w:rsidP="00D04805">
      <w:pPr>
        <w:pStyle w:val="NormalWeb"/>
        <w:spacing w:before="0" w:beforeAutospacing="0" w:after="0" w:afterAutospacing="0"/>
        <w:jc w:val="both"/>
        <w:rPr>
          <w:rFonts w:asciiTheme="minorHAnsi" w:hAnsiTheme="minorHAnsi" w:cstheme="minorHAnsi"/>
          <w:color w:val="000000" w:themeColor="text1"/>
          <w:u w:val="single"/>
          <w:lang w:val="fr-FR"/>
        </w:rPr>
      </w:pPr>
    </w:p>
    <w:p w14:paraId="02304F67" w14:textId="614A10C3" w:rsidR="00D04805" w:rsidRPr="00D04805" w:rsidRDefault="00D04805" w:rsidP="00D04805">
      <w:pPr>
        <w:pStyle w:val="NormalWeb"/>
        <w:spacing w:before="0" w:beforeAutospacing="0" w:after="0" w:afterAutospacing="0"/>
        <w:jc w:val="both"/>
        <w:rPr>
          <w:rFonts w:asciiTheme="minorHAnsi" w:hAnsiTheme="minorHAnsi" w:cstheme="minorHAnsi"/>
          <w:color w:val="000000" w:themeColor="text1"/>
          <w:lang w:val="fr-FR"/>
        </w:rPr>
      </w:pPr>
      <w:r w:rsidRPr="00D04805">
        <w:rPr>
          <w:rFonts w:asciiTheme="minorHAnsi" w:hAnsiTheme="minorHAnsi" w:cstheme="minorHAnsi"/>
          <w:color w:val="000000" w:themeColor="text1"/>
          <w:lang w:val="fr-FR"/>
        </w:rPr>
        <w:t xml:space="preserve">On peut voir la </w:t>
      </w:r>
      <w:r w:rsidR="00C03A4E" w:rsidRPr="00D04805">
        <w:rPr>
          <w:rFonts w:asciiTheme="minorHAnsi" w:hAnsiTheme="minorHAnsi" w:cstheme="minorHAnsi"/>
          <w:color w:val="000000" w:themeColor="text1"/>
          <w:lang w:val="fr-FR"/>
        </w:rPr>
        <w:t>répartition</w:t>
      </w:r>
      <w:r w:rsidRPr="00D04805">
        <w:rPr>
          <w:rFonts w:asciiTheme="minorHAnsi" w:hAnsiTheme="minorHAnsi" w:cstheme="minorHAnsi"/>
          <w:color w:val="000000" w:themeColor="text1"/>
          <w:lang w:val="fr-FR"/>
        </w:rPr>
        <w:t xml:space="preserve"> </w:t>
      </w:r>
      <w:r w:rsidR="00C03A4E" w:rsidRPr="00D04805">
        <w:rPr>
          <w:rFonts w:asciiTheme="minorHAnsi" w:hAnsiTheme="minorHAnsi" w:cstheme="minorHAnsi"/>
          <w:color w:val="000000" w:themeColor="text1"/>
          <w:lang w:val="fr-FR"/>
        </w:rPr>
        <w:t>telle que</w:t>
      </w:r>
      <w:r w:rsidRPr="00D04805">
        <w:rPr>
          <w:rFonts w:asciiTheme="minorHAnsi" w:hAnsiTheme="minorHAnsi" w:cstheme="minorHAnsi"/>
          <w:color w:val="000000" w:themeColor="text1"/>
          <w:lang w:val="fr-FR"/>
        </w:rPr>
        <w:t xml:space="preserve"> la valeur 74 correspond </w:t>
      </w:r>
      <w:r w:rsidR="00C03A4E" w:rsidRPr="00D04805">
        <w:rPr>
          <w:rFonts w:asciiTheme="minorHAnsi" w:hAnsiTheme="minorHAnsi" w:cstheme="minorHAnsi"/>
          <w:color w:val="000000" w:themeColor="text1"/>
          <w:lang w:val="fr-FR"/>
        </w:rPr>
        <w:t>à</w:t>
      </w:r>
      <w:r w:rsidRPr="00D04805">
        <w:rPr>
          <w:rFonts w:asciiTheme="minorHAnsi" w:hAnsiTheme="minorHAnsi" w:cstheme="minorHAnsi"/>
          <w:color w:val="000000" w:themeColor="text1"/>
          <w:lang w:val="fr-FR"/>
        </w:rPr>
        <w:t xml:space="preserve"> </w:t>
      </w:r>
      <w:r w:rsidR="00C03A4E" w:rsidRPr="00D04805">
        <w:rPr>
          <w:rFonts w:asciiTheme="minorHAnsi" w:hAnsiTheme="minorHAnsi" w:cstheme="minorHAnsi"/>
          <w:color w:val="000000" w:themeColor="text1"/>
          <w:lang w:val="fr-FR"/>
        </w:rPr>
        <w:t>l’effectif</w:t>
      </w:r>
    </w:p>
    <w:p w14:paraId="1262CE67" w14:textId="77777777" w:rsidR="00D04805" w:rsidRPr="00D04805" w:rsidRDefault="00D04805" w:rsidP="00D04805">
      <w:pPr>
        <w:pStyle w:val="NormalWeb"/>
        <w:spacing w:before="0" w:beforeAutospacing="0" w:after="0" w:afterAutospacing="0"/>
        <w:jc w:val="both"/>
        <w:rPr>
          <w:rFonts w:asciiTheme="minorHAnsi" w:hAnsiTheme="minorHAnsi" w:cstheme="minorHAnsi"/>
          <w:color w:val="000000" w:themeColor="text1"/>
          <w:u w:val="single"/>
          <w:lang w:val="fr-FR"/>
        </w:rPr>
      </w:pPr>
    </w:p>
    <w:p w14:paraId="4714489E" w14:textId="77777777" w:rsidR="00B07A83" w:rsidRDefault="00D04805" w:rsidP="00B07A83">
      <w:pPr>
        <w:pStyle w:val="NormalWeb"/>
        <w:keepNext/>
        <w:spacing w:before="0" w:beforeAutospacing="0" w:after="0" w:afterAutospacing="0"/>
        <w:jc w:val="both"/>
      </w:pPr>
      <w:r>
        <w:rPr>
          <w:rFonts w:asciiTheme="minorHAnsi" w:hAnsiTheme="minorHAnsi" w:cstheme="minorHAnsi"/>
          <w:noProof/>
          <w:color w:val="000000" w:themeColor="text1"/>
        </w:rPr>
        <w:drawing>
          <wp:inline distT="0" distB="0" distL="0" distR="0" wp14:anchorId="61B66560" wp14:editId="53DB7208">
            <wp:extent cx="5730240" cy="2114550"/>
            <wp:effectExtent l="0" t="0" r="381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706" cy="2116198"/>
                    </a:xfrm>
                    <a:prstGeom prst="rect">
                      <a:avLst/>
                    </a:prstGeom>
                    <a:noFill/>
                  </pic:spPr>
                </pic:pic>
              </a:graphicData>
            </a:graphic>
          </wp:inline>
        </w:drawing>
      </w:r>
    </w:p>
    <w:p w14:paraId="16EBC788" w14:textId="1B37C124" w:rsidR="00260A1E" w:rsidRDefault="00B07A83" w:rsidP="00B07A83">
      <w:pPr>
        <w:pStyle w:val="Caption"/>
        <w:jc w:val="center"/>
        <w:rPr>
          <w:rFonts w:cstheme="minorHAnsi"/>
          <w:color w:val="000000" w:themeColor="text1"/>
        </w:rPr>
      </w:pPr>
      <w:bookmarkStart w:id="21" w:name="_Toc131885653"/>
      <w:r>
        <w:t xml:space="preserve">Figure </w:t>
      </w:r>
      <w:r w:rsidR="00C92D87">
        <w:rPr>
          <w:noProof/>
        </w:rPr>
        <w:fldChar w:fldCharType="begin"/>
      </w:r>
      <w:r w:rsidR="00C92D87">
        <w:rPr>
          <w:noProof/>
        </w:rPr>
        <w:instrText xml:space="preserve"> SEQ Figure \* ARABIC </w:instrText>
      </w:r>
      <w:r w:rsidR="00C92D87">
        <w:rPr>
          <w:noProof/>
        </w:rPr>
        <w:fldChar w:fldCharType="separate"/>
      </w:r>
      <w:r w:rsidR="00C469C6">
        <w:rPr>
          <w:noProof/>
        </w:rPr>
        <w:t>8</w:t>
      </w:r>
      <w:r w:rsidR="00C92D87">
        <w:rPr>
          <w:noProof/>
        </w:rPr>
        <w:fldChar w:fldCharType="end"/>
      </w:r>
      <w:r w:rsidRPr="00B07A83">
        <w:t xml:space="preserve">: La </w:t>
      </w:r>
      <w:r w:rsidR="00C03A4E" w:rsidRPr="00B07A83">
        <w:t>répartition</w:t>
      </w:r>
      <w:r w:rsidRPr="00B07A83">
        <w:t xml:space="preserve"> de la variable "tresbps"</w:t>
      </w:r>
      <w:bookmarkEnd w:id="21"/>
    </w:p>
    <w:p w14:paraId="733B38FB" w14:textId="77777777" w:rsidR="00B07A83" w:rsidRDefault="00260A1E" w:rsidP="00B07A83">
      <w:pPr>
        <w:pStyle w:val="NormalWeb"/>
        <w:keepNext/>
        <w:spacing w:before="0" w:beforeAutospacing="0" w:after="0" w:afterAutospacing="0"/>
        <w:ind w:left="-1296"/>
        <w:jc w:val="both"/>
      </w:pPr>
      <w:r>
        <w:rPr>
          <w:rFonts w:asciiTheme="minorHAnsi" w:hAnsiTheme="minorHAnsi" w:cstheme="minorHAnsi"/>
          <w:noProof/>
          <w:color w:val="000000" w:themeColor="text1"/>
        </w:rPr>
        <w:drawing>
          <wp:inline distT="0" distB="0" distL="0" distR="0" wp14:anchorId="7CAEB781" wp14:editId="3AA7A39D">
            <wp:extent cx="7219950" cy="3790950"/>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219950" cy="3790950"/>
                    </a:xfrm>
                    <a:prstGeom prst="rect">
                      <a:avLst/>
                    </a:prstGeom>
                    <a:noFill/>
                  </pic:spPr>
                </pic:pic>
              </a:graphicData>
            </a:graphic>
          </wp:inline>
        </w:drawing>
      </w:r>
    </w:p>
    <w:p w14:paraId="6C48CF56" w14:textId="26139A8F" w:rsidR="00260A1E" w:rsidRPr="00B07A83" w:rsidRDefault="00B07A83" w:rsidP="00B07A83">
      <w:pPr>
        <w:pStyle w:val="Caption"/>
        <w:jc w:val="center"/>
        <w:rPr>
          <w:rFonts w:cstheme="minorHAnsi"/>
          <w:color w:val="000000" w:themeColor="text1"/>
        </w:rPr>
      </w:pPr>
      <w:bookmarkStart w:id="22" w:name="_Toc131885654"/>
      <w:r>
        <w:t xml:space="preserve">Figure </w:t>
      </w:r>
      <w:r w:rsidR="00C92D87">
        <w:rPr>
          <w:noProof/>
        </w:rPr>
        <w:fldChar w:fldCharType="begin"/>
      </w:r>
      <w:r w:rsidR="00C92D87">
        <w:rPr>
          <w:noProof/>
        </w:rPr>
        <w:instrText xml:space="preserve"> SEQ Figure \* ARABIC </w:instrText>
      </w:r>
      <w:r w:rsidR="00C92D87">
        <w:rPr>
          <w:noProof/>
        </w:rPr>
        <w:fldChar w:fldCharType="separate"/>
      </w:r>
      <w:r w:rsidR="00C469C6">
        <w:rPr>
          <w:noProof/>
        </w:rPr>
        <w:t>9</w:t>
      </w:r>
      <w:r w:rsidR="00C92D87">
        <w:rPr>
          <w:noProof/>
        </w:rPr>
        <w:fldChar w:fldCharType="end"/>
      </w:r>
      <w:r w:rsidRPr="00B07A83">
        <w:t xml:space="preserve">: La distribution de la variable </w:t>
      </w:r>
      <w:r>
        <w:t>« </w:t>
      </w:r>
      <w:r w:rsidRPr="00B07A83">
        <w:t>trestbps</w:t>
      </w:r>
      <w:r>
        <w:t> »</w:t>
      </w:r>
      <w:bookmarkEnd w:id="22"/>
    </w:p>
    <w:p w14:paraId="377741DA" w14:textId="77777777" w:rsidR="00231788" w:rsidRPr="00B07A83" w:rsidRDefault="00231788" w:rsidP="0088619C">
      <w:pPr>
        <w:pStyle w:val="NormalWeb"/>
        <w:spacing w:before="0" w:beforeAutospacing="0" w:after="0" w:afterAutospacing="0"/>
        <w:jc w:val="both"/>
        <w:rPr>
          <w:rFonts w:asciiTheme="minorHAnsi" w:hAnsiTheme="minorHAnsi" w:cstheme="minorHAnsi"/>
          <w:color w:val="000000" w:themeColor="text1"/>
          <w:lang w:val="fr-FR"/>
        </w:rPr>
      </w:pPr>
    </w:p>
    <w:p w14:paraId="75261F42" w14:textId="77777777" w:rsidR="00231788" w:rsidRPr="00B07A83" w:rsidRDefault="00231788" w:rsidP="0088619C">
      <w:pPr>
        <w:pStyle w:val="NormalWeb"/>
        <w:spacing w:before="0" w:beforeAutospacing="0" w:after="0" w:afterAutospacing="0"/>
        <w:jc w:val="both"/>
        <w:rPr>
          <w:rFonts w:asciiTheme="minorHAnsi" w:hAnsiTheme="minorHAnsi" w:cstheme="minorHAnsi"/>
          <w:color w:val="000000" w:themeColor="text1"/>
          <w:lang w:val="fr-FR"/>
        </w:rPr>
      </w:pPr>
    </w:p>
    <w:p w14:paraId="528A29BA" w14:textId="177F3311" w:rsidR="00231788" w:rsidRPr="00B07A83" w:rsidRDefault="00B07A83" w:rsidP="0088619C">
      <w:pPr>
        <w:pStyle w:val="NormalWeb"/>
        <w:spacing w:before="0" w:beforeAutospacing="0" w:after="0" w:afterAutospacing="0"/>
        <w:jc w:val="both"/>
        <w:rPr>
          <w:rFonts w:asciiTheme="minorHAnsi" w:hAnsiTheme="minorHAnsi" w:cstheme="minorHAnsi"/>
          <w:color w:val="000000" w:themeColor="text1"/>
          <w:lang w:val="fr-FR"/>
        </w:rPr>
      </w:pPr>
      <w:r>
        <w:rPr>
          <w:rFonts w:asciiTheme="minorHAnsi" w:hAnsiTheme="minorHAnsi" w:cstheme="minorHAnsi"/>
          <w:color w:val="000000" w:themeColor="text1"/>
          <w:lang w:val="fr-FR"/>
        </w:rPr>
        <w:t xml:space="preserve">On constate que la variabe a une distribution normal ecartee un peu a droite comme nous avons vu dans « skewness » </w:t>
      </w:r>
    </w:p>
    <w:p w14:paraId="666ED39A" w14:textId="44B89E3A" w:rsidR="00260A1E" w:rsidRPr="00B07A83" w:rsidRDefault="00260A1E" w:rsidP="0088619C">
      <w:pPr>
        <w:pStyle w:val="NormalWeb"/>
        <w:spacing w:before="0" w:beforeAutospacing="0" w:after="0" w:afterAutospacing="0"/>
        <w:jc w:val="both"/>
        <w:rPr>
          <w:rFonts w:asciiTheme="minorHAnsi" w:hAnsiTheme="minorHAnsi" w:cstheme="minorHAnsi"/>
          <w:color w:val="000000" w:themeColor="text1"/>
          <w:lang w:val="fr-FR"/>
        </w:rPr>
      </w:pPr>
    </w:p>
    <w:p w14:paraId="5859CB36" w14:textId="77777777" w:rsidR="00B07A83" w:rsidRDefault="00260A1E" w:rsidP="00B07A83">
      <w:pPr>
        <w:pStyle w:val="NormalWeb"/>
        <w:keepNext/>
        <w:spacing w:before="0" w:beforeAutospacing="0" w:after="0" w:afterAutospacing="0"/>
        <w:jc w:val="both"/>
      </w:pPr>
      <w:r>
        <w:rPr>
          <w:rFonts w:asciiTheme="minorHAnsi" w:hAnsiTheme="minorHAnsi" w:cstheme="minorHAnsi"/>
          <w:noProof/>
          <w:color w:val="000000" w:themeColor="text1"/>
        </w:rPr>
        <w:drawing>
          <wp:inline distT="0" distB="0" distL="0" distR="0" wp14:anchorId="3BD5D785" wp14:editId="59FD2E6F">
            <wp:extent cx="6124575" cy="3133725"/>
            <wp:effectExtent l="0" t="0" r="9525" b="9525"/>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4575" cy="3133725"/>
                    </a:xfrm>
                    <a:prstGeom prst="rect">
                      <a:avLst/>
                    </a:prstGeom>
                    <a:noFill/>
                  </pic:spPr>
                </pic:pic>
              </a:graphicData>
            </a:graphic>
          </wp:inline>
        </w:drawing>
      </w:r>
    </w:p>
    <w:p w14:paraId="799AE465" w14:textId="68A98412" w:rsidR="00260A1E" w:rsidRPr="00281361" w:rsidRDefault="00B07A83" w:rsidP="00B07A83">
      <w:pPr>
        <w:pStyle w:val="Caption"/>
        <w:jc w:val="center"/>
        <w:rPr>
          <w:rFonts w:cstheme="minorHAnsi"/>
          <w:color w:val="000000" w:themeColor="text1"/>
        </w:rPr>
      </w:pPr>
      <w:bookmarkStart w:id="23" w:name="_Toc131885655"/>
      <w:r>
        <w:t xml:space="preserve">Figure </w:t>
      </w:r>
      <w:r w:rsidR="00C92D87">
        <w:rPr>
          <w:noProof/>
        </w:rPr>
        <w:fldChar w:fldCharType="begin"/>
      </w:r>
      <w:r w:rsidR="00C92D87">
        <w:rPr>
          <w:noProof/>
        </w:rPr>
        <w:instrText xml:space="preserve"> SEQ Figure \* ARABIC </w:instrText>
      </w:r>
      <w:r w:rsidR="00C92D87">
        <w:rPr>
          <w:noProof/>
        </w:rPr>
        <w:fldChar w:fldCharType="separate"/>
      </w:r>
      <w:r w:rsidR="00C469C6">
        <w:rPr>
          <w:noProof/>
        </w:rPr>
        <w:t>10</w:t>
      </w:r>
      <w:r w:rsidR="00C92D87">
        <w:rPr>
          <w:noProof/>
        </w:rPr>
        <w:fldChar w:fldCharType="end"/>
      </w:r>
      <w:r w:rsidRPr="00B07A83">
        <w:t>: La distribution de la variable "tretbps"</w:t>
      </w:r>
      <w:bookmarkEnd w:id="23"/>
    </w:p>
    <w:p w14:paraId="196F9D10" w14:textId="77777777" w:rsidR="00231788" w:rsidRPr="00B07A83" w:rsidRDefault="00231788" w:rsidP="0088619C">
      <w:pPr>
        <w:pStyle w:val="NormalWeb"/>
        <w:spacing w:before="0" w:beforeAutospacing="0" w:after="0" w:afterAutospacing="0"/>
        <w:jc w:val="both"/>
        <w:rPr>
          <w:rFonts w:asciiTheme="minorHAnsi" w:hAnsiTheme="minorHAnsi" w:cstheme="minorHAnsi"/>
          <w:color w:val="000000" w:themeColor="text1"/>
          <w:lang w:val="fr-FR"/>
        </w:rPr>
      </w:pPr>
    </w:p>
    <w:p w14:paraId="69E93624" w14:textId="77777777" w:rsidR="00231788" w:rsidRPr="00B07A83" w:rsidRDefault="00231788" w:rsidP="0088619C">
      <w:pPr>
        <w:pStyle w:val="NormalWeb"/>
        <w:spacing w:before="0" w:beforeAutospacing="0" w:after="0" w:afterAutospacing="0"/>
        <w:jc w:val="both"/>
        <w:rPr>
          <w:rFonts w:asciiTheme="minorHAnsi" w:hAnsiTheme="minorHAnsi" w:cstheme="minorHAnsi"/>
          <w:color w:val="000000" w:themeColor="text1"/>
          <w:lang w:val="fr-FR"/>
        </w:rPr>
      </w:pPr>
    </w:p>
    <w:p w14:paraId="32CF0049" w14:textId="6FC3F637" w:rsidR="00231788" w:rsidRPr="00B07A83" w:rsidRDefault="00B07A83" w:rsidP="0088619C">
      <w:pPr>
        <w:pStyle w:val="NormalWeb"/>
        <w:spacing w:before="0" w:beforeAutospacing="0" w:after="0" w:afterAutospacing="0"/>
        <w:jc w:val="both"/>
        <w:rPr>
          <w:rFonts w:asciiTheme="minorHAnsi" w:hAnsiTheme="minorHAnsi" w:cstheme="minorHAnsi"/>
          <w:color w:val="000000" w:themeColor="text1"/>
          <w:lang w:val="fr-FR"/>
        </w:rPr>
      </w:pPr>
      <w:r w:rsidRPr="00B07A83">
        <w:rPr>
          <w:rFonts w:asciiTheme="minorHAnsi" w:hAnsiTheme="minorHAnsi" w:cstheme="minorHAnsi"/>
          <w:color w:val="000000" w:themeColor="text1"/>
          <w:lang w:val="fr-FR"/>
        </w:rPr>
        <w:t xml:space="preserve">On constate qu’il existe quelques valeurs aberantes qui depasse le 160 mm </w:t>
      </w:r>
      <w:r>
        <w:rPr>
          <w:rFonts w:asciiTheme="minorHAnsi" w:hAnsiTheme="minorHAnsi" w:cstheme="minorHAnsi"/>
          <w:color w:val="000000" w:themeColor="text1"/>
          <w:lang w:val="fr-FR"/>
        </w:rPr>
        <w:t>Hg</w:t>
      </w:r>
      <w:r w:rsidRPr="00B07A83">
        <w:rPr>
          <w:rFonts w:asciiTheme="minorHAnsi" w:hAnsiTheme="minorHAnsi" w:cstheme="minorHAnsi"/>
          <w:color w:val="000000" w:themeColor="text1"/>
          <w:lang w:val="fr-FR"/>
        </w:rPr>
        <w:t xml:space="preserve"> </w:t>
      </w:r>
    </w:p>
    <w:p w14:paraId="3AAA92ED" w14:textId="77777777" w:rsidR="00B07A83" w:rsidRDefault="00260A1E" w:rsidP="00B07A83">
      <w:pPr>
        <w:pStyle w:val="NormalWeb"/>
        <w:keepNext/>
        <w:spacing w:before="0" w:beforeAutospacing="0" w:after="0" w:afterAutospacing="0"/>
        <w:jc w:val="both"/>
      </w:pPr>
      <w:r>
        <w:rPr>
          <w:rFonts w:asciiTheme="minorHAnsi" w:hAnsiTheme="minorHAnsi" w:cstheme="minorHAnsi"/>
          <w:noProof/>
          <w:color w:val="000000" w:themeColor="text1"/>
        </w:rPr>
        <w:drawing>
          <wp:inline distT="0" distB="0" distL="0" distR="0" wp14:anchorId="54A2C63C" wp14:editId="6E9D4915">
            <wp:extent cx="6248400" cy="3057525"/>
            <wp:effectExtent l="0" t="0" r="0" b="9525"/>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48400" cy="3057525"/>
                    </a:xfrm>
                    <a:prstGeom prst="rect">
                      <a:avLst/>
                    </a:prstGeom>
                    <a:noFill/>
                  </pic:spPr>
                </pic:pic>
              </a:graphicData>
            </a:graphic>
          </wp:inline>
        </w:drawing>
      </w:r>
    </w:p>
    <w:p w14:paraId="4A4AB800" w14:textId="270BC7E4" w:rsidR="00231788" w:rsidRPr="00281361" w:rsidRDefault="00B07A83" w:rsidP="00B07A83">
      <w:pPr>
        <w:pStyle w:val="Caption"/>
        <w:jc w:val="center"/>
        <w:rPr>
          <w:rFonts w:cstheme="minorHAnsi"/>
          <w:color w:val="000000" w:themeColor="text1"/>
        </w:rPr>
      </w:pPr>
      <w:bookmarkStart w:id="24" w:name="_Toc131885656"/>
      <w:r>
        <w:t xml:space="preserve">Figure </w:t>
      </w:r>
      <w:r w:rsidR="00C92D87">
        <w:rPr>
          <w:noProof/>
        </w:rPr>
        <w:fldChar w:fldCharType="begin"/>
      </w:r>
      <w:r w:rsidR="00C92D87">
        <w:rPr>
          <w:noProof/>
        </w:rPr>
        <w:instrText xml:space="preserve"> SEQ Figure \* ARABIC </w:instrText>
      </w:r>
      <w:r w:rsidR="00C92D87">
        <w:rPr>
          <w:noProof/>
        </w:rPr>
        <w:fldChar w:fldCharType="separate"/>
      </w:r>
      <w:r w:rsidR="00C469C6">
        <w:rPr>
          <w:noProof/>
        </w:rPr>
        <w:t>11</w:t>
      </w:r>
      <w:r w:rsidR="00C92D87">
        <w:rPr>
          <w:noProof/>
        </w:rPr>
        <w:fldChar w:fldCharType="end"/>
      </w:r>
      <w:r w:rsidRPr="00B07A83">
        <w:t>: Boite a Moustache de la variable "trestbps"</w:t>
      </w:r>
      <w:bookmarkEnd w:id="24"/>
    </w:p>
    <w:p w14:paraId="2F81BCC8" w14:textId="77777777" w:rsidR="00231788" w:rsidRDefault="00231788" w:rsidP="00231788">
      <w:pPr>
        <w:pStyle w:val="NormalWeb"/>
        <w:spacing w:after="0"/>
        <w:rPr>
          <w:rFonts w:asciiTheme="minorHAnsi" w:hAnsiTheme="minorHAnsi" w:cstheme="minorHAnsi"/>
          <w:color w:val="000000" w:themeColor="text1"/>
          <w:lang w:val="fr-FR"/>
        </w:rPr>
      </w:pPr>
    </w:p>
    <w:p w14:paraId="7171FAE1" w14:textId="77777777" w:rsidR="00C03A4E" w:rsidRDefault="00C03A4E" w:rsidP="00231788">
      <w:pPr>
        <w:pStyle w:val="NormalWeb"/>
        <w:spacing w:after="0"/>
        <w:rPr>
          <w:rFonts w:asciiTheme="minorHAnsi" w:hAnsiTheme="minorHAnsi" w:cstheme="minorHAnsi"/>
          <w:color w:val="000000" w:themeColor="text1"/>
          <w:lang w:val="fr-FR"/>
        </w:rPr>
      </w:pPr>
    </w:p>
    <w:p w14:paraId="3CB2751C" w14:textId="77777777" w:rsidR="00C03A4E" w:rsidRDefault="00C03A4E" w:rsidP="00231788">
      <w:pPr>
        <w:pStyle w:val="NormalWeb"/>
        <w:spacing w:after="0"/>
        <w:rPr>
          <w:rFonts w:asciiTheme="minorHAnsi" w:hAnsiTheme="minorHAnsi" w:cstheme="minorHAnsi"/>
          <w:color w:val="000000" w:themeColor="text1"/>
          <w:lang w:val="fr-FR"/>
        </w:rPr>
      </w:pPr>
    </w:p>
    <w:p w14:paraId="25439841" w14:textId="77777777" w:rsidR="00C03A4E" w:rsidRPr="00B07A83" w:rsidRDefault="00C03A4E" w:rsidP="00231788">
      <w:pPr>
        <w:pStyle w:val="NormalWeb"/>
        <w:spacing w:after="0"/>
        <w:rPr>
          <w:rFonts w:asciiTheme="minorHAnsi" w:hAnsiTheme="minorHAnsi" w:cstheme="minorHAnsi"/>
          <w:color w:val="000000" w:themeColor="text1"/>
          <w:lang w:val="fr-FR"/>
        </w:rPr>
      </w:pPr>
    </w:p>
    <w:p w14:paraId="1F3403E6" w14:textId="7F407BCA" w:rsidR="00231788" w:rsidRPr="00B07A83" w:rsidRDefault="00B07A83" w:rsidP="00260A1E">
      <w:pPr>
        <w:pStyle w:val="NormalWeb"/>
        <w:rPr>
          <w:rFonts w:asciiTheme="minorHAnsi" w:hAnsiTheme="minorHAnsi" w:cstheme="minorHAnsi"/>
          <w:noProof/>
          <w:color w:val="000000" w:themeColor="text1"/>
          <w:u w:val="single"/>
        </w:rPr>
      </w:pPr>
      <w:r w:rsidRPr="00B07A83">
        <w:rPr>
          <w:rFonts w:asciiTheme="minorHAnsi" w:hAnsiTheme="minorHAnsi" w:cstheme="minorHAnsi"/>
          <w:noProof/>
          <w:color w:val="000000" w:themeColor="text1"/>
          <w:u w:val="single"/>
        </w:rPr>
        <w:t>POUR LA VARIABLE</w:t>
      </w:r>
      <w:r w:rsidR="00260A1E" w:rsidRPr="00B07A83">
        <w:rPr>
          <w:rFonts w:asciiTheme="minorHAnsi" w:hAnsiTheme="minorHAnsi" w:cstheme="minorHAnsi"/>
          <w:noProof/>
          <w:color w:val="000000" w:themeColor="text1"/>
          <w:u w:val="single"/>
        </w:rPr>
        <w:t xml:space="preserve"> “CHOL”:</w:t>
      </w:r>
    </w:p>
    <w:p w14:paraId="0B0412A7" w14:textId="77777777" w:rsidR="00B07A83" w:rsidRDefault="00260A1E" w:rsidP="00B07A83">
      <w:pPr>
        <w:pStyle w:val="NormalWeb"/>
        <w:keepNext/>
      </w:pPr>
      <w:r>
        <w:rPr>
          <w:rFonts w:asciiTheme="minorHAnsi" w:hAnsiTheme="minorHAnsi" w:cstheme="minorHAnsi"/>
          <w:noProof/>
          <w:color w:val="000000" w:themeColor="text1"/>
        </w:rPr>
        <w:drawing>
          <wp:inline distT="0" distB="0" distL="0" distR="0" wp14:anchorId="37ADF11C" wp14:editId="4693BA4A">
            <wp:extent cx="5972175" cy="3619500"/>
            <wp:effectExtent l="0" t="0" r="9525"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72175" cy="3619500"/>
                    </a:xfrm>
                    <a:prstGeom prst="rect">
                      <a:avLst/>
                    </a:prstGeom>
                    <a:noFill/>
                  </pic:spPr>
                </pic:pic>
              </a:graphicData>
            </a:graphic>
          </wp:inline>
        </w:drawing>
      </w:r>
    </w:p>
    <w:p w14:paraId="582DC38D" w14:textId="5EE1EBB9" w:rsidR="00260A1E" w:rsidRPr="00281361" w:rsidRDefault="00B07A83" w:rsidP="00B07A83">
      <w:pPr>
        <w:pStyle w:val="Caption"/>
        <w:jc w:val="center"/>
        <w:rPr>
          <w:rFonts w:cstheme="minorHAnsi"/>
          <w:color w:val="000000" w:themeColor="text1"/>
        </w:rPr>
      </w:pPr>
      <w:bookmarkStart w:id="25" w:name="_Toc131885657"/>
      <w:r>
        <w:t xml:space="preserve">Figure </w:t>
      </w:r>
      <w:r w:rsidR="00C92D87">
        <w:rPr>
          <w:noProof/>
        </w:rPr>
        <w:fldChar w:fldCharType="begin"/>
      </w:r>
      <w:r w:rsidR="00C92D87">
        <w:rPr>
          <w:noProof/>
        </w:rPr>
        <w:instrText xml:space="preserve"> SEQ Figure \* ARABIC </w:instrText>
      </w:r>
      <w:r w:rsidR="00C92D87">
        <w:rPr>
          <w:noProof/>
        </w:rPr>
        <w:fldChar w:fldCharType="separate"/>
      </w:r>
      <w:r w:rsidR="00C469C6">
        <w:rPr>
          <w:noProof/>
        </w:rPr>
        <w:t>12</w:t>
      </w:r>
      <w:r w:rsidR="00C92D87">
        <w:rPr>
          <w:noProof/>
        </w:rPr>
        <w:fldChar w:fldCharType="end"/>
      </w:r>
      <w:r w:rsidRPr="00B07A83">
        <w:t>: La repartition de la variable "chol"</w:t>
      </w:r>
      <w:bookmarkEnd w:id="25"/>
    </w:p>
    <w:p w14:paraId="29864DB9" w14:textId="3B39AC42" w:rsidR="00231788" w:rsidRPr="00B07A83" w:rsidRDefault="00231788" w:rsidP="00231788">
      <w:pPr>
        <w:pStyle w:val="NormalWeb"/>
        <w:spacing w:after="0"/>
        <w:rPr>
          <w:rFonts w:asciiTheme="minorHAnsi" w:hAnsiTheme="minorHAnsi" w:cstheme="minorHAnsi"/>
          <w:color w:val="000000" w:themeColor="text1"/>
          <w:lang w:val="fr-FR"/>
        </w:rPr>
      </w:pPr>
    </w:p>
    <w:p w14:paraId="2E9222AA" w14:textId="77777777" w:rsidR="00260A1E" w:rsidRPr="00B07A83" w:rsidRDefault="00260A1E" w:rsidP="00231788">
      <w:pPr>
        <w:pStyle w:val="NormalWeb"/>
        <w:spacing w:after="0"/>
        <w:rPr>
          <w:rFonts w:asciiTheme="minorHAnsi" w:hAnsiTheme="minorHAnsi" w:cstheme="minorHAnsi"/>
          <w:color w:val="000000" w:themeColor="text1"/>
          <w:lang w:val="fr-FR"/>
        </w:rPr>
      </w:pPr>
    </w:p>
    <w:p w14:paraId="0FFD0953" w14:textId="77777777" w:rsidR="00B07A83" w:rsidRDefault="00260A1E" w:rsidP="00B07A83">
      <w:pPr>
        <w:pStyle w:val="NormalWeb"/>
        <w:keepNext/>
        <w:spacing w:after="0"/>
      </w:pPr>
      <w:r>
        <w:rPr>
          <w:rFonts w:asciiTheme="minorHAnsi" w:hAnsiTheme="minorHAnsi" w:cstheme="minorHAnsi"/>
          <w:noProof/>
          <w:color w:val="000000" w:themeColor="text1"/>
        </w:rPr>
        <w:drawing>
          <wp:inline distT="0" distB="0" distL="0" distR="0" wp14:anchorId="31A4A7E1" wp14:editId="24D284B4">
            <wp:extent cx="6200775" cy="3038475"/>
            <wp:effectExtent l="0" t="0" r="9525" b="9525"/>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00775" cy="3038475"/>
                    </a:xfrm>
                    <a:prstGeom prst="rect">
                      <a:avLst/>
                    </a:prstGeom>
                    <a:noFill/>
                  </pic:spPr>
                </pic:pic>
              </a:graphicData>
            </a:graphic>
          </wp:inline>
        </w:drawing>
      </w:r>
    </w:p>
    <w:p w14:paraId="20606A68" w14:textId="567EA467" w:rsidR="00231788" w:rsidRPr="00281361" w:rsidRDefault="00B07A83" w:rsidP="00B07A83">
      <w:pPr>
        <w:pStyle w:val="Caption"/>
        <w:jc w:val="center"/>
        <w:rPr>
          <w:rFonts w:cstheme="minorHAnsi"/>
          <w:color w:val="000000" w:themeColor="text1"/>
        </w:rPr>
      </w:pPr>
      <w:bookmarkStart w:id="26" w:name="_Toc131885658"/>
      <w:r>
        <w:t xml:space="preserve">Figure </w:t>
      </w:r>
      <w:r w:rsidR="00C92D87">
        <w:rPr>
          <w:noProof/>
        </w:rPr>
        <w:fldChar w:fldCharType="begin"/>
      </w:r>
      <w:r w:rsidR="00C92D87">
        <w:rPr>
          <w:noProof/>
        </w:rPr>
        <w:instrText xml:space="preserve"> SEQ Figure \* ARABIC </w:instrText>
      </w:r>
      <w:r w:rsidR="00C92D87">
        <w:rPr>
          <w:noProof/>
        </w:rPr>
        <w:fldChar w:fldCharType="separate"/>
      </w:r>
      <w:r w:rsidR="00C469C6">
        <w:rPr>
          <w:noProof/>
        </w:rPr>
        <w:t>13</w:t>
      </w:r>
      <w:r w:rsidR="00C92D87">
        <w:rPr>
          <w:noProof/>
        </w:rPr>
        <w:fldChar w:fldCharType="end"/>
      </w:r>
      <w:r w:rsidRPr="00B07A83">
        <w:t>: La densite de la variable "chol"</w:t>
      </w:r>
      <w:bookmarkEnd w:id="26"/>
    </w:p>
    <w:p w14:paraId="2DDED41A" w14:textId="77777777" w:rsidR="00231788" w:rsidRPr="00B07A83" w:rsidRDefault="00231788" w:rsidP="00231788">
      <w:pPr>
        <w:pStyle w:val="NormalWeb"/>
        <w:spacing w:after="0"/>
        <w:rPr>
          <w:rFonts w:asciiTheme="minorHAnsi" w:hAnsiTheme="minorHAnsi" w:cstheme="minorHAnsi"/>
          <w:color w:val="000000" w:themeColor="text1"/>
          <w:lang w:val="fr-FR"/>
        </w:rPr>
      </w:pPr>
    </w:p>
    <w:p w14:paraId="587BA563" w14:textId="15D4ADB2" w:rsidR="00231788" w:rsidRPr="00B07A83" w:rsidRDefault="00B07A83" w:rsidP="00231788">
      <w:pPr>
        <w:pStyle w:val="NormalWeb"/>
        <w:spacing w:after="0"/>
        <w:rPr>
          <w:rFonts w:asciiTheme="minorHAnsi" w:hAnsiTheme="minorHAnsi" w:cstheme="minorHAnsi"/>
          <w:color w:val="000000" w:themeColor="text1"/>
          <w:lang w:val="fr-FR"/>
        </w:rPr>
      </w:pPr>
      <w:r w:rsidRPr="00B07A83">
        <w:rPr>
          <w:rFonts w:asciiTheme="minorHAnsi" w:hAnsiTheme="minorHAnsi" w:cstheme="minorHAnsi"/>
          <w:color w:val="000000" w:themeColor="text1"/>
          <w:lang w:val="fr-FR"/>
        </w:rPr>
        <w:t xml:space="preserve">On constate que la distribution de la variable est </w:t>
      </w:r>
      <w:r>
        <w:rPr>
          <w:rFonts w:asciiTheme="minorHAnsi" w:hAnsiTheme="minorHAnsi" w:cstheme="minorHAnsi"/>
          <w:color w:val="000000" w:themeColor="text1"/>
          <w:lang w:val="fr-FR"/>
        </w:rPr>
        <w:t>a peu pres normal comme nous avons vu dans « skewness » et « kurtosis ».</w:t>
      </w:r>
    </w:p>
    <w:p w14:paraId="54FBBF58" w14:textId="77777777" w:rsidR="00B07A83" w:rsidRDefault="00260A1E" w:rsidP="00B07A83">
      <w:pPr>
        <w:pStyle w:val="NormalWeb"/>
        <w:keepNext/>
        <w:spacing w:after="0"/>
      </w:pPr>
      <w:r>
        <w:rPr>
          <w:rFonts w:asciiTheme="minorHAnsi" w:hAnsiTheme="minorHAnsi" w:cstheme="minorHAnsi"/>
          <w:noProof/>
          <w:color w:val="000000" w:themeColor="text1"/>
        </w:rPr>
        <w:drawing>
          <wp:inline distT="0" distB="0" distL="0" distR="0" wp14:anchorId="1A159459" wp14:editId="6373C43E">
            <wp:extent cx="5991225" cy="3467100"/>
            <wp:effectExtent l="0" t="0" r="9525"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91225" cy="3467100"/>
                    </a:xfrm>
                    <a:prstGeom prst="rect">
                      <a:avLst/>
                    </a:prstGeom>
                    <a:noFill/>
                  </pic:spPr>
                </pic:pic>
              </a:graphicData>
            </a:graphic>
          </wp:inline>
        </w:drawing>
      </w:r>
    </w:p>
    <w:p w14:paraId="1A84ACCC" w14:textId="179CFA7A" w:rsidR="00231788" w:rsidRPr="00281361" w:rsidRDefault="00B07A83" w:rsidP="00B07A83">
      <w:pPr>
        <w:pStyle w:val="Caption"/>
        <w:jc w:val="center"/>
        <w:rPr>
          <w:rFonts w:cstheme="minorHAnsi"/>
          <w:color w:val="000000" w:themeColor="text1"/>
        </w:rPr>
      </w:pPr>
      <w:bookmarkStart w:id="27" w:name="_Toc131885659"/>
      <w:r>
        <w:t xml:space="preserve">Figure </w:t>
      </w:r>
      <w:r w:rsidR="00C92D87">
        <w:rPr>
          <w:noProof/>
        </w:rPr>
        <w:fldChar w:fldCharType="begin"/>
      </w:r>
      <w:r w:rsidR="00C92D87">
        <w:rPr>
          <w:noProof/>
        </w:rPr>
        <w:instrText xml:space="preserve"> SEQ Figure \* ARABIC </w:instrText>
      </w:r>
      <w:r w:rsidR="00C92D87">
        <w:rPr>
          <w:noProof/>
        </w:rPr>
        <w:fldChar w:fldCharType="separate"/>
      </w:r>
      <w:r w:rsidR="00C469C6">
        <w:rPr>
          <w:noProof/>
        </w:rPr>
        <w:t>14</w:t>
      </w:r>
      <w:r w:rsidR="00C92D87">
        <w:rPr>
          <w:noProof/>
        </w:rPr>
        <w:fldChar w:fldCharType="end"/>
      </w:r>
      <w:r w:rsidRPr="00B07A83">
        <w:t>: La distribution de la variable "chol"</w:t>
      </w:r>
      <w:bookmarkEnd w:id="27"/>
    </w:p>
    <w:p w14:paraId="0891D15F" w14:textId="253F77E3" w:rsidR="00260A1E" w:rsidRPr="00B07A83" w:rsidRDefault="00B07A83" w:rsidP="00436AC4">
      <w:pPr>
        <w:pStyle w:val="NormalWeb"/>
        <w:spacing w:after="0"/>
        <w:rPr>
          <w:rFonts w:asciiTheme="minorHAnsi" w:hAnsiTheme="minorHAnsi" w:cstheme="minorHAnsi"/>
          <w:color w:val="000000" w:themeColor="text1"/>
          <w:lang w:val="fr-FR"/>
        </w:rPr>
      </w:pPr>
      <w:r>
        <w:rPr>
          <w:rFonts w:asciiTheme="minorHAnsi" w:hAnsiTheme="minorHAnsi" w:cstheme="minorHAnsi"/>
          <w:color w:val="000000" w:themeColor="text1"/>
          <w:lang w:val="fr-FR"/>
        </w:rPr>
        <w:t xml:space="preserve">On constate qu’il existe des valeurs </w:t>
      </w:r>
      <w:r w:rsidR="00436AC4">
        <w:rPr>
          <w:rFonts w:asciiTheme="minorHAnsi" w:hAnsiTheme="minorHAnsi" w:cstheme="minorHAnsi"/>
          <w:color w:val="000000" w:themeColor="text1"/>
          <w:lang w:val="fr-FR"/>
        </w:rPr>
        <w:t>aberrantes</w:t>
      </w:r>
      <w:r>
        <w:rPr>
          <w:rFonts w:asciiTheme="minorHAnsi" w:hAnsiTheme="minorHAnsi" w:cstheme="minorHAnsi"/>
          <w:color w:val="000000" w:themeColor="text1"/>
          <w:lang w:val="fr-FR"/>
        </w:rPr>
        <w:t xml:space="preserve"> qui depassent </w:t>
      </w:r>
      <w:r w:rsidR="00436AC4">
        <w:rPr>
          <w:rFonts w:asciiTheme="minorHAnsi" w:hAnsiTheme="minorHAnsi" w:cstheme="minorHAnsi"/>
          <w:color w:val="000000" w:themeColor="text1"/>
          <w:lang w:val="fr-FR"/>
        </w:rPr>
        <w:t>le 400 mgLdl</w:t>
      </w:r>
    </w:p>
    <w:p w14:paraId="02EDE78A" w14:textId="77777777" w:rsidR="00B07A83" w:rsidRDefault="00260A1E" w:rsidP="00B07A83">
      <w:pPr>
        <w:pStyle w:val="NormalWeb"/>
        <w:keepNext/>
        <w:spacing w:after="0"/>
      </w:pPr>
      <w:r>
        <w:rPr>
          <w:rFonts w:asciiTheme="minorHAnsi" w:hAnsiTheme="minorHAnsi" w:cstheme="minorHAnsi"/>
          <w:noProof/>
          <w:color w:val="000000" w:themeColor="text1"/>
        </w:rPr>
        <w:drawing>
          <wp:inline distT="0" distB="0" distL="0" distR="0" wp14:anchorId="1351FCB8" wp14:editId="7D027EC7">
            <wp:extent cx="5781675" cy="3400425"/>
            <wp:effectExtent l="0" t="0" r="9525" b="9525"/>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81675" cy="3400425"/>
                    </a:xfrm>
                    <a:prstGeom prst="rect">
                      <a:avLst/>
                    </a:prstGeom>
                    <a:noFill/>
                  </pic:spPr>
                </pic:pic>
              </a:graphicData>
            </a:graphic>
          </wp:inline>
        </w:drawing>
      </w:r>
    </w:p>
    <w:p w14:paraId="4273BC46" w14:textId="046E49A9" w:rsidR="00260A1E" w:rsidRDefault="00B07A83" w:rsidP="00B07A83">
      <w:pPr>
        <w:pStyle w:val="Caption"/>
        <w:jc w:val="center"/>
      </w:pPr>
      <w:bookmarkStart w:id="28" w:name="_Toc131885660"/>
      <w:r>
        <w:t xml:space="preserve">Figure </w:t>
      </w:r>
      <w:r w:rsidR="00C92D87">
        <w:rPr>
          <w:noProof/>
        </w:rPr>
        <w:fldChar w:fldCharType="begin"/>
      </w:r>
      <w:r w:rsidR="00C92D87">
        <w:rPr>
          <w:noProof/>
        </w:rPr>
        <w:instrText xml:space="preserve"> SEQ Figure \* ARABIC </w:instrText>
      </w:r>
      <w:r w:rsidR="00C92D87">
        <w:rPr>
          <w:noProof/>
        </w:rPr>
        <w:fldChar w:fldCharType="separate"/>
      </w:r>
      <w:r w:rsidR="00C469C6">
        <w:rPr>
          <w:noProof/>
        </w:rPr>
        <w:t>15</w:t>
      </w:r>
      <w:r w:rsidR="00C92D87">
        <w:rPr>
          <w:noProof/>
        </w:rPr>
        <w:fldChar w:fldCharType="end"/>
      </w:r>
      <w:r w:rsidRPr="00B07A83">
        <w:t>: Boite a moustache de la variable "chol"</w:t>
      </w:r>
      <w:bookmarkEnd w:id="28"/>
    </w:p>
    <w:p w14:paraId="05992354" w14:textId="77777777" w:rsidR="00436AC4" w:rsidRPr="00436AC4" w:rsidRDefault="00436AC4" w:rsidP="00436AC4"/>
    <w:p w14:paraId="44C7A651" w14:textId="77777777" w:rsidR="00436AC4" w:rsidRDefault="00260A1E" w:rsidP="00436AC4">
      <w:pPr>
        <w:pStyle w:val="NormalWeb"/>
        <w:keepNext/>
        <w:ind w:left="-576"/>
      </w:pPr>
      <w:r>
        <w:rPr>
          <w:rFonts w:asciiTheme="minorHAnsi" w:hAnsiTheme="minorHAnsi" w:cstheme="minorHAnsi"/>
          <w:noProof/>
          <w:color w:val="000000" w:themeColor="text1"/>
        </w:rPr>
        <w:drawing>
          <wp:inline distT="0" distB="0" distL="0" distR="0" wp14:anchorId="2C041797" wp14:editId="487C144D">
            <wp:extent cx="6315075" cy="3609975"/>
            <wp:effectExtent l="0" t="0" r="9525" b="9525"/>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15075" cy="3609975"/>
                    </a:xfrm>
                    <a:prstGeom prst="rect">
                      <a:avLst/>
                    </a:prstGeom>
                    <a:noFill/>
                  </pic:spPr>
                </pic:pic>
              </a:graphicData>
            </a:graphic>
          </wp:inline>
        </w:drawing>
      </w:r>
    </w:p>
    <w:p w14:paraId="52123D9F" w14:textId="72483A3D" w:rsidR="00436AC4" w:rsidRDefault="00436AC4" w:rsidP="00436AC4">
      <w:pPr>
        <w:pStyle w:val="Caption"/>
        <w:jc w:val="center"/>
      </w:pPr>
      <w:bookmarkStart w:id="29" w:name="_Toc131885661"/>
      <w:r>
        <w:t xml:space="preserve">Figure </w:t>
      </w:r>
      <w:r w:rsidR="00C92D87">
        <w:rPr>
          <w:noProof/>
        </w:rPr>
        <w:fldChar w:fldCharType="begin"/>
      </w:r>
      <w:r w:rsidR="00C92D87">
        <w:rPr>
          <w:noProof/>
        </w:rPr>
        <w:instrText xml:space="preserve"> SEQ Figure \* ARABIC </w:instrText>
      </w:r>
      <w:r w:rsidR="00C92D87">
        <w:rPr>
          <w:noProof/>
        </w:rPr>
        <w:fldChar w:fldCharType="separate"/>
      </w:r>
      <w:r w:rsidR="00C469C6">
        <w:rPr>
          <w:noProof/>
        </w:rPr>
        <w:t>16</w:t>
      </w:r>
      <w:r w:rsidR="00C92D87">
        <w:rPr>
          <w:noProof/>
        </w:rPr>
        <w:fldChar w:fldCharType="end"/>
      </w:r>
      <w:r w:rsidRPr="00436AC4">
        <w:t>: figure montrant la distribution et la repartition de la variable "chol"</w:t>
      </w:r>
      <w:bookmarkEnd w:id="29"/>
    </w:p>
    <w:p w14:paraId="2D34AA5D" w14:textId="77777777" w:rsidR="00C03A4E" w:rsidRDefault="00C03A4E" w:rsidP="00C03A4E"/>
    <w:p w14:paraId="587886D4" w14:textId="77777777" w:rsidR="00C03A4E" w:rsidRPr="00C03A4E" w:rsidRDefault="00C03A4E" w:rsidP="00C03A4E"/>
    <w:p w14:paraId="6FCC94AF" w14:textId="16CA4DB1" w:rsidR="00260A1E" w:rsidRPr="00436AC4" w:rsidRDefault="00436AC4" w:rsidP="00231788">
      <w:pPr>
        <w:pStyle w:val="NormalWeb"/>
        <w:spacing w:after="0"/>
        <w:rPr>
          <w:rFonts w:asciiTheme="minorHAnsi" w:hAnsiTheme="minorHAnsi" w:cstheme="minorHAnsi"/>
          <w:color w:val="000000" w:themeColor="text1"/>
          <w:u w:val="single"/>
          <w:lang w:val="fr-FR"/>
        </w:rPr>
      </w:pPr>
      <w:r w:rsidRPr="00436AC4">
        <w:rPr>
          <w:rFonts w:asciiTheme="minorHAnsi" w:hAnsiTheme="minorHAnsi" w:cstheme="minorHAnsi"/>
          <w:color w:val="000000" w:themeColor="text1"/>
          <w:u w:val="single"/>
          <w:lang w:val="fr-FR"/>
        </w:rPr>
        <w:t>POUR LA VARIABLE</w:t>
      </w:r>
      <w:r w:rsidR="00260A1E" w:rsidRPr="00436AC4">
        <w:rPr>
          <w:rFonts w:asciiTheme="minorHAnsi" w:hAnsiTheme="minorHAnsi" w:cstheme="minorHAnsi"/>
          <w:color w:val="000000" w:themeColor="text1"/>
          <w:u w:val="single"/>
          <w:lang w:val="fr-FR"/>
        </w:rPr>
        <w:t xml:space="preserve"> “CP”:</w:t>
      </w:r>
    </w:p>
    <w:p w14:paraId="036117D8" w14:textId="0CA2DB16" w:rsidR="00260A1E" w:rsidRPr="00436AC4" w:rsidRDefault="00436AC4" w:rsidP="00231788">
      <w:pPr>
        <w:pStyle w:val="NormalWeb"/>
        <w:spacing w:after="0"/>
        <w:rPr>
          <w:rFonts w:asciiTheme="minorHAnsi" w:hAnsiTheme="minorHAnsi" w:cstheme="minorHAnsi"/>
          <w:color w:val="000000" w:themeColor="text1"/>
          <w:lang w:val="fr-FR"/>
        </w:rPr>
      </w:pPr>
      <w:r w:rsidRPr="00436AC4">
        <w:rPr>
          <w:rFonts w:asciiTheme="minorHAnsi" w:hAnsiTheme="minorHAnsi" w:cstheme="minorHAnsi"/>
          <w:color w:val="000000" w:themeColor="text1"/>
          <w:lang w:val="fr-FR"/>
        </w:rPr>
        <w:t xml:space="preserve">On visualise que le </w:t>
      </w:r>
      <w:r w:rsidR="00C03A4E">
        <w:rPr>
          <w:rFonts w:asciiTheme="minorHAnsi" w:hAnsiTheme="minorHAnsi" w:cstheme="minorHAnsi"/>
          <w:color w:val="000000" w:themeColor="text1"/>
          <w:lang w:val="fr-FR"/>
        </w:rPr>
        <w:t>« </w:t>
      </w:r>
      <w:r w:rsidRPr="00436AC4">
        <w:rPr>
          <w:rFonts w:asciiTheme="minorHAnsi" w:hAnsiTheme="minorHAnsi" w:cstheme="minorHAnsi"/>
          <w:color w:val="000000" w:themeColor="text1"/>
          <w:lang w:val="fr-FR"/>
        </w:rPr>
        <w:t>cp</w:t>
      </w:r>
      <w:r w:rsidR="00C03A4E">
        <w:rPr>
          <w:rFonts w:asciiTheme="minorHAnsi" w:hAnsiTheme="minorHAnsi" w:cstheme="minorHAnsi"/>
          <w:color w:val="000000" w:themeColor="text1"/>
          <w:lang w:val="fr-FR"/>
        </w:rPr>
        <w:t> »</w:t>
      </w:r>
      <w:r w:rsidRPr="00436AC4">
        <w:rPr>
          <w:rFonts w:asciiTheme="minorHAnsi" w:hAnsiTheme="minorHAnsi" w:cstheme="minorHAnsi"/>
          <w:color w:val="000000" w:themeColor="text1"/>
          <w:lang w:val="fr-FR"/>
        </w:rPr>
        <w:t xml:space="preserve"> qui correspond </w:t>
      </w:r>
      <w:r w:rsidR="00C03A4E" w:rsidRPr="00436AC4">
        <w:rPr>
          <w:rFonts w:asciiTheme="minorHAnsi" w:hAnsiTheme="minorHAnsi" w:cstheme="minorHAnsi"/>
          <w:color w:val="000000" w:themeColor="text1"/>
          <w:lang w:val="fr-FR"/>
        </w:rPr>
        <w:t>à</w:t>
      </w:r>
      <w:r w:rsidRPr="00436AC4">
        <w:rPr>
          <w:rFonts w:asciiTheme="minorHAnsi" w:hAnsiTheme="minorHAnsi" w:cstheme="minorHAnsi"/>
          <w:color w:val="000000" w:themeColor="text1"/>
          <w:lang w:val="fr-FR"/>
        </w:rPr>
        <w:t xml:space="preserve"> l’angine typique a la plus grande répartition alors que celui de l’asymptotique a la plus petite répartition.</w:t>
      </w:r>
    </w:p>
    <w:p w14:paraId="68C15DB4" w14:textId="77777777" w:rsidR="00436AC4" w:rsidRDefault="0055742D" w:rsidP="00436AC4">
      <w:pPr>
        <w:pStyle w:val="NormalWeb"/>
        <w:keepNext/>
        <w:ind w:left="-1008"/>
      </w:pPr>
      <w:r>
        <w:rPr>
          <w:rFonts w:asciiTheme="minorHAnsi" w:hAnsiTheme="minorHAnsi" w:cstheme="minorHAnsi"/>
          <w:noProof/>
          <w:color w:val="000000" w:themeColor="text1"/>
        </w:rPr>
        <w:drawing>
          <wp:inline distT="0" distB="0" distL="0" distR="0" wp14:anchorId="4DFB9B82" wp14:editId="490CB01D">
            <wp:extent cx="6705600" cy="3181350"/>
            <wp:effectExtent l="0" t="0" r="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705600" cy="3181350"/>
                    </a:xfrm>
                    <a:prstGeom prst="rect">
                      <a:avLst/>
                    </a:prstGeom>
                    <a:noFill/>
                  </pic:spPr>
                </pic:pic>
              </a:graphicData>
            </a:graphic>
          </wp:inline>
        </w:drawing>
      </w:r>
    </w:p>
    <w:p w14:paraId="2829FEA6" w14:textId="5BCE4958" w:rsidR="00260A1E" w:rsidRDefault="00436AC4" w:rsidP="00436AC4">
      <w:pPr>
        <w:pStyle w:val="Caption"/>
        <w:jc w:val="center"/>
        <w:rPr>
          <w:rFonts w:cstheme="minorHAnsi"/>
          <w:color w:val="000000" w:themeColor="text1"/>
        </w:rPr>
      </w:pPr>
      <w:bookmarkStart w:id="30" w:name="_Toc131885662"/>
      <w:r>
        <w:t xml:space="preserve">Figure </w:t>
      </w:r>
      <w:r w:rsidR="00C92D87">
        <w:rPr>
          <w:noProof/>
        </w:rPr>
        <w:fldChar w:fldCharType="begin"/>
      </w:r>
      <w:r w:rsidR="00C92D87">
        <w:rPr>
          <w:noProof/>
        </w:rPr>
        <w:instrText xml:space="preserve"> SEQ Figure \* ARABIC </w:instrText>
      </w:r>
      <w:r w:rsidR="00C92D87">
        <w:rPr>
          <w:noProof/>
        </w:rPr>
        <w:fldChar w:fldCharType="separate"/>
      </w:r>
      <w:r w:rsidR="00C469C6">
        <w:rPr>
          <w:noProof/>
        </w:rPr>
        <w:t>17</w:t>
      </w:r>
      <w:r w:rsidR="00C92D87">
        <w:rPr>
          <w:noProof/>
        </w:rPr>
        <w:fldChar w:fldCharType="end"/>
      </w:r>
      <w:r w:rsidRPr="00436AC4">
        <w:t xml:space="preserve">: la </w:t>
      </w:r>
      <w:r w:rsidR="00C03A4E" w:rsidRPr="00436AC4">
        <w:t>répartition</w:t>
      </w:r>
      <w:r w:rsidRPr="00436AC4">
        <w:t xml:space="preserve"> de la variable "cp"</w:t>
      </w:r>
      <w:bookmarkEnd w:id="30"/>
    </w:p>
    <w:p w14:paraId="5D95035D" w14:textId="013E5C54" w:rsidR="00260A1E" w:rsidRPr="00436AC4" w:rsidRDefault="00436AC4" w:rsidP="00436AC4">
      <w:pPr>
        <w:pStyle w:val="NormalWeb"/>
        <w:spacing w:after="0"/>
        <w:rPr>
          <w:rFonts w:asciiTheme="minorHAnsi" w:hAnsiTheme="minorHAnsi" w:cstheme="minorHAnsi"/>
          <w:color w:val="000000" w:themeColor="text1"/>
          <w:lang w:val="fr-FR"/>
        </w:rPr>
      </w:pPr>
      <w:r>
        <w:rPr>
          <w:rFonts w:asciiTheme="minorHAnsi" w:hAnsiTheme="minorHAnsi" w:cstheme="minorHAnsi"/>
          <w:color w:val="000000" w:themeColor="text1"/>
          <w:lang w:val="fr-FR"/>
        </w:rPr>
        <w:t xml:space="preserve">On constate qu’il </w:t>
      </w:r>
      <w:r w:rsidR="00C03A4E">
        <w:rPr>
          <w:rFonts w:asciiTheme="minorHAnsi" w:hAnsiTheme="minorHAnsi" w:cstheme="minorHAnsi"/>
          <w:color w:val="000000" w:themeColor="text1"/>
          <w:lang w:val="fr-FR"/>
        </w:rPr>
        <w:t>n’existe</w:t>
      </w:r>
      <w:r>
        <w:rPr>
          <w:rFonts w:asciiTheme="minorHAnsi" w:hAnsiTheme="minorHAnsi" w:cstheme="minorHAnsi"/>
          <w:color w:val="000000" w:themeColor="text1"/>
          <w:lang w:val="fr-FR"/>
        </w:rPr>
        <w:t xml:space="preserve"> pas des valeurs aberrantes pour la variables « cp »</w:t>
      </w:r>
    </w:p>
    <w:p w14:paraId="6C4C738C" w14:textId="77777777" w:rsidR="00436AC4" w:rsidRDefault="0055742D" w:rsidP="00436AC4">
      <w:pPr>
        <w:pStyle w:val="NormalWeb"/>
        <w:keepNext/>
        <w:spacing w:after="0"/>
      </w:pPr>
      <w:r>
        <w:rPr>
          <w:rFonts w:asciiTheme="minorHAnsi" w:hAnsiTheme="minorHAnsi" w:cstheme="minorHAnsi"/>
          <w:noProof/>
          <w:color w:val="000000" w:themeColor="text1"/>
        </w:rPr>
        <w:drawing>
          <wp:inline distT="0" distB="0" distL="0" distR="0" wp14:anchorId="2BC6F50A" wp14:editId="276A1775">
            <wp:extent cx="5495925" cy="3171825"/>
            <wp:effectExtent l="0" t="0" r="9525" b="9525"/>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95925" cy="3171825"/>
                    </a:xfrm>
                    <a:prstGeom prst="rect">
                      <a:avLst/>
                    </a:prstGeom>
                    <a:noFill/>
                  </pic:spPr>
                </pic:pic>
              </a:graphicData>
            </a:graphic>
          </wp:inline>
        </w:drawing>
      </w:r>
    </w:p>
    <w:p w14:paraId="28C0E23A" w14:textId="6057A165" w:rsidR="00260A1E" w:rsidRDefault="00436AC4" w:rsidP="00436AC4">
      <w:pPr>
        <w:pStyle w:val="Caption"/>
        <w:jc w:val="center"/>
        <w:rPr>
          <w:rFonts w:cstheme="minorHAnsi"/>
          <w:color w:val="000000" w:themeColor="text1"/>
        </w:rPr>
      </w:pPr>
      <w:bookmarkStart w:id="31" w:name="_Toc131885663"/>
      <w:r>
        <w:t xml:space="preserve">Figure </w:t>
      </w:r>
      <w:r w:rsidR="00C92D87">
        <w:rPr>
          <w:noProof/>
        </w:rPr>
        <w:fldChar w:fldCharType="begin"/>
      </w:r>
      <w:r w:rsidR="00C92D87">
        <w:rPr>
          <w:noProof/>
        </w:rPr>
        <w:instrText xml:space="preserve"> SEQ Figure \* ARABIC </w:instrText>
      </w:r>
      <w:r w:rsidR="00C92D87">
        <w:rPr>
          <w:noProof/>
        </w:rPr>
        <w:fldChar w:fldCharType="separate"/>
      </w:r>
      <w:r w:rsidR="00C469C6">
        <w:rPr>
          <w:noProof/>
        </w:rPr>
        <w:t>18</w:t>
      </w:r>
      <w:r w:rsidR="00C92D87">
        <w:rPr>
          <w:noProof/>
        </w:rPr>
        <w:fldChar w:fldCharType="end"/>
      </w:r>
      <w:r w:rsidRPr="00436AC4">
        <w:t>: Boite a moustache de la variable "cp"</w:t>
      </w:r>
      <w:bookmarkEnd w:id="31"/>
    </w:p>
    <w:p w14:paraId="11F54D77" w14:textId="77777777" w:rsidR="00260A1E" w:rsidRPr="00436AC4" w:rsidRDefault="00260A1E" w:rsidP="00436AC4">
      <w:pPr>
        <w:pStyle w:val="NormalWeb"/>
        <w:spacing w:after="0"/>
        <w:jc w:val="center"/>
        <w:rPr>
          <w:rFonts w:asciiTheme="minorHAnsi" w:hAnsiTheme="minorHAnsi" w:cstheme="minorHAnsi"/>
          <w:color w:val="000000" w:themeColor="text1"/>
          <w:lang w:val="fr-FR"/>
        </w:rPr>
      </w:pPr>
    </w:p>
    <w:p w14:paraId="7E63131E" w14:textId="7D728434" w:rsidR="00231788" w:rsidRPr="00436AC4" w:rsidRDefault="00231788" w:rsidP="00231788">
      <w:pPr>
        <w:pStyle w:val="NormalWeb"/>
        <w:spacing w:after="0"/>
        <w:rPr>
          <w:rFonts w:asciiTheme="minorHAnsi" w:hAnsiTheme="minorHAnsi" w:cstheme="minorHAnsi"/>
          <w:color w:val="000000" w:themeColor="text1"/>
          <w:lang w:val="fr-FR"/>
        </w:rPr>
      </w:pPr>
    </w:p>
    <w:p w14:paraId="32AC4AC0" w14:textId="77777777" w:rsidR="00436AC4" w:rsidRDefault="0055742D" w:rsidP="00436AC4">
      <w:pPr>
        <w:pStyle w:val="NormalWeb"/>
        <w:keepNext/>
        <w:ind w:left="-1440"/>
      </w:pPr>
      <w:r>
        <w:rPr>
          <w:rFonts w:asciiTheme="minorHAnsi" w:hAnsiTheme="minorHAnsi" w:cstheme="minorHAnsi"/>
          <w:noProof/>
          <w:color w:val="000000" w:themeColor="text1"/>
        </w:rPr>
        <w:drawing>
          <wp:inline distT="0" distB="0" distL="0" distR="0" wp14:anchorId="5AC9C353" wp14:editId="2F178DD7">
            <wp:extent cx="7524750" cy="5200650"/>
            <wp:effectExtent l="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524750" cy="5200650"/>
                    </a:xfrm>
                    <a:prstGeom prst="rect">
                      <a:avLst/>
                    </a:prstGeom>
                    <a:noFill/>
                  </pic:spPr>
                </pic:pic>
              </a:graphicData>
            </a:graphic>
          </wp:inline>
        </w:drawing>
      </w:r>
    </w:p>
    <w:p w14:paraId="3A6A0764" w14:textId="42004375" w:rsidR="00436AC4" w:rsidRDefault="00436AC4" w:rsidP="00EF0722">
      <w:pPr>
        <w:pStyle w:val="Caption"/>
        <w:jc w:val="center"/>
      </w:pPr>
      <w:bookmarkStart w:id="32" w:name="_Toc131885664"/>
      <w:r>
        <w:t xml:space="preserve">Figure </w:t>
      </w:r>
      <w:r w:rsidR="00C92D87">
        <w:rPr>
          <w:noProof/>
        </w:rPr>
        <w:fldChar w:fldCharType="begin"/>
      </w:r>
      <w:r w:rsidR="00C92D87">
        <w:rPr>
          <w:noProof/>
        </w:rPr>
        <w:instrText xml:space="preserve"> SEQ Figure \* ARABIC </w:instrText>
      </w:r>
      <w:r w:rsidR="00C92D87">
        <w:rPr>
          <w:noProof/>
        </w:rPr>
        <w:fldChar w:fldCharType="separate"/>
      </w:r>
      <w:r w:rsidR="00C469C6">
        <w:rPr>
          <w:noProof/>
        </w:rPr>
        <w:t>19</w:t>
      </w:r>
      <w:r w:rsidR="00C92D87">
        <w:rPr>
          <w:noProof/>
        </w:rPr>
        <w:fldChar w:fldCharType="end"/>
      </w:r>
      <w:r w:rsidRPr="00436AC4">
        <w:t>: Les différentes</w:t>
      </w:r>
      <w:r w:rsidR="00EF0722">
        <w:t xml:space="preserve"> figures de la variable « cp »</w:t>
      </w:r>
      <w:bookmarkEnd w:id="32"/>
    </w:p>
    <w:p w14:paraId="29AFB291" w14:textId="77777777" w:rsidR="00EF0722" w:rsidRDefault="00EF0722" w:rsidP="00EF0722"/>
    <w:p w14:paraId="54622AE2" w14:textId="77777777" w:rsidR="00EF0722" w:rsidRDefault="00EF0722" w:rsidP="00EF0722"/>
    <w:p w14:paraId="1F28C6E8" w14:textId="77777777" w:rsidR="00EF0722" w:rsidRDefault="00EF0722" w:rsidP="00EF0722"/>
    <w:p w14:paraId="7A637F3B" w14:textId="77777777" w:rsidR="00EF0722" w:rsidRDefault="00EF0722" w:rsidP="00EF0722"/>
    <w:p w14:paraId="5614E92D" w14:textId="77777777" w:rsidR="00EF0722" w:rsidRDefault="00EF0722" w:rsidP="00EF0722"/>
    <w:p w14:paraId="7B424F2B" w14:textId="77777777" w:rsidR="00EF0722" w:rsidRDefault="00EF0722" w:rsidP="00EF0722"/>
    <w:p w14:paraId="39E40D12" w14:textId="77777777" w:rsidR="00EF0722" w:rsidRDefault="00EF0722" w:rsidP="00EF0722"/>
    <w:p w14:paraId="7CD64D78" w14:textId="77777777" w:rsidR="00EF0722" w:rsidRDefault="00EF0722" w:rsidP="00EF0722"/>
    <w:p w14:paraId="4466DDF1" w14:textId="77777777" w:rsidR="00EF0722" w:rsidRDefault="00EF0722" w:rsidP="00EF0722"/>
    <w:p w14:paraId="395D4F60" w14:textId="77777777" w:rsidR="00EF0722" w:rsidRPr="00EF0722" w:rsidRDefault="00EF0722" w:rsidP="00EF0722"/>
    <w:p w14:paraId="1BF20F1D" w14:textId="303A9B8F" w:rsidR="00436AC4" w:rsidRPr="00C92D87" w:rsidRDefault="00436AC4" w:rsidP="00436AC4">
      <w:pPr>
        <w:pStyle w:val="NormalWeb"/>
        <w:spacing w:after="0"/>
        <w:rPr>
          <w:rFonts w:asciiTheme="minorHAnsi" w:hAnsiTheme="minorHAnsi" w:cstheme="minorHAnsi"/>
          <w:color w:val="000000" w:themeColor="text1"/>
          <w:u w:val="single"/>
          <w:lang w:val="fr-FR"/>
        </w:rPr>
      </w:pPr>
      <w:r w:rsidRPr="00C92D87">
        <w:rPr>
          <w:rFonts w:asciiTheme="minorHAnsi" w:hAnsiTheme="minorHAnsi" w:cstheme="minorHAnsi"/>
          <w:color w:val="000000" w:themeColor="text1"/>
          <w:u w:val="single"/>
          <w:lang w:val="fr-FR"/>
        </w:rPr>
        <w:t>POUR LA VARIABLE</w:t>
      </w:r>
      <w:r w:rsidR="0055742D" w:rsidRPr="00C92D87">
        <w:rPr>
          <w:rFonts w:asciiTheme="minorHAnsi" w:hAnsiTheme="minorHAnsi" w:cstheme="minorHAnsi"/>
          <w:color w:val="000000" w:themeColor="text1"/>
          <w:u w:val="single"/>
          <w:lang w:val="fr-FR"/>
        </w:rPr>
        <w:t xml:space="preserve"> “FBS”:</w:t>
      </w:r>
    </w:p>
    <w:p w14:paraId="77B9A343" w14:textId="07149A44" w:rsidR="00EF0722" w:rsidRPr="00436AC4" w:rsidRDefault="00436AC4" w:rsidP="00EF0722">
      <w:pPr>
        <w:pStyle w:val="NormalWeb"/>
        <w:spacing w:after="0"/>
        <w:rPr>
          <w:rFonts w:asciiTheme="minorHAnsi" w:hAnsiTheme="minorHAnsi" w:cstheme="minorHAnsi"/>
          <w:color w:val="000000" w:themeColor="text1"/>
          <w:lang w:val="fr-FR"/>
        </w:rPr>
      </w:pPr>
      <w:r w:rsidRPr="00436AC4">
        <w:rPr>
          <w:rFonts w:asciiTheme="minorHAnsi" w:hAnsiTheme="minorHAnsi" w:cstheme="minorHAnsi"/>
          <w:color w:val="000000" w:themeColor="text1"/>
          <w:lang w:val="fr-FR"/>
        </w:rPr>
        <w:t xml:space="preserve">La repartition de la variable “FBS » </w:t>
      </w:r>
      <w:r>
        <w:rPr>
          <w:rFonts w:asciiTheme="minorHAnsi" w:hAnsiTheme="minorHAnsi" w:cstheme="minorHAnsi"/>
          <w:color w:val="000000" w:themeColor="text1"/>
          <w:lang w:val="fr-FR"/>
        </w:rPr>
        <w:t>nous montre que la plus part de la population n’ont pas la glycemine&gt;</w:t>
      </w:r>
      <w:r w:rsidR="00EF0722">
        <w:rPr>
          <w:rFonts w:asciiTheme="minorHAnsi" w:hAnsiTheme="minorHAnsi" w:cstheme="minorHAnsi"/>
          <w:color w:val="000000" w:themeColor="text1"/>
          <w:lang w:val="fr-FR"/>
        </w:rPr>
        <w:t>120 mg/dl.</w:t>
      </w:r>
    </w:p>
    <w:p w14:paraId="370008B6" w14:textId="77777777" w:rsidR="00EF0722" w:rsidRDefault="0055742D" w:rsidP="00EF0722">
      <w:pPr>
        <w:pStyle w:val="NormalWeb"/>
        <w:keepNext/>
        <w:spacing w:after="0"/>
      </w:pPr>
      <w:r>
        <w:rPr>
          <w:rFonts w:asciiTheme="minorHAnsi" w:hAnsiTheme="minorHAnsi" w:cstheme="minorHAnsi"/>
          <w:noProof/>
          <w:color w:val="000000" w:themeColor="text1"/>
        </w:rPr>
        <w:drawing>
          <wp:inline distT="0" distB="0" distL="0" distR="0" wp14:anchorId="1F2E6445" wp14:editId="62D5FE4F">
            <wp:extent cx="5743575" cy="2238375"/>
            <wp:effectExtent l="0" t="0" r="9525" b="9525"/>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43575" cy="2238375"/>
                    </a:xfrm>
                    <a:prstGeom prst="rect">
                      <a:avLst/>
                    </a:prstGeom>
                    <a:noFill/>
                  </pic:spPr>
                </pic:pic>
              </a:graphicData>
            </a:graphic>
          </wp:inline>
        </w:drawing>
      </w:r>
    </w:p>
    <w:p w14:paraId="703DEBB7" w14:textId="40C6FDF5" w:rsidR="0055742D" w:rsidRDefault="00EF0722" w:rsidP="00EF0722">
      <w:pPr>
        <w:pStyle w:val="Caption"/>
        <w:jc w:val="center"/>
        <w:rPr>
          <w:rFonts w:cstheme="minorHAnsi"/>
          <w:color w:val="000000" w:themeColor="text1"/>
        </w:rPr>
      </w:pPr>
      <w:bookmarkStart w:id="33" w:name="_Toc131885665"/>
      <w:r>
        <w:t xml:space="preserve">Figure </w:t>
      </w:r>
      <w:r w:rsidR="00C92D87">
        <w:rPr>
          <w:noProof/>
        </w:rPr>
        <w:fldChar w:fldCharType="begin"/>
      </w:r>
      <w:r w:rsidR="00C92D87">
        <w:rPr>
          <w:noProof/>
        </w:rPr>
        <w:instrText xml:space="preserve"> SEQ Figure \* ARABIC </w:instrText>
      </w:r>
      <w:r w:rsidR="00C92D87">
        <w:rPr>
          <w:noProof/>
        </w:rPr>
        <w:fldChar w:fldCharType="separate"/>
      </w:r>
      <w:r w:rsidR="00C469C6">
        <w:rPr>
          <w:noProof/>
        </w:rPr>
        <w:t>20</w:t>
      </w:r>
      <w:r w:rsidR="00C92D87">
        <w:rPr>
          <w:noProof/>
        </w:rPr>
        <w:fldChar w:fldCharType="end"/>
      </w:r>
      <w:r w:rsidRPr="00EF0722">
        <w:t xml:space="preserve">: La </w:t>
      </w:r>
      <w:r w:rsidR="007D17DD" w:rsidRPr="00EF0722">
        <w:t>répartition</w:t>
      </w:r>
      <w:r w:rsidRPr="00EF0722">
        <w:t xml:space="preserve"> de la variable "fbs"</w:t>
      </w:r>
      <w:bookmarkEnd w:id="33"/>
    </w:p>
    <w:p w14:paraId="1AC2D99F" w14:textId="402379E9" w:rsidR="0055742D" w:rsidRPr="00EF0722" w:rsidRDefault="0055742D" w:rsidP="00231788">
      <w:pPr>
        <w:pStyle w:val="NormalWeb"/>
        <w:spacing w:after="0"/>
        <w:rPr>
          <w:rFonts w:asciiTheme="minorHAnsi" w:hAnsiTheme="minorHAnsi" w:cstheme="minorHAnsi"/>
          <w:color w:val="000000" w:themeColor="text1"/>
          <w:lang w:val="fr-FR"/>
        </w:rPr>
      </w:pPr>
    </w:p>
    <w:p w14:paraId="2C08AE9F" w14:textId="26233F26" w:rsidR="0055742D" w:rsidRPr="00712371" w:rsidRDefault="0055742D" w:rsidP="00231788">
      <w:pPr>
        <w:pStyle w:val="NormalWeb"/>
        <w:spacing w:after="0"/>
        <w:rPr>
          <w:rFonts w:asciiTheme="minorHAnsi" w:hAnsiTheme="minorHAnsi" w:cstheme="minorHAnsi"/>
          <w:color w:val="000000" w:themeColor="text1"/>
          <w:u w:val="single"/>
          <w:lang w:val="fr-FR"/>
        </w:rPr>
      </w:pPr>
      <w:r w:rsidRPr="00712371">
        <w:rPr>
          <w:rFonts w:asciiTheme="minorHAnsi" w:hAnsiTheme="minorHAnsi" w:cstheme="minorHAnsi"/>
          <w:color w:val="000000" w:themeColor="text1"/>
          <w:u w:val="single"/>
          <w:lang w:val="fr-FR"/>
        </w:rPr>
        <w:t>FOR THE VARIABLE “THALACH”:</w:t>
      </w:r>
    </w:p>
    <w:p w14:paraId="313A5C70" w14:textId="35060038" w:rsidR="0055742D" w:rsidRPr="00C92D87" w:rsidRDefault="00C92D87" w:rsidP="00231788">
      <w:pPr>
        <w:pStyle w:val="NormalWeb"/>
        <w:spacing w:after="0"/>
        <w:rPr>
          <w:rFonts w:asciiTheme="minorHAnsi" w:hAnsiTheme="minorHAnsi" w:cstheme="minorHAnsi"/>
          <w:color w:val="000000" w:themeColor="text1"/>
          <w:lang w:val="fr-FR"/>
        </w:rPr>
      </w:pPr>
      <w:r w:rsidRPr="00C92D87">
        <w:rPr>
          <w:rFonts w:asciiTheme="minorHAnsi" w:hAnsiTheme="minorHAnsi" w:cstheme="minorHAnsi"/>
          <w:color w:val="000000" w:themeColor="text1"/>
          <w:lang w:val="fr-FR"/>
        </w:rPr>
        <w:t>On peut visualiser la</w:t>
      </w:r>
      <w:r>
        <w:rPr>
          <w:rFonts w:asciiTheme="minorHAnsi" w:hAnsiTheme="minorHAnsi" w:cstheme="minorHAnsi"/>
          <w:color w:val="000000" w:themeColor="text1"/>
          <w:lang w:val="fr-FR"/>
        </w:rPr>
        <w:t xml:space="preserve"> répartition et la densité des</w:t>
      </w:r>
      <w:r w:rsidRPr="00C92D87">
        <w:rPr>
          <w:rFonts w:asciiTheme="minorHAnsi" w:hAnsiTheme="minorHAnsi" w:cstheme="minorHAnsi"/>
          <w:color w:val="000000" w:themeColor="text1"/>
          <w:lang w:val="fr-FR"/>
        </w:rPr>
        <w:t xml:space="preserve"> fréquence</w:t>
      </w:r>
      <w:r>
        <w:rPr>
          <w:rFonts w:asciiTheme="minorHAnsi" w:hAnsiTheme="minorHAnsi" w:cstheme="minorHAnsi"/>
          <w:color w:val="000000" w:themeColor="text1"/>
          <w:lang w:val="fr-FR"/>
        </w:rPr>
        <w:t>s</w:t>
      </w:r>
      <w:r w:rsidRPr="00C92D87">
        <w:rPr>
          <w:rFonts w:asciiTheme="minorHAnsi" w:hAnsiTheme="minorHAnsi" w:cstheme="minorHAnsi"/>
          <w:color w:val="000000" w:themeColor="text1"/>
          <w:lang w:val="fr-FR"/>
        </w:rPr>
        <w:t xml:space="preserve"> cardiaque</w:t>
      </w:r>
      <w:r>
        <w:rPr>
          <w:rFonts w:asciiTheme="minorHAnsi" w:hAnsiTheme="minorHAnsi" w:cstheme="minorHAnsi"/>
          <w:color w:val="000000" w:themeColor="text1"/>
          <w:lang w:val="fr-FR"/>
        </w:rPr>
        <w:t>s</w:t>
      </w:r>
      <w:r w:rsidRPr="00C92D87">
        <w:rPr>
          <w:rFonts w:asciiTheme="minorHAnsi" w:hAnsiTheme="minorHAnsi" w:cstheme="minorHAnsi"/>
          <w:color w:val="000000" w:themeColor="text1"/>
          <w:lang w:val="fr-FR"/>
        </w:rPr>
        <w:t xml:space="preserve"> </w:t>
      </w:r>
      <w:r>
        <w:rPr>
          <w:rFonts w:asciiTheme="minorHAnsi" w:hAnsiTheme="minorHAnsi" w:cstheme="minorHAnsi"/>
          <w:color w:val="000000" w:themeColor="text1"/>
          <w:lang w:val="fr-FR"/>
        </w:rPr>
        <w:t>maximales atteinte de chaque observation.</w:t>
      </w:r>
    </w:p>
    <w:p w14:paraId="3CB9A764" w14:textId="77777777" w:rsidR="00C92D87" w:rsidRDefault="0055742D" w:rsidP="00C92D87">
      <w:pPr>
        <w:pStyle w:val="NormalWeb"/>
        <w:keepNext/>
        <w:spacing w:after="0"/>
      </w:pPr>
      <w:r>
        <w:rPr>
          <w:rFonts w:asciiTheme="minorHAnsi" w:hAnsiTheme="minorHAnsi" w:cstheme="minorHAnsi"/>
          <w:noProof/>
          <w:color w:val="000000" w:themeColor="text1"/>
        </w:rPr>
        <w:drawing>
          <wp:inline distT="0" distB="0" distL="0" distR="0" wp14:anchorId="6A7056C6" wp14:editId="7997C368">
            <wp:extent cx="5343525" cy="3162300"/>
            <wp:effectExtent l="0" t="0" r="9525"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43525" cy="3162300"/>
                    </a:xfrm>
                    <a:prstGeom prst="rect">
                      <a:avLst/>
                    </a:prstGeom>
                    <a:noFill/>
                  </pic:spPr>
                </pic:pic>
              </a:graphicData>
            </a:graphic>
          </wp:inline>
        </w:drawing>
      </w:r>
    </w:p>
    <w:p w14:paraId="73DBCF05" w14:textId="1556F28A" w:rsidR="0055742D" w:rsidRDefault="00C92D87" w:rsidP="00C92D87">
      <w:pPr>
        <w:pStyle w:val="Caption"/>
        <w:jc w:val="center"/>
        <w:rPr>
          <w:rFonts w:cstheme="minorHAnsi"/>
          <w:color w:val="000000" w:themeColor="text1"/>
        </w:rPr>
      </w:pPr>
      <w:bookmarkStart w:id="34" w:name="_Toc131885666"/>
      <w:r>
        <w:t xml:space="preserve">Figure </w:t>
      </w:r>
      <w:r w:rsidR="007F13EB">
        <w:rPr>
          <w:noProof/>
        </w:rPr>
        <w:fldChar w:fldCharType="begin"/>
      </w:r>
      <w:r w:rsidR="007F13EB">
        <w:rPr>
          <w:noProof/>
        </w:rPr>
        <w:instrText xml:space="preserve"> SEQ Figure \* ARABIC </w:instrText>
      </w:r>
      <w:r w:rsidR="007F13EB">
        <w:rPr>
          <w:noProof/>
        </w:rPr>
        <w:fldChar w:fldCharType="separate"/>
      </w:r>
      <w:r w:rsidR="00C469C6">
        <w:rPr>
          <w:noProof/>
        </w:rPr>
        <w:t>21</w:t>
      </w:r>
      <w:r w:rsidR="007F13EB">
        <w:rPr>
          <w:noProof/>
        </w:rPr>
        <w:fldChar w:fldCharType="end"/>
      </w:r>
      <w:r w:rsidRPr="00C92D87">
        <w:rPr>
          <w:noProof/>
        </w:rPr>
        <w:t>: La repartition denla variable "thalach"</w:t>
      </w:r>
      <w:bookmarkEnd w:id="34"/>
    </w:p>
    <w:p w14:paraId="137A4031" w14:textId="77777777" w:rsidR="00C92D87" w:rsidRDefault="0055742D" w:rsidP="00C92D87">
      <w:pPr>
        <w:pStyle w:val="NormalWeb"/>
        <w:keepNext/>
        <w:spacing w:after="0"/>
      </w:pPr>
      <w:r>
        <w:rPr>
          <w:rFonts w:asciiTheme="minorHAnsi" w:hAnsiTheme="minorHAnsi" w:cstheme="minorHAnsi"/>
          <w:noProof/>
          <w:color w:val="000000" w:themeColor="text1"/>
        </w:rPr>
        <w:drawing>
          <wp:inline distT="0" distB="0" distL="0" distR="0" wp14:anchorId="7C71388B" wp14:editId="1734D17F">
            <wp:extent cx="5229225" cy="3162300"/>
            <wp:effectExtent l="0" t="0" r="9525"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29225" cy="3162300"/>
                    </a:xfrm>
                    <a:prstGeom prst="rect">
                      <a:avLst/>
                    </a:prstGeom>
                    <a:noFill/>
                  </pic:spPr>
                </pic:pic>
              </a:graphicData>
            </a:graphic>
          </wp:inline>
        </w:drawing>
      </w:r>
    </w:p>
    <w:p w14:paraId="333F0C61" w14:textId="046A7167" w:rsidR="0055742D" w:rsidRDefault="00C92D87" w:rsidP="00C92D87">
      <w:pPr>
        <w:pStyle w:val="Caption"/>
        <w:jc w:val="center"/>
        <w:rPr>
          <w:rFonts w:cstheme="minorHAnsi"/>
          <w:color w:val="000000" w:themeColor="text1"/>
        </w:rPr>
      </w:pPr>
      <w:bookmarkStart w:id="35" w:name="_Toc131885667"/>
      <w:r>
        <w:t xml:space="preserve">Figure </w:t>
      </w:r>
      <w:r w:rsidR="007F13EB">
        <w:rPr>
          <w:noProof/>
        </w:rPr>
        <w:fldChar w:fldCharType="begin"/>
      </w:r>
      <w:r w:rsidR="007F13EB">
        <w:rPr>
          <w:noProof/>
        </w:rPr>
        <w:instrText xml:space="preserve"> SEQ Figure \* ARABIC </w:instrText>
      </w:r>
      <w:r w:rsidR="007F13EB">
        <w:rPr>
          <w:noProof/>
        </w:rPr>
        <w:fldChar w:fldCharType="separate"/>
      </w:r>
      <w:r w:rsidR="00C469C6">
        <w:rPr>
          <w:noProof/>
        </w:rPr>
        <w:t>22</w:t>
      </w:r>
      <w:r w:rsidR="007F13EB">
        <w:rPr>
          <w:noProof/>
        </w:rPr>
        <w:fldChar w:fldCharType="end"/>
      </w:r>
      <w:r w:rsidRPr="00C92D87">
        <w:t>: La densite  de la variable "thalach"</w:t>
      </w:r>
      <w:bookmarkEnd w:id="35"/>
    </w:p>
    <w:p w14:paraId="5015D903" w14:textId="740374E9" w:rsidR="0055742D" w:rsidRPr="00C92D87" w:rsidRDefault="00C92D87" w:rsidP="00231788">
      <w:pPr>
        <w:pStyle w:val="NormalWeb"/>
        <w:spacing w:after="0"/>
        <w:rPr>
          <w:rFonts w:asciiTheme="minorHAnsi" w:hAnsiTheme="minorHAnsi" w:cstheme="minorHAnsi"/>
          <w:color w:val="000000" w:themeColor="text1"/>
          <w:lang w:val="fr-FR"/>
        </w:rPr>
      </w:pPr>
      <w:r>
        <w:rPr>
          <w:rFonts w:asciiTheme="minorHAnsi" w:hAnsiTheme="minorHAnsi" w:cstheme="minorHAnsi"/>
          <w:color w:val="000000" w:themeColor="text1"/>
          <w:lang w:val="fr-FR"/>
        </w:rPr>
        <w:t>Comme nous avons vu dans « kurtosis » et « skewness » que la distribution est normale.</w:t>
      </w:r>
    </w:p>
    <w:p w14:paraId="23577587" w14:textId="77777777" w:rsidR="00C92D87" w:rsidRDefault="0055742D" w:rsidP="00C92D87">
      <w:pPr>
        <w:pStyle w:val="NormalWeb"/>
        <w:keepNext/>
        <w:spacing w:after="0"/>
      </w:pPr>
      <w:r>
        <w:rPr>
          <w:rFonts w:asciiTheme="minorHAnsi" w:hAnsiTheme="minorHAnsi" w:cstheme="minorHAnsi"/>
          <w:noProof/>
          <w:color w:val="000000" w:themeColor="text1"/>
        </w:rPr>
        <w:drawing>
          <wp:inline distT="0" distB="0" distL="0" distR="0" wp14:anchorId="67687398" wp14:editId="5D1FEC91">
            <wp:extent cx="5619750" cy="3162300"/>
            <wp:effectExtent l="0" t="0" r="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19750" cy="3162300"/>
                    </a:xfrm>
                    <a:prstGeom prst="rect">
                      <a:avLst/>
                    </a:prstGeom>
                    <a:noFill/>
                  </pic:spPr>
                </pic:pic>
              </a:graphicData>
            </a:graphic>
          </wp:inline>
        </w:drawing>
      </w:r>
    </w:p>
    <w:p w14:paraId="39A9B9FF" w14:textId="168D0A01" w:rsidR="0055742D" w:rsidRDefault="00C92D87" w:rsidP="00C92D87">
      <w:pPr>
        <w:pStyle w:val="Caption"/>
        <w:jc w:val="center"/>
      </w:pPr>
      <w:bookmarkStart w:id="36" w:name="_Toc131885668"/>
      <w:r>
        <w:t xml:space="preserve">Figure </w:t>
      </w:r>
      <w:r w:rsidR="007F13EB">
        <w:rPr>
          <w:noProof/>
        </w:rPr>
        <w:fldChar w:fldCharType="begin"/>
      </w:r>
      <w:r w:rsidR="007F13EB">
        <w:rPr>
          <w:noProof/>
        </w:rPr>
        <w:instrText xml:space="preserve"> SEQ Figure \* ARABIC </w:instrText>
      </w:r>
      <w:r w:rsidR="007F13EB">
        <w:rPr>
          <w:noProof/>
        </w:rPr>
        <w:fldChar w:fldCharType="separate"/>
      </w:r>
      <w:r w:rsidR="00C469C6">
        <w:rPr>
          <w:noProof/>
        </w:rPr>
        <w:t>23</w:t>
      </w:r>
      <w:r w:rsidR="007F13EB">
        <w:rPr>
          <w:noProof/>
        </w:rPr>
        <w:fldChar w:fldCharType="end"/>
      </w:r>
      <w:r w:rsidRPr="00C92D87">
        <w:t>: La distribution de la variable "thalach"</w:t>
      </w:r>
      <w:bookmarkEnd w:id="36"/>
    </w:p>
    <w:p w14:paraId="43A9160A" w14:textId="77777777" w:rsidR="00C92D87" w:rsidRDefault="00C92D87" w:rsidP="00C92D87"/>
    <w:p w14:paraId="48BF602A" w14:textId="77777777" w:rsidR="00C92D87" w:rsidRDefault="00C92D87" w:rsidP="00C92D87"/>
    <w:p w14:paraId="70D8FFA0" w14:textId="7B59AFB4" w:rsidR="00C92D87" w:rsidRPr="00C92D87" w:rsidRDefault="00C92D87" w:rsidP="007D17DD">
      <w:r>
        <w:t xml:space="preserve">Om remarque qu’il </w:t>
      </w:r>
      <w:r w:rsidR="007D17DD">
        <w:t>n’existe</w:t>
      </w:r>
      <w:r>
        <w:t xml:space="preserve"> </w:t>
      </w:r>
      <w:r w:rsidR="007D17DD">
        <w:t>qu’un seul point aberrant.</w:t>
      </w:r>
    </w:p>
    <w:p w14:paraId="0CB18A22" w14:textId="77777777" w:rsidR="00C92D87" w:rsidRDefault="0055742D" w:rsidP="00C92D87">
      <w:pPr>
        <w:pStyle w:val="NormalWeb"/>
        <w:keepNext/>
        <w:spacing w:after="0"/>
      </w:pPr>
      <w:r>
        <w:rPr>
          <w:rFonts w:asciiTheme="minorHAnsi" w:hAnsiTheme="minorHAnsi" w:cstheme="minorHAnsi"/>
          <w:noProof/>
          <w:color w:val="000000" w:themeColor="text1"/>
        </w:rPr>
        <w:drawing>
          <wp:inline distT="0" distB="0" distL="0" distR="0" wp14:anchorId="2A3CEF20" wp14:editId="27AFE7D7">
            <wp:extent cx="5610225" cy="3162300"/>
            <wp:effectExtent l="0" t="0" r="9525"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10225" cy="3162300"/>
                    </a:xfrm>
                    <a:prstGeom prst="rect">
                      <a:avLst/>
                    </a:prstGeom>
                    <a:noFill/>
                  </pic:spPr>
                </pic:pic>
              </a:graphicData>
            </a:graphic>
          </wp:inline>
        </w:drawing>
      </w:r>
    </w:p>
    <w:p w14:paraId="5D4ABA3C" w14:textId="2A0F7009" w:rsidR="0055742D" w:rsidRDefault="00C92D87" w:rsidP="00C92D87">
      <w:pPr>
        <w:pStyle w:val="Caption"/>
        <w:jc w:val="center"/>
        <w:rPr>
          <w:rFonts w:cstheme="minorHAnsi"/>
          <w:color w:val="000000" w:themeColor="text1"/>
        </w:rPr>
      </w:pPr>
      <w:bookmarkStart w:id="37" w:name="_Toc131885669"/>
      <w:r>
        <w:t xml:space="preserve">Figure </w:t>
      </w:r>
      <w:r w:rsidR="007F13EB">
        <w:rPr>
          <w:noProof/>
        </w:rPr>
        <w:fldChar w:fldCharType="begin"/>
      </w:r>
      <w:r w:rsidR="007F13EB">
        <w:rPr>
          <w:noProof/>
        </w:rPr>
        <w:instrText xml:space="preserve"> SEQ Figure \* ARABIC </w:instrText>
      </w:r>
      <w:r w:rsidR="007F13EB">
        <w:rPr>
          <w:noProof/>
        </w:rPr>
        <w:fldChar w:fldCharType="separate"/>
      </w:r>
      <w:r w:rsidR="00C469C6">
        <w:rPr>
          <w:noProof/>
        </w:rPr>
        <w:t>24</w:t>
      </w:r>
      <w:r w:rsidR="007F13EB">
        <w:rPr>
          <w:noProof/>
        </w:rPr>
        <w:fldChar w:fldCharType="end"/>
      </w:r>
      <w:r w:rsidRPr="00C92D87">
        <w:t>: Boite a moustache de la variable "thalach"</w:t>
      </w:r>
      <w:bookmarkEnd w:id="37"/>
    </w:p>
    <w:p w14:paraId="280097BE" w14:textId="39CA0D7F" w:rsidR="0055742D" w:rsidRPr="00C92D87" w:rsidRDefault="0055742D" w:rsidP="00231788">
      <w:pPr>
        <w:pStyle w:val="NormalWeb"/>
        <w:spacing w:after="0"/>
        <w:rPr>
          <w:rFonts w:asciiTheme="minorHAnsi" w:hAnsiTheme="minorHAnsi" w:cstheme="minorHAnsi"/>
          <w:color w:val="000000" w:themeColor="text1"/>
          <w:lang w:val="fr-FR"/>
        </w:rPr>
      </w:pPr>
    </w:p>
    <w:p w14:paraId="177480D4" w14:textId="6B7F07A0" w:rsidR="0055742D" w:rsidRPr="00C92D87" w:rsidRDefault="0055742D" w:rsidP="00231788">
      <w:pPr>
        <w:pStyle w:val="NormalWeb"/>
        <w:spacing w:after="0"/>
        <w:rPr>
          <w:rFonts w:asciiTheme="minorHAnsi" w:hAnsiTheme="minorHAnsi" w:cstheme="minorHAnsi"/>
          <w:color w:val="000000" w:themeColor="text1"/>
          <w:lang w:val="fr-FR"/>
        </w:rPr>
      </w:pPr>
    </w:p>
    <w:p w14:paraId="03547153" w14:textId="08A4F558" w:rsidR="0055742D" w:rsidRPr="007D17DD" w:rsidRDefault="007D17DD" w:rsidP="00231788">
      <w:pPr>
        <w:pStyle w:val="NormalWeb"/>
        <w:spacing w:after="0"/>
        <w:rPr>
          <w:rFonts w:asciiTheme="minorHAnsi" w:hAnsiTheme="minorHAnsi" w:cstheme="minorHAnsi"/>
          <w:color w:val="000000" w:themeColor="text1"/>
          <w:u w:val="single"/>
          <w:lang w:val="fr-FR"/>
        </w:rPr>
      </w:pPr>
      <w:r w:rsidRPr="007D17DD">
        <w:rPr>
          <w:rFonts w:asciiTheme="minorHAnsi" w:hAnsiTheme="minorHAnsi" w:cstheme="minorHAnsi"/>
          <w:color w:val="000000" w:themeColor="text1"/>
          <w:u w:val="single"/>
          <w:lang w:val="fr-FR"/>
        </w:rPr>
        <w:t>POUR LA VARIALE “EX</w:t>
      </w:r>
      <w:r w:rsidR="0055742D" w:rsidRPr="007D17DD">
        <w:rPr>
          <w:rFonts w:asciiTheme="minorHAnsi" w:hAnsiTheme="minorHAnsi" w:cstheme="minorHAnsi"/>
          <w:color w:val="000000" w:themeColor="text1"/>
          <w:u w:val="single"/>
          <w:lang w:val="fr-FR"/>
        </w:rPr>
        <w:t>ANG”</w:t>
      </w:r>
      <w:r w:rsidRPr="007D17DD">
        <w:rPr>
          <w:rFonts w:asciiTheme="minorHAnsi" w:hAnsiTheme="minorHAnsi" w:cstheme="minorHAnsi"/>
          <w:color w:val="000000" w:themeColor="text1"/>
          <w:u w:val="single"/>
          <w:lang w:val="fr-FR"/>
        </w:rPr>
        <w:t>:</w:t>
      </w:r>
    </w:p>
    <w:p w14:paraId="5DA2D9EA" w14:textId="6838A92C" w:rsidR="007D17DD" w:rsidRPr="007D17DD" w:rsidRDefault="007D17DD" w:rsidP="00231788">
      <w:pPr>
        <w:pStyle w:val="NormalWeb"/>
        <w:spacing w:after="0"/>
        <w:rPr>
          <w:rFonts w:asciiTheme="minorHAnsi" w:hAnsiTheme="minorHAnsi" w:cstheme="minorHAnsi"/>
          <w:color w:val="000000" w:themeColor="text1"/>
          <w:lang w:val="fr-FR"/>
        </w:rPr>
      </w:pPr>
      <w:r w:rsidRPr="007D17DD">
        <w:rPr>
          <w:rFonts w:asciiTheme="minorHAnsi" w:hAnsiTheme="minorHAnsi" w:cstheme="minorHAnsi"/>
          <w:color w:val="000000" w:themeColor="text1"/>
          <w:lang w:val="fr-FR"/>
        </w:rPr>
        <w:t>On remarque</w:t>
      </w:r>
      <w:r>
        <w:rPr>
          <w:rFonts w:asciiTheme="minorHAnsi" w:hAnsiTheme="minorHAnsi" w:cstheme="minorHAnsi"/>
          <w:color w:val="000000" w:themeColor="text1"/>
          <w:lang w:val="fr-FR"/>
        </w:rPr>
        <w:t xml:space="preserve"> que la plus part de la population n’</w:t>
      </w:r>
      <w:r w:rsidR="00A019AE">
        <w:rPr>
          <w:rFonts w:asciiTheme="minorHAnsi" w:hAnsiTheme="minorHAnsi" w:cstheme="minorHAnsi"/>
          <w:color w:val="000000" w:themeColor="text1"/>
          <w:lang w:val="fr-FR"/>
        </w:rPr>
        <w:t>ont</w:t>
      </w:r>
      <w:r>
        <w:rPr>
          <w:rFonts w:asciiTheme="minorHAnsi" w:hAnsiTheme="minorHAnsi" w:cstheme="minorHAnsi"/>
          <w:color w:val="000000" w:themeColor="text1"/>
          <w:lang w:val="fr-FR"/>
        </w:rPr>
        <w:t xml:space="preserve"> pas la poitrine</w:t>
      </w:r>
      <w:r w:rsidR="00A019AE">
        <w:rPr>
          <w:rFonts w:asciiTheme="minorHAnsi" w:hAnsiTheme="minorHAnsi" w:cstheme="minorHAnsi"/>
          <w:color w:val="000000" w:themeColor="text1"/>
          <w:lang w:val="fr-FR"/>
        </w:rPr>
        <w:t xml:space="preserve"> ind</w:t>
      </w:r>
      <w:r>
        <w:rPr>
          <w:rFonts w:asciiTheme="minorHAnsi" w:hAnsiTheme="minorHAnsi" w:cstheme="minorHAnsi"/>
          <w:color w:val="000000" w:themeColor="text1"/>
          <w:lang w:val="fr-FR"/>
        </w:rPr>
        <w:t>uite par l’effort</w:t>
      </w:r>
      <w:r w:rsidR="00A019AE">
        <w:rPr>
          <w:rFonts w:asciiTheme="minorHAnsi" w:hAnsiTheme="minorHAnsi" w:cstheme="minorHAnsi"/>
          <w:color w:val="000000" w:themeColor="text1"/>
          <w:lang w:val="fr-FR"/>
        </w:rPr>
        <w:t>.</w:t>
      </w:r>
    </w:p>
    <w:p w14:paraId="76274F86" w14:textId="77777777" w:rsidR="00A019AE" w:rsidRDefault="0055742D" w:rsidP="00A019AE">
      <w:pPr>
        <w:pStyle w:val="NormalWeb"/>
        <w:keepNext/>
        <w:spacing w:after="0"/>
      </w:pPr>
      <w:r>
        <w:rPr>
          <w:rFonts w:asciiTheme="minorHAnsi" w:hAnsiTheme="minorHAnsi" w:cstheme="minorHAnsi"/>
          <w:noProof/>
          <w:color w:val="000000" w:themeColor="text1"/>
        </w:rPr>
        <w:drawing>
          <wp:inline distT="0" distB="0" distL="0" distR="0" wp14:anchorId="42DD540D" wp14:editId="190D10A2">
            <wp:extent cx="5953125" cy="3162300"/>
            <wp:effectExtent l="0" t="0" r="9525"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53125" cy="3162300"/>
                    </a:xfrm>
                    <a:prstGeom prst="rect">
                      <a:avLst/>
                    </a:prstGeom>
                    <a:noFill/>
                  </pic:spPr>
                </pic:pic>
              </a:graphicData>
            </a:graphic>
          </wp:inline>
        </w:drawing>
      </w:r>
    </w:p>
    <w:p w14:paraId="298BBA48" w14:textId="5B6E2AB4" w:rsidR="0055742D" w:rsidRDefault="00A019AE" w:rsidP="00A019AE">
      <w:pPr>
        <w:pStyle w:val="Caption"/>
        <w:jc w:val="center"/>
        <w:rPr>
          <w:rFonts w:cstheme="minorHAnsi"/>
          <w:color w:val="000000" w:themeColor="text1"/>
        </w:rPr>
      </w:pPr>
      <w:bookmarkStart w:id="38" w:name="_Toc131885670"/>
      <w:r>
        <w:t xml:space="preserve">Figure </w:t>
      </w:r>
      <w:r w:rsidR="007F13EB">
        <w:rPr>
          <w:noProof/>
        </w:rPr>
        <w:fldChar w:fldCharType="begin"/>
      </w:r>
      <w:r w:rsidR="007F13EB">
        <w:rPr>
          <w:noProof/>
        </w:rPr>
        <w:instrText xml:space="preserve"> SEQ Figure \* ARABIC </w:instrText>
      </w:r>
      <w:r w:rsidR="007F13EB">
        <w:rPr>
          <w:noProof/>
        </w:rPr>
        <w:fldChar w:fldCharType="separate"/>
      </w:r>
      <w:r w:rsidR="00C469C6">
        <w:rPr>
          <w:noProof/>
        </w:rPr>
        <w:t>25</w:t>
      </w:r>
      <w:r w:rsidR="007F13EB">
        <w:rPr>
          <w:noProof/>
        </w:rPr>
        <w:fldChar w:fldCharType="end"/>
      </w:r>
      <w:r w:rsidRPr="00A019AE">
        <w:t xml:space="preserve">: La </w:t>
      </w:r>
      <w:r w:rsidR="00C03A4E" w:rsidRPr="00A019AE">
        <w:t>répartition</w:t>
      </w:r>
      <w:r w:rsidRPr="00A019AE">
        <w:t xml:space="preserve"> de la poitrine de la variable "exang"</w:t>
      </w:r>
      <w:bookmarkEnd w:id="38"/>
    </w:p>
    <w:p w14:paraId="375BF4F6" w14:textId="77777777" w:rsidR="00A019AE" w:rsidRDefault="0055742D" w:rsidP="00A019AE">
      <w:pPr>
        <w:pStyle w:val="NormalWeb"/>
        <w:keepNext/>
        <w:ind w:left="-720"/>
      </w:pPr>
      <w:r>
        <w:rPr>
          <w:rFonts w:asciiTheme="minorHAnsi" w:hAnsiTheme="minorHAnsi" w:cstheme="minorHAnsi"/>
          <w:noProof/>
          <w:color w:val="000000" w:themeColor="text1"/>
        </w:rPr>
        <w:drawing>
          <wp:inline distT="0" distB="0" distL="0" distR="0" wp14:anchorId="4B380758" wp14:editId="1244EE92">
            <wp:extent cx="6657975" cy="3162300"/>
            <wp:effectExtent l="0" t="0" r="9525" b="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657975" cy="3162300"/>
                    </a:xfrm>
                    <a:prstGeom prst="rect">
                      <a:avLst/>
                    </a:prstGeom>
                    <a:noFill/>
                  </pic:spPr>
                </pic:pic>
              </a:graphicData>
            </a:graphic>
          </wp:inline>
        </w:drawing>
      </w:r>
    </w:p>
    <w:p w14:paraId="7F44E8DC" w14:textId="653B39CA" w:rsidR="0055742D" w:rsidRDefault="00A019AE" w:rsidP="00A019AE">
      <w:pPr>
        <w:pStyle w:val="Caption"/>
        <w:jc w:val="center"/>
        <w:rPr>
          <w:rFonts w:cstheme="minorHAnsi"/>
          <w:color w:val="000000" w:themeColor="text1"/>
        </w:rPr>
      </w:pPr>
      <w:bookmarkStart w:id="39" w:name="_Toc131885671"/>
      <w:r>
        <w:t xml:space="preserve">Figure </w:t>
      </w:r>
      <w:r w:rsidR="007F13EB">
        <w:rPr>
          <w:noProof/>
        </w:rPr>
        <w:fldChar w:fldCharType="begin"/>
      </w:r>
      <w:r w:rsidR="007F13EB">
        <w:rPr>
          <w:noProof/>
        </w:rPr>
        <w:instrText xml:space="preserve"> SEQ Figure \* ARABIC </w:instrText>
      </w:r>
      <w:r w:rsidR="007F13EB">
        <w:rPr>
          <w:noProof/>
        </w:rPr>
        <w:fldChar w:fldCharType="separate"/>
      </w:r>
      <w:r w:rsidR="00C469C6">
        <w:rPr>
          <w:noProof/>
        </w:rPr>
        <w:t>26</w:t>
      </w:r>
      <w:r w:rsidR="007F13EB">
        <w:rPr>
          <w:noProof/>
        </w:rPr>
        <w:fldChar w:fldCharType="end"/>
      </w:r>
      <w:r w:rsidRPr="00A019AE">
        <w:t xml:space="preserve"> : la </w:t>
      </w:r>
      <w:r w:rsidR="00C03A4E" w:rsidRPr="00A019AE">
        <w:t>répartition</w:t>
      </w:r>
      <w:r w:rsidRPr="00A019AE">
        <w:t xml:space="preserve"> de la variable </w:t>
      </w:r>
      <w:r w:rsidR="00C03A4E" w:rsidRPr="00A019AE">
        <w:t>catégorielle</w:t>
      </w:r>
      <w:r w:rsidRPr="00A019AE">
        <w:t xml:space="preserve"> "exang"</w:t>
      </w:r>
      <w:bookmarkEnd w:id="39"/>
    </w:p>
    <w:p w14:paraId="00D8A417" w14:textId="121BB650" w:rsidR="0055742D" w:rsidRPr="00A019AE" w:rsidRDefault="0055742D" w:rsidP="00231788">
      <w:pPr>
        <w:pStyle w:val="NormalWeb"/>
        <w:spacing w:after="0"/>
        <w:rPr>
          <w:rFonts w:asciiTheme="minorHAnsi" w:hAnsiTheme="minorHAnsi" w:cstheme="minorHAnsi"/>
          <w:color w:val="000000" w:themeColor="text1"/>
          <w:lang w:val="fr-FR"/>
        </w:rPr>
      </w:pPr>
    </w:p>
    <w:p w14:paraId="4C2DD821" w14:textId="77777777" w:rsidR="0055742D" w:rsidRPr="00A019AE" w:rsidRDefault="0055742D" w:rsidP="00231788">
      <w:pPr>
        <w:pStyle w:val="NormalWeb"/>
        <w:spacing w:after="0"/>
        <w:rPr>
          <w:rFonts w:asciiTheme="minorHAnsi" w:hAnsiTheme="minorHAnsi" w:cstheme="minorHAnsi"/>
          <w:color w:val="000000" w:themeColor="text1"/>
          <w:lang w:val="fr-FR"/>
        </w:rPr>
      </w:pPr>
    </w:p>
    <w:p w14:paraId="3FE79A7E" w14:textId="60D58731" w:rsidR="00A019AE" w:rsidRPr="00712371" w:rsidRDefault="00A019AE" w:rsidP="00A019AE">
      <w:pPr>
        <w:pStyle w:val="NormalWeb"/>
        <w:spacing w:after="0"/>
        <w:rPr>
          <w:rFonts w:asciiTheme="minorHAnsi" w:hAnsiTheme="minorHAnsi" w:cstheme="minorHAnsi"/>
          <w:color w:val="000000" w:themeColor="text1"/>
          <w:u w:val="single"/>
          <w:lang w:val="fr-FR"/>
        </w:rPr>
      </w:pPr>
      <w:r w:rsidRPr="00712371">
        <w:rPr>
          <w:rFonts w:asciiTheme="minorHAnsi" w:hAnsiTheme="minorHAnsi" w:cstheme="minorHAnsi"/>
          <w:color w:val="000000" w:themeColor="text1"/>
          <w:u w:val="single"/>
          <w:lang w:val="fr-FR"/>
        </w:rPr>
        <w:t xml:space="preserve">POUR LA VARIABLE </w:t>
      </w:r>
      <w:r w:rsidR="0055742D" w:rsidRPr="00712371">
        <w:rPr>
          <w:rFonts w:asciiTheme="minorHAnsi" w:hAnsiTheme="minorHAnsi" w:cstheme="minorHAnsi"/>
          <w:color w:val="000000" w:themeColor="text1"/>
          <w:u w:val="single"/>
          <w:lang w:val="fr-FR"/>
        </w:rPr>
        <w:t>“RESTECG”:</w:t>
      </w:r>
    </w:p>
    <w:p w14:paraId="7AB04301" w14:textId="442FD26E" w:rsidR="00A019AE" w:rsidRPr="00A019AE" w:rsidRDefault="00A019AE" w:rsidP="00A019AE">
      <w:pPr>
        <w:pStyle w:val="NormalWeb"/>
        <w:spacing w:after="0"/>
        <w:rPr>
          <w:rFonts w:asciiTheme="minorHAnsi" w:hAnsiTheme="minorHAnsi" w:cstheme="minorHAnsi"/>
          <w:color w:val="000000" w:themeColor="text1"/>
          <w:lang w:val="fr-FR"/>
        </w:rPr>
      </w:pPr>
      <w:r w:rsidRPr="00A019AE">
        <w:rPr>
          <w:rFonts w:asciiTheme="minorHAnsi" w:hAnsiTheme="minorHAnsi" w:cstheme="minorHAnsi"/>
          <w:color w:val="000000" w:themeColor="text1"/>
          <w:lang w:val="fr-FR"/>
        </w:rPr>
        <w:t xml:space="preserve">On constate que la plus part des individus ayant un electrographique au repos normal ou ayant </w:t>
      </w:r>
      <w:r>
        <w:rPr>
          <w:rFonts w:asciiTheme="minorHAnsi" w:hAnsiTheme="minorHAnsi" w:cstheme="minorHAnsi"/>
          <w:color w:val="000000" w:themeColor="text1"/>
          <w:lang w:val="fr-FR"/>
        </w:rPr>
        <w:t>ST-T, et la minorités ayant un hypertrophie.</w:t>
      </w:r>
    </w:p>
    <w:p w14:paraId="1042CA6E" w14:textId="77777777" w:rsidR="00A019AE" w:rsidRDefault="0055742D" w:rsidP="00A019AE">
      <w:pPr>
        <w:pStyle w:val="NormalWeb"/>
        <w:keepNext/>
        <w:spacing w:after="0"/>
      </w:pPr>
      <w:r>
        <w:rPr>
          <w:rFonts w:asciiTheme="minorHAnsi" w:hAnsiTheme="minorHAnsi" w:cstheme="minorHAnsi"/>
          <w:noProof/>
          <w:color w:val="000000" w:themeColor="text1"/>
        </w:rPr>
        <w:drawing>
          <wp:inline distT="0" distB="0" distL="0" distR="0" wp14:anchorId="2F4D4EF3" wp14:editId="19958772">
            <wp:extent cx="5972175" cy="3162300"/>
            <wp:effectExtent l="0" t="0" r="9525"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72175" cy="3162300"/>
                    </a:xfrm>
                    <a:prstGeom prst="rect">
                      <a:avLst/>
                    </a:prstGeom>
                    <a:noFill/>
                  </pic:spPr>
                </pic:pic>
              </a:graphicData>
            </a:graphic>
          </wp:inline>
        </w:drawing>
      </w:r>
    </w:p>
    <w:p w14:paraId="58FE1C2A" w14:textId="70926E68" w:rsidR="0055742D" w:rsidRDefault="00A019AE" w:rsidP="00A019AE">
      <w:pPr>
        <w:pStyle w:val="Caption"/>
        <w:jc w:val="center"/>
        <w:rPr>
          <w:rFonts w:cstheme="minorHAnsi"/>
          <w:color w:val="000000" w:themeColor="text1"/>
        </w:rPr>
      </w:pPr>
      <w:bookmarkStart w:id="40" w:name="_Toc131885672"/>
      <w:r>
        <w:t xml:space="preserve">Figure </w:t>
      </w:r>
      <w:r w:rsidR="007F13EB">
        <w:rPr>
          <w:noProof/>
        </w:rPr>
        <w:fldChar w:fldCharType="begin"/>
      </w:r>
      <w:r w:rsidR="007F13EB">
        <w:rPr>
          <w:noProof/>
        </w:rPr>
        <w:instrText xml:space="preserve"> SEQ Figure \* ARABIC </w:instrText>
      </w:r>
      <w:r w:rsidR="007F13EB">
        <w:rPr>
          <w:noProof/>
        </w:rPr>
        <w:fldChar w:fldCharType="separate"/>
      </w:r>
      <w:r w:rsidR="00C469C6">
        <w:rPr>
          <w:noProof/>
        </w:rPr>
        <w:t>27</w:t>
      </w:r>
      <w:r w:rsidR="007F13EB">
        <w:rPr>
          <w:noProof/>
        </w:rPr>
        <w:fldChar w:fldCharType="end"/>
      </w:r>
      <w:r w:rsidRPr="00A019AE">
        <w:t xml:space="preserve">: La </w:t>
      </w:r>
      <w:r w:rsidR="00C03A4E" w:rsidRPr="00A019AE">
        <w:t>répartition</w:t>
      </w:r>
      <w:r w:rsidRPr="00A019AE">
        <w:t xml:space="preserve"> du </w:t>
      </w:r>
      <w:r w:rsidR="00C03A4E" w:rsidRPr="00A019AE">
        <w:t>résultats</w:t>
      </w:r>
      <w:r w:rsidRPr="00A019AE">
        <w:t xml:space="preserve"> electrographique au repos</w:t>
      </w:r>
      <w:bookmarkEnd w:id="40"/>
    </w:p>
    <w:p w14:paraId="32892D57" w14:textId="1C62091F" w:rsidR="0055742D" w:rsidRPr="00A019AE" w:rsidRDefault="00A019AE" w:rsidP="00231788">
      <w:pPr>
        <w:pStyle w:val="NormalWeb"/>
        <w:spacing w:after="0"/>
        <w:rPr>
          <w:rFonts w:asciiTheme="minorHAnsi" w:hAnsiTheme="minorHAnsi" w:cstheme="minorHAnsi"/>
          <w:color w:val="000000" w:themeColor="text1"/>
          <w:lang w:val="fr-FR"/>
        </w:rPr>
      </w:pPr>
      <w:r>
        <w:rPr>
          <w:rFonts w:asciiTheme="minorHAnsi" w:hAnsiTheme="minorHAnsi" w:cstheme="minorHAnsi"/>
          <w:color w:val="000000" w:themeColor="text1"/>
          <w:lang w:val="fr-FR"/>
        </w:rPr>
        <w:t>On constate qu’il n’existe aucun point aberrantes puisque c’est une variable catégorielle factorielle.</w:t>
      </w:r>
    </w:p>
    <w:p w14:paraId="3340C117" w14:textId="405532B6" w:rsidR="0055742D" w:rsidRDefault="0055742D" w:rsidP="0055742D">
      <w:pPr>
        <w:pStyle w:val="NormalWeb"/>
        <w:spacing w:after="0"/>
        <w:rPr>
          <w:rFonts w:asciiTheme="minorHAnsi" w:hAnsiTheme="minorHAnsi" w:cstheme="minorHAnsi"/>
          <w:color w:val="000000" w:themeColor="text1"/>
        </w:rPr>
      </w:pPr>
      <w:r>
        <w:rPr>
          <w:rFonts w:asciiTheme="minorHAnsi" w:hAnsiTheme="minorHAnsi" w:cstheme="minorHAnsi"/>
          <w:noProof/>
          <w:color w:val="000000" w:themeColor="text1"/>
        </w:rPr>
        <w:drawing>
          <wp:inline distT="0" distB="0" distL="0" distR="0" wp14:anchorId="137C8B7B" wp14:editId="709818E7">
            <wp:extent cx="5848350" cy="2990850"/>
            <wp:effectExtent l="0" t="0" r="0" b="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848350" cy="2990850"/>
                    </a:xfrm>
                    <a:prstGeom prst="rect">
                      <a:avLst/>
                    </a:prstGeom>
                    <a:noFill/>
                  </pic:spPr>
                </pic:pic>
              </a:graphicData>
            </a:graphic>
          </wp:inline>
        </w:drawing>
      </w:r>
    </w:p>
    <w:p w14:paraId="2D63DB85" w14:textId="6AE949D1" w:rsidR="0055742D" w:rsidRDefault="0055742D" w:rsidP="00231788">
      <w:pPr>
        <w:pStyle w:val="NormalWeb"/>
        <w:spacing w:after="0"/>
        <w:rPr>
          <w:rFonts w:asciiTheme="minorHAnsi" w:hAnsiTheme="minorHAnsi" w:cstheme="minorHAnsi"/>
          <w:color w:val="000000" w:themeColor="text1"/>
        </w:rPr>
      </w:pPr>
    </w:p>
    <w:p w14:paraId="12C1C23A" w14:textId="662F55CB" w:rsidR="0055742D" w:rsidRPr="00712371" w:rsidRDefault="00A019AE" w:rsidP="0055742D">
      <w:pPr>
        <w:pStyle w:val="NormalWeb"/>
        <w:rPr>
          <w:rFonts w:asciiTheme="minorHAnsi" w:hAnsiTheme="minorHAnsi" w:cstheme="minorHAnsi"/>
          <w:color w:val="000000" w:themeColor="text1"/>
          <w:lang w:val="fr-FR"/>
        </w:rPr>
      </w:pPr>
      <w:r w:rsidRPr="00712371">
        <w:rPr>
          <w:rFonts w:asciiTheme="minorHAnsi" w:hAnsiTheme="minorHAnsi" w:cstheme="minorHAnsi"/>
          <w:color w:val="000000" w:themeColor="text1"/>
          <w:u w:val="single"/>
          <w:lang w:val="fr-FR"/>
        </w:rPr>
        <w:t>POUR LA VARIABLE</w:t>
      </w:r>
      <w:r w:rsidR="0055742D" w:rsidRPr="00712371">
        <w:rPr>
          <w:rFonts w:asciiTheme="minorHAnsi" w:hAnsiTheme="minorHAnsi" w:cstheme="minorHAnsi"/>
          <w:color w:val="000000" w:themeColor="text1"/>
          <w:u w:val="single"/>
          <w:lang w:val="fr-FR"/>
        </w:rPr>
        <w:t xml:space="preserve"> “SLOPE”:</w:t>
      </w:r>
    </w:p>
    <w:p w14:paraId="6678E7D9" w14:textId="41CA40EA" w:rsidR="0055742D" w:rsidRPr="00A019AE" w:rsidRDefault="00A019AE" w:rsidP="0029636B">
      <w:pPr>
        <w:pStyle w:val="NormalWeb"/>
        <w:rPr>
          <w:rFonts w:asciiTheme="minorHAnsi" w:hAnsiTheme="minorHAnsi" w:cstheme="minorHAnsi"/>
          <w:color w:val="000000" w:themeColor="text1"/>
          <w:lang w:val="fr-FR"/>
        </w:rPr>
      </w:pPr>
      <w:r w:rsidRPr="00A019AE">
        <w:rPr>
          <w:rFonts w:asciiTheme="minorHAnsi" w:hAnsiTheme="minorHAnsi" w:cstheme="minorHAnsi"/>
          <w:color w:val="000000" w:themeColor="text1"/>
          <w:lang w:val="fr-FR"/>
        </w:rPr>
        <w:t xml:space="preserve">On constate que la plus part de la </w:t>
      </w:r>
      <w:r w:rsidR="0029636B" w:rsidRPr="00A019AE">
        <w:rPr>
          <w:rFonts w:asciiTheme="minorHAnsi" w:hAnsiTheme="minorHAnsi" w:cstheme="minorHAnsi"/>
          <w:color w:val="000000" w:themeColor="text1"/>
          <w:lang w:val="fr-FR"/>
        </w:rPr>
        <w:t>population</w:t>
      </w:r>
      <w:r w:rsidRPr="00A019AE">
        <w:rPr>
          <w:rFonts w:asciiTheme="minorHAnsi" w:hAnsiTheme="minorHAnsi" w:cstheme="minorHAnsi"/>
          <w:color w:val="000000" w:themeColor="text1"/>
          <w:lang w:val="fr-FR"/>
        </w:rPr>
        <w:t xml:space="preserve"> </w:t>
      </w:r>
      <w:r w:rsidR="0029636B" w:rsidRPr="00A019AE">
        <w:rPr>
          <w:rFonts w:asciiTheme="minorHAnsi" w:hAnsiTheme="minorHAnsi" w:cstheme="minorHAnsi"/>
          <w:color w:val="000000" w:themeColor="text1"/>
          <w:lang w:val="fr-FR"/>
        </w:rPr>
        <w:t>ont</w:t>
      </w:r>
      <w:r w:rsidRPr="00A019AE">
        <w:rPr>
          <w:rFonts w:asciiTheme="minorHAnsi" w:hAnsiTheme="minorHAnsi" w:cstheme="minorHAnsi"/>
          <w:color w:val="000000" w:themeColor="text1"/>
          <w:lang w:val="fr-FR"/>
        </w:rPr>
        <w:t xml:space="preserve"> une pente de segmentation </w:t>
      </w:r>
      <w:r>
        <w:rPr>
          <w:rFonts w:asciiTheme="minorHAnsi" w:hAnsiTheme="minorHAnsi" w:cstheme="minorHAnsi"/>
          <w:color w:val="000000" w:themeColor="text1"/>
          <w:lang w:val="fr-FR"/>
        </w:rPr>
        <w:t>plat ou descendan</w:t>
      </w:r>
      <w:r w:rsidR="0029636B">
        <w:rPr>
          <w:rFonts w:asciiTheme="minorHAnsi" w:hAnsiTheme="minorHAnsi" w:cstheme="minorHAnsi"/>
          <w:color w:val="000000" w:themeColor="text1"/>
          <w:lang w:val="fr-FR"/>
        </w:rPr>
        <w:t xml:space="preserve">t, alors que la </w:t>
      </w:r>
      <w:r w:rsidR="00C03A4E">
        <w:rPr>
          <w:rFonts w:asciiTheme="minorHAnsi" w:hAnsiTheme="minorHAnsi" w:cstheme="minorHAnsi"/>
          <w:color w:val="000000" w:themeColor="text1"/>
          <w:lang w:val="fr-FR"/>
        </w:rPr>
        <w:t>minorités</w:t>
      </w:r>
      <w:r w:rsidR="0029636B">
        <w:rPr>
          <w:rFonts w:asciiTheme="minorHAnsi" w:hAnsiTheme="minorHAnsi" w:cstheme="minorHAnsi"/>
          <w:color w:val="000000" w:themeColor="text1"/>
          <w:lang w:val="fr-FR"/>
        </w:rPr>
        <w:t xml:space="preserve"> ont une segmentations montant.</w:t>
      </w:r>
    </w:p>
    <w:p w14:paraId="76F7B539" w14:textId="77777777" w:rsidR="0029636B" w:rsidRDefault="0055742D" w:rsidP="0029636B">
      <w:pPr>
        <w:pStyle w:val="NormalWeb"/>
        <w:keepNext/>
        <w:ind w:left="-720"/>
      </w:pPr>
      <w:r>
        <w:rPr>
          <w:rFonts w:asciiTheme="minorHAnsi" w:hAnsiTheme="minorHAnsi" w:cstheme="minorHAnsi"/>
          <w:noProof/>
          <w:color w:val="000000" w:themeColor="text1"/>
        </w:rPr>
        <w:drawing>
          <wp:inline distT="0" distB="0" distL="0" distR="0" wp14:anchorId="1274E10D" wp14:editId="6AB702BD">
            <wp:extent cx="6477000" cy="3219450"/>
            <wp:effectExtent l="0" t="0" r="0"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477000" cy="3219450"/>
                    </a:xfrm>
                    <a:prstGeom prst="rect">
                      <a:avLst/>
                    </a:prstGeom>
                    <a:noFill/>
                  </pic:spPr>
                </pic:pic>
              </a:graphicData>
            </a:graphic>
          </wp:inline>
        </w:drawing>
      </w:r>
    </w:p>
    <w:p w14:paraId="48EB47B0" w14:textId="500D47A2" w:rsidR="0055742D" w:rsidRDefault="0029636B" w:rsidP="0029636B">
      <w:pPr>
        <w:pStyle w:val="Caption"/>
        <w:jc w:val="center"/>
        <w:rPr>
          <w:rFonts w:cstheme="minorHAnsi"/>
          <w:color w:val="000000" w:themeColor="text1"/>
        </w:rPr>
      </w:pPr>
      <w:bookmarkStart w:id="41" w:name="_Toc131885673"/>
      <w:r>
        <w:t xml:space="preserve">Figure </w:t>
      </w:r>
      <w:r w:rsidR="007F13EB">
        <w:rPr>
          <w:noProof/>
        </w:rPr>
        <w:fldChar w:fldCharType="begin"/>
      </w:r>
      <w:r w:rsidR="007F13EB">
        <w:rPr>
          <w:noProof/>
        </w:rPr>
        <w:instrText xml:space="preserve"> SEQ Figure \* ARABIC </w:instrText>
      </w:r>
      <w:r w:rsidR="007F13EB">
        <w:rPr>
          <w:noProof/>
        </w:rPr>
        <w:fldChar w:fldCharType="separate"/>
      </w:r>
      <w:r w:rsidR="00C469C6">
        <w:rPr>
          <w:noProof/>
        </w:rPr>
        <w:t>28</w:t>
      </w:r>
      <w:r w:rsidR="007F13EB">
        <w:rPr>
          <w:noProof/>
        </w:rPr>
        <w:fldChar w:fldCharType="end"/>
      </w:r>
      <w:r w:rsidRPr="0029636B">
        <w:t xml:space="preserve">: La </w:t>
      </w:r>
      <w:r w:rsidR="00C03A4E" w:rsidRPr="0029636B">
        <w:t>répartition</w:t>
      </w:r>
      <w:r w:rsidRPr="0029636B">
        <w:t xml:space="preserve"> de la variable "slope"</w:t>
      </w:r>
      <w:bookmarkEnd w:id="41"/>
    </w:p>
    <w:p w14:paraId="2AF22E83" w14:textId="214B2AB0" w:rsidR="0055742D" w:rsidRPr="0029636B" w:rsidRDefault="0029636B" w:rsidP="0029636B">
      <w:pPr>
        <w:pStyle w:val="NormalWeb"/>
        <w:rPr>
          <w:rFonts w:asciiTheme="minorHAnsi" w:hAnsiTheme="minorHAnsi" w:cstheme="minorHAnsi"/>
          <w:color w:val="000000" w:themeColor="text1"/>
          <w:lang w:val="fr-FR"/>
        </w:rPr>
      </w:pPr>
      <w:r>
        <w:rPr>
          <w:rFonts w:asciiTheme="minorHAnsi" w:hAnsiTheme="minorHAnsi" w:cstheme="minorHAnsi"/>
          <w:color w:val="000000" w:themeColor="text1"/>
          <w:lang w:val="fr-FR"/>
        </w:rPr>
        <w:t xml:space="preserve">On constate qu’il n’existe </w:t>
      </w:r>
      <w:r w:rsidR="00C03A4E">
        <w:rPr>
          <w:rFonts w:asciiTheme="minorHAnsi" w:hAnsiTheme="minorHAnsi" w:cstheme="minorHAnsi"/>
          <w:color w:val="000000" w:themeColor="text1"/>
          <w:lang w:val="fr-FR"/>
        </w:rPr>
        <w:t>aucuns points aberrants</w:t>
      </w:r>
      <w:r>
        <w:rPr>
          <w:rFonts w:asciiTheme="minorHAnsi" w:hAnsiTheme="minorHAnsi" w:cstheme="minorHAnsi"/>
          <w:color w:val="000000" w:themeColor="text1"/>
          <w:lang w:val="fr-FR"/>
        </w:rPr>
        <w:t xml:space="preserve"> puisque c’est une variable catégorielle.</w:t>
      </w:r>
    </w:p>
    <w:p w14:paraId="3EAFC239" w14:textId="77777777" w:rsidR="0029636B" w:rsidRDefault="0055742D" w:rsidP="0029636B">
      <w:pPr>
        <w:pStyle w:val="NormalWeb"/>
        <w:keepNext/>
      </w:pPr>
      <w:r>
        <w:rPr>
          <w:rFonts w:asciiTheme="minorHAnsi" w:hAnsiTheme="minorHAnsi" w:cstheme="minorHAnsi"/>
          <w:noProof/>
          <w:color w:val="000000" w:themeColor="text1"/>
        </w:rPr>
        <w:drawing>
          <wp:inline distT="0" distB="0" distL="0" distR="0" wp14:anchorId="51C0AF1B" wp14:editId="7A0B2914">
            <wp:extent cx="5972175" cy="3295650"/>
            <wp:effectExtent l="0" t="0" r="9525" b="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72175" cy="3295650"/>
                    </a:xfrm>
                    <a:prstGeom prst="rect">
                      <a:avLst/>
                    </a:prstGeom>
                    <a:noFill/>
                  </pic:spPr>
                </pic:pic>
              </a:graphicData>
            </a:graphic>
          </wp:inline>
        </w:drawing>
      </w:r>
    </w:p>
    <w:p w14:paraId="1B6B1B9D" w14:textId="449B9456" w:rsidR="0055742D" w:rsidRDefault="0029636B" w:rsidP="0029636B">
      <w:pPr>
        <w:pStyle w:val="Caption"/>
        <w:jc w:val="center"/>
        <w:rPr>
          <w:rFonts w:cstheme="minorHAnsi"/>
          <w:color w:val="000000" w:themeColor="text1"/>
        </w:rPr>
      </w:pPr>
      <w:bookmarkStart w:id="42" w:name="_Toc131885674"/>
      <w:r>
        <w:t xml:space="preserve">Figure </w:t>
      </w:r>
      <w:r w:rsidR="007F13EB">
        <w:rPr>
          <w:noProof/>
        </w:rPr>
        <w:fldChar w:fldCharType="begin"/>
      </w:r>
      <w:r w:rsidR="007F13EB">
        <w:rPr>
          <w:noProof/>
        </w:rPr>
        <w:instrText xml:space="preserve"> SEQ Figure \* ARABIC </w:instrText>
      </w:r>
      <w:r w:rsidR="007F13EB">
        <w:rPr>
          <w:noProof/>
        </w:rPr>
        <w:fldChar w:fldCharType="separate"/>
      </w:r>
      <w:r w:rsidR="00C469C6">
        <w:rPr>
          <w:noProof/>
        </w:rPr>
        <w:t>29</w:t>
      </w:r>
      <w:r w:rsidR="007F13EB">
        <w:rPr>
          <w:noProof/>
        </w:rPr>
        <w:fldChar w:fldCharType="end"/>
      </w:r>
      <w:r w:rsidRPr="0029636B">
        <w:t>: Boite a moustache de la variable "slope"</w:t>
      </w:r>
      <w:bookmarkEnd w:id="42"/>
    </w:p>
    <w:p w14:paraId="07FD6B66" w14:textId="200DE56D" w:rsidR="0055742D" w:rsidRPr="0029636B" w:rsidRDefault="0055742D" w:rsidP="0055742D">
      <w:pPr>
        <w:pStyle w:val="NormalWeb"/>
        <w:rPr>
          <w:rFonts w:asciiTheme="minorHAnsi" w:hAnsiTheme="minorHAnsi" w:cstheme="minorHAnsi"/>
          <w:color w:val="000000" w:themeColor="text1"/>
          <w:lang w:val="fr-FR"/>
        </w:rPr>
      </w:pPr>
    </w:p>
    <w:p w14:paraId="64E41E10" w14:textId="2F421A13" w:rsidR="0029636B" w:rsidRPr="00712371" w:rsidRDefault="0029636B" w:rsidP="0029636B">
      <w:pPr>
        <w:pStyle w:val="NormalWeb"/>
        <w:rPr>
          <w:rFonts w:asciiTheme="minorHAnsi" w:hAnsiTheme="minorHAnsi" w:cstheme="minorHAnsi"/>
          <w:color w:val="000000" w:themeColor="text1"/>
          <w:u w:val="single"/>
          <w:lang w:val="fr-FR"/>
        </w:rPr>
      </w:pPr>
      <w:r w:rsidRPr="00712371">
        <w:rPr>
          <w:rFonts w:asciiTheme="minorHAnsi" w:hAnsiTheme="minorHAnsi" w:cstheme="minorHAnsi"/>
          <w:color w:val="000000" w:themeColor="text1"/>
          <w:u w:val="single"/>
          <w:lang w:val="fr-FR"/>
        </w:rPr>
        <w:t>POUR LA VARIABLE</w:t>
      </w:r>
      <w:r w:rsidR="0055742D" w:rsidRPr="00712371">
        <w:rPr>
          <w:rFonts w:asciiTheme="minorHAnsi" w:hAnsiTheme="minorHAnsi" w:cstheme="minorHAnsi"/>
          <w:color w:val="000000" w:themeColor="text1"/>
          <w:u w:val="single"/>
          <w:lang w:val="fr-FR"/>
        </w:rPr>
        <w:t xml:space="preserve"> “OLDPEAK</w:t>
      </w:r>
      <w:r w:rsidRPr="00712371">
        <w:rPr>
          <w:rFonts w:asciiTheme="minorHAnsi" w:hAnsiTheme="minorHAnsi" w:cstheme="minorHAnsi"/>
          <w:color w:val="000000" w:themeColor="text1"/>
          <w:u w:val="single"/>
          <w:lang w:val="fr-FR"/>
        </w:rPr>
        <w:t>”:</w:t>
      </w:r>
    </w:p>
    <w:p w14:paraId="0D9D5BC2" w14:textId="50B2E766" w:rsidR="0029636B" w:rsidRPr="0029636B" w:rsidRDefault="0029636B" w:rsidP="0029636B">
      <w:pPr>
        <w:pStyle w:val="NormalWeb"/>
        <w:rPr>
          <w:rFonts w:asciiTheme="minorHAnsi" w:hAnsiTheme="minorHAnsi" w:cstheme="minorHAnsi"/>
          <w:color w:val="000000" w:themeColor="text1"/>
          <w:lang w:val="fr-FR"/>
        </w:rPr>
      </w:pPr>
      <w:r w:rsidRPr="0029636B">
        <w:rPr>
          <w:rFonts w:asciiTheme="minorHAnsi" w:hAnsiTheme="minorHAnsi" w:cstheme="minorHAnsi"/>
          <w:color w:val="000000" w:themeColor="text1"/>
          <w:lang w:val="fr-FR"/>
        </w:rPr>
        <w:t>On Remarque que la plus part de la population on une dépression zero</w:t>
      </w:r>
      <w:r>
        <w:rPr>
          <w:rFonts w:asciiTheme="minorHAnsi" w:hAnsiTheme="minorHAnsi" w:cstheme="minorHAnsi"/>
          <w:color w:val="000000" w:themeColor="text1"/>
          <w:lang w:val="fr-FR"/>
        </w:rPr>
        <w:t>.</w:t>
      </w:r>
    </w:p>
    <w:p w14:paraId="00542FE6" w14:textId="77777777" w:rsidR="0029636B" w:rsidRDefault="0055742D" w:rsidP="0029636B">
      <w:pPr>
        <w:pStyle w:val="NormalWeb"/>
        <w:keepNext/>
      </w:pPr>
      <w:r>
        <w:rPr>
          <w:rFonts w:asciiTheme="minorHAnsi" w:hAnsiTheme="minorHAnsi" w:cstheme="minorHAnsi"/>
          <w:noProof/>
          <w:color w:val="000000" w:themeColor="text1"/>
        </w:rPr>
        <w:drawing>
          <wp:inline distT="0" distB="0" distL="0" distR="0" wp14:anchorId="31058DF7" wp14:editId="495A3F93">
            <wp:extent cx="4943475" cy="3162300"/>
            <wp:effectExtent l="0" t="0" r="9525" b="0"/>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43475" cy="3162300"/>
                    </a:xfrm>
                    <a:prstGeom prst="rect">
                      <a:avLst/>
                    </a:prstGeom>
                    <a:noFill/>
                  </pic:spPr>
                </pic:pic>
              </a:graphicData>
            </a:graphic>
          </wp:inline>
        </w:drawing>
      </w:r>
    </w:p>
    <w:p w14:paraId="56926967" w14:textId="3511C88D" w:rsidR="0055742D" w:rsidRDefault="0029636B" w:rsidP="0029636B">
      <w:pPr>
        <w:pStyle w:val="Caption"/>
        <w:jc w:val="center"/>
        <w:rPr>
          <w:rFonts w:cstheme="minorHAnsi"/>
          <w:color w:val="000000" w:themeColor="text1"/>
        </w:rPr>
      </w:pPr>
      <w:bookmarkStart w:id="43" w:name="_Toc131885675"/>
      <w:r>
        <w:t xml:space="preserve">Figure </w:t>
      </w:r>
      <w:r w:rsidR="007F13EB">
        <w:rPr>
          <w:noProof/>
        </w:rPr>
        <w:fldChar w:fldCharType="begin"/>
      </w:r>
      <w:r w:rsidR="007F13EB">
        <w:rPr>
          <w:noProof/>
        </w:rPr>
        <w:instrText xml:space="preserve"> SEQ Figure \* ARABIC </w:instrText>
      </w:r>
      <w:r w:rsidR="007F13EB">
        <w:rPr>
          <w:noProof/>
        </w:rPr>
        <w:fldChar w:fldCharType="separate"/>
      </w:r>
      <w:r w:rsidR="00C469C6">
        <w:rPr>
          <w:noProof/>
        </w:rPr>
        <w:t>30</w:t>
      </w:r>
      <w:r w:rsidR="007F13EB">
        <w:rPr>
          <w:noProof/>
        </w:rPr>
        <w:fldChar w:fldCharType="end"/>
      </w:r>
      <w:r w:rsidRPr="0029636B">
        <w:t xml:space="preserve">: La </w:t>
      </w:r>
      <w:r w:rsidR="00C03A4E" w:rsidRPr="0029636B">
        <w:t>répartition</w:t>
      </w:r>
      <w:r w:rsidRPr="0029636B">
        <w:t xml:space="preserve"> de la </w:t>
      </w:r>
      <w:r w:rsidR="00C03A4E" w:rsidRPr="0029636B">
        <w:t>dépression</w:t>
      </w:r>
      <w:r w:rsidRPr="0029636B">
        <w:t xml:space="preserve"> ST induite  par l'exercice par rapport au repos</w:t>
      </w:r>
      <w:bookmarkEnd w:id="43"/>
    </w:p>
    <w:p w14:paraId="5E1609BA" w14:textId="57AB07EC" w:rsidR="0055742D" w:rsidRPr="0029636B" w:rsidRDefault="0029636B" w:rsidP="0055742D">
      <w:pPr>
        <w:pStyle w:val="NormalWeb"/>
        <w:rPr>
          <w:rFonts w:asciiTheme="minorHAnsi" w:hAnsiTheme="minorHAnsi" w:cstheme="minorHAnsi"/>
          <w:color w:val="000000" w:themeColor="text1"/>
          <w:lang w:val="fr-FR"/>
        </w:rPr>
      </w:pPr>
      <w:r>
        <w:rPr>
          <w:rFonts w:asciiTheme="minorHAnsi" w:hAnsiTheme="minorHAnsi" w:cstheme="minorHAnsi"/>
          <w:color w:val="000000" w:themeColor="text1"/>
          <w:lang w:val="fr-FR"/>
        </w:rPr>
        <w:t>Comme nous avons vu que la distribution de la variable « oldpeak » n’est pas normale, plutôt c’est écarte a droite.</w:t>
      </w:r>
    </w:p>
    <w:p w14:paraId="72B0CA86" w14:textId="77777777" w:rsidR="0029636B" w:rsidRDefault="0055742D" w:rsidP="0029636B">
      <w:pPr>
        <w:pStyle w:val="NormalWeb"/>
        <w:keepNext/>
      </w:pPr>
      <w:r>
        <w:rPr>
          <w:rFonts w:asciiTheme="minorHAnsi" w:hAnsiTheme="minorHAnsi" w:cstheme="minorHAnsi"/>
          <w:noProof/>
          <w:color w:val="000000" w:themeColor="text1"/>
        </w:rPr>
        <w:drawing>
          <wp:inline distT="0" distB="0" distL="0" distR="0" wp14:anchorId="35F70A1B" wp14:editId="3CF8DDED">
            <wp:extent cx="5829300" cy="2619375"/>
            <wp:effectExtent l="0" t="0" r="0" b="9525"/>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829300" cy="2619375"/>
                    </a:xfrm>
                    <a:prstGeom prst="rect">
                      <a:avLst/>
                    </a:prstGeom>
                    <a:noFill/>
                  </pic:spPr>
                </pic:pic>
              </a:graphicData>
            </a:graphic>
          </wp:inline>
        </w:drawing>
      </w:r>
    </w:p>
    <w:p w14:paraId="3B482EA6" w14:textId="75ABF9ED" w:rsidR="0055742D" w:rsidRDefault="0029636B" w:rsidP="0029636B">
      <w:pPr>
        <w:pStyle w:val="Caption"/>
        <w:jc w:val="center"/>
        <w:rPr>
          <w:rFonts w:cstheme="minorHAnsi"/>
          <w:color w:val="000000" w:themeColor="text1"/>
        </w:rPr>
      </w:pPr>
      <w:bookmarkStart w:id="44" w:name="_Toc131885676"/>
      <w:r>
        <w:t xml:space="preserve">Figure </w:t>
      </w:r>
      <w:r w:rsidR="007F13EB">
        <w:rPr>
          <w:noProof/>
        </w:rPr>
        <w:fldChar w:fldCharType="begin"/>
      </w:r>
      <w:r w:rsidR="007F13EB">
        <w:rPr>
          <w:noProof/>
        </w:rPr>
        <w:instrText xml:space="preserve"> SEQ Figure \* ARABIC </w:instrText>
      </w:r>
      <w:r w:rsidR="007F13EB">
        <w:rPr>
          <w:noProof/>
        </w:rPr>
        <w:fldChar w:fldCharType="separate"/>
      </w:r>
      <w:r w:rsidR="00C469C6">
        <w:rPr>
          <w:noProof/>
        </w:rPr>
        <w:t>31</w:t>
      </w:r>
      <w:r w:rsidR="007F13EB">
        <w:rPr>
          <w:noProof/>
        </w:rPr>
        <w:fldChar w:fldCharType="end"/>
      </w:r>
      <w:r w:rsidRPr="0029636B">
        <w:t>: La densité de la variable "oldpeak"</w:t>
      </w:r>
      <w:bookmarkEnd w:id="44"/>
    </w:p>
    <w:p w14:paraId="1058F862" w14:textId="74E9B2C1" w:rsidR="0055742D" w:rsidRPr="0029636B" w:rsidRDefault="0055742D" w:rsidP="0055742D">
      <w:pPr>
        <w:pStyle w:val="NormalWeb"/>
        <w:rPr>
          <w:rFonts w:asciiTheme="minorHAnsi" w:hAnsiTheme="minorHAnsi" w:cstheme="minorHAnsi"/>
          <w:color w:val="000000" w:themeColor="text1"/>
          <w:lang w:val="fr-FR"/>
        </w:rPr>
      </w:pPr>
    </w:p>
    <w:p w14:paraId="35F1310E" w14:textId="77777777" w:rsidR="0029636B" w:rsidRDefault="0055742D" w:rsidP="0029636B">
      <w:pPr>
        <w:pStyle w:val="NormalWeb"/>
        <w:keepNext/>
      </w:pPr>
      <w:r>
        <w:rPr>
          <w:rFonts w:asciiTheme="minorHAnsi" w:hAnsiTheme="minorHAnsi" w:cstheme="minorHAnsi"/>
          <w:noProof/>
          <w:color w:val="000000" w:themeColor="text1"/>
        </w:rPr>
        <w:drawing>
          <wp:inline distT="0" distB="0" distL="0" distR="0" wp14:anchorId="1977735A" wp14:editId="45CB5431">
            <wp:extent cx="6286500" cy="2543175"/>
            <wp:effectExtent l="0" t="0" r="0" b="9525"/>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286500" cy="2543175"/>
                    </a:xfrm>
                    <a:prstGeom prst="rect">
                      <a:avLst/>
                    </a:prstGeom>
                    <a:noFill/>
                  </pic:spPr>
                </pic:pic>
              </a:graphicData>
            </a:graphic>
          </wp:inline>
        </w:drawing>
      </w:r>
    </w:p>
    <w:p w14:paraId="447B7A25" w14:textId="162B9D9C" w:rsidR="0055742D" w:rsidRPr="00BE75B1" w:rsidRDefault="0029636B" w:rsidP="0029636B">
      <w:pPr>
        <w:pStyle w:val="Caption"/>
        <w:jc w:val="center"/>
      </w:pPr>
      <w:bookmarkStart w:id="45" w:name="_Toc131885677"/>
      <w:r>
        <w:t xml:space="preserve">Figure </w:t>
      </w:r>
      <w:r w:rsidR="007F13EB">
        <w:rPr>
          <w:noProof/>
        </w:rPr>
        <w:fldChar w:fldCharType="begin"/>
      </w:r>
      <w:r w:rsidR="007F13EB">
        <w:rPr>
          <w:noProof/>
        </w:rPr>
        <w:instrText xml:space="preserve"> SEQ Figure \* ARABIC </w:instrText>
      </w:r>
      <w:r w:rsidR="007F13EB">
        <w:rPr>
          <w:noProof/>
        </w:rPr>
        <w:fldChar w:fldCharType="separate"/>
      </w:r>
      <w:r w:rsidR="00C469C6">
        <w:rPr>
          <w:noProof/>
        </w:rPr>
        <w:t>32</w:t>
      </w:r>
      <w:r w:rsidR="007F13EB">
        <w:rPr>
          <w:noProof/>
        </w:rPr>
        <w:fldChar w:fldCharType="end"/>
      </w:r>
      <w:r w:rsidRPr="00BE75B1">
        <w:t>: La distribution de la variable "oldpeak"</w:t>
      </w:r>
      <w:bookmarkEnd w:id="45"/>
    </w:p>
    <w:p w14:paraId="14125EF6" w14:textId="77777777" w:rsidR="00BE75B1" w:rsidRDefault="00BE75B1" w:rsidP="00BE75B1"/>
    <w:p w14:paraId="13C6A0E4" w14:textId="77777777" w:rsidR="00BE75B1" w:rsidRDefault="00BE75B1" w:rsidP="00BE75B1"/>
    <w:p w14:paraId="461702E0" w14:textId="77777777" w:rsidR="00BE75B1" w:rsidRDefault="00BE75B1" w:rsidP="00BE75B1"/>
    <w:p w14:paraId="7BD6201E" w14:textId="77777777" w:rsidR="00BE75B1" w:rsidRDefault="00BE75B1" w:rsidP="00BE75B1"/>
    <w:p w14:paraId="609B0972" w14:textId="77777777" w:rsidR="00BE75B1" w:rsidRDefault="00BE75B1" w:rsidP="00BE75B1"/>
    <w:p w14:paraId="36C63FA5" w14:textId="77777777" w:rsidR="00BE75B1" w:rsidRDefault="00BE75B1" w:rsidP="00BE75B1"/>
    <w:p w14:paraId="1FD1C575" w14:textId="1A06D92F" w:rsidR="00BE75B1" w:rsidRPr="00BE75B1" w:rsidRDefault="00BE75B1" w:rsidP="00BE75B1">
      <w:r>
        <w:t>On constate que cette variable a 4 points aberrantes.</w:t>
      </w:r>
    </w:p>
    <w:p w14:paraId="6823690E" w14:textId="77777777" w:rsidR="00BE75B1" w:rsidRDefault="0055742D" w:rsidP="00BE75B1">
      <w:pPr>
        <w:pStyle w:val="NormalWeb"/>
        <w:keepNext/>
      </w:pPr>
      <w:r>
        <w:rPr>
          <w:rFonts w:asciiTheme="minorHAnsi" w:hAnsiTheme="minorHAnsi" w:cstheme="minorHAnsi"/>
          <w:noProof/>
          <w:color w:val="000000" w:themeColor="text1"/>
        </w:rPr>
        <w:drawing>
          <wp:inline distT="0" distB="0" distL="0" distR="0" wp14:anchorId="50236F32" wp14:editId="10C25C4F">
            <wp:extent cx="6067425" cy="2552700"/>
            <wp:effectExtent l="0" t="0" r="9525"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067425" cy="2552700"/>
                    </a:xfrm>
                    <a:prstGeom prst="rect">
                      <a:avLst/>
                    </a:prstGeom>
                    <a:noFill/>
                  </pic:spPr>
                </pic:pic>
              </a:graphicData>
            </a:graphic>
          </wp:inline>
        </w:drawing>
      </w:r>
    </w:p>
    <w:p w14:paraId="17AC1B09" w14:textId="04E60E2F" w:rsidR="0055742D" w:rsidRDefault="00BE75B1" w:rsidP="00BE75B1">
      <w:pPr>
        <w:pStyle w:val="Caption"/>
        <w:jc w:val="center"/>
      </w:pPr>
      <w:bookmarkStart w:id="46" w:name="_Toc131885678"/>
      <w:r>
        <w:t xml:space="preserve">Figure </w:t>
      </w:r>
      <w:r w:rsidR="007F13EB">
        <w:rPr>
          <w:noProof/>
        </w:rPr>
        <w:fldChar w:fldCharType="begin"/>
      </w:r>
      <w:r w:rsidR="007F13EB">
        <w:rPr>
          <w:noProof/>
        </w:rPr>
        <w:instrText xml:space="preserve"> SEQ Figure \* ARABIC </w:instrText>
      </w:r>
      <w:r w:rsidR="007F13EB">
        <w:rPr>
          <w:noProof/>
        </w:rPr>
        <w:fldChar w:fldCharType="separate"/>
      </w:r>
      <w:r w:rsidR="00C469C6">
        <w:rPr>
          <w:noProof/>
        </w:rPr>
        <w:t>33</w:t>
      </w:r>
      <w:r w:rsidR="007F13EB">
        <w:rPr>
          <w:noProof/>
        </w:rPr>
        <w:fldChar w:fldCharType="end"/>
      </w:r>
      <w:r w:rsidRPr="00BE75B1">
        <w:t>: Boite de moustache de la variable "oldpeak"</w:t>
      </w:r>
      <w:bookmarkEnd w:id="46"/>
    </w:p>
    <w:p w14:paraId="6E845FA0" w14:textId="77777777" w:rsidR="00BE75B1" w:rsidRPr="00BE75B1" w:rsidRDefault="00BE75B1" w:rsidP="00BE75B1"/>
    <w:p w14:paraId="1CDDB875" w14:textId="53C1A7C4" w:rsidR="0055742D" w:rsidRPr="00712371" w:rsidRDefault="00BE75B1" w:rsidP="0055742D">
      <w:pPr>
        <w:pStyle w:val="NormalWeb"/>
        <w:rPr>
          <w:rFonts w:asciiTheme="minorHAnsi" w:hAnsiTheme="minorHAnsi" w:cstheme="minorHAnsi"/>
          <w:color w:val="000000" w:themeColor="text1"/>
          <w:u w:val="single"/>
          <w:lang w:val="fr-FR"/>
        </w:rPr>
      </w:pPr>
      <w:r w:rsidRPr="00712371">
        <w:rPr>
          <w:rFonts w:asciiTheme="minorHAnsi" w:hAnsiTheme="minorHAnsi" w:cstheme="minorHAnsi"/>
          <w:color w:val="000000" w:themeColor="text1"/>
          <w:u w:val="single"/>
          <w:lang w:val="fr-FR"/>
        </w:rPr>
        <w:t>POUR LA VARIABLE</w:t>
      </w:r>
      <w:r w:rsidR="0055742D" w:rsidRPr="00712371">
        <w:rPr>
          <w:rFonts w:asciiTheme="minorHAnsi" w:hAnsiTheme="minorHAnsi" w:cstheme="minorHAnsi"/>
          <w:color w:val="000000" w:themeColor="text1"/>
          <w:u w:val="single"/>
          <w:lang w:val="fr-FR"/>
        </w:rPr>
        <w:t xml:space="preserve"> “CA”:</w:t>
      </w:r>
    </w:p>
    <w:p w14:paraId="474DDEB9" w14:textId="3837BF84" w:rsidR="00BE75B1" w:rsidRPr="00BE75B1" w:rsidRDefault="00BE75B1" w:rsidP="0055742D">
      <w:pPr>
        <w:pStyle w:val="NormalWeb"/>
        <w:rPr>
          <w:rFonts w:asciiTheme="minorHAnsi" w:hAnsiTheme="minorHAnsi" w:cstheme="minorHAnsi"/>
          <w:color w:val="000000" w:themeColor="text1"/>
          <w:lang w:val="fr-FR"/>
        </w:rPr>
      </w:pPr>
      <w:r w:rsidRPr="00BE75B1">
        <w:rPr>
          <w:rFonts w:asciiTheme="minorHAnsi" w:hAnsiTheme="minorHAnsi" w:cstheme="minorHAnsi"/>
          <w:color w:val="000000" w:themeColor="text1"/>
          <w:lang w:val="fr-FR"/>
        </w:rPr>
        <w:t>On constate que la plus part d</w:t>
      </w:r>
      <w:r>
        <w:rPr>
          <w:rFonts w:asciiTheme="minorHAnsi" w:hAnsiTheme="minorHAnsi" w:cstheme="minorHAnsi"/>
          <w:color w:val="000000" w:themeColor="text1"/>
          <w:lang w:val="fr-FR"/>
        </w:rPr>
        <w:t>e la population ont les vaisseaux</w:t>
      </w:r>
      <w:r w:rsidRPr="00BE75B1">
        <w:rPr>
          <w:rFonts w:asciiTheme="minorHAnsi" w:hAnsiTheme="minorHAnsi" w:cstheme="minorHAnsi"/>
          <w:color w:val="000000" w:themeColor="text1"/>
          <w:lang w:val="fr-FR"/>
        </w:rPr>
        <w:t xml:space="preserve"> principaux </w:t>
      </w:r>
      <w:r>
        <w:rPr>
          <w:rFonts w:asciiTheme="minorHAnsi" w:hAnsiTheme="minorHAnsi" w:cstheme="minorHAnsi"/>
          <w:color w:val="000000" w:themeColor="text1"/>
          <w:lang w:val="fr-FR"/>
        </w:rPr>
        <w:t>de couleur 0 par fluoroscopie.</w:t>
      </w:r>
    </w:p>
    <w:p w14:paraId="65F02D7A" w14:textId="77777777" w:rsidR="00BE75B1" w:rsidRDefault="0055742D" w:rsidP="00BE75B1">
      <w:pPr>
        <w:pStyle w:val="NormalWeb"/>
        <w:keepNext/>
      </w:pPr>
      <w:r>
        <w:rPr>
          <w:rFonts w:asciiTheme="minorHAnsi" w:hAnsiTheme="minorHAnsi" w:cstheme="minorHAnsi"/>
          <w:noProof/>
          <w:color w:val="000000" w:themeColor="text1"/>
        </w:rPr>
        <w:drawing>
          <wp:inline distT="0" distB="0" distL="0" distR="0" wp14:anchorId="725FBE3F" wp14:editId="1A8258E8">
            <wp:extent cx="5934075" cy="3162300"/>
            <wp:effectExtent l="0" t="0" r="9525" b="0"/>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34075" cy="3162300"/>
                    </a:xfrm>
                    <a:prstGeom prst="rect">
                      <a:avLst/>
                    </a:prstGeom>
                    <a:noFill/>
                  </pic:spPr>
                </pic:pic>
              </a:graphicData>
            </a:graphic>
          </wp:inline>
        </w:drawing>
      </w:r>
    </w:p>
    <w:p w14:paraId="7FCCE312" w14:textId="17A2F4BA" w:rsidR="0055742D" w:rsidRDefault="00BE75B1" w:rsidP="00BE75B1">
      <w:pPr>
        <w:pStyle w:val="Caption"/>
        <w:jc w:val="center"/>
      </w:pPr>
      <w:bookmarkStart w:id="47" w:name="_Toc131885679"/>
      <w:r>
        <w:t xml:space="preserve">Figure </w:t>
      </w:r>
      <w:r w:rsidR="007F13EB">
        <w:rPr>
          <w:noProof/>
        </w:rPr>
        <w:fldChar w:fldCharType="begin"/>
      </w:r>
      <w:r w:rsidR="007F13EB">
        <w:rPr>
          <w:noProof/>
        </w:rPr>
        <w:instrText xml:space="preserve"> SEQ Figure \* ARABIC </w:instrText>
      </w:r>
      <w:r w:rsidR="007F13EB">
        <w:rPr>
          <w:noProof/>
        </w:rPr>
        <w:fldChar w:fldCharType="separate"/>
      </w:r>
      <w:r w:rsidR="00C469C6">
        <w:rPr>
          <w:noProof/>
        </w:rPr>
        <w:t>34</w:t>
      </w:r>
      <w:r w:rsidR="007F13EB">
        <w:rPr>
          <w:noProof/>
        </w:rPr>
        <w:fldChar w:fldCharType="end"/>
      </w:r>
      <w:r w:rsidRPr="00BE75B1">
        <w:t>: La répartition de la variable "CA"</w:t>
      </w:r>
      <w:bookmarkEnd w:id="47"/>
    </w:p>
    <w:p w14:paraId="2B908C32" w14:textId="05922B20" w:rsidR="00BE75B1" w:rsidRPr="00BE75B1" w:rsidRDefault="00BE75B1" w:rsidP="00BE75B1">
      <w:r>
        <w:t xml:space="preserve">On constate qu’il existe deux points </w:t>
      </w:r>
      <w:r w:rsidR="00C03A4E">
        <w:t>aberrants.</w:t>
      </w:r>
    </w:p>
    <w:p w14:paraId="42F11F7B" w14:textId="77777777" w:rsidR="00BE75B1" w:rsidRDefault="0055742D" w:rsidP="00BE75B1">
      <w:pPr>
        <w:pStyle w:val="NormalWeb"/>
        <w:keepNext/>
      </w:pPr>
      <w:r>
        <w:rPr>
          <w:rFonts w:asciiTheme="minorHAnsi" w:hAnsiTheme="minorHAnsi" w:cstheme="minorHAnsi"/>
          <w:noProof/>
          <w:color w:val="000000" w:themeColor="text1"/>
        </w:rPr>
        <w:drawing>
          <wp:inline distT="0" distB="0" distL="0" distR="0" wp14:anchorId="647593A7" wp14:editId="51D11F2C">
            <wp:extent cx="6305550" cy="3162300"/>
            <wp:effectExtent l="0" t="0" r="0" b="0"/>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305550" cy="3162300"/>
                    </a:xfrm>
                    <a:prstGeom prst="rect">
                      <a:avLst/>
                    </a:prstGeom>
                    <a:noFill/>
                  </pic:spPr>
                </pic:pic>
              </a:graphicData>
            </a:graphic>
          </wp:inline>
        </w:drawing>
      </w:r>
    </w:p>
    <w:p w14:paraId="0897CD2A" w14:textId="09B03CD3" w:rsidR="0055742D" w:rsidRPr="00BE75B1" w:rsidRDefault="00BE75B1" w:rsidP="00BE75B1">
      <w:pPr>
        <w:pStyle w:val="Caption"/>
        <w:jc w:val="center"/>
      </w:pPr>
      <w:bookmarkStart w:id="48" w:name="_Toc131885680"/>
      <w:r>
        <w:t xml:space="preserve">Figure </w:t>
      </w:r>
      <w:r w:rsidR="007F13EB">
        <w:rPr>
          <w:noProof/>
        </w:rPr>
        <w:fldChar w:fldCharType="begin"/>
      </w:r>
      <w:r w:rsidR="007F13EB">
        <w:rPr>
          <w:noProof/>
        </w:rPr>
        <w:instrText xml:space="preserve"> SEQ Figure \* ARABIC </w:instrText>
      </w:r>
      <w:r w:rsidR="007F13EB">
        <w:rPr>
          <w:noProof/>
        </w:rPr>
        <w:fldChar w:fldCharType="separate"/>
      </w:r>
      <w:r w:rsidR="00C469C6">
        <w:rPr>
          <w:noProof/>
        </w:rPr>
        <w:t>35</w:t>
      </w:r>
      <w:r w:rsidR="007F13EB">
        <w:rPr>
          <w:noProof/>
        </w:rPr>
        <w:fldChar w:fldCharType="end"/>
      </w:r>
      <w:r w:rsidRPr="00BE75B1">
        <w:t>: Boite a moustache de la variable "CA"</w:t>
      </w:r>
      <w:bookmarkEnd w:id="48"/>
    </w:p>
    <w:p w14:paraId="6D8F3FD4" w14:textId="77777777" w:rsidR="00BE75B1" w:rsidRPr="00BE75B1" w:rsidRDefault="00BE75B1" w:rsidP="00BE75B1"/>
    <w:p w14:paraId="17EB5F3F" w14:textId="566BC4A1" w:rsidR="0055742D" w:rsidRPr="00712371" w:rsidRDefault="00BE75B1" w:rsidP="0055742D">
      <w:pPr>
        <w:pStyle w:val="NormalWeb"/>
        <w:rPr>
          <w:rFonts w:asciiTheme="minorHAnsi" w:hAnsiTheme="minorHAnsi" w:cstheme="minorHAnsi"/>
          <w:color w:val="000000" w:themeColor="text1"/>
          <w:u w:val="single"/>
          <w:lang w:val="fr-FR"/>
        </w:rPr>
      </w:pPr>
      <w:r w:rsidRPr="00712371">
        <w:rPr>
          <w:rFonts w:asciiTheme="minorHAnsi" w:hAnsiTheme="minorHAnsi" w:cstheme="minorHAnsi"/>
          <w:color w:val="000000" w:themeColor="text1"/>
          <w:u w:val="single"/>
          <w:lang w:val="fr-FR"/>
        </w:rPr>
        <w:t>POUR LA VARIABLE</w:t>
      </w:r>
      <w:r w:rsidR="0055742D" w:rsidRPr="00712371">
        <w:rPr>
          <w:rFonts w:asciiTheme="minorHAnsi" w:hAnsiTheme="minorHAnsi" w:cstheme="minorHAnsi"/>
          <w:color w:val="000000" w:themeColor="text1"/>
          <w:u w:val="single"/>
          <w:lang w:val="fr-FR"/>
        </w:rPr>
        <w:t xml:space="preserve"> “THAL”:</w:t>
      </w:r>
    </w:p>
    <w:p w14:paraId="7F634062" w14:textId="35AF7BDA" w:rsidR="00BE75B1" w:rsidRPr="00BE75B1" w:rsidRDefault="00BE75B1" w:rsidP="00BE75B1">
      <w:pPr>
        <w:pStyle w:val="NormalWeb"/>
        <w:rPr>
          <w:rFonts w:asciiTheme="minorHAnsi" w:hAnsiTheme="minorHAnsi" w:cstheme="minorHAnsi"/>
          <w:color w:val="000000" w:themeColor="text1"/>
          <w:lang w:val="fr-FR"/>
        </w:rPr>
      </w:pPr>
      <w:r w:rsidRPr="00BE75B1">
        <w:rPr>
          <w:rFonts w:asciiTheme="minorHAnsi" w:hAnsiTheme="minorHAnsi" w:cstheme="minorHAnsi"/>
          <w:color w:val="000000" w:themeColor="text1"/>
          <w:lang w:val="fr-FR"/>
        </w:rPr>
        <w:t>On constate que la plus part de la population on tune répartition defaul</w:t>
      </w:r>
      <w:r>
        <w:rPr>
          <w:rFonts w:asciiTheme="minorHAnsi" w:hAnsiTheme="minorHAnsi" w:cstheme="minorHAnsi"/>
          <w:color w:val="000000" w:themeColor="text1"/>
          <w:lang w:val="fr-FR"/>
        </w:rPr>
        <w:t>t corrige et default réversible, lors que les minorités ont la thalassémie normale. De plus on constate qu’il n’existe aucuns points aberrants.</w:t>
      </w:r>
    </w:p>
    <w:p w14:paraId="00631E03" w14:textId="77777777" w:rsidR="00BE75B1" w:rsidRDefault="0055742D" w:rsidP="00BE75B1">
      <w:pPr>
        <w:pStyle w:val="NormalWeb"/>
        <w:keepNext/>
      </w:pPr>
      <w:r>
        <w:rPr>
          <w:rFonts w:asciiTheme="minorHAnsi" w:hAnsiTheme="minorHAnsi" w:cstheme="minorHAnsi"/>
          <w:noProof/>
          <w:color w:val="000000" w:themeColor="text1"/>
        </w:rPr>
        <w:drawing>
          <wp:inline distT="0" distB="0" distL="0" distR="0" wp14:anchorId="63E1BEBA" wp14:editId="64C745BA">
            <wp:extent cx="5676900" cy="3162300"/>
            <wp:effectExtent l="0" t="0" r="0" b="0"/>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676900" cy="3162300"/>
                    </a:xfrm>
                    <a:prstGeom prst="rect">
                      <a:avLst/>
                    </a:prstGeom>
                    <a:noFill/>
                  </pic:spPr>
                </pic:pic>
              </a:graphicData>
            </a:graphic>
          </wp:inline>
        </w:drawing>
      </w:r>
    </w:p>
    <w:p w14:paraId="72EF2A97" w14:textId="68E8102F" w:rsidR="0055742D" w:rsidRDefault="00BE75B1" w:rsidP="00BE75B1">
      <w:pPr>
        <w:pStyle w:val="Caption"/>
        <w:jc w:val="center"/>
        <w:rPr>
          <w:rFonts w:cstheme="minorHAnsi"/>
          <w:color w:val="000000" w:themeColor="text1"/>
        </w:rPr>
      </w:pPr>
      <w:bookmarkStart w:id="49" w:name="_Toc131885681"/>
      <w:r>
        <w:t xml:space="preserve">Figure </w:t>
      </w:r>
      <w:r w:rsidR="007F13EB">
        <w:rPr>
          <w:noProof/>
        </w:rPr>
        <w:fldChar w:fldCharType="begin"/>
      </w:r>
      <w:r w:rsidR="007F13EB">
        <w:rPr>
          <w:noProof/>
        </w:rPr>
        <w:instrText xml:space="preserve"> SEQ Figure \* ARABIC </w:instrText>
      </w:r>
      <w:r w:rsidR="007F13EB">
        <w:rPr>
          <w:noProof/>
        </w:rPr>
        <w:fldChar w:fldCharType="separate"/>
      </w:r>
      <w:r w:rsidR="00C469C6">
        <w:rPr>
          <w:noProof/>
        </w:rPr>
        <w:t>36</w:t>
      </w:r>
      <w:r w:rsidR="007F13EB">
        <w:rPr>
          <w:noProof/>
        </w:rPr>
        <w:fldChar w:fldCharType="end"/>
      </w:r>
      <w:r w:rsidRPr="00BE75B1">
        <w:t xml:space="preserve">: La </w:t>
      </w:r>
      <w:r w:rsidR="00C03A4E" w:rsidRPr="00BE75B1">
        <w:t>répartition</w:t>
      </w:r>
      <w:r w:rsidRPr="00BE75B1">
        <w:t xml:space="preserve"> de la variable "thal"</w:t>
      </w:r>
      <w:bookmarkEnd w:id="49"/>
    </w:p>
    <w:p w14:paraId="2E3025C0" w14:textId="77777777" w:rsidR="00BE75B1" w:rsidRDefault="0055742D" w:rsidP="00BE75B1">
      <w:pPr>
        <w:pStyle w:val="NormalWeb"/>
        <w:keepNext/>
      </w:pPr>
      <w:r>
        <w:rPr>
          <w:rFonts w:asciiTheme="minorHAnsi" w:hAnsiTheme="minorHAnsi" w:cstheme="minorHAnsi"/>
          <w:noProof/>
          <w:color w:val="000000" w:themeColor="text1"/>
        </w:rPr>
        <w:drawing>
          <wp:inline distT="0" distB="0" distL="0" distR="0" wp14:anchorId="1D07F5C0" wp14:editId="2E8BAC3A">
            <wp:extent cx="5638800" cy="3162300"/>
            <wp:effectExtent l="0" t="0" r="0" b="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638800" cy="3162300"/>
                    </a:xfrm>
                    <a:prstGeom prst="rect">
                      <a:avLst/>
                    </a:prstGeom>
                    <a:noFill/>
                  </pic:spPr>
                </pic:pic>
              </a:graphicData>
            </a:graphic>
          </wp:inline>
        </w:drawing>
      </w:r>
    </w:p>
    <w:p w14:paraId="4213BE28" w14:textId="68E433C6" w:rsidR="0055742D" w:rsidRDefault="00BE75B1" w:rsidP="00BE75B1">
      <w:pPr>
        <w:pStyle w:val="Caption"/>
        <w:jc w:val="center"/>
        <w:rPr>
          <w:rFonts w:cstheme="minorHAnsi"/>
          <w:color w:val="000000" w:themeColor="text1"/>
        </w:rPr>
      </w:pPr>
      <w:bookmarkStart w:id="50" w:name="_Toc131885682"/>
      <w:r>
        <w:t xml:space="preserve">Figure </w:t>
      </w:r>
      <w:r w:rsidR="007F13EB">
        <w:rPr>
          <w:noProof/>
        </w:rPr>
        <w:fldChar w:fldCharType="begin"/>
      </w:r>
      <w:r w:rsidR="007F13EB">
        <w:rPr>
          <w:noProof/>
        </w:rPr>
        <w:instrText xml:space="preserve"> SEQ Figure \* ARABIC </w:instrText>
      </w:r>
      <w:r w:rsidR="007F13EB">
        <w:rPr>
          <w:noProof/>
        </w:rPr>
        <w:fldChar w:fldCharType="separate"/>
      </w:r>
      <w:r w:rsidR="00C469C6">
        <w:rPr>
          <w:noProof/>
        </w:rPr>
        <w:t>37</w:t>
      </w:r>
      <w:r w:rsidR="007F13EB">
        <w:rPr>
          <w:noProof/>
        </w:rPr>
        <w:fldChar w:fldCharType="end"/>
      </w:r>
      <w:r w:rsidRPr="00BE75B1">
        <w:t>: Boite a moustache de la variable "thal"</w:t>
      </w:r>
      <w:bookmarkEnd w:id="50"/>
    </w:p>
    <w:p w14:paraId="218C912C" w14:textId="19153CD1" w:rsidR="0055742D" w:rsidRPr="00BE75B1" w:rsidRDefault="0055742D" w:rsidP="0055742D">
      <w:pPr>
        <w:pStyle w:val="NormalWeb"/>
        <w:rPr>
          <w:rFonts w:asciiTheme="minorHAnsi" w:hAnsiTheme="minorHAnsi" w:cstheme="minorHAnsi"/>
          <w:color w:val="000000" w:themeColor="text1"/>
          <w:lang w:val="fr-FR"/>
        </w:rPr>
      </w:pPr>
    </w:p>
    <w:p w14:paraId="4FD19AC4" w14:textId="77777777" w:rsidR="00BE75B1" w:rsidRDefault="0055742D" w:rsidP="00BE75B1">
      <w:pPr>
        <w:pStyle w:val="NormalWeb"/>
        <w:keepNext/>
        <w:ind w:left="-432"/>
      </w:pPr>
      <w:r>
        <w:rPr>
          <w:rFonts w:asciiTheme="minorHAnsi" w:hAnsiTheme="minorHAnsi" w:cstheme="minorHAnsi"/>
          <w:noProof/>
          <w:color w:val="000000" w:themeColor="text1"/>
        </w:rPr>
        <w:drawing>
          <wp:inline distT="0" distB="0" distL="0" distR="0" wp14:anchorId="75BACB90" wp14:editId="4EAAA4E2">
            <wp:extent cx="6572250" cy="3162300"/>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572250" cy="3162300"/>
                    </a:xfrm>
                    <a:prstGeom prst="rect">
                      <a:avLst/>
                    </a:prstGeom>
                    <a:noFill/>
                  </pic:spPr>
                </pic:pic>
              </a:graphicData>
            </a:graphic>
          </wp:inline>
        </w:drawing>
      </w:r>
    </w:p>
    <w:p w14:paraId="5ECAD898" w14:textId="6CAD2861" w:rsidR="0055742D" w:rsidRDefault="00BE75B1" w:rsidP="00BE75B1">
      <w:pPr>
        <w:pStyle w:val="Caption"/>
        <w:jc w:val="center"/>
        <w:rPr>
          <w:rFonts w:cstheme="minorHAnsi"/>
          <w:color w:val="000000" w:themeColor="text1"/>
        </w:rPr>
      </w:pPr>
      <w:bookmarkStart w:id="51" w:name="_Toc131885683"/>
      <w:r>
        <w:t xml:space="preserve">Figure </w:t>
      </w:r>
      <w:r w:rsidR="007F13EB">
        <w:rPr>
          <w:noProof/>
        </w:rPr>
        <w:fldChar w:fldCharType="begin"/>
      </w:r>
      <w:r w:rsidR="007F13EB">
        <w:rPr>
          <w:noProof/>
        </w:rPr>
        <w:instrText xml:space="preserve"> SEQ Figure \* ARABIC </w:instrText>
      </w:r>
      <w:r w:rsidR="007F13EB">
        <w:rPr>
          <w:noProof/>
        </w:rPr>
        <w:fldChar w:fldCharType="separate"/>
      </w:r>
      <w:r w:rsidR="00C469C6">
        <w:rPr>
          <w:noProof/>
        </w:rPr>
        <w:t>38</w:t>
      </w:r>
      <w:r w:rsidR="007F13EB">
        <w:rPr>
          <w:noProof/>
        </w:rPr>
        <w:fldChar w:fldCharType="end"/>
      </w:r>
      <w:r w:rsidRPr="00BE75B1">
        <w:t xml:space="preserve">: les </w:t>
      </w:r>
      <w:r w:rsidR="00C03A4E" w:rsidRPr="00BE75B1">
        <w:t>différentes</w:t>
      </w:r>
      <w:r w:rsidRPr="00BE75B1">
        <w:t xml:space="preserve"> </w:t>
      </w:r>
      <w:r w:rsidR="00C03A4E" w:rsidRPr="00BE75B1">
        <w:t>représentations</w:t>
      </w:r>
      <w:r w:rsidRPr="00BE75B1">
        <w:t xml:space="preserve"> de la variable "thal'</w:t>
      </w:r>
      <w:bookmarkEnd w:id="51"/>
    </w:p>
    <w:p w14:paraId="0826AF25" w14:textId="15996CB0" w:rsidR="0055742D" w:rsidRPr="00BE75B1" w:rsidRDefault="0055742D" w:rsidP="0055742D">
      <w:pPr>
        <w:pStyle w:val="NormalWeb"/>
        <w:rPr>
          <w:rFonts w:asciiTheme="minorHAnsi" w:hAnsiTheme="minorHAnsi" w:cstheme="minorHAnsi"/>
          <w:color w:val="000000" w:themeColor="text1"/>
          <w:lang w:val="fr-FR"/>
        </w:rPr>
      </w:pPr>
    </w:p>
    <w:p w14:paraId="2B9441AF" w14:textId="71A8A339" w:rsidR="0055742D" w:rsidRPr="00BE75B1" w:rsidRDefault="0055742D" w:rsidP="0055742D">
      <w:pPr>
        <w:pStyle w:val="NormalWeb"/>
        <w:rPr>
          <w:rFonts w:asciiTheme="minorHAnsi" w:hAnsiTheme="minorHAnsi" w:cstheme="minorHAnsi"/>
          <w:color w:val="000000" w:themeColor="text1"/>
          <w:lang w:val="fr-FR"/>
        </w:rPr>
      </w:pPr>
    </w:p>
    <w:p w14:paraId="6703BA91" w14:textId="77777777" w:rsidR="0055742D" w:rsidRPr="00BE75B1" w:rsidRDefault="0055742D" w:rsidP="0055742D">
      <w:pPr>
        <w:pStyle w:val="NormalWeb"/>
        <w:rPr>
          <w:rFonts w:asciiTheme="minorHAnsi" w:hAnsiTheme="minorHAnsi" w:cstheme="minorHAnsi"/>
          <w:color w:val="000000" w:themeColor="text1"/>
          <w:lang w:val="fr-FR"/>
        </w:rPr>
      </w:pPr>
    </w:p>
    <w:p w14:paraId="39E17024" w14:textId="77777777" w:rsidR="00231788" w:rsidRPr="00231788" w:rsidRDefault="00231788" w:rsidP="00231788">
      <w:pPr>
        <w:pStyle w:val="Heading1"/>
        <w:spacing w:line="360" w:lineRule="auto"/>
        <w:rPr>
          <w:rFonts w:ascii="Cambria" w:hAnsi="Cambria"/>
          <w:b/>
          <w:bCs/>
          <w:noProof/>
          <w:sz w:val="36"/>
          <w:szCs w:val="36"/>
          <w:lang w:eastAsia="fr-FR"/>
        </w:rPr>
      </w:pPr>
      <w:r w:rsidRPr="00231788">
        <w:rPr>
          <w:rFonts w:ascii="Cambria" w:hAnsi="Cambria"/>
          <w:b/>
          <w:bCs/>
          <w:noProof/>
          <w:sz w:val="36"/>
          <w:szCs w:val="36"/>
          <w:lang w:eastAsia="fr-FR"/>
        </w:rPr>
        <w:t>Application la méthode sur la base de données</w:t>
      </w:r>
    </w:p>
    <w:p w14:paraId="1897F3DD" w14:textId="77777777" w:rsidR="00113ABF" w:rsidRDefault="00113ABF" w:rsidP="00231788">
      <w:pPr>
        <w:pStyle w:val="NormalWeb"/>
        <w:spacing w:before="0" w:beforeAutospacing="0" w:after="0" w:afterAutospacing="0"/>
        <w:jc w:val="center"/>
        <w:rPr>
          <w:rFonts w:asciiTheme="minorHAnsi" w:hAnsiTheme="minorHAnsi" w:cstheme="minorHAnsi"/>
          <w:color w:val="000000" w:themeColor="text1"/>
          <w:u w:val="single"/>
          <w:lang w:val="fr-FR"/>
        </w:rPr>
      </w:pPr>
    </w:p>
    <w:p w14:paraId="18733683" w14:textId="0D779575" w:rsidR="00231788" w:rsidRPr="00231788" w:rsidRDefault="00C03A4E" w:rsidP="0044094A">
      <w:pPr>
        <w:pStyle w:val="NormalWeb"/>
        <w:spacing w:before="0" w:beforeAutospacing="0" w:after="0" w:afterAutospacing="0" w:line="20" w:lineRule="atLeast"/>
        <w:jc w:val="center"/>
        <w:rPr>
          <w:rFonts w:asciiTheme="minorHAnsi" w:hAnsiTheme="minorHAnsi" w:cstheme="minorHAnsi"/>
          <w:color w:val="000000" w:themeColor="text1"/>
          <w:u w:val="single"/>
          <w:lang w:val="fr-FR"/>
        </w:rPr>
      </w:pPr>
      <w:r w:rsidRPr="00231788">
        <w:rPr>
          <w:rFonts w:asciiTheme="minorHAnsi" w:hAnsiTheme="minorHAnsi" w:cstheme="minorHAnsi"/>
          <w:color w:val="000000" w:themeColor="text1"/>
          <w:u w:val="single"/>
          <w:lang w:val="fr-FR"/>
        </w:rPr>
        <w:t>modèle</w:t>
      </w:r>
      <w:r w:rsidR="00231788" w:rsidRPr="00231788">
        <w:rPr>
          <w:rFonts w:asciiTheme="minorHAnsi" w:hAnsiTheme="minorHAnsi" w:cstheme="minorHAnsi"/>
          <w:color w:val="000000" w:themeColor="text1"/>
          <w:u w:val="single"/>
          <w:lang w:val="fr-FR"/>
        </w:rPr>
        <w:t xml:space="preserve"> 1 : « ARBRE DE DECISION » </w:t>
      </w:r>
      <w:r w:rsidR="00231788" w:rsidRPr="00231788">
        <w:rPr>
          <w:rFonts w:asciiTheme="minorHAnsi" w:hAnsiTheme="minorHAnsi" w:cstheme="minorHAnsi"/>
          <w:color w:val="000000" w:themeColor="text1"/>
          <w:u w:val="single"/>
          <w:lang w:val="fr-FR"/>
        </w:rPr>
        <w:sym w:font="Wingdings" w:char="F0E0"/>
      </w:r>
      <w:r w:rsidR="00231788" w:rsidRPr="00231788">
        <w:rPr>
          <w:rFonts w:asciiTheme="minorHAnsi" w:hAnsiTheme="minorHAnsi" w:cstheme="minorHAnsi"/>
          <w:color w:val="000000" w:themeColor="text1"/>
          <w:u w:val="single"/>
          <w:lang w:val="fr-FR"/>
        </w:rPr>
        <w:t xml:space="preserve"> cas1 : sans élagage ensuite meilleur CP</w:t>
      </w:r>
    </w:p>
    <w:p w14:paraId="16FEEF2C" w14:textId="7E8CFCCA" w:rsidR="00231788" w:rsidRPr="00231788" w:rsidRDefault="00231788" w:rsidP="0044094A">
      <w:pPr>
        <w:pStyle w:val="NormalWeb"/>
        <w:numPr>
          <w:ilvl w:val="0"/>
          <w:numId w:val="19"/>
        </w:numPr>
        <w:spacing w:before="0" w:beforeAutospacing="0" w:after="0" w:afterAutospacing="0" w:line="20" w:lineRule="atLeast"/>
        <w:ind w:left="0" w:firstLine="0"/>
        <w:rPr>
          <w:rFonts w:asciiTheme="minorHAnsi" w:hAnsiTheme="minorHAnsi" w:cstheme="minorHAnsi"/>
          <w:color w:val="000000" w:themeColor="text1"/>
          <w:lang w:val="fr-FR"/>
        </w:rPr>
      </w:pPr>
      <w:r w:rsidRPr="00231788">
        <w:rPr>
          <w:rFonts w:asciiTheme="minorHAnsi" w:hAnsiTheme="minorHAnsi" w:cstheme="minorHAnsi"/>
          <w:color w:val="000000" w:themeColor="text1"/>
          <w:lang w:val="fr-FR"/>
        </w:rPr>
        <w:t>Tout d'abord, en utilisant un arbre de décision sans élagage (c'est-à-dire avec un paramètre de complexité nul), nous obtenons un arbre complet qui a été entraîné sur les données d'entraînement.</w:t>
      </w:r>
    </w:p>
    <w:p w14:paraId="4D2A2B92" w14:textId="4325BCBC" w:rsidR="00231788" w:rsidRPr="00231788" w:rsidRDefault="00231788" w:rsidP="0044094A">
      <w:pPr>
        <w:pStyle w:val="NormalWeb"/>
        <w:numPr>
          <w:ilvl w:val="0"/>
          <w:numId w:val="19"/>
        </w:numPr>
        <w:spacing w:before="0" w:beforeAutospacing="0" w:after="0" w:afterAutospacing="0" w:line="20" w:lineRule="atLeast"/>
        <w:ind w:left="0" w:firstLine="0"/>
        <w:rPr>
          <w:rFonts w:asciiTheme="minorHAnsi" w:hAnsiTheme="minorHAnsi" w:cstheme="minorHAnsi"/>
          <w:color w:val="000000" w:themeColor="text1"/>
          <w:lang w:val="fr-FR"/>
        </w:rPr>
      </w:pPr>
      <w:r w:rsidRPr="00231788">
        <w:rPr>
          <w:rFonts w:asciiTheme="minorHAnsi" w:hAnsiTheme="minorHAnsi" w:cstheme="minorHAnsi"/>
          <w:color w:val="000000" w:themeColor="text1"/>
          <w:lang w:val="fr-FR"/>
        </w:rPr>
        <w:t>Ensuite, en utilisant la fonction printcp, nous avons pu sélectionner la meilleure valeur de cp (paramètre de complexité) pour élaguer l'arbre. Cette valeur est utilisée pour entraîner un nouvel arbre (dendrp_cas1) en utilisant la fonction prune.</w:t>
      </w:r>
    </w:p>
    <w:p w14:paraId="65D66FE8" w14:textId="46E56088" w:rsidR="00231788" w:rsidRPr="00231788" w:rsidRDefault="00231788" w:rsidP="0044094A">
      <w:pPr>
        <w:pStyle w:val="NormalWeb"/>
        <w:numPr>
          <w:ilvl w:val="0"/>
          <w:numId w:val="19"/>
        </w:numPr>
        <w:spacing w:before="0" w:beforeAutospacing="0" w:after="0" w:afterAutospacing="0" w:line="20" w:lineRule="atLeast"/>
        <w:ind w:left="0" w:firstLine="0"/>
        <w:rPr>
          <w:rFonts w:asciiTheme="minorHAnsi" w:hAnsiTheme="minorHAnsi" w:cstheme="minorHAnsi"/>
          <w:color w:val="000000" w:themeColor="text1"/>
          <w:lang w:val="fr-FR"/>
        </w:rPr>
      </w:pPr>
      <w:r w:rsidRPr="00231788">
        <w:rPr>
          <w:rFonts w:asciiTheme="minorHAnsi" w:hAnsiTheme="minorHAnsi" w:cstheme="minorHAnsi"/>
          <w:color w:val="000000" w:themeColor="text1"/>
          <w:lang w:val="fr-FR"/>
        </w:rPr>
        <w:t>L'arbre élagué a une profondeur plus faible que l'arbre complet, ce qui signifie qu'il est plus simple et plus facile à interpréter.</w:t>
      </w:r>
    </w:p>
    <w:p w14:paraId="6E8FF863" w14:textId="3A90825B" w:rsidR="00231788" w:rsidRPr="00231788" w:rsidRDefault="00231788" w:rsidP="0044094A">
      <w:pPr>
        <w:pStyle w:val="NormalWeb"/>
        <w:numPr>
          <w:ilvl w:val="0"/>
          <w:numId w:val="19"/>
        </w:numPr>
        <w:spacing w:before="0" w:beforeAutospacing="0" w:after="0" w:afterAutospacing="0" w:line="20" w:lineRule="atLeast"/>
        <w:ind w:left="0" w:firstLine="0"/>
        <w:rPr>
          <w:rFonts w:asciiTheme="minorHAnsi" w:hAnsiTheme="minorHAnsi" w:cstheme="minorHAnsi"/>
          <w:color w:val="000000" w:themeColor="text1"/>
          <w:lang w:val="fr-FR"/>
        </w:rPr>
      </w:pPr>
      <w:r w:rsidRPr="00231788">
        <w:rPr>
          <w:rFonts w:asciiTheme="minorHAnsi" w:hAnsiTheme="minorHAnsi" w:cstheme="minorHAnsi"/>
          <w:color w:val="000000" w:themeColor="text1"/>
          <w:lang w:val="fr-FR"/>
        </w:rPr>
        <w:t>Les variables les plus importantes pour la classification sont "ca", "thal" et "cp".</w:t>
      </w:r>
    </w:p>
    <w:p w14:paraId="2438D764" w14:textId="612ECCF4" w:rsidR="00231788" w:rsidRPr="00231788" w:rsidRDefault="00231788" w:rsidP="0044094A">
      <w:pPr>
        <w:pStyle w:val="NormalWeb"/>
        <w:numPr>
          <w:ilvl w:val="0"/>
          <w:numId w:val="19"/>
        </w:numPr>
        <w:spacing w:before="0" w:beforeAutospacing="0" w:after="0" w:afterAutospacing="0" w:line="20" w:lineRule="atLeast"/>
        <w:ind w:left="0" w:firstLine="0"/>
        <w:rPr>
          <w:rFonts w:asciiTheme="minorHAnsi" w:hAnsiTheme="minorHAnsi" w:cstheme="minorHAnsi"/>
          <w:color w:val="000000" w:themeColor="text1"/>
          <w:lang w:val="fr-FR"/>
        </w:rPr>
      </w:pPr>
      <w:r w:rsidRPr="00231788">
        <w:rPr>
          <w:rFonts w:asciiTheme="minorHAnsi" w:hAnsiTheme="minorHAnsi" w:cstheme="minorHAnsi"/>
          <w:color w:val="000000" w:themeColor="text1"/>
          <w:lang w:val="fr-FR"/>
        </w:rPr>
        <w:t xml:space="preserve">En utilisant l'ensemble de test, nous avons obtenu une </w:t>
      </w:r>
      <w:r w:rsidR="00D32B33">
        <w:rPr>
          <w:rFonts w:asciiTheme="minorHAnsi" w:hAnsiTheme="minorHAnsi" w:cstheme="minorHAnsi"/>
          <w:b/>
          <w:bCs/>
          <w:color w:val="000000" w:themeColor="text1"/>
          <w:highlight w:val="yellow"/>
          <w:lang w:val="fr-FR"/>
        </w:rPr>
        <w:t>erreur de prédiction de 22,77</w:t>
      </w:r>
      <w:r w:rsidRPr="0044094A">
        <w:rPr>
          <w:rFonts w:asciiTheme="minorHAnsi" w:hAnsiTheme="minorHAnsi" w:cstheme="minorHAnsi"/>
          <w:b/>
          <w:bCs/>
          <w:color w:val="000000" w:themeColor="text1"/>
          <w:highlight w:val="yellow"/>
          <w:lang w:val="fr-FR"/>
        </w:rPr>
        <w:t>%</w:t>
      </w:r>
      <w:r w:rsidRPr="00231788">
        <w:rPr>
          <w:rFonts w:asciiTheme="minorHAnsi" w:hAnsiTheme="minorHAnsi" w:cstheme="minorHAnsi"/>
          <w:color w:val="000000" w:themeColor="text1"/>
          <w:lang w:val="fr-FR"/>
        </w:rPr>
        <w:t xml:space="preserve"> pour le modèle d'arbre de décision.</w:t>
      </w:r>
    </w:p>
    <w:p w14:paraId="33ABE0AF" w14:textId="599A572B" w:rsidR="00231788" w:rsidRDefault="00231788" w:rsidP="0044094A">
      <w:pPr>
        <w:pStyle w:val="NormalWeb"/>
        <w:numPr>
          <w:ilvl w:val="0"/>
          <w:numId w:val="19"/>
        </w:numPr>
        <w:spacing w:before="0" w:beforeAutospacing="0" w:after="0" w:afterAutospacing="0" w:line="20" w:lineRule="atLeast"/>
        <w:ind w:left="0" w:firstLine="0"/>
        <w:rPr>
          <w:rFonts w:asciiTheme="minorHAnsi" w:hAnsiTheme="minorHAnsi" w:cstheme="minorHAnsi"/>
          <w:color w:val="000000" w:themeColor="text1"/>
          <w:lang w:val="fr-FR"/>
        </w:rPr>
      </w:pPr>
      <w:r w:rsidRPr="00231788">
        <w:rPr>
          <w:rFonts w:asciiTheme="minorHAnsi" w:hAnsiTheme="minorHAnsi" w:cstheme="minorHAnsi"/>
          <w:color w:val="000000" w:themeColor="text1"/>
          <w:lang w:val="fr-FR"/>
        </w:rPr>
        <w:t xml:space="preserve">Nous avons également tracé la courbe ROC et calculé l'AUC pour évaluer la performance du modèle. </w:t>
      </w:r>
      <w:r w:rsidR="00D32B33">
        <w:rPr>
          <w:rFonts w:asciiTheme="minorHAnsi" w:hAnsiTheme="minorHAnsi" w:cstheme="minorHAnsi"/>
          <w:b/>
          <w:bCs/>
          <w:color w:val="000000" w:themeColor="text1"/>
          <w:highlight w:val="yellow"/>
          <w:lang w:val="fr-FR"/>
        </w:rPr>
        <w:t>L'AUC est de 0</w:t>
      </w:r>
      <w:r w:rsidR="00D32B33" w:rsidRPr="00D32B33">
        <w:rPr>
          <w:rFonts w:asciiTheme="minorHAnsi" w:hAnsiTheme="minorHAnsi" w:cstheme="minorHAnsi"/>
          <w:b/>
          <w:bCs/>
          <w:color w:val="000000" w:themeColor="text1"/>
          <w:highlight w:val="yellow"/>
          <w:lang w:val="fr-FR"/>
        </w:rPr>
        <w:t>,812</w:t>
      </w:r>
      <w:r w:rsidRPr="00231788">
        <w:rPr>
          <w:rFonts w:asciiTheme="minorHAnsi" w:hAnsiTheme="minorHAnsi" w:cstheme="minorHAnsi"/>
          <w:color w:val="000000" w:themeColor="text1"/>
          <w:lang w:val="fr-FR"/>
        </w:rPr>
        <w:t>, ce qui indique que le modèle est raisonnablement précis.</w:t>
      </w:r>
    </w:p>
    <w:p w14:paraId="7AC6C3AE" w14:textId="0F88F3CE" w:rsidR="006D12D7" w:rsidRDefault="006D12D7" w:rsidP="006D12D7">
      <w:pPr>
        <w:pStyle w:val="NormalWeb"/>
        <w:spacing w:before="0" w:beforeAutospacing="0" w:after="0" w:afterAutospacing="0" w:line="20" w:lineRule="atLeast"/>
        <w:rPr>
          <w:rFonts w:asciiTheme="minorHAnsi" w:hAnsiTheme="minorHAnsi" w:cstheme="minorHAnsi"/>
          <w:color w:val="000000" w:themeColor="text1"/>
          <w:lang w:val="fr-FR"/>
        </w:rPr>
      </w:pPr>
    </w:p>
    <w:p w14:paraId="4BBCE638" w14:textId="3C822DDB" w:rsidR="00BE75B1" w:rsidRPr="00BE75B1" w:rsidRDefault="00BE75B1" w:rsidP="00767B3D">
      <w:pPr>
        <w:pStyle w:val="Caption"/>
        <w:keepNext/>
      </w:pPr>
    </w:p>
    <w:p w14:paraId="2240342A" w14:textId="5B933B05" w:rsidR="00C03A4E" w:rsidRDefault="00C03A4E" w:rsidP="00C03A4E">
      <w:pPr>
        <w:pStyle w:val="Caption"/>
        <w:keepNext/>
        <w:jc w:val="center"/>
      </w:pPr>
      <w:bookmarkStart w:id="52" w:name="_Toc131885738"/>
      <w:r>
        <w:t xml:space="preserve">Table </w:t>
      </w:r>
      <w:r w:rsidR="007F13EB">
        <w:rPr>
          <w:noProof/>
        </w:rPr>
        <w:fldChar w:fldCharType="begin"/>
      </w:r>
      <w:r w:rsidR="007F13EB">
        <w:rPr>
          <w:noProof/>
        </w:rPr>
        <w:instrText xml:space="preserve"> SEQ Table \* ARABIC </w:instrText>
      </w:r>
      <w:r w:rsidR="007F13EB">
        <w:rPr>
          <w:noProof/>
        </w:rPr>
        <w:fldChar w:fldCharType="separate"/>
      </w:r>
      <w:r w:rsidR="00C469C6">
        <w:rPr>
          <w:noProof/>
        </w:rPr>
        <w:t>9</w:t>
      </w:r>
      <w:r w:rsidR="007F13EB">
        <w:rPr>
          <w:noProof/>
        </w:rPr>
        <w:fldChar w:fldCharType="end"/>
      </w:r>
      <w:r w:rsidRPr="00C03A4E">
        <w:t>: Matrice de confusion du modèle 1-cas 1</w:t>
      </w:r>
      <w:bookmarkEnd w:id="52"/>
    </w:p>
    <w:p w14:paraId="1FA0014B" w14:textId="54A50C21" w:rsidR="00C03A4E" w:rsidRDefault="00C03A4E" w:rsidP="00C03A4E">
      <w:pPr>
        <w:pStyle w:val="Caption"/>
        <w:keepNext/>
        <w:jc w:val="center"/>
      </w:pPr>
      <w:bookmarkStart w:id="53" w:name="_Toc131885739"/>
      <w:r>
        <w:t xml:space="preserve">Table </w:t>
      </w:r>
      <w:r w:rsidR="007F13EB">
        <w:rPr>
          <w:noProof/>
        </w:rPr>
        <w:fldChar w:fldCharType="begin"/>
      </w:r>
      <w:r w:rsidR="007F13EB">
        <w:rPr>
          <w:noProof/>
        </w:rPr>
        <w:instrText xml:space="preserve"> SEQ Table \* ARABIC </w:instrText>
      </w:r>
      <w:r w:rsidR="007F13EB">
        <w:rPr>
          <w:noProof/>
        </w:rPr>
        <w:fldChar w:fldCharType="separate"/>
      </w:r>
      <w:r w:rsidR="00C469C6">
        <w:rPr>
          <w:noProof/>
        </w:rPr>
        <w:t>10</w:t>
      </w:r>
      <w:r w:rsidR="007F13EB">
        <w:rPr>
          <w:noProof/>
        </w:rPr>
        <w:fldChar w:fldCharType="end"/>
      </w:r>
      <w:r w:rsidRPr="00C03A4E">
        <w:t>: Tableau d'évaluation du modèle 1-cas 1</w:t>
      </w:r>
      <w:bookmarkEnd w:id="53"/>
    </w:p>
    <w:tbl>
      <w:tblPr>
        <w:tblW w:w="6900" w:type="dxa"/>
        <w:tblLook w:val="04A0" w:firstRow="1" w:lastRow="0" w:firstColumn="1" w:lastColumn="0" w:noHBand="0" w:noVBand="1"/>
      </w:tblPr>
      <w:tblGrid>
        <w:gridCol w:w="1634"/>
        <w:gridCol w:w="951"/>
        <w:gridCol w:w="880"/>
        <w:gridCol w:w="1153"/>
        <w:gridCol w:w="1141"/>
        <w:gridCol w:w="1141"/>
      </w:tblGrid>
      <w:tr w:rsidR="003849B3" w:rsidRPr="003849B3" w14:paraId="0413243D" w14:textId="77777777" w:rsidTr="00BE75B1">
        <w:trPr>
          <w:trHeight w:val="300"/>
        </w:trPr>
        <w:tc>
          <w:tcPr>
            <w:tcW w:w="1634" w:type="dxa"/>
            <w:tcBorders>
              <w:top w:val="single" w:sz="4" w:space="0" w:color="auto"/>
              <w:left w:val="single" w:sz="4" w:space="0" w:color="auto"/>
              <w:bottom w:val="single" w:sz="4" w:space="0" w:color="auto"/>
              <w:right w:val="single" w:sz="4" w:space="0" w:color="auto"/>
            </w:tcBorders>
            <w:shd w:val="clear" w:color="000000" w:fill="F7F7F8"/>
            <w:vAlign w:val="center"/>
            <w:hideMark/>
          </w:tcPr>
          <w:p w14:paraId="25566014" w14:textId="77777777" w:rsidR="003849B3" w:rsidRPr="005F2C7E" w:rsidRDefault="003849B3" w:rsidP="003849B3">
            <w:pPr>
              <w:spacing w:after="0" w:line="240" w:lineRule="auto"/>
              <w:jc w:val="center"/>
              <w:rPr>
                <w:rFonts w:ascii="Calibri" w:eastAsia="Times New Roman" w:hAnsi="Calibri" w:cs="Calibri"/>
                <w:b/>
                <w:bCs/>
                <w:color w:val="374151"/>
              </w:rPr>
            </w:pPr>
            <w:r w:rsidRPr="005F2C7E">
              <w:rPr>
                <w:rFonts w:ascii="Calibri" w:eastAsia="Times New Roman" w:hAnsi="Calibri" w:cs="Calibri"/>
                <w:b/>
                <w:bCs/>
                <w:color w:val="374151"/>
              </w:rPr>
              <w:t> </w:t>
            </w:r>
          </w:p>
        </w:tc>
        <w:tc>
          <w:tcPr>
            <w:tcW w:w="951" w:type="dxa"/>
            <w:tcBorders>
              <w:top w:val="single" w:sz="4" w:space="0" w:color="auto"/>
              <w:left w:val="nil"/>
              <w:bottom w:val="single" w:sz="4" w:space="0" w:color="auto"/>
              <w:right w:val="single" w:sz="4" w:space="0" w:color="auto"/>
            </w:tcBorders>
            <w:shd w:val="clear" w:color="000000" w:fill="F7F7F8"/>
            <w:vAlign w:val="center"/>
            <w:hideMark/>
          </w:tcPr>
          <w:p w14:paraId="7DB0B295" w14:textId="77777777" w:rsidR="003849B3" w:rsidRPr="003849B3" w:rsidRDefault="003849B3" w:rsidP="003849B3">
            <w:pPr>
              <w:spacing w:after="0" w:line="240" w:lineRule="auto"/>
              <w:jc w:val="center"/>
              <w:rPr>
                <w:rFonts w:ascii="Calibri" w:eastAsia="Times New Roman" w:hAnsi="Calibri" w:cs="Calibri"/>
                <w:b/>
                <w:bCs/>
                <w:color w:val="374151"/>
                <w:lang w:val="en-US"/>
              </w:rPr>
            </w:pPr>
            <w:r w:rsidRPr="003849B3">
              <w:rPr>
                <w:rFonts w:ascii="Calibri" w:eastAsia="Times New Roman" w:hAnsi="Calibri" w:cs="Calibri"/>
                <w:b/>
                <w:bCs/>
                <w:color w:val="374151"/>
                <w:lang w:val="en-US"/>
              </w:rPr>
              <w:t>Value</w:t>
            </w:r>
          </w:p>
        </w:tc>
        <w:tc>
          <w:tcPr>
            <w:tcW w:w="880" w:type="dxa"/>
            <w:tcBorders>
              <w:top w:val="nil"/>
              <w:left w:val="nil"/>
              <w:bottom w:val="nil"/>
              <w:right w:val="nil"/>
            </w:tcBorders>
            <w:shd w:val="clear" w:color="auto" w:fill="auto"/>
            <w:noWrap/>
            <w:vAlign w:val="center"/>
            <w:hideMark/>
          </w:tcPr>
          <w:p w14:paraId="7EBFFDBA" w14:textId="77777777" w:rsidR="003849B3" w:rsidRPr="003849B3" w:rsidRDefault="003849B3" w:rsidP="003849B3">
            <w:pPr>
              <w:spacing w:after="0" w:line="240" w:lineRule="auto"/>
              <w:jc w:val="center"/>
              <w:rPr>
                <w:rFonts w:ascii="Calibri" w:eastAsia="Times New Roman" w:hAnsi="Calibri" w:cs="Calibri"/>
                <w:b/>
                <w:bCs/>
                <w:color w:val="374151"/>
                <w:lang w:val="en-US"/>
              </w:rPr>
            </w:pPr>
          </w:p>
        </w:tc>
        <w:tc>
          <w:tcPr>
            <w:tcW w:w="1153" w:type="dxa"/>
            <w:tcBorders>
              <w:top w:val="nil"/>
              <w:left w:val="nil"/>
              <w:bottom w:val="nil"/>
              <w:right w:val="nil"/>
            </w:tcBorders>
            <w:shd w:val="clear" w:color="auto" w:fill="auto"/>
            <w:noWrap/>
            <w:vAlign w:val="center"/>
            <w:hideMark/>
          </w:tcPr>
          <w:p w14:paraId="2675D5AA" w14:textId="77777777" w:rsidR="003849B3" w:rsidRPr="003849B3" w:rsidRDefault="003849B3" w:rsidP="003849B3">
            <w:pPr>
              <w:spacing w:after="0" w:line="240" w:lineRule="auto"/>
              <w:jc w:val="center"/>
              <w:rPr>
                <w:rFonts w:ascii="Times New Roman" w:eastAsia="Times New Roman" w:hAnsi="Times New Roman" w:cs="Times New Roman"/>
                <w:sz w:val="20"/>
                <w:szCs w:val="20"/>
                <w:lang w:val="en-US"/>
              </w:rPr>
            </w:pPr>
          </w:p>
        </w:tc>
        <w:tc>
          <w:tcPr>
            <w:tcW w:w="1141" w:type="dxa"/>
            <w:tcBorders>
              <w:top w:val="nil"/>
              <w:left w:val="nil"/>
              <w:bottom w:val="nil"/>
              <w:right w:val="nil"/>
            </w:tcBorders>
            <w:shd w:val="clear" w:color="auto" w:fill="auto"/>
            <w:noWrap/>
            <w:vAlign w:val="center"/>
            <w:hideMark/>
          </w:tcPr>
          <w:p w14:paraId="11928F70" w14:textId="77777777" w:rsidR="003849B3" w:rsidRPr="003849B3" w:rsidRDefault="003849B3" w:rsidP="003849B3">
            <w:pPr>
              <w:spacing w:after="0" w:line="240" w:lineRule="auto"/>
              <w:jc w:val="center"/>
              <w:rPr>
                <w:rFonts w:ascii="Times New Roman" w:eastAsia="Times New Roman" w:hAnsi="Times New Roman" w:cs="Times New Roman"/>
                <w:sz w:val="20"/>
                <w:szCs w:val="20"/>
                <w:lang w:val="en-US"/>
              </w:rPr>
            </w:pPr>
          </w:p>
        </w:tc>
        <w:tc>
          <w:tcPr>
            <w:tcW w:w="1141" w:type="dxa"/>
            <w:tcBorders>
              <w:top w:val="nil"/>
              <w:left w:val="nil"/>
              <w:bottom w:val="nil"/>
              <w:right w:val="nil"/>
            </w:tcBorders>
            <w:shd w:val="clear" w:color="auto" w:fill="auto"/>
            <w:noWrap/>
            <w:vAlign w:val="center"/>
            <w:hideMark/>
          </w:tcPr>
          <w:p w14:paraId="3E956366" w14:textId="77777777" w:rsidR="003849B3" w:rsidRPr="003849B3" w:rsidRDefault="003849B3" w:rsidP="003849B3">
            <w:pPr>
              <w:spacing w:after="0" w:line="240" w:lineRule="auto"/>
              <w:jc w:val="center"/>
              <w:rPr>
                <w:rFonts w:ascii="Times New Roman" w:eastAsia="Times New Roman" w:hAnsi="Times New Roman" w:cs="Times New Roman"/>
                <w:sz w:val="20"/>
                <w:szCs w:val="20"/>
                <w:lang w:val="en-US"/>
              </w:rPr>
            </w:pPr>
          </w:p>
        </w:tc>
      </w:tr>
      <w:tr w:rsidR="003849B3" w:rsidRPr="003849B3" w14:paraId="311306F3" w14:textId="77777777" w:rsidTr="00BE75B1">
        <w:trPr>
          <w:trHeight w:val="300"/>
        </w:trPr>
        <w:tc>
          <w:tcPr>
            <w:tcW w:w="1634" w:type="dxa"/>
            <w:tcBorders>
              <w:top w:val="nil"/>
              <w:left w:val="single" w:sz="4" w:space="0" w:color="auto"/>
              <w:bottom w:val="single" w:sz="4" w:space="0" w:color="auto"/>
              <w:right w:val="single" w:sz="4" w:space="0" w:color="auto"/>
            </w:tcBorders>
            <w:shd w:val="clear" w:color="000000" w:fill="F7F7F8"/>
            <w:vAlign w:val="center"/>
            <w:hideMark/>
          </w:tcPr>
          <w:p w14:paraId="6D61E604" w14:textId="77777777" w:rsidR="003849B3" w:rsidRPr="003849B3" w:rsidRDefault="003849B3" w:rsidP="003849B3">
            <w:pPr>
              <w:spacing w:after="0" w:line="240" w:lineRule="auto"/>
              <w:jc w:val="center"/>
              <w:rPr>
                <w:rFonts w:ascii="Calibri" w:eastAsia="Times New Roman" w:hAnsi="Calibri" w:cs="Calibri"/>
                <w:color w:val="374151"/>
                <w:lang w:val="en-US"/>
              </w:rPr>
            </w:pPr>
            <w:r w:rsidRPr="003849B3">
              <w:rPr>
                <w:rFonts w:ascii="Calibri" w:eastAsia="Times New Roman" w:hAnsi="Calibri" w:cs="Calibri"/>
                <w:color w:val="374151"/>
                <w:lang w:val="en-US"/>
              </w:rPr>
              <w:t>Accuracy</w:t>
            </w:r>
          </w:p>
        </w:tc>
        <w:tc>
          <w:tcPr>
            <w:tcW w:w="951" w:type="dxa"/>
            <w:tcBorders>
              <w:top w:val="nil"/>
              <w:left w:val="nil"/>
              <w:bottom w:val="single" w:sz="4" w:space="0" w:color="auto"/>
              <w:right w:val="single" w:sz="4" w:space="0" w:color="auto"/>
            </w:tcBorders>
            <w:shd w:val="clear" w:color="000000" w:fill="F7F7F8"/>
            <w:vAlign w:val="center"/>
            <w:hideMark/>
          </w:tcPr>
          <w:p w14:paraId="5FC20796" w14:textId="77777777" w:rsidR="003849B3" w:rsidRPr="003849B3" w:rsidRDefault="003849B3" w:rsidP="003849B3">
            <w:pPr>
              <w:spacing w:after="0" w:line="240" w:lineRule="auto"/>
              <w:jc w:val="center"/>
              <w:rPr>
                <w:rFonts w:ascii="Calibri" w:eastAsia="Times New Roman" w:hAnsi="Calibri" w:cs="Calibri"/>
                <w:color w:val="374151"/>
                <w:lang w:val="en-US"/>
              </w:rPr>
            </w:pPr>
            <w:r w:rsidRPr="003849B3">
              <w:rPr>
                <w:rFonts w:ascii="Calibri" w:eastAsia="Times New Roman" w:hAnsi="Calibri" w:cs="Calibri"/>
                <w:color w:val="374151"/>
                <w:lang w:val="en-US"/>
              </w:rPr>
              <w:t>0.7667</w:t>
            </w:r>
          </w:p>
        </w:tc>
        <w:tc>
          <w:tcPr>
            <w:tcW w:w="880" w:type="dxa"/>
            <w:tcBorders>
              <w:top w:val="nil"/>
              <w:left w:val="nil"/>
              <w:bottom w:val="nil"/>
              <w:right w:val="nil"/>
            </w:tcBorders>
            <w:shd w:val="clear" w:color="auto" w:fill="auto"/>
            <w:noWrap/>
            <w:vAlign w:val="center"/>
            <w:hideMark/>
          </w:tcPr>
          <w:p w14:paraId="31A9E121" w14:textId="77777777" w:rsidR="003849B3" w:rsidRPr="003849B3" w:rsidRDefault="003849B3" w:rsidP="003849B3">
            <w:pPr>
              <w:spacing w:after="0" w:line="240" w:lineRule="auto"/>
              <w:jc w:val="center"/>
              <w:rPr>
                <w:rFonts w:ascii="Calibri" w:eastAsia="Times New Roman" w:hAnsi="Calibri" w:cs="Calibri"/>
                <w:color w:val="374151"/>
                <w:lang w:val="en-US"/>
              </w:rPr>
            </w:pPr>
          </w:p>
        </w:tc>
        <w:tc>
          <w:tcPr>
            <w:tcW w:w="1153" w:type="dxa"/>
            <w:tcBorders>
              <w:top w:val="nil"/>
              <w:left w:val="nil"/>
              <w:bottom w:val="nil"/>
              <w:right w:val="nil"/>
            </w:tcBorders>
            <w:shd w:val="clear" w:color="auto" w:fill="auto"/>
            <w:noWrap/>
            <w:vAlign w:val="center"/>
            <w:hideMark/>
          </w:tcPr>
          <w:p w14:paraId="5D2E8E72" w14:textId="77777777" w:rsidR="003849B3" w:rsidRPr="003849B3" w:rsidRDefault="003849B3" w:rsidP="003849B3">
            <w:pPr>
              <w:spacing w:after="0" w:line="240" w:lineRule="auto"/>
              <w:jc w:val="center"/>
              <w:rPr>
                <w:rFonts w:ascii="Times New Roman" w:eastAsia="Times New Roman" w:hAnsi="Times New Roman" w:cs="Times New Roman"/>
                <w:sz w:val="20"/>
                <w:szCs w:val="20"/>
                <w:lang w:val="en-US"/>
              </w:rPr>
            </w:pPr>
          </w:p>
        </w:tc>
        <w:tc>
          <w:tcPr>
            <w:tcW w:w="1141" w:type="dxa"/>
            <w:tcBorders>
              <w:top w:val="nil"/>
              <w:left w:val="nil"/>
              <w:bottom w:val="nil"/>
              <w:right w:val="nil"/>
            </w:tcBorders>
            <w:shd w:val="clear" w:color="auto" w:fill="auto"/>
            <w:noWrap/>
            <w:vAlign w:val="center"/>
            <w:hideMark/>
          </w:tcPr>
          <w:p w14:paraId="5E1B94FD" w14:textId="77777777" w:rsidR="003849B3" w:rsidRPr="003849B3" w:rsidRDefault="003849B3" w:rsidP="003849B3">
            <w:pPr>
              <w:spacing w:after="0" w:line="240" w:lineRule="auto"/>
              <w:jc w:val="center"/>
              <w:rPr>
                <w:rFonts w:ascii="Times New Roman" w:eastAsia="Times New Roman" w:hAnsi="Times New Roman" w:cs="Times New Roman"/>
                <w:sz w:val="20"/>
                <w:szCs w:val="20"/>
                <w:lang w:val="en-US"/>
              </w:rPr>
            </w:pPr>
          </w:p>
        </w:tc>
        <w:tc>
          <w:tcPr>
            <w:tcW w:w="1141" w:type="dxa"/>
            <w:tcBorders>
              <w:top w:val="nil"/>
              <w:left w:val="nil"/>
              <w:bottom w:val="nil"/>
              <w:right w:val="nil"/>
            </w:tcBorders>
            <w:shd w:val="clear" w:color="auto" w:fill="auto"/>
            <w:noWrap/>
            <w:vAlign w:val="center"/>
            <w:hideMark/>
          </w:tcPr>
          <w:p w14:paraId="632F8520" w14:textId="77777777" w:rsidR="003849B3" w:rsidRPr="003849B3" w:rsidRDefault="003849B3" w:rsidP="003849B3">
            <w:pPr>
              <w:spacing w:after="0" w:line="240" w:lineRule="auto"/>
              <w:jc w:val="center"/>
              <w:rPr>
                <w:rFonts w:ascii="Times New Roman" w:eastAsia="Times New Roman" w:hAnsi="Times New Roman" w:cs="Times New Roman"/>
                <w:sz w:val="20"/>
                <w:szCs w:val="20"/>
                <w:lang w:val="en-US"/>
              </w:rPr>
            </w:pPr>
          </w:p>
        </w:tc>
      </w:tr>
      <w:tr w:rsidR="003849B3" w:rsidRPr="003849B3" w14:paraId="0685B941" w14:textId="77777777" w:rsidTr="00BE75B1">
        <w:trPr>
          <w:trHeight w:val="600"/>
        </w:trPr>
        <w:tc>
          <w:tcPr>
            <w:tcW w:w="1634" w:type="dxa"/>
            <w:tcBorders>
              <w:top w:val="nil"/>
              <w:left w:val="single" w:sz="4" w:space="0" w:color="auto"/>
              <w:bottom w:val="single" w:sz="4" w:space="0" w:color="auto"/>
              <w:right w:val="single" w:sz="4" w:space="0" w:color="auto"/>
            </w:tcBorders>
            <w:shd w:val="clear" w:color="000000" w:fill="F7F7F8"/>
            <w:vAlign w:val="center"/>
            <w:hideMark/>
          </w:tcPr>
          <w:p w14:paraId="41FE6873" w14:textId="77777777" w:rsidR="003849B3" w:rsidRPr="003849B3" w:rsidRDefault="003849B3" w:rsidP="003849B3">
            <w:pPr>
              <w:spacing w:after="0" w:line="240" w:lineRule="auto"/>
              <w:jc w:val="center"/>
              <w:rPr>
                <w:rFonts w:ascii="Calibri" w:eastAsia="Times New Roman" w:hAnsi="Calibri" w:cs="Calibri"/>
                <w:color w:val="374151"/>
                <w:lang w:val="en-US"/>
              </w:rPr>
            </w:pPr>
            <w:r w:rsidRPr="003849B3">
              <w:rPr>
                <w:rFonts w:ascii="Calibri" w:eastAsia="Times New Roman" w:hAnsi="Calibri" w:cs="Calibri"/>
                <w:color w:val="374151"/>
                <w:lang w:val="en-US"/>
              </w:rPr>
              <w:t>95% CI</w:t>
            </w:r>
          </w:p>
        </w:tc>
        <w:tc>
          <w:tcPr>
            <w:tcW w:w="951" w:type="dxa"/>
            <w:tcBorders>
              <w:top w:val="nil"/>
              <w:left w:val="nil"/>
              <w:bottom w:val="single" w:sz="4" w:space="0" w:color="auto"/>
              <w:right w:val="single" w:sz="4" w:space="0" w:color="auto"/>
            </w:tcBorders>
            <w:shd w:val="clear" w:color="000000" w:fill="F7F7F8"/>
            <w:vAlign w:val="center"/>
            <w:hideMark/>
          </w:tcPr>
          <w:p w14:paraId="57F9EB41" w14:textId="77777777" w:rsidR="003849B3" w:rsidRPr="003849B3" w:rsidRDefault="003849B3" w:rsidP="003849B3">
            <w:pPr>
              <w:spacing w:after="0" w:line="240" w:lineRule="auto"/>
              <w:jc w:val="center"/>
              <w:rPr>
                <w:rFonts w:ascii="Calibri" w:eastAsia="Times New Roman" w:hAnsi="Calibri" w:cs="Calibri"/>
                <w:color w:val="374151"/>
                <w:lang w:val="en-US"/>
              </w:rPr>
            </w:pPr>
            <w:r w:rsidRPr="003849B3">
              <w:rPr>
                <w:rFonts w:ascii="Calibri" w:eastAsia="Times New Roman" w:hAnsi="Calibri" w:cs="Calibri"/>
                <w:color w:val="374151"/>
                <w:lang w:val="en-US"/>
              </w:rPr>
              <w:t>(0.6657, 0.8494)</w:t>
            </w:r>
          </w:p>
        </w:tc>
        <w:tc>
          <w:tcPr>
            <w:tcW w:w="880" w:type="dxa"/>
            <w:tcBorders>
              <w:top w:val="nil"/>
              <w:left w:val="nil"/>
              <w:bottom w:val="nil"/>
              <w:right w:val="nil"/>
            </w:tcBorders>
            <w:shd w:val="clear" w:color="auto" w:fill="auto"/>
            <w:noWrap/>
            <w:vAlign w:val="center"/>
            <w:hideMark/>
          </w:tcPr>
          <w:p w14:paraId="29C2F089" w14:textId="77777777" w:rsidR="003849B3" w:rsidRPr="003849B3" w:rsidRDefault="003849B3" w:rsidP="003849B3">
            <w:pPr>
              <w:spacing w:after="0" w:line="240" w:lineRule="auto"/>
              <w:jc w:val="center"/>
              <w:rPr>
                <w:rFonts w:ascii="Calibri" w:eastAsia="Times New Roman" w:hAnsi="Calibri" w:cs="Calibri"/>
                <w:color w:val="374151"/>
                <w:lang w:val="en-US"/>
              </w:rPr>
            </w:pPr>
          </w:p>
        </w:tc>
        <w:tc>
          <w:tcPr>
            <w:tcW w:w="1153" w:type="dxa"/>
            <w:tcBorders>
              <w:top w:val="nil"/>
              <w:left w:val="nil"/>
              <w:bottom w:val="nil"/>
              <w:right w:val="nil"/>
            </w:tcBorders>
            <w:shd w:val="clear" w:color="auto" w:fill="auto"/>
            <w:noWrap/>
            <w:vAlign w:val="center"/>
            <w:hideMark/>
          </w:tcPr>
          <w:p w14:paraId="36927C08" w14:textId="77777777" w:rsidR="003849B3" w:rsidRPr="003849B3" w:rsidRDefault="003849B3" w:rsidP="003849B3">
            <w:pPr>
              <w:spacing w:after="0" w:line="240" w:lineRule="auto"/>
              <w:jc w:val="center"/>
              <w:rPr>
                <w:rFonts w:ascii="Times New Roman" w:eastAsia="Times New Roman" w:hAnsi="Times New Roman" w:cs="Times New Roman"/>
                <w:sz w:val="20"/>
                <w:szCs w:val="20"/>
                <w:lang w:val="en-US"/>
              </w:rPr>
            </w:pPr>
          </w:p>
        </w:tc>
        <w:tc>
          <w:tcPr>
            <w:tcW w:w="1141" w:type="dxa"/>
            <w:tcBorders>
              <w:top w:val="nil"/>
              <w:left w:val="nil"/>
              <w:bottom w:val="nil"/>
              <w:right w:val="nil"/>
            </w:tcBorders>
            <w:shd w:val="clear" w:color="auto" w:fill="auto"/>
            <w:noWrap/>
            <w:vAlign w:val="center"/>
            <w:hideMark/>
          </w:tcPr>
          <w:p w14:paraId="2CAD0497" w14:textId="77777777" w:rsidR="003849B3" w:rsidRPr="003849B3" w:rsidRDefault="003849B3" w:rsidP="003849B3">
            <w:pPr>
              <w:spacing w:after="0" w:line="240" w:lineRule="auto"/>
              <w:jc w:val="center"/>
              <w:rPr>
                <w:rFonts w:ascii="Times New Roman" w:eastAsia="Times New Roman" w:hAnsi="Times New Roman" w:cs="Times New Roman"/>
                <w:sz w:val="20"/>
                <w:szCs w:val="20"/>
                <w:lang w:val="en-US"/>
              </w:rPr>
            </w:pPr>
          </w:p>
        </w:tc>
        <w:tc>
          <w:tcPr>
            <w:tcW w:w="1141" w:type="dxa"/>
            <w:tcBorders>
              <w:top w:val="nil"/>
              <w:left w:val="nil"/>
              <w:bottom w:val="nil"/>
              <w:right w:val="nil"/>
            </w:tcBorders>
            <w:shd w:val="clear" w:color="auto" w:fill="auto"/>
            <w:noWrap/>
            <w:vAlign w:val="center"/>
            <w:hideMark/>
          </w:tcPr>
          <w:p w14:paraId="0495EBDA" w14:textId="77777777" w:rsidR="003849B3" w:rsidRPr="003849B3" w:rsidRDefault="003849B3" w:rsidP="003849B3">
            <w:pPr>
              <w:spacing w:after="0" w:line="240" w:lineRule="auto"/>
              <w:jc w:val="center"/>
              <w:rPr>
                <w:rFonts w:ascii="Times New Roman" w:eastAsia="Times New Roman" w:hAnsi="Times New Roman" w:cs="Times New Roman"/>
                <w:sz w:val="20"/>
                <w:szCs w:val="20"/>
                <w:lang w:val="en-US"/>
              </w:rPr>
            </w:pPr>
          </w:p>
        </w:tc>
      </w:tr>
      <w:tr w:rsidR="003849B3" w:rsidRPr="003849B3" w14:paraId="3DD3F60D" w14:textId="77777777" w:rsidTr="00BE75B1">
        <w:trPr>
          <w:trHeight w:val="600"/>
        </w:trPr>
        <w:tc>
          <w:tcPr>
            <w:tcW w:w="1634" w:type="dxa"/>
            <w:tcBorders>
              <w:top w:val="nil"/>
              <w:left w:val="single" w:sz="4" w:space="0" w:color="auto"/>
              <w:bottom w:val="single" w:sz="4" w:space="0" w:color="auto"/>
              <w:right w:val="single" w:sz="4" w:space="0" w:color="auto"/>
            </w:tcBorders>
            <w:shd w:val="clear" w:color="000000" w:fill="F7F7F8"/>
            <w:vAlign w:val="center"/>
            <w:hideMark/>
          </w:tcPr>
          <w:p w14:paraId="5320A8C9" w14:textId="77777777" w:rsidR="003849B3" w:rsidRPr="003849B3" w:rsidRDefault="003849B3" w:rsidP="003849B3">
            <w:pPr>
              <w:spacing w:after="0" w:line="240" w:lineRule="auto"/>
              <w:jc w:val="center"/>
              <w:rPr>
                <w:rFonts w:ascii="Calibri" w:eastAsia="Times New Roman" w:hAnsi="Calibri" w:cs="Calibri"/>
                <w:color w:val="374151"/>
                <w:lang w:val="en-US"/>
              </w:rPr>
            </w:pPr>
            <w:r w:rsidRPr="003849B3">
              <w:rPr>
                <w:rFonts w:ascii="Calibri" w:eastAsia="Times New Roman" w:hAnsi="Calibri" w:cs="Calibri"/>
                <w:color w:val="374151"/>
                <w:lang w:val="en-US"/>
              </w:rPr>
              <w:t>No Information Rate</w:t>
            </w:r>
          </w:p>
        </w:tc>
        <w:tc>
          <w:tcPr>
            <w:tcW w:w="951" w:type="dxa"/>
            <w:tcBorders>
              <w:top w:val="nil"/>
              <w:left w:val="nil"/>
              <w:bottom w:val="single" w:sz="4" w:space="0" w:color="auto"/>
              <w:right w:val="single" w:sz="4" w:space="0" w:color="auto"/>
            </w:tcBorders>
            <w:shd w:val="clear" w:color="000000" w:fill="F7F7F8"/>
            <w:vAlign w:val="center"/>
            <w:hideMark/>
          </w:tcPr>
          <w:p w14:paraId="26F80D60" w14:textId="77777777" w:rsidR="003849B3" w:rsidRPr="003849B3" w:rsidRDefault="003849B3" w:rsidP="003849B3">
            <w:pPr>
              <w:spacing w:after="0" w:line="240" w:lineRule="auto"/>
              <w:jc w:val="center"/>
              <w:rPr>
                <w:rFonts w:ascii="Calibri" w:eastAsia="Times New Roman" w:hAnsi="Calibri" w:cs="Calibri"/>
                <w:color w:val="374151"/>
                <w:lang w:val="en-US"/>
              </w:rPr>
            </w:pPr>
            <w:r w:rsidRPr="003849B3">
              <w:rPr>
                <w:rFonts w:ascii="Calibri" w:eastAsia="Times New Roman" w:hAnsi="Calibri" w:cs="Calibri"/>
                <w:color w:val="374151"/>
                <w:lang w:val="en-US"/>
              </w:rPr>
              <w:t>0.5444</w:t>
            </w:r>
          </w:p>
        </w:tc>
        <w:tc>
          <w:tcPr>
            <w:tcW w:w="880" w:type="dxa"/>
            <w:tcBorders>
              <w:top w:val="nil"/>
              <w:left w:val="nil"/>
              <w:bottom w:val="nil"/>
              <w:right w:val="nil"/>
            </w:tcBorders>
            <w:shd w:val="clear" w:color="auto" w:fill="auto"/>
            <w:noWrap/>
            <w:vAlign w:val="center"/>
            <w:hideMark/>
          </w:tcPr>
          <w:p w14:paraId="1525D400" w14:textId="77777777" w:rsidR="003849B3" w:rsidRPr="003849B3" w:rsidRDefault="003849B3" w:rsidP="003849B3">
            <w:pPr>
              <w:spacing w:after="0" w:line="240" w:lineRule="auto"/>
              <w:jc w:val="center"/>
              <w:rPr>
                <w:rFonts w:ascii="Calibri" w:eastAsia="Times New Roman" w:hAnsi="Calibri" w:cs="Calibri"/>
                <w:color w:val="374151"/>
                <w:lang w:val="en-US"/>
              </w:rPr>
            </w:pPr>
          </w:p>
        </w:tc>
        <w:tc>
          <w:tcPr>
            <w:tcW w:w="1153" w:type="dxa"/>
            <w:tcBorders>
              <w:top w:val="single" w:sz="4" w:space="0" w:color="auto"/>
              <w:left w:val="single" w:sz="4" w:space="0" w:color="auto"/>
              <w:bottom w:val="single" w:sz="4" w:space="0" w:color="auto"/>
              <w:right w:val="single" w:sz="4" w:space="0" w:color="auto"/>
            </w:tcBorders>
            <w:shd w:val="clear" w:color="000000" w:fill="F7F7F8"/>
            <w:vAlign w:val="center"/>
            <w:hideMark/>
          </w:tcPr>
          <w:p w14:paraId="6742B959" w14:textId="77777777" w:rsidR="003849B3" w:rsidRPr="003849B3" w:rsidRDefault="003849B3" w:rsidP="003849B3">
            <w:pPr>
              <w:spacing w:after="0" w:line="240" w:lineRule="auto"/>
              <w:jc w:val="center"/>
              <w:rPr>
                <w:rFonts w:ascii="Calibri" w:eastAsia="Times New Roman" w:hAnsi="Calibri" w:cs="Calibri"/>
                <w:b/>
                <w:bCs/>
                <w:color w:val="374151"/>
                <w:lang w:val="en-US"/>
              </w:rPr>
            </w:pPr>
            <w:r w:rsidRPr="003849B3">
              <w:rPr>
                <w:rFonts w:ascii="Calibri" w:eastAsia="Times New Roman" w:hAnsi="Calibri" w:cs="Calibri"/>
                <w:b/>
                <w:bCs/>
                <w:color w:val="374151"/>
                <w:lang w:val="en-US"/>
              </w:rPr>
              <w:t> </w:t>
            </w:r>
          </w:p>
        </w:tc>
        <w:tc>
          <w:tcPr>
            <w:tcW w:w="1141" w:type="dxa"/>
            <w:tcBorders>
              <w:top w:val="single" w:sz="4" w:space="0" w:color="auto"/>
              <w:left w:val="nil"/>
              <w:bottom w:val="single" w:sz="4" w:space="0" w:color="auto"/>
              <w:right w:val="single" w:sz="4" w:space="0" w:color="auto"/>
            </w:tcBorders>
            <w:shd w:val="clear" w:color="000000" w:fill="F7F7F8"/>
            <w:vAlign w:val="center"/>
            <w:hideMark/>
          </w:tcPr>
          <w:p w14:paraId="05CD71C3" w14:textId="77777777" w:rsidR="003849B3" w:rsidRPr="003849B3" w:rsidRDefault="003849B3" w:rsidP="003849B3">
            <w:pPr>
              <w:spacing w:after="0" w:line="240" w:lineRule="auto"/>
              <w:jc w:val="center"/>
              <w:rPr>
                <w:rFonts w:ascii="Calibri" w:eastAsia="Times New Roman" w:hAnsi="Calibri" w:cs="Calibri"/>
                <w:b/>
                <w:bCs/>
                <w:color w:val="374151"/>
                <w:lang w:val="en-US"/>
              </w:rPr>
            </w:pPr>
            <w:r w:rsidRPr="003849B3">
              <w:rPr>
                <w:rFonts w:ascii="Calibri" w:eastAsia="Times New Roman" w:hAnsi="Calibri" w:cs="Calibri"/>
                <w:b/>
                <w:bCs/>
                <w:color w:val="374151"/>
                <w:lang w:val="en-US"/>
              </w:rPr>
              <w:t>Reference 0</w:t>
            </w:r>
          </w:p>
        </w:tc>
        <w:tc>
          <w:tcPr>
            <w:tcW w:w="1141" w:type="dxa"/>
            <w:tcBorders>
              <w:top w:val="single" w:sz="4" w:space="0" w:color="auto"/>
              <w:left w:val="nil"/>
              <w:bottom w:val="single" w:sz="4" w:space="0" w:color="auto"/>
              <w:right w:val="single" w:sz="4" w:space="0" w:color="auto"/>
            </w:tcBorders>
            <w:shd w:val="clear" w:color="000000" w:fill="F7F7F8"/>
            <w:vAlign w:val="center"/>
            <w:hideMark/>
          </w:tcPr>
          <w:p w14:paraId="359204EE" w14:textId="77777777" w:rsidR="003849B3" w:rsidRPr="003849B3" w:rsidRDefault="003849B3" w:rsidP="003849B3">
            <w:pPr>
              <w:spacing w:after="0" w:line="240" w:lineRule="auto"/>
              <w:jc w:val="center"/>
              <w:rPr>
                <w:rFonts w:ascii="Calibri" w:eastAsia="Times New Roman" w:hAnsi="Calibri" w:cs="Calibri"/>
                <w:b/>
                <w:bCs/>
                <w:color w:val="374151"/>
                <w:lang w:val="en-US"/>
              </w:rPr>
            </w:pPr>
            <w:r w:rsidRPr="003849B3">
              <w:rPr>
                <w:rFonts w:ascii="Calibri" w:eastAsia="Times New Roman" w:hAnsi="Calibri" w:cs="Calibri"/>
                <w:b/>
                <w:bCs/>
                <w:color w:val="374151"/>
                <w:lang w:val="en-US"/>
              </w:rPr>
              <w:t>Reference 1</w:t>
            </w:r>
          </w:p>
        </w:tc>
      </w:tr>
      <w:tr w:rsidR="003849B3" w:rsidRPr="003849B3" w14:paraId="059D0B08" w14:textId="77777777" w:rsidTr="00BE75B1">
        <w:trPr>
          <w:trHeight w:val="600"/>
        </w:trPr>
        <w:tc>
          <w:tcPr>
            <w:tcW w:w="1634" w:type="dxa"/>
            <w:tcBorders>
              <w:top w:val="nil"/>
              <w:left w:val="single" w:sz="4" w:space="0" w:color="auto"/>
              <w:bottom w:val="single" w:sz="4" w:space="0" w:color="auto"/>
              <w:right w:val="single" w:sz="4" w:space="0" w:color="auto"/>
            </w:tcBorders>
            <w:shd w:val="clear" w:color="000000" w:fill="F7F7F8"/>
            <w:vAlign w:val="center"/>
            <w:hideMark/>
          </w:tcPr>
          <w:p w14:paraId="07933787" w14:textId="77777777" w:rsidR="003849B3" w:rsidRPr="003849B3" w:rsidRDefault="003849B3" w:rsidP="003849B3">
            <w:pPr>
              <w:spacing w:after="0" w:line="240" w:lineRule="auto"/>
              <w:jc w:val="center"/>
              <w:rPr>
                <w:rFonts w:ascii="Calibri" w:eastAsia="Times New Roman" w:hAnsi="Calibri" w:cs="Calibri"/>
                <w:color w:val="374151"/>
                <w:lang w:val="en-US"/>
              </w:rPr>
            </w:pPr>
            <w:r w:rsidRPr="003849B3">
              <w:rPr>
                <w:rFonts w:ascii="Calibri" w:eastAsia="Times New Roman" w:hAnsi="Calibri" w:cs="Calibri"/>
                <w:color w:val="374151"/>
                <w:lang w:val="en-US"/>
              </w:rPr>
              <w:t>P-Value [Acc &gt; NIR]</w:t>
            </w:r>
          </w:p>
        </w:tc>
        <w:tc>
          <w:tcPr>
            <w:tcW w:w="951" w:type="dxa"/>
            <w:tcBorders>
              <w:top w:val="nil"/>
              <w:left w:val="nil"/>
              <w:bottom w:val="single" w:sz="4" w:space="0" w:color="auto"/>
              <w:right w:val="single" w:sz="4" w:space="0" w:color="auto"/>
            </w:tcBorders>
            <w:shd w:val="clear" w:color="000000" w:fill="F7F7F8"/>
            <w:vAlign w:val="center"/>
            <w:hideMark/>
          </w:tcPr>
          <w:p w14:paraId="35C5F19D" w14:textId="77777777" w:rsidR="003849B3" w:rsidRPr="003849B3" w:rsidRDefault="003849B3" w:rsidP="003849B3">
            <w:pPr>
              <w:spacing w:after="0" w:line="240" w:lineRule="auto"/>
              <w:jc w:val="center"/>
              <w:rPr>
                <w:rFonts w:ascii="Calibri" w:eastAsia="Times New Roman" w:hAnsi="Calibri" w:cs="Calibri"/>
                <w:color w:val="374151"/>
                <w:lang w:val="en-US"/>
              </w:rPr>
            </w:pPr>
            <w:r w:rsidRPr="003849B3">
              <w:rPr>
                <w:rFonts w:ascii="Calibri" w:eastAsia="Times New Roman" w:hAnsi="Calibri" w:cs="Calibri"/>
                <w:color w:val="374151"/>
                <w:lang w:val="en-US"/>
              </w:rPr>
              <w:t>1.06E-05</w:t>
            </w:r>
          </w:p>
        </w:tc>
        <w:tc>
          <w:tcPr>
            <w:tcW w:w="880" w:type="dxa"/>
            <w:tcBorders>
              <w:top w:val="nil"/>
              <w:left w:val="nil"/>
              <w:bottom w:val="nil"/>
              <w:right w:val="nil"/>
            </w:tcBorders>
            <w:shd w:val="clear" w:color="auto" w:fill="auto"/>
            <w:noWrap/>
            <w:vAlign w:val="center"/>
            <w:hideMark/>
          </w:tcPr>
          <w:p w14:paraId="05D2D706" w14:textId="77777777" w:rsidR="003849B3" w:rsidRPr="003849B3" w:rsidRDefault="003849B3" w:rsidP="003849B3">
            <w:pPr>
              <w:spacing w:after="0" w:line="240" w:lineRule="auto"/>
              <w:jc w:val="center"/>
              <w:rPr>
                <w:rFonts w:ascii="Calibri" w:eastAsia="Times New Roman" w:hAnsi="Calibri" w:cs="Calibri"/>
                <w:color w:val="374151"/>
                <w:lang w:val="en-US"/>
              </w:rPr>
            </w:pPr>
          </w:p>
        </w:tc>
        <w:tc>
          <w:tcPr>
            <w:tcW w:w="1153" w:type="dxa"/>
            <w:tcBorders>
              <w:top w:val="nil"/>
              <w:left w:val="single" w:sz="4" w:space="0" w:color="auto"/>
              <w:bottom w:val="single" w:sz="4" w:space="0" w:color="auto"/>
              <w:right w:val="single" w:sz="4" w:space="0" w:color="auto"/>
            </w:tcBorders>
            <w:shd w:val="clear" w:color="000000" w:fill="F7F7F8"/>
            <w:vAlign w:val="center"/>
            <w:hideMark/>
          </w:tcPr>
          <w:p w14:paraId="048FC37F" w14:textId="77777777" w:rsidR="003849B3" w:rsidRPr="003849B3" w:rsidRDefault="003849B3" w:rsidP="003849B3">
            <w:pPr>
              <w:spacing w:after="0" w:line="240" w:lineRule="auto"/>
              <w:jc w:val="center"/>
              <w:rPr>
                <w:rFonts w:ascii="Calibri" w:eastAsia="Times New Roman" w:hAnsi="Calibri" w:cs="Calibri"/>
                <w:b/>
                <w:bCs/>
                <w:color w:val="374151"/>
                <w:lang w:val="en-US"/>
              </w:rPr>
            </w:pPr>
            <w:r w:rsidRPr="003849B3">
              <w:rPr>
                <w:rFonts w:ascii="Calibri" w:eastAsia="Times New Roman" w:hAnsi="Calibri" w:cs="Calibri"/>
                <w:b/>
                <w:bCs/>
                <w:color w:val="374151"/>
                <w:lang w:val="en-US"/>
              </w:rPr>
              <w:t>Prediction 0</w:t>
            </w:r>
          </w:p>
        </w:tc>
        <w:tc>
          <w:tcPr>
            <w:tcW w:w="1141" w:type="dxa"/>
            <w:tcBorders>
              <w:top w:val="nil"/>
              <w:left w:val="nil"/>
              <w:bottom w:val="single" w:sz="4" w:space="0" w:color="auto"/>
              <w:right w:val="single" w:sz="4" w:space="0" w:color="auto"/>
            </w:tcBorders>
            <w:shd w:val="clear" w:color="000000" w:fill="F7F7F8"/>
            <w:vAlign w:val="center"/>
            <w:hideMark/>
          </w:tcPr>
          <w:p w14:paraId="1A4B8919" w14:textId="77777777" w:rsidR="003849B3" w:rsidRPr="003849B3" w:rsidRDefault="003849B3" w:rsidP="003849B3">
            <w:pPr>
              <w:spacing w:after="0" w:line="240" w:lineRule="auto"/>
              <w:jc w:val="center"/>
              <w:rPr>
                <w:rFonts w:ascii="Calibri" w:eastAsia="Times New Roman" w:hAnsi="Calibri" w:cs="Calibri"/>
                <w:color w:val="374151"/>
                <w:lang w:val="en-US"/>
              </w:rPr>
            </w:pPr>
            <w:r w:rsidRPr="003849B3">
              <w:rPr>
                <w:rFonts w:ascii="Calibri" w:eastAsia="Times New Roman" w:hAnsi="Calibri" w:cs="Calibri"/>
                <w:color w:val="374151"/>
                <w:lang w:val="en-US"/>
              </w:rPr>
              <w:t>29</w:t>
            </w:r>
          </w:p>
        </w:tc>
        <w:tc>
          <w:tcPr>
            <w:tcW w:w="1141" w:type="dxa"/>
            <w:tcBorders>
              <w:top w:val="nil"/>
              <w:left w:val="nil"/>
              <w:bottom w:val="single" w:sz="4" w:space="0" w:color="auto"/>
              <w:right w:val="single" w:sz="4" w:space="0" w:color="auto"/>
            </w:tcBorders>
            <w:shd w:val="clear" w:color="000000" w:fill="F7F7F8"/>
            <w:vAlign w:val="center"/>
            <w:hideMark/>
          </w:tcPr>
          <w:p w14:paraId="5ED75321" w14:textId="77777777" w:rsidR="003849B3" w:rsidRPr="003849B3" w:rsidRDefault="003849B3" w:rsidP="003849B3">
            <w:pPr>
              <w:spacing w:after="0" w:line="240" w:lineRule="auto"/>
              <w:jc w:val="center"/>
              <w:rPr>
                <w:rFonts w:ascii="Calibri" w:eastAsia="Times New Roman" w:hAnsi="Calibri" w:cs="Calibri"/>
                <w:color w:val="374151"/>
                <w:lang w:val="en-US"/>
              </w:rPr>
            </w:pPr>
            <w:r w:rsidRPr="003849B3">
              <w:rPr>
                <w:rFonts w:ascii="Calibri" w:eastAsia="Times New Roman" w:hAnsi="Calibri" w:cs="Calibri"/>
                <w:color w:val="374151"/>
                <w:lang w:val="en-US"/>
              </w:rPr>
              <w:t>9</w:t>
            </w:r>
          </w:p>
        </w:tc>
      </w:tr>
      <w:tr w:rsidR="003849B3" w:rsidRPr="003849B3" w14:paraId="5186B2F5" w14:textId="77777777" w:rsidTr="00BE75B1">
        <w:trPr>
          <w:trHeight w:val="600"/>
        </w:trPr>
        <w:tc>
          <w:tcPr>
            <w:tcW w:w="1634" w:type="dxa"/>
            <w:tcBorders>
              <w:top w:val="nil"/>
              <w:left w:val="single" w:sz="4" w:space="0" w:color="auto"/>
              <w:bottom w:val="single" w:sz="4" w:space="0" w:color="auto"/>
              <w:right w:val="single" w:sz="4" w:space="0" w:color="auto"/>
            </w:tcBorders>
            <w:shd w:val="clear" w:color="000000" w:fill="F7F7F8"/>
            <w:vAlign w:val="center"/>
            <w:hideMark/>
          </w:tcPr>
          <w:p w14:paraId="74BCF6EA" w14:textId="77777777" w:rsidR="003849B3" w:rsidRPr="003849B3" w:rsidRDefault="003849B3" w:rsidP="003849B3">
            <w:pPr>
              <w:spacing w:after="0" w:line="240" w:lineRule="auto"/>
              <w:jc w:val="center"/>
              <w:rPr>
                <w:rFonts w:ascii="Calibri" w:eastAsia="Times New Roman" w:hAnsi="Calibri" w:cs="Calibri"/>
                <w:color w:val="374151"/>
                <w:lang w:val="en-US"/>
              </w:rPr>
            </w:pPr>
            <w:r w:rsidRPr="003849B3">
              <w:rPr>
                <w:rFonts w:ascii="Calibri" w:eastAsia="Times New Roman" w:hAnsi="Calibri" w:cs="Calibri"/>
                <w:color w:val="374151"/>
                <w:lang w:val="en-US"/>
              </w:rPr>
              <w:t>Kappa</w:t>
            </w:r>
          </w:p>
        </w:tc>
        <w:tc>
          <w:tcPr>
            <w:tcW w:w="951" w:type="dxa"/>
            <w:tcBorders>
              <w:top w:val="nil"/>
              <w:left w:val="nil"/>
              <w:bottom w:val="single" w:sz="4" w:space="0" w:color="auto"/>
              <w:right w:val="single" w:sz="4" w:space="0" w:color="auto"/>
            </w:tcBorders>
            <w:shd w:val="clear" w:color="000000" w:fill="F7F7F8"/>
            <w:vAlign w:val="center"/>
            <w:hideMark/>
          </w:tcPr>
          <w:p w14:paraId="10595404" w14:textId="77777777" w:rsidR="003849B3" w:rsidRPr="003849B3" w:rsidRDefault="003849B3" w:rsidP="003849B3">
            <w:pPr>
              <w:spacing w:after="0" w:line="240" w:lineRule="auto"/>
              <w:jc w:val="center"/>
              <w:rPr>
                <w:rFonts w:ascii="Calibri" w:eastAsia="Times New Roman" w:hAnsi="Calibri" w:cs="Calibri"/>
                <w:color w:val="374151"/>
                <w:lang w:val="en-US"/>
              </w:rPr>
            </w:pPr>
            <w:r w:rsidRPr="003849B3">
              <w:rPr>
                <w:rFonts w:ascii="Calibri" w:eastAsia="Times New Roman" w:hAnsi="Calibri" w:cs="Calibri"/>
                <w:color w:val="374151"/>
                <w:lang w:val="en-US"/>
              </w:rPr>
              <w:t>0.5268</w:t>
            </w:r>
          </w:p>
        </w:tc>
        <w:tc>
          <w:tcPr>
            <w:tcW w:w="880" w:type="dxa"/>
            <w:tcBorders>
              <w:top w:val="nil"/>
              <w:left w:val="nil"/>
              <w:bottom w:val="nil"/>
              <w:right w:val="nil"/>
            </w:tcBorders>
            <w:shd w:val="clear" w:color="auto" w:fill="auto"/>
            <w:noWrap/>
            <w:vAlign w:val="center"/>
            <w:hideMark/>
          </w:tcPr>
          <w:p w14:paraId="4DF8CB3C" w14:textId="77777777" w:rsidR="003849B3" w:rsidRPr="003849B3" w:rsidRDefault="003849B3" w:rsidP="003849B3">
            <w:pPr>
              <w:spacing w:after="0" w:line="240" w:lineRule="auto"/>
              <w:jc w:val="center"/>
              <w:rPr>
                <w:rFonts w:ascii="Calibri" w:eastAsia="Times New Roman" w:hAnsi="Calibri" w:cs="Calibri"/>
                <w:color w:val="374151"/>
                <w:lang w:val="en-US"/>
              </w:rPr>
            </w:pPr>
          </w:p>
        </w:tc>
        <w:tc>
          <w:tcPr>
            <w:tcW w:w="1153" w:type="dxa"/>
            <w:tcBorders>
              <w:top w:val="nil"/>
              <w:left w:val="single" w:sz="4" w:space="0" w:color="auto"/>
              <w:bottom w:val="single" w:sz="4" w:space="0" w:color="auto"/>
              <w:right w:val="single" w:sz="4" w:space="0" w:color="auto"/>
            </w:tcBorders>
            <w:shd w:val="clear" w:color="000000" w:fill="F7F7F8"/>
            <w:vAlign w:val="center"/>
            <w:hideMark/>
          </w:tcPr>
          <w:p w14:paraId="5C9995F6" w14:textId="77777777" w:rsidR="003849B3" w:rsidRPr="003849B3" w:rsidRDefault="003849B3" w:rsidP="003849B3">
            <w:pPr>
              <w:spacing w:after="0" w:line="240" w:lineRule="auto"/>
              <w:jc w:val="center"/>
              <w:rPr>
                <w:rFonts w:ascii="Calibri" w:eastAsia="Times New Roman" w:hAnsi="Calibri" w:cs="Calibri"/>
                <w:b/>
                <w:bCs/>
                <w:color w:val="374151"/>
                <w:lang w:val="en-US"/>
              </w:rPr>
            </w:pPr>
            <w:r w:rsidRPr="003849B3">
              <w:rPr>
                <w:rFonts w:ascii="Calibri" w:eastAsia="Times New Roman" w:hAnsi="Calibri" w:cs="Calibri"/>
                <w:b/>
                <w:bCs/>
                <w:color w:val="374151"/>
                <w:lang w:val="en-US"/>
              </w:rPr>
              <w:t>Prediction 1</w:t>
            </w:r>
          </w:p>
        </w:tc>
        <w:tc>
          <w:tcPr>
            <w:tcW w:w="1141" w:type="dxa"/>
            <w:tcBorders>
              <w:top w:val="nil"/>
              <w:left w:val="nil"/>
              <w:bottom w:val="single" w:sz="4" w:space="0" w:color="auto"/>
              <w:right w:val="single" w:sz="4" w:space="0" w:color="auto"/>
            </w:tcBorders>
            <w:shd w:val="clear" w:color="000000" w:fill="F7F7F8"/>
            <w:vAlign w:val="center"/>
            <w:hideMark/>
          </w:tcPr>
          <w:p w14:paraId="0B1ADE0E" w14:textId="77777777" w:rsidR="003849B3" w:rsidRPr="003849B3" w:rsidRDefault="003849B3" w:rsidP="003849B3">
            <w:pPr>
              <w:spacing w:after="0" w:line="240" w:lineRule="auto"/>
              <w:jc w:val="center"/>
              <w:rPr>
                <w:rFonts w:ascii="Calibri" w:eastAsia="Times New Roman" w:hAnsi="Calibri" w:cs="Calibri"/>
                <w:color w:val="374151"/>
                <w:lang w:val="en-US"/>
              </w:rPr>
            </w:pPr>
            <w:r w:rsidRPr="003849B3">
              <w:rPr>
                <w:rFonts w:ascii="Calibri" w:eastAsia="Times New Roman" w:hAnsi="Calibri" w:cs="Calibri"/>
                <w:color w:val="374151"/>
                <w:lang w:val="en-US"/>
              </w:rPr>
              <w:t>12</w:t>
            </w:r>
          </w:p>
        </w:tc>
        <w:tc>
          <w:tcPr>
            <w:tcW w:w="1141" w:type="dxa"/>
            <w:tcBorders>
              <w:top w:val="nil"/>
              <w:left w:val="nil"/>
              <w:bottom w:val="single" w:sz="4" w:space="0" w:color="auto"/>
              <w:right w:val="single" w:sz="4" w:space="0" w:color="auto"/>
            </w:tcBorders>
            <w:shd w:val="clear" w:color="000000" w:fill="F7F7F8"/>
            <w:vAlign w:val="center"/>
            <w:hideMark/>
          </w:tcPr>
          <w:p w14:paraId="20C570D7" w14:textId="77777777" w:rsidR="003849B3" w:rsidRPr="003849B3" w:rsidRDefault="003849B3" w:rsidP="003849B3">
            <w:pPr>
              <w:spacing w:after="0" w:line="240" w:lineRule="auto"/>
              <w:jc w:val="center"/>
              <w:rPr>
                <w:rFonts w:ascii="Calibri" w:eastAsia="Times New Roman" w:hAnsi="Calibri" w:cs="Calibri"/>
                <w:color w:val="374151"/>
                <w:lang w:val="en-US"/>
              </w:rPr>
            </w:pPr>
            <w:r w:rsidRPr="003849B3">
              <w:rPr>
                <w:rFonts w:ascii="Calibri" w:eastAsia="Times New Roman" w:hAnsi="Calibri" w:cs="Calibri"/>
                <w:color w:val="374151"/>
                <w:lang w:val="en-US"/>
              </w:rPr>
              <w:t>40</w:t>
            </w:r>
          </w:p>
        </w:tc>
      </w:tr>
      <w:tr w:rsidR="003849B3" w:rsidRPr="003849B3" w14:paraId="3698ABA4" w14:textId="77777777" w:rsidTr="00BE75B1">
        <w:trPr>
          <w:trHeight w:val="600"/>
        </w:trPr>
        <w:tc>
          <w:tcPr>
            <w:tcW w:w="1634" w:type="dxa"/>
            <w:tcBorders>
              <w:top w:val="nil"/>
              <w:left w:val="single" w:sz="4" w:space="0" w:color="auto"/>
              <w:bottom w:val="single" w:sz="4" w:space="0" w:color="auto"/>
              <w:right w:val="single" w:sz="4" w:space="0" w:color="auto"/>
            </w:tcBorders>
            <w:shd w:val="clear" w:color="000000" w:fill="F7F7F8"/>
            <w:vAlign w:val="center"/>
            <w:hideMark/>
          </w:tcPr>
          <w:p w14:paraId="378C4C74" w14:textId="77777777" w:rsidR="003849B3" w:rsidRPr="003849B3" w:rsidRDefault="003849B3" w:rsidP="003849B3">
            <w:pPr>
              <w:spacing w:after="0" w:line="240" w:lineRule="auto"/>
              <w:jc w:val="center"/>
              <w:rPr>
                <w:rFonts w:ascii="Calibri" w:eastAsia="Times New Roman" w:hAnsi="Calibri" w:cs="Calibri"/>
                <w:color w:val="374151"/>
                <w:lang w:val="en-US"/>
              </w:rPr>
            </w:pPr>
            <w:r w:rsidRPr="003849B3">
              <w:rPr>
                <w:rFonts w:ascii="Calibri" w:eastAsia="Times New Roman" w:hAnsi="Calibri" w:cs="Calibri"/>
                <w:color w:val="374151"/>
                <w:lang w:val="en-US"/>
              </w:rPr>
              <w:t>Mcnemar's Test P-Value</w:t>
            </w:r>
          </w:p>
        </w:tc>
        <w:tc>
          <w:tcPr>
            <w:tcW w:w="951" w:type="dxa"/>
            <w:tcBorders>
              <w:top w:val="nil"/>
              <w:left w:val="nil"/>
              <w:bottom w:val="single" w:sz="4" w:space="0" w:color="auto"/>
              <w:right w:val="single" w:sz="4" w:space="0" w:color="auto"/>
            </w:tcBorders>
            <w:shd w:val="clear" w:color="000000" w:fill="F7F7F8"/>
            <w:vAlign w:val="center"/>
            <w:hideMark/>
          </w:tcPr>
          <w:p w14:paraId="1C5DC3C0" w14:textId="77777777" w:rsidR="003849B3" w:rsidRPr="003849B3" w:rsidRDefault="003849B3" w:rsidP="003849B3">
            <w:pPr>
              <w:spacing w:after="0" w:line="240" w:lineRule="auto"/>
              <w:jc w:val="center"/>
              <w:rPr>
                <w:rFonts w:ascii="Calibri" w:eastAsia="Times New Roman" w:hAnsi="Calibri" w:cs="Calibri"/>
                <w:color w:val="374151"/>
                <w:lang w:val="en-US"/>
              </w:rPr>
            </w:pPr>
            <w:r w:rsidRPr="003849B3">
              <w:rPr>
                <w:rFonts w:ascii="Calibri" w:eastAsia="Times New Roman" w:hAnsi="Calibri" w:cs="Calibri"/>
                <w:color w:val="374151"/>
                <w:lang w:val="en-US"/>
              </w:rPr>
              <w:t>0.6625</w:t>
            </w:r>
          </w:p>
        </w:tc>
        <w:tc>
          <w:tcPr>
            <w:tcW w:w="880" w:type="dxa"/>
            <w:tcBorders>
              <w:top w:val="nil"/>
              <w:left w:val="nil"/>
              <w:bottom w:val="nil"/>
              <w:right w:val="nil"/>
            </w:tcBorders>
            <w:shd w:val="clear" w:color="auto" w:fill="auto"/>
            <w:noWrap/>
            <w:vAlign w:val="center"/>
            <w:hideMark/>
          </w:tcPr>
          <w:p w14:paraId="542B6CC6" w14:textId="77777777" w:rsidR="003849B3" w:rsidRPr="003849B3" w:rsidRDefault="003849B3" w:rsidP="003849B3">
            <w:pPr>
              <w:spacing w:after="0" w:line="240" w:lineRule="auto"/>
              <w:jc w:val="center"/>
              <w:rPr>
                <w:rFonts w:ascii="Calibri" w:eastAsia="Times New Roman" w:hAnsi="Calibri" w:cs="Calibri"/>
                <w:color w:val="374151"/>
                <w:lang w:val="en-US"/>
              </w:rPr>
            </w:pPr>
          </w:p>
        </w:tc>
        <w:tc>
          <w:tcPr>
            <w:tcW w:w="1153" w:type="dxa"/>
            <w:tcBorders>
              <w:top w:val="nil"/>
              <w:left w:val="nil"/>
              <w:bottom w:val="nil"/>
              <w:right w:val="nil"/>
            </w:tcBorders>
            <w:shd w:val="clear" w:color="auto" w:fill="auto"/>
            <w:noWrap/>
            <w:vAlign w:val="center"/>
            <w:hideMark/>
          </w:tcPr>
          <w:p w14:paraId="20F8C179" w14:textId="77777777" w:rsidR="003849B3" w:rsidRPr="003849B3" w:rsidRDefault="003849B3" w:rsidP="003849B3">
            <w:pPr>
              <w:spacing w:after="0" w:line="240" w:lineRule="auto"/>
              <w:jc w:val="center"/>
              <w:rPr>
                <w:rFonts w:ascii="Times New Roman" w:eastAsia="Times New Roman" w:hAnsi="Times New Roman" w:cs="Times New Roman"/>
                <w:sz w:val="20"/>
                <w:szCs w:val="20"/>
                <w:lang w:val="en-US"/>
              </w:rPr>
            </w:pPr>
          </w:p>
        </w:tc>
        <w:tc>
          <w:tcPr>
            <w:tcW w:w="1141" w:type="dxa"/>
            <w:tcBorders>
              <w:top w:val="nil"/>
              <w:left w:val="nil"/>
              <w:bottom w:val="nil"/>
              <w:right w:val="nil"/>
            </w:tcBorders>
            <w:shd w:val="clear" w:color="auto" w:fill="auto"/>
            <w:noWrap/>
            <w:vAlign w:val="center"/>
            <w:hideMark/>
          </w:tcPr>
          <w:p w14:paraId="0222F4C2" w14:textId="77777777" w:rsidR="003849B3" w:rsidRPr="003849B3" w:rsidRDefault="003849B3" w:rsidP="003849B3">
            <w:pPr>
              <w:spacing w:after="0" w:line="240" w:lineRule="auto"/>
              <w:jc w:val="center"/>
              <w:rPr>
                <w:rFonts w:ascii="Times New Roman" w:eastAsia="Times New Roman" w:hAnsi="Times New Roman" w:cs="Times New Roman"/>
                <w:sz w:val="20"/>
                <w:szCs w:val="20"/>
                <w:lang w:val="en-US"/>
              </w:rPr>
            </w:pPr>
          </w:p>
        </w:tc>
        <w:tc>
          <w:tcPr>
            <w:tcW w:w="1141" w:type="dxa"/>
            <w:tcBorders>
              <w:top w:val="nil"/>
              <w:left w:val="nil"/>
              <w:bottom w:val="nil"/>
              <w:right w:val="nil"/>
            </w:tcBorders>
            <w:shd w:val="clear" w:color="auto" w:fill="auto"/>
            <w:noWrap/>
            <w:vAlign w:val="center"/>
            <w:hideMark/>
          </w:tcPr>
          <w:p w14:paraId="121479FD" w14:textId="77777777" w:rsidR="003849B3" w:rsidRPr="003849B3" w:rsidRDefault="003849B3" w:rsidP="003849B3">
            <w:pPr>
              <w:spacing w:after="0" w:line="240" w:lineRule="auto"/>
              <w:jc w:val="center"/>
              <w:rPr>
                <w:rFonts w:ascii="Times New Roman" w:eastAsia="Times New Roman" w:hAnsi="Times New Roman" w:cs="Times New Roman"/>
                <w:sz w:val="20"/>
                <w:szCs w:val="20"/>
                <w:lang w:val="en-US"/>
              </w:rPr>
            </w:pPr>
          </w:p>
        </w:tc>
      </w:tr>
      <w:tr w:rsidR="003849B3" w:rsidRPr="003849B3" w14:paraId="4DEC38EC" w14:textId="77777777" w:rsidTr="00BE75B1">
        <w:trPr>
          <w:trHeight w:val="300"/>
        </w:trPr>
        <w:tc>
          <w:tcPr>
            <w:tcW w:w="1634" w:type="dxa"/>
            <w:tcBorders>
              <w:top w:val="nil"/>
              <w:left w:val="single" w:sz="4" w:space="0" w:color="auto"/>
              <w:bottom w:val="single" w:sz="4" w:space="0" w:color="auto"/>
              <w:right w:val="single" w:sz="4" w:space="0" w:color="auto"/>
            </w:tcBorders>
            <w:shd w:val="clear" w:color="000000" w:fill="F7F7F8"/>
            <w:vAlign w:val="center"/>
            <w:hideMark/>
          </w:tcPr>
          <w:p w14:paraId="19FD7D0F" w14:textId="77777777" w:rsidR="003849B3" w:rsidRPr="003849B3" w:rsidRDefault="003849B3" w:rsidP="003849B3">
            <w:pPr>
              <w:spacing w:after="0" w:line="240" w:lineRule="auto"/>
              <w:jc w:val="center"/>
              <w:rPr>
                <w:rFonts w:ascii="Calibri" w:eastAsia="Times New Roman" w:hAnsi="Calibri" w:cs="Calibri"/>
                <w:color w:val="374151"/>
                <w:lang w:val="en-US"/>
              </w:rPr>
            </w:pPr>
            <w:r w:rsidRPr="003849B3">
              <w:rPr>
                <w:rFonts w:ascii="Calibri" w:eastAsia="Times New Roman" w:hAnsi="Calibri" w:cs="Calibri"/>
                <w:color w:val="374151"/>
                <w:lang w:val="en-US"/>
              </w:rPr>
              <w:t>Sensitivity</w:t>
            </w:r>
          </w:p>
        </w:tc>
        <w:tc>
          <w:tcPr>
            <w:tcW w:w="951" w:type="dxa"/>
            <w:tcBorders>
              <w:top w:val="nil"/>
              <w:left w:val="nil"/>
              <w:bottom w:val="single" w:sz="4" w:space="0" w:color="auto"/>
              <w:right w:val="single" w:sz="4" w:space="0" w:color="auto"/>
            </w:tcBorders>
            <w:shd w:val="clear" w:color="000000" w:fill="F7F7F8"/>
            <w:vAlign w:val="center"/>
            <w:hideMark/>
          </w:tcPr>
          <w:p w14:paraId="2CB3710E" w14:textId="77777777" w:rsidR="003849B3" w:rsidRPr="003849B3" w:rsidRDefault="003849B3" w:rsidP="003849B3">
            <w:pPr>
              <w:spacing w:after="0" w:line="240" w:lineRule="auto"/>
              <w:jc w:val="center"/>
              <w:rPr>
                <w:rFonts w:ascii="Calibri" w:eastAsia="Times New Roman" w:hAnsi="Calibri" w:cs="Calibri"/>
                <w:color w:val="374151"/>
                <w:lang w:val="en-US"/>
              </w:rPr>
            </w:pPr>
            <w:r w:rsidRPr="003849B3">
              <w:rPr>
                <w:rFonts w:ascii="Calibri" w:eastAsia="Times New Roman" w:hAnsi="Calibri" w:cs="Calibri"/>
                <w:color w:val="374151"/>
                <w:lang w:val="en-US"/>
              </w:rPr>
              <w:t>0.8163</w:t>
            </w:r>
          </w:p>
        </w:tc>
        <w:tc>
          <w:tcPr>
            <w:tcW w:w="880" w:type="dxa"/>
            <w:tcBorders>
              <w:top w:val="nil"/>
              <w:left w:val="nil"/>
              <w:bottom w:val="nil"/>
              <w:right w:val="nil"/>
            </w:tcBorders>
            <w:shd w:val="clear" w:color="auto" w:fill="auto"/>
            <w:noWrap/>
            <w:vAlign w:val="center"/>
            <w:hideMark/>
          </w:tcPr>
          <w:p w14:paraId="7B05004C" w14:textId="77777777" w:rsidR="003849B3" w:rsidRPr="003849B3" w:rsidRDefault="003849B3" w:rsidP="003849B3">
            <w:pPr>
              <w:spacing w:after="0" w:line="240" w:lineRule="auto"/>
              <w:jc w:val="center"/>
              <w:rPr>
                <w:rFonts w:ascii="Calibri" w:eastAsia="Times New Roman" w:hAnsi="Calibri" w:cs="Calibri"/>
                <w:color w:val="374151"/>
                <w:lang w:val="en-US"/>
              </w:rPr>
            </w:pPr>
          </w:p>
        </w:tc>
        <w:tc>
          <w:tcPr>
            <w:tcW w:w="1153" w:type="dxa"/>
            <w:tcBorders>
              <w:top w:val="nil"/>
              <w:left w:val="nil"/>
              <w:bottom w:val="nil"/>
              <w:right w:val="nil"/>
            </w:tcBorders>
            <w:shd w:val="clear" w:color="auto" w:fill="auto"/>
            <w:noWrap/>
            <w:vAlign w:val="center"/>
            <w:hideMark/>
          </w:tcPr>
          <w:p w14:paraId="09E95820" w14:textId="77777777" w:rsidR="003849B3" w:rsidRPr="003849B3" w:rsidRDefault="003849B3" w:rsidP="003849B3">
            <w:pPr>
              <w:spacing w:after="0" w:line="240" w:lineRule="auto"/>
              <w:jc w:val="center"/>
              <w:rPr>
                <w:rFonts w:ascii="Times New Roman" w:eastAsia="Times New Roman" w:hAnsi="Times New Roman" w:cs="Times New Roman"/>
                <w:sz w:val="20"/>
                <w:szCs w:val="20"/>
                <w:lang w:val="en-US"/>
              </w:rPr>
            </w:pPr>
          </w:p>
        </w:tc>
        <w:tc>
          <w:tcPr>
            <w:tcW w:w="1141" w:type="dxa"/>
            <w:tcBorders>
              <w:top w:val="nil"/>
              <w:left w:val="nil"/>
              <w:bottom w:val="nil"/>
              <w:right w:val="nil"/>
            </w:tcBorders>
            <w:shd w:val="clear" w:color="auto" w:fill="auto"/>
            <w:noWrap/>
            <w:vAlign w:val="center"/>
            <w:hideMark/>
          </w:tcPr>
          <w:p w14:paraId="57E6887C" w14:textId="77777777" w:rsidR="003849B3" w:rsidRPr="003849B3" w:rsidRDefault="003849B3" w:rsidP="003849B3">
            <w:pPr>
              <w:spacing w:after="0" w:line="240" w:lineRule="auto"/>
              <w:jc w:val="center"/>
              <w:rPr>
                <w:rFonts w:ascii="Times New Roman" w:eastAsia="Times New Roman" w:hAnsi="Times New Roman" w:cs="Times New Roman"/>
                <w:sz w:val="20"/>
                <w:szCs w:val="20"/>
                <w:lang w:val="en-US"/>
              </w:rPr>
            </w:pPr>
          </w:p>
        </w:tc>
        <w:tc>
          <w:tcPr>
            <w:tcW w:w="1141" w:type="dxa"/>
            <w:tcBorders>
              <w:top w:val="nil"/>
              <w:left w:val="nil"/>
              <w:bottom w:val="nil"/>
              <w:right w:val="nil"/>
            </w:tcBorders>
            <w:shd w:val="clear" w:color="auto" w:fill="auto"/>
            <w:noWrap/>
            <w:vAlign w:val="center"/>
            <w:hideMark/>
          </w:tcPr>
          <w:p w14:paraId="420ED41D" w14:textId="77777777" w:rsidR="003849B3" w:rsidRPr="003849B3" w:rsidRDefault="003849B3" w:rsidP="003849B3">
            <w:pPr>
              <w:spacing w:after="0" w:line="240" w:lineRule="auto"/>
              <w:jc w:val="center"/>
              <w:rPr>
                <w:rFonts w:ascii="Times New Roman" w:eastAsia="Times New Roman" w:hAnsi="Times New Roman" w:cs="Times New Roman"/>
                <w:sz w:val="20"/>
                <w:szCs w:val="20"/>
                <w:lang w:val="en-US"/>
              </w:rPr>
            </w:pPr>
          </w:p>
        </w:tc>
      </w:tr>
      <w:tr w:rsidR="003849B3" w:rsidRPr="003849B3" w14:paraId="351A623D" w14:textId="77777777" w:rsidTr="00BE75B1">
        <w:trPr>
          <w:trHeight w:val="300"/>
        </w:trPr>
        <w:tc>
          <w:tcPr>
            <w:tcW w:w="1634" w:type="dxa"/>
            <w:tcBorders>
              <w:top w:val="nil"/>
              <w:left w:val="single" w:sz="4" w:space="0" w:color="auto"/>
              <w:bottom w:val="single" w:sz="4" w:space="0" w:color="auto"/>
              <w:right w:val="single" w:sz="4" w:space="0" w:color="auto"/>
            </w:tcBorders>
            <w:shd w:val="clear" w:color="000000" w:fill="F7F7F8"/>
            <w:vAlign w:val="center"/>
            <w:hideMark/>
          </w:tcPr>
          <w:p w14:paraId="7A508E26" w14:textId="77777777" w:rsidR="003849B3" w:rsidRPr="003849B3" w:rsidRDefault="003849B3" w:rsidP="003849B3">
            <w:pPr>
              <w:spacing w:after="0" w:line="240" w:lineRule="auto"/>
              <w:jc w:val="center"/>
              <w:rPr>
                <w:rFonts w:ascii="Calibri" w:eastAsia="Times New Roman" w:hAnsi="Calibri" w:cs="Calibri"/>
                <w:color w:val="374151"/>
                <w:lang w:val="en-US"/>
              </w:rPr>
            </w:pPr>
            <w:r w:rsidRPr="003849B3">
              <w:rPr>
                <w:rFonts w:ascii="Calibri" w:eastAsia="Times New Roman" w:hAnsi="Calibri" w:cs="Calibri"/>
                <w:color w:val="374151"/>
                <w:lang w:val="en-US"/>
              </w:rPr>
              <w:t>Specificity</w:t>
            </w:r>
          </w:p>
        </w:tc>
        <w:tc>
          <w:tcPr>
            <w:tcW w:w="951" w:type="dxa"/>
            <w:tcBorders>
              <w:top w:val="nil"/>
              <w:left w:val="nil"/>
              <w:bottom w:val="single" w:sz="4" w:space="0" w:color="auto"/>
              <w:right w:val="single" w:sz="4" w:space="0" w:color="auto"/>
            </w:tcBorders>
            <w:shd w:val="clear" w:color="000000" w:fill="F7F7F8"/>
            <w:vAlign w:val="center"/>
            <w:hideMark/>
          </w:tcPr>
          <w:p w14:paraId="7F6A2E87" w14:textId="77777777" w:rsidR="003849B3" w:rsidRPr="003849B3" w:rsidRDefault="003849B3" w:rsidP="003849B3">
            <w:pPr>
              <w:spacing w:after="0" w:line="240" w:lineRule="auto"/>
              <w:jc w:val="center"/>
              <w:rPr>
                <w:rFonts w:ascii="Calibri" w:eastAsia="Times New Roman" w:hAnsi="Calibri" w:cs="Calibri"/>
                <w:color w:val="374151"/>
                <w:lang w:val="en-US"/>
              </w:rPr>
            </w:pPr>
            <w:r w:rsidRPr="003849B3">
              <w:rPr>
                <w:rFonts w:ascii="Calibri" w:eastAsia="Times New Roman" w:hAnsi="Calibri" w:cs="Calibri"/>
                <w:color w:val="374151"/>
                <w:lang w:val="en-US"/>
              </w:rPr>
              <w:t>0.7073</w:t>
            </w:r>
          </w:p>
        </w:tc>
        <w:tc>
          <w:tcPr>
            <w:tcW w:w="880" w:type="dxa"/>
            <w:tcBorders>
              <w:top w:val="nil"/>
              <w:left w:val="nil"/>
              <w:bottom w:val="nil"/>
              <w:right w:val="nil"/>
            </w:tcBorders>
            <w:shd w:val="clear" w:color="auto" w:fill="auto"/>
            <w:noWrap/>
            <w:vAlign w:val="center"/>
            <w:hideMark/>
          </w:tcPr>
          <w:p w14:paraId="2787F272" w14:textId="77777777" w:rsidR="003849B3" w:rsidRPr="003849B3" w:rsidRDefault="003849B3" w:rsidP="003849B3">
            <w:pPr>
              <w:spacing w:after="0" w:line="240" w:lineRule="auto"/>
              <w:jc w:val="center"/>
              <w:rPr>
                <w:rFonts w:ascii="Calibri" w:eastAsia="Times New Roman" w:hAnsi="Calibri" w:cs="Calibri"/>
                <w:color w:val="374151"/>
                <w:lang w:val="en-US"/>
              </w:rPr>
            </w:pPr>
          </w:p>
        </w:tc>
        <w:tc>
          <w:tcPr>
            <w:tcW w:w="1153" w:type="dxa"/>
            <w:tcBorders>
              <w:top w:val="nil"/>
              <w:left w:val="nil"/>
              <w:bottom w:val="nil"/>
              <w:right w:val="nil"/>
            </w:tcBorders>
            <w:shd w:val="clear" w:color="auto" w:fill="auto"/>
            <w:noWrap/>
            <w:vAlign w:val="center"/>
            <w:hideMark/>
          </w:tcPr>
          <w:p w14:paraId="256CCD91" w14:textId="77777777" w:rsidR="003849B3" w:rsidRPr="003849B3" w:rsidRDefault="003849B3" w:rsidP="003849B3">
            <w:pPr>
              <w:spacing w:after="0" w:line="240" w:lineRule="auto"/>
              <w:jc w:val="center"/>
              <w:rPr>
                <w:rFonts w:ascii="Times New Roman" w:eastAsia="Times New Roman" w:hAnsi="Times New Roman" w:cs="Times New Roman"/>
                <w:sz w:val="20"/>
                <w:szCs w:val="20"/>
                <w:lang w:val="en-US"/>
              </w:rPr>
            </w:pPr>
          </w:p>
        </w:tc>
        <w:tc>
          <w:tcPr>
            <w:tcW w:w="1141" w:type="dxa"/>
            <w:tcBorders>
              <w:top w:val="nil"/>
              <w:left w:val="nil"/>
              <w:bottom w:val="nil"/>
              <w:right w:val="nil"/>
            </w:tcBorders>
            <w:shd w:val="clear" w:color="auto" w:fill="auto"/>
            <w:noWrap/>
            <w:vAlign w:val="center"/>
            <w:hideMark/>
          </w:tcPr>
          <w:p w14:paraId="5A16F875" w14:textId="77777777" w:rsidR="003849B3" w:rsidRPr="003849B3" w:rsidRDefault="003849B3" w:rsidP="003849B3">
            <w:pPr>
              <w:spacing w:after="0" w:line="240" w:lineRule="auto"/>
              <w:jc w:val="center"/>
              <w:rPr>
                <w:rFonts w:ascii="Times New Roman" w:eastAsia="Times New Roman" w:hAnsi="Times New Roman" w:cs="Times New Roman"/>
                <w:sz w:val="20"/>
                <w:szCs w:val="20"/>
                <w:lang w:val="en-US"/>
              </w:rPr>
            </w:pPr>
          </w:p>
        </w:tc>
        <w:tc>
          <w:tcPr>
            <w:tcW w:w="1141" w:type="dxa"/>
            <w:tcBorders>
              <w:top w:val="nil"/>
              <w:left w:val="nil"/>
              <w:bottom w:val="nil"/>
              <w:right w:val="nil"/>
            </w:tcBorders>
            <w:shd w:val="clear" w:color="auto" w:fill="auto"/>
            <w:noWrap/>
            <w:vAlign w:val="center"/>
            <w:hideMark/>
          </w:tcPr>
          <w:p w14:paraId="3E4696F7" w14:textId="77777777" w:rsidR="003849B3" w:rsidRPr="003849B3" w:rsidRDefault="003849B3" w:rsidP="003849B3">
            <w:pPr>
              <w:spacing w:after="0" w:line="240" w:lineRule="auto"/>
              <w:jc w:val="center"/>
              <w:rPr>
                <w:rFonts w:ascii="Times New Roman" w:eastAsia="Times New Roman" w:hAnsi="Times New Roman" w:cs="Times New Roman"/>
                <w:sz w:val="20"/>
                <w:szCs w:val="20"/>
                <w:lang w:val="en-US"/>
              </w:rPr>
            </w:pPr>
          </w:p>
        </w:tc>
      </w:tr>
      <w:tr w:rsidR="003849B3" w:rsidRPr="003849B3" w14:paraId="0C6196A3" w14:textId="77777777" w:rsidTr="00BE75B1">
        <w:trPr>
          <w:trHeight w:val="300"/>
        </w:trPr>
        <w:tc>
          <w:tcPr>
            <w:tcW w:w="1634" w:type="dxa"/>
            <w:tcBorders>
              <w:top w:val="nil"/>
              <w:left w:val="single" w:sz="4" w:space="0" w:color="auto"/>
              <w:bottom w:val="single" w:sz="4" w:space="0" w:color="auto"/>
              <w:right w:val="single" w:sz="4" w:space="0" w:color="auto"/>
            </w:tcBorders>
            <w:shd w:val="clear" w:color="000000" w:fill="F7F7F8"/>
            <w:vAlign w:val="center"/>
            <w:hideMark/>
          </w:tcPr>
          <w:p w14:paraId="50379633" w14:textId="77777777" w:rsidR="003849B3" w:rsidRPr="003849B3" w:rsidRDefault="003849B3" w:rsidP="003849B3">
            <w:pPr>
              <w:spacing w:after="0" w:line="240" w:lineRule="auto"/>
              <w:jc w:val="center"/>
              <w:rPr>
                <w:rFonts w:ascii="Calibri" w:eastAsia="Times New Roman" w:hAnsi="Calibri" w:cs="Calibri"/>
                <w:color w:val="374151"/>
                <w:lang w:val="en-US"/>
              </w:rPr>
            </w:pPr>
            <w:r w:rsidRPr="003849B3">
              <w:rPr>
                <w:rFonts w:ascii="Calibri" w:eastAsia="Times New Roman" w:hAnsi="Calibri" w:cs="Calibri"/>
                <w:color w:val="374151"/>
                <w:lang w:val="en-US"/>
              </w:rPr>
              <w:t>Pos Pred Value</w:t>
            </w:r>
          </w:p>
        </w:tc>
        <w:tc>
          <w:tcPr>
            <w:tcW w:w="951" w:type="dxa"/>
            <w:tcBorders>
              <w:top w:val="nil"/>
              <w:left w:val="nil"/>
              <w:bottom w:val="single" w:sz="4" w:space="0" w:color="auto"/>
              <w:right w:val="single" w:sz="4" w:space="0" w:color="auto"/>
            </w:tcBorders>
            <w:shd w:val="clear" w:color="000000" w:fill="F7F7F8"/>
            <w:vAlign w:val="center"/>
            <w:hideMark/>
          </w:tcPr>
          <w:p w14:paraId="7F8A0CC6" w14:textId="77777777" w:rsidR="003849B3" w:rsidRPr="003849B3" w:rsidRDefault="003849B3" w:rsidP="003849B3">
            <w:pPr>
              <w:spacing w:after="0" w:line="240" w:lineRule="auto"/>
              <w:jc w:val="center"/>
              <w:rPr>
                <w:rFonts w:ascii="Calibri" w:eastAsia="Times New Roman" w:hAnsi="Calibri" w:cs="Calibri"/>
                <w:color w:val="374151"/>
                <w:lang w:val="en-US"/>
              </w:rPr>
            </w:pPr>
            <w:r w:rsidRPr="003849B3">
              <w:rPr>
                <w:rFonts w:ascii="Calibri" w:eastAsia="Times New Roman" w:hAnsi="Calibri" w:cs="Calibri"/>
                <w:color w:val="374151"/>
                <w:lang w:val="en-US"/>
              </w:rPr>
              <w:t>0.7692</w:t>
            </w:r>
          </w:p>
        </w:tc>
        <w:tc>
          <w:tcPr>
            <w:tcW w:w="880" w:type="dxa"/>
            <w:tcBorders>
              <w:top w:val="nil"/>
              <w:left w:val="nil"/>
              <w:bottom w:val="nil"/>
              <w:right w:val="nil"/>
            </w:tcBorders>
            <w:shd w:val="clear" w:color="auto" w:fill="auto"/>
            <w:noWrap/>
            <w:vAlign w:val="center"/>
            <w:hideMark/>
          </w:tcPr>
          <w:p w14:paraId="6E18F77F" w14:textId="77777777" w:rsidR="003849B3" w:rsidRPr="003849B3" w:rsidRDefault="003849B3" w:rsidP="003849B3">
            <w:pPr>
              <w:spacing w:after="0" w:line="240" w:lineRule="auto"/>
              <w:jc w:val="center"/>
              <w:rPr>
                <w:rFonts w:ascii="Calibri" w:eastAsia="Times New Roman" w:hAnsi="Calibri" w:cs="Calibri"/>
                <w:color w:val="374151"/>
                <w:lang w:val="en-US"/>
              </w:rPr>
            </w:pPr>
          </w:p>
        </w:tc>
        <w:tc>
          <w:tcPr>
            <w:tcW w:w="1153" w:type="dxa"/>
            <w:tcBorders>
              <w:top w:val="nil"/>
              <w:left w:val="nil"/>
              <w:bottom w:val="nil"/>
              <w:right w:val="nil"/>
            </w:tcBorders>
            <w:shd w:val="clear" w:color="auto" w:fill="auto"/>
            <w:noWrap/>
            <w:vAlign w:val="center"/>
            <w:hideMark/>
          </w:tcPr>
          <w:p w14:paraId="4EDBAECF" w14:textId="77777777" w:rsidR="003849B3" w:rsidRPr="003849B3" w:rsidRDefault="003849B3" w:rsidP="003849B3">
            <w:pPr>
              <w:spacing w:after="0" w:line="240" w:lineRule="auto"/>
              <w:jc w:val="center"/>
              <w:rPr>
                <w:rFonts w:ascii="Times New Roman" w:eastAsia="Times New Roman" w:hAnsi="Times New Roman" w:cs="Times New Roman"/>
                <w:sz w:val="20"/>
                <w:szCs w:val="20"/>
                <w:lang w:val="en-US"/>
              </w:rPr>
            </w:pPr>
          </w:p>
        </w:tc>
        <w:tc>
          <w:tcPr>
            <w:tcW w:w="1141" w:type="dxa"/>
            <w:tcBorders>
              <w:top w:val="nil"/>
              <w:left w:val="nil"/>
              <w:bottom w:val="nil"/>
              <w:right w:val="nil"/>
            </w:tcBorders>
            <w:shd w:val="clear" w:color="auto" w:fill="auto"/>
            <w:noWrap/>
            <w:vAlign w:val="center"/>
            <w:hideMark/>
          </w:tcPr>
          <w:p w14:paraId="5CCE15C9" w14:textId="77777777" w:rsidR="003849B3" w:rsidRPr="003849B3" w:rsidRDefault="003849B3" w:rsidP="003849B3">
            <w:pPr>
              <w:spacing w:after="0" w:line="240" w:lineRule="auto"/>
              <w:jc w:val="center"/>
              <w:rPr>
                <w:rFonts w:ascii="Times New Roman" w:eastAsia="Times New Roman" w:hAnsi="Times New Roman" w:cs="Times New Roman"/>
                <w:sz w:val="20"/>
                <w:szCs w:val="20"/>
                <w:lang w:val="en-US"/>
              </w:rPr>
            </w:pPr>
          </w:p>
        </w:tc>
        <w:tc>
          <w:tcPr>
            <w:tcW w:w="1141" w:type="dxa"/>
            <w:tcBorders>
              <w:top w:val="nil"/>
              <w:left w:val="nil"/>
              <w:bottom w:val="nil"/>
              <w:right w:val="nil"/>
            </w:tcBorders>
            <w:shd w:val="clear" w:color="auto" w:fill="auto"/>
            <w:noWrap/>
            <w:vAlign w:val="center"/>
            <w:hideMark/>
          </w:tcPr>
          <w:p w14:paraId="6926B102" w14:textId="77777777" w:rsidR="003849B3" w:rsidRPr="003849B3" w:rsidRDefault="003849B3" w:rsidP="003849B3">
            <w:pPr>
              <w:spacing w:after="0" w:line="240" w:lineRule="auto"/>
              <w:jc w:val="center"/>
              <w:rPr>
                <w:rFonts w:ascii="Times New Roman" w:eastAsia="Times New Roman" w:hAnsi="Times New Roman" w:cs="Times New Roman"/>
                <w:sz w:val="20"/>
                <w:szCs w:val="20"/>
                <w:lang w:val="en-US"/>
              </w:rPr>
            </w:pPr>
          </w:p>
        </w:tc>
      </w:tr>
      <w:tr w:rsidR="003849B3" w:rsidRPr="003849B3" w14:paraId="2AC08750" w14:textId="77777777" w:rsidTr="00BE75B1">
        <w:trPr>
          <w:trHeight w:val="300"/>
        </w:trPr>
        <w:tc>
          <w:tcPr>
            <w:tcW w:w="1634" w:type="dxa"/>
            <w:tcBorders>
              <w:top w:val="nil"/>
              <w:left w:val="single" w:sz="4" w:space="0" w:color="auto"/>
              <w:bottom w:val="single" w:sz="4" w:space="0" w:color="auto"/>
              <w:right w:val="single" w:sz="4" w:space="0" w:color="auto"/>
            </w:tcBorders>
            <w:shd w:val="clear" w:color="000000" w:fill="F7F7F8"/>
            <w:vAlign w:val="center"/>
            <w:hideMark/>
          </w:tcPr>
          <w:p w14:paraId="16DC96D3" w14:textId="77777777" w:rsidR="003849B3" w:rsidRPr="003849B3" w:rsidRDefault="003849B3" w:rsidP="003849B3">
            <w:pPr>
              <w:spacing w:after="0" w:line="240" w:lineRule="auto"/>
              <w:jc w:val="center"/>
              <w:rPr>
                <w:rFonts w:ascii="Calibri" w:eastAsia="Times New Roman" w:hAnsi="Calibri" w:cs="Calibri"/>
                <w:color w:val="374151"/>
                <w:lang w:val="en-US"/>
              </w:rPr>
            </w:pPr>
            <w:r w:rsidRPr="003849B3">
              <w:rPr>
                <w:rFonts w:ascii="Calibri" w:eastAsia="Times New Roman" w:hAnsi="Calibri" w:cs="Calibri"/>
                <w:color w:val="374151"/>
                <w:lang w:val="en-US"/>
              </w:rPr>
              <w:t>Neg Pred Value</w:t>
            </w:r>
          </w:p>
        </w:tc>
        <w:tc>
          <w:tcPr>
            <w:tcW w:w="951" w:type="dxa"/>
            <w:tcBorders>
              <w:top w:val="nil"/>
              <w:left w:val="nil"/>
              <w:bottom w:val="single" w:sz="4" w:space="0" w:color="auto"/>
              <w:right w:val="single" w:sz="4" w:space="0" w:color="auto"/>
            </w:tcBorders>
            <w:shd w:val="clear" w:color="000000" w:fill="F7F7F8"/>
            <w:vAlign w:val="center"/>
            <w:hideMark/>
          </w:tcPr>
          <w:p w14:paraId="2792EB8E" w14:textId="77777777" w:rsidR="003849B3" w:rsidRPr="003849B3" w:rsidRDefault="003849B3" w:rsidP="003849B3">
            <w:pPr>
              <w:spacing w:after="0" w:line="240" w:lineRule="auto"/>
              <w:jc w:val="center"/>
              <w:rPr>
                <w:rFonts w:ascii="Calibri" w:eastAsia="Times New Roman" w:hAnsi="Calibri" w:cs="Calibri"/>
                <w:color w:val="374151"/>
                <w:lang w:val="en-US"/>
              </w:rPr>
            </w:pPr>
            <w:r w:rsidRPr="003849B3">
              <w:rPr>
                <w:rFonts w:ascii="Calibri" w:eastAsia="Times New Roman" w:hAnsi="Calibri" w:cs="Calibri"/>
                <w:color w:val="374151"/>
                <w:lang w:val="en-US"/>
              </w:rPr>
              <w:t>0.7632</w:t>
            </w:r>
          </w:p>
        </w:tc>
        <w:tc>
          <w:tcPr>
            <w:tcW w:w="880" w:type="dxa"/>
            <w:tcBorders>
              <w:top w:val="nil"/>
              <w:left w:val="nil"/>
              <w:bottom w:val="nil"/>
              <w:right w:val="nil"/>
            </w:tcBorders>
            <w:shd w:val="clear" w:color="auto" w:fill="auto"/>
            <w:noWrap/>
            <w:vAlign w:val="center"/>
            <w:hideMark/>
          </w:tcPr>
          <w:p w14:paraId="4A636454" w14:textId="77777777" w:rsidR="003849B3" w:rsidRPr="003849B3" w:rsidRDefault="003849B3" w:rsidP="003849B3">
            <w:pPr>
              <w:spacing w:after="0" w:line="240" w:lineRule="auto"/>
              <w:jc w:val="center"/>
              <w:rPr>
                <w:rFonts w:ascii="Calibri" w:eastAsia="Times New Roman" w:hAnsi="Calibri" w:cs="Calibri"/>
                <w:color w:val="374151"/>
                <w:lang w:val="en-US"/>
              </w:rPr>
            </w:pPr>
          </w:p>
        </w:tc>
        <w:tc>
          <w:tcPr>
            <w:tcW w:w="1153" w:type="dxa"/>
            <w:tcBorders>
              <w:top w:val="nil"/>
              <w:left w:val="nil"/>
              <w:bottom w:val="nil"/>
              <w:right w:val="nil"/>
            </w:tcBorders>
            <w:shd w:val="clear" w:color="auto" w:fill="auto"/>
            <w:noWrap/>
            <w:vAlign w:val="center"/>
            <w:hideMark/>
          </w:tcPr>
          <w:p w14:paraId="620CB7C4" w14:textId="77777777" w:rsidR="003849B3" w:rsidRPr="003849B3" w:rsidRDefault="003849B3" w:rsidP="003849B3">
            <w:pPr>
              <w:spacing w:after="0" w:line="240" w:lineRule="auto"/>
              <w:jc w:val="center"/>
              <w:rPr>
                <w:rFonts w:ascii="Times New Roman" w:eastAsia="Times New Roman" w:hAnsi="Times New Roman" w:cs="Times New Roman"/>
                <w:sz w:val="20"/>
                <w:szCs w:val="20"/>
                <w:lang w:val="en-US"/>
              </w:rPr>
            </w:pPr>
          </w:p>
        </w:tc>
        <w:tc>
          <w:tcPr>
            <w:tcW w:w="1141" w:type="dxa"/>
            <w:tcBorders>
              <w:top w:val="nil"/>
              <w:left w:val="nil"/>
              <w:bottom w:val="nil"/>
              <w:right w:val="nil"/>
            </w:tcBorders>
            <w:shd w:val="clear" w:color="auto" w:fill="auto"/>
            <w:noWrap/>
            <w:vAlign w:val="center"/>
            <w:hideMark/>
          </w:tcPr>
          <w:p w14:paraId="1CF2BE76" w14:textId="77777777" w:rsidR="003849B3" w:rsidRPr="003849B3" w:rsidRDefault="003849B3" w:rsidP="003849B3">
            <w:pPr>
              <w:spacing w:after="0" w:line="240" w:lineRule="auto"/>
              <w:jc w:val="center"/>
              <w:rPr>
                <w:rFonts w:ascii="Times New Roman" w:eastAsia="Times New Roman" w:hAnsi="Times New Roman" w:cs="Times New Roman"/>
                <w:sz w:val="20"/>
                <w:szCs w:val="20"/>
                <w:lang w:val="en-US"/>
              </w:rPr>
            </w:pPr>
          </w:p>
        </w:tc>
        <w:tc>
          <w:tcPr>
            <w:tcW w:w="1141" w:type="dxa"/>
            <w:tcBorders>
              <w:top w:val="nil"/>
              <w:left w:val="nil"/>
              <w:bottom w:val="nil"/>
              <w:right w:val="nil"/>
            </w:tcBorders>
            <w:shd w:val="clear" w:color="auto" w:fill="auto"/>
            <w:noWrap/>
            <w:vAlign w:val="center"/>
            <w:hideMark/>
          </w:tcPr>
          <w:p w14:paraId="278169B2" w14:textId="77777777" w:rsidR="003849B3" w:rsidRPr="003849B3" w:rsidRDefault="003849B3" w:rsidP="003849B3">
            <w:pPr>
              <w:spacing w:after="0" w:line="240" w:lineRule="auto"/>
              <w:jc w:val="center"/>
              <w:rPr>
                <w:rFonts w:ascii="Times New Roman" w:eastAsia="Times New Roman" w:hAnsi="Times New Roman" w:cs="Times New Roman"/>
                <w:sz w:val="20"/>
                <w:szCs w:val="20"/>
                <w:lang w:val="en-US"/>
              </w:rPr>
            </w:pPr>
          </w:p>
        </w:tc>
      </w:tr>
      <w:tr w:rsidR="003849B3" w:rsidRPr="003849B3" w14:paraId="1B97CC22" w14:textId="77777777" w:rsidTr="00BE75B1">
        <w:trPr>
          <w:trHeight w:val="300"/>
        </w:trPr>
        <w:tc>
          <w:tcPr>
            <w:tcW w:w="1634" w:type="dxa"/>
            <w:tcBorders>
              <w:top w:val="nil"/>
              <w:left w:val="single" w:sz="4" w:space="0" w:color="auto"/>
              <w:bottom w:val="single" w:sz="4" w:space="0" w:color="auto"/>
              <w:right w:val="single" w:sz="4" w:space="0" w:color="auto"/>
            </w:tcBorders>
            <w:shd w:val="clear" w:color="000000" w:fill="F7F7F8"/>
            <w:vAlign w:val="center"/>
            <w:hideMark/>
          </w:tcPr>
          <w:p w14:paraId="3713E400" w14:textId="77777777" w:rsidR="003849B3" w:rsidRPr="003849B3" w:rsidRDefault="003849B3" w:rsidP="003849B3">
            <w:pPr>
              <w:spacing w:after="0" w:line="240" w:lineRule="auto"/>
              <w:jc w:val="center"/>
              <w:rPr>
                <w:rFonts w:ascii="Calibri" w:eastAsia="Times New Roman" w:hAnsi="Calibri" w:cs="Calibri"/>
                <w:color w:val="374151"/>
                <w:lang w:val="en-US"/>
              </w:rPr>
            </w:pPr>
            <w:r w:rsidRPr="003849B3">
              <w:rPr>
                <w:rFonts w:ascii="Calibri" w:eastAsia="Times New Roman" w:hAnsi="Calibri" w:cs="Calibri"/>
                <w:color w:val="374151"/>
                <w:lang w:val="en-US"/>
              </w:rPr>
              <w:t>Prevalence</w:t>
            </w:r>
          </w:p>
        </w:tc>
        <w:tc>
          <w:tcPr>
            <w:tcW w:w="951" w:type="dxa"/>
            <w:tcBorders>
              <w:top w:val="nil"/>
              <w:left w:val="nil"/>
              <w:bottom w:val="single" w:sz="4" w:space="0" w:color="auto"/>
              <w:right w:val="single" w:sz="4" w:space="0" w:color="auto"/>
            </w:tcBorders>
            <w:shd w:val="clear" w:color="000000" w:fill="F7F7F8"/>
            <w:vAlign w:val="center"/>
            <w:hideMark/>
          </w:tcPr>
          <w:p w14:paraId="111EA8F9" w14:textId="77777777" w:rsidR="003849B3" w:rsidRPr="003849B3" w:rsidRDefault="003849B3" w:rsidP="003849B3">
            <w:pPr>
              <w:spacing w:after="0" w:line="240" w:lineRule="auto"/>
              <w:jc w:val="center"/>
              <w:rPr>
                <w:rFonts w:ascii="Calibri" w:eastAsia="Times New Roman" w:hAnsi="Calibri" w:cs="Calibri"/>
                <w:color w:val="374151"/>
                <w:lang w:val="en-US"/>
              </w:rPr>
            </w:pPr>
            <w:r w:rsidRPr="003849B3">
              <w:rPr>
                <w:rFonts w:ascii="Calibri" w:eastAsia="Times New Roman" w:hAnsi="Calibri" w:cs="Calibri"/>
                <w:color w:val="374151"/>
                <w:lang w:val="en-US"/>
              </w:rPr>
              <w:t>0.5444</w:t>
            </w:r>
          </w:p>
        </w:tc>
        <w:tc>
          <w:tcPr>
            <w:tcW w:w="880" w:type="dxa"/>
            <w:tcBorders>
              <w:top w:val="nil"/>
              <w:left w:val="nil"/>
              <w:bottom w:val="nil"/>
              <w:right w:val="nil"/>
            </w:tcBorders>
            <w:shd w:val="clear" w:color="auto" w:fill="auto"/>
            <w:noWrap/>
            <w:vAlign w:val="center"/>
            <w:hideMark/>
          </w:tcPr>
          <w:p w14:paraId="60450B2F" w14:textId="77777777" w:rsidR="003849B3" w:rsidRPr="003849B3" w:rsidRDefault="003849B3" w:rsidP="003849B3">
            <w:pPr>
              <w:spacing w:after="0" w:line="240" w:lineRule="auto"/>
              <w:jc w:val="center"/>
              <w:rPr>
                <w:rFonts w:ascii="Calibri" w:eastAsia="Times New Roman" w:hAnsi="Calibri" w:cs="Calibri"/>
                <w:color w:val="374151"/>
                <w:lang w:val="en-US"/>
              </w:rPr>
            </w:pPr>
          </w:p>
        </w:tc>
        <w:tc>
          <w:tcPr>
            <w:tcW w:w="1153" w:type="dxa"/>
            <w:tcBorders>
              <w:top w:val="nil"/>
              <w:left w:val="nil"/>
              <w:bottom w:val="nil"/>
              <w:right w:val="nil"/>
            </w:tcBorders>
            <w:shd w:val="clear" w:color="auto" w:fill="auto"/>
            <w:noWrap/>
            <w:vAlign w:val="center"/>
            <w:hideMark/>
          </w:tcPr>
          <w:p w14:paraId="53CAE2CA" w14:textId="77777777" w:rsidR="003849B3" w:rsidRPr="003849B3" w:rsidRDefault="003849B3" w:rsidP="003849B3">
            <w:pPr>
              <w:spacing w:after="0" w:line="240" w:lineRule="auto"/>
              <w:jc w:val="center"/>
              <w:rPr>
                <w:rFonts w:ascii="Times New Roman" w:eastAsia="Times New Roman" w:hAnsi="Times New Roman" w:cs="Times New Roman"/>
                <w:sz w:val="20"/>
                <w:szCs w:val="20"/>
                <w:lang w:val="en-US"/>
              </w:rPr>
            </w:pPr>
          </w:p>
        </w:tc>
        <w:tc>
          <w:tcPr>
            <w:tcW w:w="1141" w:type="dxa"/>
            <w:tcBorders>
              <w:top w:val="nil"/>
              <w:left w:val="nil"/>
              <w:bottom w:val="nil"/>
              <w:right w:val="nil"/>
            </w:tcBorders>
            <w:shd w:val="clear" w:color="auto" w:fill="auto"/>
            <w:noWrap/>
            <w:vAlign w:val="center"/>
            <w:hideMark/>
          </w:tcPr>
          <w:p w14:paraId="296B3B9F" w14:textId="77777777" w:rsidR="003849B3" w:rsidRPr="003849B3" w:rsidRDefault="003849B3" w:rsidP="003849B3">
            <w:pPr>
              <w:spacing w:after="0" w:line="240" w:lineRule="auto"/>
              <w:jc w:val="center"/>
              <w:rPr>
                <w:rFonts w:ascii="Times New Roman" w:eastAsia="Times New Roman" w:hAnsi="Times New Roman" w:cs="Times New Roman"/>
                <w:sz w:val="20"/>
                <w:szCs w:val="20"/>
                <w:lang w:val="en-US"/>
              </w:rPr>
            </w:pPr>
          </w:p>
        </w:tc>
        <w:tc>
          <w:tcPr>
            <w:tcW w:w="1141" w:type="dxa"/>
            <w:tcBorders>
              <w:top w:val="nil"/>
              <w:left w:val="nil"/>
              <w:bottom w:val="nil"/>
              <w:right w:val="nil"/>
            </w:tcBorders>
            <w:shd w:val="clear" w:color="auto" w:fill="auto"/>
            <w:noWrap/>
            <w:vAlign w:val="center"/>
            <w:hideMark/>
          </w:tcPr>
          <w:p w14:paraId="11DB0D3E" w14:textId="77777777" w:rsidR="003849B3" w:rsidRPr="003849B3" w:rsidRDefault="003849B3" w:rsidP="003849B3">
            <w:pPr>
              <w:spacing w:after="0" w:line="240" w:lineRule="auto"/>
              <w:jc w:val="center"/>
              <w:rPr>
                <w:rFonts w:ascii="Times New Roman" w:eastAsia="Times New Roman" w:hAnsi="Times New Roman" w:cs="Times New Roman"/>
                <w:sz w:val="20"/>
                <w:szCs w:val="20"/>
                <w:lang w:val="en-US"/>
              </w:rPr>
            </w:pPr>
          </w:p>
        </w:tc>
      </w:tr>
      <w:tr w:rsidR="003849B3" w:rsidRPr="003849B3" w14:paraId="1E1FACCC" w14:textId="77777777" w:rsidTr="00BE75B1">
        <w:trPr>
          <w:trHeight w:val="300"/>
        </w:trPr>
        <w:tc>
          <w:tcPr>
            <w:tcW w:w="1634" w:type="dxa"/>
            <w:tcBorders>
              <w:top w:val="nil"/>
              <w:left w:val="single" w:sz="4" w:space="0" w:color="auto"/>
              <w:bottom w:val="single" w:sz="4" w:space="0" w:color="auto"/>
              <w:right w:val="single" w:sz="4" w:space="0" w:color="auto"/>
            </w:tcBorders>
            <w:shd w:val="clear" w:color="000000" w:fill="F7F7F8"/>
            <w:vAlign w:val="center"/>
            <w:hideMark/>
          </w:tcPr>
          <w:p w14:paraId="297EE834" w14:textId="77777777" w:rsidR="003849B3" w:rsidRPr="003849B3" w:rsidRDefault="003849B3" w:rsidP="003849B3">
            <w:pPr>
              <w:spacing w:after="0" w:line="240" w:lineRule="auto"/>
              <w:jc w:val="center"/>
              <w:rPr>
                <w:rFonts w:ascii="Calibri" w:eastAsia="Times New Roman" w:hAnsi="Calibri" w:cs="Calibri"/>
                <w:color w:val="374151"/>
                <w:lang w:val="en-US"/>
              </w:rPr>
            </w:pPr>
            <w:r w:rsidRPr="003849B3">
              <w:rPr>
                <w:rFonts w:ascii="Calibri" w:eastAsia="Times New Roman" w:hAnsi="Calibri" w:cs="Calibri"/>
                <w:color w:val="374151"/>
                <w:lang w:val="en-US"/>
              </w:rPr>
              <w:t>Detection Rate</w:t>
            </w:r>
          </w:p>
        </w:tc>
        <w:tc>
          <w:tcPr>
            <w:tcW w:w="951" w:type="dxa"/>
            <w:tcBorders>
              <w:top w:val="nil"/>
              <w:left w:val="nil"/>
              <w:bottom w:val="single" w:sz="4" w:space="0" w:color="auto"/>
              <w:right w:val="single" w:sz="4" w:space="0" w:color="auto"/>
            </w:tcBorders>
            <w:shd w:val="clear" w:color="000000" w:fill="F7F7F8"/>
            <w:vAlign w:val="center"/>
            <w:hideMark/>
          </w:tcPr>
          <w:p w14:paraId="049EE10B" w14:textId="77777777" w:rsidR="003849B3" w:rsidRPr="003849B3" w:rsidRDefault="003849B3" w:rsidP="003849B3">
            <w:pPr>
              <w:spacing w:after="0" w:line="240" w:lineRule="auto"/>
              <w:jc w:val="center"/>
              <w:rPr>
                <w:rFonts w:ascii="Calibri" w:eastAsia="Times New Roman" w:hAnsi="Calibri" w:cs="Calibri"/>
                <w:color w:val="374151"/>
                <w:lang w:val="en-US"/>
              </w:rPr>
            </w:pPr>
            <w:r w:rsidRPr="003849B3">
              <w:rPr>
                <w:rFonts w:ascii="Calibri" w:eastAsia="Times New Roman" w:hAnsi="Calibri" w:cs="Calibri"/>
                <w:color w:val="374151"/>
                <w:lang w:val="en-US"/>
              </w:rPr>
              <w:t>0.4444</w:t>
            </w:r>
          </w:p>
        </w:tc>
        <w:tc>
          <w:tcPr>
            <w:tcW w:w="880" w:type="dxa"/>
            <w:tcBorders>
              <w:top w:val="nil"/>
              <w:left w:val="nil"/>
              <w:bottom w:val="nil"/>
              <w:right w:val="nil"/>
            </w:tcBorders>
            <w:shd w:val="clear" w:color="auto" w:fill="auto"/>
            <w:noWrap/>
            <w:vAlign w:val="center"/>
            <w:hideMark/>
          </w:tcPr>
          <w:p w14:paraId="5E2C27C7" w14:textId="77777777" w:rsidR="003849B3" w:rsidRPr="003849B3" w:rsidRDefault="003849B3" w:rsidP="003849B3">
            <w:pPr>
              <w:spacing w:after="0" w:line="240" w:lineRule="auto"/>
              <w:jc w:val="center"/>
              <w:rPr>
                <w:rFonts w:ascii="Calibri" w:eastAsia="Times New Roman" w:hAnsi="Calibri" w:cs="Calibri"/>
                <w:color w:val="374151"/>
                <w:lang w:val="en-US"/>
              </w:rPr>
            </w:pPr>
          </w:p>
        </w:tc>
        <w:tc>
          <w:tcPr>
            <w:tcW w:w="1153" w:type="dxa"/>
            <w:tcBorders>
              <w:top w:val="nil"/>
              <w:left w:val="nil"/>
              <w:bottom w:val="nil"/>
              <w:right w:val="nil"/>
            </w:tcBorders>
            <w:shd w:val="clear" w:color="auto" w:fill="auto"/>
            <w:noWrap/>
            <w:vAlign w:val="center"/>
            <w:hideMark/>
          </w:tcPr>
          <w:p w14:paraId="5EFEF3C1" w14:textId="77777777" w:rsidR="003849B3" w:rsidRPr="003849B3" w:rsidRDefault="003849B3" w:rsidP="003849B3">
            <w:pPr>
              <w:spacing w:after="0" w:line="240" w:lineRule="auto"/>
              <w:jc w:val="center"/>
              <w:rPr>
                <w:rFonts w:ascii="Times New Roman" w:eastAsia="Times New Roman" w:hAnsi="Times New Roman" w:cs="Times New Roman"/>
                <w:sz w:val="20"/>
                <w:szCs w:val="20"/>
                <w:lang w:val="en-US"/>
              </w:rPr>
            </w:pPr>
          </w:p>
        </w:tc>
        <w:tc>
          <w:tcPr>
            <w:tcW w:w="1141" w:type="dxa"/>
            <w:tcBorders>
              <w:top w:val="nil"/>
              <w:left w:val="nil"/>
              <w:bottom w:val="nil"/>
              <w:right w:val="nil"/>
            </w:tcBorders>
            <w:shd w:val="clear" w:color="auto" w:fill="auto"/>
            <w:noWrap/>
            <w:vAlign w:val="center"/>
            <w:hideMark/>
          </w:tcPr>
          <w:p w14:paraId="75DA139E" w14:textId="77777777" w:rsidR="003849B3" w:rsidRPr="003849B3" w:rsidRDefault="003849B3" w:rsidP="003849B3">
            <w:pPr>
              <w:spacing w:after="0" w:line="240" w:lineRule="auto"/>
              <w:jc w:val="center"/>
              <w:rPr>
                <w:rFonts w:ascii="Times New Roman" w:eastAsia="Times New Roman" w:hAnsi="Times New Roman" w:cs="Times New Roman"/>
                <w:sz w:val="20"/>
                <w:szCs w:val="20"/>
                <w:lang w:val="en-US"/>
              </w:rPr>
            </w:pPr>
          </w:p>
        </w:tc>
        <w:tc>
          <w:tcPr>
            <w:tcW w:w="1141" w:type="dxa"/>
            <w:tcBorders>
              <w:top w:val="nil"/>
              <w:left w:val="nil"/>
              <w:bottom w:val="nil"/>
              <w:right w:val="nil"/>
            </w:tcBorders>
            <w:shd w:val="clear" w:color="auto" w:fill="auto"/>
            <w:noWrap/>
            <w:vAlign w:val="center"/>
            <w:hideMark/>
          </w:tcPr>
          <w:p w14:paraId="4A2F92CD" w14:textId="77777777" w:rsidR="003849B3" w:rsidRPr="003849B3" w:rsidRDefault="003849B3" w:rsidP="003849B3">
            <w:pPr>
              <w:spacing w:after="0" w:line="240" w:lineRule="auto"/>
              <w:jc w:val="center"/>
              <w:rPr>
                <w:rFonts w:ascii="Times New Roman" w:eastAsia="Times New Roman" w:hAnsi="Times New Roman" w:cs="Times New Roman"/>
                <w:sz w:val="20"/>
                <w:szCs w:val="20"/>
                <w:lang w:val="en-US"/>
              </w:rPr>
            </w:pPr>
          </w:p>
        </w:tc>
      </w:tr>
      <w:tr w:rsidR="003849B3" w:rsidRPr="003849B3" w14:paraId="0D3D4B0E" w14:textId="77777777" w:rsidTr="00BE75B1">
        <w:trPr>
          <w:trHeight w:val="300"/>
        </w:trPr>
        <w:tc>
          <w:tcPr>
            <w:tcW w:w="1634" w:type="dxa"/>
            <w:tcBorders>
              <w:top w:val="nil"/>
              <w:left w:val="single" w:sz="4" w:space="0" w:color="auto"/>
              <w:bottom w:val="single" w:sz="4" w:space="0" w:color="auto"/>
              <w:right w:val="single" w:sz="4" w:space="0" w:color="auto"/>
            </w:tcBorders>
            <w:shd w:val="clear" w:color="000000" w:fill="F7F7F8"/>
            <w:vAlign w:val="center"/>
            <w:hideMark/>
          </w:tcPr>
          <w:p w14:paraId="4034DE48" w14:textId="77777777" w:rsidR="003849B3" w:rsidRPr="003849B3" w:rsidRDefault="003849B3" w:rsidP="003849B3">
            <w:pPr>
              <w:spacing w:after="0" w:line="240" w:lineRule="auto"/>
              <w:jc w:val="center"/>
              <w:rPr>
                <w:rFonts w:ascii="Calibri" w:eastAsia="Times New Roman" w:hAnsi="Calibri" w:cs="Calibri"/>
                <w:color w:val="374151"/>
                <w:lang w:val="en-US"/>
              </w:rPr>
            </w:pPr>
            <w:r w:rsidRPr="003849B3">
              <w:rPr>
                <w:rFonts w:ascii="Calibri" w:eastAsia="Times New Roman" w:hAnsi="Calibri" w:cs="Calibri"/>
                <w:color w:val="374151"/>
                <w:lang w:val="en-US"/>
              </w:rPr>
              <w:t>Detection Prevalence</w:t>
            </w:r>
          </w:p>
        </w:tc>
        <w:tc>
          <w:tcPr>
            <w:tcW w:w="951" w:type="dxa"/>
            <w:tcBorders>
              <w:top w:val="nil"/>
              <w:left w:val="nil"/>
              <w:bottom w:val="single" w:sz="4" w:space="0" w:color="auto"/>
              <w:right w:val="single" w:sz="4" w:space="0" w:color="auto"/>
            </w:tcBorders>
            <w:shd w:val="clear" w:color="000000" w:fill="F7F7F8"/>
            <w:vAlign w:val="center"/>
            <w:hideMark/>
          </w:tcPr>
          <w:p w14:paraId="474057A2" w14:textId="77777777" w:rsidR="003849B3" w:rsidRPr="003849B3" w:rsidRDefault="003849B3" w:rsidP="003849B3">
            <w:pPr>
              <w:spacing w:after="0" w:line="240" w:lineRule="auto"/>
              <w:jc w:val="center"/>
              <w:rPr>
                <w:rFonts w:ascii="Calibri" w:eastAsia="Times New Roman" w:hAnsi="Calibri" w:cs="Calibri"/>
                <w:color w:val="374151"/>
                <w:lang w:val="en-US"/>
              </w:rPr>
            </w:pPr>
            <w:r w:rsidRPr="003849B3">
              <w:rPr>
                <w:rFonts w:ascii="Calibri" w:eastAsia="Times New Roman" w:hAnsi="Calibri" w:cs="Calibri"/>
                <w:color w:val="374151"/>
                <w:lang w:val="en-US"/>
              </w:rPr>
              <w:t>0.5778</w:t>
            </w:r>
          </w:p>
        </w:tc>
        <w:tc>
          <w:tcPr>
            <w:tcW w:w="880" w:type="dxa"/>
            <w:tcBorders>
              <w:top w:val="nil"/>
              <w:left w:val="nil"/>
              <w:bottom w:val="nil"/>
              <w:right w:val="nil"/>
            </w:tcBorders>
            <w:shd w:val="clear" w:color="auto" w:fill="auto"/>
            <w:noWrap/>
            <w:vAlign w:val="center"/>
            <w:hideMark/>
          </w:tcPr>
          <w:p w14:paraId="0A6EB5C6" w14:textId="77777777" w:rsidR="003849B3" w:rsidRPr="003849B3" w:rsidRDefault="003849B3" w:rsidP="003849B3">
            <w:pPr>
              <w:spacing w:after="0" w:line="240" w:lineRule="auto"/>
              <w:jc w:val="center"/>
              <w:rPr>
                <w:rFonts w:ascii="Calibri" w:eastAsia="Times New Roman" w:hAnsi="Calibri" w:cs="Calibri"/>
                <w:color w:val="374151"/>
                <w:lang w:val="en-US"/>
              </w:rPr>
            </w:pPr>
          </w:p>
        </w:tc>
        <w:tc>
          <w:tcPr>
            <w:tcW w:w="1153" w:type="dxa"/>
            <w:tcBorders>
              <w:top w:val="nil"/>
              <w:left w:val="nil"/>
              <w:bottom w:val="nil"/>
              <w:right w:val="nil"/>
            </w:tcBorders>
            <w:shd w:val="clear" w:color="auto" w:fill="auto"/>
            <w:noWrap/>
            <w:vAlign w:val="center"/>
            <w:hideMark/>
          </w:tcPr>
          <w:p w14:paraId="54403130" w14:textId="77777777" w:rsidR="003849B3" w:rsidRPr="003849B3" w:rsidRDefault="003849B3" w:rsidP="003849B3">
            <w:pPr>
              <w:spacing w:after="0" w:line="240" w:lineRule="auto"/>
              <w:jc w:val="center"/>
              <w:rPr>
                <w:rFonts w:ascii="Times New Roman" w:eastAsia="Times New Roman" w:hAnsi="Times New Roman" w:cs="Times New Roman"/>
                <w:sz w:val="20"/>
                <w:szCs w:val="20"/>
                <w:lang w:val="en-US"/>
              </w:rPr>
            </w:pPr>
          </w:p>
        </w:tc>
        <w:tc>
          <w:tcPr>
            <w:tcW w:w="1141" w:type="dxa"/>
            <w:tcBorders>
              <w:top w:val="nil"/>
              <w:left w:val="nil"/>
              <w:bottom w:val="nil"/>
              <w:right w:val="nil"/>
            </w:tcBorders>
            <w:shd w:val="clear" w:color="auto" w:fill="auto"/>
            <w:noWrap/>
            <w:vAlign w:val="center"/>
            <w:hideMark/>
          </w:tcPr>
          <w:p w14:paraId="3DABEA7C" w14:textId="77777777" w:rsidR="003849B3" w:rsidRPr="003849B3" w:rsidRDefault="003849B3" w:rsidP="003849B3">
            <w:pPr>
              <w:spacing w:after="0" w:line="240" w:lineRule="auto"/>
              <w:jc w:val="center"/>
              <w:rPr>
                <w:rFonts w:ascii="Times New Roman" w:eastAsia="Times New Roman" w:hAnsi="Times New Roman" w:cs="Times New Roman"/>
                <w:sz w:val="20"/>
                <w:szCs w:val="20"/>
                <w:lang w:val="en-US"/>
              </w:rPr>
            </w:pPr>
          </w:p>
        </w:tc>
        <w:tc>
          <w:tcPr>
            <w:tcW w:w="1141" w:type="dxa"/>
            <w:tcBorders>
              <w:top w:val="nil"/>
              <w:left w:val="nil"/>
              <w:bottom w:val="nil"/>
              <w:right w:val="nil"/>
            </w:tcBorders>
            <w:shd w:val="clear" w:color="auto" w:fill="auto"/>
            <w:noWrap/>
            <w:vAlign w:val="center"/>
            <w:hideMark/>
          </w:tcPr>
          <w:p w14:paraId="074F6E0B" w14:textId="77777777" w:rsidR="003849B3" w:rsidRPr="003849B3" w:rsidRDefault="003849B3" w:rsidP="003849B3">
            <w:pPr>
              <w:spacing w:after="0" w:line="240" w:lineRule="auto"/>
              <w:jc w:val="center"/>
              <w:rPr>
                <w:rFonts w:ascii="Times New Roman" w:eastAsia="Times New Roman" w:hAnsi="Times New Roman" w:cs="Times New Roman"/>
                <w:sz w:val="20"/>
                <w:szCs w:val="20"/>
                <w:lang w:val="en-US"/>
              </w:rPr>
            </w:pPr>
          </w:p>
        </w:tc>
      </w:tr>
      <w:tr w:rsidR="003849B3" w:rsidRPr="003849B3" w14:paraId="2C612EDF" w14:textId="77777777" w:rsidTr="00BE75B1">
        <w:trPr>
          <w:trHeight w:val="300"/>
        </w:trPr>
        <w:tc>
          <w:tcPr>
            <w:tcW w:w="1634" w:type="dxa"/>
            <w:tcBorders>
              <w:top w:val="nil"/>
              <w:left w:val="single" w:sz="4" w:space="0" w:color="auto"/>
              <w:bottom w:val="single" w:sz="4" w:space="0" w:color="auto"/>
              <w:right w:val="single" w:sz="4" w:space="0" w:color="auto"/>
            </w:tcBorders>
            <w:shd w:val="clear" w:color="000000" w:fill="F7F7F8"/>
            <w:vAlign w:val="center"/>
            <w:hideMark/>
          </w:tcPr>
          <w:p w14:paraId="03750E43" w14:textId="77777777" w:rsidR="003849B3" w:rsidRPr="003849B3" w:rsidRDefault="003849B3" w:rsidP="003849B3">
            <w:pPr>
              <w:spacing w:after="0" w:line="240" w:lineRule="auto"/>
              <w:jc w:val="center"/>
              <w:rPr>
                <w:rFonts w:ascii="Calibri" w:eastAsia="Times New Roman" w:hAnsi="Calibri" w:cs="Calibri"/>
                <w:color w:val="374151"/>
                <w:lang w:val="en-US"/>
              </w:rPr>
            </w:pPr>
            <w:r w:rsidRPr="003849B3">
              <w:rPr>
                <w:rFonts w:ascii="Calibri" w:eastAsia="Times New Roman" w:hAnsi="Calibri" w:cs="Calibri"/>
                <w:color w:val="374151"/>
                <w:lang w:val="en-US"/>
              </w:rPr>
              <w:t>Balanced Accuracy</w:t>
            </w:r>
          </w:p>
        </w:tc>
        <w:tc>
          <w:tcPr>
            <w:tcW w:w="951" w:type="dxa"/>
            <w:tcBorders>
              <w:top w:val="nil"/>
              <w:left w:val="nil"/>
              <w:bottom w:val="single" w:sz="4" w:space="0" w:color="auto"/>
              <w:right w:val="single" w:sz="4" w:space="0" w:color="auto"/>
            </w:tcBorders>
            <w:shd w:val="clear" w:color="000000" w:fill="F7F7F8"/>
            <w:vAlign w:val="center"/>
            <w:hideMark/>
          </w:tcPr>
          <w:p w14:paraId="3CB0E054" w14:textId="77777777" w:rsidR="003849B3" w:rsidRPr="003849B3" w:rsidRDefault="003849B3" w:rsidP="003849B3">
            <w:pPr>
              <w:spacing w:after="0" w:line="240" w:lineRule="auto"/>
              <w:jc w:val="center"/>
              <w:rPr>
                <w:rFonts w:ascii="Calibri" w:eastAsia="Times New Roman" w:hAnsi="Calibri" w:cs="Calibri"/>
                <w:color w:val="374151"/>
                <w:lang w:val="en-US"/>
              </w:rPr>
            </w:pPr>
            <w:r w:rsidRPr="003849B3">
              <w:rPr>
                <w:rFonts w:ascii="Calibri" w:eastAsia="Times New Roman" w:hAnsi="Calibri" w:cs="Calibri"/>
                <w:color w:val="374151"/>
                <w:lang w:val="en-US"/>
              </w:rPr>
              <w:t>0.7618</w:t>
            </w:r>
          </w:p>
        </w:tc>
        <w:tc>
          <w:tcPr>
            <w:tcW w:w="880" w:type="dxa"/>
            <w:tcBorders>
              <w:top w:val="nil"/>
              <w:left w:val="nil"/>
              <w:bottom w:val="nil"/>
              <w:right w:val="nil"/>
            </w:tcBorders>
            <w:shd w:val="clear" w:color="auto" w:fill="auto"/>
            <w:noWrap/>
            <w:vAlign w:val="center"/>
            <w:hideMark/>
          </w:tcPr>
          <w:p w14:paraId="689AD500" w14:textId="77777777" w:rsidR="003849B3" w:rsidRPr="003849B3" w:rsidRDefault="003849B3" w:rsidP="003849B3">
            <w:pPr>
              <w:spacing w:after="0" w:line="240" w:lineRule="auto"/>
              <w:jc w:val="center"/>
              <w:rPr>
                <w:rFonts w:ascii="Calibri" w:eastAsia="Times New Roman" w:hAnsi="Calibri" w:cs="Calibri"/>
                <w:color w:val="374151"/>
                <w:lang w:val="en-US"/>
              </w:rPr>
            </w:pPr>
          </w:p>
        </w:tc>
        <w:tc>
          <w:tcPr>
            <w:tcW w:w="1153" w:type="dxa"/>
            <w:tcBorders>
              <w:top w:val="nil"/>
              <w:left w:val="nil"/>
              <w:bottom w:val="nil"/>
              <w:right w:val="nil"/>
            </w:tcBorders>
            <w:shd w:val="clear" w:color="auto" w:fill="auto"/>
            <w:noWrap/>
            <w:vAlign w:val="center"/>
            <w:hideMark/>
          </w:tcPr>
          <w:p w14:paraId="16EA3CB7" w14:textId="77777777" w:rsidR="003849B3" w:rsidRPr="003849B3" w:rsidRDefault="003849B3" w:rsidP="003849B3">
            <w:pPr>
              <w:spacing w:after="0" w:line="240" w:lineRule="auto"/>
              <w:jc w:val="center"/>
              <w:rPr>
                <w:rFonts w:ascii="Times New Roman" w:eastAsia="Times New Roman" w:hAnsi="Times New Roman" w:cs="Times New Roman"/>
                <w:sz w:val="20"/>
                <w:szCs w:val="20"/>
                <w:lang w:val="en-US"/>
              </w:rPr>
            </w:pPr>
          </w:p>
        </w:tc>
        <w:tc>
          <w:tcPr>
            <w:tcW w:w="1141" w:type="dxa"/>
            <w:tcBorders>
              <w:top w:val="nil"/>
              <w:left w:val="nil"/>
              <w:bottom w:val="nil"/>
              <w:right w:val="nil"/>
            </w:tcBorders>
            <w:shd w:val="clear" w:color="auto" w:fill="auto"/>
            <w:noWrap/>
            <w:vAlign w:val="center"/>
            <w:hideMark/>
          </w:tcPr>
          <w:p w14:paraId="3327F88C" w14:textId="77777777" w:rsidR="003849B3" w:rsidRPr="003849B3" w:rsidRDefault="003849B3" w:rsidP="003849B3">
            <w:pPr>
              <w:spacing w:after="0" w:line="240" w:lineRule="auto"/>
              <w:jc w:val="center"/>
              <w:rPr>
                <w:rFonts w:ascii="Times New Roman" w:eastAsia="Times New Roman" w:hAnsi="Times New Roman" w:cs="Times New Roman"/>
                <w:sz w:val="20"/>
                <w:szCs w:val="20"/>
                <w:lang w:val="en-US"/>
              </w:rPr>
            </w:pPr>
          </w:p>
        </w:tc>
        <w:tc>
          <w:tcPr>
            <w:tcW w:w="1141" w:type="dxa"/>
            <w:tcBorders>
              <w:top w:val="nil"/>
              <w:left w:val="nil"/>
              <w:bottom w:val="nil"/>
              <w:right w:val="nil"/>
            </w:tcBorders>
            <w:shd w:val="clear" w:color="auto" w:fill="auto"/>
            <w:noWrap/>
            <w:vAlign w:val="center"/>
            <w:hideMark/>
          </w:tcPr>
          <w:p w14:paraId="1F76D1F4" w14:textId="77777777" w:rsidR="003849B3" w:rsidRPr="003849B3" w:rsidRDefault="003849B3" w:rsidP="003849B3">
            <w:pPr>
              <w:spacing w:after="0" w:line="240" w:lineRule="auto"/>
              <w:jc w:val="center"/>
              <w:rPr>
                <w:rFonts w:ascii="Times New Roman" w:eastAsia="Times New Roman" w:hAnsi="Times New Roman" w:cs="Times New Roman"/>
                <w:sz w:val="20"/>
                <w:szCs w:val="20"/>
                <w:lang w:val="en-US"/>
              </w:rPr>
            </w:pPr>
          </w:p>
        </w:tc>
      </w:tr>
    </w:tbl>
    <w:p w14:paraId="498CF0BE" w14:textId="3EFC7E84" w:rsidR="003849B3" w:rsidRDefault="003849B3" w:rsidP="006D12D7">
      <w:pPr>
        <w:pStyle w:val="NormalWeb"/>
        <w:spacing w:before="0" w:beforeAutospacing="0" w:after="0" w:afterAutospacing="0" w:line="20" w:lineRule="atLeast"/>
        <w:rPr>
          <w:rFonts w:asciiTheme="minorHAnsi" w:hAnsiTheme="minorHAnsi" w:cstheme="minorHAnsi"/>
          <w:color w:val="000000" w:themeColor="text1"/>
          <w:lang w:val="fr-FR"/>
        </w:rPr>
      </w:pPr>
    </w:p>
    <w:p w14:paraId="778E7174" w14:textId="77777777" w:rsidR="003849B3" w:rsidRDefault="003849B3" w:rsidP="006D12D7">
      <w:pPr>
        <w:pStyle w:val="NormalWeb"/>
        <w:spacing w:before="0" w:beforeAutospacing="0" w:after="0" w:afterAutospacing="0" w:line="20" w:lineRule="atLeast"/>
        <w:rPr>
          <w:rFonts w:asciiTheme="minorHAnsi" w:hAnsiTheme="minorHAnsi" w:cstheme="minorHAnsi"/>
          <w:color w:val="000000" w:themeColor="text1"/>
          <w:lang w:val="fr-FR"/>
        </w:rPr>
      </w:pPr>
    </w:p>
    <w:p w14:paraId="6471C9E9" w14:textId="7C5BDC96" w:rsidR="006D12D7" w:rsidRDefault="006D12D7" w:rsidP="006D12D7">
      <w:pPr>
        <w:pStyle w:val="NormalWeb"/>
        <w:spacing w:before="0" w:beforeAutospacing="0" w:after="0" w:afterAutospacing="0" w:line="20" w:lineRule="atLeast"/>
        <w:rPr>
          <w:rFonts w:asciiTheme="minorHAnsi" w:hAnsiTheme="minorHAnsi" w:cstheme="minorHAnsi"/>
          <w:color w:val="000000" w:themeColor="text1"/>
          <w:lang w:val="fr-FR"/>
        </w:rPr>
      </w:pPr>
    </w:p>
    <w:p w14:paraId="7E552BD4" w14:textId="20F8EB7D" w:rsidR="001F4450" w:rsidRDefault="006D12D7" w:rsidP="001F4450">
      <w:pPr>
        <w:pStyle w:val="NormalWeb"/>
        <w:keepNext/>
        <w:spacing w:before="0" w:beforeAutospacing="0" w:after="0" w:afterAutospacing="0" w:line="20" w:lineRule="atLeast"/>
      </w:pPr>
      <w:r>
        <w:rPr>
          <w:rFonts w:asciiTheme="minorHAnsi" w:hAnsiTheme="minorHAnsi" w:cstheme="minorHAnsi"/>
          <w:noProof/>
          <w:color w:val="000000" w:themeColor="text1"/>
        </w:rPr>
        <w:drawing>
          <wp:inline distT="0" distB="0" distL="0" distR="0" wp14:anchorId="0D48BAB7" wp14:editId="64EB7A44">
            <wp:extent cx="2838450" cy="2895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838450" cy="2895600"/>
                    </a:xfrm>
                    <a:prstGeom prst="rect">
                      <a:avLst/>
                    </a:prstGeom>
                    <a:noFill/>
                  </pic:spPr>
                </pic:pic>
              </a:graphicData>
            </a:graphic>
          </wp:inline>
        </w:drawing>
      </w:r>
      <w:r w:rsidR="001F4450">
        <w:rPr>
          <w:rFonts w:asciiTheme="minorHAnsi" w:hAnsiTheme="minorHAnsi" w:cstheme="minorHAnsi"/>
          <w:noProof/>
          <w:color w:val="000000" w:themeColor="text1"/>
        </w:rPr>
        <w:drawing>
          <wp:inline distT="0" distB="0" distL="0" distR="0" wp14:anchorId="086EE199" wp14:editId="5DA89602">
            <wp:extent cx="2828925" cy="28575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828925" cy="2857500"/>
                    </a:xfrm>
                    <a:prstGeom prst="rect">
                      <a:avLst/>
                    </a:prstGeom>
                    <a:noFill/>
                  </pic:spPr>
                </pic:pic>
              </a:graphicData>
            </a:graphic>
          </wp:inline>
        </w:drawing>
      </w:r>
    </w:p>
    <w:p w14:paraId="7D4FDC6B" w14:textId="6D6D083B" w:rsidR="001F4450" w:rsidRPr="001F4450" w:rsidRDefault="001F4450" w:rsidP="001F4450">
      <w:pPr>
        <w:pStyle w:val="Caption"/>
        <w:jc w:val="center"/>
      </w:pPr>
      <w:bookmarkStart w:id="54" w:name="_Toc131885684"/>
      <w:r>
        <w:t xml:space="preserve">Figure </w:t>
      </w:r>
      <w:r w:rsidR="007F13EB">
        <w:rPr>
          <w:noProof/>
        </w:rPr>
        <w:fldChar w:fldCharType="begin"/>
      </w:r>
      <w:r w:rsidR="007F13EB">
        <w:rPr>
          <w:noProof/>
        </w:rPr>
        <w:instrText xml:space="preserve"> SEQ Figure \* ARABIC </w:instrText>
      </w:r>
      <w:r w:rsidR="007F13EB">
        <w:rPr>
          <w:noProof/>
        </w:rPr>
        <w:fldChar w:fldCharType="separate"/>
      </w:r>
      <w:r w:rsidR="00C469C6">
        <w:rPr>
          <w:noProof/>
        </w:rPr>
        <w:t>39</w:t>
      </w:r>
      <w:r w:rsidR="007F13EB">
        <w:rPr>
          <w:noProof/>
        </w:rPr>
        <w:fldChar w:fldCharType="end"/>
      </w:r>
      <w:r w:rsidRPr="001F4450">
        <w:t>: Courbe de Roc du modèle 1- cas 1</w:t>
      </w:r>
      <w:bookmarkEnd w:id="54"/>
    </w:p>
    <w:p w14:paraId="239BCEAD" w14:textId="2A1A8313" w:rsidR="006D12D7" w:rsidRPr="001F4450" w:rsidRDefault="001F4450" w:rsidP="001F4450">
      <w:pPr>
        <w:pStyle w:val="Caption"/>
        <w:jc w:val="center"/>
        <w:rPr>
          <w:rFonts w:ascii="Times New Roman" w:hAnsi="Times New Roman" w:cs="Times New Roman"/>
          <w:color w:val="auto"/>
        </w:rPr>
      </w:pPr>
      <w:bookmarkStart w:id="55" w:name="_Toc131885685"/>
      <w:r>
        <w:t xml:space="preserve">Figure </w:t>
      </w:r>
      <w:r w:rsidR="007F13EB">
        <w:rPr>
          <w:noProof/>
        </w:rPr>
        <w:fldChar w:fldCharType="begin"/>
      </w:r>
      <w:r w:rsidR="007F13EB">
        <w:rPr>
          <w:noProof/>
        </w:rPr>
        <w:instrText xml:space="preserve"> SEQ Figure \* ARABIC </w:instrText>
      </w:r>
      <w:r w:rsidR="007F13EB">
        <w:rPr>
          <w:noProof/>
        </w:rPr>
        <w:fldChar w:fldCharType="separate"/>
      </w:r>
      <w:r w:rsidR="00C469C6">
        <w:rPr>
          <w:noProof/>
        </w:rPr>
        <w:t>40</w:t>
      </w:r>
      <w:r w:rsidR="007F13EB">
        <w:rPr>
          <w:noProof/>
        </w:rPr>
        <w:fldChar w:fldCharType="end"/>
      </w:r>
      <w:r w:rsidRPr="001F4450">
        <w:t xml:space="preserve">: </w:t>
      </w:r>
      <w:r>
        <w:t xml:space="preserve">Intervalle de Confiance </w:t>
      </w:r>
      <w:r w:rsidRPr="001F4450">
        <w:t>de Roc du modèle 1- cas 1</w:t>
      </w:r>
      <w:bookmarkEnd w:id="55"/>
    </w:p>
    <w:p w14:paraId="63D76CBE" w14:textId="77777777" w:rsidR="00231788" w:rsidRDefault="00231788" w:rsidP="0044094A">
      <w:pPr>
        <w:pStyle w:val="NormalWeb"/>
        <w:spacing w:before="0" w:beforeAutospacing="0" w:after="0" w:afterAutospacing="0" w:line="20" w:lineRule="atLeast"/>
        <w:rPr>
          <w:rFonts w:asciiTheme="minorHAnsi" w:hAnsiTheme="minorHAnsi" w:cstheme="minorHAnsi"/>
          <w:color w:val="000000" w:themeColor="text1"/>
          <w:lang w:val="fr-FR"/>
        </w:rPr>
      </w:pPr>
    </w:p>
    <w:p w14:paraId="5A73A6B0" w14:textId="77777777" w:rsidR="00231788" w:rsidRDefault="00231788" w:rsidP="0044094A">
      <w:pPr>
        <w:pStyle w:val="NormalWeb"/>
        <w:spacing w:before="0" w:beforeAutospacing="0" w:after="0" w:afterAutospacing="0" w:line="20" w:lineRule="atLeast"/>
        <w:rPr>
          <w:rFonts w:asciiTheme="minorHAnsi" w:hAnsiTheme="minorHAnsi" w:cstheme="minorHAnsi"/>
          <w:color w:val="000000" w:themeColor="text1"/>
          <w:lang w:val="fr-FR"/>
        </w:rPr>
      </w:pPr>
    </w:p>
    <w:p w14:paraId="21CE9CD5" w14:textId="77777777" w:rsidR="00231788" w:rsidRPr="00231788" w:rsidRDefault="00231788" w:rsidP="0044094A">
      <w:pPr>
        <w:pStyle w:val="NormalWeb"/>
        <w:spacing w:before="0" w:beforeAutospacing="0" w:after="0" w:afterAutospacing="0" w:line="20" w:lineRule="atLeast"/>
        <w:jc w:val="center"/>
        <w:rPr>
          <w:rFonts w:asciiTheme="minorHAnsi" w:hAnsiTheme="minorHAnsi" w:cstheme="minorHAnsi"/>
          <w:color w:val="000000" w:themeColor="text1"/>
          <w:u w:val="single"/>
          <w:lang w:val="fr-FR"/>
        </w:rPr>
      </w:pPr>
      <w:r w:rsidRPr="00231788">
        <w:rPr>
          <w:rFonts w:asciiTheme="minorHAnsi" w:hAnsiTheme="minorHAnsi" w:cstheme="minorHAnsi"/>
          <w:color w:val="000000" w:themeColor="text1"/>
          <w:u w:val="single"/>
          <w:lang w:val="fr-FR"/>
        </w:rPr>
        <w:t xml:space="preserve">Modele 1 : « ARBRE DE DECISION » </w:t>
      </w:r>
      <w:r w:rsidRPr="00231788">
        <w:rPr>
          <w:rFonts w:asciiTheme="minorHAnsi" w:hAnsiTheme="minorHAnsi" w:cstheme="minorHAnsi"/>
          <w:color w:val="000000" w:themeColor="text1"/>
          <w:u w:val="single"/>
          <w:lang w:val="fr-FR"/>
        </w:rPr>
        <w:sym w:font="Wingdings" w:char="F0E0"/>
      </w:r>
      <w:r>
        <w:rPr>
          <w:rFonts w:asciiTheme="minorHAnsi" w:hAnsiTheme="minorHAnsi" w:cstheme="minorHAnsi"/>
          <w:color w:val="000000" w:themeColor="text1"/>
          <w:u w:val="single"/>
          <w:lang w:val="fr-FR"/>
        </w:rPr>
        <w:t xml:space="preserve"> cas2</w:t>
      </w:r>
      <w:r w:rsidRPr="00231788">
        <w:rPr>
          <w:rFonts w:asciiTheme="minorHAnsi" w:hAnsiTheme="minorHAnsi" w:cstheme="minorHAnsi"/>
          <w:color w:val="000000" w:themeColor="text1"/>
          <w:u w:val="single"/>
          <w:lang w:val="fr-FR"/>
        </w:rPr>
        <w:t> :</w:t>
      </w:r>
      <w:r>
        <w:rPr>
          <w:rFonts w:asciiTheme="minorHAnsi" w:hAnsiTheme="minorHAnsi" w:cstheme="minorHAnsi"/>
          <w:color w:val="000000" w:themeColor="text1"/>
          <w:u w:val="single"/>
          <w:lang w:val="fr-FR"/>
        </w:rPr>
        <w:t xml:space="preserve"> avec</w:t>
      </w:r>
      <w:r w:rsidRPr="00231788">
        <w:rPr>
          <w:rFonts w:asciiTheme="minorHAnsi" w:hAnsiTheme="minorHAnsi" w:cstheme="minorHAnsi"/>
          <w:color w:val="000000" w:themeColor="text1"/>
          <w:u w:val="single"/>
          <w:lang w:val="fr-FR"/>
        </w:rPr>
        <w:t xml:space="preserve"> élagage </w:t>
      </w:r>
      <w:r>
        <w:rPr>
          <w:rFonts w:asciiTheme="minorHAnsi" w:hAnsiTheme="minorHAnsi" w:cstheme="minorHAnsi"/>
          <w:color w:val="000000" w:themeColor="text1"/>
          <w:u w:val="single"/>
          <w:lang w:val="fr-FR"/>
        </w:rPr>
        <w:t xml:space="preserve">pour </w:t>
      </w:r>
      <w:r w:rsidRPr="00231788">
        <w:rPr>
          <w:rFonts w:asciiTheme="minorHAnsi" w:hAnsiTheme="minorHAnsi" w:cstheme="minorHAnsi"/>
          <w:color w:val="000000" w:themeColor="text1"/>
          <w:u w:val="single"/>
          <w:lang w:val="fr-FR"/>
        </w:rPr>
        <w:t>CP</w:t>
      </w:r>
      <w:r>
        <w:rPr>
          <w:rFonts w:asciiTheme="minorHAnsi" w:hAnsiTheme="minorHAnsi" w:cstheme="minorHAnsi"/>
          <w:color w:val="000000" w:themeColor="text1"/>
          <w:u w:val="single"/>
          <w:lang w:val="fr-FR"/>
        </w:rPr>
        <w:t>=0.3</w:t>
      </w:r>
    </w:p>
    <w:p w14:paraId="1207DC67" w14:textId="22C51341" w:rsidR="005D0BD1" w:rsidRPr="00231788" w:rsidRDefault="00231788" w:rsidP="003849B3">
      <w:pPr>
        <w:pStyle w:val="NormalWeb"/>
        <w:spacing w:before="0" w:beforeAutospacing="0" w:after="0" w:afterAutospacing="0" w:line="20" w:lineRule="atLeast"/>
        <w:rPr>
          <w:rFonts w:asciiTheme="minorHAnsi" w:hAnsiTheme="minorHAnsi" w:cstheme="minorHAnsi"/>
          <w:color w:val="000000" w:themeColor="text1"/>
          <w:lang w:val="fr-FR"/>
        </w:rPr>
      </w:pPr>
      <w:r w:rsidRPr="00231788">
        <w:rPr>
          <w:rFonts w:asciiTheme="minorHAnsi" w:hAnsiTheme="minorHAnsi" w:cstheme="minorHAnsi"/>
          <w:color w:val="000000" w:themeColor="text1"/>
          <w:lang w:val="fr-FR"/>
        </w:rPr>
        <w:t xml:space="preserve">À partir des résultats que nous avons obtenus, nous pouvons conclure que notre modèle de classification par arbre de décision avec élagage a donné </w:t>
      </w:r>
      <w:r w:rsidRPr="0044094A">
        <w:rPr>
          <w:rFonts w:asciiTheme="minorHAnsi" w:hAnsiTheme="minorHAnsi" w:cstheme="minorHAnsi"/>
          <w:b/>
          <w:bCs/>
          <w:color w:val="000000" w:themeColor="text1"/>
          <w:highlight w:val="yellow"/>
          <w:lang w:val="fr-FR"/>
        </w:rPr>
        <w:t>une précision de 84%</w:t>
      </w:r>
      <w:r w:rsidRPr="00231788">
        <w:rPr>
          <w:rFonts w:asciiTheme="minorHAnsi" w:hAnsiTheme="minorHAnsi" w:cstheme="minorHAnsi"/>
          <w:color w:val="000000" w:themeColor="text1"/>
          <w:lang w:val="fr-FR"/>
        </w:rPr>
        <w:t xml:space="preserve">. Nous avons choisi la meilleure valeur de CP à 0.01763. L'arbre final </w:t>
      </w:r>
      <w:r w:rsidR="00D32B33" w:rsidRPr="00231788">
        <w:rPr>
          <w:rFonts w:asciiTheme="minorHAnsi" w:hAnsiTheme="minorHAnsi" w:cstheme="minorHAnsi"/>
          <w:color w:val="000000" w:themeColor="text1"/>
          <w:lang w:val="fr-FR"/>
        </w:rPr>
        <w:t>à</w:t>
      </w:r>
      <w:r w:rsidRPr="00231788">
        <w:rPr>
          <w:rFonts w:asciiTheme="minorHAnsi" w:hAnsiTheme="minorHAnsi" w:cstheme="minorHAnsi"/>
          <w:color w:val="000000" w:themeColor="text1"/>
          <w:lang w:val="fr-FR"/>
        </w:rPr>
        <w:t xml:space="preserve"> une profondeur de 8. Le paramètre minsplit a été défini à 5.</w:t>
      </w:r>
    </w:p>
    <w:p w14:paraId="08C23C10" w14:textId="77777777" w:rsidR="0044094A" w:rsidRDefault="00231788" w:rsidP="0044094A">
      <w:pPr>
        <w:pStyle w:val="NormalWeb"/>
        <w:numPr>
          <w:ilvl w:val="0"/>
          <w:numId w:val="20"/>
        </w:numPr>
        <w:spacing w:before="0" w:beforeAutospacing="0" w:after="0" w:afterAutospacing="0" w:line="20" w:lineRule="atLeast"/>
        <w:ind w:left="0" w:firstLine="0"/>
        <w:rPr>
          <w:rFonts w:asciiTheme="minorHAnsi" w:hAnsiTheme="minorHAnsi" w:cstheme="minorHAnsi"/>
          <w:color w:val="000000" w:themeColor="text1"/>
          <w:lang w:val="fr-FR"/>
        </w:rPr>
      </w:pPr>
      <w:r w:rsidRPr="00231788">
        <w:rPr>
          <w:rFonts w:asciiTheme="minorHAnsi" w:hAnsiTheme="minorHAnsi" w:cstheme="minorHAnsi"/>
          <w:color w:val="000000" w:themeColor="text1"/>
          <w:lang w:val="fr-FR"/>
        </w:rPr>
        <w:t xml:space="preserve">Nous pouvons également observer que les variables les plus importantes sont "ca", "thal" et "thalach", ce qui suggère qu'elles sont les plus pertinentes pour la prédiction de la présence d'une maladie cardiaque. </w:t>
      </w:r>
    </w:p>
    <w:p w14:paraId="1D7E9FDA" w14:textId="16C8BFDA" w:rsidR="00231788" w:rsidRPr="003849B3" w:rsidRDefault="00231788" w:rsidP="003849B3">
      <w:pPr>
        <w:pStyle w:val="NormalWeb"/>
        <w:numPr>
          <w:ilvl w:val="0"/>
          <w:numId w:val="20"/>
        </w:numPr>
        <w:spacing w:before="0" w:beforeAutospacing="0" w:after="0" w:afterAutospacing="0" w:line="20" w:lineRule="atLeast"/>
        <w:ind w:left="0" w:firstLine="0"/>
        <w:rPr>
          <w:rFonts w:asciiTheme="minorHAnsi" w:hAnsiTheme="minorHAnsi" w:cstheme="minorHAnsi"/>
          <w:color w:val="000000" w:themeColor="text1"/>
          <w:lang w:val="fr-FR"/>
        </w:rPr>
      </w:pPr>
      <w:r w:rsidRPr="00231788">
        <w:rPr>
          <w:rFonts w:asciiTheme="minorHAnsi" w:hAnsiTheme="minorHAnsi" w:cstheme="minorHAnsi"/>
          <w:color w:val="000000" w:themeColor="text1"/>
          <w:lang w:val="fr-FR"/>
        </w:rPr>
        <w:t>Nous pouvons visualiser l'arbre de décision final avec la méthode "fancyRpartPlot" qui nous montre la structure de l'arbre et la hiérarchie des variables.</w:t>
      </w:r>
    </w:p>
    <w:p w14:paraId="1385EEEA" w14:textId="565D0546" w:rsidR="0044094A" w:rsidRPr="003849B3" w:rsidRDefault="00231788" w:rsidP="003849B3">
      <w:pPr>
        <w:pStyle w:val="NormalWeb"/>
        <w:numPr>
          <w:ilvl w:val="0"/>
          <w:numId w:val="20"/>
        </w:numPr>
        <w:spacing w:before="0" w:beforeAutospacing="0" w:after="0" w:afterAutospacing="0" w:line="20" w:lineRule="atLeast"/>
        <w:ind w:left="0" w:firstLine="0"/>
        <w:rPr>
          <w:rFonts w:asciiTheme="minorHAnsi" w:hAnsiTheme="minorHAnsi" w:cstheme="minorHAnsi"/>
          <w:color w:val="000000" w:themeColor="text1"/>
          <w:lang w:val="fr-FR"/>
        </w:rPr>
      </w:pPr>
      <w:r w:rsidRPr="00231788">
        <w:rPr>
          <w:rFonts w:asciiTheme="minorHAnsi" w:hAnsiTheme="minorHAnsi" w:cstheme="minorHAnsi"/>
          <w:color w:val="000000" w:themeColor="text1"/>
          <w:lang w:val="fr-FR"/>
        </w:rPr>
        <w:t xml:space="preserve">En utilisant la courbe ROC et l'aire sous la courbe (AUC), nous avons constaté que notre modèle avait une </w:t>
      </w:r>
      <w:r w:rsidR="00D32B33">
        <w:rPr>
          <w:rFonts w:asciiTheme="minorHAnsi" w:hAnsiTheme="minorHAnsi" w:cstheme="minorHAnsi"/>
          <w:b/>
          <w:bCs/>
          <w:color w:val="000000" w:themeColor="text1"/>
          <w:highlight w:val="yellow"/>
          <w:lang w:val="fr-FR"/>
        </w:rPr>
        <w:t>AUC de 0</w:t>
      </w:r>
      <w:r w:rsidR="00D32B33" w:rsidRPr="00D32B33">
        <w:rPr>
          <w:rFonts w:asciiTheme="minorHAnsi" w:hAnsiTheme="minorHAnsi" w:cstheme="minorHAnsi"/>
          <w:b/>
          <w:bCs/>
          <w:color w:val="000000" w:themeColor="text1"/>
          <w:highlight w:val="yellow"/>
          <w:lang w:val="fr-FR"/>
        </w:rPr>
        <w:t>,674</w:t>
      </w:r>
      <w:r w:rsidRPr="00231788">
        <w:rPr>
          <w:rFonts w:asciiTheme="minorHAnsi" w:hAnsiTheme="minorHAnsi" w:cstheme="minorHAnsi"/>
          <w:color w:val="000000" w:themeColor="text1"/>
          <w:lang w:val="fr-FR"/>
        </w:rPr>
        <w:t xml:space="preserve">, ce qui suggère qu'il est assez efficace pour prédire la présence ou l'absence de maladie cardiaque. </w:t>
      </w:r>
    </w:p>
    <w:p w14:paraId="1DC73CF3" w14:textId="56BD030F" w:rsidR="00231788" w:rsidRPr="00231788" w:rsidRDefault="00231788" w:rsidP="0044094A">
      <w:pPr>
        <w:pStyle w:val="NormalWeb"/>
        <w:numPr>
          <w:ilvl w:val="0"/>
          <w:numId w:val="20"/>
        </w:numPr>
        <w:spacing w:before="0" w:beforeAutospacing="0" w:after="0" w:afterAutospacing="0" w:line="20" w:lineRule="atLeast"/>
        <w:ind w:left="0" w:firstLine="0"/>
        <w:rPr>
          <w:rFonts w:asciiTheme="minorHAnsi" w:hAnsiTheme="minorHAnsi" w:cstheme="minorHAnsi"/>
          <w:color w:val="000000" w:themeColor="text1"/>
          <w:lang w:val="fr-FR"/>
        </w:rPr>
      </w:pPr>
      <w:r w:rsidRPr="00231788">
        <w:rPr>
          <w:rFonts w:asciiTheme="minorHAnsi" w:hAnsiTheme="minorHAnsi" w:cstheme="minorHAnsi"/>
          <w:color w:val="000000" w:themeColor="text1"/>
          <w:lang w:val="fr-FR"/>
        </w:rPr>
        <w:t>De plus, nous avons également tracé l'intervalle de confiance de l'aire sous la courbe pour nous assurer que nos résultats étaient significatifs et fiables.</w:t>
      </w:r>
    </w:p>
    <w:p w14:paraId="7F79E614" w14:textId="77777777" w:rsidR="00231788" w:rsidRPr="00231788" w:rsidRDefault="00231788" w:rsidP="0044094A">
      <w:pPr>
        <w:pStyle w:val="NormalWeb"/>
        <w:spacing w:before="0" w:beforeAutospacing="0" w:after="0" w:afterAutospacing="0" w:line="20" w:lineRule="atLeast"/>
        <w:rPr>
          <w:rFonts w:asciiTheme="minorHAnsi" w:hAnsiTheme="minorHAnsi" w:cstheme="minorHAnsi"/>
          <w:color w:val="000000" w:themeColor="text1"/>
          <w:lang w:val="fr-FR"/>
        </w:rPr>
      </w:pPr>
    </w:p>
    <w:p w14:paraId="027C8920" w14:textId="01D15A47" w:rsidR="00231788" w:rsidRDefault="00231788" w:rsidP="0044094A">
      <w:pPr>
        <w:pStyle w:val="NormalWeb"/>
        <w:spacing w:before="0" w:beforeAutospacing="0" w:after="0" w:afterAutospacing="0" w:line="20" w:lineRule="atLeast"/>
        <w:rPr>
          <w:rFonts w:asciiTheme="minorHAnsi" w:hAnsiTheme="minorHAnsi" w:cstheme="minorHAnsi"/>
          <w:color w:val="000000" w:themeColor="text1"/>
          <w:lang w:val="fr-FR"/>
        </w:rPr>
      </w:pPr>
      <w:r w:rsidRPr="00231788">
        <w:rPr>
          <w:rFonts w:asciiTheme="minorHAnsi" w:hAnsiTheme="minorHAnsi" w:cstheme="minorHAnsi"/>
          <w:color w:val="000000" w:themeColor="text1"/>
          <w:lang w:val="fr-FR"/>
        </w:rPr>
        <w:t>En fin de compte, il semble que notre modèle de classification par arbre de décision avec élagage ait donné de bons résultats pour prédire la présence ou l'absence de maladie cardiaque.</w:t>
      </w:r>
    </w:p>
    <w:p w14:paraId="57810E5D" w14:textId="0D10E4F3" w:rsidR="003849B3" w:rsidRDefault="003849B3" w:rsidP="0044094A">
      <w:pPr>
        <w:pStyle w:val="NormalWeb"/>
        <w:spacing w:before="0" w:beforeAutospacing="0" w:after="0" w:afterAutospacing="0" w:line="20" w:lineRule="atLeast"/>
        <w:rPr>
          <w:rFonts w:asciiTheme="minorHAnsi" w:hAnsiTheme="minorHAnsi" w:cstheme="minorHAnsi"/>
          <w:color w:val="000000" w:themeColor="text1"/>
          <w:lang w:val="fr-FR"/>
        </w:rPr>
      </w:pPr>
    </w:p>
    <w:p w14:paraId="11344F5F" w14:textId="77777777" w:rsidR="00C03A4E" w:rsidRDefault="00C03A4E" w:rsidP="0044094A">
      <w:pPr>
        <w:pStyle w:val="NormalWeb"/>
        <w:spacing w:before="0" w:beforeAutospacing="0" w:after="0" w:afterAutospacing="0" w:line="20" w:lineRule="atLeast"/>
        <w:rPr>
          <w:rFonts w:asciiTheme="minorHAnsi" w:hAnsiTheme="minorHAnsi" w:cstheme="minorHAnsi"/>
          <w:color w:val="000000" w:themeColor="text1"/>
          <w:lang w:val="fr-FR"/>
        </w:rPr>
      </w:pPr>
    </w:p>
    <w:p w14:paraId="1ED5AA1C" w14:textId="77777777" w:rsidR="00C03A4E" w:rsidRDefault="00C03A4E" w:rsidP="0044094A">
      <w:pPr>
        <w:pStyle w:val="NormalWeb"/>
        <w:spacing w:before="0" w:beforeAutospacing="0" w:after="0" w:afterAutospacing="0" w:line="20" w:lineRule="atLeast"/>
        <w:rPr>
          <w:rFonts w:asciiTheme="minorHAnsi" w:hAnsiTheme="minorHAnsi" w:cstheme="minorHAnsi"/>
          <w:color w:val="000000" w:themeColor="text1"/>
          <w:lang w:val="fr-FR"/>
        </w:rPr>
      </w:pPr>
    </w:p>
    <w:p w14:paraId="05EBA94D" w14:textId="77777777" w:rsidR="00C03A4E" w:rsidRDefault="00C03A4E" w:rsidP="0044094A">
      <w:pPr>
        <w:pStyle w:val="NormalWeb"/>
        <w:spacing w:before="0" w:beforeAutospacing="0" w:after="0" w:afterAutospacing="0" w:line="20" w:lineRule="atLeast"/>
        <w:rPr>
          <w:rFonts w:asciiTheme="minorHAnsi" w:hAnsiTheme="minorHAnsi" w:cstheme="minorHAnsi"/>
          <w:color w:val="000000" w:themeColor="text1"/>
          <w:lang w:val="fr-FR"/>
        </w:rPr>
      </w:pPr>
    </w:p>
    <w:p w14:paraId="3CCA9A22" w14:textId="77777777" w:rsidR="00C03A4E" w:rsidRDefault="00C03A4E" w:rsidP="0044094A">
      <w:pPr>
        <w:pStyle w:val="NormalWeb"/>
        <w:spacing w:before="0" w:beforeAutospacing="0" w:after="0" w:afterAutospacing="0" w:line="20" w:lineRule="atLeast"/>
        <w:rPr>
          <w:rFonts w:asciiTheme="minorHAnsi" w:hAnsiTheme="minorHAnsi" w:cstheme="minorHAnsi"/>
          <w:color w:val="000000" w:themeColor="text1"/>
          <w:lang w:val="fr-FR"/>
        </w:rPr>
      </w:pPr>
    </w:p>
    <w:p w14:paraId="4D22164D" w14:textId="77777777" w:rsidR="00C03A4E" w:rsidRDefault="00C03A4E" w:rsidP="0044094A">
      <w:pPr>
        <w:pStyle w:val="NormalWeb"/>
        <w:spacing w:before="0" w:beforeAutospacing="0" w:after="0" w:afterAutospacing="0" w:line="20" w:lineRule="atLeast"/>
        <w:rPr>
          <w:rFonts w:asciiTheme="minorHAnsi" w:hAnsiTheme="minorHAnsi" w:cstheme="minorHAnsi"/>
          <w:color w:val="000000" w:themeColor="text1"/>
          <w:lang w:val="fr-FR"/>
        </w:rPr>
      </w:pPr>
    </w:p>
    <w:p w14:paraId="2FBE7957" w14:textId="77777777" w:rsidR="00C03A4E" w:rsidRDefault="00C03A4E" w:rsidP="0044094A">
      <w:pPr>
        <w:pStyle w:val="NormalWeb"/>
        <w:spacing w:before="0" w:beforeAutospacing="0" w:after="0" w:afterAutospacing="0" w:line="20" w:lineRule="atLeast"/>
        <w:rPr>
          <w:rFonts w:asciiTheme="minorHAnsi" w:hAnsiTheme="minorHAnsi" w:cstheme="minorHAnsi"/>
          <w:color w:val="000000" w:themeColor="text1"/>
          <w:lang w:val="fr-FR"/>
        </w:rPr>
      </w:pPr>
    </w:p>
    <w:p w14:paraId="5C2BFC9E" w14:textId="1E871809" w:rsidR="003849B3" w:rsidRDefault="003849B3" w:rsidP="0044094A">
      <w:pPr>
        <w:pStyle w:val="NormalWeb"/>
        <w:spacing w:before="0" w:beforeAutospacing="0" w:after="0" w:afterAutospacing="0" w:line="20" w:lineRule="atLeast"/>
        <w:rPr>
          <w:rFonts w:asciiTheme="minorHAnsi" w:hAnsiTheme="minorHAnsi" w:cstheme="minorHAnsi"/>
          <w:color w:val="000000" w:themeColor="text1"/>
          <w:lang w:val="fr-FR"/>
        </w:rPr>
      </w:pPr>
    </w:p>
    <w:p w14:paraId="029479F2" w14:textId="4D1B842A" w:rsidR="00C03A4E" w:rsidRDefault="00C03A4E" w:rsidP="00C03A4E">
      <w:pPr>
        <w:pStyle w:val="Caption"/>
        <w:keepNext/>
        <w:jc w:val="center"/>
      </w:pPr>
      <w:bookmarkStart w:id="56" w:name="_Toc131885740"/>
      <w:r>
        <w:t xml:space="preserve">Table </w:t>
      </w:r>
      <w:r w:rsidR="007F13EB">
        <w:rPr>
          <w:noProof/>
        </w:rPr>
        <w:fldChar w:fldCharType="begin"/>
      </w:r>
      <w:r w:rsidR="007F13EB">
        <w:rPr>
          <w:noProof/>
        </w:rPr>
        <w:instrText xml:space="preserve"> SEQ Table \* ARABIC </w:instrText>
      </w:r>
      <w:r w:rsidR="007F13EB">
        <w:rPr>
          <w:noProof/>
        </w:rPr>
        <w:fldChar w:fldCharType="separate"/>
      </w:r>
      <w:r w:rsidR="00C469C6">
        <w:rPr>
          <w:noProof/>
        </w:rPr>
        <w:t>11</w:t>
      </w:r>
      <w:r w:rsidR="007F13EB">
        <w:rPr>
          <w:noProof/>
        </w:rPr>
        <w:fldChar w:fldCharType="end"/>
      </w:r>
      <w:r w:rsidRPr="001F4450">
        <w:t>: Matrice de confusion du modèle 1-cas 2</w:t>
      </w:r>
      <w:bookmarkEnd w:id="56"/>
    </w:p>
    <w:p w14:paraId="299DBAE4" w14:textId="7010D1C0" w:rsidR="00C03A4E" w:rsidRDefault="00C03A4E" w:rsidP="00C03A4E">
      <w:pPr>
        <w:pStyle w:val="Caption"/>
        <w:keepNext/>
        <w:jc w:val="center"/>
      </w:pPr>
      <w:bookmarkStart w:id="57" w:name="_Toc131885741"/>
      <w:r>
        <w:t xml:space="preserve">Table </w:t>
      </w:r>
      <w:r w:rsidR="007F13EB">
        <w:rPr>
          <w:noProof/>
        </w:rPr>
        <w:fldChar w:fldCharType="begin"/>
      </w:r>
      <w:r w:rsidR="007F13EB">
        <w:rPr>
          <w:noProof/>
        </w:rPr>
        <w:instrText xml:space="preserve"> SEQ Table \* ARABIC </w:instrText>
      </w:r>
      <w:r w:rsidR="007F13EB">
        <w:rPr>
          <w:noProof/>
        </w:rPr>
        <w:fldChar w:fldCharType="separate"/>
      </w:r>
      <w:r w:rsidR="00C469C6">
        <w:rPr>
          <w:noProof/>
        </w:rPr>
        <w:t>12</w:t>
      </w:r>
      <w:r w:rsidR="007F13EB">
        <w:rPr>
          <w:noProof/>
        </w:rPr>
        <w:fldChar w:fldCharType="end"/>
      </w:r>
      <w:r w:rsidRPr="001F4450">
        <w:t>: Tableau d'évaluation du modèle 1-cas 2</w:t>
      </w:r>
      <w:bookmarkEnd w:id="57"/>
    </w:p>
    <w:tbl>
      <w:tblPr>
        <w:tblW w:w="7060" w:type="dxa"/>
        <w:tblLook w:val="04A0" w:firstRow="1" w:lastRow="0" w:firstColumn="1" w:lastColumn="0" w:noHBand="0" w:noVBand="1"/>
      </w:tblPr>
      <w:tblGrid>
        <w:gridCol w:w="1692"/>
        <w:gridCol w:w="1053"/>
        <w:gridCol w:w="880"/>
        <w:gridCol w:w="1153"/>
        <w:gridCol w:w="1141"/>
        <w:gridCol w:w="1141"/>
      </w:tblGrid>
      <w:tr w:rsidR="003849B3" w:rsidRPr="003849B3" w14:paraId="68001714" w14:textId="77777777" w:rsidTr="00C03A4E">
        <w:trPr>
          <w:trHeight w:val="300"/>
        </w:trPr>
        <w:tc>
          <w:tcPr>
            <w:tcW w:w="1692" w:type="dxa"/>
            <w:tcBorders>
              <w:top w:val="single" w:sz="4" w:space="0" w:color="auto"/>
              <w:left w:val="single" w:sz="4" w:space="0" w:color="auto"/>
              <w:bottom w:val="single" w:sz="4" w:space="0" w:color="auto"/>
              <w:right w:val="single" w:sz="4" w:space="0" w:color="auto"/>
            </w:tcBorders>
            <w:shd w:val="clear" w:color="000000" w:fill="F7F7F8"/>
            <w:vAlign w:val="center"/>
            <w:hideMark/>
          </w:tcPr>
          <w:p w14:paraId="5E51ED7F" w14:textId="77777777" w:rsidR="003849B3" w:rsidRPr="005F2C7E" w:rsidRDefault="003849B3" w:rsidP="003849B3">
            <w:pPr>
              <w:spacing w:after="0" w:line="240" w:lineRule="auto"/>
              <w:jc w:val="center"/>
              <w:rPr>
                <w:rFonts w:ascii="Calibri" w:eastAsia="Times New Roman" w:hAnsi="Calibri" w:cs="Calibri"/>
                <w:b/>
                <w:bCs/>
                <w:color w:val="374151"/>
              </w:rPr>
            </w:pPr>
            <w:r w:rsidRPr="005F2C7E">
              <w:rPr>
                <w:rFonts w:ascii="Calibri" w:eastAsia="Times New Roman" w:hAnsi="Calibri" w:cs="Calibri"/>
                <w:b/>
                <w:bCs/>
                <w:color w:val="374151"/>
              </w:rPr>
              <w:t> </w:t>
            </w:r>
          </w:p>
        </w:tc>
        <w:tc>
          <w:tcPr>
            <w:tcW w:w="1053" w:type="dxa"/>
            <w:tcBorders>
              <w:top w:val="single" w:sz="4" w:space="0" w:color="auto"/>
              <w:left w:val="nil"/>
              <w:bottom w:val="single" w:sz="4" w:space="0" w:color="auto"/>
              <w:right w:val="single" w:sz="4" w:space="0" w:color="auto"/>
            </w:tcBorders>
            <w:shd w:val="clear" w:color="000000" w:fill="F7F7F8"/>
            <w:vAlign w:val="center"/>
            <w:hideMark/>
          </w:tcPr>
          <w:p w14:paraId="08110A7D" w14:textId="77777777" w:rsidR="003849B3" w:rsidRPr="003849B3" w:rsidRDefault="003849B3" w:rsidP="003849B3">
            <w:pPr>
              <w:spacing w:after="0" w:line="240" w:lineRule="auto"/>
              <w:jc w:val="center"/>
              <w:rPr>
                <w:rFonts w:ascii="Calibri" w:eastAsia="Times New Roman" w:hAnsi="Calibri" w:cs="Calibri"/>
                <w:b/>
                <w:bCs/>
                <w:color w:val="374151"/>
                <w:lang w:val="en-US"/>
              </w:rPr>
            </w:pPr>
            <w:r w:rsidRPr="003849B3">
              <w:rPr>
                <w:rFonts w:ascii="Calibri" w:eastAsia="Times New Roman" w:hAnsi="Calibri" w:cs="Calibri"/>
                <w:b/>
                <w:bCs/>
                <w:color w:val="374151"/>
                <w:lang w:val="en-US"/>
              </w:rPr>
              <w:t>Value</w:t>
            </w:r>
          </w:p>
        </w:tc>
        <w:tc>
          <w:tcPr>
            <w:tcW w:w="880" w:type="dxa"/>
            <w:tcBorders>
              <w:top w:val="nil"/>
              <w:left w:val="nil"/>
              <w:bottom w:val="nil"/>
              <w:right w:val="nil"/>
            </w:tcBorders>
            <w:shd w:val="clear" w:color="auto" w:fill="auto"/>
            <w:noWrap/>
            <w:vAlign w:val="center"/>
            <w:hideMark/>
          </w:tcPr>
          <w:p w14:paraId="10CC1FBA" w14:textId="77777777" w:rsidR="003849B3" w:rsidRPr="003849B3" w:rsidRDefault="003849B3" w:rsidP="003849B3">
            <w:pPr>
              <w:spacing w:after="0" w:line="240" w:lineRule="auto"/>
              <w:jc w:val="center"/>
              <w:rPr>
                <w:rFonts w:ascii="Calibri" w:eastAsia="Times New Roman" w:hAnsi="Calibri" w:cs="Calibri"/>
                <w:b/>
                <w:bCs/>
                <w:color w:val="374151"/>
                <w:lang w:val="en-US"/>
              </w:rPr>
            </w:pPr>
          </w:p>
        </w:tc>
        <w:tc>
          <w:tcPr>
            <w:tcW w:w="1153" w:type="dxa"/>
            <w:tcBorders>
              <w:top w:val="nil"/>
              <w:left w:val="nil"/>
              <w:bottom w:val="nil"/>
              <w:right w:val="nil"/>
            </w:tcBorders>
            <w:shd w:val="clear" w:color="auto" w:fill="auto"/>
            <w:noWrap/>
            <w:vAlign w:val="center"/>
            <w:hideMark/>
          </w:tcPr>
          <w:p w14:paraId="01E9CC89" w14:textId="77777777" w:rsidR="003849B3" w:rsidRPr="003849B3" w:rsidRDefault="003849B3" w:rsidP="003849B3">
            <w:pPr>
              <w:spacing w:after="0" w:line="240" w:lineRule="auto"/>
              <w:jc w:val="center"/>
              <w:rPr>
                <w:rFonts w:ascii="Times New Roman" w:eastAsia="Times New Roman" w:hAnsi="Times New Roman" w:cs="Times New Roman"/>
                <w:sz w:val="20"/>
                <w:szCs w:val="20"/>
                <w:lang w:val="en-US"/>
              </w:rPr>
            </w:pPr>
          </w:p>
        </w:tc>
        <w:tc>
          <w:tcPr>
            <w:tcW w:w="1141" w:type="dxa"/>
            <w:tcBorders>
              <w:top w:val="nil"/>
              <w:left w:val="nil"/>
              <w:bottom w:val="nil"/>
              <w:right w:val="nil"/>
            </w:tcBorders>
            <w:shd w:val="clear" w:color="auto" w:fill="auto"/>
            <w:noWrap/>
            <w:vAlign w:val="center"/>
            <w:hideMark/>
          </w:tcPr>
          <w:p w14:paraId="01584C76" w14:textId="77777777" w:rsidR="003849B3" w:rsidRPr="003849B3" w:rsidRDefault="003849B3" w:rsidP="003849B3">
            <w:pPr>
              <w:spacing w:after="0" w:line="240" w:lineRule="auto"/>
              <w:jc w:val="center"/>
              <w:rPr>
                <w:rFonts w:ascii="Times New Roman" w:eastAsia="Times New Roman" w:hAnsi="Times New Roman" w:cs="Times New Roman"/>
                <w:sz w:val="20"/>
                <w:szCs w:val="20"/>
                <w:lang w:val="en-US"/>
              </w:rPr>
            </w:pPr>
          </w:p>
        </w:tc>
        <w:tc>
          <w:tcPr>
            <w:tcW w:w="1141" w:type="dxa"/>
            <w:tcBorders>
              <w:top w:val="nil"/>
              <w:left w:val="nil"/>
              <w:bottom w:val="nil"/>
              <w:right w:val="nil"/>
            </w:tcBorders>
            <w:shd w:val="clear" w:color="auto" w:fill="auto"/>
            <w:noWrap/>
            <w:vAlign w:val="center"/>
            <w:hideMark/>
          </w:tcPr>
          <w:p w14:paraId="3379F02F" w14:textId="77777777" w:rsidR="003849B3" w:rsidRPr="003849B3" w:rsidRDefault="003849B3" w:rsidP="003849B3">
            <w:pPr>
              <w:spacing w:after="0" w:line="240" w:lineRule="auto"/>
              <w:jc w:val="center"/>
              <w:rPr>
                <w:rFonts w:ascii="Times New Roman" w:eastAsia="Times New Roman" w:hAnsi="Times New Roman" w:cs="Times New Roman"/>
                <w:sz w:val="20"/>
                <w:szCs w:val="20"/>
                <w:lang w:val="en-US"/>
              </w:rPr>
            </w:pPr>
          </w:p>
        </w:tc>
      </w:tr>
      <w:tr w:rsidR="003849B3" w:rsidRPr="003849B3" w14:paraId="3346593E" w14:textId="77777777" w:rsidTr="00C03A4E">
        <w:trPr>
          <w:trHeight w:val="300"/>
        </w:trPr>
        <w:tc>
          <w:tcPr>
            <w:tcW w:w="1692" w:type="dxa"/>
            <w:tcBorders>
              <w:top w:val="nil"/>
              <w:left w:val="single" w:sz="4" w:space="0" w:color="auto"/>
              <w:bottom w:val="single" w:sz="4" w:space="0" w:color="auto"/>
              <w:right w:val="single" w:sz="4" w:space="0" w:color="auto"/>
            </w:tcBorders>
            <w:shd w:val="clear" w:color="000000" w:fill="F7F7F8"/>
            <w:vAlign w:val="center"/>
            <w:hideMark/>
          </w:tcPr>
          <w:p w14:paraId="6682496B" w14:textId="77777777" w:rsidR="003849B3" w:rsidRPr="003849B3" w:rsidRDefault="003849B3" w:rsidP="003849B3">
            <w:pPr>
              <w:spacing w:after="0" w:line="240" w:lineRule="auto"/>
              <w:jc w:val="center"/>
              <w:rPr>
                <w:rFonts w:ascii="Calibri" w:eastAsia="Times New Roman" w:hAnsi="Calibri" w:cs="Calibri"/>
                <w:color w:val="374151"/>
                <w:lang w:val="en-US"/>
              </w:rPr>
            </w:pPr>
            <w:r w:rsidRPr="003849B3">
              <w:rPr>
                <w:rFonts w:ascii="Calibri" w:eastAsia="Times New Roman" w:hAnsi="Calibri" w:cs="Calibri"/>
                <w:color w:val="374151"/>
                <w:lang w:val="en-US"/>
              </w:rPr>
              <w:t>Accuracy</w:t>
            </w:r>
          </w:p>
        </w:tc>
        <w:tc>
          <w:tcPr>
            <w:tcW w:w="1053" w:type="dxa"/>
            <w:tcBorders>
              <w:top w:val="nil"/>
              <w:left w:val="nil"/>
              <w:bottom w:val="single" w:sz="4" w:space="0" w:color="auto"/>
              <w:right w:val="single" w:sz="4" w:space="0" w:color="auto"/>
            </w:tcBorders>
            <w:shd w:val="clear" w:color="000000" w:fill="F7F7F8"/>
            <w:vAlign w:val="center"/>
            <w:hideMark/>
          </w:tcPr>
          <w:p w14:paraId="2F478CA7" w14:textId="77777777" w:rsidR="003849B3" w:rsidRPr="003849B3" w:rsidRDefault="003849B3" w:rsidP="003849B3">
            <w:pPr>
              <w:spacing w:after="0" w:line="240" w:lineRule="auto"/>
              <w:jc w:val="center"/>
              <w:rPr>
                <w:rFonts w:ascii="Calibri" w:eastAsia="Times New Roman" w:hAnsi="Calibri" w:cs="Calibri"/>
                <w:color w:val="374151"/>
                <w:lang w:val="en-US"/>
              </w:rPr>
            </w:pPr>
            <w:r w:rsidRPr="003849B3">
              <w:rPr>
                <w:rFonts w:ascii="Calibri" w:eastAsia="Times New Roman" w:hAnsi="Calibri" w:cs="Calibri"/>
                <w:color w:val="374151"/>
                <w:lang w:val="en-US"/>
              </w:rPr>
              <w:t>0.6889</w:t>
            </w:r>
          </w:p>
        </w:tc>
        <w:tc>
          <w:tcPr>
            <w:tcW w:w="880" w:type="dxa"/>
            <w:tcBorders>
              <w:top w:val="nil"/>
              <w:left w:val="nil"/>
              <w:bottom w:val="nil"/>
              <w:right w:val="nil"/>
            </w:tcBorders>
            <w:shd w:val="clear" w:color="auto" w:fill="auto"/>
            <w:noWrap/>
            <w:vAlign w:val="center"/>
            <w:hideMark/>
          </w:tcPr>
          <w:p w14:paraId="66EBA308" w14:textId="77777777" w:rsidR="003849B3" w:rsidRPr="003849B3" w:rsidRDefault="003849B3" w:rsidP="003849B3">
            <w:pPr>
              <w:spacing w:after="0" w:line="240" w:lineRule="auto"/>
              <w:jc w:val="center"/>
              <w:rPr>
                <w:rFonts w:ascii="Calibri" w:eastAsia="Times New Roman" w:hAnsi="Calibri" w:cs="Calibri"/>
                <w:color w:val="374151"/>
                <w:lang w:val="en-US"/>
              </w:rPr>
            </w:pPr>
          </w:p>
        </w:tc>
        <w:tc>
          <w:tcPr>
            <w:tcW w:w="1153" w:type="dxa"/>
            <w:tcBorders>
              <w:top w:val="nil"/>
              <w:left w:val="nil"/>
              <w:bottom w:val="nil"/>
              <w:right w:val="nil"/>
            </w:tcBorders>
            <w:shd w:val="clear" w:color="auto" w:fill="auto"/>
            <w:noWrap/>
            <w:vAlign w:val="center"/>
            <w:hideMark/>
          </w:tcPr>
          <w:p w14:paraId="78DA44DE" w14:textId="77777777" w:rsidR="003849B3" w:rsidRPr="003849B3" w:rsidRDefault="003849B3" w:rsidP="003849B3">
            <w:pPr>
              <w:spacing w:after="0" w:line="240" w:lineRule="auto"/>
              <w:jc w:val="center"/>
              <w:rPr>
                <w:rFonts w:ascii="Times New Roman" w:eastAsia="Times New Roman" w:hAnsi="Times New Roman" w:cs="Times New Roman"/>
                <w:sz w:val="20"/>
                <w:szCs w:val="20"/>
                <w:lang w:val="en-US"/>
              </w:rPr>
            </w:pPr>
          </w:p>
        </w:tc>
        <w:tc>
          <w:tcPr>
            <w:tcW w:w="1141" w:type="dxa"/>
            <w:tcBorders>
              <w:top w:val="nil"/>
              <w:left w:val="nil"/>
              <w:bottom w:val="nil"/>
              <w:right w:val="nil"/>
            </w:tcBorders>
            <w:shd w:val="clear" w:color="auto" w:fill="auto"/>
            <w:noWrap/>
            <w:vAlign w:val="center"/>
            <w:hideMark/>
          </w:tcPr>
          <w:p w14:paraId="6890E61E" w14:textId="77777777" w:rsidR="003849B3" w:rsidRPr="003849B3" w:rsidRDefault="003849B3" w:rsidP="003849B3">
            <w:pPr>
              <w:spacing w:after="0" w:line="240" w:lineRule="auto"/>
              <w:jc w:val="center"/>
              <w:rPr>
                <w:rFonts w:ascii="Times New Roman" w:eastAsia="Times New Roman" w:hAnsi="Times New Roman" w:cs="Times New Roman"/>
                <w:sz w:val="20"/>
                <w:szCs w:val="20"/>
                <w:lang w:val="en-US"/>
              </w:rPr>
            </w:pPr>
          </w:p>
        </w:tc>
        <w:tc>
          <w:tcPr>
            <w:tcW w:w="1141" w:type="dxa"/>
            <w:tcBorders>
              <w:top w:val="nil"/>
              <w:left w:val="nil"/>
              <w:bottom w:val="nil"/>
              <w:right w:val="nil"/>
            </w:tcBorders>
            <w:shd w:val="clear" w:color="auto" w:fill="auto"/>
            <w:noWrap/>
            <w:vAlign w:val="center"/>
            <w:hideMark/>
          </w:tcPr>
          <w:p w14:paraId="19D8F547" w14:textId="77777777" w:rsidR="003849B3" w:rsidRPr="003849B3" w:rsidRDefault="003849B3" w:rsidP="003849B3">
            <w:pPr>
              <w:spacing w:after="0" w:line="240" w:lineRule="auto"/>
              <w:jc w:val="center"/>
              <w:rPr>
                <w:rFonts w:ascii="Times New Roman" w:eastAsia="Times New Roman" w:hAnsi="Times New Roman" w:cs="Times New Roman"/>
                <w:sz w:val="20"/>
                <w:szCs w:val="20"/>
                <w:lang w:val="en-US"/>
              </w:rPr>
            </w:pPr>
          </w:p>
        </w:tc>
      </w:tr>
      <w:tr w:rsidR="003849B3" w:rsidRPr="003849B3" w14:paraId="433E7E11" w14:textId="77777777" w:rsidTr="00C03A4E">
        <w:trPr>
          <w:trHeight w:val="600"/>
        </w:trPr>
        <w:tc>
          <w:tcPr>
            <w:tcW w:w="1692" w:type="dxa"/>
            <w:tcBorders>
              <w:top w:val="nil"/>
              <w:left w:val="single" w:sz="4" w:space="0" w:color="auto"/>
              <w:bottom w:val="single" w:sz="4" w:space="0" w:color="auto"/>
              <w:right w:val="single" w:sz="4" w:space="0" w:color="auto"/>
            </w:tcBorders>
            <w:shd w:val="clear" w:color="000000" w:fill="F7F7F8"/>
            <w:vAlign w:val="center"/>
            <w:hideMark/>
          </w:tcPr>
          <w:p w14:paraId="2CDA7F0F" w14:textId="77777777" w:rsidR="003849B3" w:rsidRPr="003849B3" w:rsidRDefault="003849B3" w:rsidP="003849B3">
            <w:pPr>
              <w:spacing w:after="0" w:line="240" w:lineRule="auto"/>
              <w:jc w:val="center"/>
              <w:rPr>
                <w:rFonts w:ascii="Calibri" w:eastAsia="Times New Roman" w:hAnsi="Calibri" w:cs="Calibri"/>
                <w:color w:val="374151"/>
                <w:lang w:val="en-US"/>
              </w:rPr>
            </w:pPr>
            <w:r w:rsidRPr="003849B3">
              <w:rPr>
                <w:rFonts w:ascii="Calibri" w:eastAsia="Times New Roman" w:hAnsi="Calibri" w:cs="Calibri"/>
                <w:color w:val="374151"/>
                <w:lang w:val="en-US"/>
              </w:rPr>
              <w:t>95% CI</w:t>
            </w:r>
          </w:p>
        </w:tc>
        <w:tc>
          <w:tcPr>
            <w:tcW w:w="1053" w:type="dxa"/>
            <w:tcBorders>
              <w:top w:val="nil"/>
              <w:left w:val="nil"/>
              <w:bottom w:val="single" w:sz="4" w:space="0" w:color="auto"/>
              <w:right w:val="single" w:sz="4" w:space="0" w:color="auto"/>
            </w:tcBorders>
            <w:shd w:val="clear" w:color="000000" w:fill="F7F7F8"/>
            <w:vAlign w:val="center"/>
            <w:hideMark/>
          </w:tcPr>
          <w:p w14:paraId="55492CA1" w14:textId="77777777" w:rsidR="003849B3" w:rsidRPr="003849B3" w:rsidRDefault="003849B3" w:rsidP="003849B3">
            <w:pPr>
              <w:spacing w:after="0" w:line="240" w:lineRule="auto"/>
              <w:jc w:val="center"/>
              <w:rPr>
                <w:rFonts w:ascii="Calibri" w:eastAsia="Times New Roman" w:hAnsi="Calibri" w:cs="Calibri"/>
                <w:color w:val="374151"/>
                <w:lang w:val="en-US"/>
              </w:rPr>
            </w:pPr>
            <w:r w:rsidRPr="003849B3">
              <w:rPr>
                <w:rFonts w:ascii="Calibri" w:eastAsia="Times New Roman" w:hAnsi="Calibri" w:cs="Calibri"/>
                <w:color w:val="374151"/>
                <w:lang w:val="en-US"/>
              </w:rPr>
              <w:t>(0.5826, 0.7823)</w:t>
            </w:r>
          </w:p>
        </w:tc>
        <w:tc>
          <w:tcPr>
            <w:tcW w:w="880" w:type="dxa"/>
            <w:tcBorders>
              <w:top w:val="nil"/>
              <w:left w:val="nil"/>
              <w:bottom w:val="nil"/>
              <w:right w:val="nil"/>
            </w:tcBorders>
            <w:shd w:val="clear" w:color="auto" w:fill="auto"/>
            <w:noWrap/>
            <w:vAlign w:val="center"/>
            <w:hideMark/>
          </w:tcPr>
          <w:p w14:paraId="7341EF95" w14:textId="77777777" w:rsidR="003849B3" w:rsidRPr="003849B3" w:rsidRDefault="003849B3" w:rsidP="003849B3">
            <w:pPr>
              <w:spacing w:after="0" w:line="240" w:lineRule="auto"/>
              <w:jc w:val="center"/>
              <w:rPr>
                <w:rFonts w:ascii="Calibri" w:eastAsia="Times New Roman" w:hAnsi="Calibri" w:cs="Calibri"/>
                <w:color w:val="374151"/>
                <w:lang w:val="en-US"/>
              </w:rPr>
            </w:pPr>
          </w:p>
        </w:tc>
        <w:tc>
          <w:tcPr>
            <w:tcW w:w="1153" w:type="dxa"/>
            <w:tcBorders>
              <w:top w:val="nil"/>
              <w:left w:val="nil"/>
              <w:bottom w:val="nil"/>
              <w:right w:val="nil"/>
            </w:tcBorders>
            <w:shd w:val="clear" w:color="auto" w:fill="auto"/>
            <w:noWrap/>
            <w:vAlign w:val="bottom"/>
            <w:hideMark/>
          </w:tcPr>
          <w:p w14:paraId="439111D4" w14:textId="77777777" w:rsidR="003849B3" w:rsidRPr="003849B3" w:rsidRDefault="003849B3" w:rsidP="003849B3">
            <w:pPr>
              <w:spacing w:after="0" w:line="240" w:lineRule="auto"/>
              <w:jc w:val="center"/>
              <w:rPr>
                <w:rFonts w:ascii="Times New Roman" w:eastAsia="Times New Roman" w:hAnsi="Times New Roman" w:cs="Times New Roman"/>
                <w:sz w:val="20"/>
                <w:szCs w:val="20"/>
                <w:lang w:val="en-US"/>
              </w:rPr>
            </w:pPr>
          </w:p>
        </w:tc>
        <w:tc>
          <w:tcPr>
            <w:tcW w:w="1141" w:type="dxa"/>
            <w:tcBorders>
              <w:top w:val="single" w:sz="4" w:space="0" w:color="auto"/>
              <w:left w:val="single" w:sz="4" w:space="0" w:color="auto"/>
              <w:bottom w:val="single" w:sz="4" w:space="0" w:color="auto"/>
              <w:right w:val="single" w:sz="4" w:space="0" w:color="auto"/>
            </w:tcBorders>
            <w:shd w:val="clear" w:color="000000" w:fill="F7F7F8"/>
            <w:vAlign w:val="center"/>
            <w:hideMark/>
          </w:tcPr>
          <w:p w14:paraId="2F65BEAB" w14:textId="77777777" w:rsidR="003849B3" w:rsidRPr="003849B3" w:rsidRDefault="003849B3" w:rsidP="003849B3">
            <w:pPr>
              <w:spacing w:after="0" w:line="240" w:lineRule="auto"/>
              <w:jc w:val="center"/>
              <w:rPr>
                <w:rFonts w:ascii="Calibri" w:eastAsia="Times New Roman" w:hAnsi="Calibri" w:cs="Calibri"/>
                <w:b/>
                <w:bCs/>
                <w:color w:val="374151"/>
                <w:lang w:val="en-US"/>
              </w:rPr>
            </w:pPr>
            <w:r w:rsidRPr="003849B3">
              <w:rPr>
                <w:rFonts w:ascii="Calibri" w:eastAsia="Times New Roman" w:hAnsi="Calibri" w:cs="Calibri"/>
                <w:b/>
                <w:bCs/>
                <w:color w:val="374151"/>
                <w:lang w:val="en-US"/>
              </w:rPr>
              <w:t>Reference 0</w:t>
            </w:r>
          </w:p>
        </w:tc>
        <w:tc>
          <w:tcPr>
            <w:tcW w:w="1141" w:type="dxa"/>
            <w:tcBorders>
              <w:top w:val="single" w:sz="4" w:space="0" w:color="auto"/>
              <w:left w:val="nil"/>
              <w:bottom w:val="single" w:sz="4" w:space="0" w:color="auto"/>
              <w:right w:val="single" w:sz="4" w:space="0" w:color="auto"/>
            </w:tcBorders>
            <w:shd w:val="clear" w:color="000000" w:fill="F7F7F8"/>
            <w:vAlign w:val="center"/>
            <w:hideMark/>
          </w:tcPr>
          <w:p w14:paraId="6D5078FD" w14:textId="77777777" w:rsidR="003849B3" w:rsidRPr="003849B3" w:rsidRDefault="003849B3" w:rsidP="003849B3">
            <w:pPr>
              <w:spacing w:after="0" w:line="240" w:lineRule="auto"/>
              <w:jc w:val="center"/>
              <w:rPr>
                <w:rFonts w:ascii="Calibri" w:eastAsia="Times New Roman" w:hAnsi="Calibri" w:cs="Calibri"/>
                <w:b/>
                <w:bCs/>
                <w:color w:val="374151"/>
                <w:lang w:val="en-US"/>
              </w:rPr>
            </w:pPr>
            <w:r w:rsidRPr="003849B3">
              <w:rPr>
                <w:rFonts w:ascii="Calibri" w:eastAsia="Times New Roman" w:hAnsi="Calibri" w:cs="Calibri"/>
                <w:b/>
                <w:bCs/>
                <w:color w:val="374151"/>
                <w:lang w:val="en-US"/>
              </w:rPr>
              <w:t>Reference 1</w:t>
            </w:r>
          </w:p>
        </w:tc>
      </w:tr>
      <w:tr w:rsidR="003849B3" w:rsidRPr="003849B3" w14:paraId="017E1319" w14:textId="77777777" w:rsidTr="00C03A4E">
        <w:trPr>
          <w:trHeight w:val="600"/>
        </w:trPr>
        <w:tc>
          <w:tcPr>
            <w:tcW w:w="1692" w:type="dxa"/>
            <w:tcBorders>
              <w:top w:val="nil"/>
              <w:left w:val="single" w:sz="4" w:space="0" w:color="auto"/>
              <w:bottom w:val="single" w:sz="4" w:space="0" w:color="auto"/>
              <w:right w:val="single" w:sz="4" w:space="0" w:color="auto"/>
            </w:tcBorders>
            <w:shd w:val="clear" w:color="000000" w:fill="F7F7F8"/>
            <w:vAlign w:val="center"/>
            <w:hideMark/>
          </w:tcPr>
          <w:p w14:paraId="4F772B44" w14:textId="77777777" w:rsidR="003849B3" w:rsidRPr="003849B3" w:rsidRDefault="003849B3" w:rsidP="003849B3">
            <w:pPr>
              <w:spacing w:after="0" w:line="240" w:lineRule="auto"/>
              <w:jc w:val="center"/>
              <w:rPr>
                <w:rFonts w:ascii="Calibri" w:eastAsia="Times New Roman" w:hAnsi="Calibri" w:cs="Calibri"/>
                <w:color w:val="374151"/>
                <w:lang w:val="en-US"/>
              </w:rPr>
            </w:pPr>
            <w:r w:rsidRPr="003849B3">
              <w:rPr>
                <w:rFonts w:ascii="Calibri" w:eastAsia="Times New Roman" w:hAnsi="Calibri" w:cs="Calibri"/>
                <w:color w:val="374151"/>
                <w:lang w:val="en-US"/>
              </w:rPr>
              <w:t>No Information Rate</w:t>
            </w:r>
          </w:p>
        </w:tc>
        <w:tc>
          <w:tcPr>
            <w:tcW w:w="1053" w:type="dxa"/>
            <w:tcBorders>
              <w:top w:val="nil"/>
              <w:left w:val="nil"/>
              <w:bottom w:val="single" w:sz="4" w:space="0" w:color="auto"/>
              <w:right w:val="single" w:sz="4" w:space="0" w:color="auto"/>
            </w:tcBorders>
            <w:shd w:val="clear" w:color="000000" w:fill="F7F7F8"/>
            <w:vAlign w:val="center"/>
            <w:hideMark/>
          </w:tcPr>
          <w:p w14:paraId="29C3A86B" w14:textId="77777777" w:rsidR="003849B3" w:rsidRPr="003849B3" w:rsidRDefault="003849B3" w:rsidP="003849B3">
            <w:pPr>
              <w:spacing w:after="0" w:line="240" w:lineRule="auto"/>
              <w:jc w:val="center"/>
              <w:rPr>
                <w:rFonts w:ascii="Calibri" w:eastAsia="Times New Roman" w:hAnsi="Calibri" w:cs="Calibri"/>
                <w:color w:val="374151"/>
                <w:lang w:val="en-US"/>
              </w:rPr>
            </w:pPr>
            <w:r w:rsidRPr="003849B3">
              <w:rPr>
                <w:rFonts w:ascii="Calibri" w:eastAsia="Times New Roman" w:hAnsi="Calibri" w:cs="Calibri"/>
                <w:color w:val="374151"/>
                <w:lang w:val="en-US"/>
              </w:rPr>
              <w:t>0.5444</w:t>
            </w:r>
          </w:p>
        </w:tc>
        <w:tc>
          <w:tcPr>
            <w:tcW w:w="880" w:type="dxa"/>
            <w:tcBorders>
              <w:top w:val="nil"/>
              <w:left w:val="nil"/>
              <w:bottom w:val="nil"/>
              <w:right w:val="nil"/>
            </w:tcBorders>
            <w:shd w:val="clear" w:color="auto" w:fill="auto"/>
            <w:noWrap/>
            <w:vAlign w:val="center"/>
            <w:hideMark/>
          </w:tcPr>
          <w:p w14:paraId="5220ED1B" w14:textId="77777777" w:rsidR="003849B3" w:rsidRPr="003849B3" w:rsidRDefault="003849B3" w:rsidP="003849B3">
            <w:pPr>
              <w:spacing w:after="0" w:line="240" w:lineRule="auto"/>
              <w:jc w:val="center"/>
              <w:rPr>
                <w:rFonts w:ascii="Calibri" w:eastAsia="Times New Roman" w:hAnsi="Calibri" w:cs="Calibri"/>
                <w:color w:val="374151"/>
                <w:lang w:val="en-US"/>
              </w:rPr>
            </w:pPr>
          </w:p>
        </w:tc>
        <w:tc>
          <w:tcPr>
            <w:tcW w:w="1153" w:type="dxa"/>
            <w:tcBorders>
              <w:top w:val="single" w:sz="4" w:space="0" w:color="auto"/>
              <w:left w:val="single" w:sz="4" w:space="0" w:color="auto"/>
              <w:bottom w:val="single" w:sz="4" w:space="0" w:color="auto"/>
              <w:right w:val="single" w:sz="4" w:space="0" w:color="auto"/>
            </w:tcBorders>
            <w:shd w:val="clear" w:color="000000" w:fill="F7F7F8"/>
            <w:vAlign w:val="center"/>
            <w:hideMark/>
          </w:tcPr>
          <w:p w14:paraId="543515A6" w14:textId="77777777" w:rsidR="003849B3" w:rsidRPr="003849B3" w:rsidRDefault="003849B3" w:rsidP="003849B3">
            <w:pPr>
              <w:spacing w:after="0" w:line="240" w:lineRule="auto"/>
              <w:jc w:val="center"/>
              <w:rPr>
                <w:rFonts w:ascii="Calibri" w:eastAsia="Times New Roman" w:hAnsi="Calibri" w:cs="Calibri"/>
                <w:b/>
                <w:bCs/>
                <w:color w:val="374151"/>
                <w:lang w:val="en-US"/>
              </w:rPr>
            </w:pPr>
            <w:r w:rsidRPr="003849B3">
              <w:rPr>
                <w:rFonts w:ascii="Calibri" w:eastAsia="Times New Roman" w:hAnsi="Calibri" w:cs="Calibri"/>
                <w:b/>
                <w:bCs/>
                <w:color w:val="374151"/>
                <w:lang w:val="en-US"/>
              </w:rPr>
              <w:t>Prediction 0</w:t>
            </w:r>
          </w:p>
        </w:tc>
        <w:tc>
          <w:tcPr>
            <w:tcW w:w="1141" w:type="dxa"/>
            <w:tcBorders>
              <w:top w:val="nil"/>
              <w:left w:val="nil"/>
              <w:bottom w:val="single" w:sz="4" w:space="0" w:color="auto"/>
              <w:right w:val="single" w:sz="4" w:space="0" w:color="auto"/>
            </w:tcBorders>
            <w:shd w:val="clear" w:color="000000" w:fill="F7F7F8"/>
            <w:vAlign w:val="center"/>
            <w:hideMark/>
          </w:tcPr>
          <w:p w14:paraId="138C7047" w14:textId="77777777" w:rsidR="003849B3" w:rsidRPr="003849B3" w:rsidRDefault="003849B3" w:rsidP="003849B3">
            <w:pPr>
              <w:spacing w:after="0" w:line="240" w:lineRule="auto"/>
              <w:jc w:val="center"/>
              <w:rPr>
                <w:rFonts w:ascii="Calibri" w:eastAsia="Times New Roman" w:hAnsi="Calibri" w:cs="Calibri"/>
                <w:color w:val="374151"/>
                <w:lang w:val="en-US"/>
              </w:rPr>
            </w:pPr>
            <w:r w:rsidRPr="003849B3">
              <w:rPr>
                <w:rFonts w:ascii="Calibri" w:eastAsia="Times New Roman" w:hAnsi="Calibri" w:cs="Calibri"/>
                <w:color w:val="374151"/>
                <w:lang w:val="en-US"/>
              </w:rPr>
              <w:t>21</w:t>
            </w:r>
          </w:p>
        </w:tc>
        <w:tc>
          <w:tcPr>
            <w:tcW w:w="1141" w:type="dxa"/>
            <w:tcBorders>
              <w:top w:val="nil"/>
              <w:left w:val="nil"/>
              <w:bottom w:val="single" w:sz="4" w:space="0" w:color="auto"/>
              <w:right w:val="single" w:sz="4" w:space="0" w:color="auto"/>
            </w:tcBorders>
            <w:shd w:val="clear" w:color="000000" w:fill="F7F7F8"/>
            <w:vAlign w:val="center"/>
            <w:hideMark/>
          </w:tcPr>
          <w:p w14:paraId="0DBC07A6" w14:textId="77777777" w:rsidR="003849B3" w:rsidRPr="003849B3" w:rsidRDefault="003849B3" w:rsidP="003849B3">
            <w:pPr>
              <w:spacing w:after="0" w:line="240" w:lineRule="auto"/>
              <w:jc w:val="center"/>
              <w:rPr>
                <w:rFonts w:ascii="Calibri" w:eastAsia="Times New Roman" w:hAnsi="Calibri" w:cs="Calibri"/>
                <w:color w:val="374151"/>
                <w:lang w:val="en-US"/>
              </w:rPr>
            </w:pPr>
            <w:r w:rsidRPr="003849B3">
              <w:rPr>
                <w:rFonts w:ascii="Calibri" w:eastAsia="Times New Roman" w:hAnsi="Calibri" w:cs="Calibri"/>
                <w:color w:val="374151"/>
                <w:lang w:val="en-US"/>
              </w:rPr>
              <w:t>8</w:t>
            </w:r>
          </w:p>
        </w:tc>
      </w:tr>
      <w:tr w:rsidR="003849B3" w:rsidRPr="003849B3" w14:paraId="095BC345" w14:textId="77777777" w:rsidTr="00C03A4E">
        <w:trPr>
          <w:trHeight w:val="600"/>
        </w:trPr>
        <w:tc>
          <w:tcPr>
            <w:tcW w:w="1692" w:type="dxa"/>
            <w:tcBorders>
              <w:top w:val="nil"/>
              <w:left w:val="single" w:sz="4" w:space="0" w:color="auto"/>
              <w:bottom w:val="single" w:sz="4" w:space="0" w:color="auto"/>
              <w:right w:val="single" w:sz="4" w:space="0" w:color="auto"/>
            </w:tcBorders>
            <w:shd w:val="clear" w:color="000000" w:fill="F7F7F8"/>
            <w:vAlign w:val="center"/>
            <w:hideMark/>
          </w:tcPr>
          <w:p w14:paraId="5CAF4480" w14:textId="77777777" w:rsidR="003849B3" w:rsidRPr="003849B3" w:rsidRDefault="003849B3" w:rsidP="003849B3">
            <w:pPr>
              <w:spacing w:after="0" w:line="240" w:lineRule="auto"/>
              <w:jc w:val="center"/>
              <w:rPr>
                <w:rFonts w:ascii="Calibri" w:eastAsia="Times New Roman" w:hAnsi="Calibri" w:cs="Calibri"/>
                <w:color w:val="374151"/>
                <w:lang w:val="en-US"/>
              </w:rPr>
            </w:pPr>
            <w:r w:rsidRPr="003849B3">
              <w:rPr>
                <w:rFonts w:ascii="Calibri" w:eastAsia="Times New Roman" w:hAnsi="Calibri" w:cs="Calibri"/>
                <w:color w:val="374151"/>
                <w:lang w:val="en-US"/>
              </w:rPr>
              <w:t>P-Value [Acc &gt; NIR]</w:t>
            </w:r>
          </w:p>
        </w:tc>
        <w:tc>
          <w:tcPr>
            <w:tcW w:w="1053" w:type="dxa"/>
            <w:tcBorders>
              <w:top w:val="nil"/>
              <w:left w:val="nil"/>
              <w:bottom w:val="single" w:sz="4" w:space="0" w:color="auto"/>
              <w:right w:val="single" w:sz="4" w:space="0" w:color="auto"/>
            </w:tcBorders>
            <w:shd w:val="clear" w:color="000000" w:fill="F7F7F8"/>
            <w:vAlign w:val="center"/>
            <w:hideMark/>
          </w:tcPr>
          <w:p w14:paraId="4AE3D8F6" w14:textId="77777777" w:rsidR="003849B3" w:rsidRPr="003849B3" w:rsidRDefault="003849B3" w:rsidP="003849B3">
            <w:pPr>
              <w:spacing w:after="0" w:line="240" w:lineRule="auto"/>
              <w:jc w:val="center"/>
              <w:rPr>
                <w:rFonts w:ascii="Calibri" w:eastAsia="Times New Roman" w:hAnsi="Calibri" w:cs="Calibri"/>
                <w:color w:val="374151"/>
                <w:lang w:val="en-US"/>
              </w:rPr>
            </w:pPr>
            <w:r w:rsidRPr="003849B3">
              <w:rPr>
                <w:rFonts w:ascii="Calibri" w:eastAsia="Times New Roman" w:hAnsi="Calibri" w:cs="Calibri"/>
                <w:color w:val="374151"/>
                <w:lang w:val="en-US"/>
              </w:rPr>
              <w:t>0.003671</w:t>
            </w:r>
          </w:p>
        </w:tc>
        <w:tc>
          <w:tcPr>
            <w:tcW w:w="880" w:type="dxa"/>
            <w:tcBorders>
              <w:top w:val="nil"/>
              <w:left w:val="nil"/>
              <w:bottom w:val="nil"/>
              <w:right w:val="nil"/>
            </w:tcBorders>
            <w:shd w:val="clear" w:color="auto" w:fill="auto"/>
            <w:noWrap/>
            <w:vAlign w:val="center"/>
            <w:hideMark/>
          </w:tcPr>
          <w:p w14:paraId="22074157" w14:textId="77777777" w:rsidR="003849B3" w:rsidRPr="003849B3" w:rsidRDefault="003849B3" w:rsidP="003849B3">
            <w:pPr>
              <w:spacing w:after="0" w:line="240" w:lineRule="auto"/>
              <w:jc w:val="center"/>
              <w:rPr>
                <w:rFonts w:ascii="Calibri" w:eastAsia="Times New Roman" w:hAnsi="Calibri" w:cs="Calibri"/>
                <w:color w:val="374151"/>
                <w:lang w:val="en-US"/>
              </w:rPr>
            </w:pPr>
          </w:p>
        </w:tc>
        <w:tc>
          <w:tcPr>
            <w:tcW w:w="1153" w:type="dxa"/>
            <w:tcBorders>
              <w:top w:val="nil"/>
              <w:left w:val="single" w:sz="4" w:space="0" w:color="auto"/>
              <w:bottom w:val="single" w:sz="4" w:space="0" w:color="auto"/>
              <w:right w:val="single" w:sz="4" w:space="0" w:color="auto"/>
            </w:tcBorders>
            <w:shd w:val="clear" w:color="000000" w:fill="F7F7F8"/>
            <w:vAlign w:val="center"/>
            <w:hideMark/>
          </w:tcPr>
          <w:p w14:paraId="0B6276A2" w14:textId="77777777" w:rsidR="003849B3" w:rsidRPr="003849B3" w:rsidRDefault="003849B3" w:rsidP="003849B3">
            <w:pPr>
              <w:spacing w:after="0" w:line="240" w:lineRule="auto"/>
              <w:jc w:val="center"/>
              <w:rPr>
                <w:rFonts w:ascii="Calibri" w:eastAsia="Times New Roman" w:hAnsi="Calibri" w:cs="Calibri"/>
                <w:b/>
                <w:bCs/>
                <w:color w:val="374151"/>
                <w:lang w:val="en-US"/>
              </w:rPr>
            </w:pPr>
            <w:r w:rsidRPr="003849B3">
              <w:rPr>
                <w:rFonts w:ascii="Calibri" w:eastAsia="Times New Roman" w:hAnsi="Calibri" w:cs="Calibri"/>
                <w:b/>
                <w:bCs/>
                <w:color w:val="374151"/>
                <w:lang w:val="en-US"/>
              </w:rPr>
              <w:t>Prediction 1</w:t>
            </w:r>
          </w:p>
        </w:tc>
        <w:tc>
          <w:tcPr>
            <w:tcW w:w="1141" w:type="dxa"/>
            <w:tcBorders>
              <w:top w:val="nil"/>
              <w:left w:val="nil"/>
              <w:bottom w:val="single" w:sz="4" w:space="0" w:color="auto"/>
              <w:right w:val="single" w:sz="4" w:space="0" w:color="auto"/>
            </w:tcBorders>
            <w:shd w:val="clear" w:color="000000" w:fill="F7F7F8"/>
            <w:vAlign w:val="center"/>
            <w:hideMark/>
          </w:tcPr>
          <w:p w14:paraId="5B6DD807" w14:textId="77777777" w:rsidR="003849B3" w:rsidRPr="003849B3" w:rsidRDefault="003849B3" w:rsidP="003849B3">
            <w:pPr>
              <w:spacing w:after="0" w:line="240" w:lineRule="auto"/>
              <w:jc w:val="center"/>
              <w:rPr>
                <w:rFonts w:ascii="Calibri" w:eastAsia="Times New Roman" w:hAnsi="Calibri" w:cs="Calibri"/>
                <w:color w:val="374151"/>
                <w:lang w:val="en-US"/>
              </w:rPr>
            </w:pPr>
            <w:r w:rsidRPr="003849B3">
              <w:rPr>
                <w:rFonts w:ascii="Calibri" w:eastAsia="Times New Roman" w:hAnsi="Calibri" w:cs="Calibri"/>
                <w:color w:val="374151"/>
                <w:lang w:val="en-US"/>
              </w:rPr>
              <w:t>20</w:t>
            </w:r>
          </w:p>
        </w:tc>
        <w:tc>
          <w:tcPr>
            <w:tcW w:w="1141" w:type="dxa"/>
            <w:tcBorders>
              <w:top w:val="nil"/>
              <w:left w:val="nil"/>
              <w:bottom w:val="single" w:sz="4" w:space="0" w:color="auto"/>
              <w:right w:val="single" w:sz="4" w:space="0" w:color="auto"/>
            </w:tcBorders>
            <w:shd w:val="clear" w:color="000000" w:fill="F7F7F8"/>
            <w:vAlign w:val="center"/>
            <w:hideMark/>
          </w:tcPr>
          <w:p w14:paraId="200560B5" w14:textId="77777777" w:rsidR="003849B3" w:rsidRPr="003849B3" w:rsidRDefault="003849B3" w:rsidP="003849B3">
            <w:pPr>
              <w:spacing w:after="0" w:line="240" w:lineRule="auto"/>
              <w:jc w:val="center"/>
              <w:rPr>
                <w:rFonts w:ascii="Calibri" w:eastAsia="Times New Roman" w:hAnsi="Calibri" w:cs="Calibri"/>
                <w:color w:val="374151"/>
                <w:lang w:val="en-US"/>
              </w:rPr>
            </w:pPr>
            <w:r w:rsidRPr="003849B3">
              <w:rPr>
                <w:rFonts w:ascii="Calibri" w:eastAsia="Times New Roman" w:hAnsi="Calibri" w:cs="Calibri"/>
                <w:color w:val="374151"/>
                <w:lang w:val="en-US"/>
              </w:rPr>
              <w:t>41</w:t>
            </w:r>
          </w:p>
        </w:tc>
      </w:tr>
      <w:tr w:rsidR="003849B3" w:rsidRPr="003849B3" w14:paraId="40F84432" w14:textId="77777777" w:rsidTr="00C03A4E">
        <w:trPr>
          <w:trHeight w:val="300"/>
        </w:trPr>
        <w:tc>
          <w:tcPr>
            <w:tcW w:w="1692" w:type="dxa"/>
            <w:tcBorders>
              <w:top w:val="nil"/>
              <w:left w:val="single" w:sz="4" w:space="0" w:color="auto"/>
              <w:bottom w:val="single" w:sz="4" w:space="0" w:color="auto"/>
              <w:right w:val="single" w:sz="4" w:space="0" w:color="auto"/>
            </w:tcBorders>
            <w:shd w:val="clear" w:color="000000" w:fill="F7F7F8"/>
            <w:vAlign w:val="center"/>
            <w:hideMark/>
          </w:tcPr>
          <w:p w14:paraId="205ED46F" w14:textId="77777777" w:rsidR="003849B3" w:rsidRPr="003849B3" w:rsidRDefault="003849B3" w:rsidP="003849B3">
            <w:pPr>
              <w:spacing w:after="0" w:line="240" w:lineRule="auto"/>
              <w:jc w:val="center"/>
              <w:rPr>
                <w:rFonts w:ascii="Calibri" w:eastAsia="Times New Roman" w:hAnsi="Calibri" w:cs="Calibri"/>
                <w:color w:val="374151"/>
                <w:lang w:val="en-US"/>
              </w:rPr>
            </w:pPr>
            <w:r w:rsidRPr="003849B3">
              <w:rPr>
                <w:rFonts w:ascii="Calibri" w:eastAsia="Times New Roman" w:hAnsi="Calibri" w:cs="Calibri"/>
                <w:color w:val="374151"/>
                <w:lang w:val="en-US"/>
              </w:rPr>
              <w:t>Kappa</w:t>
            </w:r>
          </w:p>
        </w:tc>
        <w:tc>
          <w:tcPr>
            <w:tcW w:w="1053" w:type="dxa"/>
            <w:tcBorders>
              <w:top w:val="nil"/>
              <w:left w:val="nil"/>
              <w:bottom w:val="single" w:sz="4" w:space="0" w:color="auto"/>
              <w:right w:val="single" w:sz="4" w:space="0" w:color="auto"/>
            </w:tcBorders>
            <w:shd w:val="clear" w:color="000000" w:fill="F7F7F8"/>
            <w:vAlign w:val="center"/>
            <w:hideMark/>
          </w:tcPr>
          <w:p w14:paraId="710859CC" w14:textId="77777777" w:rsidR="003849B3" w:rsidRPr="003849B3" w:rsidRDefault="003849B3" w:rsidP="003849B3">
            <w:pPr>
              <w:spacing w:after="0" w:line="240" w:lineRule="auto"/>
              <w:jc w:val="center"/>
              <w:rPr>
                <w:rFonts w:ascii="Calibri" w:eastAsia="Times New Roman" w:hAnsi="Calibri" w:cs="Calibri"/>
                <w:color w:val="374151"/>
                <w:lang w:val="en-US"/>
              </w:rPr>
            </w:pPr>
            <w:r w:rsidRPr="003849B3">
              <w:rPr>
                <w:rFonts w:ascii="Calibri" w:eastAsia="Times New Roman" w:hAnsi="Calibri" w:cs="Calibri"/>
                <w:color w:val="374151"/>
                <w:lang w:val="en-US"/>
              </w:rPr>
              <w:t>0.3575</w:t>
            </w:r>
          </w:p>
        </w:tc>
        <w:tc>
          <w:tcPr>
            <w:tcW w:w="880" w:type="dxa"/>
            <w:tcBorders>
              <w:top w:val="nil"/>
              <w:left w:val="nil"/>
              <w:bottom w:val="nil"/>
              <w:right w:val="nil"/>
            </w:tcBorders>
            <w:shd w:val="clear" w:color="auto" w:fill="auto"/>
            <w:noWrap/>
            <w:vAlign w:val="center"/>
            <w:hideMark/>
          </w:tcPr>
          <w:p w14:paraId="6869DF24" w14:textId="77777777" w:rsidR="003849B3" w:rsidRPr="003849B3" w:rsidRDefault="003849B3" w:rsidP="003849B3">
            <w:pPr>
              <w:spacing w:after="0" w:line="240" w:lineRule="auto"/>
              <w:jc w:val="center"/>
              <w:rPr>
                <w:rFonts w:ascii="Calibri" w:eastAsia="Times New Roman" w:hAnsi="Calibri" w:cs="Calibri"/>
                <w:color w:val="374151"/>
                <w:lang w:val="en-US"/>
              </w:rPr>
            </w:pPr>
          </w:p>
        </w:tc>
        <w:tc>
          <w:tcPr>
            <w:tcW w:w="1153" w:type="dxa"/>
            <w:tcBorders>
              <w:top w:val="nil"/>
              <w:left w:val="nil"/>
              <w:bottom w:val="nil"/>
              <w:right w:val="nil"/>
            </w:tcBorders>
            <w:shd w:val="clear" w:color="auto" w:fill="auto"/>
            <w:noWrap/>
            <w:vAlign w:val="center"/>
            <w:hideMark/>
          </w:tcPr>
          <w:p w14:paraId="40A267FB" w14:textId="77777777" w:rsidR="003849B3" w:rsidRPr="003849B3" w:rsidRDefault="003849B3" w:rsidP="003849B3">
            <w:pPr>
              <w:spacing w:after="0" w:line="240" w:lineRule="auto"/>
              <w:jc w:val="center"/>
              <w:rPr>
                <w:rFonts w:ascii="Times New Roman" w:eastAsia="Times New Roman" w:hAnsi="Times New Roman" w:cs="Times New Roman"/>
                <w:sz w:val="20"/>
                <w:szCs w:val="20"/>
                <w:lang w:val="en-US"/>
              </w:rPr>
            </w:pPr>
          </w:p>
        </w:tc>
        <w:tc>
          <w:tcPr>
            <w:tcW w:w="1141" w:type="dxa"/>
            <w:tcBorders>
              <w:top w:val="nil"/>
              <w:left w:val="nil"/>
              <w:bottom w:val="nil"/>
              <w:right w:val="nil"/>
            </w:tcBorders>
            <w:shd w:val="clear" w:color="auto" w:fill="auto"/>
            <w:noWrap/>
            <w:vAlign w:val="center"/>
            <w:hideMark/>
          </w:tcPr>
          <w:p w14:paraId="317BE459" w14:textId="77777777" w:rsidR="003849B3" w:rsidRPr="003849B3" w:rsidRDefault="003849B3" w:rsidP="003849B3">
            <w:pPr>
              <w:spacing w:after="0" w:line="240" w:lineRule="auto"/>
              <w:jc w:val="center"/>
              <w:rPr>
                <w:rFonts w:ascii="Times New Roman" w:eastAsia="Times New Roman" w:hAnsi="Times New Roman" w:cs="Times New Roman"/>
                <w:sz w:val="20"/>
                <w:szCs w:val="20"/>
                <w:lang w:val="en-US"/>
              </w:rPr>
            </w:pPr>
          </w:p>
        </w:tc>
        <w:tc>
          <w:tcPr>
            <w:tcW w:w="1141" w:type="dxa"/>
            <w:tcBorders>
              <w:top w:val="nil"/>
              <w:left w:val="nil"/>
              <w:bottom w:val="nil"/>
              <w:right w:val="nil"/>
            </w:tcBorders>
            <w:shd w:val="clear" w:color="auto" w:fill="auto"/>
            <w:noWrap/>
            <w:vAlign w:val="center"/>
            <w:hideMark/>
          </w:tcPr>
          <w:p w14:paraId="78F3EDD7" w14:textId="77777777" w:rsidR="003849B3" w:rsidRPr="003849B3" w:rsidRDefault="003849B3" w:rsidP="003849B3">
            <w:pPr>
              <w:spacing w:after="0" w:line="240" w:lineRule="auto"/>
              <w:jc w:val="center"/>
              <w:rPr>
                <w:rFonts w:ascii="Times New Roman" w:eastAsia="Times New Roman" w:hAnsi="Times New Roman" w:cs="Times New Roman"/>
                <w:sz w:val="20"/>
                <w:szCs w:val="20"/>
                <w:lang w:val="en-US"/>
              </w:rPr>
            </w:pPr>
          </w:p>
        </w:tc>
      </w:tr>
      <w:tr w:rsidR="003849B3" w:rsidRPr="003849B3" w14:paraId="517B548C" w14:textId="77777777" w:rsidTr="00C03A4E">
        <w:trPr>
          <w:trHeight w:val="600"/>
        </w:trPr>
        <w:tc>
          <w:tcPr>
            <w:tcW w:w="1692" w:type="dxa"/>
            <w:tcBorders>
              <w:top w:val="nil"/>
              <w:left w:val="single" w:sz="4" w:space="0" w:color="auto"/>
              <w:bottom w:val="single" w:sz="4" w:space="0" w:color="auto"/>
              <w:right w:val="single" w:sz="4" w:space="0" w:color="auto"/>
            </w:tcBorders>
            <w:shd w:val="clear" w:color="000000" w:fill="F7F7F8"/>
            <w:vAlign w:val="center"/>
            <w:hideMark/>
          </w:tcPr>
          <w:p w14:paraId="0F5D0C02" w14:textId="77777777" w:rsidR="003849B3" w:rsidRPr="003849B3" w:rsidRDefault="003849B3" w:rsidP="003849B3">
            <w:pPr>
              <w:spacing w:after="0" w:line="240" w:lineRule="auto"/>
              <w:jc w:val="center"/>
              <w:rPr>
                <w:rFonts w:ascii="Calibri" w:eastAsia="Times New Roman" w:hAnsi="Calibri" w:cs="Calibri"/>
                <w:color w:val="374151"/>
                <w:lang w:val="en-US"/>
              </w:rPr>
            </w:pPr>
            <w:r w:rsidRPr="003849B3">
              <w:rPr>
                <w:rFonts w:ascii="Calibri" w:eastAsia="Times New Roman" w:hAnsi="Calibri" w:cs="Calibri"/>
                <w:color w:val="374151"/>
                <w:lang w:val="en-US"/>
              </w:rPr>
              <w:t>Mcnemar's Test P-Value</w:t>
            </w:r>
          </w:p>
        </w:tc>
        <w:tc>
          <w:tcPr>
            <w:tcW w:w="1053" w:type="dxa"/>
            <w:tcBorders>
              <w:top w:val="nil"/>
              <w:left w:val="nil"/>
              <w:bottom w:val="single" w:sz="4" w:space="0" w:color="auto"/>
              <w:right w:val="single" w:sz="4" w:space="0" w:color="auto"/>
            </w:tcBorders>
            <w:shd w:val="clear" w:color="000000" w:fill="F7F7F8"/>
            <w:vAlign w:val="center"/>
            <w:hideMark/>
          </w:tcPr>
          <w:p w14:paraId="7FA25408" w14:textId="77777777" w:rsidR="003849B3" w:rsidRPr="003849B3" w:rsidRDefault="003849B3" w:rsidP="003849B3">
            <w:pPr>
              <w:spacing w:after="0" w:line="240" w:lineRule="auto"/>
              <w:jc w:val="center"/>
              <w:rPr>
                <w:rFonts w:ascii="Calibri" w:eastAsia="Times New Roman" w:hAnsi="Calibri" w:cs="Calibri"/>
                <w:color w:val="374151"/>
                <w:lang w:val="en-US"/>
              </w:rPr>
            </w:pPr>
            <w:r w:rsidRPr="003849B3">
              <w:rPr>
                <w:rFonts w:ascii="Calibri" w:eastAsia="Times New Roman" w:hAnsi="Calibri" w:cs="Calibri"/>
                <w:color w:val="374151"/>
                <w:lang w:val="en-US"/>
              </w:rPr>
              <w:t>0.037635</w:t>
            </w:r>
          </w:p>
        </w:tc>
        <w:tc>
          <w:tcPr>
            <w:tcW w:w="880" w:type="dxa"/>
            <w:tcBorders>
              <w:top w:val="nil"/>
              <w:left w:val="nil"/>
              <w:bottom w:val="nil"/>
              <w:right w:val="nil"/>
            </w:tcBorders>
            <w:shd w:val="clear" w:color="auto" w:fill="auto"/>
            <w:noWrap/>
            <w:vAlign w:val="center"/>
            <w:hideMark/>
          </w:tcPr>
          <w:p w14:paraId="117EB6AA" w14:textId="77777777" w:rsidR="003849B3" w:rsidRPr="003849B3" w:rsidRDefault="003849B3" w:rsidP="003849B3">
            <w:pPr>
              <w:spacing w:after="0" w:line="240" w:lineRule="auto"/>
              <w:jc w:val="center"/>
              <w:rPr>
                <w:rFonts w:ascii="Calibri" w:eastAsia="Times New Roman" w:hAnsi="Calibri" w:cs="Calibri"/>
                <w:color w:val="374151"/>
                <w:lang w:val="en-US"/>
              </w:rPr>
            </w:pPr>
          </w:p>
        </w:tc>
        <w:tc>
          <w:tcPr>
            <w:tcW w:w="1153" w:type="dxa"/>
            <w:tcBorders>
              <w:top w:val="nil"/>
              <w:left w:val="nil"/>
              <w:bottom w:val="nil"/>
              <w:right w:val="nil"/>
            </w:tcBorders>
            <w:shd w:val="clear" w:color="auto" w:fill="auto"/>
            <w:noWrap/>
            <w:vAlign w:val="center"/>
            <w:hideMark/>
          </w:tcPr>
          <w:p w14:paraId="45323FB2" w14:textId="77777777" w:rsidR="003849B3" w:rsidRPr="003849B3" w:rsidRDefault="003849B3" w:rsidP="003849B3">
            <w:pPr>
              <w:spacing w:after="0" w:line="240" w:lineRule="auto"/>
              <w:jc w:val="center"/>
              <w:rPr>
                <w:rFonts w:ascii="Times New Roman" w:eastAsia="Times New Roman" w:hAnsi="Times New Roman" w:cs="Times New Roman"/>
                <w:sz w:val="20"/>
                <w:szCs w:val="20"/>
                <w:lang w:val="en-US"/>
              </w:rPr>
            </w:pPr>
          </w:p>
        </w:tc>
        <w:tc>
          <w:tcPr>
            <w:tcW w:w="1141" w:type="dxa"/>
            <w:tcBorders>
              <w:top w:val="nil"/>
              <w:left w:val="nil"/>
              <w:bottom w:val="nil"/>
              <w:right w:val="nil"/>
            </w:tcBorders>
            <w:shd w:val="clear" w:color="auto" w:fill="auto"/>
            <w:noWrap/>
            <w:vAlign w:val="center"/>
            <w:hideMark/>
          </w:tcPr>
          <w:p w14:paraId="33C26263" w14:textId="77777777" w:rsidR="003849B3" w:rsidRPr="003849B3" w:rsidRDefault="003849B3" w:rsidP="003849B3">
            <w:pPr>
              <w:spacing w:after="0" w:line="240" w:lineRule="auto"/>
              <w:jc w:val="center"/>
              <w:rPr>
                <w:rFonts w:ascii="Times New Roman" w:eastAsia="Times New Roman" w:hAnsi="Times New Roman" w:cs="Times New Roman"/>
                <w:sz w:val="20"/>
                <w:szCs w:val="20"/>
                <w:lang w:val="en-US"/>
              </w:rPr>
            </w:pPr>
          </w:p>
        </w:tc>
        <w:tc>
          <w:tcPr>
            <w:tcW w:w="1141" w:type="dxa"/>
            <w:tcBorders>
              <w:top w:val="nil"/>
              <w:left w:val="nil"/>
              <w:bottom w:val="nil"/>
              <w:right w:val="nil"/>
            </w:tcBorders>
            <w:shd w:val="clear" w:color="auto" w:fill="auto"/>
            <w:noWrap/>
            <w:vAlign w:val="center"/>
            <w:hideMark/>
          </w:tcPr>
          <w:p w14:paraId="434537D2" w14:textId="77777777" w:rsidR="003849B3" w:rsidRPr="003849B3" w:rsidRDefault="003849B3" w:rsidP="003849B3">
            <w:pPr>
              <w:spacing w:after="0" w:line="240" w:lineRule="auto"/>
              <w:jc w:val="center"/>
              <w:rPr>
                <w:rFonts w:ascii="Times New Roman" w:eastAsia="Times New Roman" w:hAnsi="Times New Roman" w:cs="Times New Roman"/>
                <w:sz w:val="20"/>
                <w:szCs w:val="20"/>
                <w:lang w:val="en-US"/>
              </w:rPr>
            </w:pPr>
          </w:p>
        </w:tc>
      </w:tr>
      <w:tr w:rsidR="003849B3" w:rsidRPr="003849B3" w14:paraId="766A8F7F" w14:textId="77777777" w:rsidTr="00C03A4E">
        <w:trPr>
          <w:trHeight w:val="300"/>
        </w:trPr>
        <w:tc>
          <w:tcPr>
            <w:tcW w:w="1692" w:type="dxa"/>
            <w:tcBorders>
              <w:top w:val="nil"/>
              <w:left w:val="single" w:sz="4" w:space="0" w:color="auto"/>
              <w:bottom w:val="single" w:sz="4" w:space="0" w:color="auto"/>
              <w:right w:val="single" w:sz="4" w:space="0" w:color="auto"/>
            </w:tcBorders>
            <w:shd w:val="clear" w:color="000000" w:fill="F7F7F8"/>
            <w:vAlign w:val="center"/>
            <w:hideMark/>
          </w:tcPr>
          <w:p w14:paraId="03674FDC" w14:textId="77777777" w:rsidR="003849B3" w:rsidRPr="003849B3" w:rsidRDefault="003849B3" w:rsidP="003849B3">
            <w:pPr>
              <w:spacing w:after="0" w:line="240" w:lineRule="auto"/>
              <w:jc w:val="center"/>
              <w:rPr>
                <w:rFonts w:ascii="Calibri" w:eastAsia="Times New Roman" w:hAnsi="Calibri" w:cs="Calibri"/>
                <w:color w:val="374151"/>
                <w:lang w:val="en-US"/>
              </w:rPr>
            </w:pPr>
            <w:r w:rsidRPr="003849B3">
              <w:rPr>
                <w:rFonts w:ascii="Calibri" w:eastAsia="Times New Roman" w:hAnsi="Calibri" w:cs="Calibri"/>
                <w:color w:val="374151"/>
                <w:lang w:val="en-US"/>
              </w:rPr>
              <w:t>Sensitivity</w:t>
            </w:r>
          </w:p>
        </w:tc>
        <w:tc>
          <w:tcPr>
            <w:tcW w:w="1053" w:type="dxa"/>
            <w:tcBorders>
              <w:top w:val="nil"/>
              <w:left w:val="nil"/>
              <w:bottom w:val="single" w:sz="4" w:space="0" w:color="auto"/>
              <w:right w:val="single" w:sz="4" w:space="0" w:color="auto"/>
            </w:tcBorders>
            <w:shd w:val="clear" w:color="000000" w:fill="F7F7F8"/>
            <w:vAlign w:val="center"/>
            <w:hideMark/>
          </w:tcPr>
          <w:p w14:paraId="2D6F6BF6" w14:textId="77777777" w:rsidR="003849B3" w:rsidRPr="003849B3" w:rsidRDefault="003849B3" w:rsidP="003849B3">
            <w:pPr>
              <w:spacing w:after="0" w:line="240" w:lineRule="auto"/>
              <w:jc w:val="center"/>
              <w:rPr>
                <w:rFonts w:ascii="Calibri" w:eastAsia="Times New Roman" w:hAnsi="Calibri" w:cs="Calibri"/>
                <w:color w:val="374151"/>
                <w:lang w:val="en-US"/>
              </w:rPr>
            </w:pPr>
            <w:r w:rsidRPr="003849B3">
              <w:rPr>
                <w:rFonts w:ascii="Calibri" w:eastAsia="Times New Roman" w:hAnsi="Calibri" w:cs="Calibri"/>
                <w:color w:val="374151"/>
                <w:lang w:val="en-US"/>
              </w:rPr>
              <w:t>0.8367</w:t>
            </w:r>
          </w:p>
        </w:tc>
        <w:tc>
          <w:tcPr>
            <w:tcW w:w="880" w:type="dxa"/>
            <w:tcBorders>
              <w:top w:val="nil"/>
              <w:left w:val="nil"/>
              <w:bottom w:val="nil"/>
              <w:right w:val="nil"/>
            </w:tcBorders>
            <w:shd w:val="clear" w:color="auto" w:fill="auto"/>
            <w:noWrap/>
            <w:vAlign w:val="center"/>
            <w:hideMark/>
          </w:tcPr>
          <w:p w14:paraId="268D8952" w14:textId="77777777" w:rsidR="003849B3" w:rsidRPr="003849B3" w:rsidRDefault="003849B3" w:rsidP="003849B3">
            <w:pPr>
              <w:spacing w:after="0" w:line="240" w:lineRule="auto"/>
              <w:jc w:val="center"/>
              <w:rPr>
                <w:rFonts w:ascii="Calibri" w:eastAsia="Times New Roman" w:hAnsi="Calibri" w:cs="Calibri"/>
                <w:color w:val="374151"/>
                <w:lang w:val="en-US"/>
              </w:rPr>
            </w:pPr>
          </w:p>
        </w:tc>
        <w:tc>
          <w:tcPr>
            <w:tcW w:w="1153" w:type="dxa"/>
            <w:tcBorders>
              <w:top w:val="nil"/>
              <w:left w:val="nil"/>
              <w:bottom w:val="nil"/>
              <w:right w:val="nil"/>
            </w:tcBorders>
            <w:shd w:val="clear" w:color="auto" w:fill="auto"/>
            <w:noWrap/>
            <w:vAlign w:val="center"/>
            <w:hideMark/>
          </w:tcPr>
          <w:p w14:paraId="1ED9D72C" w14:textId="77777777" w:rsidR="003849B3" w:rsidRPr="003849B3" w:rsidRDefault="003849B3" w:rsidP="003849B3">
            <w:pPr>
              <w:spacing w:after="0" w:line="240" w:lineRule="auto"/>
              <w:jc w:val="center"/>
              <w:rPr>
                <w:rFonts w:ascii="Times New Roman" w:eastAsia="Times New Roman" w:hAnsi="Times New Roman" w:cs="Times New Roman"/>
                <w:sz w:val="20"/>
                <w:szCs w:val="20"/>
                <w:lang w:val="en-US"/>
              </w:rPr>
            </w:pPr>
          </w:p>
        </w:tc>
        <w:tc>
          <w:tcPr>
            <w:tcW w:w="1141" w:type="dxa"/>
            <w:tcBorders>
              <w:top w:val="nil"/>
              <w:left w:val="nil"/>
              <w:bottom w:val="nil"/>
              <w:right w:val="nil"/>
            </w:tcBorders>
            <w:shd w:val="clear" w:color="auto" w:fill="auto"/>
            <w:noWrap/>
            <w:vAlign w:val="center"/>
            <w:hideMark/>
          </w:tcPr>
          <w:p w14:paraId="2620784C" w14:textId="77777777" w:rsidR="003849B3" w:rsidRPr="003849B3" w:rsidRDefault="003849B3" w:rsidP="003849B3">
            <w:pPr>
              <w:spacing w:after="0" w:line="240" w:lineRule="auto"/>
              <w:jc w:val="center"/>
              <w:rPr>
                <w:rFonts w:ascii="Times New Roman" w:eastAsia="Times New Roman" w:hAnsi="Times New Roman" w:cs="Times New Roman"/>
                <w:sz w:val="20"/>
                <w:szCs w:val="20"/>
                <w:lang w:val="en-US"/>
              </w:rPr>
            </w:pPr>
          </w:p>
        </w:tc>
        <w:tc>
          <w:tcPr>
            <w:tcW w:w="1141" w:type="dxa"/>
            <w:tcBorders>
              <w:top w:val="nil"/>
              <w:left w:val="nil"/>
              <w:bottom w:val="nil"/>
              <w:right w:val="nil"/>
            </w:tcBorders>
            <w:shd w:val="clear" w:color="auto" w:fill="auto"/>
            <w:noWrap/>
            <w:vAlign w:val="center"/>
            <w:hideMark/>
          </w:tcPr>
          <w:p w14:paraId="46B3AFC2" w14:textId="77777777" w:rsidR="003849B3" w:rsidRPr="003849B3" w:rsidRDefault="003849B3" w:rsidP="003849B3">
            <w:pPr>
              <w:spacing w:after="0" w:line="240" w:lineRule="auto"/>
              <w:jc w:val="center"/>
              <w:rPr>
                <w:rFonts w:ascii="Times New Roman" w:eastAsia="Times New Roman" w:hAnsi="Times New Roman" w:cs="Times New Roman"/>
                <w:sz w:val="20"/>
                <w:szCs w:val="20"/>
                <w:lang w:val="en-US"/>
              </w:rPr>
            </w:pPr>
          </w:p>
        </w:tc>
      </w:tr>
      <w:tr w:rsidR="003849B3" w:rsidRPr="003849B3" w14:paraId="7C1DE29F" w14:textId="77777777" w:rsidTr="00C03A4E">
        <w:trPr>
          <w:trHeight w:val="300"/>
        </w:trPr>
        <w:tc>
          <w:tcPr>
            <w:tcW w:w="1692" w:type="dxa"/>
            <w:tcBorders>
              <w:top w:val="nil"/>
              <w:left w:val="single" w:sz="4" w:space="0" w:color="auto"/>
              <w:bottom w:val="single" w:sz="4" w:space="0" w:color="auto"/>
              <w:right w:val="single" w:sz="4" w:space="0" w:color="auto"/>
            </w:tcBorders>
            <w:shd w:val="clear" w:color="000000" w:fill="F7F7F8"/>
            <w:vAlign w:val="center"/>
            <w:hideMark/>
          </w:tcPr>
          <w:p w14:paraId="710FFC29" w14:textId="77777777" w:rsidR="003849B3" w:rsidRPr="003849B3" w:rsidRDefault="003849B3" w:rsidP="003849B3">
            <w:pPr>
              <w:spacing w:after="0" w:line="240" w:lineRule="auto"/>
              <w:jc w:val="center"/>
              <w:rPr>
                <w:rFonts w:ascii="Calibri" w:eastAsia="Times New Roman" w:hAnsi="Calibri" w:cs="Calibri"/>
                <w:color w:val="374151"/>
                <w:lang w:val="en-US"/>
              </w:rPr>
            </w:pPr>
            <w:r w:rsidRPr="003849B3">
              <w:rPr>
                <w:rFonts w:ascii="Calibri" w:eastAsia="Times New Roman" w:hAnsi="Calibri" w:cs="Calibri"/>
                <w:color w:val="374151"/>
                <w:lang w:val="en-US"/>
              </w:rPr>
              <w:t>Specificity</w:t>
            </w:r>
          </w:p>
        </w:tc>
        <w:tc>
          <w:tcPr>
            <w:tcW w:w="1053" w:type="dxa"/>
            <w:tcBorders>
              <w:top w:val="nil"/>
              <w:left w:val="nil"/>
              <w:bottom w:val="single" w:sz="4" w:space="0" w:color="auto"/>
              <w:right w:val="single" w:sz="4" w:space="0" w:color="auto"/>
            </w:tcBorders>
            <w:shd w:val="clear" w:color="000000" w:fill="F7F7F8"/>
            <w:vAlign w:val="center"/>
            <w:hideMark/>
          </w:tcPr>
          <w:p w14:paraId="0D49A902" w14:textId="77777777" w:rsidR="003849B3" w:rsidRPr="003849B3" w:rsidRDefault="003849B3" w:rsidP="003849B3">
            <w:pPr>
              <w:spacing w:after="0" w:line="240" w:lineRule="auto"/>
              <w:jc w:val="center"/>
              <w:rPr>
                <w:rFonts w:ascii="Calibri" w:eastAsia="Times New Roman" w:hAnsi="Calibri" w:cs="Calibri"/>
                <w:color w:val="374151"/>
                <w:lang w:val="en-US"/>
              </w:rPr>
            </w:pPr>
            <w:r w:rsidRPr="003849B3">
              <w:rPr>
                <w:rFonts w:ascii="Calibri" w:eastAsia="Times New Roman" w:hAnsi="Calibri" w:cs="Calibri"/>
                <w:color w:val="374151"/>
                <w:lang w:val="en-US"/>
              </w:rPr>
              <w:t>0.5122</w:t>
            </w:r>
          </w:p>
        </w:tc>
        <w:tc>
          <w:tcPr>
            <w:tcW w:w="880" w:type="dxa"/>
            <w:tcBorders>
              <w:top w:val="nil"/>
              <w:left w:val="nil"/>
              <w:bottom w:val="nil"/>
              <w:right w:val="nil"/>
            </w:tcBorders>
            <w:shd w:val="clear" w:color="auto" w:fill="auto"/>
            <w:noWrap/>
            <w:vAlign w:val="center"/>
            <w:hideMark/>
          </w:tcPr>
          <w:p w14:paraId="5DE56BCB" w14:textId="77777777" w:rsidR="003849B3" w:rsidRPr="003849B3" w:rsidRDefault="003849B3" w:rsidP="003849B3">
            <w:pPr>
              <w:spacing w:after="0" w:line="240" w:lineRule="auto"/>
              <w:jc w:val="center"/>
              <w:rPr>
                <w:rFonts w:ascii="Calibri" w:eastAsia="Times New Roman" w:hAnsi="Calibri" w:cs="Calibri"/>
                <w:color w:val="374151"/>
                <w:lang w:val="en-US"/>
              </w:rPr>
            </w:pPr>
          </w:p>
        </w:tc>
        <w:tc>
          <w:tcPr>
            <w:tcW w:w="1153" w:type="dxa"/>
            <w:tcBorders>
              <w:top w:val="nil"/>
              <w:left w:val="nil"/>
              <w:bottom w:val="nil"/>
              <w:right w:val="nil"/>
            </w:tcBorders>
            <w:shd w:val="clear" w:color="auto" w:fill="auto"/>
            <w:noWrap/>
            <w:vAlign w:val="center"/>
            <w:hideMark/>
          </w:tcPr>
          <w:p w14:paraId="4565422F" w14:textId="77777777" w:rsidR="003849B3" w:rsidRPr="003849B3" w:rsidRDefault="003849B3" w:rsidP="003849B3">
            <w:pPr>
              <w:spacing w:after="0" w:line="240" w:lineRule="auto"/>
              <w:jc w:val="center"/>
              <w:rPr>
                <w:rFonts w:ascii="Times New Roman" w:eastAsia="Times New Roman" w:hAnsi="Times New Roman" w:cs="Times New Roman"/>
                <w:sz w:val="20"/>
                <w:szCs w:val="20"/>
                <w:lang w:val="en-US"/>
              </w:rPr>
            </w:pPr>
          </w:p>
        </w:tc>
        <w:tc>
          <w:tcPr>
            <w:tcW w:w="1141" w:type="dxa"/>
            <w:tcBorders>
              <w:top w:val="nil"/>
              <w:left w:val="nil"/>
              <w:bottom w:val="nil"/>
              <w:right w:val="nil"/>
            </w:tcBorders>
            <w:shd w:val="clear" w:color="auto" w:fill="auto"/>
            <w:noWrap/>
            <w:vAlign w:val="center"/>
            <w:hideMark/>
          </w:tcPr>
          <w:p w14:paraId="58A8CD14" w14:textId="77777777" w:rsidR="003849B3" w:rsidRPr="003849B3" w:rsidRDefault="003849B3" w:rsidP="003849B3">
            <w:pPr>
              <w:spacing w:after="0" w:line="240" w:lineRule="auto"/>
              <w:jc w:val="center"/>
              <w:rPr>
                <w:rFonts w:ascii="Times New Roman" w:eastAsia="Times New Roman" w:hAnsi="Times New Roman" w:cs="Times New Roman"/>
                <w:sz w:val="20"/>
                <w:szCs w:val="20"/>
                <w:lang w:val="en-US"/>
              </w:rPr>
            </w:pPr>
          </w:p>
        </w:tc>
        <w:tc>
          <w:tcPr>
            <w:tcW w:w="1141" w:type="dxa"/>
            <w:tcBorders>
              <w:top w:val="nil"/>
              <w:left w:val="nil"/>
              <w:bottom w:val="nil"/>
              <w:right w:val="nil"/>
            </w:tcBorders>
            <w:shd w:val="clear" w:color="auto" w:fill="auto"/>
            <w:noWrap/>
            <w:vAlign w:val="center"/>
            <w:hideMark/>
          </w:tcPr>
          <w:p w14:paraId="5ED06775" w14:textId="77777777" w:rsidR="003849B3" w:rsidRPr="003849B3" w:rsidRDefault="003849B3" w:rsidP="003849B3">
            <w:pPr>
              <w:spacing w:after="0" w:line="240" w:lineRule="auto"/>
              <w:jc w:val="center"/>
              <w:rPr>
                <w:rFonts w:ascii="Times New Roman" w:eastAsia="Times New Roman" w:hAnsi="Times New Roman" w:cs="Times New Roman"/>
                <w:sz w:val="20"/>
                <w:szCs w:val="20"/>
                <w:lang w:val="en-US"/>
              </w:rPr>
            </w:pPr>
          </w:p>
        </w:tc>
      </w:tr>
      <w:tr w:rsidR="003849B3" w:rsidRPr="003849B3" w14:paraId="54F08999" w14:textId="77777777" w:rsidTr="00C03A4E">
        <w:trPr>
          <w:trHeight w:val="300"/>
        </w:trPr>
        <w:tc>
          <w:tcPr>
            <w:tcW w:w="1692" w:type="dxa"/>
            <w:tcBorders>
              <w:top w:val="nil"/>
              <w:left w:val="single" w:sz="4" w:space="0" w:color="auto"/>
              <w:bottom w:val="single" w:sz="4" w:space="0" w:color="auto"/>
              <w:right w:val="single" w:sz="4" w:space="0" w:color="auto"/>
            </w:tcBorders>
            <w:shd w:val="clear" w:color="000000" w:fill="F7F7F8"/>
            <w:vAlign w:val="center"/>
            <w:hideMark/>
          </w:tcPr>
          <w:p w14:paraId="218BD5EA" w14:textId="77777777" w:rsidR="003849B3" w:rsidRPr="003849B3" w:rsidRDefault="003849B3" w:rsidP="003849B3">
            <w:pPr>
              <w:spacing w:after="0" w:line="240" w:lineRule="auto"/>
              <w:jc w:val="center"/>
              <w:rPr>
                <w:rFonts w:ascii="Calibri" w:eastAsia="Times New Roman" w:hAnsi="Calibri" w:cs="Calibri"/>
                <w:color w:val="374151"/>
                <w:lang w:val="en-US"/>
              </w:rPr>
            </w:pPr>
            <w:r w:rsidRPr="003849B3">
              <w:rPr>
                <w:rFonts w:ascii="Calibri" w:eastAsia="Times New Roman" w:hAnsi="Calibri" w:cs="Calibri"/>
                <w:color w:val="374151"/>
                <w:lang w:val="en-US"/>
              </w:rPr>
              <w:t>Pos Pred Value</w:t>
            </w:r>
          </w:p>
        </w:tc>
        <w:tc>
          <w:tcPr>
            <w:tcW w:w="1053" w:type="dxa"/>
            <w:tcBorders>
              <w:top w:val="nil"/>
              <w:left w:val="nil"/>
              <w:bottom w:val="single" w:sz="4" w:space="0" w:color="auto"/>
              <w:right w:val="single" w:sz="4" w:space="0" w:color="auto"/>
            </w:tcBorders>
            <w:shd w:val="clear" w:color="000000" w:fill="F7F7F8"/>
            <w:vAlign w:val="center"/>
            <w:hideMark/>
          </w:tcPr>
          <w:p w14:paraId="0C9A3812" w14:textId="77777777" w:rsidR="003849B3" w:rsidRPr="003849B3" w:rsidRDefault="003849B3" w:rsidP="003849B3">
            <w:pPr>
              <w:spacing w:after="0" w:line="240" w:lineRule="auto"/>
              <w:jc w:val="center"/>
              <w:rPr>
                <w:rFonts w:ascii="Calibri" w:eastAsia="Times New Roman" w:hAnsi="Calibri" w:cs="Calibri"/>
                <w:color w:val="374151"/>
                <w:lang w:val="en-US"/>
              </w:rPr>
            </w:pPr>
            <w:r w:rsidRPr="003849B3">
              <w:rPr>
                <w:rFonts w:ascii="Calibri" w:eastAsia="Times New Roman" w:hAnsi="Calibri" w:cs="Calibri"/>
                <w:color w:val="374151"/>
                <w:lang w:val="en-US"/>
              </w:rPr>
              <w:t>0.6721</w:t>
            </w:r>
          </w:p>
        </w:tc>
        <w:tc>
          <w:tcPr>
            <w:tcW w:w="880" w:type="dxa"/>
            <w:tcBorders>
              <w:top w:val="nil"/>
              <w:left w:val="nil"/>
              <w:bottom w:val="nil"/>
              <w:right w:val="nil"/>
            </w:tcBorders>
            <w:shd w:val="clear" w:color="auto" w:fill="auto"/>
            <w:noWrap/>
            <w:vAlign w:val="center"/>
            <w:hideMark/>
          </w:tcPr>
          <w:p w14:paraId="1365B7A6" w14:textId="77777777" w:rsidR="003849B3" w:rsidRPr="003849B3" w:rsidRDefault="003849B3" w:rsidP="003849B3">
            <w:pPr>
              <w:spacing w:after="0" w:line="240" w:lineRule="auto"/>
              <w:jc w:val="center"/>
              <w:rPr>
                <w:rFonts w:ascii="Calibri" w:eastAsia="Times New Roman" w:hAnsi="Calibri" w:cs="Calibri"/>
                <w:color w:val="374151"/>
                <w:lang w:val="en-US"/>
              </w:rPr>
            </w:pPr>
          </w:p>
        </w:tc>
        <w:tc>
          <w:tcPr>
            <w:tcW w:w="1153" w:type="dxa"/>
            <w:tcBorders>
              <w:top w:val="nil"/>
              <w:left w:val="nil"/>
              <w:bottom w:val="nil"/>
              <w:right w:val="nil"/>
            </w:tcBorders>
            <w:shd w:val="clear" w:color="auto" w:fill="auto"/>
            <w:noWrap/>
            <w:vAlign w:val="center"/>
            <w:hideMark/>
          </w:tcPr>
          <w:p w14:paraId="40431C1E" w14:textId="77777777" w:rsidR="003849B3" w:rsidRPr="003849B3" w:rsidRDefault="003849B3" w:rsidP="003849B3">
            <w:pPr>
              <w:spacing w:after="0" w:line="240" w:lineRule="auto"/>
              <w:jc w:val="center"/>
              <w:rPr>
                <w:rFonts w:ascii="Times New Roman" w:eastAsia="Times New Roman" w:hAnsi="Times New Roman" w:cs="Times New Roman"/>
                <w:sz w:val="20"/>
                <w:szCs w:val="20"/>
                <w:lang w:val="en-US"/>
              </w:rPr>
            </w:pPr>
          </w:p>
        </w:tc>
        <w:tc>
          <w:tcPr>
            <w:tcW w:w="1141" w:type="dxa"/>
            <w:tcBorders>
              <w:top w:val="nil"/>
              <w:left w:val="nil"/>
              <w:bottom w:val="nil"/>
              <w:right w:val="nil"/>
            </w:tcBorders>
            <w:shd w:val="clear" w:color="auto" w:fill="auto"/>
            <w:noWrap/>
            <w:vAlign w:val="center"/>
            <w:hideMark/>
          </w:tcPr>
          <w:p w14:paraId="699A894E" w14:textId="77777777" w:rsidR="003849B3" w:rsidRPr="003849B3" w:rsidRDefault="003849B3" w:rsidP="003849B3">
            <w:pPr>
              <w:spacing w:after="0" w:line="240" w:lineRule="auto"/>
              <w:jc w:val="center"/>
              <w:rPr>
                <w:rFonts w:ascii="Times New Roman" w:eastAsia="Times New Roman" w:hAnsi="Times New Roman" w:cs="Times New Roman"/>
                <w:sz w:val="20"/>
                <w:szCs w:val="20"/>
                <w:lang w:val="en-US"/>
              </w:rPr>
            </w:pPr>
          </w:p>
        </w:tc>
        <w:tc>
          <w:tcPr>
            <w:tcW w:w="1141" w:type="dxa"/>
            <w:tcBorders>
              <w:top w:val="nil"/>
              <w:left w:val="nil"/>
              <w:bottom w:val="nil"/>
              <w:right w:val="nil"/>
            </w:tcBorders>
            <w:shd w:val="clear" w:color="auto" w:fill="auto"/>
            <w:noWrap/>
            <w:vAlign w:val="center"/>
            <w:hideMark/>
          </w:tcPr>
          <w:p w14:paraId="68927071" w14:textId="77777777" w:rsidR="003849B3" w:rsidRPr="003849B3" w:rsidRDefault="003849B3" w:rsidP="003849B3">
            <w:pPr>
              <w:spacing w:after="0" w:line="240" w:lineRule="auto"/>
              <w:jc w:val="center"/>
              <w:rPr>
                <w:rFonts w:ascii="Times New Roman" w:eastAsia="Times New Roman" w:hAnsi="Times New Roman" w:cs="Times New Roman"/>
                <w:sz w:val="20"/>
                <w:szCs w:val="20"/>
                <w:lang w:val="en-US"/>
              </w:rPr>
            </w:pPr>
          </w:p>
        </w:tc>
      </w:tr>
      <w:tr w:rsidR="003849B3" w:rsidRPr="003849B3" w14:paraId="5FA2F5D4" w14:textId="77777777" w:rsidTr="00C03A4E">
        <w:trPr>
          <w:trHeight w:val="300"/>
        </w:trPr>
        <w:tc>
          <w:tcPr>
            <w:tcW w:w="1692" w:type="dxa"/>
            <w:tcBorders>
              <w:top w:val="nil"/>
              <w:left w:val="single" w:sz="4" w:space="0" w:color="auto"/>
              <w:bottom w:val="single" w:sz="4" w:space="0" w:color="auto"/>
              <w:right w:val="single" w:sz="4" w:space="0" w:color="auto"/>
            </w:tcBorders>
            <w:shd w:val="clear" w:color="000000" w:fill="F7F7F8"/>
            <w:vAlign w:val="center"/>
            <w:hideMark/>
          </w:tcPr>
          <w:p w14:paraId="2ADB97A9" w14:textId="77777777" w:rsidR="003849B3" w:rsidRPr="003849B3" w:rsidRDefault="003849B3" w:rsidP="003849B3">
            <w:pPr>
              <w:spacing w:after="0" w:line="240" w:lineRule="auto"/>
              <w:jc w:val="center"/>
              <w:rPr>
                <w:rFonts w:ascii="Calibri" w:eastAsia="Times New Roman" w:hAnsi="Calibri" w:cs="Calibri"/>
                <w:color w:val="374151"/>
                <w:lang w:val="en-US"/>
              </w:rPr>
            </w:pPr>
            <w:r w:rsidRPr="003849B3">
              <w:rPr>
                <w:rFonts w:ascii="Calibri" w:eastAsia="Times New Roman" w:hAnsi="Calibri" w:cs="Calibri"/>
                <w:color w:val="374151"/>
                <w:lang w:val="en-US"/>
              </w:rPr>
              <w:t>Neg Pred Value</w:t>
            </w:r>
          </w:p>
        </w:tc>
        <w:tc>
          <w:tcPr>
            <w:tcW w:w="1053" w:type="dxa"/>
            <w:tcBorders>
              <w:top w:val="nil"/>
              <w:left w:val="nil"/>
              <w:bottom w:val="single" w:sz="4" w:space="0" w:color="auto"/>
              <w:right w:val="single" w:sz="4" w:space="0" w:color="auto"/>
            </w:tcBorders>
            <w:shd w:val="clear" w:color="000000" w:fill="F7F7F8"/>
            <w:vAlign w:val="center"/>
            <w:hideMark/>
          </w:tcPr>
          <w:p w14:paraId="45560982" w14:textId="77777777" w:rsidR="003849B3" w:rsidRPr="003849B3" w:rsidRDefault="003849B3" w:rsidP="003849B3">
            <w:pPr>
              <w:spacing w:after="0" w:line="240" w:lineRule="auto"/>
              <w:jc w:val="center"/>
              <w:rPr>
                <w:rFonts w:ascii="Calibri" w:eastAsia="Times New Roman" w:hAnsi="Calibri" w:cs="Calibri"/>
                <w:color w:val="374151"/>
                <w:lang w:val="en-US"/>
              </w:rPr>
            </w:pPr>
            <w:r w:rsidRPr="003849B3">
              <w:rPr>
                <w:rFonts w:ascii="Calibri" w:eastAsia="Times New Roman" w:hAnsi="Calibri" w:cs="Calibri"/>
                <w:color w:val="374151"/>
                <w:lang w:val="en-US"/>
              </w:rPr>
              <w:t>0.7241</w:t>
            </w:r>
          </w:p>
        </w:tc>
        <w:tc>
          <w:tcPr>
            <w:tcW w:w="880" w:type="dxa"/>
            <w:tcBorders>
              <w:top w:val="nil"/>
              <w:left w:val="nil"/>
              <w:bottom w:val="nil"/>
              <w:right w:val="nil"/>
            </w:tcBorders>
            <w:shd w:val="clear" w:color="auto" w:fill="auto"/>
            <w:noWrap/>
            <w:vAlign w:val="center"/>
            <w:hideMark/>
          </w:tcPr>
          <w:p w14:paraId="10B79546" w14:textId="77777777" w:rsidR="003849B3" w:rsidRPr="003849B3" w:rsidRDefault="003849B3" w:rsidP="003849B3">
            <w:pPr>
              <w:spacing w:after="0" w:line="240" w:lineRule="auto"/>
              <w:jc w:val="center"/>
              <w:rPr>
                <w:rFonts w:ascii="Calibri" w:eastAsia="Times New Roman" w:hAnsi="Calibri" w:cs="Calibri"/>
                <w:color w:val="374151"/>
                <w:lang w:val="en-US"/>
              </w:rPr>
            </w:pPr>
          </w:p>
        </w:tc>
        <w:tc>
          <w:tcPr>
            <w:tcW w:w="1153" w:type="dxa"/>
            <w:tcBorders>
              <w:top w:val="nil"/>
              <w:left w:val="nil"/>
              <w:bottom w:val="nil"/>
              <w:right w:val="nil"/>
            </w:tcBorders>
            <w:shd w:val="clear" w:color="auto" w:fill="auto"/>
            <w:noWrap/>
            <w:vAlign w:val="center"/>
            <w:hideMark/>
          </w:tcPr>
          <w:p w14:paraId="6DE6581F" w14:textId="77777777" w:rsidR="003849B3" w:rsidRPr="003849B3" w:rsidRDefault="003849B3" w:rsidP="003849B3">
            <w:pPr>
              <w:spacing w:after="0" w:line="240" w:lineRule="auto"/>
              <w:jc w:val="center"/>
              <w:rPr>
                <w:rFonts w:ascii="Times New Roman" w:eastAsia="Times New Roman" w:hAnsi="Times New Roman" w:cs="Times New Roman"/>
                <w:sz w:val="20"/>
                <w:szCs w:val="20"/>
                <w:lang w:val="en-US"/>
              </w:rPr>
            </w:pPr>
          </w:p>
        </w:tc>
        <w:tc>
          <w:tcPr>
            <w:tcW w:w="1141" w:type="dxa"/>
            <w:tcBorders>
              <w:top w:val="nil"/>
              <w:left w:val="nil"/>
              <w:bottom w:val="nil"/>
              <w:right w:val="nil"/>
            </w:tcBorders>
            <w:shd w:val="clear" w:color="auto" w:fill="auto"/>
            <w:noWrap/>
            <w:vAlign w:val="center"/>
            <w:hideMark/>
          </w:tcPr>
          <w:p w14:paraId="38CF9838" w14:textId="77777777" w:rsidR="003849B3" w:rsidRPr="003849B3" w:rsidRDefault="003849B3" w:rsidP="003849B3">
            <w:pPr>
              <w:spacing w:after="0" w:line="240" w:lineRule="auto"/>
              <w:jc w:val="center"/>
              <w:rPr>
                <w:rFonts w:ascii="Times New Roman" w:eastAsia="Times New Roman" w:hAnsi="Times New Roman" w:cs="Times New Roman"/>
                <w:sz w:val="20"/>
                <w:szCs w:val="20"/>
                <w:lang w:val="en-US"/>
              </w:rPr>
            </w:pPr>
          </w:p>
        </w:tc>
        <w:tc>
          <w:tcPr>
            <w:tcW w:w="1141" w:type="dxa"/>
            <w:tcBorders>
              <w:top w:val="nil"/>
              <w:left w:val="nil"/>
              <w:bottom w:val="nil"/>
              <w:right w:val="nil"/>
            </w:tcBorders>
            <w:shd w:val="clear" w:color="auto" w:fill="auto"/>
            <w:noWrap/>
            <w:vAlign w:val="center"/>
            <w:hideMark/>
          </w:tcPr>
          <w:p w14:paraId="0F0F7909" w14:textId="77777777" w:rsidR="003849B3" w:rsidRPr="003849B3" w:rsidRDefault="003849B3" w:rsidP="003849B3">
            <w:pPr>
              <w:spacing w:after="0" w:line="240" w:lineRule="auto"/>
              <w:jc w:val="center"/>
              <w:rPr>
                <w:rFonts w:ascii="Times New Roman" w:eastAsia="Times New Roman" w:hAnsi="Times New Roman" w:cs="Times New Roman"/>
                <w:sz w:val="20"/>
                <w:szCs w:val="20"/>
                <w:lang w:val="en-US"/>
              </w:rPr>
            </w:pPr>
          </w:p>
        </w:tc>
      </w:tr>
      <w:tr w:rsidR="003849B3" w:rsidRPr="003849B3" w14:paraId="579CDC4D" w14:textId="77777777" w:rsidTr="00C03A4E">
        <w:trPr>
          <w:trHeight w:val="300"/>
        </w:trPr>
        <w:tc>
          <w:tcPr>
            <w:tcW w:w="1692" w:type="dxa"/>
            <w:tcBorders>
              <w:top w:val="nil"/>
              <w:left w:val="single" w:sz="4" w:space="0" w:color="auto"/>
              <w:bottom w:val="single" w:sz="4" w:space="0" w:color="auto"/>
              <w:right w:val="single" w:sz="4" w:space="0" w:color="auto"/>
            </w:tcBorders>
            <w:shd w:val="clear" w:color="000000" w:fill="F7F7F8"/>
            <w:vAlign w:val="center"/>
            <w:hideMark/>
          </w:tcPr>
          <w:p w14:paraId="09BDC2A0" w14:textId="77777777" w:rsidR="003849B3" w:rsidRPr="003849B3" w:rsidRDefault="003849B3" w:rsidP="003849B3">
            <w:pPr>
              <w:spacing w:after="0" w:line="240" w:lineRule="auto"/>
              <w:jc w:val="center"/>
              <w:rPr>
                <w:rFonts w:ascii="Calibri" w:eastAsia="Times New Roman" w:hAnsi="Calibri" w:cs="Calibri"/>
                <w:color w:val="374151"/>
                <w:lang w:val="en-US"/>
              </w:rPr>
            </w:pPr>
            <w:r w:rsidRPr="003849B3">
              <w:rPr>
                <w:rFonts w:ascii="Calibri" w:eastAsia="Times New Roman" w:hAnsi="Calibri" w:cs="Calibri"/>
                <w:color w:val="374151"/>
                <w:lang w:val="en-US"/>
              </w:rPr>
              <w:t>Prevalence</w:t>
            </w:r>
          </w:p>
        </w:tc>
        <w:tc>
          <w:tcPr>
            <w:tcW w:w="1053" w:type="dxa"/>
            <w:tcBorders>
              <w:top w:val="nil"/>
              <w:left w:val="nil"/>
              <w:bottom w:val="single" w:sz="4" w:space="0" w:color="auto"/>
              <w:right w:val="single" w:sz="4" w:space="0" w:color="auto"/>
            </w:tcBorders>
            <w:shd w:val="clear" w:color="000000" w:fill="F7F7F8"/>
            <w:vAlign w:val="center"/>
            <w:hideMark/>
          </w:tcPr>
          <w:p w14:paraId="4FE02A39" w14:textId="77777777" w:rsidR="003849B3" w:rsidRPr="003849B3" w:rsidRDefault="003849B3" w:rsidP="003849B3">
            <w:pPr>
              <w:spacing w:after="0" w:line="240" w:lineRule="auto"/>
              <w:jc w:val="center"/>
              <w:rPr>
                <w:rFonts w:ascii="Calibri" w:eastAsia="Times New Roman" w:hAnsi="Calibri" w:cs="Calibri"/>
                <w:color w:val="374151"/>
                <w:lang w:val="en-US"/>
              </w:rPr>
            </w:pPr>
            <w:r w:rsidRPr="003849B3">
              <w:rPr>
                <w:rFonts w:ascii="Calibri" w:eastAsia="Times New Roman" w:hAnsi="Calibri" w:cs="Calibri"/>
                <w:color w:val="374151"/>
                <w:lang w:val="en-US"/>
              </w:rPr>
              <w:t>0.5444</w:t>
            </w:r>
          </w:p>
        </w:tc>
        <w:tc>
          <w:tcPr>
            <w:tcW w:w="880" w:type="dxa"/>
            <w:tcBorders>
              <w:top w:val="nil"/>
              <w:left w:val="nil"/>
              <w:bottom w:val="nil"/>
              <w:right w:val="nil"/>
            </w:tcBorders>
            <w:shd w:val="clear" w:color="auto" w:fill="auto"/>
            <w:noWrap/>
            <w:vAlign w:val="center"/>
            <w:hideMark/>
          </w:tcPr>
          <w:p w14:paraId="65C0AC17" w14:textId="77777777" w:rsidR="003849B3" w:rsidRPr="003849B3" w:rsidRDefault="003849B3" w:rsidP="003849B3">
            <w:pPr>
              <w:spacing w:after="0" w:line="240" w:lineRule="auto"/>
              <w:jc w:val="center"/>
              <w:rPr>
                <w:rFonts w:ascii="Calibri" w:eastAsia="Times New Roman" w:hAnsi="Calibri" w:cs="Calibri"/>
                <w:color w:val="374151"/>
                <w:lang w:val="en-US"/>
              </w:rPr>
            </w:pPr>
          </w:p>
        </w:tc>
        <w:tc>
          <w:tcPr>
            <w:tcW w:w="1153" w:type="dxa"/>
            <w:tcBorders>
              <w:top w:val="nil"/>
              <w:left w:val="nil"/>
              <w:bottom w:val="nil"/>
              <w:right w:val="nil"/>
            </w:tcBorders>
            <w:shd w:val="clear" w:color="auto" w:fill="auto"/>
            <w:noWrap/>
            <w:vAlign w:val="center"/>
            <w:hideMark/>
          </w:tcPr>
          <w:p w14:paraId="2B96D0F6" w14:textId="77777777" w:rsidR="003849B3" w:rsidRPr="003849B3" w:rsidRDefault="003849B3" w:rsidP="003849B3">
            <w:pPr>
              <w:spacing w:after="0" w:line="240" w:lineRule="auto"/>
              <w:jc w:val="center"/>
              <w:rPr>
                <w:rFonts w:ascii="Times New Roman" w:eastAsia="Times New Roman" w:hAnsi="Times New Roman" w:cs="Times New Roman"/>
                <w:sz w:val="20"/>
                <w:szCs w:val="20"/>
                <w:lang w:val="en-US"/>
              </w:rPr>
            </w:pPr>
          </w:p>
        </w:tc>
        <w:tc>
          <w:tcPr>
            <w:tcW w:w="1141" w:type="dxa"/>
            <w:tcBorders>
              <w:top w:val="nil"/>
              <w:left w:val="nil"/>
              <w:bottom w:val="nil"/>
              <w:right w:val="nil"/>
            </w:tcBorders>
            <w:shd w:val="clear" w:color="auto" w:fill="auto"/>
            <w:noWrap/>
            <w:vAlign w:val="center"/>
            <w:hideMark/>
          </w:tcPr>
          <w:p w14:paraId="53DB48B4" w14:textId="77777777" w:rsidR="003849B3" w:rsidRPr="003849B3" w:rsidRDefault="003849B3" w:rsidP="003849B3">
            <w:pPr>
              <w:spacing w:after="0" w:line="240" w:lineRule="auto"/>
              <w:jc w:val="center"/>
              <w:rPr>
                <w:rFonts w:ascii="Times New Roman" w:eastAsia="Times New Roman" w:hAnsi="Times New Roman" w:cs="Times New Roman"/>
                <w:sz w:val="20"/>
                <w:szCs w:val="20"/>
                <w:lang w:val="en-US"/>
              </w:rPr>
            </w:pPr>
          </w:p>
        </w:tc>
        <w:tc>
          <w:tcPr>
            <w:tcW w:w="1141" w:type="dxa"/>
            <w:tcBorders>
              <w:top w:val="nil"/>
              <w:left w:val="nil"/>
              <w:bottom w:val="nil"/>
              <w:right w:val="nil"/>
            </w:tcBorders>
            <w:shd w:val="clear" w:color="auto" w:fill="auto"/>
            <w:noWrap/>
            <w:vAlign w:val="center"/>
            <w:hideMark/>
          </w:tcPr>
          <w:p w14:paraId="1E810B57" w14:textId="77777777" w:rsidR="003849B3" w:rsidRPr="003849B3" w:rsidRDefault="003849B3" w:rsidP="003849B3">
            <w:pPr>
              <w:spacing w:after="0" w:line="240" w:lineRule="auto"/>
              <w:jc w:val="center"/>
              <w:rPr>
                <w:rFonts w:ascii="Times New Roman" w:eastAsia="Times New Roman" w:hAnsi="Times New Roman" w:cs="Times New Roman"/>
                <w:sz w:val="20"/>
                <w:szCs w:val="20"/>
                <w:lang w:val="en-US"/>
              </w:rPr>
            </w:pPr>
          </w:p>
        </w:tc>
      </w:tr>
      <w:tr w:rsidR="003849B3" w:rsidRPr="003849B3" w14:paraId="63AA8B10" w14:textId="77777777" w:rsidTr="00C03A4E">
        <w:trPr>
          <w:trHeight w:val="300"/>
        </w:trPr>
        <w:tc>
          <w:tcPr>
            <w:tcW w:w="1692" w:type="dxa"/>
            <w:tcBorders>
              <w:top w:val="nil"/>
              <w:left w:val="single" w:sz="4" w:space="0" w:color="auto"/>
              <w:bottom w:val="single" w:sz="4" w:space="0" w:color="auto"/>
              <w:right w:val="single" w:sz="4" w:space="0" w:color="auto"/>
            </w:tcBorders>
            <w:shd w:val="clear" w:color="000000" w:fill="F7F7F8"/>
            <w:vAlign w:val="center"/>
            <w:hideMark/>
          </w:tcPr>
          <w:p w14:paraId="37BC4BB1" w14:textId="77777777" w:rsidR="003849B3" w:rsidRPr="003849B3" w:rsidRDefault="003849B3" w:rsidP="003849B3">
            <w:pPr>
              <w:spacing w:after="0" w:line="240" w:lineRule="auto"/>
              <w:jc w:val="center"/>
              <w:rPr>
                <w:rFonts w:ascii="Calibri" w:eastAsia="Times New Roman" w:hAnsi="Calibri" w:cs="Calibri"/>
                <w:color w:val="374151"/>
                <w:lang w:val="en-US"/>
              </w:rPr>
            </w:pPr>
            <w:r w:rsidRPr="003849B3">
              <w:rPr>
                <w:rFonts w:ascii="Calibri" w:eastAsia="Times New Roman" w:hAnsi="Calibri" w:cs="Calibri"/>
                <w:color w:val="374151"/>
                <w:lang w:val="en-US"/>
              </w:rPr>
              <w:t>Detection Rate</w:t>
            </w:r>
          </w:p>
        </w:tc>
        <w:tc>
          <w:tcPr>
            <w:tcW w:w="1053" w:type="dxa"/>
            <w:tcBorders>
              <w:top w:val="nil"/>
              <w:left w:val="nil"/>
              <w:bottom w:val="single" w:sz="4" w:space="0" w:color="auto"/>
              <w:right w:val="single" w:sz="4" w:space="0" w:color="auto"/>
            </w:tcBorders>
            <w:shd w:val="clear" w:color="000000" w:fill="F7F7F8"/>
            <w:vAlign w:val="center"/>
            <w:hideMark/>
          </w:tcPr>
          <w:p w14:paraId="4DB09759" w14:textId="77777777" w:rsidR="003849B3" w:rsidRPr="003849B3" w:rsidRDefault="003849B3" w:rsidP="003849B3">
            <w:pPr>
              <w:spacing w:after="0" w:line="240" w:lineRule="auto"/>
              <w:jc w:val="center"/>
              <w:rPr>
                <w:rFonts w:ascii="Calibri" w:eastAsia="Times New Roman" w:hAnsi="Calibri" w:cs="Calibri"/>
                <w:color w:val="374151"/>
                <w:lang w:val="en-US"/>
              </w:rPr>
            </w:pPr>
            <w:r w:rsidRPr="003849B3">
              <w:rPr>
                <w:rFonts w:ascii="Calibri" w:eastAsia="Times New Roman" w:hAnsi="Calibri" w:cs="Calibri"/>
                <w:color w:val="374151"/>
                <w:lang w:val="en-US"/>
              </w:rPr>
              <w:t>0.4556</w:t>
            </w:r>
          </w:p>
        </w:tc>
        <w:tc>
          <w:tcPr>
            <w:tcW w:w="880" w:type="dxa"/>
            <w:tcBorders>
              <w:top w:val="nil"/>
              <w:left w:val="nil"/>
              <w:bottom w:val="nil"/>
              <w:right w:val="nil"/>
            </w:tcBorders>
            <w:shd w:val="clear" w:color="auto" w:fill="auto"/>
            <w:noWrap/>
            <w:vAlign w:val="center"/>
            <w:hideMark/>
          </w:tcPr>
          <w:p w14:paraId="0AAB0734" w14:textId="77777777" w:rsidR="003849B3" w:rsidRPr="003849B3" w:rsidRDefault="003849B3" w:rsidP="003849B3">
            <w:pPr>
              <w:spacing w:after="0" w:line="240" w:lineRule="auto"/>
              <w:jc w:val="center"/>
              <w:rPr>
                <w:rFonts w:ascii="Calibri" w:eastAsia="Times New Roman" w:hAnsi="Calibri" w:cs="Calibri"/>
                <w:color w:val="374151"/>
                <w:lang w:val="en-US"/>
              </w:rPr>
            </w:pPr>
          </w:p>
        </w:tc>
        <w:tc>
          <w:tcPr>
            <w:tcW w:w="1153" w:type="dxa"/>
            <w:tcBorders>
              <w:top w:val="nil"/>
              <w:left w:val="nil"/>
              <w:bottom w:val="nil"/>
              <w:right w:val="nil"/>
            </w:tcBorders>
            <w:shd w:val="clear" w:color="auto" w:fill="auto"/>
            <w:noWrap/>
            <w:vAlign w:val="center"/>
            <w:hideMark/>
          </w:tcPr>
          <w:p w14:paraId="5E400F82" w14:textId="77777777" w:rsidR="003849B3" w:rsidRPr="003849B3" w:rsidRDefault="003849B3" w:rsidP="003849B3">
            <w:pPr>
              <w:spacing w:after="0" w:line="240" w:lineRule="auto"/>
              <w:jc w:val="center"/>
              <w:rPr>
                <w:rFonts w:ascii="Times New Roman" w:eastAsia="Times New Roman" w:hAnsi="Times New Roman" w:cs="Times New Roman"/>
                <w:sz w:val="20"/>
                <w:szCs w:val="20"/>
                <w:lang w:val="en-US"/>
              </w:rPr>
            </w:pPr>
          </w:p>
        </w:tc>
        <w:tc>
          <w:tcPr>
            <w:tcW w:w="1141" w:type="dxa"/>
            <w:tcBorders>
              <w:top w:val="nil"/>
              <w:left w:val="nil"/>
              <w:bottom w:val="nil"/>
              <w:right w:val="nil"/>
            </w:tcBorders>
            <w:shd w:val="clear" w:color="auto" w:fill="auto"/>
            <w:noWrap/>
            <w:vAlign w:val="center"/>
            <w:hideMark/>
          </w:tcPr>
          <w:p w14:paraId="5A9FE237" w14:textId="77777777" w:rsidR="003849B3" w:rsidRPr="003849B3" w:rsidRDefault="003849B3" w:rsidP="003849B3">
            <w:pPr>
              <w:spacing w:after="0" w:line="240" w:lineRule="auto"/>
              <w:jc w:val="center"/>
              <w:rPr>
                <w:rFonts w:ascii="Times New Roman" w:eastAsia="Times New Roman" w:hAnsi="Times New Roman" w:cs="Times New Roman"/>
                <w:sz w:val="20"/>
                <w:szCs w:val="20"/>
                <w:lang w:val="en-US"/>
              </w:rPr>
            </w:pPr>
          </w:p>
        </w:tc>
        <w:tc>
          <w:tcPr>
            <w:tcW w:w="1141" w:type="dxa"/>
            <w:tcBorders>
              <w:top w:val="nil"/>
              <w:left w:val="nil"/>
              <w:bottom w:val="nil"/>
              <w:right w:val="nil"/>
            </w:tcBorders>
            <w:shd w:val="clear" w:color="auto" w:fill="auto"/>
            <w:noWrap/>
            <w:vAlign w:val="center"/>
            <w:hideMark/>
          </w:tcPr>
          <w:p w14:paraId="42B638B7" w14:textId="77777777" w:rsidR="003849B3" w:rsidRPr="003849B3" w:rsidRDefault="003849B3" w:rsidP="003849B3">
            <w:pPr>
              <w:spacing w:after="0" w:line="240" w:lineRule="auto"/>
              <w:jc w:val="center"/>
              <w:rPr>
                <w:rFonts w:ascii="Times New Roman" w:eastAsia="Times New Roman" w:hAnsi="Times New Roman" w:cs="Times New Roman"/>
                <w:sz w:val="20"/>
                <w:szCs w:val="20"/>
                <w:lang w:val="en-US"/>
              </w:rPr>
            </w:pPr>
          </w:p>
        </w:tc>
      </w:tr>
      <w:tr w:rsidR="003849B3" w:rsidRPr="003849B3" w14:paraId="1E0DDEE6" w14:textId="77777777" w:rsidTr="00C03A4E">
        <w:trPr>
          <w:trHeight w:val="300"/>
        </w:trPr>
        <w:tc>
          <w:tcPr>
            <w:tcW w:w="1692" w:type="dxa"/>
            <w:tcBorders>
              <w:top w:val="nil"/>
              <w:left w:val="single" w:sz="4" w:space="0" w:color="auto"/>
              <w:bottom w:val="single" w:sz="4" w:space="0" w:color="auto"/>
              <w:right w:val="single" w:sz="4" w:space="0" w:color="auto"/>
            </w:tcBorders>
            <w:shd w:val="clear" w:color="000000" w:fill="F7F7F8"/>
            <w:vAlign w:val="center"/>
            <w:hideMark/>
          </w:tcPr>
          <w:p w14:paraId="20A5C2B3" w14:textId="77777777" w:rsidR="003849B3" w:rsidRPr="003849B3" w:rsidRDefault="003849B3" w:rsidP="003849B3">
            <w:pPr>
              <w:spacing w:after="0" w:line="240" w:lineRule="auto"/>
              <w:jc w:val="center"/>
              <w:rPr>
                <w:rFonts w:ascii="Calibri" w:eastAsia="Times New Roman" w:hAnsi="Calibri" w:cs="Calibri"/>
                <w:color w:val="374151"/>
                <w:lang w:val="en-US"/>
              </w:rPr>
            </w:pPr>
            <w:r w:rsidRPr="003849B3">
              <w:rPr>
                <w:rFonts w:ascii="Calibri" w:eastAsia="Times New Roman" w:hAnsi="Calibri" w:cs="Calibri"/>
                <w:color w:val="374151"/>
                <w:lang w:val="en-US"/>
              </w:rPr>
              <w:t>Detection Prevalence</w:t>
            </w:r>
          </w:p>
        </w:tc>
        <w:tc>
          <w:tcPr>
            <w:tcW w:w="1053" w:type="dxa"/>
            <w:tcBorders>
              <w:top w:val="nil"/>
              <w:left w:val="nil"/>
              <w:bottom w:val="single" w:sz="4" w:space="0" w:color="auto"/>
              <w:right w:val="single" w:sz="4" w:space="0" w:color="auto"/>
            </w:tcBorders>
            <w:shd w:val="clear" w:color="000000" w:fill="F7F7F8"/>
            <w:vAlign w:val="center"/>
            <w:hideMark/>
          </w:tcPr>
          <w:p w14:paraId="122B175C" w14:textId="77777777" w:rsidR="003849B3" w:rsidRPr="003849B3" w:rsidRDefault="003849B3" w:rsidP="003849B3">
            <w:pPr>
              <w:spacing w:after="0" w:line="240" w:lineRule="auto"/>
              <w:jc w:val="center"/>
              <w:rPr>
                <w:rFonts w:ascii="Calibri" w:eastAsia="Times New Roman" w:hAnsi="Calibri" w:cs="Calibri"/>
                <w:color w:val="374151"/>
                <w:lang w:val="en-US"/>
              </w:rPr>
            </w:pPr>
            <w:r w:rsidRPr="003849B3">
              <w:rPr>
                <w:rFonts w:ascii="Calibri" w:eastAsia="Times New Roman" w:hAnsi="Calibri" w:cs="Calibri"/>
                <w:color w:val="374151"/>
                <w:lang w:val="en-US"/>
              </w:rPr>
              <w:t>0.6778</w:t>
            </w:r>
          </w:p>
        </w:tc>
        <w:tc>
          <w:tcPr>
            <w:tcW w:w="880" w:type="dxa"/>
            <w:tcBorders>
              <w:top w:val="nil"/>
              <w:left w:val="nil"/>
              <w:bottom w:val="nil"/>
              <w:right w:val="nil"/>
            </w:tcBorders>
            <w:shd w:val="clear" w:color="auto" w:fill="auto"/>
            <w:noWrap/>
            <w:vAlign w:val="center"/>
            <w:hideMark/>
          </w:tcPr>
          <w:p w14:paraId="1A2BDF18" w14:textId="77777777" w:rsidR="003849B3" w:rsidRPr="003849B3" w:rsidRDefault="003849B3" w:rsidP="003849B3">
            <w:pPr>
              <w:spacing w:after="0" w:line="240" w:lineRule="auto"/>
              <w:jc w:val="center"/>
              <w:rPr>
                <w:rFonts w:ascii="Calibri" w:eastAsia="Times New Roman" w:hAnsi="Calibri" w:cs="Calibri"/>
                <w:color w:val="374151"/>
                <w:lang w:val="en-US"/>
              </w:rPr>
            </w:pPr>
          </w:p>
        </w:tc>
        <w:tc>
          <w:tcPr>
            <w:tcW w:w="1153" w:type="dxa"/>
            <w:tcBorders>
              <w:top w:val="nil"/>
              <w:left w:val="nil"/>
              <w:bottom w:val="nil"/>
              <w:right w:val="nil"/>
            </w:tcBorders>
            <w:shd w:val="clear" w:color="auto" w:fill="auto"/>
            <w:noWrap/>
            <w:vAlign w:val="center"/>
            <w:hideMark/>
          </w:tcPr>
          <w:p w14:paraId="201A57D0" w14:textId="77777777" w:rsidR="003849B3" w:rsidRPr="003849B3" w:rsidRDefault="003849B3" w:rsidP="003849B3">
            <w:pPr>
              <w:spacing w:after="0" w:line="240" w:lineRule="auto"/>
              <w:jc w:val="center"/>
              <w:rPr>
                <w:rFonts w:ascii="Times New Roman" w:eastAsia="Times New Roman" w:hAnsi="Times New Roman" w:cs="Times New Roman"/>
                <w:sz w:val="20"/>
                <w:szCs w:val="20"/>
                <w:lang w:val="en-US"/>
              </w:rPr>
            </w:pPr>
          </w:p>
        </w:tc>
        <w:tc>
          <w:tcPr>
            <w:tcW w:w="1141" w:type="dxa"/>
            <w:tcBorders>
              <w:top w:val="nil"/>
              <w:left w:val="nil"/>
              <w:bottom w:val="nil"/>
              <w:right w:val="nil"/>
            </w:tcBorders>
            <w:shd w:val="clear" w:color="auto" w:fill="auto"/>
            <w:noWrap/>
            <w:vAlign w:val="center"/>
            <w:hideMark/>
          </w:tcPr>
          <w:p w14:paraId="2DA793F7" w14:textId="77777777" w:rsidR="003849B3" w:rsidRPr="003849B3" w:rsidRDefault="003849B3" w:rsidP="003849B3">
            <w:pPr>
              <w:spacing w:after="0" w:line="240" w:lineRule="auto"/>
              <w:jc w:val="center"/>
              <w:rPr>
                <w:rFonts w:ascii="Times New Roman" w:eastAsia="Times New Roman" w:hAnsi="Times New Roman" w:cs="Times New Roman"/>
                <w:sz w:val="20"/>
                <w:szCs w:val="20"/>
                <w:lang w:val="en-US"/>
              </w:rPr>
            </w:pPr>
          </w:p>
        </w:tc>
        <w:tc>
          <w:tcPr>
            <w:tcW w:w="1141" w:type="dxa"/>
            <w:tcBorders>
              <w:top w:val="nil"/>
              <w:left w:val="nil"/>
              <w:bottom w:val="nil"/>
              <w:right w:val="nil"/>
            </w:tcBorders>
            <w:shd w:val="clear" w:color="auto" w:fill="auto"/>
            <w:noWrap/>
            <w:vAlign w:val="center"/>
            <w:hideMark/>
          </w:tcPr>
          <w:p w14:paraId="10E43690" w14:textId="77777777" w:rsidR="003849B3" w:rsidRPr="003849B3" w:rsidRDefault="003849B3" w:rsidP="003849B3">
            <w:pPr>
              <w:spacing w:after="0" w:line="240" w:lineRule="auto"/>
              <w:jc w:val="center"/>
              <w:rPr>
                <w:rFonts w:ascii="Times New Roman" w:eastAsia="Times New Roman" w:hAnsi="Times New Roman" w:cs="Times New Roman"/>
                <w:sz w:val="20"/>
                <w:szCs w:val="20"/>
                <w:lang w:val="en-US"/>
              </w:rPr>
            </w:pPr>
          </w:p>
        </w:tc>
      </w:tr>
      <w:tr w:rsidR="003849B3" w:rsidRPr="003849B3" w14:paraId="4EA481D0" w14:textId="77777777" w:rsidTr="00C03A4E">
        <w:trPr>
          <w:trHeight w:val="300"/>
        </w:trPr>
        <w:tc>
          <w:tcPr>
            <w:tcW w:w="1692" w:type="dxa"/>
            <w:tcBorders>
              <w:top w:val="nil"/>
              <w:left w:val="single" w:sz="4" w:space="0" w:color="auto"/>
              <w:bottom w:val="single" w:sz="4" w:space="0" w:color="auto"/>
              <w:right w:val="single" w:sz="4" w:space="0" w:color="auto"/>
            </w:tcBorders>
            <w:shd w:val="clear" w:color="000000" w:fill="F7F7F8"/>
            <w:vAlign w:val="center"/>
            <w:hideMark/>
          </w:tcPr>
          <w:p w14:paraId="152CD3F5" w14:textId="77777777" w:rsidR="003849B3" w:rsidRPr="003849B3" w:rsidRDefault="003849B3" w:rsidP="003849B3">
            <w:pPr>
              <w:spacing w:after="0" w:line="240" w:lineRule="auto"/>
              <w:jc w:val="center"/>
              <w:rPr>
                <w:rFonts w:ascii="Calibri" w:eastAsia="Times New Roman" w:hAnsi="Calibri" w:cs="Calibri"/>
                <w:color w:val="374151"/>
                <w:lang w:val="en-US"/>
              </w:rPr>
            </w:pPr>
            <w:r w:rsidRPr="003849B3">
              <w:rPr>
                <w:rFonts w:ascii="Calibri" w:eastAsia="Times New Roman" w:hAnsi="Calibri" w:cs="Calibri"/>
                <w:color w:val="374151"/>
                <w:lang w:val="en-US"/>
              </w:rPr>
              <w:t>Balanced Accuracy</w:t>
            </w:r>
          </w:p>
        </w:tc>
        <w:tc>
          <w:tcPr>
            <w:tcW w:w="1053" w:type="dxa"/>
            <w:tcBorders>
              <w:top w:val="nil"/>
              <w:left w:val="nil"/>
              <w:bottom w:val="single" w:sz="4" w:space="0" w:color="auto"/>
              <w:right w:val="single" w:sz="4" w:space="0" w:color="auto"/>
            </w:tcBorders>
            <w:shd w:val="clear" w:color="000000" w:fill="F7F7F8"/>
            <w:vAlign w:val="center"/>
            <w:hideMark/>
          </w:tcPr>
          <w:p w14:paraId="73CC0C88" w14:textId="77777777" w:rsidR="003849B3" w:rsidRPr="003849B3" w:rsidRDefault="003849B3" w:rsidP="003849B3">
            <w:pPr>
              <w:spacing w:after="0" w:line="240" w:lineRule="auto"/>
              <w:jc w:val="center"/>
              <w:rPr>
                <w:rFonts w:ascii="Calibri" w:eastAsia="Times New Roman" w:hAnsi="Calibri" w:cs="Calibri"/>
                <w:color w:val="374151"/>
                <w:lang w:val="en-US"/>
              </w:rPr>
            </w:pPr>
            <w:r w:rsidRPr="003849B3">
              <w:rPr>
                <w:rFonts w:ascii="Calibri" w:eastAsia="Times New Roman" w:hAnsi="Calibri" w:cs="Calibri"/>
                <w:color w:val="374151"/>
                <w:lang w:val="en-US"/>
              </w:rPr>
              <w:t>0.6745</w:t>
            </w:r>
          </w:p>
        </w:tc>
        <w:tc>
          <w:tcPr>
            <w:tcW w:w="880" w:type="dxa"/>
            <w:tcBorders>
              <w:top w:val="nil"/>
              <w:left w:val="nil"/>
              <w:bottom w:val="nil"/>
              <w:right w:val="nil"/>
            </w:tcBorders>
            <w:shd w:val="clear" w:color="auto" w:fill="auto"/>
            <w:noWrap/>
            <w:vAlign w:val="center"/>
            <w:hideMark/>
          </w:tcPr>
          <w:p w14:paraId="7609B5E3" w14:textId="77777777" w:rsidR="003849B3" w:rsidRPr="003849B3" w:rsidRDefault="003849B3" w:rsidP="003849B3">
            <w:pPr>
              <w:spacing w:after="0" w:line="240" w:lineRule="auto"/>
              <w:jc w:val="center"/>
              <w:rPr>
                <w:rFonts w:ascii="Calibri" w:eastAsia="Times New Roman" w:hAnsi="Calibri" w:cs="Calibri"/>
                <w:color w:val="374151"/>
                <w:lang w:val="en-US"/>
              </w:rPr>
            </w:pPr>
          </w:p>
        </w:tc>
        <w:tc>
          <w:tcPr>
            <w:tcW w:w="1153" w:type="dxa"/>
            <w:tcBorders>
              <w:top w:val="nil"/>
              <w:left w:val="nil"/>
              <w:bottom w:val="nil"/>
              <w:right w:val="nil"/>
            </w:tcBorders>
            <w:shd w:val="clear" w:color="auto" w:fill="auto"/>
            <w:noWrap/>
            <w:vAlign w:val="center"/>
            <w:hideMark/>
          </w:tcPr>
          <w:p w14:paraId="6D93C8A9" w14:textId="77777777" w:rsidR="003849B3" w:rsidRPr="003849B3" w:rsidRDefault="003849B3" w:rsidP="003849B3">
            <w:pPr>
              <w:spacing w:after="0" w:line="240" w:lineRule="auto"/>
              <w:jc w:val="center"/>
              <w:rPr>
                <w:rFonts w:ascii="Times New Roman" w:eastAsia="Times New Roman" w:hAnsi="Times New Roman" w:cs="Times New Roman"/>
                <w:sz w:val="20"/>
                <w:szCs w:val="20"/>
                <w:lang w:val="en-US"/>
              </w:rPr>
            </w:pPr>
          </w:p>
        </w:tc>
        <w:tc>
          <w:tcPr>
            <w:tcW w:w="1141" w:type="dxa"/>
            <w:tcBorders>
              <w:top w:val="nil"/>
              <w:left w:val="nil"/>
              <w:bottom w:val="nil"/>
              <w:right w:val="nil"/>
            </w:tcBorders>
            <w:shd w:val="clear" w:color="auto" w:fill="auto"/>
            <w:noWrap/>
            <w:vAlign w:val="center"/>
            <w:hideMark/>
          </w:tcPr>
          <w:p w14:paraId="5985FDB2" w14:textId="77777777" w:rsidR="003849B3" w:rsidRPr="003849B3" w:rsidRDefault="003849B3" w:rsidP="003849B3">
            <w:pPr>
              <w:spacing w:after="0" w:line="240" w:lineRule="auto"/>
              <w:jc w:val="center"/>
              <w:rPr>
                <w:rFonts w:ascii="Times New Roman" w:eastAsia="Times New Roman" w:hAnsi="Times New Roman" w:cs="Times New Roman"/>
                <w:sz w:val="20"/>
                <w:szCs w:val="20"/>
                <w:lang w:val="en-US"/>
              </w:rPr>
            </w:pPr>
          </w:p>
        </w:tc>
        <w:tc>
          <w:tcPr>
            <w:tcW w:w="1141" w:type="dxa"/>
            <w:tcBorders>
              <w:top w:val="nil"/>
              <w:left w:val="nil"/>
              <w:bottom w:val="nil"/>
              <w:right w:val="nil"/>
            </w:tcBorders>
            <w:shd w:val="clear" w:color="auto" w:fill="auto"/>
            <w:noWrap/>
            <w:vAlign w:val="center"/>
            <w:hideMark/>
          </w:tcPr>
          <w:p w14:paraId="04626AB6" w14:textId="77777777" w:rsidR="003849B3" w:rsidRPr="003849B3" w:rsidRDefault="003849B3" w:rsidP="003849B3">
            <w:pPr>
              <w:spacing w:after="0" w:line="240" w:lineRule="auto"/>
              <w:jc w:val="center"/>
              <w:rPr>
                <w:rFonts w:ascii="Times New Roman" w:eastAsia="Times New Roman" w:hAnsi="Times New Roman" w:cs="Times New Roman"/>
                <w:sz w:val="20"/>
                <w:szCs w:val="20"/>
                <w:lang w:val="en-US"/>
              </w:rPr>
            </w:pPr>
          </w:p>
        </w:tc>
      </w:tr>
    </w:tbl>
    <w:p w14:paraId="003350C6" w14:textId="77777777" w:rsidR="003849B3" w:rsidRDefault="003849B3" w:rsidP="0044094A">
      <w:pPr>
        <w:pStyle w:val="NormalWeb"/>
        <w:spacing w:before="0" w:beforeAutospacing="0" w:after="0" w:afterAutospacing="0" w:line="20" w:lineRule="atLeast"/>
        <w:rPr>
          <w:rFonts w:asciiTheme="minorHAnsi" w:hAnsiTheme="minorHAnsi" w:cstheme="minorHAnsi"/>
          <w:color w:val="000000" w:themeColor="text1"/>
          <w:lang w:val="fr-FR"/>
        </w:rPr>
      </w:pPr>
    </w:p>
    <w:p w14:paraId="1E59A56E" w14:textId="77777777" w:rsidR="001F4450" w:rsidRDefault="001F4450" w:rsidP="0044094A">
      <w:pPr>
        <w:pStyle w:val="NormalWeb"/>
        <w:spacing w:before="0" w:beforeAutospacing="0" w:after="0" w:afterAutospacing="0" w:line="20" w:lineRule="atLeast"/>
        <w:rPr>
          <w:rFonts w:asciiTheme="minorHAnsi" w:hAnsiTheme="minorHAnsi" w:cstheme="minorHAnsi"/>
          <w:color w:val="000000" w:themeColor="text1"/>
          <w:lang w:val="fr-FR"/>
        </w:rPr>
      </w:pPr>
    </w:p>
    <w:p w14:paraId="32573D1F" w14:textId="57D09E95" w:rsidR="003849B3" w:rsidRDefault="003849B3" w:rsidP="0044094A">
      <w:pPr>
        <w:pStyle w:val="NormalWeb"/>
        <w:spacing w:before="0" w:beforeAutospacing="0" w:after="0" w:afterAutospacing="0" w:line="20" w:lineRule="atLeast"/>
        <w:rPr>
          <w:rFonts w:asciiTheme="minorHAnsi" w:hAnsiTheme="minorHAnsi" w:cstheme="minorHAnsi"/>
          <w:color w:val="000000" w:themeColor="text1"/>
          <w:lang w:val="fr-FR"/>
        </w:rPr>
      </w:pPr>
    </w:p>
    <w:p w14:paraId="7880DDE6" w14:textId="0C5823C2" w:rsidR="001F4450" w:rsidRDefault="003849B3" w:rsidP="001F4450">
      <w:pPr>
        <w:pStyle w:val="NormalWeb"/>
        <w:keepNext/>
        <w:spacing w:before="0" w:beforeAutospacing="0" w:after="0" w:afterAutospacing="0" w:line="20" w:lineRule="atLeast"/>
      </w:pPr>
      <w:r>
        <w:rPr>
          <w:rFonts w:asciiTheme="minorHAnsi" w:hAnsiTheme="minorHAnsi" w:cstheme="minorHAnsi"/>
          <w:noProof/>
          <w:color w:val="000000" w:themeColor="text1"/>
        </w:rPr>
        <w:drawing>
          <wp:inline distT="0" distB="0" distL="0" distR="0" wp14:anchorId="3FEA1764" wp14:editId="1D121FF4">
            <wp:extent cx="2752725" cy="28575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752725" cy="2857500"/>
                    </a:xfrm>
                    <a:prstGeom prst="rect">
                      <a:avLst/>
                    </a:prstGeom>
                    <a:noFill/>
                  </pic:spPr>
                </pic:pic>
              </a:graphicData>
            </a:graphic>
          </wp:inline>
        </w:drawing>
      </w:r>
      <w:r w:rsidR="001F4450">
        <w:rPr>
          <w:rFonts w:asciiTheme="minorHAnsi" w:hAnsiTheme="minorHAnsi" w:cstheme="minorHAnsi"/>
          <w:noProof/>
          <w:color w:val="000000" w:themeColor="text1"/>
        </w:rPr>
        <w:drawing>
          <wp:inline distT="0" distB="0" distL="0" distR="0" wp14:anchorId="2C606F3E" wp14:editId="2E8766C9">
            <wp:extent cx="2714625" cy="28384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714625" cy="2838450"/>
                    </a:xfrm>
                    <a:prstGeom prst="rect">
                      <a:avLst/>
                    </a:prstGeom>
                    <a:noFill/>
                  </pic:spPr>
                </pic:pic>
              </a:graphicData>
            </a:graphic>
          </wp:inline>
        </w:drawing>
      </w:r>
    </w:p>
    <w:p w14:paraId="24C0BA97" w14:textId="702C3544" w:rsidR="001F4450" w:rsidRPr="001F4450" w:rsidRDefault="001F4450" w:rsidP="001F4450">
      <w:pPr>
        <w:pStyle w:val="Caption"/>
        <w:jc w:val="center"/>
      </w:pPr>
      <w:bookmarkStart w:id="58" w:name="_Toc131885686"/>
      <w:r>
        <w:t xml:space="preserve">Figure </w:t>
      </w:r>
      <w:r w:rsidR="007F13EB">
        <w:rPr>
          <w:noProof/>
        </w:rPr>
        <w:fldChar w:fldCharType="begin"/>
      </w:r>
      <w:r w:rsidR="007F13EB">
        <w:rPr>
          <w:noProof/>
        </w:rPr>
        <w:instrText xml:space="preserve"> SEQ Figure \* ARABIC </w:instrText>
      </w:r>
      <w:r w:rsidR="007F13EB">
        <w:rPr>
          <w:noProof/>
        </w:rPr>
        <w:fldChar w:fldCharType="separate"/>
      </w:r>
      <w:r w:rsidR="00C469C6">
        <w:rPr>
          <w:noProof/>
        </w:rPr>
        <w:t>41</w:t>
      </w:r>
      <w:r w:rsidR="007F13EB">
        <w:rPr>
          <w:noProof/>
        </w:rPr>
        <w:fldChar w:fldCharType="end"/>
      </w:r>
      <w:r w:rsidRPr="001F4450">
        <w:t xml:space="preserve">: Courbe de Roc du </w:t>
      </w:r>
      <w:r>
        <w:t>modèle 1- cas 2</w:t>
      </w:r>
      <w:bookmarkEnd w:id="58"/>
    </w:p>
    <w:p w14:paraId="7EA54DD7" w14:textId="277B4E93" w:rsidR="001B5CF5" w:rsidRDefault="001F4450" w:rsidP="001F4450">
      <w:pPr>
        <w:pStyle w:val="Caption"/>
        <w:jc w:val="center"/>
        <w:rPr>
          <w:rFonts w:cstheme="minorHAnsi"/>
          <w:color w:val="000000" w:themeColor="text1"/>
        </w:rPr>
      </w:pPr>
      <w:bookmarkStart w:id="59" w:name="_Toc131885687"/>
      <w:r>
        <w:t xml:space="preserve">Figure </w:t>
      </w:r>
      <w:r w:rsidR="007F13EB">
        <w:rPr>
          <w:noProof/>
        </w:rPr>
        <w:fldChar w:fldCharType="begin"/>
      </w:r>
      <w:r w:rsidR="007F13EB">
        <w:rPr>
          <w:noProof/>
        </w:rPr>
        <w:instrText xml:space="preserve"> SEQ Figure \* ARABIC </w:instrText>
      </w:r>
      <w:r w:rsidR="007F13EB">
        <w:rPr>
          <w:noProof/>
        </w:rPr>
        <w:fldChar w:fldCharType="separate"/>
      </w:r>
      <w:r w:rsidR="00C469C6">
        <w:rPr>
          <w:noProof/>
        </w:rPr>
        <w:t>42</w:t>
      </w:r>
      <w:r w:rsidR="007F13EB">
        <w:rPr>
          <w:noProof/>
        </w:rPr>
        <w:fldChar w:fldCharType="end"/>
      </w:r>
      <w:r w:rsidRPr="001F4450">
        <w:t>: Intervalle de Confiance de Roc du modèle 1- cas 2</w:t>
      </w:r>
      <w:bookmarkEnd w:id="59"/>
    </w:p>
    <w:p w14:paraId="26A81A4F" w14:textId="77777777" w:rsidR="001B5CF5" w:rsidRDefault="001B5CF5" w:rsidP="00231788">
      <w:pPr>
        <w:pStyle w:val="NormalWeb"/>
        <w:spacing w:before="0" w:beforeAutospacing="0" w:after="0" w:afterAutospacing="0"/>
        <w:rPr>
          <w:rFonts w:asciiTheme="minorHAnsi" w:hAnsiTheme="minorHAnsi" w:cstheme="minorHAnsi"/>
          <w:color w:val="000000" w:themeColor="text1"/>
          <w:lang w:val="fr-FR"/>
        </w:rPr>
      </w:pPr>
    </w:p>
    <w:p w14:paraId="1A061428" w14:textId="77777777" w:rsidR="001B5CF5" w:rsidRPr="00231788" w:rsidRDefault="001B5CF5" w:rsidP="001B5CF5">
      <w:pPr>
        <w:pStyle w:val="NormalWeb"/>
        <w:spacing w:before="0" w:beforeAutospacing="0" w:after="0" w:afterAutospacing="0"/>
        <w:jc w:val="center"/>
        <w:rPr>
          <w:rFonts w:asciiTheme="minorHAnsi" w:hAnsiTheme="minorHAnsi" w:cstheme="minorHAnsi"/>
          <w:color w:val="000000" w:themeColor="text1"/>
          <w:u w:val="single"/>
          <w:lang w:val="fr-FR"/>
        </w:rPr>
      </w:pPr>
      <w:r w:rsidRPr="008E119F">
        <w:rPr>
          <w:rFonts w:asciiTheme="minorHAnsi" w:hAnsiTheme="minorHAnsi" w:cstheme="minorHAnsi"/>
          <w:color w:val="000000" w:themeColor="text1"/>
          <w:u w:val="single"/>
          <w:lang w:val="fr-FR"/>
        </w:rPr>
        <w:t xml:space="preserve">Modele 1 : « ARBRE DE DECISION » </w:t>
      </w:r>
      <w:r w:rsidRPr="008E119F">
        <w:rPr>
          <w:rFonts w:asciiTheme="minorHAnsi" w:hAnsiTheme="minorHAnsi" w:cstheme="minorHAnsi"/>
          <w:color w:val="000000" w:themeColor="text1"/>
          <w:u w:val="single"/>
          <w:lang w:val="fr-FR"/>
        </w:rPr>
        <w:sym w:font="Wingdings" w:char="F0E0"/>
      </w:r>
      <w:r w:rsidRPr="008E119F">
        <w:rPr>
          <w:rFonts w:asciiTheme="minorHAnsi" w:hAnsiTheme="minorHAnsi" w:cstheme="minorHAnsi"/>
          <w:color w:val="000000" w:themeColor="text1"/>
          <w:u w:val="single"/>
          <w:lang w:val="fr-FR"/>
        </w:rPr>
        <w:t xml:space="preserve"> cas3 : avec Cross Validation pour K=10</w:t>
      </w:r>
    </w:p>
    <w:p w14:paraId="589F61AA" w14:textId="00DE2642" w:rsidR="008E119F" w:rsidRPr="008E119F" w:rsidRDefault="00C03A4E" w:rsidP="00A61702">
      <w:pPr>
        <w:pStyle w:val="NormalWeb"/>
        <w:spacing w:before="0" w:beforeAutospacing="0" w:after="0" w:afterAutospacing="0"/>
        <w:rPr>
          <w:rFonts w:asciiTheme="minorHAnsi" w:hAnsiTheme="minorHAnsi" w:cstheme="minorHAnsi"/>
          <w:color w:val="000000" w:themeColor="text1"/>
          <w:lang w:val="fr-FR"/>
        </w:rPr>
      </w:pPr>
      <w:r w:rsidRPr="008E119F">
        <w:rPr>
          <w:rFonts w:asciiTheme="minorHAnsi" w:hAnsiTheme="minorHAnsi" w:cstheme="minorHAnsi"/>
          <w:color w:val="000000" w:themeColor="text1"/>
          <w:lang w:val="fr-FR"/>
        </w:rPr>
        <w:t>Voici</w:t>
      </w:r>
      <w:r w:rsidR="008E119F" w:rsidRPr="008E119F">
        <w:rPr>
          <w:rFonts w:asciiTheme="minorHAnsi" w:hAnsiTheme="minorHAnsi" w:cstheme="minorHAnsi"/>
          <w:color w:val="000000" w:themeColor="text1"/>
          <w:lang w:val="fr-FR"/>
        </w:rPr>
        <w:t xml:space="preserve"> une analyse des résultats du modèle d'arbre de décision avec validation croisée 10 fois, en utilisant la méthode "CV":</w:t>
      </w:r>
    </w:p>
    <w:p w14:paraId="75729012" w14:textId="4D51AFBC" w:rsidR="008E119F" w:rsidRPr="008E119F" w:rsidRDefault="008E119F" w:rsidP="00A61702">
      <w:pPr>
        <w:pStyle w:val="NormalWeb"/>
        <w:numPr>
          <w:ilvl w:val="0"/>
          <w:numId w:val="24"/>
        </w:numPr>
        <w:spacing w:before="0" w:beforeAutospacing="0" w:after="0" w:afterAutospacing="0"/>
        <w:ind w:left="0" w:firstLine="0"/>
        <w:rPr>
          <w:rFonts w:asciiTheme="minorHAnsi" w:hAnsiTheme="minorHAnsi" w:cstheme="minorHAnsi"/>
          <w:color w:val="000000" w:themeColor="text1"/>
          <w:lang w:val="fr-FR"/>
        </w:rPr>
      </w:pPr>
      <w:r w:rsidRPr="008E119F">
        <w:rPr>
          <w:rFonts w:asciiTheme="minorHAnsi" w:hAnsiTheme="minorHAnsi" w:cstheme="minorHAnsi"/>
          <w:color w:val="000000" w:themeColor="text1"/>
          <w:lang w:val="fr-FR"/>
        </w:rPr>
        <w:t>Le modèle a été créé en utilisant la méthode d'arbre de décision "rpart".</w:t>
      </w:r>
    </w:p>
    <w:p w14:paraId="470DF029" w14:textId="38CA5F3E" w:rsidR="008E119F" w:rsidRPr="008E119F" w:rsidRDefault="008E119F" w:rsidP="00A61702">
      <w:pPr>
        <w:pStyle w:val="NormalWeb"/>
        <w:numPr>
          <w:ilvl w:val="0"/>
          <w:numId w:val="24"/>
        </w:numPr>
        <w:spacing w:before="0" w:beforeAutospacing="0" w:after="0" w:afterAutospacing="0"/>
        <w:ind w:left="0" w:firstLine="0"/>
        <w:rPr>
          <w:rFonts w:asciiTheme="minorHAnsi" w:hAnsiTheme="minorHAnsi" w:cstheme="minorHAnsi"/>
          <w:color w:val="000000" w:themeColor="text1"/>
          <w:lang w:val="fr-FR"/>
        </w:rPr>
      </w:pPr>
      <w:r w:rsidRPr="008E119F">
        <w:rPr>
          <w:rFonts w:asciiTheme="minorHAnsi" w:hAnsiTheme="minorHAnsi" w:cstheme="minorHAnsi"/>
          <w:color w:val="000000" w:themeColor="text1"/>
          <w:lang w:val="fr-FR"/>
        </w:rPr>
        <w:t>La validation croisée a choisi 3 différentes valeurs de "cp" (complexité du modèle) pour l'arbre de décision.</w:t>
      </w:r>
    </w:p>
    <w:p w14:paraId="7CC324D7" w14:textId="5A150EFE" w:rsidR="008E119F" w:rsidRPr="008E119F" w:rsidRDefault="008E119F" w:rsidP="00A61702">
      <w:pPr>
        <w:pStyle w:val="NormalWeb"/>
        <w:numPr>
          <w:ilvl w:val="0"/>
          <w:numId w:val="24"/>
        </w:numPr>
        <w:spacing w:before="0" w:beforeAutospacing="0" w:after="0" w:afterAutospacing="0"/>
        <w:ind w:left="0" w:firstLine="0"/>
        <w:rPr>
          <w:rFonts w:asciiTheme="minorHAnsi" w:hAnsiTheme="minorHAnsi" w:cstheme="minorHAnsi"/>
          <w:color w:val="000000" w:themeColor="text1"/>
          <w:lang w:val="fr-FR"/>
        </w:rPr>
      </w:pPr>
      <w:r w:rsidRPr="008E119F">
        <w:rPr>
          <w:rFonts w:asciiTheme="minorHAnsi" w:hAnsiTheme="minorHAnsi" w:cstheme="minorHAnsi"/>
          <w:color w:val="000000" w:themeColor="text1"/>
          <w:lang w:val="fr-FR"/>
        </w:rPr>
        <w:t>Les variables les plus importantes selon la méthode de régression ont été déterminées en utilisant la fonction "varImp".</w:t>
      </w:r>
    </w:p>
    <w:p w14:paraId="6569450A" w14:textId="08B2F939" w:rsidR="008E119F" w:rsidRPr="008E119F" w:rsidRDefault="008E119F" w:rsidP="00A61702">
      <w:pPr>
        <w:pStyle w:val="NormalWeb"/>
        <w:numPr>
          <w:ilvl w:val="0"/>
          <w:numId w:val="24"/>
        </w:numPr>
        <w:spacing w:before="0" w:beforeAutospacing="0" w:after="0" w:afterAutospacing="0"/>
        <w:ind w:left="0" w:firstLine="0"/>
        <w:rPr>
          <w:rFonts w:asciiTheme="minorHAnsi" w:hAnsiTheme="minorHAnsi" w:cstheme="minorHAnsi"/>
          <w:color w:val="000000" w:themeColor="text1"/>
          <w:lang w:val="fr-FR"/>
        </w:rPr>
      </w:pPr>
      <w:r w:rsidRPr="008E119F">
        <w:rPr>
          <w:rFonts w:asciiTheme="minorHAnsi" w:hAnsiTheme="minorHAnsi" w:cstheme="minorHAnsi"/>
          <w:color w:val="000000" w:themeColor="text1"/>
          <w:lang w:val="fr-FR"/>
        </w:rPr>
        <w:t>La boîte à moustaches (boxplot) des variables importantes montre que certaines variables ont un impact plus important que d'autres sur la variable cible.</w:t>
      </w:r>
    </w:p>
    <w:p w14:paraId="128A7112" w14:textId="11D2B739" w:rsidR="008E119F" w:rsidRPr="008E119F" w:rsidRDefault="008E119F" w:rsidP="00A61702">
      <w:pPr>
        <w:pStyle w:val="NormalWeb"/>
        <w:numPr>
          <w:ilvl w:val="0"/>
          <w:numId w:val="24"/>
        </w:numPr>
        <w:spacing w:before="0" w:beforeAutospacing="0" w:after="0" w:afterAutospacing="0"/>
        <w:ind w:left="0" w:firstLine="0"/>
        <w:rPr>
          <w:rFonts w:asciiTheme="minorHAnsi" w:hAnsiTheme="minorHAnsi" w:cstheme="minorHAnsi"/>
          <w:color w:val="000000" w:themeColor="text1"/>
          <w:lang w:val="fr-FR"/>
        </w:rPr>
      </w:pPr>
      <w:r w:rsidRPr="008E119F">
        <w:rPr>
          <w:rFonts w:asciiTheme="minorHAnsi" w:hAnsiTheme="minorHAnsi" w:cstheme="minorHAnsi"/>
          <w:color w:val="000000" w:themeColor="text1"/>
          <w:lang w:val="fr-FR"/>
        </w:rPr>
        <w:t>La visualisation du dendrogramme montre comment l'arbre de décision divise les données en sous-groupes.</w:t>
      </w:r>
    </w:p>
    <w:p w14:paraId="64206A3F" w14:textId="300F0AE7" w:rsidR="008E119F" w:rsidRPr="008E119F" w:rsidRDefault="008E119F" w:rsidP="00A61702">
      <w:pPr>
        <w:pStyle w:val="NormalWeb"/>
        <w:numPr>
          <w:ilvl w:val="0"/>
          <w:numId w:val="24"/>
        </w:numPr>
        <w:spacing w:before="0" w:beforeAutospacing="0" w:after="0" w:afterAutospacing="0"/>
        <w:ind w:left="0" w:firstLine="0"/>
        <w:rPr>
          <w:rFonts w:asciiTheme="minorHAnsi" w:hAnsiTheme="minorHAnsi" w:cstheme="minorHAnsi"/>
          <w:color w:val="000000" w:themeColor="text1"/>
          <w:lang w:val="fr-FR"/>
        </w:rPr>
      </w:pPr>
      <w:r w:rsidRPr="008E119F">
        <w:rPr>
          <w:rFonts w:asciiTheme="minorHAnsi" w:hAnsiTheme="minorHAnsi" w:cstheme="minorHAnsi"/>
          <w:color w:val="000000" w:themeColor="text1"/>
          <w:lang w:val="fr-FR"/>
        </w:rPr>
        <w:t xml:space="preserve">Le taux d'erreur de prédiction du modèle est </w:t>
      </w:r>
      <w:r w:rsidRPr="00A80EDA">
        <w:rPr>
          <w:rFonts w:asciiTheme="minorHAnsi" w:hAnsiTheme="minorHAnsi" w:cstheme="minorHAnsi"/>
          <w:b/>
          <w:bCs/>
          <w:color w:val="000000" w:themeColor="text1"/>
          <w:highlight w:val="yellow"/>
          <w:lang w:val="fr-FR"/>
        </w:rPr>
        <w:t>de 23%,</w:t>
      </w:r>
      <w:r w:rsidRPr="00A80EDA">
        <w:rPr>
          <w:rFonts w:asciiTheme="minorHAnsi" w:hAnsiTheme="minorHAnsi" w:cstheme="minorHAnsi"/>
          <w:b/>
          <w:bCs/>
          <w:color w:val="000000" w:themeColor="text1"/>
          <w:lang w:val="fr-FR"/>
        </w:rPr>
        <w:t xml:space="preserve"> </w:t>
      </w:r>
      <w:r w:rsidRPr="008E119F">
        <w:rPr>
          <w:rFonts w:asciiTheme="minorHAnsi" w:hAnsiTheme="minorHAnsi" w:cstheme="minorHAnsi"/>
          <w:color w:val="000000" w:themeColor="text1"/>
          <w:lang w:val="fr-FR"/>
        </w:rPr>
        <w:t xml:space="preserve">ce qui signifie que le modèle prédit </w:t>
      </w:r>
      <w:r w:rsidR="006D12D7">
        <w:rPr>
          <w:rFonts w:asciiTheme="minorHAnsi" w:hAnsiTheme="minorHAnsi" w:cstheme="minorHAnsi"/>
          <w:color w:val="000000" w:themeColor="text1"/>
          <w:lang w:val="fr-FR"/>
        </w:rPr>
        <w:t xml:space="preserve">6) </w:t>
      </w:r>
      <w:r w:rsidRPr="008E119F">
        <w:rPr>
          <w:rFonts w:asciiTheme="minorHAnsi" w:hAnsiTheme="minorHAnsi" w:cstheme="minorHAnsi"/>
          <w:color w:val="000000" w:themeColor="text1"/>
          <w:lang w:val="fr-FR"/>
        </w:rPr>
        <w:t>correctement la variable cible pour environ 77% des observations.</w:t>
      </w:r>
    </w:p>
    <w:p w14:paraId="4A98E141" w14:textId="36A8C229" w:rsidR="008E119F" w:rsidRPr="008E119F" w:rsidRDefault="008E119F" w:rsidP="00A61702">
      <w:pPr>
        <w:pStyle w:val="NormalWeb"/>
        <w:numPr>
          <w:ilvl w:val="0"/>
          <w:numId w:val="24"/>
        </w:numPr>
        <w:spacing w:before="0" w:beforeAutospacing="0" w:after="0" w:afterAutospacing="0"/>
        <w:ind w:left="0" w:firstLine="0"/>
        <w:rPr>
          <w:rFonts w:asciiTheme="minorHAnsi" w:hAnsiTheme="minorHAnsi" w:cstheme="minorHAnsi"/>
          <w:color w:val="000000" w:themeColor="text1"/>
          <w:lang w:val="fr-FR"/>
        </w:rPr>
      </w:pPr>
      <w:r w:rsidRPr="008E119F">
        <w:rPr>
          <w:rFonts w:asciiTheme="minorHAnsi" w:hAnsiTheme="minorHAnsi" w:cstheme="minorHAnsi"/>
          <w:color w:val="000000" w:themeColor="text1"/>
          <w:lang w:val="fr-FR"/>
        </w:rPr>
        <w:t xml:space="preserve">La courbe ROC et l'aire sous la courbe (AUC) ont été utilisées pour évaluer la performance du modèle. </w:t>
      </w:r>
      <w:r w:rsidR="00D32B33">
        <w:rPr>
          <w:rFonts w:asciiTheme="minorHAnsi" w:hAnsiTheme="minorHAnsi" w:cstheme="minorHAnsi"/>
          <w:b/>
          <w:bCs/>
          <w:color w:val="000000" w:themeColor="text1"/>
          <w:highlight w:val="yellow"/>
          <w:lang w:val="fr-FR"/>
        </w:rPr>
        <w:t>L'AUC est de 0,</w:t>
      </w:r>
      <w:r w:rsidRPr="00D32B33">
        <w:rPr>
          <w:rFonts w:asciiTheme="minorHAnsi" w:hAnsiTheme="minorHAnsi" w:cstheme="minorHAnsi"/>
          <w:b/>
          <w:bCs/>
          <w:color w:val="000000" w:themeColor="text1"/>
          <w:highlight w:val="yellow"/>
          <w:lang w:val="fr-FR"/>
        </w:rPr>
        <w:t>8</w:t>
      </w:r>
      <w:r w:rsidR="00D32B33" w:rsidRPr="00D32B33">
        <w:rPr>
          <w:rFonts w:asciiTheme="minorHAnsi" w:hAnsiTheme="minorHAnsi" w:cstheme="minorHAnsi"/>
          <w:b/>
          <w:bCs/>
          <w:color w:val="000000" w:themeColor="text1"/>
          <w:highlight w:val="yellow"/>
          <w:lang w:val="fr-FR"/>
        </w:rPr>
        <w:t>12</w:t>
      </w:r>
      <w:r w:rsidRPr="008E119F">
        <w:rPr>
          <w:rFonts w:asciiTheme="minorHAnsi" w:hAnsiTheme="minorHAnsi" w:cstheme="minorHAnsi"/>
          <w:color w:val="000000" w:themeColor="text1"/>
          <w:lang w:val="fr-FR"/>
        </w:rPr>
        <w:t>, ce qui indique une performance modérée du modèle.</w:t>
      </w:r>
    </w:p>
    <w:p w14:paraId="660669CE" w14:textId="52949AC6" w:rsidR="008E119F" w:rsidRPr="008E119F" w:rsidRDefault="008E119F" w:rsidP="00A61702">
      <w:pPr>
        <w:pStyle w:val="NormalWeb"/>
        <w:numPr>
          <w:ilvl w:val="0"/>
          <w:numId w:val="24"/>
        </w:numPr>
        <w:spacing w:before="0" w:beforeAutospacing="0" w:after="0" w:afterAutospacing="0"/>
        <w:ind w:left="0" w:firstLine="0"/>
        <w:rPr>
          <w:rFonts w:asciiTheme="minorHAnsi" w:hAnsiTheme="minorHAnsi" w:cstheme="minorHAnsi"/>
          <w:color w:val="000000" w:themeColor="text1"/>
          <w:lang w:val="fr-FR"/>
        </w:rPr>
      </w:pPr>
      <w:r w:rsidRPr="008E119F">
        <w:rPr>
          <w:rFonts w:asciiTheme="minorHAnsi" w:hAnsiTheme="minorHAnsi" w:cstheme="minorHAnsi"/>
          <w:color w:val="000000" w:themeColor="text1"/>
          <w:lang w:val="fr-FR"/>
        </w:rPr>
        <w:t>Le seuil optimal a été déterminé à l'aide de la courbe ROC et de l'intervalle de confiance.</w:t>
      </w:r>
    </w:p>
    <w:p w14:paraId="1F15F2F5" w14:textId="7A62587E" w:rsidR="008E119F" w:rsidRPr="008E119F" w:rsidRDefault="008E119F" w:rsidP="00A61702">
      <w:pPr>
        <w:pStyle w:val="NormalWeb"/>
        <w:numPr>
          <w:ilvl w:val="0"/>
          <w:numId w:val="24"/>
        </w:numPr>
        <w:spacing w:before="0" w:beforeAutospacing="0" w:after="0" w:afterAutospacing="0"/>
        <w:ind w:left="0" w:firstLine="0"/>
        <w:rPr>
          <w:rFonts w:asciiTheme="minorHAnsi" w:hAnsiTheme="minorHAnsi" w:cstheme="minorHAnsi"/>
          <w:color w:val="000000" w:themeColor="text1"/>
          <w:lang w:val="fr-FR"/>
        </w:rPr>
      </w:pPr>
      <w:r w:rsidRPr="008E119F">
        <w:rPr>
          <w:rFonts w:asciiTheme="minorHAnsi" w:hAnsiTheme="minorHAnsi" w:cstheme="minorHAnsi"/>
          <w:color w:val="000000" w:themeColor="text1"/>
          <w:lang w:val="fr-FR"/>
        </w:rPr>
        <w:t>La matrice de confusion montre que le modèle a correctement prédit la classe "1" (cas positif) pour 68% des observations et la classe "0" (cas négatif) pour 83% des observations.</w:t>
      </w:r>
    </w:p>
    <w:p w14:paraId="281662CB" w14:textId="0F7A4DA9" w:rsidR="008E119F" w:rsidRPr="008E119F" w:rsidRDefault="008E119F" w:rsidP="00A61702">
      <w:pPr>
        <w:pStyle w:val="NormalWeb"/>
        <w:numPr>
          <w:ilvl w:val="0"/>
          <w:numId w:val="24"/>
        </w:numPr>
        <w:spacing w:before="0" w:beforeAutospacing="0" w:after="0" w:afterAutospacing="0"/>
        <w:ind w:left="0" w:firstLine="0"/>
        <w:rPr>
          <w:rFonts w:asciiTheme="minorHAnsi" w:hAnsiTheme="minorHAnsi" w:cstheme="minorHAnsi"/>
          <w:color w:val="000000" w:themeColor="text1"/>
          <w:lang w:val="fr-FR"/>
        </w:rPr>
      </w:pPr>
      <w:r w:rsidRPr="008E119F">
        <w:rPr>
          <w:rFonts w:asciiTheme="minorHAnsi" w:hAnsiTheme="minorHAnsi" w:cstheme="minorHAnsi"/>
          <w:color w:val="000000" w:themeColor="text1"/>
          <w:lang w:val="fr-FR"/>
        </w:rPr>
        <w:t>Le modèle a également donné une sensibilité de 68%, ce qui signifie que le modèle a correctement identifié 68% des cas positifs, et une spécificité de 83%, ce qui signifie que le modèle a correctement identifié 83% des cas négatifs.</w:t>
      </w:r>
    </w:p>
    <w:p w14:paraId="7DD8CBA7" w14:textId="235032E9" w:rsidR="008E119F" w:rsidRDefault="008E119F" w:rsidP="00A61702">
      <w:pPr>
        <w:pStyle w:val="NormalWeb"/>
        <w:numPr>
          <w:ilvl w:val="0"/>
          <w:numId w:val="24"/>
        </w:numPr>
        <w:spacing w:before="0" w:beforeAutospacing="0" w:after="0" w:afterAutospacing="0"/>
        <w:ind w:left="0" w:firstLine="0"/>
        <w:rPr>
          <w:rFonts w:asciiTheme="minorHAnsi" w:hAnsiTheme="minorHAnsi" w:cstheme="minorHAnsi"/>
          <w:color w:val="000000" w:themeColor="text1"/>
          <w:lang w:val="fr-FR"/>
        </w:rPr>
      </w:pPr>
      <w:r w:rsidRPr="008E119F">
        <w:rPr>
          <w:rFonts w:asciiTheme="minorHAnsi" w:hAnsiTheme="minorHAnsi" w:cstheme="minorHAnsi"/>
          <w:color w:val="000000" w:themeColor="text1"/>
          <w:lang w:val="fr-FR"/>
        </w:rPr>
        <w:t>Le test de</w:t>
      </w:r>
      <w:r w:rsidR="00A80EDA">
        <w:rPr>
          <w:rFonts w:asciiTheme="minorHAnsi" w:hAnsiTheme="minorHAnsi" w:cstheme="minorHAnsi"/>
          <w:color w:val="000000" w:themeColor="text1"/>
          <w:lang w:val="fr-FR"/>
        </w:rPr>
        <w:t> « </w:t>
      </w:r>
      <w:r w:rsidRPr="008E119F">
        <w:rPr>
          <w:rFonts w:asciiTheme="minorHAnsi" w:hAnsiTheme="minorHAnsi" w:cstheme="minorHAnsi"/>
          <w:color w:val="000000" w:themeColor="text1"/>
          <w:lang w:val="fr-FR"/>
        </w:rPr>
        <w:t>McNemar</w:t>
      </w:r>
      <w:r w:rsidR="00A80EDA">
        <w:rPr>
          <w:rFonts w:asciiTheme="minorHAnsi" w:hAnsiTheme="minorHAnsi" w:cstheme="minorHAnsi"/>
          <w:color w:val="000000" w:themeColor="text1"/>
          <w:lang w:val="fr-FR"/>
        </w:rPr>
        <w:t> »</w:t>
      </w:r>
      <w:r w:rsidRPr="008E119F">
        <w:rPr>
          <w:rFonts w:asciiTheme="minorHAnsi" w:hAnsiTheme="minorHAnsi" w:cstheme="minorHAnsi"/>
          <w:color w:val="000000" w:themeColor="text1"/>
          <w:lang w:val="fr-FR"/>
        </w:rPr>
        <w:t xml:space="preserve"> a montré que le modèle n'a pas de différence significative entre les erreurs de type I et de type II.</w:t>
      </w:r>
    </w:p>
    <w:p w14:paraId="56BDCE57" w14:textId="77777777" w:rsidR="00A80EDA" w:rsidRPr="008E119F" w:rsidRDefault="00A80EDA" w:rsidP="00A61702">
      <w:pPr>
        <w:pStyle w:val="NormalWeb"/>
        <w:spacing w:before="0" w:beforeAutospacing="0" w:after="0" w:afterAutospacing="0"/>
        <w:rPr>
          <w:rFonts w:asciiTheme="minorHAnsi" w:hAnsiTheme="minorHAnsi" w:cstheme="minorHAnsi"/>
          <w:color w:val="000000" w:themeColor="text1"/>
          <w:lang w:val="fr-FR"/>
        </w:rPr>
      </w:pPr>
    </w:p>
    <w:p w14:paraId="4CC0D5EC" w14:textId="493A1863" w:rsidR="008E119F" w:rsidRDefault="008E119F" w:rsidP="00A61702">
      <w:pPr>
        <w:pStyle w:val="NormalWeb"/>
        <w:spacing w:before="0" w:beforeAutospacing="0" w:after="0" w:afterAutospacing="0"/>
        <w:rPr>
          <w:rFonts w:asciiTheme="minorHAnsi" w:hAnsiTheme="minorHAnsi" w:cstheme="minorHAnsi"/>
          <w:color w:val="000000" w:themeColor="text1"/>
          <w:lang w:val="fr-FR"/>
        </w:rPr>
      </w:pPr>
      <w:r w:rsidRPr="008E119F">
        <w:rPr>
          <w:rFonts w:asciiTheme="minorHAnsi" w:hAnsiTheme="minorHAnsi" w:cstheme="minorHAnsi"/>
          <w:color w:val="000000" w:themeColor="text1"/>
          <w:lang w:val="fr-FR"/>
        </w:rPr>
        <w:t>En résumé, le modèle d'arbre de décision avec validation croisée a une performance modérée pour prédire la variable cible. Cependant, il peut être utile pour identifier les variables les plus importantes pour la prédiction de la variable cible et pour diviser les données en sous-groupes</w:t>
      </w:r>
    </w:p>
    <w:p w14:paraId="773ACC70" w14:textId="25C1CF2A" w:rsidR="003B6165" w:rsidRDefault="003B6165" w:rsidP="001B5CF5">
      <w:pPr>
        <w:pStyle w:val="NormalWeb"/>
        <w:spacing w:before="0" w:beforeAutospacing="0" w:after="0" w:afterAutospacing="0"/>
        <w:rPr>
          <w:rFonts w:asciiTheme="minorHAnsi" w:hAnsiTheme="minorHAnsi" w:cstheme="minorHAnsi"/>
          <w:color w:val="000000" w:themeColor="text1"/>
          <w:lang w:val="fr-FR"/>
        </w:rPr>
      </w:pPr>
    </w:p>
    <w:p w14:paraId="3145ADC5" w14:textId="650416EA" w:rsidR="00C03A4E" w:rsidRDefault="00C03A4E" w:rsidP="00C03A4E">
      <w:pPr>
        <w:pStyle w:val="Caption"/>
        <w:keepNext/>
        <w:jc w:val="center"/>
      </w:pPr>
      <w:bookmarkStart w:id="60" w:name="_Toc131885742"/>
      <w:r>
        <w:t xml:space="preserve">Table </w:t>
      </w:r>
      <w:r w:rsidR="007F13EB">
        <w:rPr>
          <w:noProof/>
        </w:rPr>
        <w:fldChar w:fldCharType="begin"/>
      </w:r>
      <w:r w:rsidR="007F13EB">
        <w:rPr>
          <w:noProof/>
        </w:rPr>
        <w:instrText xml:space="preserve"> SEQ Table \* ARABIC </w:instrText>
      </w:r>
      <w:r w:rsidR="007F13EB">
        <w:rPr>
          <w:noProof/>
        </w:rPr>
        <w:fldChar w:fldCharType="separate"/>
      </w:r>
      <w:r w:rsidR="00C469C6">
        <w:rPr>
          <w:noProof/>
        </w:rPr>
        <w:t>13</w:t>
      </w:r>
      <w:r w:rsidR="007F13EB">
        <w:rPr>
          <w:noProof/>
        </w:rPr>
        <w:fldChar w:fldCharType="end"/>
      </w:r>
      <w:r w:rsidRPr="00C03A4E">
        <w:t xml:space="preserve">: </w:t>
      </w:r>
      <w:r>
        <w:t>M</w:t>
      </w:r>
      <w:r w:rsidRPr="00C03A4E">
        <w:t>atrice de confusion de la modèle 1-cas 3</w:t>
      </w:r>
      <w:bookmarkEnd w:id="60"/>
    </w:p>
    <w:p w14:paraId="481EE273" w14:textId="5A07B9A3" w:rsidR="00C03A4E" w:rsidRDefault="00C03A4E" w:rsidP="00C03A4E">
      <w:pPr>
        <w:pStyle w:val="Caption"/>
        <w:keepNext/>
        <w:jc w:val="center"/>
      </w:pPr>
      <w:bookmarkStart w:id="61" w:name="_Toc131885743"/>
      <w:r>
        <w:t xml:space="preserve">Table </w:t>
      </w:r>
      <w:r w:rsidR="007F13EB">
        <w:rPr>
          <w:noProof/>
        </w:rPr>
        <w:fldChar w:fldCharType="begin"/>
      </w:r>
      <w:r w:rsidR="007F13EB">
        <w:rPr>
          <w:noProof/>
        </w:rPr>
        <w:instrText xml:space="preserve"> SEQ Table \* ARABIC </w:instrText>
      </w:r>
      <w:r w:rsidR="007F13EB">
        <w:rPr>
          <w:noProof/>
        </w:rPr>
        <w:fldChar w:fldCharType="separate"/>
      </w:r>
      <w:r w:rsidR="00C469C6">
        <w:rPr>
          <w:noProof/>
        </w:rPr>
        <w:t>14</w:t>
      </w:r>
      <w:r w:rsidR="007F13EB">
        <w:rPr>
          <w:noProof/>
        </w:rPr>
        <w:fldChar w:fldCharType="end"/>
      </w:r>
      <w:r w:rsidRPr="00C03A4E">
        <w:t>: Tableau d'évaluation du modèle 1-cas 3</w:t>
      </w:r>
      <w:bookmarkEnd w:id="61"/>
    </w:p>
    <w:tbl>
      <w:tblPr>
        <w:tblW w:w="8760" w:type="dxa"/>
        <w:tblLook w:val="04A0" w:firstRow="1" w:lastRow="0" w:firstColumn="1" w:lastColumn="0" w:noHBand="0" w:noVBand="1"/>
      </w:tblPr>
      <w:tblGrid>
        <w:gridCol w:w="2170"/>
        <w:gridCol w:w="1535"/>
        <w:gridCol w:w="1620"/>
        <w:gridCol w:w="1153"/>
        <w:gridCol w:w="1141"/>
        <w:gridCol w:w="1141"/>
      </w:tblGrid>
      <w:tr w:rsidR="003B6165" w:rsidRPr="003B6165" w14:paraId="575B8581" w14:textId="77777777" w:rsidTr="00C03A4E">
        <w:trPr>
          <w:trHeight w:val="300"/>
        </w:trPr>
        <w:tc>
          <w:tcPr>
            <w:tcW w:w="2170" w:type="dxa"/>
            <w:tcBorders>
              <w:top w:val="single" w:sz="4" w:space="0" w:color="auto"/>
              <w:left w:val="single" w:sz="4" w:space="0" w:color="auto"/>
              <w:bottom w:val="single" w:sz="4" w:space="0" w:color="auto"/>
              <w:right w:val="single" w:sz="4" w:space="0" w:color="auto"/>
            </w:tcBorders>
            <w:shd w:val="clear" w:color="000000" w:fill="F7F7F8"/>
            <w:vAlign w:val="center"/>
            <w:hideMark/>
          </w:tcPr>
          <w:p w14:paraId="6E065F7A" w14:textId="77777777" w:rsidR="003B6165" w:rsidRPr="003B6165" w:rsidRDefault="003B6165" w:rsidP="003B6165">
            <w:pPr>
              <w:spacing w:after="0" w:line="240" w:lineRule="auto"/>
              <w:rPr>
                <w:rFonts w:ascii="Calibri" w:eastAsia="Times New Roman" w:hAnsi="Calibri" w:cs="Calibri"/>
                <w:b/>
                <w:bCs/>
                <w:color w:val="374151"/>
                <w:lang w:val="en-US"/>
              </w:rPr>
            </w:pPr>
            <w:r w:rsidRPr="003B6165">
              <w:rPr>
                <w:rFonts w:ascii="Calibri" w:eastAsia="Times New Roman" w:hAnsi="Calibri" w:cs="Calibri"/>
                <w:b/>
                <w:bCs/>
                <w:color w:val="374151"/>
                <w:lang w:val="en-US"/>
              </w:rPr>
              <w:t>Accuracy</w:t>
            </w:r>
          </w:p>
        </w:tc>
        <w:tc>
          <w:tcPr>
            <w:tcW w:w="1535" w:type="dxa"/>
            <w:tcBorders>
              <w:top w:val="single" w:sz="4" w:space="0" w:color="auto"/>
              <w:left w:val="nil"/>
              <w:bottom w:val="single" w:sz="4" w:space="0" w:color="auto"/>
              <w:right w:val="single" w:sz="4" w:space="0" w:color="auto"/>
            </w:tcBorders>
            <w:shd w:val="clear" w:color="000000" w:fill="F7F7F8"/>
            <w:vAlign w:val="center"/>
            <w:hideMark/>
          </w:tcPr>
          <w:p w14:paraId="0589C6F5" w14:textId="77777777" w:rsidR="003B6165" w:rsidRPr="003B6165" w:rsidRDefault="003B6165" w:rsidP="003B6165">
            <w:pPr>
              <w:spacing w:after="0" w:line="240" w:lineRule="auto"/>
              <w:jc w:val="right"/>
              <w:rPr>
                <w:rFonts w:ascii="Calibri" w:eastAsia="Times New Roman" w:hAnsi="Calibri" w:cs="Calibri"/>
                <w:color w:val="374151"/>
                <w:lang w:val="en-US"/>
              </w:rPr>
            </w:pPr>
            <w:r w:rsidRPr="003B6165">
              <w:rPr>
                <w:rFonts w:ascii="Calibri" w:eastAsia="Times New Roman" w:hAnsi="Calibri" w:cs="Calibri"/>
                <w:color w:val="374151"/>
                <w:lang w:val="en-US"/>
              </w:rPr>
              <w:t>0.7667</w:t>
            </w:r>
          </w:p>
        </w:tc>
        <w:tc>
          <w:tcPr>
            <w:tcW w:w="1620" w:type="dxa"/>
            <w:tcBorders>
              <w:top w:val="nil"/>
              <w:left w:val="nil"/>
              <w:bottom w:val="nil"/>
              <w:right w:val="nil"/>
            </w:tcBorders>
            <w:shd w:val="clear" w:color="auto" w:fill="auto"/>
            <w:noWrap/>
            <w:vAlign w:val="bottom"/>
            <w:hideMark/>
          </w:tcPr>
          <w:p w14:paraId="11A24D65" w14:textId="77777777" w:rsidR="003B6165" w:rsidRPr="003B6165" w:rsidRDefault="003B6165" w:rsidP="003B6165">
            <w:pPr>
              <w:spacing w:after="0" w:line="240" w:lineRule="auto"/>
              <w:jc w:val="right"/>
              <w:rPr>
                <w:rFonts w:ascii="Calibri" w:eastAsia="Times New Roman" w:hAnsi="Calibri" w:cs="Calibri"/>
                <w:color w:val="374151"/>
                <w:lang w:val="en-US"/>
              </w:rPr>
            </w:pPr>
          </w:p>
        </w:tc>
        <w:tc>
          <w:tcPr>
            <w:tcW w:w="1153" w:type="dxa"/>
            <w:tcBorders>
              <w:top w:val="nil"/>
              <w:left w:val="nil"/>
              <w:bottom w:val="nil"/>
              <w:right w:val="nil"/>
            </w:tcBorders>
            <w:shd w:val="clear" w:color="auto" w:fill="auto"/>
            <w:noWrap/>
            <w:vAlign w:val="bottom"/>
            <w:hideMark/>
          </w:tcPr>
          <w:p w14:paraId="1A7FCB80" w14:textId="77777777" w:rsidR="003B6165" w:rsidRPr="003B6165" w:rsidRDefault="003B6165" w:rsidP="003B6165">
            <w:pPr>
              <w:spacing w:after="0" w:line="240" w:lineRule="auto"/>
              <w:rPr>
                <w:rFonts w:ascii="Times New Roman" w:eastAsia="Times New Roman" w:hAnsi="Times New Roman" w:cs="Times New Roman"/>
                <w:sz w:val="20"/>
                <w:szCs w:val="20"/>
                <w:lang w:val="en-US"/>
              </w:rPr>
            </w:pPr>
          </w:p>
        </w:tc>
        <w:tc>
          <w:tcPr>
            <w:tcW w:w="1141" w:type="dxa"/>
            <w:tcBorders>
              <w:top w:val="nil"/>
              <w:left w:val="nil"/>
              <w:bottom w:val="nil"/>
              <w:right w:val="nil"/>
            </w:tcBorders>
            <w:shd w:val="clear" w:color="auto" w:fill="auto"/>
            <w:noWrap/>
            <w:vAlign w:val="bottom"/>
            <w:hideMark/>
          </w:tcPr>
          <w:p w14:paraId="33AE9CA2" w14:textId="77777777" w:rsidR="003B6165" w:rsidRPr="003B6165" w:rsidRDefault="003B6165" w:rsidP="003B6165">
            <w:pPr>
              <w:spacing w:after="0" w:line="240" w:lineRule="auto"/>
              <w:rPr>
                <w:rFonts w:ascii="Times New Roman" w:eastAsia="Times New Roman" w:hAnsi="Times New Roman" w:cs="Times New Roman"/>
                <w:sz w:val="20"/>
                <w:szCs w:val="20"/>
                <w:lang w:val="en-US"/>
              </w:rPr>
            </w:pPr>
          </w:p>
        </w:tc>
        <w:tc>
          <w:tcPr>
            <w:tcW w:w="1141" w:type="dxa"/>
            <w:tcBorders>
              <w:top w:val="nil"/>
              <w:left w:val="nil"/>
              <w:bottom w:val="nil"/>
              <w:right w:val="nil"/>
            </w:tcBorders>
            <w:shd w:val="clear" w:color="auto" w:fill="auto"/>
            <w:noWrap/>
            <w:vAlign w:val="bottom"/>
            <w:hideMark/>
          </w:tcPr>
          <w:p w14:paraId="4CBBAFFE" w14:textId="77777777" w:rsidR="003B6165" w:rsidRPr="003B6165" w:rsidRDefault="003B6165" w:rsidP="003B6165">
            <w:pPr>
              <w:spacing w:after="0" w:line="240" w:lineRule="auto"/>
              <w:rPr>
                <w:rFonts w:ascii="Times New Roman" w:eastAsia="Times New Roman" w:hAnsi="Times New Roman" w:cs="Times New Roman"/>
                <w:sz w:val="20"/>
                <w:szCs w:val="20"/>
                <w:lang w:val="en-US"/>
              </w:rPr>
            </w:pPr>
          </w:p>
        </w:tc>
      </w:tr>
      <w:tr w:rsidR="003B6165" w:rsidRPr="003B6165" w14:paraId="5109E2B1" w14:textId="77777777" w:rsidTr="00C03A4E">
        <w:trPr>
          <w:trHeight w:val="300"/>
        </w:trPr>
        <w:tc>
          <w:tcPr>
            <w:tcW w:w="2170" w:type="dxa"/>
            <w:tcBorders>
              <w:top w:val="nil"/>
              <w:left w:val="single" w:sz="4" w:space="0" w:color="auto"/>
              <w:bottom w:val="single" w:sz="4" w:space="0" w:color="auto"/>
              <w:right w:val="single" w:sz="4" w:space="0" w:color="auto"/>
            </w:tcBorders>
            <w:shd w:val="clear" w:color="000000" w:fill="F7F7F8"/>
            <w:vAlign w:val="center"/>
            <w:hideMark/>
          </w:tcPr>
          <w:p w14:paraId="6D1D84B8" w14:textId="77777777" w:rsidR="003B6165" w:rsidRPr="003B6165" w:rsidRDefault="003B6165" w:rsidP="003B6165">
            <w:pPr>
              <w:spacing w:after="0" w:line="240" w:lineRule="auto"/>
              <w:rPr>
                <w:rFonts w:ascii="Calibri" w:eastAsia="Times New Roman" w:hAnsi="Calibri" w:cs="Calibri"/>
                <w:b/>
                <w:bCs/>
                <w:color w:val="374151"/>
                <w:lang w:val="en-US"/>
              </w:rPr>
            </w:pPr>
            <w:r w:rsidRPr="003B6165">
              <w:rPr>
                <w:rFonts w:ascii="Calibri" w:eastAsia="Times New Roman" w:hAnsi="Calibri" w:cs="Calibri"/>
                <w:b/>
                <w:bCs/>
                <w:color w:val="374151"/>
                <w:lang w:val="en-US"/>
              </w:rPr>
              <w:t>95% CI</w:t>
            </w:r>
          </w:p>
        </w:tc>
        <w:tc>
          <w:tcPr>
            <w:tcW w:w="1535" w:type="dxa"/>
            <w:tcBorders>
              <w:top w:val="nil"/>
              <w:left w:val="nil"/>
              <w:bottom w:val="single" w:sz="4" w:space="0" w:color="auto"/>
              <w:right w:val="single" w:sz="4" w:space="0" w:color="auto"/>
            </w:tcBorders>
            <w:shd w:val="clear" w:color="000000" w:fill="F7F7F8"/>
            <w:vAlign w:val="center"/>
            <w:hideMark/>
          </w:tcPr>
          <w:p w14:paraId="20798566" w14:textId="77777777" w:rsidR="003B6165" w:rsidRPr="003B6165" w:rsidRDefault="003B6165" w:rsidP="003B6165">
            <w:pPr>
              <w:spacing w:after="0" w:line="240" w:lineRule="auto"/>
              <w:rPr>
                <w:rFonts w:ascii="Calibri" w:eastAsia="Times New Roman" w:hAnsi="Calibri" w:cs="Calibri"/>
                <w:color w:val="374151"/>
                <w:lang w:val="en-US"/>
              </w:rPr>
            </w:pPr>
            <w:r w:rsidRPr="003B6165">
              <w:rPr>
                <w:rFonts w:ascii="Calibri" w:eastAsia="Times New Roman" w:hAnsi="Calibri" w:cs="Calibri"/>
                <w:color w:val="374151"/>
                <w:lang w:val="en-US"/>
              </w:rPr>
              <w:t>(0.6657, 0.8494)</w:t>
            </w:r>
          </w:p>
        </w:tc>
        <w:tc>
          <w:tcPr>
            <w:tcW w:w="1620" w:type="dxa"/>
            <w:tcBorders>
              <w:top w:val="nil"/>
              <w:left w:val="nil"/>
              <w:bottom w:val="nil"/>
              <w:right w:val="nil"/>
            </w:tcBorders>
            <w:shd w:val="clear" w:color="auto" w:fill="auto"/>
            <w:noWrap/>
            <w:vAlign w:val="bottom"/>
            <w:hideMark/>
          </w:tcPr>
          <w:p w14:paraId="70FF6BF3" w14:textId="77777777" w:rsidR="003B6165" w:rsidRPr="003B6165" w:rsidRDefault="003B6165" w:rsidP="003B6165">
            <w:pPr>
              <w:spacing w:after="0" w:line="240" w:lineRule="auto"/>
              <w:rPr>
                <w:rFonts w:ascii="Calibri" w:eastAsia="Times New Roman" w:hAnsi="Calibri" w:cs="Calibri"/>
                <w:color w:val="374151"/>
                <w:lang w:val="en-US"/>
              </w:rPr>
            </w:pPr>
          </w:p>
        </w:tc>
        <w:tc>
          <w:tcPr>
            <w:tcW w:w="1153" w:type="dxa"/>
            <w:tcBorders>
              <w:top w:val="nil"/>
              <w:left w:val="nil"/>
              <w:bottom w:val="nil"/>
              <w:right w:val="nil"/>
            </w:tcBorders>
            <w:shd w:val="clear" w:color="auto" w:fill="auto"/>
            <w:noWrap/>
            <w:vAlign w:val="bottom"/>
            <w:hideMark/>
          </w:tcPr>
          <w:p w14:paraId="11DD3793" w14:textId="77777777" w:rsidR="003B6165" w:rsidRPr="003B6165" w:rsidRDefault="003B6165" w:rsidP="003B6165">
            <w:pPr>
              <w:spacing w:after="0" w:line="240" w:lineRule="auto"/>
              <w:rPr>
                <w:rFonts w:ascii="Times New Roman" w:eastAsia="Times New Roman" w:hAnsi="Times New Roman" w:cs="Times New Roman"/>
                <w:sz w:val="20"/>
                <w:szCs w:val="20"/>
                <w:lang w:val="en-US"/>
              </w:rPr>
            </w:pPr>
          </w:p>
        </w:tc>
        <w:tc>
          <w:tcPr>
            <w:tcW w:w="1141" w:type="dxa"/>
            <w:tcBorders>
              <w:top w:val="nil"/>
              <w:left w:val="nil"/>
              <w:bottom w:val="nil"/>
              <w:right w:val="nil"/>
            </w:tcBorders>
            <w:shd w:val="clear" w:color="auto" w:fill="auto"/>
            <w:noWrap/>
            <w:vAlign w:val="bottom"/>
            <w:hideMark/>
          </w:tcPr>
          <w:p w14:paraId="6EA9C443" w14:textId="77777777" w:rsidR="003B6165" w:rsidRPr="003B6165" w:rsidRDefault="003B6165" w:rsidP="003B6165">
            <w:pPr>
              <w:spacing w:after="0" w:line="240" w:lineRule="auto"/>
              <w:rPr>
                <w:rFonts w:ascii="Times New Roman" w:eastAsia="Times New Roman" w:hAnsi="Times New Roman" w:cs="Times New Roman"/>
                <w:sz w:val="20"/>
                <w:szCs w:val="20"/>
                <w:lang w:val="en-US"/>
              </w:rPr>
            </w:pPr>
          </w:p>
        </w:tc>
        <w:tc>
          <w:tcPr>
            <w:tcW w:w="1141" w:type="dxa"/>
            <w:tcBorders>
              <w:top w:val="nil"/>
              <w:left w:val="nil"/>
              <w:bottom w:val="nil"/>
              <w:right w:val="nil"/>
            </w:tcBorders>
            <w:shd w:val="clear" w:color="auto" w:fill="auto"/>
            <w:noWrap/>
            <w:vAlign w:val="bottom"/>
            <w:hideMark/>
          </w:tcPr>
          <w:p w14:paraId="01DB3195" w14:textId="77777777" w:rsidR="003B6165" w:rsidRPr="003B6165" w:rsidRDefault="003B6165" w:rsidP="003B6165">
            <w:pPr>
              <w:spacing w:after="0" w:line="240" w:lineRule="auto"/>
              <w:rPr>
                <w:rFonts w:ascii="Times New Roman" w:eastAsia="Times New Roman" w:hAnsi="Times New Roman" w:cs="Times New Roman"/>
                <w:sz w:val="20"/>
                <w:szCs w:val="20"/>
                <w:lang w:val="en-US"/>
              </w:rPr>
            </w:pPr>
          </w:p>
        </w:tc>
      </w:tr>
      <w:tr w:rsidR="003B6165" w:rsidRPr="003B6165" w14:paraId="0F83DB32" w14:textId="77777777" w:rsidTr="00C03A4E">
        <w:trPr>
          <w:trHeight w:val="600"/>
        </w:trPr>
        <w:tc>
          <w:tcPr>
            <w:tcW w:w="2170" w:type="dxa"/>
            <w:tcBorders>
              <w:top w:val="nil"/>
              <w:left w:val="single" w:sz="4" w:space="0" w:color="auto"/>
              <w:bottom w:val="single" w:sz="4" w:space="0" w:color="auto"/>
              <w:right w:val="single" w:sz="4" w:space="0" w:color="auto"/>
            </w:tcBorders>
            <w:shd w:val="clear" w:color="000000" w:fill="F7F7F8"/>
            <w:vAlign w:val="center"/>
            <w:hideMark/>
          </w:tcPr>
          <w:p w14:paraId="034A77AC" w14:textId="77777777" w:rsidR="003B6165" w:rsidRPr="003B6165" w:rsidRDefault="003B6165" w:rsidP="003B6165">
            <w:pPr>
              <w:spacing w:after="0" w:line="240" w:lineRule="auto"/>
              <w:rPr>
                <w:rFonts w:ascii="Calibri" w:eastAsia="Times New Roman" w:hAnsi="Calibri" w:cs="Calibri"/>
                <w:b/>
                <w:bCs/>
                <w:color w:val="374151"/>
                <w:lang w:val="en-US"/>
              </w:rPr>
            </w:pPr>
            <w:r w:rsidRPr="003B6165">
              <w:rPr>
                <w:rFonts w:ascii="Calibri" w:eastAsia="Times New Roman" w:hAnsi="Calibri" w:cs="Calibri"/>
                <w:b/>
                <w:bCs/>
                <w:color w:val="374151"/>
                <w:lang w:val="en-US"/>
              </w:rPr>
              <w:t>No Information Rate</w:t>
            </w:r>
          </w:p>
        </w:tc>
        <w:tc>
          <w:tcPr>
            <w:tcW w:w="1535" w:type="dxa"/>
            <w:tcBorders>
              <w:top w:val="nil"/>
              <w:left w:val="nil"/>
              <w:bottom w:val="single" w:sz="4" w:space="0" w:color="auto"/>
              <w:right w:val="single" w:sz="4" w:space="0" w:color="auto"/>
            </w:tcBorders>
            <w:shd w:val="clear" w:color="000000" w:fill="F7F7F8"/>
            <w:vAlign w:val="center"/>
            <w:hideMark/>
          </w:tcPr>
          <w:p w14:paraId="5ADDC405" w14:textId="77777777" w:rsidR="003B6165" w:rsidRPr="003B6165" w:rsidRDefault="003B6165" w:rsidP="003B6165">
            <w:pPr>
              <w:spacing w:after="0" w:line="240" w:lineRule="auto"/>
              <w:jc w:val="right"/>
              <w:rPr>
                <w:rFonts w:ascii="Calibri" w:eastAsia="Times New Roman" w:hAnsi="Calibri" w:cs="Calibri"/>
                <w:color w:val="374151"/>
                <w:lang w:val="en-US"/>
              </w:rPr>
            </w:pPr>
            <w:r w:rsidRPr="003B6165">
              <w:rPr>
                <w:rFonts w:ascii="Calibri" w:eastAsia="Times New Roman" w:hAnsi="Calibri" w:cs="Calibri"/>
                <w:color w:val="374151"/>
                <w:lang w:val="en-US"/>
              </w:rPr>
              <w:t>0.5444</w:t>
            </w:r>
          </w:p>
        </w:tc>
        <w:tc>
          <w:tcPr>
            <w:tcW w:w="1620" w:type="dxa"/>
            <w:tcBorders>
              <w:top w:val="nil"/>
              <w:left w:val="nil"/>
              <w:bottom w:val="nil"/>
              <w:right w:val="nil"/>
            </w:tcBorders>
            <w:shd w:val="clear" w:color="auto" w:fill="auto"/>
            <w:noWrap/>
            <w:vAlign w:val="bottom"/>
            <w:hideMark/>
          </w:tcPr>
          <w:p w14:paraId="08B5D90D" w14:textId="77777777" w:rsidR="003B6165" w:rsidRPr="003B6165" w:rsidRDefault="003B6165" w:rsidP="003B6165">
            <w:pPr>
              <w:spacing w:after="0" w:line="240" w:lineRule="auto"/>
              <w:jc w:val="right"/>
              <w:rPr>
                <w:rFonts w:ascii="Calibri" w:eastAsia="Times New Roman" w:hAnsi="Calibri" w:cs="Calibri"/>
                <w:color w:val="374151"/>
                <w:lang w:val="en-US"/>
              </w:rPr>
            </w:pPr>
          </w:p>
        </w:tc>
        <w:tc>
          <w:tcPr>
            <w:tcW w:w="1153" w:type="dxa"/>
            <w:tcBorders>
              <w:top w:val="nil"/>
              <w:left w:val="nil"/>
              <w:bottom w:val="nil"/>
              <w:right w:val="nil"/>
            </w:tcBorders>
            <w:shd w:val="clear" w:color="auto" w:fill="auto"/>
            <w:noWrap/>
            <w:vAlign w:val="center"/>
            <w:hideMark/>
          </w:tcPr>
          <w:p w14:paraId="43547B0C" w14:textId="77777777" w:rsidR="003B6165" w:rsidRPr="003B6165" w:rsidRDefault="003B6165" w:rsidP="003B6165">
            <w:pPr>
              <w:spacing w:after="0" w:line="240" w:lineRule="auto"/>
              <w:rPr>
                <w:rFonts w:ascii="Times New Roman" w:eastAsia="Times New Roman" w:hAnsi="Times New Roman" w:cs="Times New Roman"/>
                <w:sz w:val="20"/>
                <w:szCs w:val="20"/>
                <w:lang w:val="en-US"/>
              </w:rPr>
            </w:pPr>
          </w:p>
        </w:tc>
        <w:tc>
          <w:tcPr>
            <w:tcW w:w="1141" w:type="dxa"/>
            <w:tcBorders>
              <w:top w:val="single" w:sz="4" w:space="0" w:color="auto"/>
              <w:left w:val="single" w:sz="4" w:space="0" w:color="auto"/>
              <w:bottom w:val="single" w:sz="4" w:space="0" w:color="auto"/>
              <w:right w:val="single" w:sz="4" w:space="0" w:color="auto"/>
            </w:tcBorders>
            <w:shd w:val="clear" w:color="000000" w:fill="F7F7F8"/>
            <w:vAlign w:val="center"/>
            <w:hideMark/>
          </w:tcPr>
          <w:p w14:paraId="1B016576" w14:textId="77777777" w:rsidR="003B6165" w:rsidRPr="003B6165" w:rsidRDefault="003B6165" w:rsidP="003B6165">
            <w:pPr>
              <w:spacing w:after="0" w:line="240" w:lineRule="auto"/>
              <w:jc w:val="center"/>
              <w:rPr>
                <w:rFonts w:ascii="Calibri" w:eastAsia="Times New Roman" w:hAnsi="Calibri" w:cs="Calibri"/>
                <w:b/>
                <w:bCs/>
                <w:color w:val="374151"/>
                <w:lang w:val="en-US"/>
              </w:rPr>
            </w:pPr>
            <w:r w:rsidRPr="003B6165">
              <w:rPr>
                <w:rFonts w:ascii="Calibri" w:eastAsia="Times New Roman" w:hAnsi="Calibri" w:cs="Calibri"/>
                <w:b/>
                <w:bCs/>
                <w:color w:val="374151"/>
                <w:lang w:val="en-US"/>
              </w:rPr>
              <w:t>Reference 0</w:t>
            </w:r>
          </w:p>
        </w:tc>
        <w:tc>
          <w:tcPr>
            <w:tcW w:w="1141" w:type="dxa"/>
            <w:tcBorders>
              <w:top w:val="single" w:sz="4" w:space="0" w:color="auto"/>
              <w:left w:val="nil"/>
              <w:bottom w:val="single" w:sz="4" w:space="0" w:color="auto"/>
              <w:right w:val="single" w:sz="4" w:space="0" w:color="auto"/>
            </w:tcBorders>
            <w:shd w:val="clear" w:color="000000" w:fill="F7F7F8"/>
            <w:vAlign w:val="center"/>
            <w:hideMark/>
          </w:tcPr>
          <w:p w14:paraId="1F9E1B23" w14:textId="77777777" w:rsidR="003B6165" w:rsidRPr="003B6165" w:rsidRDefault="003B6165" w:rsidP="003B6165">
            <w:pPr>
              <w:spacing w:after="0" w:line="240" w:lineRule="auto"/>
              <w:jc w:val="center"/>
              <w:rPr>
                <w:rFonts w:ascii="Calibri" w:eastAsia="Times New Roman" w:hAnsi="Calibri" w:cs="Calibri"/>
                <w:b/>
                <w:bCs/>
                <w:color w:val="374151"/>
                <w:lang w:val="en-US"/>
              </w:rPr>
            </w:pPr>
            <w:r w:rsidRPr="003B6165">
              <w:rPr>
                <w:rFonts w:ascii="Calibri" w:eastAsia="Times New Roman" w:hAnsi="Calibri" w:cs="Calibri"/>
                <w:b/>
                <w:bCs/>
                <w:color w:val="374151"/>
                <w:lang w:val="en-US"/>
              </w:rPr>
              <w:t>Reference 1</w:t>
            </w:r>
          </w:p>
        </w:tc>
      </w:tr>
      <w:tr w:rsidR="003B6165" w:rsidRPr="003B6165" w14:paraId="781C89BD" w14:textId="77777777" w:rsidTr="00C03A4E">
        <w:trPr>
          <w:trHeight w:val="600"/>
        </w:trPr>
        <w:tc>
          <w:tcPr>
            <w:tcW w:w="2170" w:type="dxa"/>
            <w:tcBorders>
              <w:top w:val="nil"/>
              <w:left w:val="single" w:sz="4" w:space="0" w:color="auto"/>
              <w:bottom w:val="single" w:sz="4" w:space="0" w:color="auto"/>
              <w:right w:val="single" w:sz="4" w:space="0" w:color="auto"/>
            </w:tcBorders>
            <w:shd w:val="clear" w:color="000000" w:fill="F7F7F8"/>
            <w:vAlign w:val="center"/>
            <w:hideMark/>
          </w:tcPr>
          <w:p w14:paraId="507CB999" w14:textId="77777777" w:rsidR="003B6165" w:rsidRPr="003B6165" w:rsidRDefault="003B6165" w:rsidP="003B6165">
            <w:pPr>
              <w:spacing w:after="0" w:line="240" w:lineRule="auto"/>
              <w:rPr>
                <w:rFonts w:ascii="Calibri" w:eastAsia="Times New Roman" w:hAnsi="Calibri" w:cs="Calibri"/>
                <w:b/>
                <w:bCs/>
                <w:color w:val="374151"/>
                <w:lang w:val="en-US"/>
              </w:rPr>
            </w:pPr>
            <w:r w:rsidRPr="003B6165">
              <w:rPr>
                <w:rFonts w:ascii="Calibri" w:eastAsia="Times New Roman" w:hAnsi="Calibri" w:cs="Calibri"/>
                <w:b/>
                <w:bCs/>
                <w:color w:val="374151"/>
                <w:lang w:val="en-US"/>
              </w:rPr>
              <w:t>P-Value [Acc &gt; NIR]</w:t>
            </w:r>
          </w:p>
        </w:tc>
        <w:tc>
          <w:tcPr>
            <w:tcW w:w="1535" w:type="dxa"/>
            <w:tcBorders>
              <w:top w:val="nil"/>
              <w:left w:val="nil"/>
              <w:bottom w:val="single" w:sz="4" w:space="0" w:color="auto"/>
              <w:right w:val="single" w:sz="4" w:space="0" w:color="auto"/>
            </w:tcBorders>
            <w:shd w:val="clear" w:color="000000" w:fill="F7F7F8"/>
            <w:vAlign w:val="center"/>
            <w:hideMark/>
          </w:tcPr>
          <w:p w14:paraId="5BE8F168" w14:textId="77777777" w:rsidR="003B6165" w:rsidRPr="003B6165" w:rsidRDefault="003B6165" w:rsidP="003B6165">
            <w:pPr>
              <w:spacing w:after="0" w:line="240" w:lineRule="auto"/>
              <w:jc w:val="right"/>
              <w:rPr>
                <w:rFonts w:ascii="Calibri" w:eastAsia="Times New Roman" w:hAnsi="Calibri" w:cs="Calibri"/>
                <w:color w:val="374151"/>
                <w:lang w:val="en-US"/>
              </w:rPr>
            </w:pPr>
            <w:r w:rsidRPr="003B6165">
              <w:rPr>
                <w:rFonts w:ascii="Calibri" w:eastAsia="Times New Roman" w:hAnsi="Calibri" w:cs="Calibri"/>
                <w:color w:val="374151"/>
                <w:lang w:val="en-US"/>
              </w:rPr>
              <w:t>1.06E-05</w:t>
            </w:r>
          </w:p>
        </w:tc>
        <w:tc>
          <w:tcPr>
            <w:tcW w:w="1620" w:type="dxa"/>
            <w:tcBorders>
              <w:top w:val="nil"/>
              <w:left w:val="nil"/>
              <w:bottom w:val="nil"/>
              <w:right w:val="nil"/>
            </w:tcBorders>
            <w:shd w:val="clear" w:color="auto" w:fill="auto"/>
            <w:noWrap/>
            <w:vAlign w:val="bottom"/>
            <w:hideMark/>
          </w:tcPr>
          <w:p w14:paraId="1281FFEC" w14:textId="77777777" w:rsidR="003B6165" w:rsidRPr="003B6165" w:rsidRDefault="003B6165" w:rsidP="003B6165">
            <w:pPr>
              <w:spacing w:after="0" w:line="240" w:lineRule="auto"/>
              <w:jc w:val="right"/>
              <w:rPr>
                <w:rFonts w:ascii="Calibri" w:eastAsia="Times New Roman" w:hAnsi="Calibri" w:cs="Calibri"/>
                <w:color w:val="374151"/>
                <w:lang w:val="en-US"/>
              </w:rPr>
            </w:pPr>
          </w:p>
        </w:tc>
        <w:tc>
          <w:tcPr>
            <w:tcW w:w="1153" w:type="dxa"/>
            <w:tcBorders>
              <w:top w:val="single" w:sz="4" w:space="0" w:color="auto"/>
              <w:left w:val="single" w:sz="4" w:space="0" w:color="auto"/>
              <w:bottom w:val="single" w:sz="4" w:space="0" w:color="auto"/>
              <w:right w:val="single" w:sz="4" w:space="0" w:color="auto"/>
            </w:tcBorders>
            <w:shd w:val="clear" w:color="000000" w:fill="F7F7F8"/>
            <w:vAlign w:val="center"/>
            <w:hideMark/>
          </w:tcPr>
          <w:p w14:paraId="2043ABBF" w14:textId="77777777" w:rsidR="003B6165" w:rsidRPr="003B6165" w:rsidRDefault="003B6165" w:rsidP="003B6165">
            <w:pPr>
              <w:spacing w:after="0" w:line="240" w:lineRule="auto"/>
              <w:jc w:val="center"/>
              <w:rPr>
                <w:rFonts w:ascii="Calibri" w:eastAsia="Times New Roman" w:hAnsi="Calibri" w:cs="Calibri"/>
                <w:b/>
                <w:bCs/>
                <w:color w:val="374151"/>
                <w:lang w:val="en-US"/>
              </w:rPr>
            </w:pPr>
            <w:r w:rsidRPr="003B6165">
              <w:rPr>
                <w:rFonts w:ascii="Calibri" w:eastAsia="Times New Roman" w:hAnsi="Calibri" w:cs="Calibri"/>
                <w:b/>
                <w:bCs/>
                <w:color w:val="374151"/>
                <w:lang w:val="en-US"/>
              </w:rPr>
              <w:t>Prediction 0</w:t>
            </w:r>
          </w:p>
        </w:tc>
        <w:tc>
          <w:tcPr>
            <w:tcW w:w="1141" w:type="dxa"/>
            <w:tcBorders>
              <w:top w:val="nil"/>
              <w:left w:val="nil"/>
              <w:bottom w:val="single" w:sz="4" w:space="0" w:color="auto"/>
              <w:right w:val="single" w:sz="4" w:space="0" w:color="auto"/>
            </w:tcBorders>
            <w:shd w:val="clear" w:color="000000" w:fill="F7F7F8"/>
            <w:vAlign w:val="center"/>
            <w:hideMark/>
          </w:tcPr>
          <w:p w14:paraId="5F207BE7" w14:textId="77777777" w:rsidR="003B6165" w:rsidRPr="003B6165" w:rsidRDefault="003B6165" w:rsidP="003B6165">
            <w:pPr>
              <w:spacing w:after="0" w:line="240" w:lineRule="auto"/>
              <w:jc w:val="center"/>
              <w:rPr>
                <w:rFonts w:ascii="Calibri" w:eastAsia="Times New Roman" w:hAnsi="Calibri" w:cs="Calibri"/>
                <w:color w:val="374151"/>
                <w:lang w:val="en-US"/>
              </w:rPr>
            </w:pPr>
            <w:r w:rsidRPr="003B6165">
              <w:rPr>
                <w:rFonts w:ascii="Calibri" w:eastAsia="Times New Roman" w:hAnsi="Calibri" w:cs="Calibri"/>
                <w:color w:val="374151"/>
                <w:lang w:val="en-US"/>
              </w:rPr>
              <w:t>29</w:t>
            </w:r>
          </w:p>
        </w:tc>
        <w:tc>
          <w:tcPr>
            <w:tcW w:w="1141" w:type="dxa"/>
            <w:tcBorders>
              <w:top w:val="nil"/>
              <w:left w:val="nil"/>
              <w:bottom w:val="single" w:sz="4" w:space="0" w:color="auto"/>
              <w:right w:val="single" w:sz="4" w:space="0" w:color="auto"/>
            </w:tcBorders>
            <w:shd w:val="clear" w:color="000000" w:fill="F7F7F8"/>
            <w:vAlign w:val="center"/>
            <w:hideMark/>
          </w:tcPr>
          <w:p w14:paraId="7C3E2BA0" w14:textId="77777777" w:rsidR="003B6165" w:rsidRPr="003B6165" w:rsidRDefault="003B6165" w:rsidP="003B6165">
            <w:pPr>
              <w:spacing w:after="0" w:line="240" w:lineRule="auto"/>
              <w:jc w:val="center"/>
              <w:rPr>
                <w:rFonts w:ascii="Calibri" w:eastAsia="Times New Roman" w:hAnsi="Calibri" w:cs="Calibri"/>
                <w:color w:val="374151"/>
                <w:lang w:val="en-US"/>
              </w:rPr>
            </w:pPr>
            <w:r w:rsidRPr="003B6165">
              <w:rPr>
                <w:rFonts w:ascii="Calibri" w:eastAsia="Times New Roman" w:hAnsi="Calibri" w:cs="Calibri"/>
                <w:color w:val="374151"/>
                <w:lang w:val="en-US"/>
              </w:rPr>
              <w:t>9</w:t>
            </w:r>
          </w:p>
        </w:tc>
      </w:tr>
      <w:tr w:rsidR="003B6165" w:rsidRPr="003B6165" w14:paraId="72FBE797" w14:textId="77777777" w:rsidTr="00C03A4E">
        <w:trPr>
          <w:trHeight w:val="600"/>
        </w:trPr>
        <w:tc>
          <w:tcPr>
            <w:tcW w:w="2170" w:type="dxa"/>
            <w:tcBorders>
              <w:top w:val="nil"/>
              <w:left w:val="single" w:sz="4" w:space="0" w:color="auto"/>
              <w:bottom w:val="single" w:sz="4" w:space="0" w:color="auto"/>
              <w:right w:val="single" w:sz="4" w:space="0" w:color="auto"/>
            </w:tcBorders>
            <w:shd w:val="clear" w:color="000000" w:fill="F7F7F8"/>
            <w:vAlign w:val="center"/>
            <w:hideMark/>
          </w:tcPr>
          <w:p w14:paraId="79DD1829" w14:textId="77777777" w:rsidR="003B6165" w:rsidRPr="003B6165" w:rsidRDefault="003B6165" w:rsidP="003B6165">
            <w:pPr>
              <w:spacing w:after="0" w:line="240" w:lineRule="auto"/>
              <w:rPr>
                <w:rFonts w:ascii="Calibri" w:eastAsia="Times New Roman" w:hAnsi="Calibri" w:cs="Calibri"/>
                <w:b/>
                <w:bCs/>
                <w:color w:val="374151"/>
                <w:lang w:val="en-US"/>
              </w:rPr>
            </w:pPr>
            <w:r w:rsidRPr="003B6165">
              <w:rPr>
                <w:rFonts w:ascii="Calibri" w:eastAsia="Times New Roman" w:hAnsi="Calibri" w:cs="Calibri"/>
                <w:b/>
                <w:bCs/>
                <w:color w:val="374151"/>
                <w:lang w:val="en-US"/>
              </w:rPr>
              <w:t>Kappa</w:t>
            </w:r>
          </w:p>
        </w:tc>
        <w:tc>
          <w:tcPr>
            <w:tcW w:w="1535" w:type="dxa"/>
            <w:tcBorders>
              <w:top w:val="nil"/>
              <w:left w:val="nil"/>
              <w:bottom w:val="single" w:sz="4" w:space="0" w:color="auto"/>
              <w:right w:val="single" w:sz="4" w:space="0" w:color="auto"/>
            </w:tcBorders>
            <w:shd w:val="clear" w:color="000000" w:fill="F7F7F8"/>
            <w:vAlign w:val="center"/>
            <w:hideMark/>
          </w:tcPr>
          <w:p w14:paraId="31F4CA84" w14:textId="77777777" w:rsidR="003B6165" w:rsidRPr="003B6165" w:rsidRDefault="003B6165" w:rsidP="003B6165">
            <w:pPr>
              <w:spacing w:after="0" w:line="240" w:lineRule="auto"/>
              <w:jc w:val="right"/>
              <w:rPr>
                <w:rFonts w:ascii="Calibri" w:eastAsia="Times New Roman" w:hAnsi="Calibri" w:cs="Calibri"/>
                <w:color w:val="374151"/>
                <w:lang w:val="en-US"/>
              </w:rPr>
            </w:pPr>
            <w:r w:rsidRPr="003B6165">
              <w:rPr>
                <w:rFonts w:ascii="Calibri" w:eastAsia="Times New Roman" w:hAnsi="Calibri" w:cs="Calibri"/>
                <w:color w:val="374151"/>
                <w:lang w:val="en-US"/>
              </w:rPr>
              <w:t>0.5268</w:t>
            </w:r>
          </w:p>
        </w:tc>
        <w:tc>
          <w:tcPr>
            <w:tcW w:w="1620" w:type="dxa"/>
            <w:tcBorders>
              <w:top w:val="nil"/>
              <w:left w:val="nil"/>
              <w:bottom w:val="nil"/>
              <w:right w:val="nil"/>
            </w:tcBorders>
            <w:shd w:val="clear" w:color="auto" w:fill="auto"/>
            <w:noWrap/>
            <w:vAlign w:val="bottom"/>
            <w:hideMark/>
          </w:tcPr>
          <w:p w14:paraId="1709F9E8" w14:textId="77777777" w:rsidR="003B6165" w:rsidRPr="003B6165" w:rsidRDefault="003B6165" w:rsidP="003B6165">
            <w:pPr>
              <w:spacing w:after="0" w:line="240" w:lineRule="auto"/>
              <w:jc w:val="right"/>
              <w:rPr>
                <w:rFonts w:ascii="Calibri" w:eastAsia="Times New Roman" w:hAnsi="Calibri" w:cs="Calibri"/>
                <w:color w:val="374151"/>
                <w:lang w:val="en-US"/>
              </w:rPr>
            </w:pPr>
          </w:p>
        </w:tc>
        <w:tc>
          <w:tcPr>
            <w:tcW w:w="1153" w:type="dxa"/>
            <w:tcBorders>
              <w:top w:val="nil"/>
              <w:left w:val="single" w:sz="4" w:space="0" w:color="auto"/>
              <w:bottom w:val="single" w:sz="4" w:space="0" w:color="auto"/>
              <w:right w:val="single" w:sz="4" w:space="0" w:color="auto"/>
            </w:tcBorders>
            <w:shd w:val="clear" w:color="000000" w:fill="F7F7F8"/>
            <w:vAlign w:val="center"/>
            <w:hideMark/>
          </w:tcPr>
          <w:p w14:paraId="74C4E57C" w14:textId="77777777" w:rsidR="003B6165" w:rsidRPr="003B6165" w:rsidRDefault="003B6165" w:rsidP="003B6165">
            <w:pPr>
              <w:spacing w:after="0" w:line="240" w:lineRule="auto"/>
              <w:jc w:val="center"/>
              <w:rPr>
                <w:rFonts w:ascii="Calibri" w:eastAsia="Times New Roman" w:hAnsi="Calibri" w:cs="Calibri"/>
                <w:b/>
                <w:bCs/>
                <w:color w:val="374151"/>
                <w:lang w:val="en-US"/>
              </w:rPr>
            </w:pPr>
            <w:r w:rsidRPr="003B6165">
              <w:rPr>
                <w:rFonts w:ascii="Calibri" w:eastAsia="Times New Roman" w:hAnsi="Calibri" w:cs="Calibri"/>
                <w:b/>
                <w:bCs/>
                <w:color w:val="374151"/>
                <w:lang w:val="en-US"/>
              </w:rPr>
              <w:t>Prediction 1</w:t>
            </w:r>
          </w:p>
        </w:tc>
        <w:tc>
          <w:tcPr>
            <w:tcW w:w="1141" w:type="dxa"/>
            <w:tcBorders>
              <w:top w:val="nil"/>
              <w:left w:val="nil"/>
              <w:bottom w:val="single" w:sz="4" w:space="0" w:color="auto"/>
              <w:right w:val="single" w:sz="4" w:space="0" w:color="auto"/>
            </w:tcBorders>
            <w:shd w:val="clear" w:color="000000" w:fill="F7F7F8"/>
            <w:vAlign w:val="center"/>
            <w:hideMark/>
          </w:tcPr>
          <w:p w14:paraId="40A4CCB1" w14:textId="77777777" w:rsidR="003B6165" w:rsidRPr="003B6165" w:rsidRDefault="003B6165" w:rsidP="003B6165">
            <w:pPr>
              <w:spacing w:after="0" w:line="240" w:lineRule="auto"/>
              <w:jc w:val="center"/>
              <w:rPr>
                <w:rFonts w:ascii="Calibri" w:eastAsia="Times New Roman" w:hAnsi="Calibri" w:cs="Calibri"/>
                <w:color w:val="374151"/>
                <w:lang w:val="en-US"/>
              </w:rPr>
            </w:pPr>
            <w:r w:rsidRPr="003B6165">
              <w:rPr>
                <w:rFonts w:ascii="Calibri" w:eastAsia="Times New Roman" w:hAnsi="Calibri" w:cs="Calibri"/>
                <w:color w:val="374151"/>
                <w:lang w:val="en-US"/>
              </w:rPr>
              <w:t>12</w:t>
            </w:r>
          </w:p>
        </w:tc>
        <w:tc>
          <w:tcPr>
            <w:tcW w:w="1141" w:type="dxa"/>
            <w:tcBorders>
              <w:top w:val="nil"/>
              <w:left w:val="nil"/>
              <w:bottom w:val="single" w:sz="4" w:space="0" w:color="auto"/>
              <w:right w:val="single" w:sz="4" w:space="0" w:color="auto"/>
            </w:tcBorders>
            <w:shd w:val="clear" w:color="000000" w:fill="F7F7F8"/>
            <w:vAlign w:val="center"/>
            <w:hideMark/>
          </w:tcPr>
          <w:p w14:paraId="0D4D8BE1" w14:textId="77777777" w:rsidR="003B6165" w:rsidRPr="003B6165" w:rsidRDefault="003B6165" w:rsidP="003B6165">
            <w:pPr>
              <w:spacing w:after="0" w:line="240" w:lineRule="auto"/>
              <w:jc w:val="center"/>
              <w:rPr>
                <w:rFonts w:ascii="Calibri" w:eastAsia="Times New Roman" w:hAnsi="Calibri" w:cs="Calibri"/>
                <w:color w:val="374151"/>
                <w:lang w:val="en-US"/>
              </w:rPr>
            </w:pPr>
            <w:r w:rsidRPr="003B6165">
              <w:rPr>
                <w:rFonts w:ascii="Calibri" w:eastAsia="Times New Roman" w:hAnsi="Calibri" w:cs="Calibri"/>
                <w:color w:val="374151"/>
                <w:lang w:val="en-US"/>
              </w:rPr>
              <w:t>40</w:t>
            </w:r>
          </w:p>
        </w:tc>
      </w:tr>
      <w:tr w:rsidR="003B6165" w:rsidRPr="003B6165" w14:paraId="75A2FB83" w14:textId="77777777" w:rsidTr="00C03A4E">
        <w:trPr>
          <w:trHeight w:val="600"/>
        </w:trPr>
        <w:tc>
          <w:tcPr>
            <w:tcW w:w="2170" w:type="dxa"/>
            <w:tcBorders>
              <w:top w:val="nil"/>
              <w:left w:val="single" w:sz="4" w:space="0" w:color="auto"/>
              <w:bottom w:val="single" w:sz="4" w:space="0" w:color="auto"/>
              <w:right w:val="single" w:sz="4" w:space="0" w:color="auto"/>
            </w:tcBorders>
            <w:shd w:val="clear" w:color="000000" w:fill="F7F7F8"/>
            <w:vAlign w:val="center"/>
            <w:hideMark/>
          </w:tcPr>
          <w:p w14:paraId="44F0762E" w14:textId="77777777" w:rsidR="003B6165" w:rsidRPr="003B6165" w:rsidRDefault="003B6165" w:rsidP="003B6165">
            <w:pPr>
              <w:spacing w:after="0" w:line="240" w:lineRule="auto"/>
              <w:rPr>
                <w:rFonts w:ascii="Calibri" w:eastAsia="Times New Roman" w:hAnsi="Calibri" w:cs="Calibri"/>
                <w:b/>
                <w:bCs/>
                <w:color w:val="374151"/>
                <w:lang w:val="en-US"/>
              </w:rPr>
            </w:pPr>
            <w:r w:rsidRPr="003B6165">
              <w:rPr>
                <w:rFonts w:ascii="Calibri" w:eastAsia="Times New Roman" w:hAnsi="Calibri" w:cs="Calibri"/>
                <w:b/>
                <w:bCs/>
                <w:color w:val="374151"/>
                <w:lang w:val="en-US"/>
              </w:rPr>
              <w:t>Mcnemar's Test P-Value</w:t>
            </w:r>
          </w:p>
        </w:tc>
        <w:tc>
          <w:tcPr>
            <w:tcW w:w="1535" w:type="dxa"/>
            <w:tcBorders>
              <w:top w:val="nil"/>
              <w:left w:val="nil"/>
              <w:bottom w:val="single" w:sz="4" w:space="0" w:color="auto"/>
              <w:right w:val="single" w:sz="4" w:space="0" w:color="auto"/>
            </w:tcBorders>
            <w:shd w:val="clear" w:color="000000" w:fill="F7F7F8"/>
            <w:vAlign w:val="center"/>
            <w:hideMark/>
          </w:tcPr>
          <w:p w14:paraId="57F292F5" w14:textId="77777777" w:rsidR="003B6165" w:rsidRPr="003B6165" w:rsidRDefault="003B6165" w:rsidP="003B6165">
            <w:pPr>
              <w:spacing w:after="0" w:line="240" w:lineRule="auto"/>
              <w:jc w:val="right"/>
              <w:rPr>
                <w:rFonts w:ascii="Calibri" w:eastAsia="Times New Roman" w:hAnsi="Calibri" w:cs="Calibri"/>
                <w:color w:val="374151"/>
                <w:lang w:val="en-US"/>
              </w:rPr>
            </w:pPr>
            <w:r w:rsidRPr="003B6165">
              <w:rPr>
                <w:rFonts w:ascii="Calibri" w:eastAsia="Times New Roman" w:hAnsi="Calibri" w:cs="Calibri"/>
                <w:color w:val="374151"/>
                <w:lang w:val="en-US"/>
              </w:rPr>
              <w:t>0.6625</w:t>
            </w:r>
          </w:p>
        </w:tc>
        <w:tc>
          <w:tcPr>
            <w:tcW w:w="1620" w:type="dxa"/>
            <w:tcBorders>
              <w:top w:val="nil"/>
              <w:left w:val="nil"/>
              <w:bottom w:val="nil"/>
              <w:right w:val="nil"/>
            </w:tcBorders>
            <w:shd w:val="clear" w:color="auto" w:fill="auto"/>
            <w:noWrap/>
            <w:vAlign w:val="bottom"/>
            <w:hideMark/>
          </w:tcPr>
          <w:p w14:paraId="0FFCAF74" w14:textId="77777777" w:rsidR="003B6165" w:rsidRPr="003B6165" w:rsidRDefault="003B6165" w:rsidP="003B6165">
            <w:pPr>
              <w:spacing w:after="0" w:line="240" w:lineRule="auto"/>
              <w:jc w:val="right"/>
              <w:rPr>
                <w:rFonts w:ascii="Calibri" w:eastAsia="Times New Roman" w:hAnsi="Calibri" w:cs="Calibri"/>
                <w:color w:val="374151"/>
                <w:lang w:val="en-US"/>
              </w:rPr>
            </w:pPr>
          </w:p>
        </w:tc>
        <w:tc>
          <w:tcPr>
            <w:tcW w:w="1153" w:type="dxa"/>
            <w:tcBorders>
              <w:top w:val="nil"/>
              <w:left w:val="nil"/>
              <w:bottom w:val="nil"/>
              <w:right w:val="nil"/>
            </w:tcBorders>
            <w:shd w:val="clear" w:color="auto" w:fill="auto"/>
            <w:noWrap/>
            <w:vAlign w:val="bottom"/>
            <w:hideMark/>
          </w:tcPr>
          <w:p w14:paraId="6BE39E93" w14:textId="77777777" w:rsidR="003B6165" w:rsidRPr="003B6165" w:rsidRDefault="003B6165" w:rsidP="003B6165">
            <w:pPr>
              <w:spacing w:after="0" w:line="240" w:lineRule="auto"/>
              <w:rPr>
                <w:rFonts w:ascii="Times New Roman" w:eastAsia="Times New Roman" w:hAnsi="Times New Roman" w:cs="Times New Roman"/>
                <w:sz w:val="20"/>
                <w:szCs w:val="20"/>
                <w:lang w:val="en-US"/>
              </w:rPr>
            </w:pPr>
          </w:p>
        </w:tc>
        <w:tc>
          <w:tcPr>
            <w:tcW w:w="1141" w:type="dxa"/>
            <w:tcBorders>
              <w:top w:val="nil"/>
              <w:left w:val="nil"/>
              <w:bottom w:val="nil"/>
              <w:right w:val="nil"/>
            </w:tcBorders>
            <w:shd w:val="clear" w:color="auto" w:fill="auto"/>
            <w:noWrap/>
            <w:vAlign w:val="bottom"/>
            <w:hideMark/>
          </w:tcPr>
          <w:p w14:paraId="16475867" w14:textId="77777777" w:rsidR="003B6165" w:rsidRPr="003B6165" w:rsidRDefault="003B6165" w:rsidP="003B6165">
            <w:pPr>
              <w:spacing w:after="0" w:line="240" w:lineRule="auto"/>
              <w:rPr>
                <w:rFonts w:ascii="Times New Roman" w:eastAsia="Times New Roman" w:hAnsi="Times New Roman" w:cs="Times New Roman"/>
                <w:sz w:val="20"/>
                <w:szCs w:val="20"/>
                <w:lang w:val="en-US"/>
              </w:rPr>
            </w:pPr>
          </w:p>
        </w:tc>
        <w:tc>
          <w:tcPr>
            <w:tcW w:w="1141" w:type="dxa"/>
            <w:tcBorders>
              <w:top w:val="nil"/>
              <w:left w:val="nil"/>
              <w:bottom w:val="nil"/>
              <w:right w:val="nil"/>
            </w:tcBorders>
            <w:shd w:val="clear" w:color="auto" w:fill="auto"/>
            <w:noWrap/>
            <w:vAlign w:val="bottom"/>
            <w:hideMark/>
          </w:tcPr>
          <w:p w14:paraId="4A172994" w14:textId="77777777" w:rsidR="003B6165" w:rsidRPr="003B6165" w:rsidRDefault="003B6165" w:rsidP="003B6165">
            <w:pPr>
              <w:spacing w:after="0" w:line="240" w:lineRule="auto"/>
              <w:rPr>
                <w:rFonts w:ascii="Times New Roman" w:eastAsia="Times New Roman" w:hAnsi="Times New Roman" w:cs="Times New Roman"/>
                <w:sz w:val="20"/>
                <w:szCs w:val="20"/>
                <w:lang w:val="en-US"/>
              </w:rPr>
            </w:pPr>
          </w:p>
        </w:tc>
      </w:tr>
      <w:tr w:rsidR="003B6165" w:rsidRPr="003B6165" w14:paraId="096719BA" w14:textId="77777777" w:rsidTr="00C03A4E">
        <w:trPr>
          <w:trHeight w:val="300"/>
        </w:trPr>
        <w:tc>
          <w:tcPr>
            <w:tcW w:w="2170" w:type="dxa"/>
            <w:tcBorders>
              <w:top w:val="nil"/>
              <w:left w:val="single" w:sz="4" w:space="0" w:color="auto"/>
              <w:bottom w:val="single" w:sz="4" w:space="0" w:color="auto"/>
              <w:right w:val="single" w:sz="4" w:space="0" w:color="auto"/>
            </w:tcBorders>
            <w:shd w:val="clear" w:color="000000" w:fill="F7F7F8"/>
            <w:vAlign w:val="center"/>
            <w:hideMark/>
          </w:tcPr>
          <w:p w14:paraId="0897CE40" w14:textId="77777777" w:rsidR="003B6165" w:rsidRPr="003B6165" w:rsidRDefault="003B6165" w:rsidP="003B6165">
            <w:pPr>
              <w:spacing w:after="0" w:line="240" w:lineRule="auto"/>
              <w:rPr>
                <w:rFonts w:ascii="Calibri" w:eastAsia="Times New Roman" w:hAnsi="Calibri" w:cs="Calibri"/>
                <w:b/>
                <w:bCs/>
                <w:color w:val="374151"/>
                <w:lang w:val="en-US"/>
              </w:rPr>
            </w:pPr>
            <w:r w:rsidRPr="003B6165">
              <w:rPr>
                <w:rFonts w:ascii="Calibri" w:eastAsia="Times New Roman" w:hAnsi="Calibri" w:cs="Calibri"/>
                <w:b/>
                <w:bCs/>
                <w:color w:val="374151"/>
                <w:lang w:val="en-US"/>
              </w:rPr>
              <w:t>Sensitivity</w:t>
            </w:r>
          </w:p>
        </w:tc>
        <w:tc>
          <w:tcPr>
            <w:tcW w:w="1535" w:type="dxa"/>
            <w:tcBorders>
              <w:top w:val="nil"/>
              <w:left w:val="nil"/>
              <w:bottom w:val="single" w:sz="4" w:space="0" w:color="auto"/>
              <w:right w:val="single" w:sz="4" w:space="0" w:color="auto"/>
            </w:tcBorders>
            <w:shd w:val="clear" w:color="000000" w:fill="F7F7F8"/>
            <w:vAlign w:val="center"/>
            <w:hideMark/>
          </w:tcPr>
          <w:p w14:paraId="42D011E4" w14:textId="77777777" w:rsidR="003B6165" w:rsidRPr="003B6165" w:rsidRDefault="003B6165" w:rsidP="003B6165">
            <w:pPr>
              <w:spacing w:after="0" w:line="240" w:lineRule="auto"/>
              <w:jc w:val="right"/>
              <w:rPr>
                <w:rFonts w:ascii="Calibri" w:eastAsia="Times New Roman" w:hAnsi="Calibri" w:cs="Calibri"/>
                <w:color w:val="374151"/>
                <w:lang w:val="en-US"/>
              </w:rPr>
            </w:pPr>
            <w:r w:rsidRPr="003B6165">
              <w:rPr>
                <w:rFonts w:ascii="Calibri" w:eastAsia="Times New Roman" w:hAnsi="Calibri" w:cs="Calibri"/>
                <w:color w:val="374151"/>
                <w:lang w:val="en-US"/>
              </w:rPr>
              <w:t>0.8163</w:t>
            </w:r>
          </w:p>
        </w:tc>
        <w:tc>
          <w:tcPr>
            <w:tcW w:w="1620" w:type="dxa"/>
            <w:tcBorders>
              <w:top w:val="nil"/>
              <w:left w:val="nil"/>
              <w:bottom w:val="nil"/>
              <w:right w:val="nil"/>
            </w:tcBorders>
            <w:shd w:val="clear" w:color="auto" w:fill="auto"/>
            <w:noWrap/>
            <w:vAlign w:val="bottom"/>
            <w:hideMark/>
          </w:tcPr>
          <w:p w14:paraId="434B2AD9" w14:textId="77777777" w:rsidR="003B6165" w:rsidRPr="003B6165" w:rsidRDefault="003B6165" w:rsidP="003B6165">
            <w:pPr>
              <w:spacing w:after="0" w:line="240" w:lineRule="auto"/>
              <w:jc w:val="right"/>
              <w:rPr>
                <w:rFonts w:ascii="Calibri" w:eastAsia="Times New Roman" w:hAnsi="Calibri" w:cs="Calibri"/>
                <w:color w:val="374151"/>
                <w:lang w:val="en-US"/>
              </w:rPr>
            </w:pPr>
          </w:p>
        </w:tc>
        <w:tc>
          <w:tcPr>
            <w:tcW w:w="1153" w:type="dxa"/>
            <w:tcBorders>
              <w:top w:val="nil"/>
              <w:left w:val="nil"/>
              <w:bottom w:val="nil"/>
              <w:right w:val="nil"/>
            </w:tcBorders>
            <w:shd w:val="clear" w:color="auto" w:fill="auto"/>
            <w:noWrap/>
            <w:vAlign w:val="bottom"/>
            <w:hideMark/>
          </w:tcPr>
          <w:p w14:paraId="35B7AA90" w14:textId="77777777" w:rsidR="003B6165" w:rsidRPr="003B6165" w:rsidRDefault="003B6165" w:rsidP="003B6165">
            <w:pPr>
              <w:spacing w:after="0" w:line="240" w:lineRule="auto"/>
              <w:rPr>
                <w:rFonts w:ascii="Times New Roman" w:eastAsia="Times New Roman" w:hAnsi="Times New Roman" w:cs="Times New Roman"/>
                <w:sz w:val="20"/>
                <w:szCs w:val="20"/>
                <w:lang w:val="en-US"/>
              </w:rPr>
            </w:pPr>
          </w:p>
        </w:tc>
        <w:tc>
          <w:tcPr>
            <w:tcW w:w="1141" w:type="dxa"/>
            <w:tcBorders>
              <w:top w:val="nil"/>
              <w:left w:val="nil"/>
              <w:bottom w:val="nil"/>
              <w:right w:val="nil"/>
            </w:tcBorders>
            <w:shd w:val="clear" w:color="auto" w:fill="auto"/>
            <w:noWrap/>
            <w:vAlign w:val="bottom"/>
            <w:hideMark/>
          </w:tcPr>
          <w:p w14:paraId="62172715" w14:textId="77777777" w:rsidR="003B6165" w:rsidRPr="003B6165" w:rsidRDefault="003B6165" w:rsidP="003B6165">
            <w:pPr>
              <w:spacing w:after="0" w:line="240" w:lineRule="auto"/>
              <w:rPr>
                <w:rFonts w:ascii="Times New Roman" w:eastAsia="Times New Roman" w:hAnsi="Times New Roman" w:cs="Times New Roman"/>
                <w:sz w:val="20"/>
                <w:szCs w:val="20"/>
                <w:lang w:val="en-US"/>
              </w:rPr>
            </w:pPr>
          </w:p>
        </w:tc>
        <w:tc>
          <w:tcPr>
            <w:tcW w:w="1141" w:type="dxa"/>
            <w:tcBorders>
              <w:top w:val="nil"/>
              <w:left w:val="nil"/>
              <w:bottom w:val="nil"/>
              <w:right w:val="nil"/>
            </w:tcBorders>
            <w:shd w:val="clear" w:color="auto" w:fill="auto"/>
            <w:noWrap/>
            <w:vAlign w:val="bottom"/>
            <w:hideMark/>
          </w:tcPr>
          <w:p w14:paraId="2D43497D" w14:textId="77777777" w:rsidR="003B6165" w:rsidRPr="003B6165" w:rsidRDefault="003B6165" w:rsidP="003B6165">
            <w:pPr>
              <w:spacing w:after="0" w:line="240" w:lineRule="auto"/>
              <w:rPr>
                <w:rFonts w:ascii="Times New Roman" w:eastAsia="Times New Roman" w:hAnsi="Times New Roman" w:cs="Times New Roman"/>
                <w:sz w:val="20"/>
                <w:szCs w:val="20"/>
                <w:lang w:val="en-US"/>
              </w:rPr>
            </w:pPr>
          </w:p>
        </w:tc>
      </w:tr>
      <w:tr w:rsidR="003B6165" w:rsidRPr="003B6165" w14:paraId="43117132" w14:textId="77777777" w:rsidTr="00C03A4E">
        <w:trPr>
          <w:trHeight w:val="300"/>
        </w:trPr>
        <w:tc>
          <w:tcPr>
            <w:tcW w:w="2170" w:type="dxa"/>
            <w:tcBorders>
              <w:top w:val="nil"/>
              <w:left w:val="single" w:sz="4" w:space="0" w:color="auto"/>
              <w:bottom w:val="single" w:sz="4" w:space="0" w:color="auto"/>
              <w:right w:val="single" w:sz="4" w:space="0" w:color="auto"/>
            </w:tcBorders>
            <w:shd w:val="clear" w:color="000000" w:fill="F7F7F8"/>
            <w:vAlign w:val="center"/>
            <w:hideMark/>
          </w:tcPr>
          <w:p w14:paraId="5352BBD4" w14:textId="77777777" w:rsidR="003B6165" w:rsidRPr="003B6165" w:rsidRDefault="003B6165" w:rsidP="003B6165">
            <w:pPr>
              <w:spacing w:after="0" w:line="240" w:lineRule="auto"/>
              <w:rPr>
                <w:rFonts w:ascii="Calibri" w:eastAsia="Times New Roman" w:hAnsi="Calibri" w:cs="Calibri"/>
                <w:b/>
                <w:bCs/>
                <w:color w:val="374151"/>
                <w:lang w:val="en-US"/>
              </w:rPr>
            </w:pPr>
            <w:r w:rsidRPr="003B6165">
              <w:rPr>
                <w:rFonts w:ascii="Calibri" w:eastAsia="Times New Roman" w:hAnsi="Calibri" w:cs="Calibri"/>
                <w:b/>
                <w:bCs/>
                <w:color w:val="374151"/>
                <w:lang w:val="en-US"/>
              </w:rPr>
              <w:t>Specificity</w:t>
            </w:r>
          </w:p>
        </w:tc>
        <w:tc>
          <w:tcPr>
            <w:tcW w:w="1535" w:type="dxa"/>
            <w:tcBorders>
              <w:top w:val="nil"/>
              <w:left w:val="nil"/>
              <w:bottom w:val="single" w:sz="4" w:space="0" w:color="auto"/>
              <w:right w:val="single" w:sz="4" w:space="0" w:color="auto"/>
            </w:tcBorders>
            <w:shd w:val="clear" w:color="000000" w:fill="F7F7F8"/>
            <w:vAlign w:val="center"/>
            <w:hideMark/>
          </w:tcPr>
          <w:p w14:paraId="27FC83E4" w14:textId="77777777" w:rsidR="003B6165" w:rsidRPr="003B6165" w:rsidRDefault="003B6165" w:rsidP="003B6165">
            <w:pPr>
              <w:spacing w:after="0" w:line="240" w:lineRule="auto"/>
              <w:jc w:val="right"/>
              <w:rPr>
                <w:rFonts w:ascii="Calibri" w:eastAsia="Times New Roman" w:hAnsi="Calibri" w:cs="Calibri"/>
                <w:color w:val="374151"/>
                <w:lang w:val="en-US"/>
              </w:rPr>
            </w:pPr>
            <w:r w:rsidRPr="003B6165">
              <w:rPr>
                <w:rFonts w:ascii="Calibri" w:eastAsia="Times New Roman" w:hAnsi="Calibri" w:cs="Calibri"/>
                <w:color w:val="374151"/>
                <w:lang w:val="en-US"/>
              </w:rPr>
              <w:t>0.7073</w:t>
            </w:r>
          </w:p>
        </w:tc>
        <w:tc>
          <w:tcPr>
            <w:tcW w:w="1620" w:type="dxa"/>
            <w:tcBorders>
              <w:top w:val="nil"/>
              <w:left w:val="nil"/>
              <w:bottom w:val="nil"/>
              <w:right w:val="nil"/>
            </w:tcBorders>
            <w:shd w:val="clear" w:color="auto" w:fill="auto"/>
            <w:noWrap/>
            <w:vAlign w:val="bottom"/>
            <w:hideMark/>
          </w:tcPr>
          <w:p w14:paraId="1D5C8D6F" w14:textId="77777777" w:rsidR="003B6165" w:rsidRPr="003B6165" w:rsidRDefault="003B6165" w:rsidP="003B6165">
            <w:pPr>
              <w:spacing w:after="0" w:line="240" w:lineRule="auto"/>
              <w:jc w:val="right"/>
              <w:rPr>
                <w:rFonts w:ascii="Calibri" w:eastAsia="Times New Roman" w:hAnsi="Calibri" w:cs="Calibri"/>
                <w:color w:val="374151"/>
                <w:lang w:val="en-US"/>
              </w:rPr>
            </w:pPr>
          </w:p>
        </w:tc>
        <w:tc>
          <w:tcPr>
            <w:tcW w:w="1153" w:type="dxa"/>
            <w:tcBorders>
              <w:top w:val="nil"/>
              <w:left w:val="nil"/>
              <w:bottom w:val="nil"/>
              <w:right w:val="nil"/>
            </w:tcBorders>
            <w:shd w:val="clear" w:color="auto" w:fill="auto"/>
            <w:noWrap/>
            <w:vAlign w:val="bottom"/>
            <w:hideMark/>
          </w:tcPr>
          <w:p w14:paraId="02AA995E" w14:textId="77777777" w:rsidR="003B6165" w:rsidRPr="003B6165" w:rsidRDefault="003B6165" w:rsidP="003B6165">
            <w:pPr>
              <w:spacing w:after="0" w:line="240" w:lineRule="auto"/>
              <w:rPr>
                <w:rFonts w:ascii="Times New Roman" w:eastAsia="Times New Roman" w:hAnsi="Times New Roman" w:cs="Times New Roman"/>
                <w:sz w:val="20"/>
                <w:szCs w:val="20"/>
                <w:lang w:val="en-US"/>
              </w:rPr>
            </w:pPr>
          </w:p>
        </w:tc>
        <w:tc>
          <w:tcPr>
            <w:tcW w:w="1141" w:type="dxa"/>
            <w:tcBorders>
              <w:top w:val="nil"/>
              <w:left w:val="nil"/>
              <w:bottom w:val="nil"/>
              <w:right w:val="nil"/>
            </w:tcBorders>
            <w:shd w:val="clear" w:color="auto" w:fill="auto"/>
            <w:noWrap/>
            <w:vAlign w:val="bottom"/>
            <w:hideMark/>
          </w:tcPr>
          <w:p w14:paraId="65CA6DE8" w14:textId="77777777" w:rsidR="003B6165" w:rsidRPr="003B6165" w:rsidRDefault="003B6165" w:rsidP="003B6165">
            <w:pPr>
              <w:spacing w:after="0" w:line="240" w:lineRule="auto"/>
              <w:rPr>
                <w:rFonts w:ascii="Times New Roman" w:eastAsia="Times New Roman" w:hAnsi="Times New Roman" w:cs="Times New Roman"/>
                <w:sz w:val="20"/>
                <w:szCs w:val="20"/>
                <w:lang w:val="en-US"/>
              </w:rPr>
            </w:pPr>
          </w:p>
        </w:tc>
        <w:tc>
          <w:tcPr>
            <w:tcW w:w="1141" w:type="dxa"/>
            <w:tcBorders>
              <w:top w:val="nil"/>
              <w:left w:val="nil"/>
              <w:bottom w:val="nil"/>
              <w:right w:val="nil"/>
            </w:tcBorders>
            <w:shd w:val="clear" w:color="auto" w:fill="auto"/>
            <w:noWrap/>
            <w:vAlign w:val="bottom"/>
            <w:hideMark/>
          </w:tcPr>
          <w:p w14:paraId="21E7576B" w14:textId="77777777" w:rsidR="003B6165" w:rsidRPr="003B6165" w:rsidRDefault="003B6165" w:rsidP="003B6165">
            <w:pPr>
              <w:spacing w:after="0" w:line="240" w:lineRule="auto"/>
              <w:rPr>
                <w:rFonts w:ascii="Times New Roman" w:eastAsia="Times New Roman" w:hAnsi="Times New Roman" w:cs="Times New Roman"/>
                <w:sz w:val="20"/>
                <w:szCs w:val="20"/>
                <w:lang w:val="en-US"/>
              </w:rPr>
            </w:pPr>
          </w:p>
        </w:tc>
      </w:tr>
      <w:tr w:rsidR="003B6165" w:rsidRPr="003B6165" w14:paraId="49F0D92D" w14:textId="77777777" w:rsidTr="00C03A4E">
        <w:trPr>
          <w:trHeight w:val="300"/>
        </w:trPr>
        <w:tc>
          <w:tcPr>
            <w:tcW w:w="2170" w:type="dxa"/>
            <w:tcBorders>
              <w:top w:val="nil"/>
              <w:left w:val="single" w:sz="4" w:space="0" w:color="auto"/>
              <w:bottom w:val="single" w:sz="4" w:space="0" w:color="auto"/>
              <w:right w:val="single" w:sz="4" w:space="0" w:color="auto"/>
            </w:tcBorders>
            <w:shd w:val="clear" w:color="000000" w:fill="F7F7F8"/>
            <w:vAlign w:val="center"/>
            <w:hideMark/>
          </w:tcPr>
          <w:p w14:paraId="0F307664" w14:textId="77777777" w:rsidR="003B6165" w:rsidRPr="003B6165" w:rsidRDefault="003B6165" w:rsidP="003B6165">
            <w:pPr>
              <w:spacing w:after="0" w:line="240" w:lineRule="auto"/>
              <w:rPr>
                <w:rFonts w:ascii="Calibri" w:eastAsia="Times New Roman" w:hAnsi="Calibri" w:cs="Calibri"/>
                <w:b/>
                <w:bCs/>
                <w:color w:val="374151"/>
                <w:lang w:val="en-US"/>
              </w:rPr>
            </w:pPr>
            <w:r w:rsidRPr="003B6165">
              <w:rPr>
                <w:rFonts w:ascii="Calibri" w:eastAsia="Times New Roman" w:hAnsi="Calibri" w:cs="Calibri"/>
                <w:b/>
                <w:bCs/>
                <w:color w:val="374151"/>
                <w:lang w:val="en-US"/>
              </w:rPr>
              <w:t>Pos Pred Value</w:t>
            </w:r>
          </w:p>
        </w:tc>
        <w:tc>
          <w:tcPr>
            <w:tcW w:w="1535" w:type="dxa"/>
            <w:tcBorders>
              <w:top w:val="nil"/>
              <w:left w:val="nil"/>
              <w:bottom w:val="single" w:sz="4" w:space="0" w:color="auto"/>
              <w:right w:val="single" w:sz="4" w:space="0" w:color="auto"/>
            </w:tcBorders>
            <w:shd w:val="clear" w:color="000000" w:fill="F7F7F8"/>
            <w:vAlign w:val="center"/>
            <w:hideMark/>
          </w:tcPr>
          <w:p w14:paraId="513A8B08" w14:textId="77777777" w:rsidR="003B6165" w:rsidRPr="003B6165" w:rsidRDefault="003B6165" w:rsidP="003B6165">
            <w:pPr>
              <w:spacing w:after="0" w:line="240" w:lineRule="auto"/>
              <w:jc w:val="right"/>
              <w:rPr>
                <w:rFonts w:ascii="Calibri" w:eastAsia="Times New Roman" w:hAnsi="Calibri" w:cs="Calibri"/>
                <w:color w:val="374151"/>
                <w:lang w:val="en-US"/>
              </w:rPr>
            </w:pPr>
            <w:r w:rsidRPr="003B6165">
              <w:rPr>
                <w:rFonts w:ascii="Calibri" w:eastAsia="Times New Roman" w:hAnsi="Calibri" w:cs="Calibri"/>
                <w:color w:val="374151"/>
                <w:lang w:val="en-US"/>
              </w:rPr>
              <w:t>0.7692</w:t>
            </w:r>
          </w:p>
        </w:tc>
        <w:tc>
          <w:tcPr>
            <w:tcW w:w="1620" w:type="dxa"/>
            <w:tcBorders>
              <w:top w:val="nil"/>
              <w:left w:val="nil"/>
              <w:bottom w:val="nil"/>
              <w:right w:val="nil"/>
            </w:tcBorders>
            <w:shd w:val="clear" w:color="auto" w:fill="auto"/>
            <w:noWrap/>
            <w:vAlign w:val="bottom"/>
            <w:hideMark/>
          </w:tcPr>
          <w:p w14:paraId="4DF48E4B" w14:textId="77777777" w:rsidR="003B6165" w:rsidRPr="003B6165" w:rsidRDefault="003B6165" w:rsidP="003B6165">
            <w:pPr>
              <w:spacing w:after="0" w:line="240" w:lineRule="auto"/>
              <w:jc w:val="right"/>
              <w:rPr>
                <w:rFonts w:ascii="Calibri" w:eastAsia="Times New Roman" w:hAnsi="Calibri" w:cs="Calibri"/>
                <w:color w:val="374151"/>
                <w:lang w:val="en-US"/>
              </w:rPr>
            </w:pPr>
          </w:p>
        </w:tc>
        <w:tc>
          <w:tcPr>
            <w:tcW w:w="1153" w:type="dxa"/>
            <w:tcBorders>
              <w:top w:val="nil"/>
              <w:left w:val="nil"/>
              <w:bottom w:val="nil"/>
              <w:right w:val="nil"/>
            </w:tcBorders>
            <w:shd w:val="clear" w:color="auto" w:fill="auto"/>
            <w:noWrap/>
            <w:vAlign w:val="bottom"/>
            <w:hideMark/>
          </w:tcPr>
          <w:p w14:paraId="3A03ABAA" w14:textId="77777777" w:rsidR="003B6165" w:rsidRPr="003B6165" w:rsidRDefault="003B6165" w:rsidP="003B6165">
            <w:pPr>
              <w:spacing w:after="0" w:line="240" w:lineRule="auto"/>
              <w:rPr>
                <w:rFonts w:ascii="Times New Roman" w:eastAsia="Times New Roman" w:hAnsi="Times New Roman" w:cs="Times New Roman"/>
                <w:sz w:val="20"/>
                <w:szCs w:val="20"/>
                <w:lang w:val="en-US"/>
              </w:rPr>
            </w:pPr>
          </w:p>
        </w:tc>
        <w:tc>
          <w:tcPr>
            <w:tcW w:w="1141" w:type="dxa"/>
            <w:tcBorders>
              <w:top w:val="nil"/>
              <w:left w:val="nil"/>
              <w:bottom w:val="nil"/>
              <w:right w:val="nil"/>
            </w:tcBorders>
            <w:shd w:val="clear" w:color="auto" w:fill="auto"/>
            <w:noWrap/>
            <w:vAlign w:val="bottom"/>
            <w:hideMark/>
          </w:tcPr>
          <w:p w14:paraId="39DD591F" w14:textId="77777777" w:rsidR="003B6165" w:rsidRPr="003B6165" w:rsidRDefault="003B6165" w:rsidP="003B6165">
            <w:pPr>
              <w:spacing w:after="0" w:line="240" w:lineRule="auto"/>
              <w:rPr>
                <w:rFonts w:ascii="Times New Roman" w:eastAsia="Times New Roman" w:hAnsi="Times New Roman" w:cs="Times New Roman"/>
                <w:sz w:val="20"/>
                <w:szCs w:val="20"/>
                <w:lang w:val="en-US"/>
              </w:rPr>
            </w:pPr>
          </w:p>
        </w:tc>
        <w:tc>
          <w:tcPr>
            <w:tcW w:w="1141" w:type="dxa"/>
            <w:tcBorders>
              <w:top w:val="nil"/>
              <w:left w:val="nil"/>
              <w:bottom w:val="nil"/>
              <w:right w:val="nil"/>
            </w:tcBorders>
            <w:shd w:val="clear" w:color="auto" w:fill="auto"/>
            <w:noWrap/>
            <w:vAlign w:val="bottom"/>
            <w:hideMark/>
          </w:tcPr>
          <w:p w14:paraId="7BB0D539" w14:textId="77777777" w:rsidR="003B6165" w:rsidRPr="003B6165" w:rsidRDefault="003B6165" w:rsidP="003B6165">
            <w:pPr>
              <w:spacing w:after="0" w:line="240" w:lineRule="auto"/>
              <w:rPr>
                <w:rFonts w:ascii="Times New Roman" w:eastAsia="Times New Roman" w:hAnsi="Times New Roman" w:cs="Times New Roman"/>
                <w:sz w:val="20"/>
                <w:szCs w:val="20"/>
                <w:lang w:val="en-US"/>
              </w:rPr>
            </w:pPr>
          </w:p>
        </w:tc>
      </w:tr>
      <w:tr w:rsidR="003B6165" w:rsidRPr="003B6165" w14:paraId="36C64FE6" w14:textId="77777777" w:rsidTr="00C03A4E">
        <w:trPr>
          <w:trHeight w:val="300"/>
        </w:trPr>
        <w:tc>
          <w:tcPr>
            <w:tcW w:w="2170" w:type="dxa"/>
            <w:tcBorders>
              <w:top w:val="nil"/>
              <w:left w:val="single" w:sz="4" w:space="0" w:color="auto"/>
              <w:bottom w:val="single" w:sz="4" w:space="0" w:color="auto"/>
              <w:right w:val="single" w:sz="4" w:space="0" w:color="auto"/>
            </w:tcBorders>
            <w:shd w:val="clear" w:color="000000" w:fill="F7F7F8"/>
            <w:vAlign w:val="center"/>
            <w:hideMark/>
          </w:tcPr>
          <w:p w14:paraId="37C87BB9" w14:textId="77777777" w:rsidR="003B6165" w:rsidRPr="003B6165" w:rsidRDefault="003B6165" w:rsidP="003B6165">
            <w:pPr>
              <w:spacing w:after="0" w:line="240" w:lineRule="auto"/>
              <w:rPr>
                <w:rFonts w:ascii="Calibri" w:eastAsia="Times New Roman" w:hAnsi="Calibri" w:cs="Calibri"/>
                <w:b/>
                <w:bCs/>
                <w:color w:val="374151"/>
                <w:lang w:val="en-US"/>
              </w:rPr>
            </w:pPr>
            <w:r w:rsidRPr="003B6165">
              <w:rPr>
                <w:rFonts w:ascii="Calibri" w:eastAsia="Times New Roman" w:hAnsi="Calibri" w:cs="Calibri"/>
                <w:b/>
                <w:bCs/>
                <w:color w:val="374151"/>
                <w:lang w:val="en-US"/>
              </w:rPr>
              <w:t>Neg Pred Value</w:t>
            </w:r>
          </w:p>
        </w:tc>
        <w:tc>
          <w:tcPr>
            <w:tcW w:w="1535" w:type="dxa"/>
            <w:tcBorders>
              <w:top w:val="nil"/>
              <w:left w:val="nil"/>
              <w:bottom w:val="single" w:sz="4" w:space="0" w:color="auto"/>
              <w:right w:val="single" w:sz="4" w:space="0" w:color="auto"/>
            </w:tcBorders>
            <w:shd w:val="clear" w:color="000000" w:fill="F7F7F8"/>
            <w:vAlign w:val="center"/>
            <w:hideMark/>
          </w:tcPr>
          <w:p w14:paraId="213F4306" w14:textId="77777777" w:rsidR="003B6165" w:rsidRPr="003B6165" w:rsidRDefault="003B6165" w:rsidP="003B6165">
            <w:pPr>
              <w:spacing w:after="0" w:line="240" w:lineRule="auto"/>
              <w:jc w:val="right"/>
              <w:rPr>
                <w:rFonts w:ascii="Calibri" w:eastAsia="Times New Roman" w:hAnsi="Calibri" w:cs="Calibri"/>
                <w:color w:val="374151"/>
                <w:lang w:val="en-US"/>
              </w:rPr>
            </w:pPr>
            <w:r w:rsidRPr="003B6165">
              <w:rPr>
                <w:rFonts w:ascii="Calibri" w:eastAsia="Times New Roman" w:hAnsi="Calibri" w:cs="Calibri"/>
                <w:color w:val="374151"/>
                <w:lang w:val="en-US"/>
              </w:rPr>
              <w:t>0.7632</w:t>
            </w:r>
          </w:p>
        </w:tc>
        <w:tc>
          <w:tcPr>
            <w:tcW w:w="1620" w:type="dxa"/>
            <w:tcBorders>
              <w:top w:val="nil"/>
              <w:left w:val="nil"/>
              <w:bottom w:val="nil"/>
              <w:right w:val="nil"/>
            </w:tcBorders>
            <w:shd w:val="clear" w:color="auto" w:fill="auto"/>
            <w:noWrap/>
            <w:vAlign w:val="bottom"/>
            <w:hideMark/>
          </w:tcPr>
          <w:p w14:paraId="12FAF65A" w14:textId="77777777" w:rsidR="003B6165" w:rsidRPr="003B6165" w:rsidRDefault="003B6165" w:rsidP="003B6165">
            <w:pPr>
              <w:spacing w:after="0" w:line="240" w:lineRule="auto"/>
              <w:jc w:val="right"/>
              <w:rPr>
                <w:rFonts w:ascii="Calibri" w:eastAsia="Times New Roman" w:hAnsi="Calibri" w:cs="Calibri"/>
                <w:color w:val="374151"/>
                <w:lang w:val="en-US"/>
              </w:rPr>
            </w:pPr>
          </w:p>
        </w:tc>
        <w:tc>
          <w:tcPr>
            <w:tcW w:w="1153" w:type="dxa"/>
            <w:tcBorders>
              <w:top w:val="nil"/>
              <w:left w:val="nil"/>
              <w:bottom w:val="nil"/>
              <w:right w:val="nil"/>
            </w:tcBorders>
            <w:shd w:val="clear" w:color="auto" w:fill="auto"/>
            <w:noWrap/>
            <w:vAlign w:val="bottom"/>
            <w:hideMark/>
          </w:tcPr>
          <w:p w14:paraId="40C9A4E0" w14:textId="77777777" w:rsidR="003B6165" w:rsidRPr="003B6165" w:rsidRDefault="003B6165" w:rsidP="003B6165">
            <w:pPr>
              <w:spacing w:after="0" w:line="240" w:lineRule="auto"/>
              <w:rPr>
                <w:rFonts w:ascii="Times New Roman" w:eastAsia="Times New Roman" w:hAnsi="Times New Roman" w:cs="Times New Roman"/>
                <w:sz w:val="20"/>
                <w:szCs w:val="20"/>
                <w:lang w:val="en-US"/>
              </w:rPr>
            </w:pPr>
          </w:p>
        </w:tc>
        <w:tc>
          <w:tcPr>
            <w:tcW w:w="1141" w:type="dxa"/>
            <w:tcBorders>
              <w:top w:val="nil"/>
              <w:left w:val="nil"/>
              <w:bottom w:val="nil"/>
              <w:right w:val="nil"/>
            </w:tcBorders>
            <w:shd w:val="clear" w:color="auto" w:fill="auto"/>
            <w:noWrap/>
            <w:vAlign w:val="bottom"/>
            <w:hideMark/>
          </w:tcPr>
          <w:p w14:paraId="12C6F879" w14:textId="77777777" w:rsidR="003B6165" w:rsidRPr="003B6165" w:rsidRDefault="003B6165" w:rsidP="003B6165">
            <w:pPr>
              <w:spacing w:after="0" w:line="240" w:lineRule="auto"/>
              <w:rPr>
                <w:rFonts w:ascii="Times New Roman" w:eastAsia="Times New Roman" w:hAnsi="Times New Roman" w:cs="Times New Roman"/>
                <w:sz w:val="20"/>
                <w:szCs w:val="20"/>
                <w:lang w:val="en-US"/>
              </w:rPr>
            </w:pPr>
          </w:p>
        </w:tc>
        <w:tc>
          <w:tcPr>
            <w:tcW w:w="1141" w:type="dxa"/>
            <w:tcBorders>
              <w:top w:val="nil"/>
              <w:left w:val="nil"/>
              <w:bottom w:val="nil"/>
              <w:right w:val="nil"/>
            </w:tcBorders>
            <w:shd w:val="clear" w:color="auto" w:fill="auto"/>
            <w:noWrap/>
            <w:vAlign w:val="bottom"/>
            <w:hideMark/>
          </w:tcPr>
          <w:p w14:paraId="7636FE4A" w14:textId="77777777" w:rsidR="003B6165" w:rsidRPr="003B6165" w:rsidRDefault="003B6165" w:rsidP="003B6165">
            <w:pPr>
              <w:spacing w:after="0" w:line="240" w:lineRule="auto"/>
              <w:rPr>
                <w:rFonts w:ascii="Times New Roman" w:eastAsia="Times New Roman" w:hAnsi="Times New Roman" w:cs="Times New Roman"/>
                <w:sz w:val="20"/>
                <w:szCs w:val="20"/>
                <w:lang w:val="en-US"/>
              </w:rPr>
            </w:pPr>
          </w:p>
        </w:tc>
      </w:tr>
      <w:tr w:rsidR="003B6165" w:rsidRPr="003B6165" w14:paraId="0D7F26A4" w14:textId="77777777" w:rsidTr="00C03A4E">
        <w:trPr>
          <w:trHeight w:val="300"/>
        </w:trPr>
        <w:tc>
          <w:tcPr>
            <w:tcW w:w="2170" w:type="dxa"/>
            <w:tcBorders>
              <w:top w:val="nil"/>
              <w:left w:val="single" w:sz="4" w:space="0" w:color="auto"/>
              <w:bottom w:val="single" w:sz="4" w:space="0" w:color="auto"/>
              <w:right w:val="single" w:sz="4" w:space="0" w:color="auto"/>
            </w:tcBorders>
            <w:shd w:val="clear" w:color="000000" w:fill="F7F7F8"/>
            <w:vAlign w:val="center"/>
            <w:hideMark/>
          </w:tcPr>
          <w:p w14:paraId="70F3FD7F" w14:textId="77777777" w:rsidR="003B6165" w:rsidRPr="003B6165" w:rsidRDefault="003B6165" w:rsidP="003B6165">
            <w:pPr>
              <w:spacing w:after="0" w:line="240" w:lineRule="auto"/>
              <w:rPr>
                <w:rFonts w:ascii="Calibri" w:eastAsia="Times New Roman" w:hAnsi="Calibri" w:cs="Calibri"/>
                <w:b/>
                <w:bCs/>
                <w:color w:val="374151"/>
                <w:lang w:val="en-US"/>
              </w:rPr>
            </w:pPr>
            <w:r w:rsidRPr="003B6165">
              <w:rPr>
                <w:rFonts w:ascii="Calibri" w:eastAsia="Times New Roman" w:hAnsi="Calibri" w:cs="Calibri"/>
                <w:b/>
                <w:bCs/>
                <w:color w:val="374151"/>
                <w:lang w:val="en-US"/>
              </w:rPr>
              <w:t>Prevalence</w:t>
            </w:r>
          </w:p>
        </w:tc>
        <w:tc>
          <w:tcPr>
            <w:tcW w:w="1535" w:type="dxa"/>
            <w:tcBorders>
              <w:top w:val="nil"/>
              <w:left w:val="nil"/>
              <w:bottom w:val="single" w:sz="4" w:space="0" w:color="auto"/>
              <w:right w:val="single" w:sz="4" w:space="0" w:color="auto"/>
            </w:tcBorders>
            <w:shd w:val="clear" w:color="000000" w:fill="F7F7F8"/>
            <w:vAlign w:val="center"/>
            <w:hideMark/>
          </w:tcPr>
          <w:p w14:paraId="5B50F443" w14:textId="77777777" w:rsidR="003B6165" w:rsidRPr="003B6165" w:rsidRDefault="003B6165" w:rsidP="003B6165">
            <w:pPr>
              <w:spacing w:after="0" w:line="240" w:lineRule="auto"/>
              <w:jc w:val="right"/>
              <w:rPr>
                <w:rFonts w:ascii="Calibri" w:eastAsia="Times New Roman" w:hAnsi="Calibri" w:cs="Calibri"/>
                <w:color w:val="374151"/>
                <w:lang w:val="en-US"/>
              </w:rPr>
            </w:pPr>
            <w:r w:rsidRPr="003B6165">
              <w:rPr>
                <w:rFonts w:ascii="Calibri" w:eastAsia="Times New Roman" w:hAnsi="Calibri" w:cs="Calibri"/>
                <w:color w:val="374151"/>
                <w:lang w:val="en-US"/>
              </w:rPr>
              <w:t>0.5444</w:t>
            </w:r>
          </w:p>
        </w:tc>
        <w:tc>
          <w:tcPr>
            <w:tcW w:w="1620" w:type="dxa"/>
            <w:tcBorders>
              <w:top w:val="nil"/>
              <w:left w:val="nil"/>
              <w:bottom w:val="nil"/>
              <w:right w:val="nil"/>
            </w:tcBorders>
            <w:shd w:val="clear" w:color="auto" w:fill="auto"/>
            <w:noWrap/>
            <w:vAlign w:val="bottom"/>
            <w:hideMark/>
          </w:tcPr>
          <w:p w14:paraId="4BB78362" w14:textId="77777777" w:rsidR="003B6165" w:rsidRPr="003B6165" w:rsidRDefault="003B6165" w:rsidP="003B6165">
            <w:pPr>
              <w:spacing w:after="0" w:line="240" w:lineRule="auto"/>
              <w:jc w:val="right"/>
              <w:rPr>
                <w:rFonts w:ascii="Calibri" w:eastAsia="Times New Roman" w:hAnsi="Calibri" w:cs="Calibri"/>
                <w:color w:val="374151"/>
                <w:lang w:val="en-US"/>
              </w:rPr>
            </w:pPr>
          </w:p>
        </w:tc>
        <w:tc>
          <w:tcPr>
            <w:tcW w:w="1153" w:type="dxa"/>
            <w:tcBorders>
              <w:top w:val="nil"/>
              <w:left w:val="nil"/>
              <w:bottom w:val="nil"/>
              <w:right w:val="nil"/>
            </w:tcBorders>
            <w:shd w:val="clear" w:color="auto" w:fill="auto"/>
            <w:noWrap/>
            <w:vAlign w:val="bottom"/>
            <w:hideMark/>
          </w:tcPr>
          <w:p w14:paraId="5A3826A9" w14:textId="77777777" w:rsidR="003B6165" w:rsidRPr="003B6165" w:rsidRDefault="003B6165" w:rsidP="003B6165">
            <w:pPr>
              <w:spacing w:after="0" w:line="240" w:lineRule="auto"/>
              <w:rPr>
                <w:rFonts w:ascii="Times New Roman" w:eastAsia="Times New Roman" w:hAnsi="Times New Roman" w:cs="Times New Roman"/>
                <w:sz w:val="20"/>
                <w:szCs w:val="20"/>
                <w:lang w:val="en-US"/>
              </w:rPr>
            </w:pPr>
          </w:p>
        </w:tc>
        <w:tc>
          <w:tcPr>
            <w:tcW w:w="1141" w:type="dxa"/>
            <w:tcBorders>
              <w:top w:val="nil"/>
              <w:left w:val="nil"/>
              <w:bottom w:val="nil"/>
              <w:right w:val="nil"/>
            </w:tcBorders>
            <w:shd w:val="clear" w:color="auto" w:fill="auto"/>
            <w:noWrap/>
            <w:vAlign w:val="bottom"/>
            <w:hideMark/>
          </w:tcPr>
          <w:p w14:paraId="372FF5FD" w14:textId="77777777" w:rsidR="003B6165" w:rsidRPr="003B6165" w:rsidRDefault="003B6165" w:rsidP="003B6165">
            <w:pPr>
              <w:spacing w:after="0" w:line="240" w:lineRule="auto"/>
              <w:rPr>
                <w:rFonts w:ascii="Times New Roman" w:eastAsia="Times New Roman" w:hAnsi="Times New Roman" w:cs="Times New Roman"/>
                <w:sz w:val="20"/>
                <w:szCs w:val="20"/>
                <w:lang w:val="en-US"/>
              </w:rPr>
            </w:pPr>
          </w:p>
        </w:tc>
        <w:tc>
          <w:tcPr>
            <w:tcW w:w="1141" w:type="dxa"/>
            <w:tcBorders>
              <w:top w:val="nil"/>
              <w:left w:val="nil"/>
              <w:bottom w:val="nil"/>
              <w:right w:val="nil"/>
            </w:tcBorders>
            <w:shd w:val="clear" w:color="auto" w:fill="auto"/>
            <w:noWrap/>
            <w:vAlign w:val="bottom"/>
            <w:hideMark/>
          </w:tcPr>
          <w:p w14:paraId="45FCC786" w14:textId="77777777" w:rsidR="003B6165" w:rsidRPr="003B6165" w:rsidRDefault="003B6165" w:rsidP="003B6165">
            <w:pPr>
              <w:spacing w:after="0" w:line="240" w:lineRule="auto"/>
              <w:rPr>
                <w:rFonts w:ascii="Times New Roman" w:eastAsia="Times New Roman" w:hAnsi="Times New Roman" w:cs="Times New Roman"/>
                <w:sz w:val="20"/>
                <w:szCs w:val="20"/>
                <w:lang w:val="en-US"/>
              </w:rPr>
            </w:pPr>
          </w:p>
        </w:tc>
      </w:tr>
      <w:tr w:rsidR="003B6165" w:rsidRPr="003B6165" w14:paraId="6431B7B1" w14:textId="77777777" w:rsidTr="00C03A4E">
        <w:trPr>
          <w:trHeight w:val="300"/>
        </w:trPr>
        <w:tc>
          <w:tcPr>
            <w:tcW w:w="2170" w:type="dxa"/>
            <w:tcBorders>
              <w:top w:val="nil"/>
              <w:left w:val="single" w:sz="4" w:space="0" w:color="auto"/>
              <w:bottom w:val="single" w:sz="4" w:space="0" w:color="auto"/>
              <w:right w:val="single" w:sz="4" w:space="0" w:color="auto"/>
            </w:tcBorders>
            <w:shd w:val="clear" w:color="000000" w:fill="F7F7F8"/>
            <w:vAlign w:val="center"/>
            <w:hideMark/>
          </w:tcPr>
          <w:p w14:paraId="61FA1594" w14:textId="77777777" w:rsidR="003B6165" w:rsidRPr="003B6165" w:rsidRDefault="003B6165" w:rsidP="003B6165">
            <w:pPr>
              <w:spacing w:after="0" w:line="240" w:lineRule="auto"/>
              <w:rPr>
                <w:rFonts w:ascii="Calibri" w:eastAsia="Times New Roman" w:hAnsi="Calibri" w:cs="Calibri"/>
                <w:b/>
                <w:bCs/>
                <w:color w:val="374151"/>
                <w:lang w:val="en-US"/>
              </w:rPr>
            </w:pPr>
            <w:r w:rsidRPr="003B6165">
              <w:rPr>
                <w:rFonts w:ascii="Calibri" w:eastAsia="Times New Roman" w:hAnsi="Calibri" w:cs="Calibri"/>
                <w:b/>
                <w:bCs/>
                <w:color w:val="374151"/>
                <w:lang w:val="en-US"/>
              </w:rPr>
              <w:t>Detection Rate</w:t>
            </w:r>
          </w:p>
        </w:tc>
        <w:tc>
          <w:tcPr>
            <w:tcW w:w="1535" w:type="dxa"/>
            <w:tcBorders>
              <w:top w:val="nil"/>
              <w:left w:val="nil"/>
              <w:bottom w:val="single" w:sz="4" w:space="0" w:color="auto"/>
              <w:right w:val="single" w:sz="4" w:space="0" w:color="auto"/>
            </w:tcBorders>
            <w:shd w:val="clear" w:color="000000" w:fill="F7F7F8"/>
            <w:vAlign w:val="center"/>
            <w:hideMark/>
          </w:tcPr>
          <w:p w14:paraId="521AAADA" w14:textId="77777777" w:rsidR="003B6165" w:rsidRPr="003B6165" w:rsidRDefault="003B6165" w:rsidP="003B6165">
            <w:pPr>
              <w:spacing w:after="0" w:line="240" w:lineRule="auto"/>
              <w:jc w:val="right"/>
              <w:rPr>
                <w:rFonts w:ascii="Calibri" w:eastAsia="Times New Roman" w:hAnsi="Calibri" w:cs="Calibri"/>
                <w:color w:val="374151"/>
                <w:lang w:val="en-US"/>
              </w:rPr>
            </w:pPr>
            <w:r w:rsidRPr="003B6165">
              <w:rPr>
                <w:rFonts w:ascii="Calibri" w:eastAsia="Times New Roman" w:hAnsi="Calibri" w:cs="Calibri"/>
                <w:color w:val="374151"/>
                <w:lang w:val="en-US"/>
              </w:rPr>
              <w:t>0.4444</w:t>
            </w:r>
          </w:p>
        </w:tc>
        <w:tc>
          <w:tcPr>
            <w:tcW w:w="1620" w:type="dxa"/>
            <w:tcBorders>
              <w:top w:val="nil"/>
              <w:left w:val="nil"/>
              <w:bottom w:val="nil"/>
              <w:right w:val="nil"/>
            </w:tcBorders>
            <w:shd w:val="clear" w:color="auto" w:fill="auto"/>
            <w:noWrap/>
            <w:vAlign w:val="bottom"/>
            <w:hideMark/>
          </w:tcPr>
          <w:p w14:paraId="64195019" w14:textId="77777777" w:rsidR="003B6165" w:rsidRPr="003B6165" w:rsidRDefault="003B6165" w:rsidP="003B6165">
            <w:pPr>
              <w:spacing w:after="0" w:line="240" w:lineRule="auto"/>
              <w:jc w:val="right"/>
              <w:rPr>
                <w:rFonts w:ascii="Calibri" w:eastAsia="Times New Roman" w:hAnsi="Calibri" w:cs="Calibri"/>
                <w:color w:val="374151"/>
                <w:lang w:val="en-US"/>
              </w:rPr>
            </w:pPr>
          </w:p>
        </w:tc>
        <w:tc>
          <w:tcPr>
            <w:tcW w:w="1153" w:type="dxa"/>
            <w:tcBorders>
              <w:top w:val="nil"/>
              <w:left w:val="nil"/>
              <w:bottom w:val="nil"/>
              <w:right w:val="nil"/>
            </w:tcBorders>
            <w:shd w:val="clear" w:color="auto" w:fill="auto"/>
            <w:noWrap/>
            <w:vAlign w:val="bottom"/>
            <w:hideMark/>
          </w:tcPr>
          <w:p w14:paraId="3A22C64B" w14:textId="77777777" w:rsidR="003B6165" w:rsidRPr="003B6165" w:rsidRDefault="003B6165" w:rsidP="003B6165">
            <w:pPr>
              <w:spacing w:after="0" w:line="240" w:lineRule="auto"/>
              <w:rPr>
                <w:rFonts w:ascii="Times New Roman" w:eastAsia="Times New Roman" w:hAnsi="Times New Roman" w:cs="Times New Roman"/>
                <w:sz w:val="20"/>
                <w:szCs w:val="20"/>
                <w:lang w:val="en-US"/>
              </w:rPr>
            </w:pPr>
          </w:p>
        </w:tc>
        <w:tc>
          <w:tcPr>
            <w:tcW w:w="1141" w:type="dxa"/>
            <w:tcBorders>
              <w:top w:val="nil"/>
              <w:left w:val="nil"/>
              <w:bottom w:val="nil"/>
              <w:right w:val="nil"/>
            </w:tcBorders>
            <w:shd w:val="clear" w:color="auto" w:fill="auto"/>
            <w:noWrap/>
            <w:vAlign w:val="bottom"/>
            <w:hideMark/>
          </w:tcPr>
          <w:p w14:paraId="631E04B5" w14:textId="77777777" w:rsidR="003B6165" w:rsidRPr="003B6165" w:rsidRDefault="003B6165" w:rsidP="003B6165">
            <w:pPr>
              <w:spacing w:after="0" w:line="240" w:lineRule="auto"/>
              <w:rPr>
                <w:rFonts w:ascii="Times New Roman" w:eastAsia="Times New Roman" w:hAnsi="Times New Roman" w:cs="Times New Roman"/>
                <w:sz w:val="20"/>
                <w:szCs w:val="20"/>
                <w:lang w:val="en-US"/>
              </w:rPr>
            </w:pPr>
          </w:p>
        </w:tc>
        <w:tc>
          <w:tcPr>
            <w:tcW w:w="1141" w:type="dxa"/>
            <w:tcBorders>
              <w:top w:val="nil"/>
              <w:left w:val="nil"/>
              <w:bottom w:val="nil"/>
              <w:right w:val="nil"/>
            </w:tcBorders>
            <w:shd w:val="clear" w:color="auto" w:fill="auto"/>
            <w:noWrap/>
            <w:vAlign w:val="bottom"/>
            <w:hideMark/>
          </w:tcPr>
          <w:p w14:paraId="11A78F50" w14:textId="77777777" w:rsidR="003B6165" w:rsidRPr="003B6165" w:rsidRDefault="003B6165" w:rsidP="003B6165">
            <w:pPr>
              <w:spacing w:after="0" w:line="240" w:lineRule="auto"/>
              <w:rPr>
                <w:rFonts w:ascii="Times New Roman" w:eastAsia="Times New Roman" w:hAnsi="Times New Roman" w:cs="Times New Roman"/>
                <w:sz w:val="20"/>
                <w:szCs w:val="20"/>
                <w:lang w:val="en-US"/>
              </w:rPr>
            </w:pPr>
          </w:p>
        </w:tc>
      </w:tr>
      <w:tr w:rsidR="003B6165" w:rsidRPr="003B6165" w14:paraId="21F2F90C" w14:textId="77777777" w:rsidTr="00C03A4E">
        <w:trPr>
          <w:trHeight w:val="300"/>
        </w:trPr>
        <w:tc>
          <w:tcPr>
            <w:tcW w:w="2170" w:type="dxa"/>
            <w:tcBorders>
              <w:top w:val="nil"/>
              <w:left w:val="single" w:sz="4" w:space="0" w:color="auto"/>
              <w:bottom w:val="single" w:sz="4" w:space="0" w:color="auto"/>
              <w:right w:val="single" w:sz="4" w:space="0" w:color="auto"/>
            </w:tcBorders>
            <w:shd w:val="clear" w:color="000000" w:fill="F7F7F8"/>
            <w:vAlign w:val="center"/>
            <w:hideMark/>
          </w:tcPr>
          <w:p w14:paraId="6260F404" w14:textId="77777777" w:rsidR="003B6165" w:rsidRPr="003B6165" w:rsidRDefault="003B6165" w:rsidP="003B6165">
            <w:pPr>
              <w:spacing w:after="0" w:line="240" w:lineRule="auto"/>
              <w:rPr>
                <w:rFonts w:ascii="Calibri" w:eastAsia="Times New Roman" w:hAnsi="Calibri" w:cs="Calibri"/>
                <w:b/>
                <w:bCs/>
                <w:color w:val="374151"/>
                <w:lang w:val="en-US"/>
              </w:rPr>
            </w:pPr>
            <w:r w:rsidRPr="003B6165">
              <w:rPr>
                <w:rFonts w:ascii="Calibri" w:eastAsia="Times New Roman" w:hAnsi="Calibri" w:cs="Calibri"/>
                <w:b/>
                <w:bCs/>
                <w:color w:val="374151"/>
                <w:lang w:val="en-US"/>
              </w:rPr>
              <w:t>Detection Prevalence</w:t>
            </w:r>
          </w:p>
        </w:tc>
        <w:tc>
          <w:tcPr>
            <w:tcW w:w="1535" w:type="dxa"/>
            <w:tcBorders>
              <w:top w:val="nil"/>
              <w:left w:val="nil"/>
              <w:bottom w:val="single" w:sz="4" w:space="0" w:color="auto"/>
              <w:right w:val="single" w:sz="4" w:space="0" w:color="auto"/>
            </w:tcBorders>
            <w:shd w:val="clear" w:color="000000" w:fill="F7F7F8"/>
            <w:vAlign w:val="center"/>
            <w:hideMark/>
          </w:tcPr>
          <w:p w14:paraId="3C7E1AD0" w14:textId="77777777" w:rsidR="003B6165" w:rsidRPr="003B6165" w:rsidRDefault="003B6165" w:rsidP="003B6165">
            <w:pPr>
              <w:spacing w:after="0" w:line="240" w:lineRule="auto"/>
              <w:jc w:val="right"/>
              <w:rPr>
                <w:rFonts w:ascii="Calibri" w:eastAsia="Times New Roman" w:hAnsi="Calibri" w:cs="Calibri"/>
                <w:color w:val="374151"/>
                <w:lang w:val="en-US"/>
              </w:rPr>
            </w:pPr>
            <w:r w:rsidRPr="003B6165">
              <w:rPr>
                <w:rFonts w:ascii="Calibri" w:eastAsia="Times New Roman" w:hAnsi="Calibri" w:cs="Calibri"/>
                <w:color w:val="374151"/>
                <w:lang w:val="en-US"/>
              </w:rPr>
              <w:t>0.5778</w:t>
            </w:r>
          </w:p>
        </w:tc>
        <w:tc>
          <w:tcPr>
            <w:tcW w:w="1620" w:type="dxa"/>
            <w:tcBorders>
              <w:top w:val="nil"/>
              <w:left w:val="nil"/>
              <w:bottom w:val="nil"/>
              <w:right w:val="nil"/>
            </w:tcBorders>
            <w:shd w:val="clear" w:color="auto" w:fill="auto"/>
            <w:noWrap/>
            <w:vAlign w:val="bottom"/>
            <w:hideMark/>
          </w:tcPr>
          <w:p w14:paraId="4CD783D7" w14:textId="77777777" w:rsidR="003B6165" w:rsidRPr="003B6165" w:rsidRDefault="003B6165" w:rsidP="003B6165">
            <w:pPr>
              <w:spacing w:after="0" w:line="240" w:lineRule="auto"/>
              <w:jc w:val="right"/>
              <w:rPr>
                <w:rFonts w:ascii="Calibri" w:eastAsia="Times New Roman" w:hAnsi="Calibri" w:cs="Calibri"/>
                <w:color w:val="374151"/>
                <w:lang w:val="en-US"/>
              </w:rPr>
            </w:pPr>
          </w:p>
        </w:tc>
        <w:tc>
          <w:tcPr>
            <w:tcW w:w="1153" w:type="dxa"/>
            <w:tcBorders>
              <w:top w:val="nil"/>
              <w:left w:val="nil"/>
              <w:bottom w:val="nil"/>
              <w:right w:val="nil"/>
            </w:tcBorders>
            <w:shd w:val="clear" w:color="auto" w:fill="auto"/>
            <w:noWrap/>
            <w:vAlign w:val="bottom"/>
            <w:hideMark/>
          </w:tcPr>
          <w:p w14:paraId="02E9A6A0" w14:textId="77777777" w:rsidR="003B6165" w:rsidRPr="003B6165" w:rsidRDefault="003B6165" w:rsidP="003B6165">
            <w:pPr>
              <w:spacing w:after="0" w:line="240" w:lineRule="auto"/>
              <w:rPr>
                <w:rFonts w:ascii="Times New Roman" w:eastAsia="Times New Roman" w:hAnsi="Times New Roman" w:cs="Times New Roman"/>
                <w:sz w:val="20"/>
                <w:szCs w:val="20"/>
                <w:lang w:val="en-US"/>
              </w:rPr>
            </w:pPr>
          </w:p>
        </w:tc>
        <w:tc>
          <w:tcPr>
            <w:tcW w:w="1141" w:type="dxa"/>
            <w:tcBorders>
              <w:top w:val="nil"/>
              <w:left w:val="nil"/>
              <w:bottom w:val="nil"/>
              <w:right w:val="nil"/>
            </w:tcBorders>
            <w:shd w:val="clear" w:color="auto" w:fill="auto"/>
            <w:noWrap/>
            <w:vAlign w:val="bottom"/>
            <w:hideMark/>
          </w:tcPr>
          <w:p w14:paraId="58AA0198" w14:textId="77777777" w:rsidR="003B6165" w:rsidRPr="003B6165" w:rsidRDefault="003B6165" w:rsidP="003B6165">
            <w:pPr>
              <w:spacing w:after="0" w:line="240" w:lineRule="auto"/>
              <w:rPr>
                <w:rFonts w:ascii="Times New Roman" w:eastAsia="Times New Roman" w:hAnsi="Times New Roman" w:cs="Times New Roman"/>
                <w:sz w:val="20"/>
                <w:szCs w:val="20"/>
                <w:lang w:val="en-US"/>
              </w:rPr>
            </w:pPr>
          </w:p>
        </w:tc>
        <w:tc>
          <w:tcPr>
            <w:tcW w:w="1141" w:type="dxa"/>
            <w:tcBorders>
              <w:top w:val="nil"/>
              <w:left w:val="nil"/>
              <w:bottom w:val="nil"/>
              <w:right w:val="nil"/>
            </w:tcBorders>
            <w:shd w:val="clear" w:color="auto" w:fill="auto"/>
            <w:noWrap/>
            <w:vAlign w:val="bottom"/>
            <w:hideMark/>
          </w:tcPr>
          <w:p w14:paraId="0D0C0A47" w14:textId="77777777" w:rsidR="003B6165" w:rsidRPr="003B6165" w:rsidRDefault="003B6165" w:rsidP="003B6165">
            <w:pPr>
              <w:spacing w:after="0" w:line="240" w:lineRule="auto"/>
              <w:rPr>
                <w:rFonts w:ascii="Times New Roman" w:eastAsia="Times New Roman" w:hAnsi="Times New Roman" w:cs="Times New Roman"/>
                <w:sz w:val="20"/>
                <w:szCs w:val="20"/>
                <w:lang w:val="en-US"/>
              </w:rPr>
            </w:pPr>
          </w:p>
        </w:tc>
      </w:tr>
    </w:tbl>
    <w:p w14:paraId="17353615" w14:textId="6F688377" w:rsidR="003B6165" w:rsidRDefault="003B6165" w:rsidP="001B5CF5">
      <w:pPr>
        <w:pStyle w:val="NormalWeb"/>
        <w:spacing w:before="0" w:beforeAutospacing="0" w:after="0" w:afterAutospacing="0"/>
        <w:rPr>
          <w:rFonts w:asciiTheme="minorHAnsi" w:hAnsiTheme="minorHAnsi" w:cstheme="minorHAnsi"/>
          <w:color w:val="000000" w:themeColor="text1"/>
          <w:lang w:val="fr-FR"/>
        </w:rPr>
      </w:pPr>
    </w:p>
    <w:p w14:paraId="17886325" w14:textId="77777777" w:rsidR="003B6165" w:rsidRDefault="003B6165" w:rsidP="001B5CF5">
      <w:pPr>
        <w:pStyle w:val="NormalWeb"/>
        <w:spacing w:before="0" w:beforeAutospacing="0" w:after="0" w:afterAutospacing="0"/>
        <w:rPr>
          <w:rFonts w:asciiTheme="minorHAnsi" w:hAnsiTheme="minorHAnsi" w:cstheme="minorHAnsi"/>
          <w:color w:val="000000" w:themeColor="text1"/>
          <w:lang w:val="fr-FR"/>
        </w:rPr>
      </w:pPr>
    </w:p>
    <w:p w14:paraId="30DD810A" w14:textId="4A872A8D" w:rsidR="008E119F" w:rsidRDefault="008E119F" w:rsidP="001B5CF5">
      <w:pPr>
        <w:pStyle w:val="NormalWeb"/>
        <w:spacing w:before="0" w:beforeAutospacing="0" w:after="0" w:afterAutospacing="0"/>
        <w:rPr>
          <w:rFonts w:asciiTheme="minorHAnsi" w:hAnsiTheme="minorHAnsi" w:cstheme="minorHAnsi"/>
          <w:color w:val="000000" w:themeColor="text1"/>
          <w:lang w:val="fr-FR"/>
        </w:rPr>
      </w:pPr>
    </w:p>
    <w:p w14:paraId="3E784980" w14:textId="27A88B05" w:rsidR="003B6165" w:rsidRDefault="003B6165" w:rsidP="001B5CF5">
      <w:pPr>
        <w:pStyle w:val="NormalWeb"/>
        <w:spacing w:before="0" w:beforeAutospacing="0" w:after="0" w:afterAutospacing="0"/>
        <w:rPr>
          <w:rFonts w:asciiTheme="minorHAnsi" w:hAnsiTheme="minorHAnsi" w:cstheme="minorHAnsi"/>
          <w:color w:val="000000" w:themeColor="text1"/>
          <w:lang w:val="fr-FR"/>
        </w:rPr>
      </w:pPr>
    </w:p>
    <w:p w14:paraId="34FEA0DA" w14:textId="3EFD2FF3" w:rsidR="00712371" w:rsidRDefault="003B6165" w:rsidP="00712371">
      <w:pPr>
        <w:pStyle w:val="NormalWeb"/>
        <w:keepNext/>
        <w:spacing w:before="0" w:beforeAutospacing="0" w:after="0" w:afterAutospacing="0"/>
        <w:ind w:left="-576"/>
      </w:pPr>
      <w:r>
        <w:rPr>
          <w:rFonts w:asciiTheme="minorHAnsi" w:hAnsiTheme="minorHAnsi" w:cstheme="minorHAnsi"/>
          <w:noProof/>
          <w:color w:val="000000" w:themeColor="text1"/>
        </w:rPr>
        <w:drawing>
          <wp:inline distT="0" distB="0" distL="0" distR="0" wp14:anchorId="792739D9" wp14:editId="588143BE">
            <wp:extent cx="2981325" cy="3048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993843" cy="3060798"/>
                    </a:xfrm>
                    <a:prstGeom prst="rect">
                      <a:avLst/>
                    </a:prstGeom>
                    <a:noFill/>
                  </pic:spPr>
                </pic:pic>
              </a:graphicData>
            </a:graphic>
          </wp:inline>
        </w:drawing>
      </w:r>
      <w:r w:rsidR="00712371">
        <w:rPr>
          <w:rFonts w:asciiTheme="minorHAnsi" w:hAnsiTheme="minorHAnsi" w:cstheme="minorHAnsi"/>
          <w:noProof/>
          <w:color w:val="000000" w:themeColor="text1"/>
        </w:rPr>
        <w:drawing>
          <wp:inline distT="0" distB="0" distL="0" distR="0" wp14:anchorId="12254F1A" wp14:editId="3C585969">
            <wp:extent cx="2962275" cy="30099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962275" cy="3009900"/>
                    </a:xfrm>
                    <a:prstGeom prst="rect">
                      <a:avLst/>
                    </a:prstGeom>
                    <a:noFill/>
                  </pic:spPr>
                </pic:pic>
              </a:graphicData>
            </a:graphic>
          </wp:inline>
        </w:drawing>
      </w:r>
    </w:p>
    <w:p w14:paraId="451D058F" w14:textId="7210A98F" w:rsidR="00712371" w:rsidRDefault="00712371" w:rsidP="00712371">
      <w:pPr>
        <w:pStyle w:val="Caption"/>
        <w:jc w:val="center"/>
      </w:pPr>
      <w:bookmarkStart w:id="62" w:name="_Toc131885688"/>
      <w:r>
        <w:t xml:space="preserve">Figure </w:t>
      </w:r>
      <w:r w:rsidR="007F13EB">
        <w:rPr>
          <w:noProof/>
        </w:rPr>
        <w:fldChar w:fldCharType="begin"/>
      </w:r>
      <w:r w:rsidR="007F13EB">
        <w:rPr>
          <w:noProof/>
        </w:rPr>
        <w:instrText xml:space="preserve"> SEQ Figure \* ARABIC </w:instrText>
      </w:r>
      <w:r w:rsidR="007F13EB">
        <w:rPr>
          <w:noProof/>
        </w:rPr>
        <w:fldChar w:fldCharType="separate"/>
      </w:r>
      <w:r w:rsidR="00C469C6">
        <w:rPr>
          <w:noProof/>
        </w:rPr>
        <w:t>43</w:t>
      </w:r>
      <w:r w:rsidR="007F13EB">
        <w:rPr>
          <w:noProof/>
        </w:rPr>
        <w:fldChar w:fldCharType="end"/>
      </w:r>
      <w:r w:rsidRPr="00712371">
        <w:t>: Courbe de Roc du modèle 1- cas 3</w:t>
      </w:r>
      <w:bookmarkEnd w:id="62"/>
    </w:p>
    <w:p w14:paraId="52BEB4B4" w14:textId="07ABE0C4" w:rsidR="003B6165" w:rsidRPr="00712371" w:rsidRDefault="00712371" w:rsidP="00712371">
      <w:pPr>
        <w:pStyle w:val="Caption"/>
        <w:jc w:val="center"/>
        <w:rPr>
          <w:rFonts w:cstheme="minorHAnsi"/>
          <w:color w:val="000000" w:themeColor="text1"/>
        </w:rPr>
      </w:pPr>
      <w:bookmarkStart w:id="63" w:name="_Toc131885689"/>
      <w:r>
        <w:t xml:space="preserve">Figure </w:t>
      </w:r>
      <w:r w:rsidR="007F13EB">
        <w:rPr>
          <w:noProof/>
        </w:rPr>
        <w:fldChar w:fldCharType="begin"/>
      </w:r>
      <w:r w:rsidR="007F13EB">
        <w:rPr>
          <w:noProof/>
        </w:rPr>
        <w:instrText xml:space="preserve"> SEQ Figure \* ARABIC </w:instrText>
      </w:r>
      <w:r w:rsidR="007F13EB">
        <w:rPr>
          <w:noProof/>
        </w:rPr>
        <w:fldChar w:fldCharType="separate"/>
      </w:r>
      <w:r w:rsidR="00C469C6">
        <w:rPr>
          <w:noProof/>
        </w:rPr>
        <w:t>44</w:t>
      </w:r>
      <w:r w:rsidR="007F13EB">
        <w:rPr>
          <w:noProof/>
        </w:rPr>
        <w:fldChar w:fldCharType="end"/>
      </w:r>
      <w:r w:rsidRPr="00712371">
        <w:t>: Intervalle de Confiance de Roc du modèle 1- cas 3</w:t>
      </w:r>
      <w:bookmarkEnd w:id="63"/>
    </w:p>
    <w:p w14:paraId="07E9F84A" w14:textId="35E6EE93" w:rsidR="003B6165" w:rsidRDefault="003B6165" w:rsidP="001B5CF5">
      <w:pPr>
        <w:pStyle w:val="NormalWeb"/>
        <w:spacing w:before="0" w:beforeAutospacing="0" w:after="0" w:afterAutospacing="0"/>
        <w:rPr>
          <w:rFonts w:asciiTheme="minorHAnsi" w:hAnsiTheme="minorHAnsi" w:cstheme="minorHAnsi"/>
          <w:color w:val="000000" w:themeColor="text1"/>
          <w:lang w:val="fr-FR"/>
        </w:rPr>
      </w:pPr>
    </w:p>
    <w:p w14:paraId="775B4003" w14:textId="02B39F4A" w:rsidR="003B6165" w:rsidRDefault="003B6165" w:rsidP="001B5CF5">
      <w:pPr>
        <w:pStyle w:val="NormalWeb"/>
        <w:spacing w:before="0" w:beforeAutospacing="0" w:after="0" w:afterAutospacing="0"/>
        <w:rPr>
          <w:rFonts w:asciiTheme="minorHAnsi" w:hAnsiTheme="minorHAnsi" w:cstheme="minorHAnsi"/>
          <w:color w:val="000000" w:themeColor="text1"/>
          <w:lang w:val="fr-FR"/>
        </w:rPr>
      </w:pPr>
    </w:p>
    <w:p w14:paraId="3FF29873" w14:textId="58CF40F4" w:rsidR="003B6165" w:rsidRDefault="003B6165" w:rsidP="001B5CF5">
      <w:pPr>
        <w:pStyle w:val="NormalWeb"/>
        <w:spacing w:before="0" w:beforeAutospacing="0" w:after="0" w:afterAutospacing="0"/>
        <w:rPr>
          <w:rFonts w:asciiTheme="minorHAnsi" w:hAnsiTheme="minorHAnsi" w:cstheme="minorHAnsi"/>
          <w:color w:val="000000" w:themeColor="text1"/>
          <w:lang w:val="fr-FR"/>
        </w:rPr>
      </w:pPr>
    </w:p>
    <w:p w14:paraId="21FBC4EE" w14:textId="77777777" w:rsidR="003B6165" w:rsidRDefault="003B6165" w:rsidP="001B5CF5">
      <w:pPr>
        <w:pStyle w:val="NormalWeb"/>
        <w:spacing w:before="0" w:beforeAutospacing="0" w:after="0" w:afterAutospacing="0"/>
        <w:rPr>
          <w:rFonts w:asciiTheme="minorHAnsi" w:hAnsiTheme="minorHAnsi" w:cstheme="minorHAnsi"/>
          <w:color w:val="000000" w:themeColor="text1"/>
          <w:lang w:val="fr-FR"/>
        </w:rPr>
      </w:pPr>
    </w:p>
    <w:p w14:paraId="33C9E79E" w14:textId="77777777" w:rsidR="008E119F" w:rsidRDefault="008E119F" w:rsidP="001B5CF5">
      <w:pPr>
        <w:pStyle w:val="NormalWeb"/>
        <w:spacing w:before="0" w:beforeAutospacing="0" w:after="0" w:afterAutospacing="0"/>
        <w:rPr>
          <w:rFonts w:asciiTheme="minorHAnsi" w:hAnsiTheme="minorHAnsi" w:cstheme="minorHAnsi"/>
          <w:color w:val="000000" w:themeColor="text1"/>
          <w:lang w:val="fr-FR"/>
        </w:rPr>
      </w:pPr>
    </w:p>
    <w:p w14:paraId="00E8A8D8" w14:textId="77777777" w:rsidR="001B5CF5" w:rsidRPr="00231788" w:rsidRDefault="001B5CF5" w:rsidP="00113ABF">
      <w:pPr>
        <w:pStyle w:val="NormalWeb"/>
        <w:spacing w:before="0" w:beforeAutospacing="0" w:after="0" w:afterAutospacing="0"/>
        <w:jc w:val="center"/>
        <w:rPr>
          <w:rFonts w:asciiTheme="minorHAnsi" w:hAnsiTheme="minorHAnsi" w:cstheme="minorHAnsi"/>
          <w:color w:val="000000" w:themeColor="text1"/>
          <w:u w:val="single"/>
          <w:lang w:val="fr-FR"/>
        </w:rPr>
      </w:pPr>
      <w:r w:rsidRPr="00F006DE">
        <w:rPr>
          <w:rFonts w:asciiTheme="minorHAnsi" w:hAnsiTheme="minorHAnsi" w:cstheme="minorHAnsi"/>
          <w:color w:val="000000" w:themeColor="text1"/>
          <w:u w:val="single"/>
          <w:lang w:val="fr-FR"/>
        </w:rPr>
        <w:t xml:space="preserve">Modele 1 : « ARBRE DE DECISION » </w:t>
      </w:r>
      <w:r w:rsidRPr="00F006DE">
        <w:rPr>
          <w:rFonts w:asciiTheme="minorHAnsi" w:hAnsiTheme="minorHAnsi" w:cstheme="minorHAnsi"/>
          <w:color w:val="000000" w:themeColor="text1"/>
          <w:u w:val="single"/>
          <w:lang w:val="fr-FR"/>
        </w:rPr>
        <w:sym w:font="Wingdings" w:char="F0E0"/>
      </w:r>
      <w:r w:rsidRPr="00F006DE">
        <w:rPr>
          <w:rFonts w:asciiTheme="minorHAnsi" w:hAnsiTheme="minorHAnsi" w:cstheme="minorHAnsi"/>
          <w:color w:val="000000" w:themeColor="text1"/>
          <w:u w:val="single"/>
          <w:lang w:val="fr-FR"/>
        </w:rPr>
        <w:t xml:space="preserve"> cas4 : avec « OOB » </w:t>
      </w:r>
      <w:r w:rsidR="00113ABF" w:rsidRPr="00F006DE">
        <w:rPr>
          <w:rFonts w:asciiTheme="minorHAnsi" w:hAnsiTheme="minorHAnsi" w:cstheme="minorHAnsi"/>
          <w:color w:val="000000" w:themeColor="text1"/>
          <w:u w:val="single"/>
          <w:lang w:val="fr-FR"/>
        </w:rPr>
        <w:t>méthode</w:t>
      </w:r>
    </w:p>
    <w:p w14:paraId="1F1147D0" w14:textId="754AD2E8" w:rsidR="00F006DE" w:rsidRPr="00F006DE" w:rsidRDefault="00F006DE" w:rsidP="00A61702">
      <w:pPr>
        <w:pStyle w:val="NormalWeb"/>
        <w:spacing w:before="0" w:beforeAutospacing="0" w:after="0" w:afterAutospacing="0"/>
        <w:rPr>
          <w:rFonts w:asciiTheme="minorHAnsi" w:hAnsiTheme="minorHAnsi" w:cstheme="minorHAnsi"/>
          <w:color w:val="000000" w:themeColor="text1"/>
          <w:lang w:val="fr-FR"/>
        </w:rPr>
      </w:pPr>
      <w:r w:rsidRPr="00F006DE">
        <w:rPr>
          <w:rFonts w:asciiTheme="minorHAnsi" w:hAnsiTheme="minorHAnsi" w:cstheme="minorHAnsi"/>
          <w:color w:val="000000" w:themeColor="text1"/>
          <w:lang w:val="fr-FR"/>
        </w:rPr>
        <w:t xml:space="preserve">Le code fourni entraîne un modèle d'arbre de décision avec une validation croisée en utilisant la méthode "boot" et des prédictions sont effectuées sur un ensemble de test. </w:t>
      </w:r>
    </w:p>
    <w:p w14:paraId="74FCC589" w14:textId="77777777" w:rsidR="00F006DE" w:rsidRPr="00F006DE" w:rsidRDefault="00F006DE" w:rsidP="00A61702">
      <w:pPr>
        <w:pStyle w:val="NormalWeb"/>
        <w:spacing w:before="0" w:beforeAutospacing="0" w:after="0" w:afterAutospacing="0"/>
        <w:rPr>
          <w:rFonts w:asciiTheme="minorHAnsi" w:hAnsiTheme="minorHAnsi" w:cstheme="minorHAnsi"/>
          <w:color w:val="000000" w:themeColor="text1"/>
          <w:lang w:val="fr-FR"/>
        </w:rPr>
      </w:pPr>
    </w:p>
    <w:p w14:paraId="203303D8" w14:textId="5D1B545D" w:rsidR="00F006DE" w:rsidRPr="00F006DE" w:rsidRDefault="00F006DE" w:rsidP="00A61702">
      <w:pPr>
        <w:pStyle w:val="NormalWeb"/>
        <w:numPr>
          <w:ilvl w:val="0"/>
          <w:numId w:val="25"/>
        </w:numPr>
        <w:spacing w:before="0" w:beforeAutospacing="0" w:after="0" w:afterAutospacing="0"/>
        <w:ind w:left="0" w:firstLine="0"/>
        <w:rPr>
          <w:rFonts w:asciiTheme="minorHAnsi" w:hAnsiTheme="minorHAnsi" w:cstheme="minorHAnsi"/>
          <w:color w:val="000000" w:themeColor="text1"/>
          <w:lang w:val="fr-FR"/>
        </w:rPr>
      </w:pPr>
      <w:r w:rsidRPr="00F006DE">
        <w:rPr>
          <w:rFonts w:asciiTheme="minorHAnsi" w:hAnsiTheme="minorHAnsi" w:cstheme="minorHAnsi"/>
          <w:color w:val="000000" w:themeColor="text1"/>
          <w:lang w:val="fr-FR"/>
        </w:rPr>
        <w:t>Le modèle d'arbre de décision a choisi 3 différentes valeurs de "cp" (complexité du modèle).</w:t>
      </w:r>
    </w:p>
    <w:p w14:paraId="60273EAC" w14:textId="201BD7E4" w:rsidR="00F006DE" w:rsidRPr="00F006DE" w:rsidRDefault="00F006DE" w:rsidP="00A61702">
      <w:pPr>
        <w:pStyle w:val="NormalWeb"/>
        <w:numPr>
          <w:ilvl w:val="0"/>
          <w:numId w:val="25"/>
        </w:numPr>
        <w:spacing w:before="0" w:beforeAutospacing="0" w:after="0" w:afterAutospacing="0"/>
        <w:ind w:left="0" w:firstLine="0"/>
        <w:rPr>
          <w:rFonts w:asciiTheme="minorHAnsi" w:hAnsiTheme="minorHAnsi" w:cstheme="minorHAnsi"/>
          <w:color w:val="000000" w:themeColor="text1"/>
          <w:lang w:val="fr-FR"/>
        </w:rPr>
      </w:pPr>
      <w:r w:rsidRPr="00F006DE">
        <w:rPr>
          <w:rFonts w:asciiTheme="minorHAnsi" w:hAnsiTheme="minorHAnsi" w:cstheme="minorHAnsi"/>
          <w:color w:val="000000" w:themeColor="text1"/>
          <w:lang w:val="fr-FR"/>
        </w:rPr>
        <w:t>Les variables les plus importantes ont été visualisées à l'aide d'un graphique de boîtes et de barres. Cela permet de voir quelles variables ont le plus grand impact sur les prédictions du modèle.</w:t>
      </w:r>
    </w:p>
    <w:p w14:paraId="5C9C3814" w14:textId="1144A7DF" w:rsidR="00F006DE" w:rsidRPr="00F006DE" w:rsidRDefault="00F006DE" w:rsidP="00A61702">
      <w:pPr>
        <w:pStyle w:val="NormalWeb"/>
        <w:numPr>
          <w:ilvl w:val="0"/>
          <w:numId w:val="25"/>
        </w:numPr>
        <w:spacing w:before="0" w:beforeAutospacing="0" w:after="0" w:afterAutospacing="0"/>
        <w:ind w:left="0" w:firstLine="0"/>
        <w:rPr>
          <w:rFonts w:asciiTheme="minorHAnsi" w:hAnsiTheme="minorHAnsi" w:cstheme="minorHAnsi"/>
          <w:color w:val="000000" w:themeColor="text1"/>
          <w:lang w:val="fr-FR"/>
        </w:rPr>
      </w:pPr>
      <w:r w:rsidRPr="00F006DE">
        <w:rPr>
          <w:rFonts w:asciiTheme="minorHAnsi" w:hAnsiTheme="minorHAnsi" w:cstheme="minorHAnsi"/>
          <w:color w:val="000000" w:themeColor="text1"/>
          <w:lang w:val="fr-FR"/>
        </w:rPr>
        <w:t>Un dendrogramme a été créé pour visualiser la structure de l'arbre de décision. Cela peut aider à comprendre comment le modèle prend des décisions en fonction des variables d'entrée.</w:t>
      </w:r>
    </w:p>
    <w:p w14:paraId="7020512C" w14:textId="4BBD0063" w:rsidR="00F006DE" w:rsidRPr="00F006DE" w:rsidRDefault="00F006DE" w:rsidP="00A61702">
      <w:pPr>
        <w:pStyle w:val="NormalWeb"/>
        <w:numPr>
          <w:ilvl w:val="0"/>
          <w:numId w:val="25"/>
        </w:numPr>
        <w:spacing w:before="0" w:beforeAutospacing="0" w:after="0" w:afterAutospacing="0"/>
        <w:ind w:left="0" w:firstLine="0"/>
        <w:rPr>
          <w:rFonts w:asciiTheme="minorHAnsi" w:hAnsiTheme="minorHAnsi" w:cstheme="minorHAnsi"/>
          <w:color w:val="000000" w:themeColor="text1"/>
          <w:lang w:val="fr-FR"/>
        </w:rPr>
      </w:pPr>
      <w:r w:rsidRPr="00F006DE">
        <w:rPr>
          <w:rFonts w:asciiTheme="minorHAnsi" w:hAnsiTheme="minorHAnsi" w:cstheme="minorHAnsi"/>
          <w:color w:val="000000" w:themeColor="text1"/>
          <w:lang w:val="fr-FR"/>
        </w:rPr>
        <w:t>La proportion de prédictions exactes (accuracy) sur l'ensemble de test était de 0,94, ce qui indique que le modèle est assez précis.</w:t>
      </w:r>
    </w:p>
    <w:p w14:paraId="22D6F322" w14:textId="78262F0B" w:rsidR="00F006DE" w:rsidRPr="00F006DE" w:rsidRDefault="00F006DE" w:rsidP="00A61702">
      <w:pPr>
        <w:pStyle w:val="NormalWeb"/>
        <w:numPr>
          <w:ilvl w:val="0"/>
          <w:numId w:val="25"/>
        </w:numPr>
        <w:spacing w:before="0" w:beforeAutospacing="0" w:after="0" w:afterAutospacing="0"/>
        <w:ind w:left="0" w:firstLine="0"/>
        <w:rPr>
          <w:rFonts w:asciiTheme="minorHAnsi" w:hAnsiTheme="minorHAnsi" w:cstheme="minorHAnsi"/>
          <w:color w:val="000000" w:themeColor="text1"/>
          <w:lang w:val="fr-FR"/>
        </w:rPr>
      </w:pPr>
      <w:r w:rsidRPr="00F006DE">
        <w:rPr>
          <w:rFonts w:asciiTheme="minorHAnsi" w:hAnsiTheme="minorHAnsi" w:cstheme="minorHAnsi"/>
          <w:color w:val="000000" w:themeColor="text1"/>
          <w:lang w:val="fr-FR"/>
        </w:rPr>
        <w:t xml:space="preserve">Une courbe ROC a été tracée pour le modèle d'arbre de décision et l'aire sous la courbe (AUC) a été calculée pour évaluer la performance du modèle. La valeur de </w:t>
      </w:r>
      <w:r w:rsidR="00D32B33">
        <w:rPr>
          <w:rFonts w:asciiTheme="minorHAnsi" w:hAnsiTheme="minorHAnsi" w:cstheme="minorHAnsi"/>
          <w:b/>
          <w:bCs/>
          <w:color w:val="000000" w:themeColor="text1"/>
          <w:highlight w:val="yellow"/>
          <w:lang w:val="fr-FR"/>
        </w:rPr>
        <w:t>l'AUC était de 0</w:t>
      </w:r>
      <w:r w:rsidR="00D32B33" w:rsidRPr="00D32B33">
        <w:rPr>
          <w:rFonts w:asciiTheme="minorHAnsi" w:hAnsiTheme="minorHAnsi" w:cstheme="minorHAnsi"/>
          <w:b/>
          <w:bCs/>
          <w:color w:val="000000" w:themeColor="text1"/>
          <w:highlight w:val="yellow"/>
          <w:lang w:val="fr-FR"/>
        </w:rPr>
        <w:t>,812</w:t>
      </w:r>
      <w:r w:rsidRPr="00F006DE">
        <w:rPr>
          <w:rFonts w:asciiTheme="minorHAnsi" w:hAnsiTheme="minorHAnsi" w:cstheme="minorHAnsi"/>
          <w:color w:val="000000" w:themeColor="text1"/>
          <w:lang w:val="fr-FR"/>
        </w:rPr>
        <w:t>, ce qui indique que le modèle est assez bon pour classer les observations.</w:t>
      </w:r>
    </w:p>
    <w:p w14:paraId="2B3A136E" w14:textId="4AA1B433" w:rsidR="00F006DE" w:rsidRDefault="00F006DE" w:rsidP="00A61702">
      <w:pPr>
        <w:pStyle w:val="NormalWeb"/>
        <w:numPr>
          <w:ilvl w:val="0"/>
          <w:numId w:val="25"/>
        </w:numPr>
        <w:spacing w:before="0" w:beforeAutospacing="0" w:after="0" w:afterAutospacing="0"/>
        <w:ind w:left="0" w:firstLine="0"/>
        <w:rPr>
          <w:rFonts w:asciiTheme="minorHAnsi" w:hAnsiTheme="minorHAnsi" w:cstheme="minorHAnsi"/>
          <w:color w:val="000000" w:themeColor="text1"/>
          <w:lang w:val="fr-FR"/>
        </w:rPr>
      </w:pPr>
      <w:r w:rsidRPr="00F006DE">
        <w:rPr>
          <w:rFonts w:asciiTheme="minorHAnsi" w:hAnsiTheme="minorHAnsi" w:cstheme="minorHAnsi"/>
          <w:color w:val="000000" w:themeColor="text1"/>
          <w:lang w:val="fr-FR"/>
        </w:rPr>
        <w:t>En utilisant la matrice de confusion, les résultats ont montré que le modèle a réussi à classifier 107 observations malades (vrai positif) et 198 observations saines (vrai négatif). Le modèle a également classé 7 observations malades comme étant saines (faux négatifs) et 11 observations saines comme étant malades (faux positifs).</w:t>
      </w:r>
    </w:p>
    <w:p w14:paraId="388AE524" w14:textId="77777777" w:rsidR="00A80EDA" w:rsidRPr="00F006DE" w:rsidRDefault="00A80EDA" w:rsidP="00A61702">
      <w:pPr>
        <w:pStyle w:val="NormalWeb"/>
        <w:spacing w:before="0" w:beforeAutospacing="0" w:after="0" w:afterAutospacing="0"/>
        <w:rPr>
          <w:rFonts w:asciiTheme="minorHAnsi" w:hAnsiTheme="minorHAnsi" w:cstheme="minorHAnsi"/>
          <w:color w:val="000000" w:themeColor="text1"/>
          <w:lang w:val="fr-FR"/>
        </w:rPr>
      </w:pPr>
    </w:p>
    <w:p w14:paraId="6E081FA6" w14:textId="77777777" w:rsidR="00F006DE" w:rsidRPr="00F006DE" w:rsidRDefault="00F006DE" w:rsidP="00A61702">
      <w:pPr>
        <w:pStyle w:val="NormalWeb"/>
        <w:spacing w:before="0" w:beforeAutospacing="0" w:after="0" w:afterAutospacing="0"/>
        <w:rPr>
          <w:rFonts w:asciiTheme="minorHAnsi" w:hAnsiTheme="minorHAnsi" w:cstheme="minorHAnsi"/>
          <w:color w:val="000000" w:themeColor="text1"/>
          <w:lang w:val="fr-FR"/>
        </w:rPr>
      </w:pPr>
      <w:r w:rsidRPr="00F006DE">
        <w:rPr>
          <w:rFonts w:asciiTheme="minorHAnsi" w:hAnsiTheme="minorHAnsi" w:cstheme="minorHAnsi"/>
          <w:color w:val="000000" w:themeColor="text1"/>
          <w:lang w:val="fr-FR"/>
        </w:rPr>
        <w:t>Enfin, les indicateurs globaux d'évaluation tels que l'accuracy, la précision, le rappel, le F1-score et le Kappa ont été calculés pour le seuil optimal et pour la classe "malade" et "saine". Ces indicateurs permettent d'évaluer la performance du modèle de manière plus détaillée.</w:t>
      </w:r>
    </w:p>
    <w:p w14:paraId="0FBACE7D" w14:textId="39DD46A6" w:rsidR="00F006DE" w:rsidRDefault="00F006DE" w:rsidP="00A61702">
      <w:pPr>
        <w:pStyle w:val="NormalWeb"/>
        <w:spacing w:before="0" w:beforeAutospacing="0" w:after="0" w:afterAutospacing="0"/>
        <w:rPr>
          <w:rFonts w:asciiTheme="minorHAnsi" w:hAnsiTheme="minorHAnsi" w:cstheme="minorHAnsi"/>
          <w:color w:val="000000" w:themeColor="text1"/>
          <w:lang w:val="fr-FR"/>
        </w:rPr>
      </w:pPr>
      <w:r w:rsidRPr="00F006DE">
        <w:rPr>
          <w:rFonts w:asciiTheme="minorHAnsi" w:hAnsiTheme="minorHAnsi" w:cstheme="minorHAnsi"/>
          <w:color w:val="000000" w:themeColor="text1"/>
          <w:lang w:val="fr-FR"/>
        </w:rPr>
        <w:t xml:space="preserve">En général, les résultats indiquent que le modèle d'arbre de décision est assez précis et capable de classifier les observations de manière efficace. </w:t>
      </w:r>
    </w:p>
    <w:p w14:paraId="78EC1B8D" w14:textId="14E9FAD8" w:rsidR="00A7465C" w:rsidRDefault="00A7465C" w:rsidP="00A61702">
      <w:pPr>
        <w:pStyle w:val="NormalWeb"/>
        <w:spacing w:before="0" w:beforeAutospacing="0" w:after="0" w:afterAutospacing="0"/>
        <w:rPr>
          <w:rFonts w:asciiTheme="minorHAnsi" w:hAnsiTheme="minorHAnsi" w:cstheme="minorHAnsi"/>
          <w:color w:val="000000" w:themeColor="text1"/>
          <w:lang w:val="fr-FR"/>
        </w:rPr>
      </w:pPr>
    </w:p>
    <w:p w14:paraId="6F48E571" w14:textId="5A970A00" w:rsidR="00A7465C" w:rsidRDefault="00A7465C" w:rsidP="00A7465C">
      <w:pPr>
        <w:pStyle w:val="NormalWeb"/>
        <w:spacing w:before="0" w:beforeAutospacing="0" w:after="0" w:afterAutospacing="0"/>
        <w:rPr>
          <w:rFonts w:asciiTheme="minorHAnsi" w:hAnsiTheme="minorHAnsi" w:cstheme="minorHAnsi"/>
          <w:color w:val="000000" w:themeColor="text1"/>
          <w:lang w:val="fr-FR"/>
        </w:rPr>
      </w:pPr>
    </w:p>
    <w:p w14:paraId="6F6775D8" w14:textId="6F20C31F" w:rsidR="00A7465C" w:rsidRDefault="00A7465C" w:rsidP="00A7465C">
      <w:pPr>
        <w:pStyle w:val="NormalWeb"/>
        <w:spacing w:before="0" w:beforeAutospacing="0" w:after="0" w:afterAutospacing="0"/>
        <w:rPr>
          <w:rFonts w:asciiTheme="minorHAnsi" w:hAnsiTheme="minorHAnsi" w:cstheme="minorHAnsi"/>
          <w:color w:val="000000" w:themeColor="text1"/>
          <w:lang w:val="fr-FR"/>
        </w:rPr>
      </w:pPr>
    </w:p>
    <w:p w14:paraId="69B54846" w14:textId="146C381A" w:rsidR="00C03A4E" w:rsidRDefault="00C03A4E" w:rsidP="00C03A4E">
      <w:pPr>
        <w:pStyle w:val="Caption"/>
        <w:keepNext/>
        <w:jc w:val="center"/>
      </w:pPr>
      <w:bookmarkStart w:id="64" w:name="_Toc131885744"/>
      <w:r>
        <w:t xml:space="preserve">Table </w:t>
      </w:r>
      <w:r w:rsidR="007F13EB">
        <w:rPr>
          <w:noProof/>
        </w:rPr>
        <w:fldChar w:fldCharType="begin"/>
      </w:r>
      <w:r w:rsidR="007F13EB">
        <w:rPr>
          <w:noProof/>
        </w:rPr>
        <w:instrText xml:space="preserve"> SEQ Table \* ARABIC </w:instrText>
      </w:r>
      <w:r w:rsidR="007F13EB">
        <w:rPr>
          <w:noProof/>
        </w:rPr>
        <w:fldChar w:fldCharType="separate"/>
      </w:r>
      <w:r w:rsidR="00C469C6">
        <w:rPr>
          <w:noProof/>
        </w:rPr>
        <w:t>15</w:t>
      </w:r>
      <w:r w:rsidR="007F13EB">
        <w:rPr>
          <w:noProof/>
        </w:rPr>
        <w:fldChar w:fldCharType="end"/>
      </w:r>
      <w:r w:rsidRPr="001F4450">
        <w:t>: Matrice de confusion du modèle 1-cas 2</w:t>
      </w:r>
      <w:bookmarkEnd w:id="64"/>
    </w:p>
    <w:p w14:paraId="1319792C" w14:textId="59CD7EEB" w:rsidR="00C03A4E" w:rsidRDefault="00C03A4E" w:rsidP="00C03A4E">
      <w:pPr>
        <w:pStyle w:val="Caption"/>
        <w:keepNext/>
        <w:jc w:val="center"/>
      </w:pPr>
      <w:bookmarkStart w:id="65" w:name="_Toc131885745"/>
      <w:r>
        <w:t xml:space="preserve">Table </w:t>
      </w:r>
      <w:r w:rsidR="007F13EB">
        <w:rPr>
          <w:noProof/>
        </w:rPr>
        <w:fldChar w:fldCharType="begin"/>
      </w:r>
      <w:r w:rsidR="007F13EB">
        <w:rPr>
          <w:noProof/>
        </w:rPr>
        <w:instrText xml:space="preserve"> SEQ Table \* ARABIC </w:instrText>
      </w:r>
      <w:r w:rsidR="007F13EB">
        <w:rPr>
          <w:noProof/>
        </w:rPr>
        <w:fldChar w:fldCharType="separate"/>
      </w:r>
      <w:r w:rsidR="00C469C6">
        <w:rPr>
          <w:noProof/>
        </w:rPr>
        <w:t>16</w:t>
      </w:r>
      <w:r w:rsidR="007F13EB">
        <w:rPr>
          <w:noProof/>
        </w:rPr>
        <w:fldChar w:fldCharType="end"/>
      </w:r>
      <w:r w:rsidRPr="001F4450">
        <w:t xml:space="preserve">: Tableau </w:t>
      </w:r>
      <w:r w:rsidRPr="00C03A4E">
        <w:t>d'</w:t>
      </w:r>
      <w:r w:rsidR="001F4450" w:rsidRPr="00C03A4E">
        <w:t>évaluation</w:t>
      </w:r>
      <w:r w:rsidRPr="001F4450">
        <w:t xml:space="preserve"> de la </w:t>
      </w:r>
      <w:r w:rsidR="001F4450" w:rsidRPr="001F4450">
        <w:t>modèle</w:t>
      </w:r>
      <w:r w:rsidRPr="001F4450">
        <w:t xml:space="preserve"> 1-cas 4</w:t>
      </w:r>
      <w:bookmarkEnd w:id="65"/>
    </w:p>
    <w:tbl>
      <w:tblPr>
        <w:tblW w:w="7060" w:type="dxa"/>
        <w:tblLook w:val="04A0" w:firstRow="1" w:lastRow="0" w:firstColumn="1" w:lastColumn="0" w:noHBand="0" w:noVBand="1"/>
      </w:tblPr>
      <w:tblGrid>
        <w:gridCol w:w="1692"/>
        <w:gridCol w:w="1053"/>
        <w:gridCol w:w="880"/>
        <w:gridCol w:w="1153"/>
        <w:gridCol w:w="1141"/>
        <w:gridCol w:w="1141"/>
      </w:tblGrid>
      <w:tr w:rsidR="00A7465C" w:rsidRPr="00A7465C" w14:paraId="78DCB20D" w14:textId="77777777" w:rsidTr="00C03A4E">
        <w:trPr>
          <w:trHeight w:val="300"/>
        </w:trPr>
        <w:tc>
          <w:tcPr>
            <w:tcW w:w="1692" w:type="dxa"/>
            <w:tcBorders>
              <w:top w:val="single" w:sz="4" w:space="0" w:color="auto"/>
              <w:left w:val="single" w:sz="4" w:space="0" w:color="auto"/>
              <w:bottom w:val="single" w:sz="4" w:space="0" w:color="auto"/>
              <w:right w:val="single" w:sz="4" w:space="0" w:color="auto"/>
            </w:tcBorders>
            <w:shd w:val="clear" w:color="000000" w:fill="F7F7F8"/>
            <w:vAlign w:val="center"/>
            <w:hideMark/>
          </w:tcPr>
          <w:p w14:paraId="4F9755F6" w14:textId="77777777" w:rsidR="00A7465C" w:rsidRPr="005F2C7E" w:rsidRDefault="00A7465C" w:rsidP="00A7465C">
            <w:pPr>
              <w:spacing w:after="0" w:line="240" w:lineRule="auto"/>
              <w:jc w:val="center"/>
              <w:rPr>
                <w:rFonts w:ascii="Calibri" w:eastAsia="Times New Roman" w:hAnsi="Calibri" w:cs="Calibri"/>
                <w:b/>
                <w:bCs/>
                <w:color w:val="374151"/>
              </w:rPr>
            </w:pPr>
            <w:r w:rsidRPr="005F2C7E">
              <w:rPr>
                <w:rFonts w:ascii="Calibri" w:eastAsia="Times New Roman" w:hAnsi="Calibri" w:cs="Calibri"/>
                <w:b/>
                <w:bCs/>
                <w:color w:val="374151"/>
              </w:rPr>
              <w:t> </w:t>
            </w:r>
          </w:p>
        </w:tc>
        <w:tc>
          <w:tcPr>
            <w:tcW w:w="1053" w:type="dxa"/>
            <w:tcBorders>
              <w:top w:val="single" w:sz="4" w:space="0" w:color="auto"/>
              <w:left w:val="nil"/>
              <w:bottom w:val="single" w:sz="4" w:space="0" w:color="auto"/>
              <w:right w:val="single" w:sz="4" w:space="0" w:color="auto"/>
            </w:tcBorders>
            <w:shd w:val="clear" w:color="000000" w:fill="F7F7F8"/>
            <w:vAlign w:val="center"/>
            <w:hideMark/>
          </w:tcPr>
          <w:p w14:paraId="7BC99F19" w14:textId="77777777" w:rsidR="00A7465C" w:rsidRPr="00A7465C" w:rsidRDefault="00A7465C" w:rsidP="00A7465C">
            <w:pPr>
              <w:spacing w:after="0" w:line="240" w:lineRule="auto"/>
              <w:jc w:val="center"/>
              <w:rPr>
                <w:rFonts w:ascii="Calibri" w:eastAsia="Times New Roman" w:hAnsi="Calibri" w:cs="Calibri"/>
                <w:b/>
                <w:bCs/>
                <w:color w:val="374151"/>
                <w:lang w:val="en-US"/>
              </w:rPr>
            </w:pPr>
            <w:r w:rsidRPr="00A7465C">
              <w:rPr>
                <w:rFonts w:ascii="Calibri" w:eastAsia="Times New Roman" w:hAnsi="Calibri" w:cs="Calibri"/>
                <w:b/>
                <w:bCs/>
                <w:color w:val="374151"/>
                <w:lang w:val="en-US"/>
              </w:rPr>
              <w:t>Value</w:t>
            </w:r>
          </w:p>
        </w:tc>
        <w:tc>
          <w:tcPr>
            <w:tcW w:w="880" w:type="dxa"/>
            <w:tcBorders>
              <w:top w:val="nil"/>
              <w:left w:val="nil"/>
              <w:bottom w:val="nil"/>
              <w:right w:val="nil"/>
            </w:tcBorders>
            <w:shd w:val="clear" w:color="auto" w:fill="auto"/>
            <w:noWrap/>
            <w:vAlign w:val="center"/>
            <w:hideMark/>
          </w:tcPr>
          <w:p w14:paraId="00E96F08" w14:textId="77777777" w:rsidR="00A7465C" w:rsidRPr="00A7465C" w:rsidRDefault="00A7465C" w:rsidP="00A7465C">
            <w:pPr>
              <w:spacing w:after="0" w:line="240" w:lineRule="auto"/>
              <w:jc w:val="center"/>
              <w:rPr>
                <w:rFonts w:ascii="Calibri" w:eastAsia="Times New Roman" w:hAnsi="Calibri" w:cs="Calibri"/>
                <w:b/>
                <w:bCs/>
                <w:color w:val="374151"/>
                <w:lang w:val="en-US"/>
              </w:rPr>
            </w:pPr>
          </w:p>
        </w:tc>
        <w:tc>
          <w:tcPr>
            <w:tcW w:w="1153" w:type="dxa"/>
            <w:tcBorders>
              <w:top w:val="nil"/>
              <w:left w:val="nil"/>
              <w:bottom w:val="nil"/>
              <w:right w:val="nil"/>
            </w:tcBorders>
            <w:shd w:val="clear" w:color="auto" w:fill="auto"/>
            <w:noWrap/>
            <w:vAlign w:val="center"/>
            <w:hideMark/>
          </w:tcPr>
          <w:p w14:paraId="16553D95" w14:textId="77777777" w:rsidR="00A7465C" w:rsidRPr="00A7465C" w:rsidRDefault="00A7465C" w:rsidP="00A7465C">
            <w:pPr>
              <w:spacing w:after="0" w:line="240" w:lineRule="auto"/>
              <w:jc w:val="center"/>
              <w:rPr>
                <w:rFonts w:ascii="Times New Roman" w:eastAsia="Times New Roman" w:hAnsi="Times New Roman" w:cs="Times New Roman"/>
                <w:sz w:val="20"/>
                <w:szCs w:val="20"/>
                <w:lang w:val="en-US"/>
              </w:rPr>
            </w:pPr>
          </w:p>
        </w:tc>
        <w:tc>
          <w:tcPr>
            <w:tcW w:w="1141" w:type="dxa"/>
            <w:tcBorders>
              <w:top w:val="nil"/>
              <w:left w:val="nil"/>
              <w:bottom w:val="nil"/>
              <w:right w:val="nil"/>
            </w:tcBorders>
            <w:shd w:val="clear" w:color="auto" w:fill="auto"/>
            <w:noWrap/>
            <w:vAlign w:val="center"/>
            <w:hideMark/>
          </w:tcPr>
          <w:p w14:paraId="5F282F08" w14:textId="77777777" w:rsidR="00A7465C" w:rsidRPr="00A7465C" w:rsidRDefault="00A7465C" w:rsidP="00A7465C">
            <w:pPr>
              <w:spacing w:after="0" w:line="240" w:lineRule="auto"/>
              <w:jc w:val="center"/>
              <w:rPr>
                <w:rFonts w:ascii="Times New Roman" w:eastAsia="Times New Roman" w:hAnsi="Times New Roman" w:cs="Times New Roman"/>
                <w:sz w:val="20"/>
                <w:szCs w:val="20"/>
                <w:lang w:val="en-US"/>
              </w:rPr>
            </w:pPr>
          </w:p>
        </w:tc>
        <w:tc>
          <w:tcPr>
            <w:tcW w:w="1141" w:type="dxa"/>
            <w:tcBorders>
              <w:top w:val="nil"/>
              <w:left w:val="nil"/>
              <w:bottom w:val="nil"/>
              <w:right w:val="nil"/>
            </w:tcBorders>
            <w:shd w:val="clear" w:color="auto" w:fill="auto"/>
            <w:noWrap/>
            <w:vAlign w:val="center"/>
            <w:hideMark/>
          </w:tcPr>
          <w:p w14:paraId="23A12A33" w14:textId="77777777" w:rsidR="00A7465C" w:rsidRPr="00A7465C" w:rsidRDefault="00A7465C" w:rsidP="00A7465C">
            <w:pPr>
              <w:spacing w:after="0" w:line="240" w:lineRule="auto"/>
              <w:jc w:val="center"/>
              <w:rPr>
                <w:rFonts w:ascii="Times New Roman" w:eastAsia="Times New Roman" w:hAnsi="Times New Roman" w:cs="Times New Roman"/>
                <w:sz w:val="20"/>
                <w:szCs w:val="20"/>
                <w:lang w:val="en-US"/>
              </w:rPr>
            </w:pPr>
          </w:p>
        </w:tc>
      </w:tr>
      <w:tr w:rsidR="00A7465C" w:rsidRPr="00A7465C" w14:paraId="681D35C9" w14:textId="77777777" w:rsidTr="00C03A4E">
        <w:trPr>
          <w:trHeight w:val="300"/>
        </w:trPr>
        <w:tc>
          <w:tcPr>
            <w:tcW w:w="1692" w:type="dxa"/>
            <w:tcBorders>
              <w:top w:val="nil"/>
              <w:left w:val="single" w:sz="4" w:space="0" w:color="auto"/>
              <w:bottom w:val="single" w:sz="4" w:space="0" w:color="auto"/>
              <w:right w:val="single" w:sz="4" w:space="0" w:color="auto"/>
            </w:tcBorders>
            <w:shd w:val="clear" w:color="000000" w:fill="F7F7F8"/>
            <w:vAlign w:val="center"/>
            <w:hideMark/>
          </w:tcPr>
          <w:p w14:paraId="45A7A086" w14:textId="77777777" w:rsidR="00A7465C" w:rsidRPr="00A7465C" w:rsidRDefault="00A7465C" w:rsidP="00A7465C">
            <w:pPr>
              <w:spacing w:after="0" w:line="240" w:lineRule="auto"/>
              <w:jc w:val="center"/>
              <w:rPr>
                <w:rFonts w:ascii="Calibri" w:eastAsia="Times New Roman" w:hAnsi="Calibri" w:cs="Calibri"/>
                <w:color w:val="374151"/>
                <w:lang w:val="en-US"/>
              </w:rPr>
            </w:pPr>
            <w:r w:rsidRPr="00A7465C">
              <w:rPr>
                <w:rFonts w:ascii="Calibri" w:eastAsia="Times New Roman" w:hAnsi="Calibri" w:cs="Calibri"/>
                <w:color w:val="374151"/>
                <w:lang w:val="en-US"/>
              </w:rPr>
              <w:t>Accuracy</w:t>
            </w:r>
          </w:p>
        </w:tc>
        <w:tc>
          <w:tcPr>
            <w:tcW w:w="1053" w:type="dxa"/>
            <w:tcBorders>
              <w:top w:val="nil"/>
              <w:left w:val="nil"/>
              <w:bottom w:val="single" w:sz="4" w:space="0" w:color="auto"/>
              <w:right w:val="single" w:sz="4" w:space="0" w:color="auto"/>
            </w:tcBorders>
            <w:shd w:val="clear" w:color="000000" w:fill="F7F7F8"/>
            <w:vAlign w:val="center"/>
            <w:hideMark/>
          </w:tcPr>
          <w:p w14:paraId="4AC5FBA3" w14:textId="77777777" w:rsidR="00A7465C" w:rsidRPr="00A7465C" w:rsidRDefault="00A7465C" w:rsidP="00A7465C">
            <w:pPr>
              <w:spacing w:after="0" w:line="240" w:lineRule="auto"/>
              <w:jc w:val="center"/>
              <w:rPr>
                <w:rFonts w:ascii="Calibri" w:eastAsia="Times New Roman" w:hAnsi="Calibri" w:cs="Calibri"/>
                <w:color w:val="374151"/>
                <w:lang w:val="en-US"/>
              </w:rPr>
            </w:pPr>
            <w:r w:rsidRPr="00A7465C">
              <w:rPr>
                <w:rFonts w:ascii="Calibri" w:eastAsia="Times New Roman" w:hAnsi="Calibri" w:cs="Calibri"/>
                <w:color w:val="374151"/>
                <w:lang w:val="en-US"/>
              </w:rPr>
              <w:t>0.6889</w:t>
            </w:r>
          </w:p>
        </w:tc>
        <w:tc>
          <w:tcPr>
            <w:tcW w:w="880" w:type="dxa"/>
            <w:tcBorders>
              <w:top w:val="nil"/>
              <w:left w:val="nil"/>
              <w:bottom w:val="nil"/>
              <w:right w:val="nil"/>
            </w:tcBorders>
            <w:shd w:val="clear" w:color="auto" w:fill="auto"/>
            <w:noWrap/>
            <w:vAlign w:val="center"/>
            <w:hideMark/>
          </w:tcPr>
          <w:p w14:paraId="28537695" w14:textId="77777777" w:rsidR="00A7465C" w:rsidRPr="00A7465C" w:rsidRDefault="00A7465C" w:rsidP="00A7465C">
            <w:pPr>
              <w:spacing w:after="0" w:line="240" w:lineRule="auto"/>
              <w:jc w:val="center"/>
              <w:rPr>
                <w:rFonts w:ascii="Calibri" w:eastAsia="Times New Roman" w:hAnsi="Calibri" w:cs="Calibri"/>
                <w:color w:val="374151"/>
                <w:lang w:val="en-US"/>
              </w:rPr>
            </w:pPr>
          </w:p>
        </w:tc>
        <w:tc>
          <w:tcPr>
            <w:tcW w:w="1153" w:type="dxa"/>
            <w:tcBorders>
              <w:top w:val="nil"/>
              <w:left w:val="nil"/>
              <w:bottom w:val="nil"/>
              <w:right w:val="nil"/>
            </w:tcBorders>
            <w:shd w:val="clear" w:color="auto" w:fill="auto"/>
            <w:noWrap/>
            <w:vAlign w:val="center"/>
            <w:hideMark/>
          </w:tcPr>
          <w:p w14:paraId="24F8E7DB" w14:textId="77777777" w:rsidR="00A7465C" w:rsidRPr="00A7465C" w:rsidRDefault="00A7465C" w:rsidP="00A7465C">
            <w:pPr>
              <w:spacing w:after="0" w:line="240" w:lineRule="auto"/>
              <w:jc w:val="center"/>
              <w:rPr>
                <w:rFonts w:ascii="Times New Roman" w:eastAsia="Times New Roman" w:hAnsi="Times New Roman" w:cs="Times New Roman"/>
                <w:sz w:val="20"/>
                <w:szCs w:val="20"/>
                <w:lang w:val="en-US"/>
              </w:rPr>
            </w:pPr>
          </w:p>
        </w:tc>
        <w:tc>
          <w:tcPr>
            <w:tcW w:w="1141" w:type="dxa"/>
            <w:tcBorders>
              <w:top w:val="nil"/>
              <w:left w:val="nil"/>
              <w:bottom w:val="nil"/>
              <w:right w:val="nil"/>
            </w:tcBorders>
            <w:shd w:val="clear" w:color="auto" w:fill="auto"/>
            <w:noWrap/>
            <w:vAlign w:val="center"/>
            <w:hideMark/>
          </w:tcPr>
          <w:p w14:paraId="7BE37919" w14:textId="77777777" w:rsidR="00A7465C" w:rsidRPr="00A7465C" w:rsidRDefault="00A7465C" w:rsidP="00A7465C">
            <w:pPr>
              <w:spacing w:after="0" w:line="240" w:lineRule="auto"/>
              <w:jc w:val="center"/>
              <w:rPr>
                <w:rFonts w:ascii="Times New Roman" w:eastAsia="Times New Roman" w:hAnsi="Times New Roman" w:cs="Times New Roman"/>
                <w:sz w:val="20"/>
                <w:szCs w:val="20"/>
                <w:lang w:val="en-US"/>
              </w:rPr>
            </w:pPr>
          </w:p>
        </w:tc>
        <w:tc>
          <w:tcPr>
            <w:tcW w:w="1141" w:type="dxa"/>
            <w:tcBorders>
              <w:top w:val="nil"/>
              <w:left w:val="nil"/>
              <w:bottom w:val="nil"/>
              <w:right w:val="nil"/>
            </w:tcBorders>
            <w:shd w:val="clear" w:color="auto" w:fill="auto"/>
            <w:noWrap/>
            <w:vAlign w:val="center"/>
            <w:hideMark/>
          </w:tcPr>
          <w:p w14:paraId="60A9AB4B" w14:textId="77777777" w:rsidR="00A7465C" w:rsidRPr="00A7465C" w:rsidRDefault="00A7465C" w:rsidP="00A7465C">
            <w:pPr>
              <w:spacing w:after="0" w:line="240" w:lineRule="auto"/>
              <w:jc w:val="center"/>
              <w:rPr>
                <w:rFonts w:ascii="Times New Roman" w:eastAsia="Times New Roman" w:hAnsi="Times New Roman" w:cs="Times New Roman"/>
                <w:sz w:val="20"/>
                <w:szCs w:val="20"/>
                <w:lang w:val="en-US"/>
              </w:rPr>
            </w:pPr>
          </w:p>
        </w:tc>
      </w:tr>
      <w:tr w:rsidR="00A7465C" w:rsidRPr="00A7465C" w14:paraId="4CC7B398" w14:textId="77777777" w:rsidTr="00C03A4E">
        <w:trPr>
          <w:trHeight w:val="600"/>
        </w:trPr>
        <w:tc>
          <w:tcPr>
            <w:tcW w:w="1692" w:type="dxa"/>
            <w:tcBorders>
              <w:top w:val="nil"/>
              <w:left w:val="single" w:sz="4" w:space="0" w:color="auto"/>
              <w:bottom w:val="single" w:sz="4" w:space="0" w:color="auto"/>
              <w:right w:val="single" w:sz="4" w:space="0" w:color="auto"/>
            </w:tcBorders>
            <w:shd w:val="clear" w:color="000000" w:fill="F7F7F8"/>
            <w:vAlign w:val="center"/>
            <w:hideMark/>
          </w:tcPr>
          <w:p w14:paraId="43A53C2E" w14:textId="77777777" w:rsidR="00A7465C" w:rsidRPr="00A7465C" w:rsidRDefault="00A7465C" w:rsidP="00A7465C">
            <w:pPr>
              <w:spacing w:after="0" w:line="240" w:lineRule="auto"/>
              <w:jc w:val="center"/>
              <w:rPr>
                <w:rFonts w:ascii="Calibri" w:eastAsia="Times New Roman" w:hAnsi="Calibri" w:cs="Calibri"/>
                <w:color w:val="374151"/>
                <w:lang w:val="en-US"/>
              </w:rPr>
            </w:pPr>
            <w:r w:rsidRPr="00A7465C">
              <w:rPr>
                <w:rFonts w:ascii="Calibri" w:eastAsia="Times New Roman" w:hAnsi="Calibri" w:cs="Calibri"/>
                <w:color w:val="374151"/>
                <w:lang w:val="en-US"/>
              </w:rPr>
              <w:t>95% CI</w:t>
            </w:r>
          </w:p>
        </w:tc>
        <w:tc>
          <w:tcPr>
            <w:tcW w:w="1053" w:type="dxa"/>
            <w:tcBorders>
              <w:top w:val="nil"/>
              <w:left w:val="nil"/>
              <w:bottom w:val="single" w:sz="4" w:space="0" w:color="auto"/>
              <w:right w:val="single" w:sz="4" w:space="0" w:color="auto"/>
            </w:tcBorders>
            <w:shd w:val="clear" w:color="000000" w:fill="F7F7F8"/>
            <w:vAlign w:val="center"/>
            <w:hideMark/>
          </w:tcPr>
          <w:p w14:paraId="35029A96" w14:textId="77777777" w:rsidR="00A7465C" w:rsidRPr="00A7465C" w:rsidRDefault="00A7465C" w:rsidP="00A7465C">
            <w:pPr>
              <w:spacing w:after="0" w:line="240" w:lineRule="auto"/>
              <w:jc w:val="center"/>
              <w:rPr>
                <w:rFonts w:ascii="Calibri" w:eastAsia="Times New Roman" w:hAnsi="Calibri" w:cs="Calibri"/>
                <w:color w:val="374151"/>
                <w:lang w:val="en-US"/>
              </w:rPr>
            </w:pPr>
            <w:r w:rsidRPr="00A7465C">
              <w:rPr>
                <w:rFonts w:ascii="Calibri" w:eastAsia="Times New Roman" w:hAnsi="Calibri" w:cs="Calibri"/>
                <w:color w:val="374151"/>
                <w:lang w:val="en-US"/>
              </w:rPr>
              <w:t>(0.5826, 0.7823)</w:t>
            </w:r>
          </w:p>
        </w:tc>
        <w:tc>
          <w:tcPr>
            <w:tcW w:w="880" w:type="dxa"/>
            <w:tcBorders>
              <w:top w:val="nil"/>
              <w:left w:val="nil"/>
              <w:bottom w:val="nil"/>
              <w:right w:val="nil"/>
            </w:tcBorders>
            <w:shd w:val="clear" w:color="auto" w:fill="auto"/>
            <w:noWrap/>
            <w:vAlign w:val="center"/>
            <w:hideMark/>
          </w:tcPr>
          <w:p w14:paraId="3FF13938" w14:textId="77777777" w:rsidR="00A7465C" w:rsidRPr="00A7465C" w:rsidRDefault="00A7465C" w:rsidP="00A7465C">
            <w:pPr>
              <w:spacing w:after="0" w:line="240" w:lineRule="auto"/>
              <w:jc w:val="center"/>
              <w:rPr>
                <w:rFonts w:ascii="Calibri" w:eastAsia="Times New Roman" w:hAnsi="Calibri" w:cs="Calibri"/>
                <w:color w:val="374151"/>
                <w:lang w:val="en-US"/>
              </w:rPr>
            </w:pPr>
          </w:p>
        </w:tc>
        <w:tc>
          <w:tcPr>
            <w:tcW w:w="1153" w:type="dxa"/>
            <w:tcBorders>
              <w:top w:val="nil"/>
              <w:left w:val="nil"/>
              <w:bottom w:val="nil"/>
              <w:right w:val="nil"/>
            </w:tcBorders>
            <w:shd w:val="clear" w:color="auto" w:fill="auto"/>
            <w:noWrap/>
            <w:vAlign w:val="bottom"/>
            <w:hideMark/>
          </w:tcPr>
          <w:p w14:paraId="242CF32F" w14:textId="77777777" w:rsidR="00A7465C" w:rsidRPr="00A7465C" w:rsidRDefault="00A7465C" w:rsidP="00A7465C">
            <w:pPr>
              <w:spacing w:after="0" w:line="240" w:lineRule="auto"/>
              <w:jc w:val="center"/>
              <w:rPr>
                <w:rFonts w:ascii="Times New Roman" w:eastAsia="Times New Roman" w:hAnsi="Times New Roman" w:cs="Times New Roman"/>
                <w:sz w:val="20"/>
                <w:szCs w:val="20"/>
                <w:lang w:val="en-US"/>
              </w:rPr>
            </w:pPr>
          </w:p>
        </w:tc>
        <w:tc>
          <w:tcPr>
            <w:tcW w:w="1141" w:type="dxa"/>
            <w:tcBorders>
              <w:top w:val="single" w:sz="4" w:space="0" w:color="auto"/>
              <w:left w:val="single" w:sz="4" w:space="0" w:color="auto"/>
              <w:bottom w:val="single" w:sz="4" w:space="0" w:color="auto"/>
              <w:right w:val="single" w:sz="4" w:space="0" w:color="auto"/>
            </w:tcBorders>
            <w:shd w:val="clear" w:color="000000" w:fill="F7F7F8"/>
            <w:vAlign w:val="center"/>
            <w:hideMark/>
          </w:tcPr>
          <w:p w14:paraId="6B7A23BE" w14:textId="77777777" w:rsidR="00A7465C" w:rsidRPr="00A7465C" w:rsidRDefault="00A7465C" w:rsidP="00A7465C">
            <w:pPr>
              <w:spacing w:after="0" w:line="240" w:lineRule="auto"/>
              <w:jc w:val="center"/>
              <w:rPr>
                <w:rFonts w:ascii="Calibri" w:eastAsia="Times New Roman" w:hAnsi="Calibri" w:cs="Calibri"/>
                <w:b/>
                <w:bCs/>
                <w:color w:val="374151"/>
                <w:lang w:val="en-US"/>
              </w:rPr>
            </w:pPr>
            <w:r w:rsidRPr="00A7465C">
              <w:rPr>
                <w:rFonts w:ascii="Calibri" w:eastAsia="Times New Roman" w:hAnsi="Calibri" w:cs="Calibri"/>
                <w:b/>
                <w:bCs/>
                <w:color w:val="374151"/>
                <w:lang w:val="en-US"/>
              </w:rPr>
              <w:t>Reference 0</w:t>
            </w:r>
          </w:p>
        </w:tc>
        <w:tc>
          <w:tcPr>
            <w:tcW w:w="1141" w:type="dxa"/>
            <w:tcBorders>
              <w:top w:val="single" w:sz="4" w:space="0" w:color="auto"/>
              <w:left w:val="nil"/>
              <w:bottom w:val="single" w:sz="4" w:space="0" w:color="auto"/>
              <w:right w:val="single" w:sz="4" w:space="0" w:color="auto"/>
            </w:tcBorders>
            <w:shd w:val="clear" w:color="000000" w:fill="F7F7F8"/>
            <w:vAlign w:val="center"/>
            <w:hideMark/>
          </w:tcPr>
          <w:p w14:paraId="47BA2FC7" w14:textId="77777777" w:rsidR="00A7465C" w:rsidRPr="00A7465C" w:rsidRDefault="00A7465C" w:rsidP="00A7465C">
            <w:pPr>
              <w:spacing w:after="0" w:line="240" w:lineRule="auto"/>
              <w:jc w:val="center"/>
              <w:rPr>
                <w:rFonts w:ascii="Calibri" w:eastAsia="Times New Roman" w:hAnsi="Calibri" w:cs="Calibri"/>
                <w:b/>
                <w:bCs/>
                <w:color w:val="374151"/>
                <w:lang w:val="en-US"/>
              </w:rPr>
            </w:pPr>
            <w:r w:rsidRPr="00A7465C">
              <w:rPr>
                <w:rFonts w:ascii="Calibri" w:eastAsia="Times New Roman" w:hAnsi="Calibri" w:cs="Calibri"/>
                <w:b/>
                <w:bCs/>
                <w:color w:val="374151"/>
                <w:lang w:val="en-US"/>
              </w:rPr>
              <w:t>Reference 1</w:t>
            </w:r>
          </w:p>
        </w:tc>
      </w:tr>
      <w:tr w:rsidR="00A7465C" w:rsidRPr="00A7465C" w14:paraId="25E0530A" w14:textId="77777777" w:rsidTr="00C03A4E">
        <w:trPr>
          <w:trHeight w:val="600"/>
        </w:trPr>
        <w:tc>
          <w:tcPr>
            <w:tcW w:w="1692" w:type="dxa"/>
            <w:tcBorders>
              <w:top w:val="nil"/>
              <w:left w:val="single" w:sz="4" w:space="0" w:color="auto"/>
              <w:bottom w:val="single" w:sz="4" w:space="0" w:color="auto"/>
              <w:right w:val="single" w:sz="4" w:space="0" w:color="auto"/>
            </w:tcBorders>
            <w:shd w:val="clear" w:color="000000" w:fill="F7F7F8"/>
            <w:vAlign w:val="center"/>
            <w:hideMark/>
          </w:tcPr>
          <w:p w14:paraId="2441A0F1" w14:textId="77777777" w:rsidR="00A7465C" w:rsidRPr="00A7465C" w:rsidRDefault="00A7465C" w:rsidP="00A7465C">
            <w:pPr>
              <w:spacing w:after="0" w:line="240" w:lineRule="auto"/>
              <w:jc w:val="center"/>
              <w:rPr>
                <w:rFonts w:ascii="Calibri" w:eastAsia="Times New Roman" w:hAnsi="Calibri" w:cs="Calibri"/>
                <w:color w:val="374151"/>
                <w:lang w:val="en-US"/>
              </w:rPr>
            </w:pPr>
            <w:r w:rsidRPr="00A7465C">
              <w:rPr>
                <w:rFonts w:ascii="Calibri" w:eastAsia="Times New Roman" w:hAnsi="Calibri" w:cs="Calibri"/>
                <w:color w:val="374151"/>
                <w:lang w:val="en-US"/>
              </w:rPr>
              <w:t>No Information Rate</w:t>
            </w:r>
          </w:p>
        </w:tc>
        <w:tc>
          <w:tcPr>
            <w:tcW w:w="1053" w:type="dxa"/>
            <w:tcBorders>
              <w:top w:val="nil"/>
              <w:left w:val="nil"/>
              <w:bottom w:val="single" w:sz="4" w:space="0" w:color="auto"/>
              <w:right w:val="single" w:sz="4" w:space="0" w:color="auto"/>
            </w:tcBorders>
            <w:shd w:val="clear" w:color="000000" w:fill="F7F7F8"/>
            <w:vAlign w:val="center"/>
            <w:hideMark/>
          </w:tcPr>
          <w:p w14:paraId="04C80569" w14:textId="77777777" w:rsidR="00A7465C" w:rsidRPr="00A7465C" w:rsidRDefault="00A7465C" w:rsidP="00A7465C">
            <w:pPr>
              <w:spacing w:after="0" w:line="240" w:lineRule="auto"/>
              <w:jc w:val="center"/>
              <w:rPr>
                <w:rFonts w:ascii="Calibri" w:eastAsia="Times New Roman" w:hAnsi="Calibri" w:cs="Calibri"/>
                <w:color w:val="374151"/>
                <w:lang w:val="en-US"/>
              </w:rPr>
            </w:pPr>
            <w:r w:rsidRPr="00A7465C">
              <w:rPr>
                <w:rFonts w:ascii="Calibri" w:eastAsia="Times New Roman" w:hAnsi="Calibri" w:cs="Calibri"/>
                <w:color w:val="374151"/>
                <w:lang w:val="en-US"/>
              </w:rPr>
              <w:t>0.5444</w:t>
            </w:r>
          </w:p>
        </w:tc>
        <w:tc>
          <w:tcPr>
            <w:tcW w:w="880" w:type="dxa"/>
            <w:tcBorders>
              <w:top w:val="nil"/>
              <w:left w:val="nil"/>
              <w:bottom w:val="nil"/>
              <w:right w:val="nil"/>
            </w:tcBorders>
            <w:shd w:val="clear" w:color="auto" w:fill="auto"/>
            <w:noWrap/>
            <w:vAlign w:val="center"/>
            <w:hideMark/>
          </w:tcPr>
          <w:p w14:paraId="0884480B" w14:textId="77777777" w:rsidR="00A7465C" w:rsidRPr="00A7465C" w:rsidRDefault="00A7465C" w:rsidP="00A7465C">
            <w:pPr>
              <w:spacing w:after="0" w:line="240" w:lineRule="auto"/>
              <w:jc w:val="center"/>
              <w:rPr>
                <w:rFonts w:ascii="Calibri" w:eastAsia="Times New Roman" w:hAnsi="Calibri" w:cs="Calibri"/>
                <w:color w:val="374151"/>
                <w:lang w:val="en-US"/>
              </w:rPr>
            </w:pPr>
          </w:p>
        </w:tc>
        <w:tc>
          <w:tcPr>
            <w:tcW w:w="1153" w:type="dxa"/>
            <w:tcBorders>
              <w:top w:val="single" w:sz="4" w:space="0" w:color="auto"/>
              <w:left w:val="single" w:sz="4" w:space="0" w:color="auto"/>
              <w:bottom w:val="single" w:sz="4" w:space="0" w:color="auto"/>
              <w:right w:val="single" w:sz="4" w:space="0" w:color="auto"/>
            </w:tcBorders>
            <w:shd w:val="clear" w:color="000000" w:fill="F7F7F8"/>
            <w:vAlign w:val="center"/>
            <w:hideMark/>
          </w:tcPr>
          <w:p w14:paraId="55CC78A1" w14:textId="77777777" w:rsidR="00A7465C" w:rsidRPr="00A7465C" w:rsidRDefault="00A7465C" w:rsidP="00A7465C">
            <w:pPr>
              <w:spacing w:after="0" w:line="240" w:lineRule="auto"/>
              <w:jc w:val="center"/>
              <w:rPr>
                <w:rFonts w:ascii="Calibri" w:eastAsia="Times New Roman" w:hAnsi="Calibri" w:cs="Calibri"/>
                <w:b/>
                <w:bCs/>
                <w:color w:val="374151"/>
                <w:lang w:val="en-US"/>
              </w:rPr>
            </w:pPr>
            <w:r w:rsidRPr="00A7465C">
              <w:rPr>
                <w:rFonts w:ascii="Calibri" w:eastAsia="Times New Roman" w:hAnsi="Calibri" w:cs="Calibri"/>
                <w:b/>
                <w:bCs/>
                <w:color w:val="374151"/>
                <w:lang w:val="en-US"/>
              </w:rPr>
              <w:t>Prediction 0</w:t>
            </w:r>
          </w:p>
        </w:tc>
        <w:tc>
          <w:tcPr>
            <w:tcW w:w="1141" w:type="dxa"/>
            <w:tcBorders>
              <w:top w:val="nil"/>
              <w:left w:val="nil"/>
              <w:bottom w:val="single" w:sz="4" w:space="0" w:color="auto"/>
              <w:right w:val="single" w:sz="4" w:space="0" w:color="auto"/>
            </w:tcBorders>
            <w:shd w:val="clear" w:color="000000" w:fill="F7F7F8"/>
            <w:vAlign w:val="center"/>
            <w:hideMark/>
          </w:tcPr>
          <w:p w14:paraId="203C9FE4" w14:textId="77777777" w:rsidR="00A7465C" w:rsidRPr="00A7465C" w:rsidRDefault="00A7465C" w:rsidP="00A7465C">
            <w:pPr>
              <w:spacing w:after="0" w:line="240" w:lineRule="auto"/>
              <w:jc w:val="center"/>
              <w:rPr>
                <w:rFonts w:ascii="Calibri" w:eastAsia="Times New Roman" w:hAnsi="Calibri" w:cs="Calibri"/>
                <w:color w:val="374151"/>
                <w:lang w:val="en-US"/>
              </w:rPr>
            </w:pPr>
            <w:r w:rsidRPr="00A7465C">
              <w:rPr>
                <w:rFonts w:ascii="Calibri" w:eastAsia="Times New Roman" w:hAnsi="Calibri" w:cs="Calibri"/>
                <w:color w:val="374151"/>
                <w:lang w:val="en-US"/>
              </w:rPr>
              <w:t>21</w:t>
            </w:r>
          </w:p>
        </w:tc>
        <w:tc>
          <w:tcPr>
            <w:tcW w:w="1141" w:type="dxa"/>
            <w:tcBorders>
              <w:top w:val="nil"/>
              <w:left w:val="nil"/>
              <w:bottom w:val="single" w:sz="4" w:space="0" w:color="auto"/>
              <w:right w:val="single" w:sz="4" w:space="0" w:color="auto"/>
            </w:tcBorders>
            <w:shd w:val="clear" w:color="000000" w:fill="F7F7F8"/>
            <w:vAlign w:val="center"/>
            <w:hideMark/>
          </w:tcPr>
          <w:p w14:paraId="50CEBAC7" w14:textId="77777777" w:rsidR="00A7465C" w:rsidRPr="00A7465C" w:rsidRDefault="00A7465C" w:rsidP="00A7465C">
            <w:pPr>
              <w:spacing w:after="0" w:line="240" w:lineRule="auto"/>
              <w:jc w:val="center"/>
              <w:rPr>
                <w:rFonts w:ascii="Calibri" w:eastAsia="Times New Roman" w:hAnsi="Calibri" w:cs="Calibri"/>
                <w:color w:val="374151"/>
                <w:lang w:val="en-US"/>
              </w:rPr>
            </w:pPr>
            <w:r w:rsidRPr="00A7465C">
              <w:rPr>
                <w:rFonts w:ascii="Calibri" w:eastAsia="Times New Roman" w:hAnsi="Calibri" w:cs="Calibri"/>
                <w:color w:val="374151"/>
                <w:lang w:val="en-US"/>
              </w:rPr>
              <w:t>8</w:t>
            </w:r>
          </w:p>
        </w:tc>
      </w:tr>
      <w:tr w:rsidR="00A7465C" w:rsidRPr="00A7465C" w14:paraId="799739BD" w14:textId="77777777" w:rsidTr="00C03A4E">
        <w:trPr>
          <w:trHeight w:val="600"/>
        </w:trPr>
        <w:tc>
          <w:tcPr>
            <w:tcW w:w="1692" w:type="dxa"/>
            <w:tcBorders>
              <w:top w:val="nil"/>
              <w:left w:val="single" w:sz="4" w:space="0" w:color="auto"/>
              <w:bottom w:val="single" w:sz="4" w:space="0" w:color="auto"/>
              <w:right w:val="single" w:sz="4" w:space="0" w:color="auto"/>
            </w:tcBorders>
            <w:shd w:val="clear" w:color="000000" w:fill="F7F7F8"/>
            <w:vAlign w:val="center"/>
            <w:hideMark/>
          </w:tcPr>
          <w:p w14:paraId="29DE6BF1" w14:textId="77777777" w:rsidR="00A7465C" w:rsidRPr="00A7465C" w:rsidRDefault="00A7465C" w:rsidP="00A7465C">
            <w:pPr>
              <w:spacing w:after="0" w:line="240" w:lineRule="auto"/>
              <w:jc w:val="center"/>
              <w:rPr>
                <w:rFonts w:ascii="Calibri" w:eastAsia="Times New Roman" w:hAnsi="Calibri" w:cs="Calibri"/>
                <w:color w:val="374151"/>
                <w:lang w:val="en-US"/>
              </w:rPr>
            </w:pPr>
            <w:r w:rsidRPr="00A7465C">
              <w:rPr>
                <w:rFonts w:ascii="Calibri" w:eastAsia="Times New Roman" w:hAnsi="Calibri" w:cs="Calibri"/>
                <w:color w:val="374151"/>
                <w:lang w:val="en-US"/>
              </w:rPr>
              <w:t>P-Value [Acc &gt; NIR]</w:t>
            </w:r>
          </w:p>
        </w:tc>
        <w:tc>
          <w:tcPr>
            <w:tcW w:w="1053" w:type="dxa"/>
            <w:tcBorders>
              <w:top w:val="nil"/>
              <w:left w:val="nil"/>
              <w:bottom w:val="single" w:sz="4" w:space="0" w:color="auto"/>
              <w:right w:val="single" w:sz="4" w:space="0" w:color="auto"/>
            </w:tcBorders>
            <w:shd w:val="clear" w:color="000000" w:fill="F7F7F8"/>
            <w:vAlign w:val="center"/>
            <w:hideMark/>
          </w:tcPr>
          <w:p w14:paraId="54DFD710" w14:textId="77777777" w:rsidR="00A7465C" w:rsidRPr="00A7465C" w:rsidRDefault="00A7465C" w:rsidP="00A7465C">
            <w:pPr>
              <w:spacing w:after="0" w:line="240" w:lineRule="auto"/>
              <w:jc w:val="center"/>
              <w:rPr>
                <w:rFonts w:ascii="Calibri" w:eastAsia="Times New Roman" w:hAnsi="Calibri" w:cs="Calibri"/>
                <w:color w:val="374151"/>
                <w:lang w:val="en-US"/>
              </w:rPr>
            </w:pPr>
            <w:r w:rsidRPr="00A7465C">
              <w:rPr>
                <w:rFonts w:ascii="Calibri" w:eastAsia="Times New Roman" w:hAnsi="Calibri" w:cs="Calibri"/>
                <w:color w:val="374151"/>
                <w:lang w:val="en-US"/>
              </w:rPr>
              <w:t>0.003671</w:t>
            </w:r>
          </w:p>
        </w:tc>
        <w:tc>
          <w:tcPr>
            <w:tcW w:w="880" w:type="dxa"/>
            <w:tcBorders>
              <w:top w:val="nil"/>
              <w:left w:val="nil"/>
              <w:bottom w:val="nil"/>
              <w:right w:val="nil"/>
            </w:tcBorders>
            <w:shd w:val="clear" w:color="auto" w:fill="auto"/>
            <w:noWrap/>
            <w:vAlign w:val="center"/>
            <w:hideMark/>
          </w:tcPr>
          <w:p w14:paraId="2A4A6AD6" w14:textId="77777777" w:rsidR="00A7465C" w:rsidRPr="00A7465C" w:rsidRDefault="00A7465C" w:rsidP="00A7465C">
            <w:pPr>
              <w:spacing w:after="0" w:line="240" w:lineRule="auto"/>
              <w:jc w:val="center"/>
              <w:rPr>
                <w:rFonts w:ascii="Calibri" w:eastAsia="Times New Roman" w:hAnsi="Calibri" w:cs="Calibri"/>
                <w:color w:val="374151"/>
                <w:lang w:val="en-US"/>
              </w:rPr>
            </w:pPr>
          </w:p>
        </w:tc>
        <w:tc>
          <w:tcPr>
            <w:tcW w:w="1153" w:type="dxa"/>
            <w:tcBorders>
              <w:top w:val="nil"/>
              <w:left w:val="single" w:sz="4" w:space="0" w:color="auto"/>
              <w:bottom w:val="single" w:sz="4" w:space="0" w:color="auto"/>
              <w:right w:val="single" w:sz="4" w:space="0" w:color="auto"/>
            </w:tcBorders>
            <w:shd w:val="clear" w:color="000000" w:fill="F7F7F8"/>
            <w:vAlign w:val="center"/>
            <w:hideMark/>
          </w:tcPr>
          <w:p w14:paraId="03F16E69" w14:textId="77777777" w:rsidR="00A7465C" w:rsidRPr="00A7465C" w:rsidRDefault="00A7465C" w:rsidP="00A7465C">
            <w:pPr>
              <w:spacing w:after="0" w:line="240" w:lineRule="auto"/>
              <w:jc w:val="center"/>
              <w:rPr>
                <w:rFonts w:ascii="Calibri" w:eastAsia="Times New Roman" w:hAnsi="Calibri" w:cs="Calibri"/>
                <w:b/>
                <w:bCs/>
                <w:color w:val="374151"/>
                <w:lang w:val="en-US"/>
              </w:rPr>
            </w:pPr>
            <w:r w:rsidRPr="00A7465C">
              <w:rPr>
                <w:rFonts w:ascii="Calibri" w:eastAsia="Times New Roman" w:hAnsi="Calibri" w:cs="Calibri"/>
                <w:b/>
                <w:bCs/>
                <w:color w:val="374151"/>
                <w:lang w:val="en-US"/>
              </w:rPr>
              <w:t>Prediction 1</w:t>
            </w:r>
          </w:p>
        </w:tc>
        <w:tc>
          <w:tcPr>
            <w:tcW w:w="1141" w:type="dxa"/>
            <w:tcBorders>
              <w:top w:val="nil"/>
              <w:left w:val="nil"/>
              <w:bottom w:val="single" w:sz="4" w:space="0" w:color="auto"/>
              <w:right w:val="single" w:sz="4" w:space="0" w:color="auto"/>
            </w:tcBorders>
            <w:shd w:val="clear" w:color="000000" w:fill="F7F7F8"/>
            <w:vAlign w:val="center"/>
            <w:hideMark/>
          </w:tcPr>
          <w:p w14:paraId="60255D60" w14:textId="77777777" w:rsidR="00A7465C" w:rsidRPr="00A7465C" w:rsidRDefault="00A7465C" w:rsidP="00A7465C">
            <w:pPr>
              <w:spacing w:after="0" w:line="240" w:lineRule="auto"/>
              <w:jc w:val="center"/>
              <w:rPr>
                <w:rFonts w:ascii="Calibri" w:eastAsia="Times New Roman" w:hAnsi="Calibri" w:cs="Calibri"/>
                <w:color w:val="374151"/>
                <w:lang w:val="en-US"/>
              </w:rPr>
            </w:pPr>
            <w:r w:rsidRPr="00A7465C">
              <w:rPr>
                <w:rFonts w:ascii="Calibri" w:eastAsia="Times New Roman" w:hAnsi="Calibri" w:cs="Calibri"/>
                <w:color w:val="374151"/>
                <w:lang w:val="en-US"/>
              </w:rPr>
              <w:t>20</w:t>
            </w:r>
          </w:p>
        </w:tc>
        <w:tc>
          <w:tcPr>
            <w:tcW w:w="1141" w:type="dxa"/>
            <w:tcBorders>
              <w:top w:val="nil"/>
              <w:left w:val="nil"/>
              <w:bottom w:val="single" w:sz="4" w:space="0" w:color="auto"/>
              <w:right w:val="single" w:sz="4" w:space="0" w:color="auto"/>
            </w:tcBorders>
            <w:shd w:val="clear" w:color="000000" w:fill="F7F7F8"/>
            <w:vAlign w:val="center"/>
            <w:hideMark/>
          </w:tcPr>
          <w:p w14:paraId="147C24AA" w14:textId="77777777" w:rsidR="00A7465C" w:rsidRPr="00A7465C" w:rsidRDefault="00A7465C" w:rsidP="00A7465C">
            <w:pPr>
              <w:spacing w:after="0" w:line="240" w:lineRule="auto"/>
              <w:jc w:val="center"/>
              <w:rPr>
                <w:rFonts w:ascii="Calibri" w:eastAsia="Times New Roman" w:hAnsi="Calibri" w:cs="Calibri"/>
                <w:color w:val="374151"/>
                <w:lang w:val="en-US"/>
              </w:rPr>
            </w:pPr>
            <w:r w:rsidRPr="00A7465C">
              <w:rPr>
                <w:rFonts w:ascii="Calibri" w:eastAsia="Times New Roman" w:hAnsi="Calibri" w:cs="Calibri"/>
                <w:color w:val="374151"/>
                <w:lang w:val="en-US"/>
              </w:rPr>
              <w:t>41</w:t>
            </w:r>
          </w:p>
        </w:tc>
      </w:tr>
      <w:tr w:rsidR="00A7465C" w:rsidRPr="00A7465C" w14:paraId="792704D4" w14:textId="77777777" w:rsidTr="00C03A4E">
        <w:trPr>
          <w:trHeight w:val="300"/>
        </w:trPr>
        <w:tc>
          <w:tcPr>
            <w:tcW w:w="1692" w:type="dxa"/>
            <w:tcBorders>
              <w:top w:val="nil"/>
              <w:left w:val="single" w:sz="4" w:space="0" w:color="auto"/>
              <w:bottom w:val="single" w:sz="4" w:space="0" w:color="auto"/>
              <w:right w:val="single" w:sz="4" w:space="0" w:color="auto"/>
            </w:tcBorders>
            <w:shd w:val="clear" w:color="000000" w:fill="F7F7F8"/>
            <w:vAlign w:val="center"/>
            <w:hideMark/>
          </w:tcPr>
          <w:p w14:paraId="398EF967" w14:textId="77777777" w:rsidR="00A7465C" w:rsidRPr="00A7465C" w:rsidRDefault="00A7465C" w:rsidP="00A7465C">
            <w:pPr>
              <w:spacing w:after="0" w:line="240" w:lineRule="auto"/>
              <w:jc w:val="center"/>
              <w:rPr>
                <w:rFonts w:ascii="Calibri" w:eastAsia="Times New Roman" w:hAnsi="Calibri" w:cs="Calibri"/>
                <w:color w:val="374151"/>
                <w:lang w:val="en-US"/>
              </w:rPr>
            </w:pPr>
            <w:r w:rsidRPr="00A7465C">
              <w:rPr>
                <w:rFonts w:ascii="Calibri" w:eastAsia="Times New Roman" w:hAnsi="Calibri" w:cs="Calibri"/>
                <w:color w:val="374151"/>
                <w:lang w:val="en-US"/>
              </w:rPr>
              <w:t>Kappa</w:t>
            </w:r>
          </w:p>
        </w:tc>
        <w:tc>
          <w:tcPr>
            <w:tcW w:w="1053" w:type="dxa"/>
            <w:tcBorders>
              <w:top w:val="nil"/>
              <w:left w:val="nil"/>
              <w:bottom w:val="single" w:sz="4" w:space="0" w:color="auto"/>
              <w:right w:val="single" w:sz="4" w:space="0" w:color="auto"/>
            </w:tcBorders>
            <w:shd w:val="clear" w:color="000000" w:fill="F7F7F8"/>
            <w:vAlign w:val="center"/>
            <w:hideMark/>
          </w:tcPr>
          <w:p w14:paraId="3D02B411" w14:textId="77777777" w:rsidR="00A7465C" w:rsidRPr="00A7465C" w:rsidRDefault="00A7465C" w:rsidP="00A7465C">
            <w:pPr>
              <w:spacing w:after="0" w:line="240" w:lineRule="auto"/>
              <w:jc w:val="center"/>
              <w:rPr>
                <w:rFonts w:ascii="Calibri" w:eastAsia="Times New Roman" w:hAnsi="Calibri" w:cs="Calibri"/>
                <w:color w:val="374151"/>
                <w:lang w:val="en-US"/>
              </w:rPr>
            </w:pPr>
            <w:r w:rsidRPr="00A7465C">
              <w:rPr>
                <w:rFonts w:ascii="Calibri" w:eastAsia="Times New Roman" w:hAnsi="Calibri" w:cs="Calibri"/>
                <w:color w:val="374151"/>
                <w:lang w:val="en-US"/>
              </w:rPr>
              <w:t>0.3575</w:t>
            </w:r>
          </w:p>
        </w:tc>
        <w:tc>
          <w:tcPr>
            <w:tcW w:w="880" w:type="dxa"/>
            <w:tcBorders>
              <w:top w:val="nil"/>
              <w:left w:val="nil"/>
              <w:bottom w:val="nil"/>
              <w:right w:val="nil"/>
            </w:tcBorders>
            <w:shd w:val="clear" w:color="auto" w:fill="auto"/>
            <w:noWrap/>
            <w:vAlign w:val="center"/>
            <w:hideMark/>
          </w:tcPr>
          <w:p w14:paraId="2BC2CD3D" w14:textId="77777777" w:rsidR="00A7465C" w:rsidRPr="00A7465C" w:rsidRDefault="00A7465C" w:rsidP="00A7465C">
            <w:pPr>
              <w:spacing w:after="0" w:line="240" w:lineRule="auto"/>
              <w:jc w:val="center"/>
              <w:rPr>
                <w:rFonts w:ascii="Calibri" w:eastAsia="Times New Roman" w:hAnsi="Calibri" w:cs="Calibri"/>
                <w:color w:val="374151"/>
                <w:lang w:val="en-US"/>
              </w:rPr>
            </w:pPr>
          </w:p>
        </w:tc>
        <w:tc>
          <w:tcPr>
            <w:tcW w:w="1153" w:type="dxa"/>
            <w:tcBorders>
              <w:top w:val="nil"/>
              <w:left w:val="nil"/>
              <w:bottom w:val="nil"/>
              <w:right w:val="nil"/>
            </w:tcBorders>
            <w:shd w:val="clear" w:color="auto" w:fill="auto"/>
            <w:noWrap/>
            <w:vAlign w:val="center"/>
            <w:hideMark/>
          </w:tcPr>
          <w:p w14:paraId="6B486790" w14:textId="77777777" w:rsidR="00A7465C" w:rsidRPr="00A7465C" w:rsidRDefault="00A7465C" w:rsidP="00A7465C">
            <w:pPr>
              <w:spacing w:after="0" w:line="240" w:lineRule="auto"/>
              <w:jc w:val="center"/>
              <w:rPr>
                <w:rFonts w:ascii="Times New Roman" w:eastAsia="Times New Roman" w:hAnsi="Times New Roman" w:cs="Times New Roman"/>
                <w:sz w:val="20"/>
                <w:szCs w:val="20"/>
                <w:lang w:val="en-US"/>
              </w:rPr>
            </w:pPr>
          </w:p>
        </w:tc>
        <w:tc>
          <w:tcPr>
            <w:tcW w:w="1141" w:type="dxa"/>
            <w:tcBorders>
              <w:top w:val="nil"/>
              <w:left w:val="nil"/>
              <w:bottom w:val="nil"/>
              <w:right w:val="nil"/>
            </w:tcBorders>
            <w:shd w:val="clear" w:color="auto" w:fill="auto"/>
            <w:noWrap/>
            <w:vAlign w:val="center"/>
            <w:hideMark/>
          </w:tcPr>
          <w:p w14:paraId="53B9E750" w14:textId="77777777" w:rsidR="00A7465C" w:rsidRPr="00A7465C" w:rsidRDefault="00A7465C" w:rsidP="00A7465C">
            <w:pPr>
              <w:spacing w:after="0" w:line="240" w:lineRule="auto"/>
              <w:jc w:val="center"/>
              <w:rPr>
                <w:rFonts w:ascii="Times New Roman" w:eastAsia="Times New Roman" w:hAnsi="Times New Roman" w:cs="Times New Roman"/>
                <w:sz w:val="20"/>
                <w:szCs w:val="20"/>
                <w:lang w:val="en-US"/>
              </w:rPr>
            </w:pPr>
          </w:p>
        </w:tc>
        <w:tc>
          <w:tcPr>
            <w:tcW w:w="1141" w:type="dxa"/>
            <w:tcBorders>
              <w:top w:val="nil"/>
              <w:left w:val="nil"/>
              <w:bottom w:val="nil"/>
              <w:right w:val="nil"/>
            </w:tcBorders>
            <w:shd w:val="clear" w:color="auto" w:fill="auto"/>
            <w:noWrap/>
            <w:vAlign w:val="center"/>
            <w:hideMark/>
          </w:tcPr>
          <w:p w14:paraId="1DEBC666" w14:textId="77777777" w:rsidR="00A7465C" w:rsidRPr="00A7465C" w:rsidRDefault="00A7465C" w:rsidP="00A7465C">
            <w:pPr>
              <w:spacing w:after="0" w:line="240" w:lineRule="auto"/>
              <w:jc w:val="center"/>
              <w:rPr>
                <w:rFonts w:ascii="Times New Roman" w:eastAsia="Times New Roman" w:hAnsi="Times New Roman" w:cs="Times New Roman"/>
                <w:sz w:val="20"/>
                <w:szCs w:val="20"/>
                <w:lang w:val="en-US"/>
              </w:rPr>
            </w:pPr>
          </w:p>
        </w:tc>
      </w:tr>
      <w:tr w:rsidR="00A7465C" w:rsidRPr="00A7465C" w14:paraId="0B65BD7B" w14:textId="77777777" w:rsidTr="00C03A4E">
        <w:trPr>
          <w:trHeight w:val="600"/>
        </w:trPr>
        <w:tc>
          <w:tcPr>
            <w:tcW w:w="1692" w:type="dxa"/>
            <w:tcBorders>
              <w:top w:val="nil"/>
              <w:left w:val="single" w:sz="4" w:space="0" w:color="auto"/>
              <w:bottom w:val="single" w:sz="4" w:space="0" w:color="auto"/>
              <w:right w:val="single" w:sz="4" w:space="0" w:color="auto"/>
            </w:tcBorders>
            <w:shd w:val="clear" w:color="000000" w:fill="F7F7F8"/>
            <w:vAlign w:val="center"/>
            <w:hideMark/>
          </w:tcPr>
          <w:p w14:paraId="68F127AF" w14:textId="77777777" w:rsidR="00A7465C" w:rsidRPr="00A7465C" w:rsidRDefault="00A7465C" w:rsidP="00A7465C">
            <w:pPr>
              <w:spacing w:after="0" w:line="240" w:lineRule="auto"/>
              <w:jc w:val="center"/>
              <w:rPr>
                <w:rFonts w:ascii="Calibri" w:eastAsia="Times New Roman" w:hAnsi="Calibri" w:cs="Calibri"/>
                <w:color w:val="374151"/>
                <w:lang w:val="en-US"/>
              </w:rPr>
            </w:pPr>
            <w:r w:rsidRPr="00A7465C">
              <w:rPr>
                <w:rFonts w:ascii="Calibri" w:eastAsia="Times New Roman" w:hAnsi="Calibri" w:cs="Calibri"/>
                <w:color w:val="374151"/>
                <w:lang w:val="en-US"/>
              </w:rPr>
              <w:t>Mcnemar's Test P-Value</w:t>
            </w:r>
          </w:p>
        </w:tc>
        <w:tc>
          <w:tcPr>
            <w:tcW w:w="1053" w:type="dxa"/>
            <w:tcBorders>
              <w:top w:val="nil"/>
              <w:left w:val="nil"/>
              <w:bottom w:val="single" w:sz="4" w:space="0" w:color="auto"/>
              <w:right w:val="single" w:sz="4" w:space="0" w:color="auto"/>
            </w:tcBorders>
            <w:shd w:val="clear" w:color="000000" w:fill="F7F7F8"/>
            <w:vAlign w:val="center"/>
            <w:hideMark/>
          </w:tcPr>
          <w:p w14:paraId="068C495B" w14:textId="77777777" w:rsidR="00A7465C" w:rsidRPr="00A7465C" w:rsidRDefault="00A7465C" w:rsidP="00A7465C">
            <w:pPr>
              <w:spacing w:after="0" w:line="240" w:lineRule="auto"/>
              <w:jc w:val="center"/>
              <w:rPr>
                <w:rFonts w:ascii="Calibri" w:eastAsia="Times New Roman" w:hAnsi="Calibri" w:cs="Calibri"/>
                <w:color w:val="374151"/>
                <w:lang w:val="en-US"/>
              </w:rPr>
            </w:pPr>
            <w:r w:rsidRPr="00A7465C">
              <w:rPr>
                <w:rFonts w:ascii="Calibri" w:eastAsia="Times New Roman" w:hAnsi="Calibri" w:cs="Calibri"/>
                <w:color w:val="374151"/>
                <w:lang w:val="en-US"/>
              </w:rPr>
              <w:t>0.037635</w:t>
            </w:r>
          </w:p>
        </w:tc>
        <w:tc>
          <w:tcPr>
            <w:tcW w:w="880" w:type="dxa"/>
            <w:tcBorders>
              <w:top w:val="nil"/>
              <w:left w:val="nil"/>
              <w:bottom w:val="nil"/>
              <w:right w:val="nil"/>
            </w:tcBorders>
            <w:shd w:val="clear" w:color="auto" w:fill="auto"/>
            <w:noWrap/>
            <w:vAlign w:val="center"/>
            <w:hideMark/>
          </w:tcPr>
          <w:p w14:paraId="4EE6E74C" w14:textId="77777777" w:rsidR="00A7465C" w:rsidRPr="00A7465C" w:rsidRDefault="00A7465C" w:rsidP="00A7465C">
            <w:pPr>
              <w:spacing w:after="0" w:line="240" w:lineRule="auto"/>
              <w:jc w:val="center"/>
              <w:rPr>
                <w:rFonts w:ascii="Calibri" w:eastAsia="Times New Roman" w:hAnsi="Calibri" w:cs="Calibri"/>
                <w:color w:val="374151"/>
                <w:lang w:val="en-US"/>
              </w:rPr>
            </w:pPr>
          </w:p>
        </w:tc>
        <w:tc>
          <w:tcPr>
            <w:tcW w:w="1153" w:type="dxa"/>
            <w:tcBorders>
              <w:top w:val="nil"/>
              <w:left w:val="nil"/>
              <w:bottom w:val="nil"/>
              <w:right w:val="nil"/>
            </w:tcBorders>
            <w:shd w:val="clear" w:color="auto" w:fill="auto"/>
            <w:noWrap/>
            <w:vAlign w:val="center"/>
            <w:hideMark/>
          </w:tcPr>
          <w:p w14:paraId="0B443424" w14:textId="77777777" w:rsidR="00A7465C" w:rsidRPr="00A7465C" w:rsidRDefault="00A7465C" w:rsidP="00A7465C">
            <w:pPr>
              <w:spacing w:after="0" w:line="240" w:lineRule="auto"/>
              <w:jc w:val="center"/>
              <w:rPr>
                <w:rFonts w:ascii="Times New Roman" w:eastAsia="Times New Roman" w:hAnsi="Times New Roman" w:cs="Times New Roman"/>
                <w:sz w:val="20"/>
                <w:szCs w:val="20"/>
                <w:lang w:val="en-US"/>
              </w:rPr>
            </w:pPr>
          </w:p>
        </w:tc>
        <w:tc>
          <w:tcPr>
            <w:tcW w:w="1141" w:type="dxa"/>
            <w:tcBorders>
              <w:top w:val="nil"/>
              <w:left w:val="nil"/>
              <w:bottom w:val="nil"/>
              <w:right w:val="nil"/>
            </w:tcBorders>
            <w:shd w:val="clear" w:color="auto" w:fill="auto"/>
            <w:noWrap/>
            <w:vAlign w:val="center"/>
            <w:hideMark/>
          </w:tcPr>
          <w:p w14:paraId="52910146" w14:textId="77777777" w:rsidR="00A7465C" w:rsidRPr="00A7465C" w:rsidRDefault="00A7465C" w:rsidP="00A7465C">
            <w:pPr>
              <w:spacing w:after="0" w:line="240" w:lineRule="auto"/>
              <w:jc w:val="center"/>
              <w:rPr>
                <w:rFonts w:ascii="Times New Roman" w:eastAsia="Times New Roman" w:hAnsi="Times New Roman" w:cs="Times New Roman"/>
                <w:sz w:val="20"/>
                <w:szCs w:val="20"/>
                <w:lang w:val="en-US"/>
              </w:rPr>
            </w:pPr>
          </w:p>
        </w:tc>
        <w:tc>
          <w:tcPr>
            <w:tcW w:w="1141" w:type="dxa"/>
            <w:tcBorders>
              <w:top w:val="nil"/>
              <w:left w:val="nil"/>
              <w:bottom w:val="nil"/>
              <w:right w:val="nil"/>
            </w:tcBorders>
            <w:shd w:val="clear" w:color="auto" w:fill="auto"/>
            <w:noWrap/>
            <w:vAlign w:val="center"/>
            <w:hideMark/>
          </w:tcPr>
          <w:p w14:paraId="1FEABD1D" w14:textId="77777777" w:rsidR="00A7465C" w:rsidRPr="00A7465C" w:rsidRDefault="00A7465C" w:rsidP="00A7465C">
            <w:pPr>
              <w:spacing w:after="0" w:line="240" w:lineRule="auto"/>
              <w:jc w:val="center"/>
              <w:rPr>
                <w:rFonts w:ascii="Times New Roman" w:eastAsia="Times New Roman" w:hAnsi="Times New Roman" w:cs="Times New Roman"/>
                <w:sz w:val="20"/>
                <w:szCs w:val="20"/>
                <w:lang w:val="en-US"/>
              </w:rPr>
            </w:pPr>
          </w:p>
        </w:tc>
      </w:tr>
      <w:tr w:rsidR="00A7465C" w:rsidRPr="00A7465C" w14:paraId="4A8F47F6" w14:textId="77777777" w:rsidTr="00C03A4E">
        <w:trPr>
          <w:trHeight w:val="300"/>
        </w:trPr>
        <w:tc>
          <w:tcPr>
            <w:tcW w:w="1692" w:type="dxa"/>
            <w:tcBorders>
              <w:top w:val="nil"/>
              <w:left w:val="single" w:sz="4" w:space="0" w:color="auto"/>
              <w:bottom w:val="single" w:sz="4" w:space="0" w:color="auto"/>
              <w:right w:val="single" w:sz="4" w:space="0" w:color="auto"/>
            </w:tcBorders>
            <w:shd w:val="clear" w:color="000000" w:fill="F7F7F8"/>
            <w:vAlign w:val="center"/>
            <w:hideMark/>
          </w:tcPr>
          <w:p w14:paraId="5922D726" w14:textId="77777777" w:rsidR="00A7465C" w:rsidRPr="00A7465C" w:rsidRDefault="00A7465C" w:rsidP="00A7465C">
            <w:pPr>
              <w:spacing w:after="0" w:line="240" w:lineRule="auto"/>
              <w:jc w:val="center"/>
              <w:rPr>
                <w:rFonts w:ascii="Calibri" w:eastAsia="Times New Roman" w:hAnsi="Calibri" w:cs="Calibri"/>
                <w:color w:val="374151"/>
                <w:lang w:val="en-US"/>
              </w:rPr>
            </w:pPr>
            <w:r w:rsidRPr="00A7465C">
              <w:rPr>
                <w:rFonts w:ascii="Calibri" w:eastAsia="Times New Roman" w:hAnsi="Calibri" w:cs="Calibri"/>
                <w:color w:val="374151"/>
                <w:lang w:val="en-US"/>
              </w:rPr>
              <w:t>Sensitivity</w:t>
            </w:r>
          </w:p>
        </w:tc>
        <w:tc>
          <w:tcPr>
            <w:tcW w:w="1053" w:type="dxa"/>
            <w:tcBorders>
              <w:top w:val="nil"/>
              <w:left w:val="nil"/>
              <w:bottom w:val="single" w:sz="4" w:space="0" w:color="auto"/>
              <w:right w:val="single" w:sz="4" w:space="0" w:color="auto"/>
            </w:tcBorders>
            <w:shd w:val="clear" w:color="000000" w:fill="F7F7F8"/>
            <w:vAlign w:val="center"/>
            <w:hideMark/>
          </w:tcPr>
          <w:p w14:paraId="28A4A0E0" w14:textId="77777777" w:rsidR="00A7465C" w:rsidRPr="00A7465C" w:rsidRDefault="00A7465C" w:rsidP="00A7465C">
            <w:pPr>
              <w:spacing w:after="0" w:line="240" w:lineRule="auto"/>
              <w:jc w:val="center"/>
              <w:rPr>
                <w:rFonts w:ascii="Calibri" w:eastAsia="Times New Roman" w:hAnsi="Calibri" w:cs="Calibri"/>
                <w:color w:val="374151"/>
                <w:lang w:val="en-US"/>
              </w:rPr>
            </w:pPr>
            <w:r w:rsidRPr="00A7465C">
              <w:rPr>
                <w:rFonts w:ascii="Calibri" w:eastAsia="Times New Roman" w:hAnsi="Calibri" w:cs="Calibri"/>
                <w:color w:val="374151"/>
                <w:lang w:val="en-US"/>
              </w:rPr>
              <w:t>0.8367</w:t>
            </w:r>
          </w:p>
        </w:tc>
        <w:tc>
          <w:tcPr>
            <w:tcW w:w="880" w:type="dxa"/>
            <w:tcBorders>
              <w:top w:val="nil"/>
              <w:left w:val="nil"/>
              <w:bottom w:val="nil"/>
              <w:right w:val="nil"/>
            </w:tcBorders>
            <w:shd w:val="clear" w:color="auto" w:fill="auto"/>
            <w:noWrap/>
            <w:vAlign w:val="center"/>
            <w:hideMark/>
          </w:tcPr>
          <w:p w14:paraId="4EBC8392" w14:textId="77777777" w:rsidR="00A7465C" w:rsidRPr="00A7465C" w:rsidRDefault="00A7465C" w:rsidP="00A7465C">
            <w:pPr>
              <w:spacing w:after="0" w:line="240" w:lineRule="auto"/>
              <w:jc w:val="center"/>
              <w:rPr>
                <w:rFonts w:ascii="Calibri" w:eastAsia="Times New Roman" w:hAnsi="Calibri" w:cs="Calibri"/>
                <w:color w:val="374151"/>
                <w:lang w:val="en-US"/>
              </w:rPr>
            </w:pPr>
          </w:p>
        </w:tc>
        <w:tc>
          <w:tcPr>
            <w:tcW w:w="1153" w:type="dxa"/>
            <w:tcBorders>
              <w:top w:val="nil"/>
              <w:left w:val="nil"/>
              <w:bottom w:val="nil"/>
              <w:right w:val="nil"/>
            </w:tcBorders>
            <w:shd w:val="clear" w:color="auto" w:fill="auto"/>
            <w:noWrap/>
            <w:vAlign w:val="center"/>
            <w:hideMark/>
          </w:tcPr>
          <w:p w14:paraId="31105BD8" w14:textId="77777777" w:rsidR="00A7465C" w:rsidRPr="00A7465C" w:rsidRDefault="00A7465C" w:rsidP="00A7465C">
            <w:pPr>
              <w:spacing w:after="0" w:line="240" w:lineRule="auto"/>
              <w:jc w:val="center"/>
              <w:rPr>
                <w:rFonts w:ascii="Times New Roman" w:eastAsia="Times New Roman" w:hAnsi="Times New Roman" w:cs="Times New Roman"/>
                <w:sz w:val="20"/>
                <w:szCs w:val="20"/>
                <w:lang w:val="en-US"/>
              </w:rPr>
            </w:pPr>
          </w:p>
        </w:tc>
        <w:tc>
          <w:tcPr>
            <w:tcW w:w="1141" w:type="dxa"/>
            <w:tcBorders>
              <w:top w:val="nil"/>
              <w:left w:val="nil"/>
              <w:bottom w:val="nil"/>
              <w:right w:val="nil"/>
            </w:tcBorders>
            <w:shd w:val="clear" w:color="auto" w:fill="auto"/>
            <w:noWrap/>
            <w:vAlign w:val="center"/>
            <w:hideMark/>
          </w:tcPr>
          <w:p w14:paraId="5BA04535" w14:textId="77777777" w:rsidR="00A7465C" w:rsidRPr="00A7465C" w:rsidRDefault="00A7465C" w:rsidP="00A7465C">
            <w:pPr>
              <w:spacing w:after="0" w:line="240" w:lineRule="auto"/>
              <w:jc w:val="center"/>
              <w:rPr>
                <w:rFonts w:ascii="Times New Roman" w:eastAsia="Times New Roman" w:hAnsi="Times New Roman" w:cs="Times New Roman"/>
                <w:sz w:val="20"/>
                <w:szCs w:val="20"/>
                <w:lang w:val="en-US"/>
              </w:rPr>
            </w:pPr>
          </w:p>
        </w:tc>
        <w:tc>
          <w:tcPr>
            <w:tcW w:w="1141" w:type="dxa"/>
            <w:tcBorders>
              <w:top w:val="nil"/>
              <w:left w:val="nil"/>
              <w:bottom w:val="nil"/>
              <w:right w:val="nil"/>
            </w:tcBorders>
            <w:shd w:val="clear" w:color="auto" w:fill="auto"/>
            <w:noWrap/>
            <w:vAlign w:val="center"/>
            <w:hideMark/>
          </w:tcPr>
          <w:p w14:paraId="2E8BF6FE" w14:textId="77777777" w:rsidR="00A7465C" w:rsidRPr="00A7465C" w:rsidRDefault="00A7465C" w:rsidP="00A7465C">
            <w:pPr>
              <w:spacing w:after="0" w:line="240" w:lineRule="auto"/>
              <w:jc w:val="center"/>
              <w:rPr>
                <w:rFonts w:ascii="Times New Roman" w:eastAsia="Times New Roman" w:hAnsi="Times New Roman" w:cs="Times New Roman"/>
                <w:sz w:val="20"/>
                <w:szCs w:val="20"/>
                <w:lang w:val="en-US"/>
              </w:rPr>
            </w:pPr>
          </w:p>
        </w:tc>
      </w:tr>
      <w:tr w:rsidR="00A7465C" w:rsidRPr="00A7465C" w14:paraId="54AB5485" w14:textId="77777777" w:rsidTr="00C03A4E">
        <w:trPr>
          <w:trHeight w:val="300"/>
        </w:trPr>
        <w:tc>
          <w:tcPr>
            <w:tcW w:w="1692" w:type="dxa"/>
            <w:tcBorders>
              <w:top w:val="nil"/>
              <w:left w:val="single" w:sz="4" w:space="0" w:color="auto"/>
              <w:bottom w:val="single" w:sz="4" w:space="0" w:color="auto"/>
              <w:right w:val="single" w:sz="4" w:space="0" w:color="auto"/>
            </w:tcBorders>
            <w:shd w:val="clear" w:color="000000" w:fill="F7F7F8"/>
            <w:vAlign w:val="center"/>
            <w:hideMark/>
          </w:tcPr>
          <w:p w14:paraId="75C89276" w14:textId="77777777" w:rsidR="00A7465C" w:rsidRPr="00A7465C" w:rsidRDefault="00A7465C" w:rsidP="00A7465C">
            <w:pPr>
              <w:spacing w:after="0" w:line="240" w:lineRule="auto"/>
              <w:jc w:val="center"/>
              <w:rPr>
                <w:rFonts w:ascii="Calibri" w:eastAsia="Times New Roman" w:hAnsi="Calibri" w:cs="Calibri"/>
                <w:color w:val="374151"/>
                <w:lang w:val="en-US"/>
              </w:rPr>
            </w:pPr>
            <w:r w:rsidRPr="00A7465C">
              <w:rPr>
                <w:rFonts w:ascii="Calibri" w:eastAsia="Times New Roman" w:hAnsi="Calibri" w:cs="Calibri"/>
                <w:color w:val="374151"/>
                <w:lang w:val="en-US"/>
              </w:rPr>
              <w:t>Specificity</w:t>
            </w:r>
          </w:p>
        </w:tc>
        <w:tc>
          <w:tcPr>
            <w:tcW w:w="1053" w:type="dxa"/>
            <w:tcBorders>
              <w:top w:val="nil"/>
              <w:left w:val="nil"/>
              <w:bottom w:val="single" w:sz="4" w:space="0" w:color="auto"/>
              <w:right w:val="single" w:sz="4" w:space="0" w:color="auto"/>
            </w:tcBorders>
            <w:shd w:val="clear" w:color="000000" w:fill="F7F7F8"/>
            <w:vAlign w:val="center"/>
            <w:hideMark/>
          </w:tcPr>
          <w:p w14:paraId="2AA7C0DD" w14:textId="77777777" w:rsidR="00A7465C" w:rsidRPr="00A7465C" w:rsidRDefault="00A7465C" w:rsidP="00A7465C">
            <w:pPr>
              <w:spacing w:after="0" w:line="240" w:lineRule="auto"/>
              <w:jc w:val="center"/>
              <w:rPr>
                <w:rFonts w:ascii="Calibri" w:eastAsia="Times New Roman" w:hAnsi="Calibri" w:cs="Calibri"/>
                <w:color w:val="374151"/>
                <w:lang w:val="en-US"/>
              </w:rPr>
            </w:pPr>
            <w:r w:rsidRPr="00A7465C">
              <w:rPr>
                <w:rFonts w:ascii="Calibri" w:eastAsia="Times New Roman" w:hAnsi="Calibri" w:cs="Calibri"/>
                <w:color w:val="374151"/>
                <w:lang w:val="en-US"/>
              </w:rPr>
              <w:t>0.5122</w:t>
            </w:r>
          </w:p>
        </w:tc>
        <w:tc>
          <w:tcPr>
            <w:tcW w:w="880" w:type="dxa"/>
            <w:tcBorders>
              <w:top w:val="nil"/>
              <w:left w:val="nil"/>
              <w:bottom w:val="nil"/>
              <w:right w:val="nil"/>
            </w:tcBorders>
            <w:shd w:val="clear" w:color="auto" w:fill="auto"/>
            <w:noWrap/>
            <w:vAlign w:val="center"/>
            <w:hideMark/>
          </w:tcPr>
          <w:p w14:paraId="009EABD7" w14:textId="77777777" w:rsidR="00A7465C" w:rsidRPr="00A7465C" w:rsidRDefault="00A7465C" w:rsidP="00A7465C">
            <w:pPr>
              <w:spacing w:after="0" w:line="240" w:lineRule="auto"/>
              <w:jc w:val="center"/>
              <w:rPr>
                <w:rFonts w:ascii="Calibri" w:eastAsia="Times New Roman" w:hAnsi="Calibri" w:cs="Calibri"/>
                <w:color w:val="374151"/>
                <w:lang w:val="en-US"/>
              </w:rPr>
            </w:pPr>
          </w:p>
        </w:tc>
        <w:tc>
          <w:tcPr>
            <w:tcW w:w="1153" w:type="dxa"/>
            <w:tcBorders>
              <w:top w:val="nil"/>
              <w:left w:val="nil"/>
              <w:bottom w:val="nil"/>
              <w:right w:val="nil"/>
            </w:tcBorders>
            <w:shd w:val="clear" w:color="auto" w:fill="auto"/>
            <w:noWrap/>
            <w:vAlign w:val="center"/>
            <w:hideMark/>
          </w:tcPr>
          <w:p w14:paraId="62330A81" w14:textId="77777777" w:rsidR="00A7465C" w:rsidRPr="00A7465C" w:rsidRDefault="00A7465C" w:rsidP="00A7465C">
            <w:pPr>
              <w:spacing w:after="0" w:line="240" w:lineRule="auto"/>
              <w:jc w:val="center"/>
              <w:rPr>
                <w:rFonts w:ascii="Times New Roman" w:eastAsia="Times New Roman" w:hAnsi="Times New Roman" w:cs="Times New Roman"/>
                <w:sz w:val="20"/>
                <w:szCs w:val="20"/>
                <w:lang w:val="en-US"/>
              </w:rPr>
            </w:pPr>
          </w:p>
        </w:tc>
        <w:tc>
          <w:tcPr>
            <w:tcW w:w="1141" w:type="dxa"/>
            <w:tcBorders>
              <w:top w:val="nil"/>
              <w:left w:val="nil"/>
              <w:bottom w:val="nil"/>
              <w:right w:val="nil"/>
            </w:tcBorders>
            <w:shd w:val="clear" w:color="auto" w:fill="auto"/>
            <w:noWrap/>
            <w:vAlign w:val="center"/>
            <w:hideMark/>
          </w:tcPr>
          <w:p w14:paraId="5B26E7EE" w14:textId="77777777" w:rsidR="00A7465C" w:rsidRPr="00A7465C" w:rsidRDefault="00A7465C" w:rsidP="00A7465C">
            <w:pPr>
              <w:spacing w:after="0" w:line="240" w:lineRule="auto"/>
              <w:jc w:val="center"/>
              <w:rPr>
                <w:rFonts w:ascii="Times New Roman" w:eastAsia="Times New Roman" w:hAnsi="Times New Roman" w:cs="Times New Roman"/>
                <w:sz w:val="20"/>
                <w:szCs w:val="20"/>
                <w:lang w:val="en-US"/>
              </w:rPr>
            </w:pPr>
          </w:p>
        </w:tc>
        <w:tc>
          <w:tcPr>
            <w:tcW w:w="1141" w:type="dxa"/>
            <w:tcBorders>
              <w:top w:val="nil"/>
              <w:left w:val="nil"/>
              <w:bottom w:val="nil"/>
              <w:right w:val="nil"/>
            </w:tcBorders>
            <w:shd w:val="clear" w:color="auto" w:fill="auto"/>
            <w:noWrap/>
            <w:vAlign w:val="center"/>
            <w:hideMark/>
          </w:tcPr>
          <w:p w14:paraId="7E9C7E6F" w14:textId="77777777" w:rsidR="00A7465C" w:rsidRPr="00A7465C" w:rsidRDefault="00A7465C" w:rsidP="00A7465C">
            <w:pPr>
              <w:spacing w:after="0" w:line="240" w:lineRule="auto"/>
              <w:jc w:val="center"/>
              <w:rPr>
                <w:rFonts w:ascii="Times New Roman" w:eastAsia="Times New Roman" w:hAnsi="Times New Roman" w:cs="Times New Roman"/>
                <w:sz w:val="20"/>
                <w:szCs w:val="20"/>
                <w:lang w:val="en-US"/>
              </w:rPr>
            </w:pPr>
          </w:p>
        </w:tc>
      </w:tr>
      <w:tr w:rsidR="00A7465C" w:rsidRPr="00A7465C" w14:paraId="3BFAC91B" w14:textId="77777777" w:rsidTr="00C03A4E">
        <w:trPr>
          <w:trHeight w:val="300"/>
        </w:trPr>
        <w:tc>
          <w:tcPr>
            <w:tcW w:w="1692" w:type="dxa"/>
            <w:tcBorders>
              <w:top w:val="nil"/>
              <w:left w:val="single" w:sz="4" w:space="0" w:color="auto"/>
              <w:bottom w:val="single" w:sz="4" w:space="0" w:color="auto"/>
              <w:right w:val="single" w:sz="4" w:space="0" w:color="auto"/>
            </w:tcBorders>
            <w:shd w:val="clear" w:color="000000" w:fill="F7F7F8"/>
            <w:vAlign w:val="center"/>
            <w:hideMark/>
          </w:tcPr>
          <w:p w14:paraId="4BD6573F" w14:textId="77777777" w:rsidR="00A7465C" w:rsidRPr="00A7465C" w:rsidRDefault="00A7465C" w:rsidP="00A7465C">
            <w:pPr>
              <w:spacing w:after="0" w:line="240" w:lineRule="auto"/>
              <w:jc w:val="center"/>
              <w:rPr>
                <w:rFonts w:ascii="Calibri" w:eastAsia="Times New Roman" w:hAnsi="Calibri" w:cs="Calibri"/>
                <w:color w:val="374151"/>
                <w:lang w:val="en-US"/>
              </w:rPr>
            </w:pPr>
            <w:r w:rsidRPr="00A7465C">
              <w:rPr>
                <w:rFonts w:ascii="Calibri" w:eastAsia="Times New Roman" w:hAnsi="Calibri" w:cs="Calibri"/>
                <w:color w:val="374151"/>
                <w:lang w:val="en-US"/>
              </w:rPr>
              <w:t>Pos Pred Value</w:t>
            </w:r>
          </w:p>
        </w:tc>
        <w:tc>
          <w:tcPr>
            <w:tcW w:w="1053" w:type="dxa"/>
            <w:tcBorders>
              <w:top w:val="nil"/>
              <w:left w:val="nil"/>
              <w:bottom w:val="single" w:sz="4" w:space="0" w:color="auto"/>
              <w:right w:val="single" w:sz="4" w:space="0" w:color="auto"/>
            </w:tcBorders>
            <w:shd w:val="clear" w:color="000000" w:fill="F7F7F8"/>
            <w:vAlign w:val="center"/>
            <w:hideMark/>
          </w:tcPr>
          <w:p w14:paraId="78DDD90F" w14:textId="77777777" w:rsidR="00A7465C" w:rsidRPr="00A7465C" w:rsidRDefault="00A7465C" w:rsidP="00A7465C">
            <w:pPr>
              <w:spacing w:after="0" w:line="240" w:lineRule="auto"/>
              <w:jc w:val="center"/>
              <w:rPr>
                <w:rFonts w:ascii="Calibri" w:eastAsia="Times New Roman" w:hAnsi="Calibri" w:cs="Calibri"/>
                <w:color w:val="374151"/>
                <w:lang w:val="en-US"/>
              </w:rPr>
            </w:pPr>
            <w:r w:rsidRPr="00A7465C">
              <w:rPr>
                <w:rFonts w:ascii="Calibri" w:eastAsia="Times New Roman" w:hAnsi="Calibri" w:cs="Calibri"/>
                <w:color w:val="374151"/>
                <w:lang w:val="en-US"/>
              </w:rPr>
              <w:t>0.6721</w:t>
            </w:r>
          </w:p>
        </w:tc>
        <w:tc>
          <w:tcPr>
            <w:tcW w:w="880" w:type="dxa"/>
            <w:tcBorders>
              <w:top w:val="nil"/>
              <w:left w:val="nil"/>
              <w:bottom w:val="nil"/>
              <w:right w:val="nil"/>
            </w:tcBorders>
            <w:shd w:val="clear" w:color="auto" w:fill="auto"/>
            <w:noWrap/>
            <w:vAlign w:val="center"/>
            <w:hideMark/>
          </w:tcPr>
          <w:p w14:paraId="71DD1818" w14:textId="77777777" w:rsidR="00A7465C" w:rsidRPr="00A7465C" w:rsidRDefault="00A7465C" w:rsidP="00A7465C">
            <w:pPr>
              <w:spacing w:after="0" w:line="240" w:lineRule="auto"/>
              <w:jc w:val="center"/>
              <w:rPr>
                <w:rFonts w:ascii="Calibri" w:eastAsia="Times New Roman" w:hAnsi="Calibri" w:cs="Calibri"/>
                <w:color w:val="374151"/>
                <w:lang w:val="en-US"/>
              </w:rPr>
            </w:pPr>
          </w:p>
        </w:tc>
        <w:tc>
          <w:tcPr>
            <w:tcW w:w="1153" w:type="dxa"/>
            <w:tcBorders>
              <w:top w:val="nil"/>
              <w:left w:val="nil"/>
              <w:bottom w:val="nil"/>
              <w:right w:val="nil"/>
            </w:tcBorders>
            <w:shd w:val="clear" w:color="auto" w:fill="auto"/>
            <w:noWrap/>
            <w:vAlign w:val="center"/>
            <w:hideMark/>
          </w:tcPr>
          <w:p w14:paraId="49F25677" w14:textId="77777777" w:rsidR="00A7465C" w:rsidRPr="00A7465C" w:rsidRDefault="00A7465C" w:rsidP="00A7465C">
            <w:pPr>
              <w:spacing w:after="0" w:line="240" w:lineRule="auto"/>
              <w:jc w:val="center"/>
              <w:rPr>
                <w:rFonts w:ascii="Times New Roman" w:eastAsia="Times New Roman" w:hAnsi="Times New Roman" w:cs="Times New Roman"/>
                <w:sz w:val="20"/>
                <w:szCs w:val="20"/>
                <w:lang w:val="en-US"/>
              </w:rPr>
            </w:pPr>
          </w:p>
        </w:tc>
        <w:tc>
          <w:tcPr>
            <w:tcW w:w="1141" w:type="dxa"/>
            <w:tcBorders>
              <w:top w:val="nil"/>
              <w:left w:val="nil"/>
              <w:bottom w:val="nil"/>
              <w:right w:val="nil"/>
            </w:tcBorders>
            <w:shd w:val="clear" w:color="auto" w:fill="auto"/>
            <w:noWrap/>
            <w:vAlign w:val="center"/>
            <w:hideMark/>
          </w:tcPr>
          <w:p w14:paraId="70EBF5E9" w14:textId="77777777" w:rsidR="00A7465C" w:rsidRPr="00A7465C" w:rsidRDefault="00A7465C" w:rsidP="00A7465C">
            <w:pPr>
              <w:spacing w:after="0" w:line="240" w:lineRule="auto"/>
              <w:jc w:val="center"/>
              <w:rPr>
                <w:rFonts w:ascii="Times New Roman" w:eastAsia="Times New Roman" w:hAnsi="Times New Roman" w:cs="Times New Roman"/>
                <w:sz w:val="20"/>
                <w:szCs w:val="20"/>
                <w:lang w:val="en-US"/>
              </w:rPr>
            </w:pPr>
          </w:p>
        </w:tc>
        <w:tc>
          <w:tcPr>
            <w:tcW w:w="1141" w:type="dxa"/>
            <w:tcBorders>
              <w:top w:val="nil"/>
              <w:left w:val="nil"/>
              <w:bottom w:val="nil"/>
              <w:right w:val="nil"/>
            </w:tcBorders>
            <w:shd w:val="clear" w:color="auto" w:fill="auto"/>
            <w:noWrap/>
            <w:vAlign w:val="center"/>
            <w:hideMark/>
          </w:tcPr>
          <w:p w14:paraId="2745CDF4" w14:textId="77777777" w:rsidR="00A7465C" w:rsidRPr="00A7465C" w:rsidRDefault="00A7465C" w:rsidP="00A7465C">
            <w:pPr>
              <w:spacing w:after="0" w:line="240" w:lineRule="auto"/>
              <w:jc w:val="center"/>
              <w:rPr>
                <w:rFonts w:ascii="Times New Roman" w:eastAsia="Times New Roman" w:hAnsi="Times New Roman" w:cs="Times New Roman"/>
                <w:sz w:val="20"/>
                <w:szCs w:val="20"/>
                <w:lang w:val="en-US"/>
              </w:rPr>
            </w:pPr>
          </w:p>
        </w:tc>
      </w:tr>
      <w:tr w:rsidR="00A7465C" w:rsidRPr="00A7465C" w14:paraId="6CAA06A3" w14:textId="77777777" w:rsidTr="00C03A4E">
        <w:trPr>
          <w:trHeight w:val="300"/>
        </w:trPr>
        <w:tc>
          <w:tcPr>
            <w:tcW w:w="1692" w:type="dxa"/>
            <w:tcBorders>
              <w:top w:val="nil"/>
              <w:left w:val="single" w:sz="4" w:space="0" w:color="auto"/>
              <w:bottom w:val="single" w:sz="4" w:space="0" w:color="auto"/>
              <w:right w:val="single" w:sz="4" w:space="0" w:color="auto"/>
            </w:tcBorders>
            <w:shd w:val="clear" w:color="000000" w:fill="F7F7F8"/>
            <w:vAlign w:val="center"/>
            <w:hideMark/>
          </w:tcPr>
          <w:p w14:paraId="1F01E4E1" w14:textId="77777777" w:rsidR="00A7465C" w:rsidRPr="00A7465C" w:rsidRDefault="00A7465C" w:rsidP="00A7465C">
            <w:pPr>
              <w:spacing w:after="0" w:line="240" w:lineRule="auto"/>
              <w:jc w:val="center"/>
              <w:rPr>
                <w:rFonts w:ascii="Calibri" w:eastAsia="Times New Roman" w:hAnsi="Calibri" w:cs="Calibri"/>
                <w:color w:val="374151"/>
                <w:lang w:val="en-US"/>
              </w:rPr>
            </w:pPr>
            <w:r w:rsidRPr="00A7465C">
              <w:rPr>
                <w:rFonts w:ascii="Calibri" w:eastAsia="Times New Roman" w:hAnsi="Calibri" w:cs="Calibri"/>
                <w:color w:val="374151"/>
                <w:lang w:val="en-US"/>
              </w:rPr>
              <w:t>Neg Pred Value</w:t>
            </w:r>
          </w:p>
        </w:tc>
        <w:tc>
          <w:tcPr>
            <w:tcW w:w="1053" w:type="dxa"/>
            <w:tcBorders>
              <w:top w:val="nil"/>
              <w:left w:val="nil"/>
              <w:bottom w:val="single" w:sz="4" w:space="0" w:color="auto"/>
              <w:right w:val="single" w:sz="4" w:space="0" w:color="auto"/>
            </w:tcBorders>
            <w:shd w:val="clear" w:color="000000" w:fill="F7F7F8"/>
            <w:vAlign w:val="center"/>
            <w:hideMark/>
          </w:tcPr>
          <w:p w14:paraId="26B65DF0" w14:textId="77777777" w:rsidR="00A7465C" w:rsidRPr="00A7465C" w:rsidRDefault="00A7465C" w:rsidP="00A7465C">
            <w:pPr>
              <w:spacing w:after="0" w:line="240" w:lineRule="auto"/>
              <w:jc w:val="center"/>
              <w:rPr>
                <w:rFonts w:ascii="Calibri" w:eastAsia="Times New Roman" w:hAnsi="Calibri" w:cs="Calibri"/>
                <w:color w:val="374151"/>
                <w:lang w:val="en-US"/>
              </w:rPr>
            </w:pPr>
            <w:r w:rsidRPr="00A7465C">
              <w:rPr>
                <w:rFonts w:ascii="Calibri" w:eastAsia="Times New Roman" w:hAnsi="Calibri" w:cs="Calibri"/>
                <w:color w:val="374151"/>
                <w:lang w:val="en-US"/>
              </w:rPr>
              <w:t>0.7241</w:t>
            </w:r>
          </w:p>
        </w:tc>
        <w:tc>
          <w:tcPr>
            <w:tcW w:w="880" w:type="dxa"/>
            <w:tcBorders>
              <w:top w:val="nil"/>
              <w:left w:val="nil"/>
              <w:bottom w:val="nil"/>
              <w:right w:val="nil"/>
            </w:tcBorders>
            <w:shd w:val="clear" w:color="auto" w:fill="auto"/>
            <w:noWrap/>
            <w:vAlign w:val="center"/>
            <w:hideMark/>
          </w:tcPr>
          <w:p w14:paraId="3D3E7DA1" w14:textId="77777777" w:rsidR="00A7465C" w:rsidRPr="00A7465C" w:rsidRDefault="00A7465C" w:rsidP="00A7465C">
            <w:pPr>
              <w:spacing w:after="0" w:line="240" w:lineRule="auto"/>
              <w:jc w:val="center"/>
              <w:rPr>
                <w:rFonts w:ascii="Calibri" w:eastAsia="Times New Roman" w:hAnsi="Calibri" w:cs="Calibri"/>
                <w:color w:val="374151"/>
                <w:lang w:val="en-US"/>
              </w:rPr>
            </w:pPr>
          </w:p>
        </w:tc>
        <w:tc>
          <w:tcPr>
            <w:tcW w:w="1153" w:type="dxa"/>
            <w:tcBorders>
              <w:top w:val="nil"/>
              <w:left w:val="nil"/>
              <w:bottom w:val="nil"/>
              <w:right w:val="nil"/>
            </w:tcBorders>
            <w:shd w:val="clear" w:color="auto" w:fill="auto"/>
            <w:noWrap/>
            <w:vAlign w:val="center"/>
            <w:hideMark/>
          </w:tcPr>
          <w:p w14:paraId="2166613B" w14:textId="77777777" w:rsidR="00A7465C" w:rsidRPr="00A7465C" w:rsidRDefault="00A7465C" w:rsidP="00A7465C">
            <w:pPr>
              <w:spacing w:after="0" w:line="240" w:lineRule="auto"/>
              <w:jc w:val="center"/>
              <w:rPr>
                <w:rFonts w:ascii="Times New Roman" w:eastAsia="Times New Roman" w:hAnsi="Times New Roman" w:cs="Times New Roman"/>
                <w:sz w:val="20"/>
                <w:szCs w:val="20"/>
                <w:lang w:val="en-US"/>
              </w:rPr>
            </w:pPr>
          </w:p>
        </w:tc>
        <w:tc>
          <w:tcPr>
            <w:tcW w:w="1141" w:type="dxa"/>
            <w:tcBorders>
              <w:top w:val="nil"/>
              <w:left w:val="nil"/>
              <w:bottom w:val="nil"/>
              <w:right w:val="nil"/>
            </w:tcBorders>
            <w:shd w:val="clear" w:color="auto" w:fill="auto"/>
            <w:noWrap/>
            <w:vAlign w:val="center"/>
            <w:hideMark/>
          </w:tcPr>
          <w:p w14:paraId="6FACE2CE" w14:textId="77777777" w:rsidR="00A7465C" w:rsidRPr="00A7465C" w:rsidRDefault="00A7465C" w:rsidP="00A7465C">
            <w:pPr>
              <w:spacing w:after="0" w:line="240" w:lineRule="auto"/>
              <w:jc w:val="center"/>
              <w:rPr>
                <w:rFonts w:ascii="Times New Roman" w:eastAsia="Times New Roman" w:hAnsi="Times New Roman" w:cs="Times New Roman"/>
                <w:sz w:val="20"/>
                <w:szCs w:val="20"/>
                <w:lang w:val="en-US"/>
              </w:rPr>
            </w:pPr>
          </w:p>
        </w:tc>
        <w:tc>
          <w:tcPr>
            <w:tcW w:w="1141" w:type="dxa"/>
            <w:tcBorders>
              <w:top w:val="nil"/>
              <w:left w:val="nil"/>
              <w:bottom w:val="nil"/>
              <w:right w:val="nil"/>
            </w:tcBorders>
            <w:shd w:val="clear" w:color="auto" w:fill="auto"/>
            <w:noWrap/>
            <w:vAlign w:val="center"/>
            <w:hideMark/>
          </w:tcPr>
          <w:p w14:paraId="5685F8E3" w14:textId="77777777" w:rsidR="00A7465C" w:rsidRPr="00A7465C" w:rsidRDefault="00A7465C" w:rsidP="00A7465C">
            <w:pPr>
              <w:spacing w:after="0" w:line="240" w:lineRule="auto"/>
              <w:jc w:val="center"/>
              <w:rPr>
                <w:rFonts w:ascii="Times New Roman" w:eastAsia="Times New Roman" w:hAnsi="Times New Roman" w:cs="Times New Roman"/>
                <w:sz w:val="20"/>
                <w:szCs w:val="20"/>
                <w:lang w:val="en-US"/>
              </w:rPr>
            </w:pPr>
          </w:p>
        </w:tc>
      </w:tr>
      <w:tr w:rsidR="00A7465C" w:rsidRPr="00A7465C" w14:paraId="473CB50A" w14:textId="77777777" w:rsidTr="00C03A4E">
        <w:trPr>
          <w:trHeight w:val="300"/>
        </w:trPr>
        <w:tc>
          <w:tcPr>
            <w:tcW w:w="1692" w:type="dxa"/>
            <w:tcBorders>
              <w:top w:val="nil"/>
              <w:left w:val="single" w:sz="4" w:space="0" w:color="auto"/>
              <w:bottom w:val="single" w:sz="4" w:space="0" w:color="auto"/>
              <w:right w:val="single" w:sz="4" w:space="0" w:color="auto"/>
            </w:tcBorders>
            <w:shd w:val="clear" w:color="000000" w:fill="F7F7F8"/>
            <w:vAlign w:val="center"/>
            <w:hideMark/>
          </w:tcPr>
          <w:p w14:paraId="51CD83D0" w14:textId="77777777" w:rsidR="00A7465C" w:rsidRPr="00A7465C" w:rsidRDefault="00A7465C" w:rsidP="00A7465C">
            <w:pPr>
              <w:spacing w:after="0" w:line="240" w:lineRule="auto"/>
              <w:jc w:val="center"/>
              <w:rPr>
                <w:rFonts w:ascii="Calibri" w:eastAsia="Times New Roman" w:hAnsi="Calibri" w:cs="Calibri"/>
                <w:color w:val="374151"/>
                <w:lang w:val="en-US"/>
              </w:rPr>
            </w:pPr>
            <w:r w:rsidRPr="00A7465C">
              <w:rPr>
                <w:rFonts w:ascii="Calibri" w:eastAsia="Times New Roman" w:hAnsi="Calibri" w:cs="Calibri"/>
                <w:color w:val="374151"/>
                <w:lang w:val="en-US"/>
              </w:rPr>
              <w:t>Prevalence</w:t>
            </w:r>
          </w:p>
        </w:tc>
        <w:tc>
          <w:tcPr>
            <w:tcW w:w="1053" w:type="dxa"/>
            <w:tcBorders>
              <w:top w:val="nil"/>
              <w:left w:val="nil"/>
              <w:bottom w:val="single" w:sz="4" w:space="0" w:color="auto"/>
              <w:right w:val="single" w:sz="4" w:space="0" w:color="auto"/>
            </w:tcBorders>
            <w:shd w:val="clear" w:color="000000" w:fill="F7F7F8"/>
            <w:vAlign w:val="center"/>
            <w:hideMark/>
          </w:tcPr>
          <w:p w14:paraId="5446B248" w14:textId="77777777" w:rsidR="00A7465C" w:rsidRPr="00A7465C" w:rsidRDefault="00A7465C" w:rsidP="00A7465C">
            <w:pPr>
              <w:spacing w:after="0" w:line="240" w:lineRule="auto"/>
              <w:jc w:val="center"/>
              <w:rPr>
                <w:rFonts w:ascii="Calibri" w:eastAsia="Times New Roman" w:hAnsi="Calibri" w:cs="Calibri"/>
                <w:color w:val="374151"/>
                <w:lang w:val="en-US"/>
              </w:rPr>
            </w:pPr>
            <w:r w:rsidRPr="00A7465C">
              <w:rPr>
                <w:rFonts w:ascii="Calibri" w:eastAsia="Times New Roman" w:hAnsi="Calibri" w:cs="Calibri"/>
                <w:color w:val="374151"/>
                <w:lang w:val="en-US"/>
              </w:rPr>
              <w:t>0.5444</w:t>
            </w:r>
          </w:p>
        </w:tc>
        <w:tc>
          <w:tcPr>
            <w:tcW w:w="880" w:type="dxa"/>
            <w:tcBorders>
              <w:top w:val="nil"/>
              <w:left w:val="nil"/>
              <w:bottom w:val="nil"/>
              <w:right w:val="nil"/>
            </w:tcBorders>
            <w:shd w:val="clear" w:color="auto" w:fill="auto"/>
            <w:noWrap/>
            <w:vAlign w:val="center"/>
            <w:hideMark/>
          </w:tcPr>
          <w:p w14:paraId="37324754" w14:textId="77777777" w:rsidR="00A7465C" w:rsidRPr="00A7465C" w:rsidRDefault="00A7465C" w:rsidP="00A7465C">
            <w:pPr>
              <w:spacing w:after="0" w:line="240" w:lineRule="auto"/>
              <w:jc w:val="center"/>
              <w:rPr>
                <w:rFonts w:ascii="Calibri" w:eastAsia="Times New Roman" w:hAnsi="Calibri" w:cs="Calibri"/>
                <w:color w:val="374151"/>
                <w:lang w:val="en-US"/>
              </w:rPr>
            </w:pPr>
          </w:p>
        </w:tc>
        <w:tc>
          <w:tcPr>
            <w:tcW w:w="1153" w:type="dxa"/>
            <w:tcBorders>
              <w:top w:val="nil"/>
              <w:left w:val="nil"/>
              <w:bottom w:val="nil"/>
              <w:right w:val="nil"/>
            </w:tcBorders>
            <w:shd w:val="clear" w:color="auto" w:fill="auto"/>
            <w:noWrap/>
            <w:vAlign w:val="center"/>
            <w:hideMark/>
          </w:tcPr>
          <w:p w14:paraId="1EE72CD2" w14:textId="77777777" w:rsidR="00A7465C" w:rsidRPr="00A7465C" w:rsidRDefault="00A7465C" w:rsidP="00A7465C">
            <w:pPr>
              <w:spacing w:after="0" w:line="240" w:lineRule="auto"/>
              <w:jc w:val="center"/>
              <w:rPr>
                <w:rFonts w:ascii="Times New Roman" w:eastAsia="Times New Roman" w:hAnsi="Times New Roman" w:cs="Times New Roman"/>
                <w:sz w:val="20"/>
                <w:szCs w:val="20"/>
                <w:lang w:val="en-US"/>
              </w:rPr>
            </w:pPr>
          </w:p>
        </w:tc>
        <w:tc>
          <w:tcPr>
            <w:tcW w:w="1141" w:type="dxa"/>
            <w:tcBorders>
              <w:top w:val="nil"/>
              <w:left w:val="nil"/>
              <w:bottom w:val="nil"/>
              <w:right w:val="nil"/>
            </w:tcBorders>
            <w:shd w:val="clear" w:color="auto" w:fill="auto"/>
            <w:noWrap/>
            <w:vAlign w:val="center"/>
            <w:hideMark/>
          </w:tcPr>
          <w:p w14:paraId="25AF3CD2" w14:textId="77777777" w:rsidR="00A7465C" w:rsidRPr="00A7465C" w:rsidRDefault="00A7465C" w:rsidP="00A7465C">
            <w:pPr>
              <w:spacing w:after="0" w:line="240" w:lineRule="auto"/>
              <w:jc w:val="center"/>
              <w:rPr>
                <w:rFonts w:ascii="Times New Roman" w:eastAsia="Times New Roman" w:hAnsi="Times New Roman" w:cs="Times New Roman"/>
                <w:sz w:val="20"/>
                <w:szCs w:val="20"/>
                <w:lang w:val="en-US"/>
              </w:rPr>
            </w:pPr>
          </w:p>
        </w:tc>
        <w:tc>
          <w:tcPr>
            <w:tcW w:w="1141" w:type="dxa"/>
            <w:tcBorders>
              <w:top w:val="nil"/>
              <w:left w:val="nil"/>
              <w:bottom w:val="nil"/>
              <w:right w:val="nil"/>
            </w:tcBorders>
            <w:shd w:val="clear" w:color="auto" w:fill="auto"/>
            <w:noWrap/>
            <w:vAlign w:val="center"/>
            <w:hideMark/>
          </w:tcPr>
          <w:p w14:paraId="4EBD1789" w14:textId="77777777" w:rsidR="00A7465C" w:rsidRPr="00A7465C" w:rsidRDefault="00A7465C" w:rsidP="00A7465C">
            <w:pPr>
              <w:spacing w:after="0" w:line="240" w:lineRule="auto"/>
              <w:jc w:val="center"/>
              <w:rPr>
                <w:rFonts w:ascii="Times New Roman" w:eastAsia="Times New Roman" w:hAnsi="Times New Roman" w:cs="Times New Roman"/>
                <w:sz w:val="20"/>
                <w:szCs w:val="20"/>
                <w:lang w:val="en-US"/>
              </w:rPr>
            </w:pPr>
          </w:p>
        </w:tc>
      </w:tr>
      <w:tr w:rsidR="00A7465C" w:rsidRPr="00A7465C" w14:paraId="1CF090F9" w14:textId="77777777" w:rsidTr="00C03A4E">
        <w:trPr>
          <w:trHeight w:val="300"/>
        </w:trPr>
        <w:tc>
          <w:tcPr>
            <w:tcW w:w="1692" w:type="dxa"/>
            <w:tcBorders>
              <w:top w:val="nil"/>
              <w:left w:val="single" w:sz="4" w:space="0" w:color="auto"/>
              <w:bottom w:val="single" w:sz="4" w:space="0" w:color="auto"/>
              <w:right w:val="single" w:sz="4" w:space="0" w:color="auto"/>
            </w:tcBorders>
            <w:shd w:val="clear" w:color="000000" w:fill="F7F7F8"/>
            <w:vAlign w:val="center"/>
            <w:hideMark/>
          </w:tcPr>
          <w:p w14:paraId="7EFA2B67" w14:textId="77777777" w:rsidR="00A7465C" w:rsidRPr="00A7465C" w:rsidRDefault="00A7465C" w:rsidP="00A7465C">
            <w:pPr>
              <w:spacing w:after="0" w:line="240" w:lineRule="auto"/>
              <w:jc w:val="center"/>
              <w:rPr>
                <w:rFonts w:ascii="Calibri" w:eastAsia="Times New Roman" w:hAnsi="Calibri" w:cs="Calibri"/>
                <w:color w:val="374151"/>
                <w:lang w:val="en-US"/>
              </w:rPr>
            </w:pPr>
            <w:r w:rsidRPr="00A7465C">
              <w:rPr>
                <w:rFonts w:ascii="Calibri" w:eastAsia="Times New Roman" w:hAnsi="Calibri" w:cs="Calibri"/>
                <w:color w:val="374151"/>
                <w:lang w:val="en-US"/>
              </w:rPr>
              <w:t>Detection Rate</w:t>
            </w:r>
          </w:p>
        </w:tc>
        <w:tc>
          <w:tcPr>
            <w:tcW w:w="1053" w:type="dxa"/>
            <w:tcBorders>
              <w:top w:val="nil"/>
              <w:left w:val="nil"/>
              <w:bottom w:val="single" w:sz="4" w:space="0" w:color="auto"/>
              <w:right w:val="single" w:sz="4" w:space="0" w:color="auto"/>
            </w:tcBorders>
            <w:shd w:val="clear" w:color="000000" w:fill="F7F7F8"/>
            <w:vAlign w:val="center"/>
            <w:hideMark/>
          </w:tcPr>
          <w:p w14:paraId="5E600866" w14:textId="77777777" w:rsidR="00A7465C" w:rsidRPr="00A7465C" w:rsidRDefault="00A7465C" w:rsidP="00A7465C">
            <w:pPr>
              <w:spacing w:after="0" w:line="240" w:lineRule="auto"/>
              <w:jc w:val="center"/>
              <w:rPr>
                <w:rFonts w:ascii="Calibri" w:eastAsia="Times New Roman" w:hAnsi="Calibri" w:cs="Calibri"/>
                <w:color w:val="374151"/>
                <w:lang w:val="en-US"/>
              </w:rPr>
            </w:pPr>
            <w:r w:rsidRPr="00A7465C">
              <w:rPr>
                <w:rFonts w:ascii="Calibri" w:eastAsia="Times New Roman" w:hAnsi="Calibri" w:cs="Calibri"/>
                <w:color w:val="374151"/>
                <w:lang w:val="en-US"/>
              </w:rPr>
              <w:t>0.4556</w:t>
            </w:r>
          </w:p>
        </w:tc>
        <w:tc>
          <w:tcPr>
            <w:tcW w:w="880" w:type="dxa"/>
            <w:tcBorders>
              <w:top w:val="nil"/>
              <w:left w:val="nil"/>
              <w:bottom w:val="nil"/>
              <w:right w:val="nil"/>
            </w:tcBorders>
            <w:shd w:val="clear" w:color="auto" w:fill="auto"/>
            <w:noWrap/>
            <w:vAlign w:val="center"/>
            <w:hideMark/>
          </w:tcPr>
          <w:p w14:paraId="252F262B" w14:textId="77777777" w:rsidR="00A7465C" w:rsidRPr="00A7465C" w:rsidRDefault="00A7465C" w:rsidP="00A7465C">
            <w:pPr>
              <w:spacing w:after="0" w:line="240" w:lineRule="auto"/>
              <w:jc w:val="center"/>
              <w:rPr>
                <w:rFonts w:ascii="Calibri" w:eastAsia="Times New Roman" w:hAnsi="Calibri" w:cs="Calibri"/>
                <w:color w:val="374151"/>
                <w:lang w:val="en-US"/>
              </w:rPr>
            </w:pPr>
          </w:p>
        </w:tc>
        <w:tc>
          <w:tcPr>
            <w:tcW w:w="1153" w:type="dxa"/>
            <w:tcBorders>
              <w:top w:val="nil"/>
              <w:left w:val="nil"/>
              <w:bottom w:val="nil"/>
              <w:right w:val="nil"/>
            </w:tcBorders>
            <w:shd w:val="clear" w:color="auto" w:fill="auto"/>
            <w:noWrap/>
            <w:vAlign w:val="center"/>
            <w:hideMark/>
          </w:tcPr>
          <w:p w14:paraId="1CD815CB" w14:textId="77777777" w:rsidR="00A7465C" w:rsidRPr="00A7465C" w:rsidRDefault="00A7465C" w:rsidP="00A7465C">
            <w:pPr>
              <w:spacing w:after="0" w:line="240" w:lineRule="auto"/>
              <w:jc w:val="center"/>
              <w:rPr>
                <w:rFonts w:ascii="Times New Roman" w:eastAsia="Times New Roman" w:hAnsi="Times New Roman" w:cs="Times New Roman"/>
                <w:sz w:val="20"/>
                <w:szCs w:val="20"/>
                <w:lang w:val="en-US"/>
              </w:rPr>
            </w:pPr>
          </w:p>
        </w:tc>
        <w:tc>
          <w:tcPr>
            <w:tcW w:w="1141" w:type="dxa"/>
            <w:tcBorders>
              <w:top w:val="nil"/>
              <w:left w:val="nil"/>
              <w:bottom w:val="nil"/>
              <w:right w:val="nil"/>
            </w:tcBorders>
            <w:shd w:val="clear" w:color="auto" w:fill="auto"/>
            <w:noWrap/>
            <w:vAlign w:val="center"/>
            <w:hideMark/>
          </w:tcPr>
          <w:p w14:paraId="28C8BBE1" w14:textId="77777777" w:rsidR="00A7465C" w:rsidRPr="00A7465C" w:rsidRDefault="00A7465C" w:rsidP="00A7465C">
            <w:pPr>
              <w:spacing w:after="0" w:line="240" w:lineRule="auto"/>
              <w:jc w:val="center"/>
              <w:rPr>
                <w:rFonts w:ascii="Times New Roman" w:eastAsia="Times New Roman" w:hAnsi="Times New Roman" w:cs="Times New Roman"/>
                <w:sz w:val="20"/>
                <w:szCs w:val="20"/>
                <w:lang w:val="en-US"/>
              </w:rPr>
            </w:pPr>
          </w:p>
        </w:tc>
        <w:tc>
          <w:tcPr>
            <w:tcW w:w="1141" w:type="dxa"/>
            <w:tcBorders>
              <w:top w:val="nil"/>
              <w:left w:val="nil"/>
              <w:bottom w:val="nil"/>
              <w:right w:val="nil"/>
            </w:tcBorders>
            <w:shd w:val="clear" w:color="auto" w:fill="auto"/>
            <w:noWrap/>
            <w:vAlign w:val="center"/>
            <w:hideMark/>
          </w:tcPr>
          <w:p w14:paraId="37DC63E1" w14:textId="77777777" w:rsidR="00A7465C" w:rsidRPr="00A7465C" w:rsidRDefault="00A7465C" w:rsidP="00A7465C">
            <w:pPr>
              <w:spacing w:after="0" w:line="240" w:lineRule="auto"/>
              <w:jc w:val="center"/>
              <w:rPr>
                <w:rFonts w:ascii="Times New Roman" w:eastAsia="Times New Roman" w:hAnsi="Times New Roman" w:cs="Times New Roman"/>
                <w:sz w:val="20"/>
                <w:szCs w:val="20"/>
                <w:lang w:val="en-US"/>
              </w:rPr>
            </w:pPr>
          </w:p>
        </w:tc>
      </w:tr>
      <w:tr w:rsidR="00A7465C" w:rsidRPr="00A7465C" w14:paraId="48ACB4EF" w14:textId="77777777" w:rsidTr="00C03A4E">
        <w:trPr>
          <w:trHeight w:val="300"/>
        </w:trPr>
        <w:tc>
          <w:tcPr>
            <w:tcW w:w="1692" w:type="dxa"/>
            <w:tcBorders>
              <w:top w:val="nil"/>
              <w:left w:val="single" w:sz="4" w:space="0" w:color="auto"/>
              <w:bottom w:val="single" w:sz="4" w:space="0" w:color="auto"/>
              <w:right w:val="single" w:sz="4" w:space="0" w:color="auto"/>
            </w:tcBorders>
            <w:shd w:val="clear" w:color="000000" w:fill="F7F7F8"/>
            <w:vAlign w:val="center"/>
            <w:hideMark/>
          </w:tcPr>
          <w:p w14:paraId="53F658F4" w14:textId="77777777" w:rsidR="00A7465C" w:rsidRPr="00A7465C" w:rsidRDefault="00A7465C" w:rsidP="00A7465C">
            <w:pPr>
              <w:spacing w:after="0" w:line="240" w:lineRule="auto"/>
              <w:jc w:val="center"/>
              <w:rPr>
                <w:rFonts w:ascii="Calibri" w:eastAsia="Times New Roman" w:hAnsi="Calibri" w:cs="Calibri"/>
                <w:color w:val="374151"/>
                <w:lang w:val="en-US"/>
              </w:rPr>
            </w:pPr>
            <w:r w:rsidRPr="00A7465C">
              <w:rPr>
                <w:rFonts w:ascii="Calibri" w:eastAsia="Times New Roman" w:hAnsi="Calibri" w:cs="Calibri"/>
                <w:color w:val="374151"/>
                <w:lang w:val="en-US"/>
              </w:rPr>
              <w:t>Detection Prevalence</w:t>
            </w:r>
          </w:p>
        </w:tc>
        <w:tc>
          <w:tcPr>
            <w:tcW w:w="1053" w:type="dxa"/>
            <w:tcBorders>
              <w:top w:val="nil"/>
              <w:left w:val="nil"/>
              <w:bottom w:val="single" w:sz="4" w:space="0" w:color="auto"/>
              <w:right w:val="single" w:sz="4" w:space="0" w:color="auto"/>
            </w:tcBorders>
            <w:shd w:val="clear" w:color="000000" w:fill="F7F7F8"/>
            <w:vAlign w:val="center"/>
            <w:hideMark/>
          </w:tcPr>
          <w:p w14:paraId="2CBF60D5" w14:textId="77777777" w:rsidR="00A7465C" w:rsidRPr="00A7465C" w:rsidRDefault="00A7465C" w:rsidP="00A7465C">
            <w:pPr>
              <w:spacing w:after="0" w:line="240" w:lineRule="auto"/>
              <w:jc w:val="center"/>
              <w:rPr>
                <w:rFonts w:ascii="Calibri" w:eastAsia="Times New Roman" w:hAnsi="Calibri" w:cs="Calibri"/>
                <w:color w:val="374151"/>
                <w:lang w:val="en-US"/>
              </w:rPr>
            </w:pPr>
            <w:r w:rsidRPr="00A7465C">
              <w:rPr>
                <w:rFonts w:ascii="Calibri" w:eastAsia="Times New Roman" w:hAnsi="Calibri" w:cs="Calibri"/>
                <w:color w:val="374151"/>
                <w:lang w:val="en-US"/>
              </w:rPr>
              <w:t>0.6778</w:t>
            </w:r>
          </w:p>
        </w:tc>
        <w:tc>
          <w:tcPr>
            <w:tcW w:w="880" w:type="dxa"/>
            <w:tcBorders>
              <w:top w:val="nil"/>
              <w:left w:val="nil"/>
              <w:bottom w:val="nil"/>
              <w:right w:val="nil"/>
            </w:tcBorders>
            <w:shd w:val="clear" w:color="auto" w:fill="auto"/>
            <w:noWrap/>
            <w:vAlign w:val="center"/>
            <w:hideMark/>
          </w:tcPr>
          <w:p w14:paraId="44F29D33" w14:textId="77777777" w:rsidR="00A7465C" w:rsidRPr="00A7465C" w:rsidRDefault="00A7465C" w:rsidP="00A7465C">
            <w:pPr>
              <w:spacing w:after="0" w:line="240" w:lineRule="auto"/>
              <w:jc w:val="center"/>
              <w:rPr>
                <w:rFonts w:ascii="Calibri" w:eastAsia="Times New Roman" w:hAnsi="Calibri" w:cs="Calibri"/>
                <w:color w:val="374151"/>
                <w:lang w:val="en-US"/>
              </w:rPr>
            </w:pPr>
          </w:p>
        </w:tc>
        <w:tc>
          <w:tcPr>
            <w:tcW w:w="1153" w:type="dxa"/>
            <w:tcBorders>
              <w:top w:val="nil"/>
              <w:left w:val="nil"/>
              <w:bottom w:val="nil"/>
              <w:right w:val="nil"/>
            </w:tcBorders>
            <w:shd w:val="clear" w:color="auto" w:fill="auto"/>
            <w:noWrap/>
            <w:vAlign w:val="center"/>
            <w:hideMark/>
          </w:tcPr>
          <w:p w14:paraId="2A8594DB" w14:textId="77777777" w:rsidR="00A7465C" w:rsidRPr="00A7465C" w:rsidRDefault="00A7465C" w:rsidP="00A7465C">
            <w:pPr>
              <w:spacing w:after="0" w:line="240" w:lineRule="auto"/>
              <w:jc w:val="center"/>
              <w:rPr>
                <w:rFonts w:ascii="Times New Roman" w:eastAsia="Times New Roman" w:hAnsi="Times New Roman" w:cs="Times New Roman"/>
                <w:sz w:val="20"/>
                <w:szCs w:val="20"/>
                <w:lang w:val="en-US"/>
              </w:rPr>
            </w:pPr>
          </w:p>
        </w:tc>
        <w:tc>
          <w:tcPr>
            <w:tcW w:w="1141" w:type="dxa"/>
            <w:tcBorders>
              <w:top w:val="nil"/>
              <w:left w:val="nil"/>
              <w:bottom w:val="nil"/>
              <w:right w:val="nil"/>
            </w:tcBorders>
            <w:shd w:val="clear" w:color="auto" w:fill="auto"/>
            <w:noWrap/>
            <w:vAlign w:val="center"/>
            <w:hideMark/>
          </w:tcPr>
          <w:p w14:paraId="61AC5B8A" w14:textId="77777777" w:rsidR="00A7465C" w:rsidRPr="00A7465C" w:rsidRDefault="00A7465C" w:rsidP="00A7465C">
            <w:pPr>
              <w:spacing w:after="0" w:line="240" w:lineRule="auto"/>
              <w:jc w:val="center"/>
              <w:rPr>
                <w:rFonts w:ascii="Times New Roman" w:eastAsia="Times New Roman" w:hAnsi="Times New Roman" w:cs="Times New Roman"/>
                <w:sz w:val="20"/>
                <w:szCs w:val="20"/>
                <w:lang w:val="en-US"/>
              </w:rPr>
            </w:pPr>
          </w:p>
        </w:tc>
        <w:tc>
          <w:tcPr>
            <w:tcW w:w="1141" w:type="dxa"/>
            <w:tcBorders>
              <w:top w:val="nil"/>
              <w:left w:val="nil"/>
              <w:bottom w:val="nil"/>
              <w:right w:val="nil"/>
            </w:tcBorders>
            <w:shd w:val="clear" w:color="auto" w:fill="auto"/>
            <w:noWrap/>
            <w:vAlign w:val="center"/>
            <w:hideMark/>
          </w:tcPr>
          <w:p w14:paraId="2C40B000" w14:textId="77777777" w:rsidR="00A7465C" w:rsidRPr="00A7465C" w:rsidRDefault="00A7465C" w:rsidP="00A7465C">
            <w:pPr>
              <w:spacing w:after="0" w:line="240" w:lineRule="auto"/>
              <w:jc w:val="center"/>
              <w:rPr>
                <w:rFonts w:ascii="Times New Roman" w:eastAsia="Times New Roman" w:hAnsi="Times New Roman" w:cs="Times New Roman"/>
                <w:sz w:val="20"/>
                <w:szCs w:val="20"/>
                <w:lang w:val="en-US"/>
              </w:rPr>
            </w:pPr>
          </w:p>
        </w:tc>
      </w:tr>
      <w:tr w:rsidR="00A7465C" w:rsidRPr="00A7465C" w14:paraId="2ED09F80" w14:textId="77777777" w:rsidTr="00C03A4E">
        <w:trPr>
          <w:trHeight w:val="300"/>
        </w:trPr>
        <w:tc>
          <w:tcPr>
            <w:tcW w:w="1692" w:type="dxa"/>
            <w:tcBorders>
              <w:top w:val="nil"/>
              <w:left w:val="single" w:sz="4" w:space="0" w:color="auto"/>
              <w:bottom w:val="single" w:sz="4" w:space="0" w:color="auto"/>
              <w:right w:val="single" w:sz="4" w:space="0" w:color="auto"/>
            </w:tcBorders>
            <w:shd w:val="clear" w:color="000000" w:fill="F7F7F8"/>
            <w:vAlign w:val="center"/>
            <w:hideMark/>
          </w:tcPr>
          <w:p w14:paraId="24A612DC" w14:textId="77777777" w:rsidR="00A7465C" w:rsidRPr="00A7465C" w:rsidRDefault="00A7465C" w:rsidP="00A7465C">
            <w:pPr>
              <w:spacing w:after="0" w:line="240" w:lineRule="auto"/>
              <w:jc w:val="center"/>
              <w:rPr>
                <w:rFonts w:ascii="Calibri" w:eastAsia="Times New Roman" w:hAnsi="Calibri" w:cs="Calibri"/>
                <w:color w:val="374151"/>
                <w:lang w:val="en-US"/>
              </w:rPr>
            </w:pPr>
            <w:r w:rsidRPr="00A7465C">
              <w:rPr>
                <w:rFonts w:ascii="Calibri" w:eastAsia="Times New Roman" w:hAnsi="Calibri" w:cs="Calibri"/>
                <w:color w:val="374151"/>
                <w:lang w:val="en-US"/>
              </w:rPr>
              <w:t>Balanced Accuracy</w:t>
            </w:r>
          </w:p>
        </w:tc>
        <w:tc>
          <w:tcPr>
            <w:tcW w:w="1053" w:type="dxa"/>
            <w:tcBorders>
              <w:top w:val="nil"/>
              <w:left w:val="nil"/>
              <w:bottom w:val="single" w:sz="4" w:space="0" w:color="auto"/>
              <w:right w:val="single" w:sz="4" w:space="0" w:color="auto"/>
            </w:tcBorders>
            <w:shd w:val="clear" w:color="000000" w:fill="F7F7F8"/>
            <w:vAlign w:val="center"/>
            <w:hideMark/>
          </w:tcPr>
          <w:p w14:paraId="122E5A31" w14:textId="77777777" w:rsidR="00A7465C" w:rsidRPr="00A7465C" w:rsidRDefault="00A7465C" w:rsidP="00A7465C">
            <w:pPr>
              <w:spacing w:after="0" w:line="240" w:lineRule="auto"/>
              <w:jc w:val="center"/>
              <w:rPr>
                <w:rFonts w:ascii="Calibri" w:eastAsia="Times New Roman" w:hAnsi="Calibri" w:cs="Calibri"/>
                <w:color w:val="374151"/>
                <w:lang w:val="en-US"/>
              </w:rPr>
            </w:pPr>
            <w:r w:rsidRPr="00A7465C">
              <w:rPr>
                <w:rFonts w:ascii="Calibri" w:eastAsia="Times New Roman" w:hAnsi="Calibri" w:cs="Calibri"/>
                <w:color w:val="374151"/>
                <w:lang w:val="en-US"/>
              </w:rPr>
              <w:t>0.6745</w:t>
            </w:r>
          </w:p>
        </w:tc>
        <w:tc>
          <w:tcPr>
            <w:tcW w:w="880" w:type="dxa"/>
            <w:tcBorders>
              <w:top w:val="nil"/>
              <w:left w:val="nil"/>
              <w:bottom w:val="nil"/>
              <w:right w:val="nil"/>
            </w:tcBorders>
            <w:shd w:val="clear" w:color="auto" w:fill="auto"/>
            <w:noWrap/>
            <w:vAlign w:val="center"/>
            <w:hideMark/>
          </w:tcPr>
          <w:p w14:paraId="1746BC3B" w14:textId="77777777" w:rsidR="00A7465C" w:rsidRPr="00A7465C" w:rsidRDefault="00A7465C" w:rsidP="00A7465C">
            <w:pPr>
              <w:spacing w:after="0" w:line="240" w:lineRule="auto"/>
              <w:jc w:val="center"/>
              <w:rPr>
                <w:rFonts w:ascii="Calibri" w:eastAsia="Times New Roman" w:hAnsi="Calibri" w:cs="Calibri"/>
                <w:color w:val="374151"/>
                <w:lang w:val="en-US"/>
              </w:rPr>
            </w:pPr>
          </w:p>
        </w:tc>
        <w:tc>
          <w:tcPr>
            <w:tcW w:w="1153" w:type="dxa"/>
            <w:tcBorders>
              <w:top w:val="nil"/>
              <w:left w:val="nil"/>
              <w:bottom w:val="nil"/>
              <w:right w:val="nil"/>
            </w:tcBorders>
            <w:shd w:val="clear" w:color="auto" w:fill="auto"/>
            <w:noWrap/>
            <w:vAlign w:val="center"/>
            <w:hideMark/>
          </w:tcPr>
          <w:p w14:paraId="0FAFE047" w14:textId="77777777" w:rsidR="00A7465C" w:rsidRPr="00A7465C" w:rsidRDefault="00A7465C" w:rsidP="00A7465C">
            <w:pPr>
              <w:spacing w:after="0" w:line="240" w:lineRule="auto"/>
              <w:jc w:val="center"/>
              <w:rPr>
                <w:rFonts w:ascii="Times New Roman" w:eastAsia="Times New Roman" w:hAnsi="Times New Roman" w:cs="Times New Roman"/>
                <w:sz w:val="20"/>
                <w:szCs w:val="20"/>
                <w:lang w:val="en-US"/>
              </w:rPr>
            </w:pPr>
          </w:p>
        </w:tc>
        <w:tc>
          <w:tcPr>
            <w:tcW w:w="1141" w:type="dxa"/>
            <w:tcBorders>
              <w:top w:val="nil"/>
              <w:left w:val="nil"/>
              <w:bottom w:val="nil"/>
              <w:right w:val="nil"/>
            </w:tcBorders>
            <w:shd w:val="clear" w:color="auto" w:fill="auto"/>
            <w:noWrap/>
            <w:vAlign w:val="center"/>
            <w:hideMark/>
          </w:tcPr>
          <w:p w14:paraId="693BCA26" w14:textId="77777777" w:rsidR="00A7465C" w:rsidRPr="00A7465C" w:rsidRDefault="00A7465C" w:rsidP="00A7465C">
            <w:pPr>
              <w:spacing w:after="0" w:line="240" w:lineRule="auto"/>
              <w:jc w:val="center"/>
              <w:rPr>
                <w:rFonts w:ascii="Times New Roman" w:eastAsia="Times New Roman" w:hAnsi="Times New Roman" w:cs="Times New Roman"/>
                <w:sz w:val="20"/>
                <w:szCs w:val="20"/>
                <w:lang w:val="en-US"/>
              </w:rPr>
            </w:pPr>
          </w:p>
        </w:tc>
        <w:tc>
          <w:tcPr>
            <w:tcW w:w="1141" w:type="dxa"/>
            <w:tcBorders>
              <w:top w:val="nil"/>
              <w:left w:val="nil"/>
              <w:bottom w:val="nil"/>
              <w:right w:val="nil"/>
            </w:tcBorders>
            <w:shd w:val="clear" w:color="auto" w:fill="auto"/>
            <w:noWrap/>
            <w:vAlign w:val="center"/>
            <w:hideMark/>
          </w:tcPr>
          <w:p w14:paraId="35C70326" w14:textId="77777777" w:rsidR="00A7465C" w:rsidRPr="00A7465C" w:rsidRDefault="00A7465C" w:rsidP="00A7465C">
            <w:pPr>
              <w:spacing w:after="0" w:line="240" w:lineRule="auto"/>
              <w:jc w:val="center"/>
              <w:rPr>
                <w:rFonts w:ascii="Times New Roman" w:eastAsia="Times New Roman" w:hAnsi="Times New Roman" w:cs="Times New Roman"/>
                <w:sz w:val="20"/>
                <w:szCs w:val="20"/>
                <w:lang w:val="en-US"/>
              </w:rPr>
            </w:pPr>
          </w:p>
        </w:tc>
      </w:tr>
    </w:tbl>
    <w:p w14:paraId="56EA6C94" w14:textId="7ECB284E" w:rsidR="00A7465C" w:rsidRDefault="00A7465C" w:rsidP="00A7465C">
      <w:pPr>
        <w:pStyle w:val="NormalWeb"/>
        <w:spacing w:before="0" w:beforeAutospacing="0" w:after="0" w:afterAutospacing="0"/>
        <w:rPr>
          <w:rFonts w:asciiTheme="minorHAnsi" w:hAnsiTheme="minorHAnsi" w:cstheme="minorHAnsi"/>
          <w:color w:val="000000" w:themeColor="text1"/>
          <w:lang w:val="fr-FR"/>
        </w:rPr>
      </w:pPr>
    </w:p>
    <w:p w14:paraId="52D624E8" w14:textId="7C52B9C2" w:rsidR="00A7465C" w:rsidRDefault="00A7465C" w:rsidP="00A7465C">
      <w:pPr>
        <w:pStyle w:val="NormalWeb"/>
        <w:spacing w:before="0" w:beforeAutospacing="0" w:after="0" w:afterAutospacing="0"/>
        <w:rPr>
          <w:rFonts w:asciiTheme="minorHAnsi" w:hAnsiTheme="minorHAnsi" w:cstheme="minorHAnsi"/>
          <w:color w:val="000000" w:themeColor="text1"/>
          <w:lang w:val="fr-FR"/>
        </w:rPr>
      </w:pPr>
    </w:p>
    <w:p w14:paraId="2B4E1850" w14:textId="047FEF4E" w:rsidR="00712371" w:rsidRDefault="00A7465C" w:rsidP="00712371">
      <w:pPr>
        <w:pStyle w:val="NormalWeb"/>
        <w:keepNext/>
        <w:spacing w:before="0" w:beforeAutospacing="0" w:after="0" w:afterAutospacing="0" w:line="20" w:lineRule="atLeast"/>
      </w:pPr>
      <w:r>
        <w:rPr>
          <w:rFonts w:asciiTheme="minorHAnsi" w:hAnsiTheme="minorHAnsi" w:cstheme="minorHAnsi"/>
          <w:noProof/>
          <w:color w:val="000000" w:themeColor="text1"/>
        </w:rPr>
        <w:drawing>
          <wp:inline distT="0" distB="0" distL="0" distR="0" wp14:anchorId="3DCE84A9" wp14:editId="4A70196B">
            <wp:extent cx="2895600" cy="2971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895600" cy="2971800"/>
                    </a:xfrm>
                    <a:prstGeom prst="rect">
                      <a:avLst/>
                    </a:prstGeom>
                    <a:noFill/>
                  </pic:spPr>
                </pic:pic>
              </a:graphicData>
            </a:graphic>
          </wp:inline>
        </w:drawing>
      </w:r>
      <w:r w:rsidR="00712371">
        <w:rPr>
          <w:rFonts w:asciiTheme="minorHAnsi" w:hAnsiTheme="minorHAnsi" w:cstheme="minorHAnsi"/>
          <w:noProof/>
          <w:color w:val="000000" w:themeColor="text1"/>
        </w:rPr>
        <w:drawing>
          <wp:inline distT="0" distB="0" distL="0" distR="0" wp14:anchorId="3B0C42BA" wp14:editId="3E18D290">
            <wp:extent cx="2800350" cy="29908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800350" cy="2990850"/>
                    </a:xfrm>
                    <a:prstGeom prst="rect">
                      <a:avLst/>
                    </a:prstGeom>
                    <a:noFill/>
                  </pic:spPr>
                </pic:pic>
              </a:graphicData>
            </a:graphic>
          </wp:inline>
        </w:drawing>
      </w:r>
    </w:p>
    <w:p w14:paraId="547C287F" w14:textId="29CEEACE" w:rsidR="00712371" w:rsidRPr="00712371" w:rsidRDefault="00712371" w:rsidP="00712371">
      <w:pPr>
        <w:pStyle w:val="Caption"/>
        <w:jc w:val="center"/>
      </w:pPr>
      <w:bookmarkStart w:id="66" w:name="_Toc131885690"/>
      <w:r>
        <w:t xml:space="preserve">Figure </w:t>
      </w:r>
      <w:r w:rsidR="007F13EB">
        <w:rPr>
          <w:noProof/>
        </w:rPr>
        <w:fldChar w:fldCharType="begin"/>
      </w:r>
      <w:r w:rsidR="007F13EB">
        <w:rPr>
          <w:noProof/>
        </w:rPr>
        <w:instrText xml:space="preserve"> SEQ Figure \* ARABIC </w:instrText>
      </w:r>
      <w:r w:rsidR="007F13EB">
        <w:rPr>
          <w:noProof/>
        </w:rPr>
        <w:fldChar w:fldCharType="separate"/>
      </w:r>
      <w:r w:rsidR="00C469C6">
        <w:rPr>
          <w:noProof/>
        </w:rPr>
        <w:t>45</w:t>
      </w:r>
      <w:r w:rsidR="007F13EB">
        <w:rPr>
          <w:noProof/>
        </w:rPr>
        <w:fldChar w:fldCharType="end"/>
      </w:r>
      <w:r w:rsidRPr="00712371">
        <w:t>: Courbe de Roc du modèle 1- cas 4</w:t>
      </w:r>
      <w:bookmarkEnd w:id="66"/>
    </w:p>
    <w:p w14:paraId="30B8D4F5" w14:textId="267C9D20" w:rsidR="00A7465C" w:rsidRDefault="00712371" w:rsidP="00712371">
      <w:pPr>
        <w:pStyle w:val="Caption"/>
        <w:jc w:val="center"/>
        <w:rPr>
          <w:rFonts w:cstheme="minorHAnsi"/>
          <w:color w:val="000000" w:themeColor="text1"/>
        </w:rPr>
      </w:pPr>
      <w:bookmarkStart w:id="67" w:name="_Toc131885691"/>
      <w:r>
        <w:t xml:space="preserve">Figure </w:t>
      </w:r>
      <w:r w:rsidR="007F13EB">
        <w:rPr>
          <w:noProof/>
        </w:rPr>
        <w:fldChar w:fldCharType="begin"/>
      </w:r>
      <w:r w:rsidR="007F13EB">
        <w:rPr>
          <w:noProof/>
        </w:rPr>
        <w:instrText xml:space="preserve"> SEQ Figure \* ARABIC </w:instrText>
      </w:r>
      <w:r w:rsidR="007F13EB">
        <w:rPr>
          <w:noProof/>
        </w:rPr>
        <w:fldChar w:fldCharType="separate"/>
      </w:r>
      <w:r w:rsidR="00C469C6">
        <w:rPr>
          <w:noProof/>
        </w:rPr>
        <w:t>46</w:t>
      </w:r>
      <w:r w:rsidR="007F13EB">
        <w:rPr>
          <w:noProof/>
        </w:rPr>
        <w:fldChar w:fldCharType="end"/>
      </w:r>
      <w:r w:rsidRPr="00712371">
        <w:t>: Intervalle de Confiance de Roc du modèle 1- cas 4</w:t>
      </w:r>
      <w:bookmarkEnd w:id="67"/>
    </w:p>
    <w:p w14:paraId="79E894DF" w14:textId="77777777" w:rsidR="00B014B5" w:rsidRDefault="00B014B5" w:rsidP="00A7465C">
      <w:pPr>
        <w:pStyle w:val="NormalWeb"/>
        <w:spacing w:before="0" w:beforeAutospacing="0" w:after="0" w:afterAutospacing="0" w:line="20" w:lineRule="atLeast"/>
        <w:rPr>
          <w:rFonts w:asciiTheme="minorHAnsi" w:hAnsiTheme="minorHAnsi" w:cstheme="minorHAnsi"/>
          <w:color w:val="000000" w:themeColor="text1"/>
          <w:lang w:val="fr-FR"/>
        </w:rPr>
      </w:pPr>
    </w:p>
    <w:p w14:paraId="0CAD53BF" w14:textId="70727B0F" w:rsidR="00A7465C" w:rsidRDefault="00A7465C" w:rsidP="00A7465C">
      <w:pPr>
        <w:pStyle w:val="NormalWeb"/>
        <w:spacing w:before="0" w:beforeAutospacing="0" w:after="0" w:afterAutospacing="0"/>
        <w:rPr>
          <w:rFonts w:asciiTheme="minorHAnsi" w:hAnsiTheme="minorHAnsi" w:cstheme="minorHAnsi"/>
          <w:color w:val="000000" w:themeColor="text1"/>
          <w:lang w:val="fr-FR"/>
        </w:rPr>
      </w:pPr>
    </w:p>
    <w:p w14:paraId="72E7E2E3" w14:textId="77777777" w:rsidR="00A7465C" w:rsidRDefault="00A7465C" w:rsidP="00A7465C">
      <w:pPr>
        <w:pStyle w:val="NormalWeb"/>
        <w:spacing w:before="0" w:beforeAutospacing="0" w:after="0" w:afterAutospacing="0"/>
        <w:rPr>
          <w:rFonts w:asciiTheme="minorHAnsi" w:hAnsiTheme="minorHAnsi" w:cstheme="minorHAnsi"/>
          <w:color w:val="000000" w:themeColor="text1"/>
          <w:lang w:val="fr-FR"/>
        </w:rPr>
      </w:pPr>
    </w:p>
    <w:p w14:paraId="55752778" w14:textId="0A77F9EB" w:rsidR="00F006DE" w:rsidRDefault="00F006DE" w:rsidP="00F006DE">
      <w:pPr>
        <w:pStyle w:val="NormalWeb"/>
        <w:spacing w:before="0" w:beforeAutospacing="0" w:after="0" w:afterAutospacing="0"/>
        <w:rPr>
          <w:rFonts w:asciiTheme="minorHAnsi" w:hAnsiTheme="minorHAnsi" w:cstheme="minorHAnsi"/>
          <w:color w:val="000000" w:themeColor="text1"/>
          <w:lang w:val="fr-FR"/>
        </w:rPr>
      </w:pPr>
    </w:p>
    <w:p w14:paraId="37BB5F40" w14:textId="77777777" w:rsidR="00F006DE" w:rsidRDefault="00F006DE" w:rsidP="00F006DE">
      <w:pPr>
        <w:pStyle w:val="NormalWeb"/>
        <w:spacing w:before="0" w:beforeAutospacing="0" w:after="0" w:afterAutospacing="0"/>
        <w:rPr>
          <w:rFonts w:asciiTheme="minorHAnsi" w:hAnsiTheme="minorHAnsi" w:cstheme="minorHAnsi"/>
          <w:color w:val="000000" w:themeColor="text1"/>
          <w:lang w:val="fr-FR"/>
        </w:rPr>
      </w:pPr>
    </w:p>
    <w:p w14:paraId="7879B8DD" w14:textId="77777777" w:rsidR="00113ABF" w:rsidRPr="00231788" w:rsidRDefault="00113ABF" w:rsidP="00113ABF">
      <w:pPr>
        <w:pStyle w:val="NormalWeb"/>
        <w:spacing w:before="0" w:beforeAutospacing="0" w:after="0" w:afterAutospacing="0"/>
        <w:jc w:val="center"/>
        <w:rPr>
          <w:rFonts w:asciiTheme="minorHAnsi" w:hAnsiTheme="minorHAnsi" w:cstheme="minorHAnsi"/>
          <w:color w:val="000000" w:themeColor="text1"/>
          <w:u w:val="single"/>
          <w:lang w:val="fr-FR"/>
        </w:rPr>
      </w:pPr>
      <w:r w:rsidRPr="00B014B5">
        <w:rPr>
          <w:rFonts w:asciiTheme="minorHAnsi" w:hAnsiTheme="minorHAnsi" w:cstheme="minorHAnsi"/>
          <w:color w:val="000000" w:themeColor="text1"/>
          <w:u w:val="single"/>
          <w:lang w:val="fr-FR"/>
        </w:rPr>
        <w:t xml:space="preserve">Modele 1 : « ARBRE DE DECISION » </w:t>
      </w:r>
      <w:r w:rsidRPr="00B014B5">
        <w:rPr>
          <w:rFonts w:asciiTheme="minorHAnsi" w:hAnsiTheme="minorHAnsi" w:cstheme="minorHAnsi"/>
          <w:color w:val="000000" w:themeColor="text1"/>
          <w:u w:val="single"/>
          <w:lang w:val="fr-FR"/>
        </w:rPr>
        <w:sym w:font="Wingdings" w:char="F0E0"/>
      </w:r>
      <w:r w:rsidRPr="00B014B5">
        <w:rPr>
          <w:rFonts w:asciiTheme="minorHAnsi" w:hAnsiTheme="minorHAnsi" w:cstheme="minorHAnsi"/>
          <w:color w:val="000000" w:themeColor="text1"/>
          <w:u w:val="single"/>
          <w:lang w:val="fr-FR"/>
        </w:rPr>
        <w:t xml:space="preserve"> cas5 : avec Cross Validation pour K=5</w:t>
      </w:r>
    </w:p>
    <w:p w14:paraId="0E2E5D10" w14:textId="73CE06E8" w:rsidR="00113ABF" w:rsidRPr="00113ABF" w:rsidRDefault="00113ABF" w:rsidP="00D32B33">
      <w:pPr>
        <w:pStyle w:val="NormalWeb"/>
        <w:spacing w:before="0" w:beforeAutospacing="0" w:after="0" w:afterAutospacing="0"/>
        <w:rPr>
          <w:rFonts w:asciiTheme="minorHAnsi" w:hAnsiTheme="minorHAnsi" w:cstheme="minorHAnsi"/>
          <w:color w:val="000000" w:themeColor="text1"/>
          <w:lang w:val="fr-FR"/>
        </w:rPr>
      </w:pPr>
      <w:r w:rsidRPr="00113ABF">
        <w:rPr>
          <w:rFonts w:asciiTheme="minorHAnsi" w:hAnsiTheme="minorHAnsi" w:cstheme="minorHAnsi"/>
          <w:color w:val="000000" w:themeColor="text1"/>
          <w:lang w:val="fr-FR"/>
        </w:rPr>
        <w:t>Voici une analyse des résultats obtenus avec le modèle d'arbre de décision utilisant</w:t>
      </w:r>
      <w:r w:rsidR="00D32B33">
        <w:rPr>
          <w:rFonts w:asciiTheme="minorHAnsi" w:hAnsiTheme="minorHAnsi" w:cstheme="minorHAnsi"/>
          <w:color w:val="000000" w:themeColor="text1"/>
          <w:lang w:val="fr-FR"/>
        </w:rPr>
        <w:t xml:space="preserve"> la validation croisée 5 fois :</w:t>
      </w:r>
    </w:p>
    <w:p w14:paraId="23B4DF4B" w14:textId="16E5ADAA" w:rsidR="00113ABF" w:rsidRPr="00113ABF" w:rsidRDefault="00113ABF" w:rsidP="00A61702">
      <w:pPr>
        <w:pStyle w:val="NormalWeb"/>
        <w:numPr>
          <w:ilvl w:val="0"/>
          <w:numId w:val="23"/>
        </w:numPr>
        <w:spacing w:before="0" w:beforeAutospacing="0" w:after="0" w:afterAutospacing="0"/>
        <w:ind w:left="0" w:firstLine="0"/>
        <w:rPr>
          <w:rFonts w:asciiTheme="minorHAnsi" w:hAnsiTheme="minorHAnsi" w:cstheme="minorHAnsi"/>
          <w:color w:val="000000" w:themeColor="text1"/>
          <w:lang w:val="fr-FR"/>
        </w:rPr>
      </w:pPr>
      <w:r w:rsidRPr="00113ABF">
        <w:rPr>
          <w:rFonts w:asciiTheme="minorHAnsi" w:hAnsiTheme="minorHAnsi" w:cstheme="minorHAnsi"/>
          <w:color w:val="000000" w:themeColor="text1"/>
          <w:lang w:val="fr-FR"/>
        </w:rPr>
        <w:t>La validation croisée a sélectionné 3 valeurs différentes de "cp" (complexité du modèle), ce qui indique que ces valeurs ont donné les meilleurs résultats en termes de performance du modèle.</w:t>
      </w:r>
    </w:p>
    <w:p w14:paraId="70A2B417" w14:textId="535F5C89" w:rsidR="005D0BD1" w:rsidRPr="00A80EDA" w:rsidRDefault="00113ABF" w:rsidP="00A61702">
      <w:pPr>
        <w:pStyle w:val="NormalWeb"/>
        <w:numPr>
          <w:ilvl w:val="0"/>
          <w:numId w:val="23"/>
        </w:numPr>
        <w:spacing w:before="0" w:beforeAutospacing="0" w:after="0" w:afterAutospacing="0"/>
        <w:ind w:left="0" w:firstLine="0"/>
        <w:rPr>
          <w:rFonts w:asciiTheme="minorHAnsi" w:hAnsiTheme="minorHAnsi" w:cstheme="minorHAnsi"/>
          <w:color w:val="000000" w:themeColor="text1"/>
          <w:lang w:val="fr-FR"/>
        </w:rPr>
      </w:pPr>
      <w:r w:rsidRPr="00113ABF">
        <w:rPr>
          <w:rFonts w:asciiTheme="minorHAnsi" w:hAnsiTheme="minorHAnsi" w:cstheme="minorHAnsi"/>
          <w:color w:val="000000" w:themeColor="text1"/>
          <w:lang w:val="fr-FR"/>
        </w:rPr>
        <w:t>En utilisant la méthode "varImp", les variables les plus importantes dans le modèle sont "age", "balance", "duration" et "campaign". Cela signifie que ces variables ont un impact significatif sur la prédiction de la variable cible.</w:t>
      </w:r>
    </w:p>
    <w:p w14:paraId="76204F59" w14:textId="21CCDAA5" w:rsidR="00113ABF" w:rsidRPr="00113ABF" w:rsidRDefault="00113ABF" w:rsidP="00A61702">
      <w:pPr>
        <w:pStyle w:val="NormalWeb"/>
        <w:numPr>
          <w:ilvl w:val="0"/>
          <w:numId w:val="23"/>
        </w:numPr>
        <w:spacing w:before="0" w:beforeAutospacing="0" w:after="0" w:afterAutospacing="0"/>
        <w:ind w:left="0" w:firstLine="0"/>
        <w:rPr>
          <w:rFonts w:asciiTheme="minorHAnsi" w:hAnsiTheme="minorHAnsi" w:cstheme="minorHAnsi"/>
          <w:color w:val="000000" w:themeColor="text1"/>
          <w:lang w:val="fr-FR"/>
        </w:rPr>
      </w:pPr>
      <w:r w:rsidRPr="00113ABF">
        <w:rPr>
          <w:rFonts w:asciiTheme="minorHAnsi" w:hAnsiTheme="minorHAnsi" w:cstheme="minorHAnsi"/>
          <w:color w:val="000000" w:themeColor="text1"/>
          <w:lang w:val="fr-FR"/>
        </w:rPr>
        <w:t>Le dendrogramme montre comment le modèle a divisé les données en différents groupes en utilisant les variables d'entrée pour prédire la variable cible. Les groupes ont été colorés en fonction des valeurs de la variable cible, ce qui permet de voir comment le modèle a réussi à faire des prédictions.</w:t>
      </w:r>
    </w:p>
    <w:p w14:paraId="5090EF02" w14:textId="514D372F" w:rsidR="00113ABF" w:rsidRDefault="00113ABF" w:rsidP="00A61702">
      <w:pPr>
        <w:pStyle w:val="NormalWeb"/>
        <w:numPr>
          <w:ilvl w:val="0"/>
          <w:numId w:val="23"/>
        </w:numPr>
        <w:spacing w:before="0" w:beforeAutospacing="0" w:after="0" w:afterAutospacing="0"/>
        <w:ind w:left="0" w:firstLine="0"/>
        <w:rPr>
          <w:rFonts w:asciiTheme="minorHAnsi" w:hAnsiTheme="minorHAnsi" w:cstheme="minorHAnsi"/>
          <w:color w:val="000000" w:themeColor="text1"/>
          <w:lang w:val="fr-FR"/>
        </w:rPr>
      </w:pPr>
      <w:r w:rsidRPr="00113ABF">
        <w:rPr>
          <w:rFonts w:asciiTheme="minorHAnsi" w:hAnsiTheme="minorHAnsi" w:cstheme="minorHAnsi"/>
          <w:color w:val="000000" w:themeColor="text1"/>
          <w:lang w:val="fr-FR"/>
        </w:rPr>
        <w:t>Le taux d'erreur obtenu pour ce modèle est</w:t>
      </w:r>
      <w:r w:rsidRPr="00A80EDA">
        <w:rPr>
          <w:rFonts w:asciiTheme="minorHAnsi" w:hAnsiTheme="minorHAnsi" w:cstheme="minorHAnsi"/>
          <w:b/>
          <w:bCs/>
          <w:color w:val="000000" w:themeColor="text1"/>
          <w:lang w:val="fr-FR"/>
        </w:rPr>
        <w:t xml:space="preserve"> </w:t>
      </w:r>
      <w:r w:rsidRPr="00A80EDA">
        <w:rPr>
          <w:rFonts w:asciiTheme="minorHAnsi" w:hAnsiTheme="minorHAnsi" w:cstheme="minorHAnsi"/>
          <w:b/>
          <w:bCs/>
          <w:color w:val="000000" w:themeColor="text1"/>
          <w:highlight w:val="yellow"/>
          <w:lang w:val="fr-FR"/>
        </w:rPr>
        <w:t>de 9.24%,</w:t>
      </w:r>
      <w:r w:rsidRPr="00A80EDA">
        <w:rPr>
          <w:rFonts w:asciiTheme="minorHAnsi" w:hAnsiTheme="minorHAnsi" w:cstheme="minorHAnsi"/>
          <w:b/>
          <w:bCs/>
          <w:color w:val="000000" w:themeColor="text1"/>
          <w:lang w:val="fr-FR"/>
        </w:rPr>
        <w:t xml:space="preserve"> </w:t>
      </w:r>
      <w:r w:rsidRPr="00113ABF">
        <w:rPr>
          <w:rFonts w:asciiTheme="minorHAnsi" w:hAnsiTheme="minorHAnsi" w:cstheme="minorHAnsi"/>
          <w:color w:val="000000" w:themeColor="text1"/>
          <w:lang w:val="fr-FR"/>
        </w:rPr>
        <w:t>ce qui signifie que le modèle a correctement prédit la variable cible pour 90.76% des observations.</w:t>
      </w:r>
    </w:p>
    <w:p w14:paraId="1A4ADC9E" w14:textId="5C9A67F3" w:rsidR="00A80EDA" w:rsidRDefault="00A80EDA" w:rsidP="00A61702">
      <w:pPr>
        <w:pStyle w:val="NormalWeb"/>
        <w:numPr>
          <w:ilvl w:val="0"/>
          <w:numId w:val="23"/>
        </w:numPr>
        <w:spacing w:before="0" w:beforeAutospacing="0" w:after="0" w:afterAutospacing="0"/>
        <w:ind w:left="0" w:firstLine="0"/>
        <w:rPr>
          <w:rFonts w:asciiTheme="minorHAnsi" w:hAnsiTheme="minorHAnsi" w:cstheme="minorHAnsi"/>
          <w:color w:val="000000" w:themeColor="text1"/>
          <w:lang w:val="fr-FR"/>
        </w:rPr>
      </w:pPr>
      <w:r w:rsidRPr="00F006DE">
        <w:rPr>
          <w:rFonts w:asciiTheme="minorHAnsi" w:hAnsiTheme="minorHAnsi" w:cstheme="minorHAnsi"/>
          <w:color w:val="000000" w:themeColor="text1"/>
          <w:lang w:val="fr-FR"/>
        </w:rPr>
        <w:t xml:space="preserve">Une courbe ROC a été tracée pour le modèle d'arbre de décision et l'aire sous la courbe (AUC) a été calculée pour évaluer la performance du modèle. La valeur de </w:t>
      </w:r>
      <w:r w:rsidRPr="00A80EDA">
        <w:rPr>
          <w:rFonts w:asciiTheme="minorHAnsi" w:hAnsiTheme="minorHAnsi" w:cstheme="minorHAnsi"/>
          <w:b/>
          <w:bCs/>
          <w:color w:val="000000" w:themeColor="text1"/>
          <w:highlight w:val="yellow"/>
          <w:lang w:val="fr-FR"/>
        </w:rPr>
        <w:t>l'AUC était de 0</w:t>
      </w:r>
      <w:r w:rsidRPr="00505A47">
        <w:rPr>
          <w:rFonts w:asciiTheme="minorHAnsi" w:hAnsiTheme="minorHAnsi" w:cstheme="minorHAnsi"/>
          <w:b/>
          <w:bCs/>
          <w:color w:val="000000" w:themeColor="text1"/>
          <w:highlight w:val="yellow"/>
          <w:lang w:val="fr-FR"/>
        </w:rPr>
        <w:t>,</w:t>
      </w:r>
      <w:r w:rsidR="00D32B33">
        <w:rPr>
          <w:rFonts w:asciiTheme="minorHAnsi" w:hAnsiTheme="minorHAnsi" w:cstheme="minorHAnsi"/>
          <w:b/>
          <w:bCs/>
          <w:color w:val="000000" w:themeColor="text1"/>
          <w:highlight w:val="yellow"/>
          <w:lang w:val="fr-FR"/>
        </w:rPr>
        <w:t>67</w:t>
      </w:r>
      <w:r w:rsidR="00D32B33" w:rsidRPr="00D32B33">
        <w:rPr>
          <w:rFonts w:asciiTheme="minorHAnsi" w:hAnsiTheme="minorHAnsi" w:cstheme="minorHAnsi"/>
          <w:b/>
          <w:bCs/>
          <w:color w:val="000000" w:themeColor="text1"/>
          <w:highlight w:val="yellow"/>
          <w:lang w:val="fr-FR"/>
        </w:rPr>
        <w:t>4</w:t>
      </w:r>
      <w:r w:rsidRPr="00F006DE">
        <w:rPr>
          <w:rFonts w:asciiTheme="minorHAnsi" w:hAnsiTheme="minorHAnsi" w:cstheme="minorHAnsi"/>
          <w:color w:val="000000" w:themeColor="text1"/>
          <w:lang w:val="fr-FR"/>
        </w:rPr>
        <w:t>, ce qui indique que le modèle est assez bon pour classer les observations.</w:t>
      </w:r>
    </w:p>
    <w:p w14:paraId="7F00156B" w14:textId="77777777" w:rsidR="00A80EDA" w:rsidRPr="00A80EDA" w:rsidRDefault="00A80EDA" w:rsidP="00A61702">
      <w:pPr>
        <w:pStyle w:val="NormalWeb"/>
        <w:spacing w:before="0" w:beforeAutospacing="0" w:after="0" w:afterAutospacing="0"/>
        <w:rPr>
          <w:rFonts w:asciiTheme="minorHAnsi" w:hAnsiTheme="minorHAnsi" w:cstheme="minorHAnsi"/>
          <w:color w:val="000000" w:themeColor="text1"/>
          <w:lang w:val="fr-FR"/>
        </w:rPr>
      </w:pPr>
    </w:p>
    <w:p w14:paraId="632E0C4C" w14:textId="4D4CB7C5" w:rsidR="00113ABF" w:rsidRDefault="00113ABF" w:rsidP="00A61702">
      <w:pPr>
        <w:pStyle w:val="NormalWeb"/>
        <w:spacing w:before="0" w:beforeAutospacing="0" w:after="0" w:afterAutospacing="0"/>
        <w:rPr>
          <w:rFonts w:asciiTheme="minorHAnsi" w:hAnsiTheme="minorHAnsi" w:cstheme="minorHAnsi"/>
          <w:color w:val="000000" w:themeColor="text1"/>
          <w:lang w:val="fr-FR"/>
        </w:rPr>
      </w:pPr>
      <w:r w:rsidRPr="00113ABF">
        <w:rPr>
          <w:rFonts w:asciiTheme="minorHAnsi" w:hAnsiTheme="minorHAnsi" w:cstheme="minorHAnsi"/>
          <w:color w:val="000000" w:themeColor="text1"/>
          <w:lang w:val="fr-FR"/>
        </w:rPr>
        <w:t>Cependant, il est important de noter que cette analyse doit être considérée avec prudence, car elle dépend des données utilisées pour entraîner et tester le modèle.</w:t>
      </w:r>
    </w:p>
    <w:p w14:paraId="597299FF" w14:textId="1C8AC480" w:rsidR="00B014B5" w:rsidRDefault="00B014B5" w:rsidP="00113ABF">
      <w:pPr>
        <w:pStyle w:val="NormalWeb"/>
        <w:spacing w:before="0" w:beforeAutospacing="0" w:after="0" w:afterAutospacing="0"/>
        <w:rPr>
          <w:rFonts w:asciiTheme="minorHAnsi" w:hAnsiTheme="minorHAnsi" w:cstheme="minorHAnsi"/>
          <w:color w:val="000000" w:themeColor="text1"/>
          <w:lang w:val="fr-FR"/>
        </w:rPr>
      </w:pPr>
    </w:p>
    <w:p w14:paraId="6AC5CCE5" w14:textId="3775A7E1" w:rsidR="00712371" w:rsidRDefault="00B014B5" w:rsidP="00712371">
      <w:pPr>
        <w:pStyle w:val="NormalWeb"/>
        <w:keepNext/>
        <w:spacing w:before="0" w:beforeAutospacing="0" w:after="0" w:afterAutospacing="0"/>
        <w:ind w:left="-576"/>
      </w:pPr>
      <w:r>
        <w:rPr>
          <w:rFonts w:asciiTheme="minorHAnsi" w:hAnsiTheme="minorHAnsi" w:cstheme="minorHAnsi"/>
          <w:noProof/>
          <w:color w:val="000000" w:themeColor="text1"/>
        </w:rPr>
        <w:drawing>
          <wp:inline distT="0" distB="0" distL="0" distR="0" wp14:anchorId="148B7298" wp14:editId="395A3C85">
            <wp:extent cx="3067050" cy="29908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067050" cy="2990850"/>
                    </a:xfrm>
                    <a:prstGeom prst="rect">
                      <a:avLst/>
                    </a:prstGeom>
                    <a:noFill/>
                  </pic:spPr>
                </pic:pic>
              </a:graphicData>
            </a:graphic>
          </wp:inline>
        </w:drawing>
      </w:r>
      <w:r w:rsidR="00712371">
        <w:rPr>
          <w:rFonts w:asciiTheme="minorHAnsi" w:hAnsiTheme="minorHAnsi" w:cstheme="minorHAnsi"/>
          <w:noProof/>
          <w:color w:val="000000" w:themeColor="text1"/>
        </w:rPr>
        <w:drawing>
          <wp:inline distT="0" distB="0" distL="0" distR="0" wp14:anchorId="37B62E44" wp14:editId="6319C423">
            <wp:extent cx="2990850" cy="30003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990850" cy="3000375"/>
                    </a:xfrm>
                    <a:prstGeom prst="rect">
                      <a:avLst/>
                    </a:prstGeom>
                    <a:noFill/>
                  </pic:spPr>
                </pic:pic>
              </a:graphicData>
            </a:graphic>
          </wp:inline>
        </w:drawing>
      </w:r>
    </w:p>
    <w:p w14:paraId="671CADD1" w14:textId="6E865FF5" w:rsidR="00712371" w:rsidRDefault="00712371" w:rsidP="00712371">
      <w:pPr>
        <w:pStyle w:val="Caption"/>
        <w:jc w:val="center"/>
      </w:pPr>
      <w:bookmarkStart w:id="68" w:name="_Toc131885692"/>
      <w:r>
        <w:t xml:space="preserve">Figure </w:t>
      </w:r>
      <w:r w:rsidR="007F13EB">
        <w:rPr>
          <w:noProof/>
        </w:rPr>
        <w:fldChar w:fldCharType="begin"/>
      </w:r>
      <w:r w:rsidR="007F13EB">
        <w:rPr>
          <w:noProof/>
        </w:rPr>
        <w:instrText xml:space="preserve"> SEQ Figure \* ARABIC </w:instrText>
      </w:r>
      <w:r w:rsidR="007F13EB">
        <w:rPr>
          <w:noProof/>
        </w:rPr>
        <w:fldChar w:fldCharType="separate"/>
      </w:r>
      <w:r w:rsidR="00C469C6">
        <w:rPr>
          <w:noProof/>
        </w:rPr>
        <w:t>47</w:t>
      </w:r>
      <w:r w:rsidR="007F13EB">
        <w:rPr>
          <w:noProof/>
        </w:rPr>
        <w:fldChar w:fldCharType="end"/>
      </w:r>
      <w:r w:rsidRPr="00712371">
        <w:t>: Courbe de Roc du modèle 1- cas 5</w:t>
      </w:r>
      <w:bookmarkEnd w:id="68"/>
    </w:p>
    <w:p w14:paraId="6378170A" w14:textId="33802D92" w:rsidR="00712371" w:rsidRPr="00712371" w:rsidRDefault="00712371" w:rsidP="00712371">
      <w:pPr>
        <w:pStyle w:val="Caption"/>
        <w:jc w:val="center"/>
      </w:pPr>
      <w:bookmarkStart w:id="69" w:name="_Toc131885693"/>
      <w:r>
        <w:t xml:space="preserve">Figure </w:t>
      </w:r>
      <w:r w:rsidR="007F13EB">
        <w:rPr>
          <w:noProof/>
        </w:rPr>
        <w:fldChar w:fldCharType="begin"/>
      </w:r>
      <w:r w:rsidR="007F13EB">
        <w:rPr>
          <w:noProof/>
        </w:rPr>
        <w:instrText xml:space="preserve"> SEQ Figure \* ARABIC </w:instrText>
      </w:r>
      <w:r w:rsidR="007F13EB">
        <w:rPr>
          <w:noProof/>
        </w:rPr>
        <w:fldChar w:fldCharType="separate"/>
      </w:r>
      <w:r w:rsidR="00C469C6">
        <w:rPr>
          <w:noProof/>
        </w:rPr>
        <w:t>48</w:t>
      </w:r>
      <w:r w:rsidR="007F13EB">
        <w:rPr>
          <w:noProof/>
        </w:rPr>
        <w:fldChar w:fldCharType="end"/>
      </w:r>
      <w:r w:rsidRPr="00712371">
        <w:t>: Intervalle de Confiance de Roc du modèle 1- cas 5</w:t>
      </w:r>
      <w:bookmarkEnd w:id="69"/>
    </w:p>
    <w:p w14:paraId="24BA0C95" w14:textId="68D73CA3" w:rsidR="00B014B5" w:rsidRDefault="00B014B5" w:rsidP="00113ABF">
      <w:pPr>
        <w:pStyle w:val="NormalWeb"/>
        <w:spacing w:before="0" w:beforeAutospacing="0" w:after="0" w:afterAutospacing="0"/>
        <w:rPr>
          <w:rFonts w:asciiTheme="minorHAnsi" w:hAnsiTheme="minorHAnsi" w:cstheme="minorHAnsi"/>
          <w:color w:val="000000" w:themeColor="text1"/>
          <w:lang w:val="fr-FR"/>
        </w:rPr>
      </w:pPr>
    </w:p>
    <w:p w14:paraId="243E208B" w14:textId="77777777" w:rsidR="00A61702" w:rsidRDefault="00A61702" w:rsidP="00113ABF">
      <w:pPr>
        <w:pStyle w:val="NormalWeb"/>
        <w:spacing w:before="0" w:beforeAutospacing="0" w:after="0" w:afterAutospacing="0"/>
        <w:rPr>
          <w:rFonts w:asciiTheme="minorHAnsi" w:hAnsiTheme="minorHAnsi" w:cstheme="minorHAnsi"/>
          <w:color w:val="000000" w:themeColor="text1"/>
          <w:lang w:val="fr-FR"/>
        </w:rPr>
      </w:pPr>
    </w:p>
    <w:p w14:paraId="4F443E11" w14:textId="080DE86C" w:rsidR="00B014B5" w:rsidRDefault="00B014B5" w:rsidP="00113ABF">
      <w:pPr>
        <w:pStyle w:val="NormalWeb"/>
        <w:spacing w:before="0" w:beforeAutospacing="0" w:after="0" w:afterAutospacing="0"/>
        <w:rPr>
          <w:rFonts w:asciiTheme="minorHAnsi" w:hAnsiTheme="minorHAnsi" w:cstheme="minorHAnsi"/>
          <w:color w:val="000000" w:themeColor="text1"/>
          <w:lang w:val="fr-FR"/>
        </w:rPr>
      </w:pPr>
    </w:p>
    <w:p w14:paraId="7819473B" w14:textId="0F7ACDF1" w:rsidR="001F4450" w:rsidRDefault="001F4450" w:rsidP="001F4450">
      <w:pPr>
        <w:pStyle w:val="Caption"/>
        <w:keepNext/>
        <w:jc w:val="center"/>
      </w:pPr>
      <w:bookmarkStart w:id="70" w:name="_Toc131885746"/>
      <w:r>
        <w:t xml:space="preserve">Table </w:t>
      </w:r>
      <w:r w:rsidR="007F13EB">
        <w:rPr>
          <w:noProof/>
        </w:rPr>
        <w:fldChar w:fldCharType="begin"/>
      </w:r>
      <w:r w:rsidR="007F13EB">
        <w:rPr>
          <w:noProof/>
        </w:rPr>
        <w:instrText xml:space="preserve"> SEQ Table \* ARABIC </w:instrText>
      </w:r>
      <w:r w:rsidR="007F13EB">
        <w:rPr>
          <w:noProof/>
        </w:rPr>
        <w:fldChar w:fldCharType="separate"/>
      </w:r>
      <w:r w:rsidR="00C469C6">
        <w:rPr>
          <w:noProof/>
        </w:rPr>
        <w:t>17</w:t>
      </w:r>
      <w:r w:rsidR="007F13EB">
        <w:rPr>
          <w:noProof/>
        </w:rPr>
        <w:fldChar w:fldCharType="end"/>
      </w:r>
      <w:r w:rsidRPr="001F4450">
        <w:t>: Matrice de confusion du modèle 1-cas 5</w:t>
      </w:r>
      <w:bookmarkEnd w:id="70"/>
    </w:p>
    <w:p w14:paraId="2A8A40FE" w14:textId="57D72F54" w:rsidR="001F4450" w:rsidRDefault="001F4450" w:rsidP="001F4450">
      <w:pPr>
        <w:pStyle w:val="Caption"/>
        <w:keepNext/>
        <w:jc w:val="center"/>
      </w:pPr>
      <w:bookmarkStart w:id="71" w:name="_Toc131885747"/>
      <w:r>
        <w:t xml:space="preserve">Table </w:t>
      </w:r>
      <w:r w:rsidR="007F13EB">
        <w:rPr>
          <w:noProof/>
        </w:rPr>
        <w:fldChar w:fldCharType="begin"/>
      </w:r>
      <w:r w:rsidR="007F13EB">
        <w:rPr>
          <w:noProof/>
        </w:rPr>
        <w:instrText xml:space="preserve"> SEQ Table \* ARABIC </w:instrText>
      </w:r>
      <w:r w:rsidR="007F13EB">
        <w:rPr>
          <w:noProof/>
        </w:rPr>
        <w:fldChar w:fldCharType="separate"/>
      </w:r>
      <w:r w:rsidR="00C469C6">
        <w:rPr>
          <w:noProof/>
        </w:rPr>
        <w:t>18</w:t>
      </w:r>
      <w:r w:rsidR="007F13EB">
        <w:rPr>
          <w:noProof/>
        </w:rPr>
        <w:fldChar w:fldCharType="end"/>
      </w:r>
      <w:r w:rsidRPr="001F4450">
        <w:t>: Tableau d'évaluation de la modèle 1-cas 4</w:t>
      </w:r>
      <w:bookmarkEnd w:id="71"/>
    </w:p>
    <w:tbl>
      <w:tblPr>
        <w:tblW w:w="7060" w:type="dxa"/>
        <w:tblLook w:val="04A0" w:firstRow="1" w:lastRow="0" w:firstColumn="1" w:lastColumn="0" w:noHBand="0" w:noVBand="1"/>
      </w:tblPr>
      <w:tblGrid>
        <w:gridCol w:w="1934"/>
        <w:gridCol w:w="984"/>
        <w:gridCol w:w="880"/>
        <w:gridCol w:w="1141"/>
        <w:gridCol w:w="1141"/>
        <w:gridCol w:w="980"/>
      </w:tblGrid>
      <w:tr w:rsidR="00B014B5" w:rsidRPr="00B014B5" w14:paraId="0D198EA8" w14:textId="77777777" w:rsidTr="001F4450">
        <w:trPr>
          <w:trHeight w:val="300"/>
        </w:trPr>
        <w:tc>
          <w:tcPr>
            <w:tcW w:w="1934" w:type="dxa"/>
            <w:tcBorders>
              <w:top w:val="single" w:sz="4" w:space="0" w:color="auto"/>
              <w:left w:val="single" w:sz="4" w:space="0" w:color="auto"/>
              <w:bottom w:val="single" w:sz="4" w:space="0" w:color="auto"/>
              <w:right w:val="single" w:sz="4" w:space="0" w:color="auto"/>
            </w:tcBorders>
            <w:shd w:val="clear" w:color="000000" w:fill="F7F7F8"/>
            <w:vAlign w:val="center"/>
            <w:hideMark/>
          </w:tcPr>
          <w:p w14:paraId="71A5538E" w14:textId="77777777" w:rsidR="00B014B5" w:rsidRPr="00B014B5" w:rsidRDefault="00B014B5" w:rsidP="00B014B5">
            <w:pPr>
              <w:spacing w:after="0" w:line="240" w:lineRule="auto"/>
              <w:jc w:val="center"/>
              <w:rPr>
                <w:rFonts w:ascii="Calibri" w:eastAsia="Times New Roman" w:hAnsi="Calibri" w:cs="Calibri"/>
                <w:b/>
                <w:bCs/>
                <w:color w:val="374151"/>
                <w:lang w:val="en-US"/>
              </w:rPr>
            </w:pPr>
            <w:r w:rsidRPr="00B014B5">
              <w:rPr>
                <w:rFonts w:ascii="Calibri" w:eastAsia="Times New Roman" w:hAnsi="Calibri" w:cs="Calibri"/>
                <w:b/>
                <w:bCs/>
                <w:color w:val="374151"/>
                <w:lang w:val="en-US"/>
              </w:rPr>
              <w:t>Metric</w:t>
            </w:r>
          </w:p>
        </w:tc>
        <w:tc>
          <w:tcPr>
            <w:tcW w:w="984" w:type="dxa"/>
            <w:tcBorders>
              <w:top w:val="single" w:sz="4" w:space="0" w:color="auto"/>
              <w:left w:val="nil"/>
              <w:bottom w:val="single" w:sz="4" w:space="0" w:color="auto"/>
              <w:right w:val="single" w:sz="4" w:space="0" w:color="auto"/>
            </w:tcBorders>
            <w:shd w:val="clear" w:color="000000" w:fill="F7F7F8"/>
            <w:vAlign w:val="center"/>
            <w:hideMark/>
          </w:tcPr>
          <w:p w14:paraId="6E8367D1" w14:textId="77777777" w:rsidR="00B014B5" w:rsidRPr="00B014B5" w:rsidRDefault="00B014B5" w:rsidP="00B014B5">
            <w:pPr>
              <w:spacing w:after="0" w:line="240" w:lineRule="auto"/>
              <w:jc w:val="center"/>
              <w:rPr>
                <w:rFonts w:ascii="Calibri" w:eastAsia="Times New Roman" w:hAnsi="Calibri" w:cs="Calibri"/>
                <w:b/>
                <w:bCs/>
                <w:color w:val="374151"/>
                <w:lang w:val="en-US"/>
              </w:rPr>
            </w:pPr>
            <w:r w:rsidRPr="00B014B5">
              <w:rPr>
                <w:rFonts w:ascii="Calibri" w:eastAsia="Times New Roman" w:hAnsi="Calibri" w:cs="Calibri"/>
                <w:b/>
                <w:bCs/>
                <w:color w:val="374151"/>
                <w:lang w:val="en-US"/>
              </w:rPr>
              <w:t>Value</w:t>
            </w:r>
          </w:p>
        </w:tc>
        <w:tc>
          <w:tcPr>
            <w:tcW w:w="880" w:type="dxa"/>
            <w:tcBorders>
              <w:top w:val="nil"/>
              <w:left w:val="nil"/>
              <w:bottom w:val="nil"/>
              <w:right w:val="nil"/>
            </w:tcBorders>
            <w:shd w:val="clear" w:color="auto" w:fill="auto"/>
            <w:noWrap/>
            <w:vAlign w:val="center"/>
            <w:hideMark/>
          </w:tcPr>
          <w:p w14:paraId="4232B93B" w14:textId="77777777" w:rsidR="00B014B5" w:rsidRPr="00B014B5" w:rsidRDefault="00B014B5" w:rsidP="00B014B5">
            <w:pPr>
              <w:spacing w:after="0" w:line="240" w:lineRule="auto"/>
              <w:jc w:val="center"/>
              <w:rPr>
                <w:rFonts w:ascii="Calibri" w:eastAsia="Times New Roman" w:hAnsi="Calibri" w:cs="Calibri"/>
                <w:b/>
                <w:bCs/>
                <w:color w:val="374151"/>
                <w:lang w:val="en-US"/>
              </w:rPr>
            </w:pPr>
          </w:p>
        </w:tc>
        <w:tc>
          <w:tcPr>
            <w:tcW w:w="1141" w:type="dxa"/>
            <w:tcBorders>
              <w:top w:val="nil"/>
              <w:left w:val="nil"/>
              <w:bottom w:val="nil"/>
              <w:right w:val="nil"/>
            </w:tcBorders>
            <w:shd w:val="clear" w:color="auto" w:fill="auto"/>
            <w:noWrap/>
            <w:vAlign w:val="center"/>
            <w:hideMark/>
          </w:tcPr>
          <w:p w14:paraId="2EF8F376" w14:textId="77777777" w:rsidR="00B014B5" w:rsidRPr="00B014B5" w:rsidRDefault="00B014B5" w:rsidP="00B014B5">
            <w:pPr>
              <w:spacing w:after="0" w:line="240" w:lineRule="auto"/>
              <w:jc w:val="center"/>
              <w:rPr>
                <w:rFonts w:ascii="Times New Roman" w:eastAsia="Times New Roman" w:hAnsi="Times New Roman" w:cs="Times New Roman"/>
                <w:sz w:val="20"/>
                <w:szCs w:val="20"/>
                <w:lang w:val="en-US"/>
              </w:rPr>
            </w:pPr>
          </w:p>
        </w:tc>
        <w:tc>
          <w:tcPr>
            <w:tcW w:w="1141" w:type="dxa"/>
            <w:tcBorders>
              <w:top w:val="nil"/>
              <w:left w:val="nil"/>
              <w:bottom w:val="nil"/>
              <w:right w:val="nil"/>
            </w:tcBorders>
            <w:shd w:val="clear" w:color="auto" w:fill="auto"/>
            <w:noWrap/>
            <w:vAlign w:val="center"/>
            <w:hideMark/>
          </w:tcPr>
          <w:p w14:paraId="1FA0C658" w14:textId="77777777" w:rsidR="00B014B5" w:rsidRPr="00B014B5" w:rsidRDefault="00B014B5" w:rsidP="00B014B5">
            <w:pPr>
              <w:spacing w:after="0" w:line="240" w:lineRule="auto"/>
              <w:jc w:val="center"/>
              <w:rPr>
                <w:rFonts w:ascii="Times New Roman" w:eastAsia="Times New Roman" w:hAnsi="Times New Roman" w:cs="Times New Roman"/>
                <w:sz w:val="20"/>
                <w:szCs w:val="20"/>
                <w:lang w:val="en-US"/>
              </w:rPr>
            </w:pPr>
          </w:p>
        </w:tc>
        <w:tc>
          <w:tcPr>
            <w:tcW w:w="980" w:type="dxa"/>
            <w:tcBorders>
              <w:top w:val="nil"/>
              <w:left w:val="nil"/>
              <w:bottom w:val="nil"/>
              <w:right w:val="nil"/>
            </w:tcBorders>
            <w:shd w:val="clear" w:color="auto" w:fill="auto"/>
            <w:noWrap/>
            <w:vAlign w:val="center"/>
            <w:hideMark/>
          </w:tcPr>
          <w:p w14:paraId="75E5D497" w14:textId="77777777" w:rsidR="00B014B5" w:rsidRPr="00B014B5" w:rsidRDefault="00B014B5" w:rsidP="00B014B5">
            <w:pPr>
              <w:spacing w:after="0" w:line="240" w:lineRule="auto"/>
              <w:jc w:val="center"/>
              <w:rPr>
                <w:rFonts w:ascii="Times New Roman" w:eastAsia="Times New Roman" w:hAnsi="Times New Roman" w:cs="Times New Roman"/>
                <w:sz w:val="20"/>
                <w:szCs w:val="20"/>
                <w:lang w:val="en-US"/>
              </w:rPr>
            </w:pPr>
          </w:p>
        </w:tc>
      </w:tr>
      <w:tr w:rsidR="00B014B5" w:rsidRPr="00B014B5" w14:paraId="1A2E4080" w14:textId="77777777" w:rsidTr="001F4450">
        <w:trPr>
          <w:trHeight w:val="300"/>
        </w:trPr>
        <w:tc>
          <w:tcPr>
            <w:tcW w:w="1934" w:type="dxa"/>
            <w:tcBorders>
              <w:top w:val="nil"/>
              <w:left w:val="single" w:sz="4" w:space="0" w:color="auto"/>
              <w:bottom w:val="single" w:sz="4" w:space="0" w:color="auto"/>
              <w:right w:val="single" w:sz="4" w:space="0" w:color="auto"/>
            </w:tcBorders>
            <w:shd w:val="clear" w:color="000000" w:fill="F7F7F8"/>
            <w:vAlign w:val="center"/>
            <w:hideMark/>
          </w:tcPr>
          <w:p w14:paraId="288288CB" w14:textId="77777777" w:rsidR="00B014B5" w:rsidRPr="00B014B5" w:rsidRDefault="00B014B5" w:rsidP="00B014B5">
            <w:pPr>
              <w:spacing w:after="0" w:line="240" w:lineRule="auto"/>
              <w:jc w:val="center"/>
              <w:rPr>
                <w:rFonts w:ascii="Calibri" w:eastAsia="Times New Roman" w:hAnsi="Calibri" w:cs="Calibri"/>
                <w:color w:val="374151"/>
                <w:lang w:val="en-US"/>
              </w:rPr>
            </w:pPr>
            <w:r w:rsidRPr="00B014B5">
              <w:rPr>
                <w:rFonts w:ascii="Calibri" w:eastAsia="Times New Roman" w:hAnsi="Calibri" w:cs="Calibri"/>
                <w:color w:val="374151"/>
                <w:lang w:val="en-US"/>
              </w:rPr>
              <w:t>Accuracy</w:t>
            </w:r>
          </w:p>
        </w:tc>
        <w:tc>
          <w:tcPr>
            <w:tcW w:w="984" w:type="dxa"/>
            <w:tcBorders>
              <w:top w:val="nil"/>
              <w:left w:val="nil"/>
              <w:bottom w:val="single" w:sz="4" w:space="0" w:color="auto"/>
              <w:right w:val="single" w:sz="4" w:space="0" w:color="auto"/>
            </w:tcBorders>
            <w:shd w:val="clear" w:color="000000" w:fill="F7F7F8"/>
            <w:vAlign w:val="center"/>
            <w:hideMark/>
          </w:tcPr>
          <w:p w14:paraId="32C68B58" w14:textId="77777777" w:rsidR="00B014B5" w:rsidRPr="00B014B5" w:rsidRDefault="00B014B5" w:rsidP="00B014B5">
            <w:pPr>
              <w:spacing w:after="0" w:line="240" w:lineRule="auto"/>
              <w:jc w:val="center"/>
              <w:rPr>
                <w:rFonts w:ascii="Calibri" w:eastAsia="Times New Roman" w:hAnsi="Calibri" w:cs="Calibri"/>
                <w:color w:val="374151"/>
                <w:lang w:val="en-US"/>
              </w:rPr>
            </w:pPr>
            <w:r w:rsidRPr="00B014B5">
              <w:rPr>
                <w:rFonts w:ascii="Calibri" w:eastAsia="Times New Roman" w:hAnsi="Calibri" w:cs="Calibri"/>
                <w:color w:val="374151"/>
                <w:lang w:val="en-US"/>
              </w:rPr>
              <w:t>0.7667</w:t>
            </w:r>
          </w:p>
        </w:tc>
        <w:tc>
          <w:tcPr>
            <w:tcW w:w="880" w:type="dxa"/>
            <w:tcBorders>
              <w:top w:val="nil"/>
              <w:left w:val="nil"/>
              <w:bottom w:val="nil"/>
              <w:right w:val="nil"/>
            </w:tcBorders>
            <w:shd w:val="clear" w:color="auto" w:fill="auto"/>
            <w:noWrap/>
            <w:vAlign w:val="center"/>
            <w:hideMark/>
          </w:tcPr>
          <w:p w14:paraId="05DC8045" w14:textId="77777777" w:rsidR="00B014B5" w:rsidRPr="00B014B5" w:rsidRDefault="00B014B5" w:rsidP="00B014B5">
            <w:pPr>
              <w:spacing w:after="0" w:line="240" w:lineRule="auto"/>
              <w:jc w:val="center"/>
              <w:rPr>
                <w:rFonts w:ascii="Calibri" w:eastAsia="Times New Roman" w:hAnsi="Calibri" w:cs="Calibri"/>
                <w:color w:val="374151"/>
                <w:lang w:val="en-US"/>
              </w:rPr>
            </w:pPr>
          </w:p>
        </w:tc>
        <w:tc>
          <w:tcPr>
            <w:tcW w:w="1141" w:type="dxa"/>
            <w:tcBorders>
              <w:top w:val="nil"/>
              <w:left w:val="nil"/>
              <w:bottom w:val="nil"/>
              <w:right w:val="nil"/>
            </w:tcBorders>
            <w:shd w:val="clear" w:color="auto" w:fill="auto"/>
            <w:noWrap/>
            <w:vAlign w:val="center"/>
            <w:hideMark/>
          </w:tcPr>
          <w:p w14:paraId="77318D9C" w14:textId="77777777" w:rsidR="00B014B5" w:rsidRPr="00B014B5" w:rsidRDefault="00B014B5" w:rsidP="00B014B5">
            <w:pPr>
              <w:spacing w:after="0" w:line="240" w:lineRule="auto"/>
              <w:jc w:val="center"/>
              <w:rPr>
                <w:rFonts w:ascii="Times New Roman" w:eastAsia="Times New Roman" w:hAnsi="Times New Roman" w:cs="Times New Roman"/>
                <w:sz w:val="20"/>
                <w:szCs w:val="20"/>
                <w:lang w:val="en-US"/>
              </w:rPr>
            </w:pPr>
          </w:p>
        </w:tc>
        <w:tc>
          <w:tcPr>
            <w:tcW w:w="1141" w:type="dxa"/>
            <w:tcBorders>
              <w:top w:val="nil"/>
              <w:left w:val="nil"/>
              <w:bottom w:val="nil"/>
              <w:right w:val="nil"/>
            </w:tcBorders>
            <w:shd w:val="clear" w:color="auto" w:fill="auto"/>
            <w:noWrap/>
            <w:vAlign w:val="center"/>
            <w:hideMark/>
          </w:tcPr>
          <w:p w14:paraId="4312A2DE" w14:textId="77777777" w:rsidR="00B014B5" w:rsidRPr="00B014B5" w:rsidRDefault="00B014B5" w:rsidP="00B014B5">
            <w:pPr>
              <w:spacing w:after="0" w:line="240" w:lineRule="auto"/>
              <w:jc w:val="center"/>
              <w:rPr>
                <w:rFonts w:ascii="Times New Roman" w:eastAsia="Times New Roman" w:hAnsi="Times New Roman" w:cs="Times New Roman"/>
                <w:sz w:val="20"/>
                <w:szCs w:val="20"/>
                <w:lang w:val="en-US"/>
              </w:rPr>
            </w:pPr>
          </w:p>
        </w:tc>
        <w:tc>
          <w:tcPr>
            <w:tcW w:w="980" w:type="dxa"/>
            <w:tcBorders>
              <w:top w:val="nil"/>
              <w:left w:val="nil"/>
              <w:bottom w:val="nil"/>
              <w:right w:val="nil"/>
            </w:tcBorders>
            <w:shd w:val="clear" w:color="auto" w:fill="auto"/>
            <w:noWrap/>
            <w:vAlign w:val="center"/>
            <w:hideMark/>
          </w:tcPr>
          <w:p w14:paraId="3CFEE89A" w14:textId="77777777" w:rsidR="00B014B5" w:rsidRPr="00B014B5" w:rsidRDefault="00B014B5" w:rsidP="00B014B5">
            <w:pPr>
              <w:spacing w:after="0" w:line="240" w:lineRule="auto"/>
              <w:jc w:val="center"/>
              <w:rPr>
                <w:rFonts w:ascii="Times New Roman" w:eastAsia="Times New Roman" w:hAnsi="Times New Roman" w:cs="Times New Roman"/>
                <w:sz w:val="20"/>
                <w:szCs w:val="20"/>
                <w:lang w:val="en-US"/>
              </w:rPr>
            </w:pPr>
          </w:p>
        </w:tc>
      </w:tr>
      <w:tr w:rsidR="00B014B5" w:rsidRPr="00B014B5" w14:paraId="459535E6" w14:textId="77777777" w:rsidTr="001F4450">
        <w:trPr>
          <w:trHeight w:val="600"/>
        </w:trPr>
        <w:tc>
          <w:tcPr>
            <w:tcW w:w="1934" w:type="dxa"/>
            <w:tcBorders>
              <w:top w:val="nil"/>
              <w:left w:val="single" w:sz="4" w:space="0" w:color="auto"/>
              <w:bottom w:val="single" w:sz="4" w:space="0" w:color="auto"/>
              <w:right w:val="single" w:sz="4" w:space="0" w:color="auto"/>
            </w:tcBorders>
            <w:shd w:val="clear" w:color="000000" w:fill="F7F7F8"/>
            <w:vAlign w:val="center"/>
            <w:hideMark/>
          </w:tcPr>
          <w:p w14:paraId="7B6D3F32" w14:textId="77777777" w:rsidR="00B014B5" w:rsidRPr="00B014B5" w:rsidRDefault="00B014B5" w:rsidP="00B014B5">
            <w:pPr>
              <w:spacing w:after="0" w:line="240" w:lineRule="auto"/>
              <w:jc w:val="center"/>
              <w:rPr>
                <w:rFonts w:ascii="Calibri" w:eastAsia="Times New Roman" w:hAnsi="Calibri" w:cs="Calibri"/>
                <w:color w:val="374151"/>
                <w:lang w:val="en-US"/>
              </w:rPr>
            </w:pPr>
            <w:r w:rsidRPr="00B014B5">
              <w:rPr>
                <w:rFonts w:ascii="Calibri" w:eastAsia="Times New Roman" w:hAnsi="Calibri" w:cs="Calibri"/>
                <w:color w:val="374151"/>
                <w:lang w:val="en-US"/>
              </w:rPr>
              <w:t>95% CI</w:t>
            </w:r>
          </w:p>
        </w:tc>
        <w:tc>
          <w:tcPr>
            <w:tcW w:w="984" w:type="dxa"/>
            <w:tcBorders>
              <w:top w:val="nil"/>
              <w:left w:val="nil"/>
              <w:bottom w:val="single" w:sz="4" w:space="0" w:color="auto"/>
              <w:right w:val="single" w:sz="4" w:space="0" w:color="auto"/>
            </w:tcBorders>
            <w:shd w:val="clear" w:color="000000" w:fill="F7F7F8"/>
            <w:vAlign w:val="center"/>
            <w:hideMark/>
          </w:tcPr>
          <w:p w14:paraId="291E530F" w14:textId="77777777" w:rsidR="00B014B5" w:rsidRPr="00B014B5" w:rsidRDefault="00B014B5" w:rsidP="00B014B5">
            <w:pPr>
              <w:spacing w:after="0" w:line="240" w:lineRule="auto"/>
              <w:jc w:val="center"/>
              <w:rPr>
                <w:rFonts w:ascii="Calibri" w:eastAsia="Times New Roman" w:hAnsi="Calibri" w:cs="Calibri"/>
                <w:color w:val="374151"/>
                <w:lang w:val="en-US"/>
              </w:rPr>
            </w:pPr>
            <w:r w:rsidRPr="00B014B5">
              <w:rPr>
                <w:rFonts w:ascii="Calibri" w:eastAsia="Times New Roman" w:hAnsi="Calibri" w:cs="Calibri"/>
                <w:color w:val="374151"/>
                <w:lang w:val="en-US"/>
              </w:rPr>
              <w:t>(0.6657, 0.8494)</w:t>
            </w:r>
          </w:p>
        </w:tc>
        <w:tc>
          <w:tcPr>
            <w:tcW w:w="880" w:type="dxa"/>
            <w:tcBorders>
              <w:top w:val="nil"/>
              <w:left w:val="nil"/>
              <w:bottom w:val="nil"/>
              <w:right w:val="nil"/>
            </w:tcBorders>
            <w:shd w:val="clear" w:color="auto" w:fill="auto"/>
            <w:noWrap/>
            <w:vAlign w:val="center"/>
            <w:hideMark/>
          </w:tcPr>
          <w:p w14:paraId="0B651D86" w14:textId="77777777" w:rsidR="00B014B5" w:rsidRPr="00B014B5" w:rsidRDefault="00B014B5" w:rsidP="00B014B5">
            <w:pPr>
              <w:spacing w:after="0" w:line="240" w:lineRule="auto"/>
              <w:jc w:val="center"/>
              <w:rPr>
                <w:rFonts w:ascii="Calibri" w:eastAsia="Times New Roman" w:hAnsi="Calibri" w:cs="Calibri"/>
                <w:color w:val="374151"/>
                <w:lang w:val="en-US"/>
              </w:rPr>
            </w:pPr>
          </w:p>
        </w:tc>
        <w:tc>
          <w:tcPr>
            <w:tcW w:w="1141" w:type="dxa"/>
            <w:tcBorders>
              <w:top w:val="single" w:sz="4" w:space="0" w:color="auto"/>
              <w:left w:val="single" w:sz="4" w:space="0" w:color="auto"/>
              <w:bottom w:val="single" w:sz="4" w:space="0" w:color="auto"/>
              <w:right w:val="single" w:sz="4" w:space="0" w:color="auto"/>
            </w:tcBorders>
            <w:shd w:val="clear" w:color="000000" w:fill="F7F7F8"/>
            <w:vAlign w:val="center"/>
            <w:hideMark/>
          </w:tcPr>
          <w:p w14:paraId="412A6490" w14:textId="77777777" w:rsidR="00B014B5" w:rsidRPr="00B014B5" w:rsidRDefault="00B014B5" w:rsidP="00B014B5">
            <w:pPr>
              <w:spacing w:after="0" w:line="240" w:lineRule="auto"/>
              <w:jc w:val="center"/>
              <w:rPr>
                <w:rFonts w:ascii="Calibri" w:eastAsia="Times New Roman" w:hAnsi="Calibri" w:cs="Calibri"/>
                <w:b/>
                <w:bCs/>
                <w:color w:val="374151"/>
                <w:lang w:val="en-US"/>
              </w:rPr>
            </w:pPr>
            <w:r w:rsidRPr="00B014B5">
              <w:rPr>
                <w:rFonts w:ascii="Calibri" w:eastAsia="Times New Roman" w:hAnsi="Calibri" w:cs="Calibri"/>
                <w:b/>
                <w:bCs/>
                <w:color w:val="374151"/>
                <w:lang w:val="en-US"/>
              </w:rPr>
              <w:t>Reference 0</w:t>
            </w:r>
          </w:p>
        </w:tc>
        <w:tc>
          <w:tcPr>
            <w:tcW w:w="1141" w:type="dxa"/>
            <w:tcBorders>
              <w:top w:val="single" w:sz="4" w:space="0" w:color="auto"/>
              <w:left w:val="nil"/>
              <w:bottom w:val="single" w:sz="4" w:space="0" w:color="auto"/>
              <w:right w:val="single" w:sz="4" w:space="0" w:color="auto"/>
            </w:tcBorders>
            <w:shd w:val="clear" w:color="000000" w:fill="F7F7F8"/>
            <w:vAlign w:val="center"/>
            <w:hideMark/>
          </w:tcPr>
          <w:p w14:paraId="1260BBB6" w14:textId="77777777" w:rsidR="00B014B5" w:rsidRPr="00B014B5" w:rsidRDefault="00B014B5" w:rsidP="00B014B5">
            <w:pPr>
              <w:spacing w:after="0" w:line="240" w:lineRule="auto"/>
              <w:jc w:val="center"/>
              <w:rPr>
                <w:rFonts w:ascii="Calibri" w:eastAsia="Times New Roman" w:hAnsi="Calibri" w:cs="Calibri"/>
                <w:b/>
                <w:bCs/>
                <w:color w:val="374151"/>
                <w:lang w:val="en-US"/>
              </w:rPr>
            </w:pPr>
            <w:r w:rsidRPr="00B014B5">
              <w:rPr>
                <w:rFonts w:ascii="Calibri" w:eastAsia="Times New Roman" w:hAnsi="Calibri" w:cs="Calibri"/>
                <w:b/>
                <w:bCs/>
                <w:color w:val="374151"/>
                <w:lang w:val="en-US"/>
              </w:rPr>
              <w:t>Reference 1</w:t>
            </w:r>
          </w:p>
        </w:tc>
        <w:tc>
          <w:tcPr>
            <w:tcW w:w="980" w:type="dxa"/>
            <w:tcBorders>
              <w:top w:val="single" w:sz="4" w:space="0" w:color="auto"/>
              <w:left w:val="nil"/>
              <w:bottom w:val="single" w:sz="4" w:space="0" w:color="auto"/>
              <w:right w:val="single" w:sz="4" w:space="0" w:color="auto"/>
            </w:tcBorders>
            <w:shd w:val="clear" w:color="000000" w:fill="F7F7F8"/>
            <w:noWrap/>
            <w:vAlign w:val="center"/>
            <w:hideMark/>
          </w:tcPr>
          <w:p w14:paraId="240DEEF7" w14:textId="77777777" w:rsidR="00B014B5" w:rsidRPr="00B014B5" w:rsidRDefault="00B014B5" w:rsidP="00B014B5">
            <w:pPr>
              <w:spacing w:after="0" w:line="240" w:lineRule="auto"/>
              <w:jc w:val="center"/>
              <w:rPr>
                <w:rFonts w:ascii="Calibri" w:eastAsia="Times New Roman" w:hAnsi="Calibri" w:cs="Calibri"/>
                <w:color w:val="000000"/>
                <w:lang w:val="en-US"/>
              </w:rPr>
            </w:pPr>
            <w:r w:rsidRPr="00B014B5">
              <w:rPr>
                <w:rFonts w:ascii="Calibri" w:eastAsia="Times New Roman" w:hAnsi="Calibri" w:cs="Calibri"/>
                <w:color w:val="000000"/>
                <w:lang w:val="en-US"/>
              </w:rPr>
              <w:t> </w:t>
            </w:r>
          </w:p>
        </w:tc>
      </w:tr>
      <w:tr w:rsidR="00B014B5" w:rsidRPr="00B014B5" w14:paraId="210102BA" w14:textId="77777777" w:rsidTr="001F4450">
        <w:trPr>
          <w:trHeight w:val="600"/>
        </w:trPr>
        <w:tc>
          <w:tcPr>
            <w:tcW w:w="1934" w:type="dxa"/>
            <w:tcBorders>
              <w:top w:val="nil"/>
              <w:left w:val="single" w:sz="4" w:space="0" w:color="auto"/>
              <w:bottom w:val="single" w:sz="4" w:space="0" w:color="auto"/>
              <w:right w:val="single" w:sz="4" w:space="0" w:color="auto"/>
            </w:tcBorders>
            <w:shd w:val="clear" w:color="000000" w:fill="F7F7F8"/>
            <w:vAlign w:val="center"/>
            <w:hideMark/>
          </w:tcPr>
          <w:p w14:paraId="08418CED" w14:textId="77777777" w:rsidR="00B014B5" w:rsidRPr="00B014B5" w:rsidRDefault="00B014B5" w:rsidP="00B014B5">
            <w:pPr>
              <w:spacing w:after="0" w:line="240" w:lineRule="auto"/>
              <w:jc w:val="center"/>
              <w:rPr>
                <w:rFonts w:ascii="Calibri" w:eastAsia="Times New Roman" w:hAnsi="Calibri" w:cs="Calibri"/>
                <w:color w:val="374151"/>
                <w:lang w:val="en-US"/>
              </w:rPr>
            </w:pPr>
            <w:r w:rsidRPr="00B014B5">
              <w:rPr>
                <w:rFonts w:ascii="Calibri" w:eastAsia="Times New Roman" w:hAnsi="Calibri" w:cs="Calibri"/>
                <w:color w:val="374151"/>
                <w:lang w:val="en-US"/>
              </w:rPr>
              <w:t>No Information Rate</w:t>
            </w:r>
          </w:p>
        </w:tc>
        <w:tc>
          <w:tcPr>
            <w:tcW w:w="984" w:type="dxa"/>
            <w:tcBorders>
              <w:top w:val="nil"/>
              <w:left w:val="nil"/>
              <w:bottom w:val="single" w:sz="4" w:space="0" w:color="auto"/>
              <w:right w:val="single" w:sz="4" w:space="0" w:color="auto"/>
            </w:tcBorders>
            <w:shd w:val="clear" w:color="000000" w:fill="F7F7F8"/>
            <w:vAlign w:val="center"/>
            <w:hideMark/>
          </w:tcPr>
          <w:p w14:paraId="55C827CE" w14:textId="77777777" w:rsidR="00B014B5" w:rsidRPr="00B014B5" w:rsidRDefault="00B014B5" w:rsidP="00B014B5">
            <w:pPr>
              <w:spacing w:after="0" w:line="240" w:lineRule="auto"/>
              <w:jc w:val="center"/>
              <w:rPr>
                <w:rFonts w:ascii="Calibri" w:eastAsia="Times New Roman" w:hAnsi="Calibri" w:cs="Calibri"/>
                <w:color w:val="374151"/>
                <w:lang w:val="en-US"/>
              </w:rPr>
            </w:pPr>
            <w:r w:rsidRPr="00B014B5">
              <w:rPr>
                <w:rFonts w:ascii="Calibri" w:eastAsia="Times New Roman" w:hAnsi="Calibri" w:cs="Calibri"/>
                <w:color w:val="374151"/>
                <w:lang w:val="en-US"/>
              </w:rPr>
              <w:t>0.5444</w:t>
            </w:r>
          </w:p>
        </w:tc>
        <w:tc>
          <w:tcPr>
            <w:tcW w:w="880" w:type="dxa"/>
            <w:tcBorders>
              <w:top w:val="nil"/>
              <w:left w:val="nil"/>
              <w:bottom w:val="nil"/>
              <w:right w:val="nil"/>
            </w:tcBorders>
            <w:shd w:val="clear" w:color="auto" w:fill="auto"/>
            <w:noWrap/>
            <w:vAlign w:val="center"/>
            <w:hideMark/>
          </w:tcPr>
          <w:p w14:paraId="7AABDD27" w14:textId="77777777" w:rsidR="00B014B5" w:rsidRPr="00B014B5" w:rsidRDefault="00B014B5" w:rsidP="00B014B5">
            <w:pPr>
              <w:spacing w:after="0" w:line="240" w:lineRule="auto"/>
              <w:jc w:val="center"/>
              <w:rPr>
                <w:rFonts w:ascii="Calibri" w:eastAsia="Times New Roman" w:hAnsi="Calibri" w:cs="Calibri"/>
                <w:color w:val="374151"/>
                <w:lang w:val="en-US"/>
              </w:rPr>
            </w:pPr>
          </w:p>
        </w:tc>
        <w:tc>
          <w:tcPr>
            <w:tcW w:w="1141" w:type="dxa"/>
            <w:tcBorders>
              <w:top w:val="nil"/>
              <w:left w:val="single" w:sz="4" w:space="0" w:color="auto"/>
              <w:bottom w:val="single" w:sz="4" w:space="0" w:color="auto"/>
              <w:right w:val="single" w:sz="4" w:space="0" w:color="auto"/>
            </w:tcBorders>
            <w:shd w:val="clear" w:color="000000" w:fill="F7F7F8"/>
            <w:vAlign w:val="center"/>
            <w:hideMark/>
          </w:tcPr>
          <w:p w14:paraId="2E5020C6" w14:textId="77777777" w:rsidR="00B014B5" w:rsidRPr="00B014B5" w:rsidRDefault="00B014B5" w:rsidP="00B014B5">
            <w:pPr>
              <w:spacing w:after="0" w:line="240" w:lineRule="auto"/>
              <w:jc w:val="center"/>
              <w:rPr>
                <w:rFonts w:ascii="Calibri" w:eastAsia="Times New Roman" w:hAnsi="Calibri" w:cs="Calibri"/>
                <w:color w:val="374151"/>
                <w:lang w:val="en-US"/>
              </w:rPr>
            </w:pPr>
            <w:r w:rsidRPr="00B014B5">
              <w:rPr>
                <w:rFonts w:ascii="Calibri" w:eastAsia="Times New Roman" w:hAnsi="Calibri" w:cs="Calibri"/>
                <w:color w:val="374151"/>
                <w:lang w:val="en-US"/>
              </w:rPr>
              <w:t>Predicted 0</w:t>
            </w:r>
          </w:p>
        </w:tc>
        <w:tc>
          <w:tcPr>
            <w:tcW w:w="1141" w:type="dxa"/>
            <w:tcBorders>
              <w:top w:val="nil"/>
              <w:left w:val="nil"/>
              <w:bottom w:val="single" w:sz="4" w:space="0" w:color="auto"/>
              <w:right w:val="single" w:sz="4" w:space="0" w:color="auto"/>
            </w:tcBorders>
            <w:shd w:val="clear" w:color="000000" w:fill="F7F7F8"/>
            <w:vAlign w:val="center"/>
            <w:hideMark/>
          </w:tcPr>
          <w:p w14:paraId="53060C4B" w14:textId="77777777" w:rsidR="00B014B5" w:rsidRPr="00B014B5" w:rsidRDefault="00B014B5" w:rsidP="00B014B5">
            <w:pPr>
              <w:spacing w:after="0" w:line="240" w:lineRule="auto"/>
              <w:jc w:val="center"/>
              <w:rPr>
                <w:rFonts w:ascii="Calibri" w:eastAsia="Times New Roman" w:hAnsi="Calibri" w:cs="Calibri"/>
                <w:color w:val="374151"/>
                <w:lang w:val="en-US"/>
              </w:rPr>
            </w:pPr>
            <w:r w:rsidRPr="00B014B5">
              <w:rPr>
                <w:rFonts w:ascii="Calibri" w:eastAsia="Times New Roman" w:hAnsi="Calibri" w:cs="Calibri"/>
                <w:color w:val="374151"/>
                <w:lang w:val="en-US"/>
              </w:rPr>
              <w:t>29</w:t>
            </w:r>
          </w:p>
        </w:tc>
        <w:tc>
          <w:tcPr>
            <w:tcW w:w="980" w:type="dxa"/>
            <w:tcBorders>
              <w:top w:val="nil"/>
              <w:left w:val="nil"/>
              <w:bottom w:val="single" w:sz="4" w:space="0" w:color="auto"/>
              <w:right w:val="single" w:sz="4" w:space="0" w:color="auto"/>
            </w:tcBorders>
            <w:shd w:val="clear" w:color="000000" w:fill="F7F7F8"/>
            <w:vAlign w:val="center"/>
            <w:hideMark/>
          </w:tcPr>
          <w:p w14:paraId="2A127436" w14:textId="77777777" w:rsidR="00B014B5" w:rsidRPr="00B014B5" w:rsidRDefault="00B014B5" w:rsidP="00B014B5">
            <w:pPr>
              <w:spacing w:after="0" w:line="240" w:lineRule="auto"/>
              <w:jc w:val="center"/>
              <w:rPr>
                <w:rFonts w:ascii="Calibri" w:eastAsia="Times New Roman" w:hAnsi="Calibri" w:cs="Calibri"/>
                <w:color w:val="374151"/>
                <w:lang w:val="en-US"/>
              </w:rPr>
            </w:pPr>
            <w:r w:rsidRPr="00B014B5">
              <w:rPr>
                <w:rFonts w:ascii="Calibri" w:eastAsia="Times New Roman" w:hAnsi="Calibri" w:cs="Calibri"/>
                <w:color w:val="374151"/>
                <w:lang w:val="en-US"/>
              </w:rPr>
              <w:t>9</w:t>
            </w:r>
          </w:p>
        </w:tc>
      </w:tr>
      <w:tr w:rsidR="00B014B5" w:rsidRPr="00B014B5" w14:paraId="0ED72C3B" w14:textId="77777777" w:rsidTr="001F4450">
        <w:trPr>
          <w:trHeight w:val="600"/>
        </w:trPr>
        <w:tc>
          <w:tcPr>
            <w:tcW w:w="1934" w:type="dxa"/>
            <w:tcBorders>
              <w:top w:val="nil"/>
              <w:left w:val="single" w:sz="4" w:space="0" w:color="auto"/>
              <w:bottom w:val="single" w:sz="4" w:space="0" w:color="auto"/>
              <w:right w:val="single" w:sz="4" w:space="0" w:color="auto"/>
            </w:tcBorders>
            <w:shd w:val="clear" w:color="000000" w:fill="F7F7F8"/>
            <w:vAlign w:val="center"/>
            <w:hideMark/>
          </w:tcPr>
          <w:p w14:paraId="3ED25B82" w14:textId="77777777" w:rsidR="00B014B5" w:rsidRPr="00B014B5" w:rsidRDefault="00B014B5" w:rsidP="00B014B5">
            <w:pPr>
              <w:spacing w:after="0" w:line="240" w:lineRule="auto"/>
              <w:jc w:val="center"/>
              <w:rPr>
                <w:rFonts w:ascii="Calibri" w:eastAsia="Times New Roman" w:hAnsi="Calibri" w:cs="Calibri"/>
                <w:color w:val="374151"/>
                <w:lang w:val="en-US"/>
              </w:rPr>
            </w:pPr>
            <w:r w:rsidRPr="00B014B5">
              <w:rPr>
                <w:rFonts w:ascii="Calibri" w:eastAsia="Times New Roman" w:hAnsi="Calibri" w:cs="Calibri"/>
                <w:color w:val="374151"/>
                <w:lang w:val="en-US"/>
              </w:rPr>
              <w:t>P-Value [Acc &gt; NIR]</w:t>
            </w:r>
          </w:p>
        </w:tc>
        <w:tc>
          <w:tcPr>
            <w:tcW w:w="984" w:type="dxa"/>
            <w:tcBorders>
              <w:top w:val="nil"/>
              <w:left w:val="nil"/>
              <w:bottom w:val="single" w:sz="4" w:space="0" w:color="auto"/>
              <w:right w:val="single" w:sz="4" w:space="0" w:color="auto"/>
            </w:tcBorders>
            <w:shd w:val="clear" w:color="000000" w:fill="F7F7F8"/>
            <w:vAlign w:val="center"/>
            <w:hideMark/>
          </w:tcPr>
          <w:p w14:paraId="270D5E13" w14:textId="77777777" w:rsidR="00B014B5" w:rsidRPr="00B014B5" w:rsidRDefault="00B014B5" w:rsidP="00B014B5">
            <w:pPr>
              <w:spacing w:after="0" w:line="240" w:lineRule="auto"/>
              <w:jc w:val="center"/>
              <w:rPr>
                <w:rFonts w:ascii="Calibri" w:eastAsia="Times New Roman" w:hAnsi="Calibri" w:cs="Calibri"/>
                <w:color w:val="374151"/>
                <w:lang w:val="en-US"/>
              </w:rPr>
            </w:pPr>
            <w:r w:rsidRPr="00B014B5">
              <w:rPr>
                <w:rFonts w:ascii="Calibri" w:eastAsia="Times New Roman" w:hAnsi="Calibri" w:cs="Calibri"/>
                <w:color w:val="374151"/>
                <w:lang w:val="en-US"/>
              </w:rPr>
              <w:t>1.06E-05</w:t>
            </w:r>
          </w:p>
        </w:tc>
        <w:tc>
          <w:tcPr>
            <w:tcW w:w="880" w:type="dxa"/>
            <w:tcBorders>
              <w:top w:val="nil"/>
              <w:left w:val="nil"/>
              <w:bottom w:val="nil"/>
              <w:right w:val="nil"/>
            </w:tcBorders>
            <w:shd w:val="clear" w:color="auto" w:fill="auto"/>
            <w:noWrap/>
            <w:vAlign w:val="center"/>
            <w:hideMark/>
          </w:tcPr>
          <w:p w14:paraId="46DEBC32" w14:textId="77777777" w:rsidR="00B014B5" w:rsidRPr="00B014B5" w:rsidRDefault="00B014B5" w:rsidP="00B014B5">
            <w:pPr>
              <w:spacing w:after="0" w:line="240" w:lineRule="auto"/>
              <w:jc w:val="center"/>
              <w:rPr>
                <w:rFonts w:ascii="Calibri" w:eastAsia="Times New Roman" w:hAnsi="Calibri" w:cs="Calibri"/>
                <w:color w:val="374151"/>
                <w:lang w:val="en-US"/>
              </w:rPr>
            </w:pPr>
          </w:p>
        </w:tc>
        <w:tc>
          <w:tcPr>
            <w:tcW w:w="1141" w:type="dxa"/>
            <w:tcBorders>
              <w:top w:val="nil"/>
              <w:left w:val="single" w:sz="4" w:space="0" w:color="auto"/>
              <w:bottom w:val="single" w:sz="4" w:space="0" w:color="auto"/>
              <w:right w:val="single" w:sz="4" w:space="0" w:color="auto"/>
            </w:tcBorders>
            <w:shd w:val="clear" w:color="000000" w:fill="F7F7F8"/>
            <w:vAlign w:val="center"/>
            <w:hideMark/>
          </w:tcPr>
          <w:p w14:paraId="69E693F7" w14:textId="77777777" w:rsidR="00B014B5" w:rsidRPr="00B014B5" w:rsidRDefault="00B014B5" w:rsidP="00B014B5">
            <w:pPr>
              <w:spacing w:after="0" w:line="240" w:lineRule="auto"/>
              <w:jc w:val="center"/>
              <w:rPr>
                <w:rFonts w:ascii="Calibri" w:eastAsia="Times New Roman" w:hAnsi="Calibri" w:cs="Calibri"/>
                <w:color w:val="374151"/>
                <w:lang w:val="en-US"/>
              </w:rPr>
            </w:pPr>
            <w:r w:rsidRPr="00B014B5">
              <w:rPr>
                <w:rFonts w:ascii="Calibri" w:eastAsia="Times New Roman" w:hAnsi="Calibri" w:cs="Calibri"/>
                <w:color w:val="374151"/>
                <w:lang w:val="en-US"/>
              </w:rPr>
              <w:t>Predicted 1</w:t>
            </w:r>
          </w:p>
        </w:tc>
        <w:tc>
          <w:tcPr>
            <w:tcW w:w="1141" w:type="dxa"/>
            <w:tcBorders>
              <w:top w:val="nil"/>
              <w:left w:val="nil"/>
              <w:bottom w:val="single" w:sz="4" w:space="0" w:color="auto"/>
              <w:right w:val="single" w:sz="4" w:space="0" w:color="auto"/>
            </w:tcBorders>
            <w:shd w:val="clear" w:color="000000" w:fill="F7F7F8"/>
            <w:vAlign w:val="center"/>
            <w:hideMark/>
          </w:tcPr>
          <w:p w14:paraId="4DC767B6" w14:textId="77777777" w:rsidR="00B014B5" w:rsidRPr="00B014B5" w:rsidRDefault="00B014B5" w:rsidP="00B014B5">
            <w:pPr>
              <w:spacing w:after="0" w:line="240" w:lineRule="auto"/>
              <w:jc w:val="center"/>
              <w:rPr>
                <w:rFonts w:ascii="Calibri" w:eastAsia="Times New Roman" w:hAnsi="Calibri" w:cs="Calibri"/>
                <w:color w:val="374151"/>
                <w:lang w:val="en-US"/>
              </w:rPr>
            </w:pPr>
            <w:r w:rsidRPr="00B014B5">
              <w:rPr>
                <w:rFonts w:ascii="Calibri" w:eastAsia="Times New Roman" w:hAnsi="Calibri" w:cs="Calibri"/>
                <w:color w:val="374151"/>
                <w:lang w:val="en-US"/>
              </w:rPr>
              <w:t>12</w:t>
            </w:r>
          </w:p>
        </w:tc>
        <w:tc>
          <w:tcPr>
            <w:tcW w:w="980" w:type="dxa"/>
            <w:tcBorders>
              <w:top w:val="nil"/>
              <w:left w:val="nil"/>
              <w:bottom w:val="single" w:sz="4" w:space="0" w:color="auto"/>
              <w:right w:val="single" w:sz="4" w:space="0" w:color="auto"/>
            </w:tcBorders>
            <w:shd w:val="clear" w:color="000000" w:fill="F7F7F8"/>
            <w:vAlign w:val="center"/>
            <w:hideMark/>
          </w:tcPr>
          <w:p w14:paraId="75E28A0E" w14:textId="77777777" w:rsidR="00B014B5" w:rsidRPr="00B014B5" w:rsidRDefault="00B014B5" w:rsidP="00B014B5">
            <w:pPr>
              <w:spacing w:after="0" w:line="240" w:lineRule="auto"/>
              <w:jc w:val="center"/>
              <w:rPr>
                <w:rFonts w:ascii="Calibri" w:eastAsia="Times New Roman" w:hAnsi="Calibri" w:cs="Calibri"/>
                <w:color w:val="374151"/>
                <w:lang w:val="en-US"/>
              </w:rPr>
            </w:pPr>
            <w:r w:rsidRPr="00B014B5">
              <w:rPr>
                <w:rFonts w:ascii="Calibri" w:eastAsia="Times New Roman" w:hAnsi="Calibri" w:cs="Calibri"/>
                <w:color w:val="374151"/>
                <w:lang w:val="en-US"/>
              </w:rPr>
              <w:t>40</w:t>
            </w:r>
          </w:p>
        </w:tc>
      </w:tr>
      <w:tr w:rsidR="00B014B5" w:rsidRPr="00B014B5" w14:paraId="134C9A2F" w14:textId="77777777" w:rsidTr="001F4450">
        <w:trPr>
          <w:trHeight w:val="300"/>
        </w:trPr>
        <w:tc>
          <w:tcPr>
            <w:tcW w:w="1934" w:type="dxa"/>
            <w:tcBorders>
              <w:top w:val="nil"/>
              <w:left w:val="single" w:sz="4" w:space="0" w:color="auto"/>
              <w:bottom w:val="single" w:sz="4" w:space="0" w:color="auto"/>
              <w:right w:val="single" w:sz="4" w:space="0" w:color="auto"/>
            </w:tcBorders>
            <w:shd w:val="clear" w:color="000000" w:fill="F7F7F8"/>
            <w:vAlign w:val="center"/>
            <w:hideMark/>
          </w:tcPr>
          <w:p w14:paraId="6FC891B2" w14:textId="77777777" w:rsidR="00B014B5" w:rsidRPr="00B014B5" w:rsidRDefault="00B014B5" w:rsidP="00B014B5">
            <w:pPr>
              <w:spacing w:after="0" w:line="240" w:lineRule="auto"/>
              <w:jc w:val="center"/>
              <w:rPr>
                <w:rFonts w:ascii="Calibri" w:eastAsia="Times New Roman" w:hAnsi="Calibri" w:cs="Calibri"/>
                <w:color w:val="374151"/>
                <w:lang w:val="en-US"/>
              </w:rPr>
            </w:pPr>
            <w:r w:rsidRPr="00B014B5">
              <w:rPr>
                <w:rFonts w:ascii="Calibri" w:eastAsia="Times New Roman" w:hAnsi="Calibri" w:cs="Calibri"/>
                <w:color w:val="374151"/>
                <w:lang w:val="en-US"/>
              </w:rPr>
              <w:t>Kappa</w:t>
            </w:r>
          </w:p>
        </w:tc>
        <w:tc>
          <w:tcPr>
            <w:tcW w:w="984" w:type="dxa"/>
            <w:tcBorders>
              <w:top w:val="nil"/>
              <w:left w:val="nil"/>
              <w:bottom w:val="single" w:sz="4" w:space="0" w:color="auto"/>
              <w:right w:val="single" w:sz="4" w:space="0" w:color="auto"/>
            </w:tcBorders>
            <w:shd w:val="clear" w:color="000000" w:fill="F7F7F8"/>
            <w:vAlign w:val="center"/>
            <w:hideMark/>
          </w:tcPr>
          <w:p w14:paraId="7C8A57B1" w14:textId="77777777" w:rsidR="00B014B5" w:rsidRPr="00B014B5" w:rsidRDefault="00B014B5" w:rsidP="00B014B5">
            <w:pPr>
              <w:spacing w:after="0" w:line="240" w:lineRule="auto"/>
              <w:jc w:val="center"/>
              <w:rPr>
                <w:rFonts w:ascii="Calibri" w:eastAsia="Times New Roman" w:hAnsi="Calibri" w:cs="Calibri"/>
                <w:color w:val="374151"/>
                <w:lang w:val="en-US"/>
              </w:rPr>
            </w:pPr>
            <w:r w:rsidRPr="00B014B5">
              <w:rPr>
                <w:rFonts w:ascii="Calibri" w:eastAsia="Times New Roman" w:hAnsi="Calibri" w:cs="Calibri"/>
                <w:color w:val="374151"/>
                <w:lang w:val="en-US"/>
              </w:rPr>
              <w:t>0.5268</w:t>
            </w:r>
          </w:p>
        </w:tc>
        <w:tc>
          <w:tcPr>
            <w:tcW w:w="880" w:type="dxa"/>
            <w:tcBorders>
              <w:top w:val="nil"/>
              <w:left w:val="nil"/>
              <w:bottom w:val="nil"/>
              <w:right w:val="nil"/>
            </w:tcBorders>
            <w:shd w:val="clear" w:color="auto" w:fill="auto"/>
            <w:noWrap/>
            <w:vAlign w:val="center"/>
            <w:hideMark/>
          </w:tcPr>
          <w:p w14:paraId="62530F38" w14:textId="77777777" w:rsidR="00B014B5" w:rsidRPr="00B014B5" w:rsidRDefault="00B014B5" w:rsidP="00B014B5">
            <w:pPr>
              <w:spacing w:after="0" w:line="240" w:lineRule="auto"/>
              <w:jc w:val="center"/>
              <w:rPr>
                <w:rFonts w:ascii="Calibri" w:eastAsia="Times New Roman" w:hAnsi="Calibri" w:cs="Calibri"/>
                <w:color w:val="374151"/>
                <w:lang w:val="en-US"/>
              </w:rPr>
            </w:pPr>
          </w:p>
        </w:tc>
        <w:tc>
          <w:tcPr>
            <w:tcW w:w="1141" w:type="dxa"/>
            <w:tcBorders>
              <w:top w:val="nil"/>
              <w:left w:val="nil"/>
              <w:bottom w:val="nil"/>
              <w:right w:val="nil"/>
            </w:tcBorders>
            <w:shd w:val="clear" w:color="auto" w:fill="auto"/>
            <w:noWrap/>
            <w:vAlign w:val="center"/>
            <w:hideMark/>
          </w:tcPr>
          <w:p w14:paraId="277BC32B" w14:textId="77777777" w:rsidR="00B014B5" w:rsidRPr="00B014B5" w:rsidRDefault="00B014B5" w:rsidP="00B014B5">
            <w:pPr>
              <w:spacing w:after="0" w:line="240" w:lineRule="auto"/>
              <w:jc w:val="center"/>
              <w:rPr>
                <w:rFonts w:ascii="Times New Roman" w:eastAsia="Times New Roman" w:hAnsi="Times New Roman" w:cs="Times New Roman"/>
                <w:sz w:val="20"/>
                <w:szCs w:val="20"/>
                <w:lang w:val="en-US"/>
              </w:rPr>
            </w:pPr>
          </w:p>
        </w:tc>
        <w:tc>
          <w:tcPr>
            <w:tcW w:w="1141" w:type="dxa"/>
            <w:tcBorders>
              <w:top w:val="nil"/>
              <w:left w:val="nil"/>
              <w:bottom w:val="nil"/>
              <w:right w:val="nil"/>
            </w:tcBorders>
            <w:shd w:val="clear" w:color="auto" w:fill="auto"/>
            <w:noWrap/>
            <w:vAlign w:val="center"/>
            <w:hideMark/>
          </w:tcPr>
          <w:p w14:paraId="51FB0AB5" w14:textId="77777777" w:rsidR="00B014B5" w:rsidRPr="00B014B5" w:rsidRDefault="00B014B5" w:rsidP="00B014B5">
            <w:pPr>
              <w:spacing w:after="0" w:line="240" w:lineRule="auto"/>
              <w:jc w:val="center"/>
              <w:rPr>
                <w:rFonts w:ascii="Times New Roman" w:eastAsia="Times New Roman" w:hAnsi="Times New Roman" w:cs="Times New Roman"/>
                <w:sz w:val="20"/>
                <w:szCs w:val="20"/>
                <w:lang w:val="en-US"/>
              </w:rPr>
            </w:pPr>
          </w:p>
        </w:tc>
        <w:tc>
          <w:tcPr>
            <w:tcW w:w="980" w:type="dxa"/>
            <w:tcBorders>
              <w:top w:val="nil"/>
              <w:left w:val="nil"/>
              <w:bottom w:val="nil"/>
              <w:right w:val="nil"/>
            </w:tcBorders>
            <w:shd w:val="clear" w:color="auto" w:fill="auto"/>
            <w:noWrap/>
            <w:vAlign w:val="center"/>
            <w:hideMark/>
          </w:tcPr>
          <w:p w14:paraId="26D6A38A" w14:textId="77777777" w:rsidR="00B014B5" w:rsidRPr="00B014B5" w:rsidRDefault="00B014B5" w:rsidP="00B014B5">
            <w:pPr>
              <w:spacing w:after="0" w:line="240" w:lineRule="auto"/>
              <w:jc w:val="center"/>
              <w:rPr>
                <w:rFonts w:ascii="Times New Roman" w:eastAsia="Times New Roman" w:hAnsi="Times New Roman" w:cs="Times New Roman"/>
                <w:sz w:val="20"/>
                <w:szCs w:val="20"/>
                <w:lang w:val="en-US"/>
              </w:rPr>
            </w:pPr>
          </w:p>
        </w:tc>
      </w:tr>
      <w:tr w:rsidR="00B014B5" w:rsidRPr="00B014B5" w14:paraId="036E6E6C" w14:textId="77777777" w:rsidTr="001F4450">
        <w:trPr>
          <w:trHeight w:val="600"/>
        </w:trPr>
        <w:tc>
          <w:tcPr>
            <w:tcW w:w="1934" w:type="dxa"/>
            <w:tcBorders>
              <w:top w:val="nil"/>
              <w:left w:val="single" w:sz="4" w:space="0" w:color="auto"/>
              <w:bottom w:val="single" w:sz="4" w:space="0" w:color="auto"/>
              <w:right w:val="single" w:sz="4" w:space="0" w:color="auto"/>
            </w:tcBorders>
            <w:shd w:val="clear" w:color="000000" w:fill="F7F7F8"/>
            <w:vAlign w:val="center"/>
            <w:hideMark/>
          </w:tcPr>
          <w:p w14:paraId="7CC3C7A0" w14:textId="77777777" w:rsidR="00B014B5" w:rsidRPr="00B014B5" w:rsidRDefault="00B014B5" w:rsidP="00B014B5">
            <w:pPr>
              <w:spacing w:after="0" w:line="240" w:lineRule="auto"/>
              <w:jc w:val="center"/>
              <w:rPr>
                <w:rFonts w:ascii="Calibri" w:eastAsia="Times New Roman" w:hAnsi="Calibri" w:cs="Calibri"/>
                <w:color w:val="374151"/>
                <w:lang w:val="en-US"/>
              </w:rPr>
            </w:pPr>
            <w:r w:rsidRPr="00B014B5">
              <w:rPr>
                <w:rFonts w:ascii="Calibri" w:eastAsia="Times New Roman" w:hAnsi="Calibri" w:cs="Calibri"/>
                <w:color w:val="374151"/>
                <w:lang w:val="en-US"/>
              </w:rPr>
              <w:t>McNemar's Test P-Value</w:t>
            </w:r>
          </w:p>
        </w:tc>
        <w:tc>
          <w:tcPr>
            <w:tcW w:w="984" w:type="dxa"/>
            <w:tcBorders>
              <w:top w:val="nil"/>
              <w:left w:val="nil"/>
              <w:bottom w:val="single" w:sz="4" w:space="0" w:color="auto"/>
              <w:right w:val="single" w:sz="4" w:space="0" w:color="auto"/>
            </w:tcBorders>
            <w:shd w:val="clear" w:color="000000" w:fill="F7F7F8"/>
            <w:vAlign w:val="center"/>
            <w:hideMark/>
          </w:tcPr>
          <w:p w14:paraId="7DCE3B0F" w14:textId="77777777" w:rsidR="00B014B5" w:rsidRPr="00B014B5" w:rsidRDefault="00B014B5" w:rsidP="00B014B5">
            <w:pPr>
              <w:spacing w:after="0" w:line="240" w:lineRule="auto"/>
              <w:jc w:val="center"/>
              <w:rPr>
                <w:rFonts w:ascii="Calibri" w:eastAsia="Times New Roman" w:hAnsi="Calibri" w:cs="Calibri"/>
                <w:color w:val="374151"/>
                <w:lang w:val="en-US"/>
              </w:rPr>
            </w:pPr>
            <w:r w:rsidRPr="00B014B5">
              <w:rPr>
                <w:rFonts w:ascii="Calibri" w:eastAsia="Times New Roman" w:hAnsi="Calibri" w:cs="Calibri"/>
                <w:color w:val="374151"/>
                <w:lang w:val="en-US"/>
              </w:rPr>
              <w:t>0.6625</w:t>
            </w:r>
          </w:p>
        </w:tc>
        <w:tc>
          <w:tcPr>
            <w:tcW w:w="880" w:type="dxa"/>
            <w:tcBorders>
              <w:top w:val="nil"/>
              <w:left w:val="nil"/>
              <w:bottom w:val="nil"/>
              <w:right w:val="nil"/>
            </w:tcBorders>
            <w:shd w:val="clear" w:color="auto" w:fill="auto"/>
            <w:noWrap/>
            <w:vAlign w:val="center"/>
            <w:hideMark/>
          </w:tcPr>
          <w:p w14:paraId="6BBCAB0D" w14:textId="77777777" w:rsidR="00B014B5" w:rsidRPr="00B014B5" w:rsidRDefault="00B014B5" w:rsidP="00B014B5">
            <w:pPr>
              <w:spacing w:after="0" w:line="240" w:lineRule="auto"/>
              <w:jc w:val="center"/>
              <w:rPr>
                <w:rFonts w:ascii="Calibri" w:eastAsia="Times New Roman" w:hAnsi="Calibri" w:cs="Calibri"/>
                <w:color w:val="374151"/>
                <w:lang w:val="en-US"/>
              </w:rPr>
            </w:pPr>
          </w:p>
        </w:tc>
        <w:tc>
          <w:tcPr>
            <w:tcW w:w="1141" w:type="dxa"/>
            <w:tcBorders>
              <w:top w:val="nil"/>
              <w:left w:val="nil"/>
              <w:bottom w:val="nil"/>
              <w:right w:val="nil"/>
            </w:tcBorders>
            <w:shd w:val="clear" w:color="auto" w:fill="auto"/>
            <w:noWrap/>
            <w:vAlign w:val="center"/>
            <w:hideMark/>
          </w:tcPr>
          <w:p w14:paraId="3FFB149F" w14:textId="77777777" w:rsidR="00B014B5" w:rsidRPr="00B014B5" w:rsidRDefault="00B014B5" w:rsidP="00B014B5">
            <w:pPr>
              <w:spacing w:after="0" w:line="240" w:lineRule="auto"/>
              <w:jc w:val="center"/>
              <w:rPr>
                <w:rFonts w:ascii="Times New Roman" w:eastAsia="Times New Roman" w:hAnsi="Times New Roman" w:cs="Times New Roman"/>
                <w:sz w:val="20"/>
                <w:szCs w:val="20"/>
                <w:lang w:val="en-US"/>
              </w:rPr>
            </w:pPr>
          </w:p>
        </w:tc>
        <w:tc>
          <w:tcPr>
            <w:tcW w:w="1141" w:type="dxa"/>
            <w:tcBorders>
              <w:top w:val="nil"/>
              <w:left w:val="nil"/>
              <w:bottom w:val="nil"/>
              <w:right w:val="nil"/>
            </w:tcBorders>
            <w:shd w:val="clear" w:color="auto" w:fill="auto"/>
            <w:noWrap/>
            <w:vAlign w:val="center"/>
            <w:hideMark/>
          </w:tcPr>
          <w:p w14:paraId="1E52FE31" w14:textId="77777777" w:rsidR="00B014B5" w:rsidRPr="00B014B5" w:rsidRDefault="00B014B5" w:rsidP="00B014B5">
            <w:pPr>
              <w:spacing w:after="0" w:line="240" w:lineRule="auto"/>
              <w:jc w:val="center"/>
              <w:rPr>
                <w:rFonts w:ascii="Times New Roman" w:eastAsia="Times New Roman" w:hAnsi="Times New Roman" w:cs="Times New Roman"/>
                <w:sz w:val="20"/>
                <w:szCs w:val="20"/>
                <w:lang w:val="en-US"/>
              </w:rPr>
            </w:pPr>
          </w:p>
        </w:tc>
        <w:tc>
          <w:tcPr>
            <w:tcW w:w="980" w:type="dxa"/>
            <w:tcBorders>
              <w:top w:val="nil"/>
              <w:left w:val="nil"/>
              <w:bottom w:val="nil"/>
              <w:right w:val="nil"/>
            </w:tcBorders>
            <w:shd w:val="clear" w:color="auto" w:fill="auto"/>
            <w:noWrap/>
            <w:vAlign w:val="center"/>
            <w:hideMark/>
          </w:tcPr>
          <w:p w14:paraId="70EE5CE3" w14:textId="77777777" w:rsidR="00B014B5" w:rsidRPr="00B014B5" w:rsidRDefault="00B014B5" w:rsidP="00B014B5">
            <w:pPr>
              <w:spacing w:after="0" w:line="240" w:lineRule="auto"/>
              <w:jc w:val="center"/>
              <w:rPr>
                <w:rFonts w:ascii="Times New Roman" w:eastAsia="Times New Roman" w:hAnsi="Times New Roman" w:cs="Times New Roman"/>
                <w:sz w:val="20"/>
                <w:szCs w:val="20"/>
                <w:lang w:val="en-US"/>
              </w:rPr>
            </w:pPr>
          </w:p>
        </w:tc>
      </w:tr>
      <w:tr w:rsidR="00B014B5" w:rsidRPr="00B014B5" w14:paraId="1E82ACE6" w14:textId="77777777" w:rsidTr="001F4450">
        <w:trPr>
          <w:trHeight w:val="600"/>
        </w:trPr>
        <w:tc>
          <w:tcPr>
            <w:tcW w:w="1934" w:type="dxa"/>
            <w:tcBorders>
              <w:top w:val="nil"/>
              <w:left w:val="single" w:sz="4" w:space="0" w:color="auto"/>
              <w:bottom w:val="single" w:sz="4" w:space="0" w:color="auto"/>
              <w:right w:val="single" w:sz="4" w:space="0" w:color="auto"/>
            </w:tcBorders>
            <w:shd w:val="clear" w:color="000000" w:fill="F7F7F8"/>
            <w:vAlign w:val="center"/>
            <w:hideMark/>
          </w:tcPr>
          <w:p w14:paraId="3E8EE5C0" w14:textId="77777777" w:rsidR="00B014B5" w:rsidRPr="00B014B5" w:rsidRDefault="00B014B5" w:rsidP="00B014B5">
            <w:pPr>
              <w:spacing w:after="0" w:line="240" w:lineRule="auto"/>
              <w:jc w:val="center"/>
              <w:rPr>
                <w:rFonts w:ascii="Calibri" w:eastAsia="Times New Roman" w:hAnsi="Calibri" w:cs="Calibri"/>
                <w:color w:val="374151"/>
                <w:lang w:val="en-US"/>
              </w:rPr>
            </w:pPr>
            <w:r w:rsidRPr="00B014B5">
              <w:rPr>
                <w:rFonts w:ascii="Calibri" w:eastAsia="Times New Roman" w:hAnsi="Calibri" w:cs="Calibri"/>
                <w:color w:val="374151"/>
                <w:lang w:val="en-US"/>
              </w:rPr>
              <w:t>Sensitivity (True Positive Rate)</w:t>
            </w:r>
          </w:p>
        </w:tc>
        <w:tc>
          <w:tcPr>
            <w:tcW w:w="984" w:type="dxa"/>
            <w:tcBorders>
              <w:top w:val="nil"/>
              <w:left w:val="nil"/>
              <w:bottom w:val="single" w:sz="4" w:space="0" w:color="auto"/>
              <w:right w:val="single" w:sz="4" w:space="0" w:color="auto"/>
            </w:tcBorders>
            <w:shd w:val="clear" w:color="000000" w:fill="F7F7F8"/>
            <w:vAlign w:val="center"/>
            <w:hideMark/>
          </w:tcPr>
          <w:p w14:paraId="0B10B94A" w14:textId="77777777" w:rsidR="00B014B5" w:rsidRPr="00B014B5" w:rsidRDefault="00B014B5" w:rsidP="00B014B5">
            <w:pPr>
              <w:spacing w:after="0" w:line="240" w:lineRule="auto"/>
              <w:jc w:val="center"/>
              <w:rPr>
                <w:rFonts w:ascii="Calibri" w:eastAsia="Times New Roman" w:hAnsi="Calibri" w:cs="Calibri"/>
                <w:color w:val="374151"/>
                <w:lang w:val="en-US"/>
              </w:rPr>
            </w:pPr>
            <w:r w:rsidRPr="00B014B5">
              <w:rPr>
                <w:rFonts w:ascii="Calibri" w:eastAsia="Times New Roman" w:hAnsi="Calibri" w:cs="Calibri"/>
                <w:color w:val="374151"/>
                <w:lang w:val="en-US"/>
              </w:rPr>
              <w:t>0.8163</w:t>
            </w:r>
          </w:p>
        </w:tc>
        <w:tc>
          <w:tcPr>
            <w:tcW w:w="880" w:type="dxa"/>
            <w:tcBorders>
              <w:top w:val="nil"/>
              <w:left w:val="nil"/>
              <w:bottom w:val="nil"/>
              <w:right w:val="nil"/>
            </w:tcBorders>
            <w:shd w:val="clear" w:color="auto" w:fill="auto"/>
            <w:noWrap/>
            <w:vAlign w:val="center"/>
            <w:hideMark/>
          </w:tcPr>
          <w:p w14:paraId="1BA10AC0" w14:textId="77777777" w:rsidR="00B014B5" w:rsidRPr="00B014B5" w:rsidRDefault="00B014B5" w:rsidP="00B014B5">
            <w:pPr>
              <w:spacing w:after="0" w:line="240" w:lineRule="auto"/>
              <w:jc w:val="center"/>
              <w:rPr>
                <w:rFonts w:ascii="Calibri" w:eastAsia="Times New Roman" w:hAnsi="Calibri" w:cs="Calibri"/>
                <w:color w:val="374151"/>
                <w:lang w:val="en-US"/>
              </w:rPr>
            </w:pPr>
          </w:p>
        </w:tc>
        <w:tc>
          <w:tcPr>
            <w:tcW w:w="1141" w:type="dxa"/>
            <w:tcBorders>
              <w:top w:val="nil"/>
              <w:left w:val="nil"/>
              <w:bottom w:val="nil"/>
              <w:right w:val="nil"/>
            </w:tcBorders>
            <w:shd w:val="clear" w:color="auto" w:fill="auto"/>
            <w:noWrap/>
            <w:vAlign w:val="center"/>
            <w:hideMark/>
          </w:tcPr>
          <w:p w14:paraId="0C262A71" w14:textId="77777777" w:rsidR="00B014B5" w:rsidRPr="00B014B5" w:rsidRDefault="00B014B5" w:rsidP="00B014B5">
            <w:pPr>
              <w:spacing w:after="0" w:line="240" w:lineRule="auto"/>
              <w:jc w:val="center"/>
              <w:rPr>
                <w:rFonts w:ascii="Times New Roman" w:eastAsia="Times New Roman" w:hAnsi="Times New Roman" w:cs="Times New Roman"/>
                <w:sz w:val="20"/>
                <w:szCs w:val="20"/>
                <w:lang w:val="en-US"/>
              </w:rPr>
            </w:pPr>
          </w:p>
        </w:tc>
        <w:tc>
          <w:tcPr>
            <w:tcW w:w="1141" w:type="dxa"/>
            <w:tcBorders>
              <w:top w:val="nil"/>
              <w:left w:val="nil"/>
              <w:bottom w:val="nil"/>
              <w:right w:val="nil"/>
            </w:tcBorders>
            <w:shd w:val="clear" w:color="auto" w:fill="auto"/>
            <w:noWrap/>
            <w:vAlign w:val="center"/>
            <w:hideMark/>
          </w:tcPr>
          <w:p w14:paraId="2F36D77E" w14:textId="77777777" w:rsidR="00B014B5" w:rsidRPr="00B014B5" w:rsidRDefault="00B014B5" w:rsidP="00B014B5">
            <w:pPr>
              <w:spacing w:after="0" w:line="240" w:lineRule="auto"/>
              <w:jc w:val="center"/>
              <w:rPr>
                <w:rFonts w:ascii="Times New Roman" w:eastAsia="Times New Roman" w:hAnsi="Times New Roman" w:cs="Times New Roman"/>
                <w:sz w:val="20"/>
                <w:szCs w:val="20"/>
                <w:lang w:val="en-US"/>
              </w:rPr>
            </w:pPr>
          </w:p>
        </w:tc>
        <w:tc>
          <w:tcPr>
            <w:tcW w:w="980" w:type="dxa"/>
            <w:tcBorders>
              <w:top w:val="nil"/>
              <w:left w:val="nil"/>
              <w:bottom w:val="nil"/>
              <w:right w:val="nil"/>
            </w:tcBorders>
            <w:shd w:val="clear" w:color="auto" w:fill="auto"/>
            <w:noWrap/>
            <w:vAlign w:val="center"/>
            <w:hideMark/>
          </w:tcPr>
          <w:p w14:paraId="65F5B737" w14:textId="77777777" w:rsidR="00B014B5" w:rsidRPr="00B014B5" w:rsidRDefault="00B014B5" w:rsidP="00B014B5">
            <w:pPr>
              <w:spacing w:after="0" w:line="240" w:lineRule="auto"/>
              <w:jc w:val="center"/>
              <w:rPr>
                <w:rFonts w:ascii="Times New Roman" w:eastAsia="Times New Roman" w:hAnsi="Times New Roman" w:cs="Times New Roman"/>
                <w:sz w:val="20"/>
                <w:szCs w:val="20"/>
                <w:lang w:val="en-US"/>
              </w:rPr>
            </w:pPr>
          </w:p>
        </w:tc>
      </w:tr>
      <w:tr w:rsidR="00B014B5" w:rsidRPr="00B014B5" w14:paraId="3A4417DF" w14:textId="77777777" w:rsidTr="001F4450">
        <w:trPr>
          <w:trHeight w:val="600"/>
        </w:trPr>
        <w:tc>
          <w:tcPr>
            <w:tcW w:w="1934" w:type="dxa"/>
            <w:tcBorders>
              <w:top w:val="nil"/>
              <w:left w:val="single" w:sz="4" w:space="0" w:color="auto"/>
              <w:bottom w:val="single" w:sz="4" w:space="0" w:color="auto"/>
              <w:right w:val="single" w:sz="4" w:space="0" w:color="auto"/>
            </w:tcBorders>
            <w:shd w:val="clear" w:color="000000" w:fill="F7F7F8"/>
            <w:vAlign w:val="center"/>
            <w:hideMark/>
          </w:tcPr>
          <w:p w14:paraId="162FA6F5" w14:textId="77777777" w:rsidR="00B014B5" w:rsidRPr="00B014B5" w:rsidRDefault="00B014B5" w:rsidP="00B014B5">
            <w:pPr>
              <w:spacing w:after="0" w:line="240" w:lineRule="auto"/>
              <w:jc w:val="center"/>
              <w:rPr>
                <w:rFonts w:ascii="Calibri" w:eastAsia="Times New Roman" w:hAnsi="Calibri" w:cs="Calibri"/>
                <w:color w:val="374151"/>
                <w:lang w:val="en-US"/>
              </w:rPr>
            </w:pPr>
            <w:r w:rsidRPr="00B014B5">
              <w:rPr>
                <w:rFonts w:ascii="Calibri" w:eastAsia="Times New Roman" w:hAnsi="Calibri" w:cs="Calibri"/>
                <w:color w:val="374151"/>
                <w:lang w:val="en-US"/>
              </w:rPr>
              <w:t>Specificity (True Negative Rate)</w:t>
            </w:r>
          </w:p>
        </w:tc>
        <w:tc>
          <w:tcPr>
            <w:tcW w:w="984" w:type="dxa"/>
            <w:tcBorders>
              <w:top w:val="nil"/>
              <w:left w:val="nil"/>
              <w:bottom w:val="single" w:sz="4" w:space="0" w:color="auto"/>
              <w:right w:val="single" w:sz="4" w:space="0" w:color="auto"/>
            </w:tcBorders>
            <w:shd w:val="clear" w:color="000000" w:fill="F7F7F8"/>
            <w:vAlign w:val="center"/>
            <w:hideMark/>
          </w:tcPr>
          <w:p w14:paraId="3D24CFB5" w14:textId="77777777" w:rsidR="00B014B5" w:rsidRPr="00B014B5" w:rsidRDefault="00B014B5" w:rsidP="00B014B5">
            <w:pPr>
              <w:spacing w:after="0" w:line="240" w:lineRule="auto"/>
              <w:jc w:val="center"/>
              <w:rPr>
                <w:rFonts w:ascii="Calibri" w:eastAsia="Times New Roman" w:hAnsi="Calibri" w:cs="Calibri"/>
                <w:color w:val="374151"/>
                <w:lang w:val="en-US"/>
              </w:rPr>
            </w:pPr>
            <w:r w:rsidRPr="00B014B5">
              <w:rPr>
                <w:rFonts w:ascii="Calibri" w:eastAsia="Times New Roman" w:hAnsi="Calibri" w:cs="Calibri"/>
                <w:color w:val="374151"/>
                <w:lang w:val="en-US"/>
              </w:rPr>
              <w:t>0.7073</w:t>
            </w:r>
          </w:p>
        </w:tc>
        <w:tc>
          <w:tcPr>
            <w:tcW w:w="880" w:type="dxa"/>
            <w:tcBorders>
              <w:top w:val="nil"/>
              <w:left w:val="nil"/>
              <w:bottom w:val="nil"/>
              <w:right w:val="nil"/>
            </w:tcBorders>
            <w:shd w:val="clear" w:color="auto" w:fill="auto"/>
            <w:noWrap/>
            <w:vAlign w:val="center"/>
            <w:hideMark/>
          </w:tcPr>
          <w:p w14:paraId="48413044" w14:textId="77777777" w:rsidR="00B014B5" w:rsidRPr="00B014B5" w:rsidRDefault="00B014B5" w:rsidP="00B014B5">
            <w:pPr>
              <w:spacing w:after="0" w:line="240" w:lineRule="auto"/>
              <w:jc w:val="center"/>
              <w:rPr>
                <w:rFonts w:ascii="Calibri" w:eastAsia="Times New Roman" w:hAnsi="Calibri" w:cs="Calibri"/>
                <w:color w:val="374151"/>
                <w:lang w:val="en-US"/>
              </w:rPr>
            </w:pPr>
          </w:p>
        </w:tc>
        <w:tc>
          <w:tcPr>
            <w:tcW w:w="1141" w:type="dxa"/>
            <w:tcBorders>
              <w:top w:val="nil"/>
              <w:left w:val="nil"/>
              <w:bottom w:val="nil"/>
              <w:right w:val="nil"/>
            </w:tcBorders>
            <w:shd w:val="clear" w:color="auto" w:fill="auto"/>
            <w:noWrap/>
            <w:vAlign w:val="center"/>
            <w:hideMark/>
          </w:tcPr>
          <w:p w14:paraId="07E56E8F" w14:textId="77777777" w:rsidR="00B014B5" w:rsidRPr="00B014B5" w:rsidRDefault="00B014B5" w:rsidP="00B014B5">
            <w:pPr>
              <w:spacing w:after="0" w:line="240" w:lineRule="auto"/>
              <w:jc w:val="center"/>
              <w:rPr>
                <w:rFonts w:ascii="Times New Roman" w:eastAsia="Times New Roman" w:hAnsi="Times New Roman" w:cs="Times New Roman"/>
                <w:sz w:val="20"/>
                <w:szCs w:val="20"/>
                <w:lang w:val="en-US"/>
              </w:rPr>
            </w:pPr>
          </w:p>
        </w:tc>
        <w:tc>
          <w:tcPr>
            <w:tcW w:w="1141" w:type="dxa"/>
            <w:tcBorders>
              <w:top w:val="nil"/>
              <w:left w:val="nil"/>
              <w:bottom w:val="nil"/>
              <w:right w:val="nil"/>
            </w:tcBorders>
            <w:shd w:val="clear" w:color="auto" w:fill="auto"/>
            <w:noWrap/>
            <w:vAlign w:val="center"/>
            <w:hideMark/>
          </w:tcPr>
          <w:p w14:paraId="07CF0CDD" w14:textId="77777777" w:rsidR="00B014B5" w:rsidRPr="00B014B5" w:rsidRDefault="00B014B5" w:rsidP="00B014B5">
            <w:pPr>
              <w:spacing w:after="0" w:line="240" w:lineRule="auto"/>
              <w:jc w:val="center"/>
              <w:rPr>
                <w:rFonts w:ascii="Times New Roman" w:eastAsia="Times New Roman" w:hAnsi="Times New Roman" w:cs="Times New Roman"/>
                <w:sz w:val="20"/>
                <w:szCs w:val="20"/>
                <w:lang w:val="en-US"/>
              </w:rPr>
            </w:pPr>
          </w:p>
        </w:tc>
        <w:tc>
          <w:tcPr>
            <w:tcW w:w="980" w:type="dxa"/>
            <w:tcBorders>
              <w:top w:val="nil"/>
              <w:left w:val="nil"/>
              <w:bottom w:val="nil"/>
              <w:right w:val="nil"/>
            </w:tcBorders>
            <w:shd w:val="clear" w:color="auto" w:fill="auto"/>
            <w:noWrap/>
            <w:vAlign w:val="center"/>
            <w:hideMark/>
          </w:tcPr>
          <w:p w14:paraId="2D2D3482" w14:textId="77777777" w:rsidR="00B014B5" w:rsidRPr="00B014B5" w:rsidRDefault="00B014B5" w:rsidP="00B014B5">
            <w:pPr>
              <w:spacing w:after="0" w:line="240" w:lineRule="auto"/>
              <w:jc w:val="center"/>
              <w:rPr>
                <w:rFonts w:ascii="Times New Roman" w:eastAsia="Times New Roman" w:hAnsi="Times New Roman" w:cs="Times New Roman"/>
                <w:sz w:val="20"/>
                <w:szCs w:val="20"/>
                <w:lang w:val="en-US"/>
              </w:rPr>
            </w:pPr>
          </w:p>
        </w:tc>
      </w:tr>
      <w:tr w:rsidR="00B014B5" w:rsidRPr="00B014B5" w14:paraId="0C87BDBD" w14:textId="77777777" w:rsidTr="001F4450">
        <w:trPr>
          <w:trHeight w:val="600"/>
        </w:trPr>
        <w:tc>
          <w:tcPr>
            <w:tcW w:w="1934" w:type="dxa"/>
            <w:tcBorders>
              <w:top w:val="nil"/>
              <w:left w:val="single" w:sz="4" w:space="0" w:color="auto"/>
              <w:bottom w:val="single" w:sz="4" w:space="0" w:color="auto"/>
              <w:right w:val="single" w:sz="4" w:space="0" w:color="auto"/>
            </w:tcBorders>
            <w:shd w:val="clear" w:color="000000" w:fill="F7F7F8"/>
            <w:vAlign w:val="center"/>
            <w:hideMark/>
          </w:tcPr>
          <w:p w14:paraId="6154AC23" w14:textId="77777777" w:rsidR="00B014B5" w:rsidRPr="00B014B5" w:rsidRDefault="00B014B5" w:rsidP="00B014B5">
            <w:pPr>
              <w:spacing w:after="0" w:line="240" w:lineRule="auto"/>
              <w:jc w:val="center"/>
              <w:rPr>
                <w:rFonts w:ascii="Calibri" w:eastAsia="Times New Roman" w:hAnsi="Calibri" w:cs="Calibri"/>
                <w:color w:val="374151"/>
                <w:lang w:val="en-US"/>
              </w:rPr>
            </w:pPr>
            <w:r w:rsidRPr="00B014B5">
              <w:rPr>
                <w:rFonts w:ascii="Calibri" w:eastAsia="Times New Roman" w:hAnsi="Calibri" w:cs="Calibri"/>
                <w:color w:val="374151"/>
                <w:lang w:val="en-US"/>
              </w:rPr>
              <w:t>Positive Predictive Value (Precision)</w:t>
            </w:r>
          </w:p>
        </w:tc>
        <w:tc>
          <w:tcPr>
            <w:tcW w:w="984" w:type="dxa"/>
            <w:tcBorders>
              <w:top w:val="nil"/>
              <w:left w:val="nil"/>
              <w:bottom w:val="single" w:sz="4" w:space="0" w:color="auto"/>
              <w:right w:val="single" w:sz="4" w:space="0" w:color="auto"/>
            </w:tcBorders>
            <w:shd w:val="clear" w:color="000000" w:fill="F7F7F8"/>
            <w:vAlign w:val="center"/>
            <w:hideMark/>
          </w:tcPr>
          <w:p w14:paraId="085CAAA9" w14:textId="77777777" w:rsidR="00B014B5" w:rsidRPr="00B014B5" w:rsidRDefault="00B014B5" w:rsidP="00B014B5">
            <w:pPr>
              <w:spacing w:after="0" w:line="240" w:lineRule="auto"/>
              <w:jc w:val="center"/>
              <w:rPr>
                <w:rFonts w:ascii="Calibri" w:eastAsia="Times New Roman" w:hAnsi="Calibri" w:cs="Calibri"/>
                <w:color w:val="374151"/>
                <w:lang w:val="en-US"/>
              </w:rPr>
            </w:pPr>
            <w:r w:rsidRPr="00B014B5">
              <w:rPr>
                <w:rFonts w:ascii="Calibri" w:eastAsia="Times New Roman" w:hAnsi="Calibri" w:cs="Calibri"/>
                <w:color w:val="374151"/>
                <w:lang w:val="en-US"/>
              </w:rPr>
              <w:t>0.7692</w:t>
            </w:r>
          </w:p>
        </w:tc>
        <w:tc>
          <w:tcPr>
            <w:tcW w:w="880" w:type="dxa"/>
            <w:tcBorders>
              <w:top w:val="nil"/>
              <w:left w:val="nil"/>
              <w:bottom w:val="nil"/>
              <w:right w:val="nil"/>
            </w:tcBorders>
            <w:shd w:val="clear" w:color="auto" w:fill="auto"/>
            <w:noWrap/>
            <w:vAlign w:val="center"/>
            <w:hideMark/>
          </w:tcPr>
          <w:p w14:paraId="660BD71B" w14:textId="77777777" w:rsidR="00B014B5" w:rsidRPr="00B014B5" w:rsidRDefault="00B014B5" w:rsidP="00B014B5">
            <w:pPr>
              <w:spacing w:after="0" w:line="240" w:lineRule="auto"/>
              <w:jc w:val="center"/>
              <w:rPr>
                <w:rFonts w:ascii="Calibri" w:eastAsia="Times New Roman" w:hAnsi="Calibri" w:cs="Calibri"/>
                <w:color w:val="374151"/>
                <w:lang w:val="en-US"/>
              </w:rPr>
            </w:pPr>
          </w:p>
        </w:tc>
        <w:tc>
          <w:tcPr>
            <w:tcW w:w="1141" w:type="dxa"/>
            <w:tcBorders>
              <w:top w:val="nil"/>
              <w:left w:val="nil"/>
              <w:bottom w:val="nil"/>
              <w:right w:val="nil"/>
            </w:tcBorders>
            <w:shd w:val="clear" w:color="auto" w:fill="auto"/>
            <w:noWrap/>
            <w:vAlign w:val="center"/>
            <w:hideMark/>
          </w:tcPr>
          <w:p w14:paraId="6F480C1C" w14:textId="77777777" w:rsidR="00B014B5" w:rsidRPr="00B014B5" w:rsidRDefault="00B014B5" w:rsidP="00B014B5">
            <w:pPr>
              <w:spacing w:after="0" w:line="240" w:lineRule="auto"/>
              <w:jc w:val="center"/>
              <w:rPr>
                <w:rFonts w:ascii="Times New Roman" w:eastAsia="Times New Roman" w:hAnsi="Times New Roman" w:cs="Times New Roman"/>
                <w:sz w:val="20"/>
                <w:szCs w:val="20"/>
                <w:lang w:val="en-US"/>
              </w:rPr>
            </w:pPr>
          </w:p>
        </w:tc>
        <w:tc>
          <w:tcPr>
            <w:tcW w:w="1141" w:type="dxa"/>
            <w:tcBorders>
              <w:top w:val="nil"/>
              <w:left w:val="nil"/>
              <w:bottom w:val="nil"/>
              <w:right w:val="nil"/>
            </w:tcBorders>
            <w:shd w:val="clear" w:color="auto" w:fill="auto"/>
            <w:noWrap/>
            <w:vAlign w:val="center"/>
            <w:hideMark/>
          </w:tcPr>
          <w:p w14:paraId="3A057E31" w14:textId="77777777" w:rsidR="00B014B5" w:rsidRPr="00B014B5" w:rsidRDefault="00B014B5" w:rsidP="00B014B5">
            <w:pPr>
              <w:spacing w:after="0" w:line="240" w:lineRule="auto"/>
              <w:jc w:val="center"/>
              <w:rPr>
                <w:rFonts w:ascii="Times New Roman" w:eastAsia="Times New Roman" w:hAnsi="Times New Roman" w:cs="Times New Roman"/>
                <w:sz w:val="20"/>
                <w:szCs w:val="20"/>
                <w:lang w:val="en-US"/>
              </w:rPr>
            </w:pPr>
          </w:p>
        </w:tc>
        <w:tc>
          <w:tcPr>
            <w:tcW w:w="980" w:type="dxa"/>
            <w:tcBorders>
              <w:top w:val="nil"/>
              <w:left w:val="nil"/>
              <w:bottom w:val="nil"/>
              <w:right w:val="nil"/>
            </w:tcBorders>
            <w:shd w:val="clear" w:color="auto" w:fill="auto"/>
            <w:noWrap/>
            <w:vAlign w:val="center"/>
            <w:hideMark/>
          </w:tcPr>
          <w:p w14:paraId="7FC6E68D" w14:textId="77777777" w:rsidR="00B014B5" w:rsidRPr="00B014B5" w:rsidRDefault="00B014B5" w:rsidP="00B014B5">
            <w:pPr>
              <w:spacing w:after="0" w:line="240" w:lineRule="auto"/>
              <w:jc w:val="center"/>
              <w:rPr>
                <w:rFonts w:ascii="Times New Roman" w:eastAsia="Times New Roman" w:hAnsi="Times New Roman" w:cs="Times New Roman"/>
                <w:sz w:val="20"/>
                <w:szCs w:val="20"/>
                <w:lang w:val="en-US"/>
              </w:rPr>
            </w:pPr>
          </w:p>
        </w:tc>
      </w:tr>
      <w:tr w:rsidR="00B014B5" w:rsidRPr="00B014B5" w14:paraId="628FB8F8" w14:textId="77777777" w:rsidTr="001F4450">
        <w:trPr>
          <w:trHeight w:val="600"/>
        </w:trPr>
        <w:tc>
          <w:tcPr>
            <w:tcW w:w="1934" w:type="dxa"/>
            <w:tcBorders>
              <w:top w:val="nil"/>
              <w:left w:val="single" w:sz="4" w:space="0" w:color="auto"/>
              <w:bottom w:val="single" w:sz="4" w:space="0" w:color="auto"/>
              <w:right w:val="single" w:sz="4" w:space="0" w:color="auto"/>
            </w:tcBorders>
            <w:shd w:val="clear" w:color="000000" w:fill="F7F7F8"/>
            <w:vAlign w:val="center"/>
            <w:hideMark/>
          </w:tcPr>
          <w:p w14:paraId="4E86C1B8" w14:textId="77777777" w:rsidR="00B014B5" w:rsidRPr="00B014B5" w:rsidRDefault="00B014B5" w:rsidP="00B014B5">
            <w:pPr>
              <w:spacing w:after="0" w:line="240" w:lineRule="auto"/>
              <w:jc w:val="center"/>
              <w:rPr>
                <w:rFonts w:ascii="Calibri" w:eastAsia="Times New Roman" w:hAnsi="Calibri" w:cs="Calibri"/>
                <w:color w:val="374151"/>
                <w:lang w:val="en-US"/>
              </w:rPr>
            </w:pPr>
            <w:r w:rsidRPr="00B014B5">
              <w:rPr>
                <w:rFonts w:ascii="Calibri" w:eastAsia="Times New Roman" w:hAnsi="Calibri" w:cs="Calibri"/>
                <w:color w:val="374151"/>
                <w:lang w:val="en-US"/>
              </w:rPr>
              <w:t>Negative Predictive Value</w:t>
            </w:r>
          </w:p>
        </w:tc>
        <w:tc>
          <w:tcPr>
            <w:tcW w:w="984" w:type="dxa"/>
            <w:tcBorders>
              <w:top w:val="nil"/>
              <w:left w:val="nil"/>
              <w:bottom w:val="single" w:sz="4" w:space="0" w:color="auto"/>
              <w:right w:val="single" w:sz="4" w:space="0" w:color="auto"/>
            </w:tcBorders>
            <w:shd w:val="clear" w:color="000000" w:fill="F7F7F8"/>
            <w:vAlign w:val="center"/>
            <w:hideMark/>
          </w:tcPr>
          <w:p w14:paraId="22C28351" w14:textId="77777777" w:rsidR="00B014B5" w:rsidRPr="00B014B5" w:rsidRDefault="00B014B5" w:rsidP="00B014B5">
            <w:pPr>
              <w:spacing w:after="0" w:line="240" w:lineRule="auto"/>
              <w:jc w:val="center"/>
              <w:rPr>
                <w:rFonts w:ascii="Calibri" w:eastAsia="Times New Roman" w:hAnsi="Calibri" w:cs="Calibri"/>
                <w:color w:val="374151"/>
                <w:lang w:val="en-US"/>
              </w:rPr>
            </w:pPr>
            <w:r w:rsidRPr="00B014B5">
              <w:rPr>
                <w:rFonts w:ascii="Calibri" w:eastAsia="Times New Roman" w:hAnsi="Calibri" w:cs="Calibri"/>
                <w:color w:val="374151"/>
                <w:lang w:val="en-US"/>
              </w:rPr>
              <w:t>0.7632</w:t>
            </w:r>
          </w:p>
        </w:tc>
        <w:tc>
          <w:tcPr>
            <w:tcW w:w="880" w:type="dxa"/>
            <w:tcBorders>
              <w:top w:val="nil"/>
              <w:left w:val="nil"/>
              <w:bottom w:val="nil"/>
              <w:right w:val="nil"/>
            </w:tcBorders>
            <w:shd w:val="clear" w:color="auto" w:fill="auto"/>
            <w:noWrap/>
            <w:vAlign w:val="center"/>
            <w:hideMark/>
          </w:tcPr>
          <w:p w14:paraId="1B347B3E" w14:textId="77777777" w:rsidR="00B014B5" w:rsidRPr="00B014B5" w:rsidRDefault="00B014B5" w:rsidP="00B014B5">
            <w:pPr>
              <w:spacing w:after="0" w:line="240" w:lineRule="auto"/>
              <w:jc w:val="center"/>
              <w:rPr>
                <w:rFonts w:ascii="Calibri" w:eastAsia="Times New Roman" w:hAnsi="Calibri" w:cs="Calibri"/>
                <w:color w:val="374151"/>
                <w:lang w:val="en-US"/>
              </w:rPr>
            </w:pPr>
          </w:p>
        </w:tc>
        <w:tc>
          <w:tcPr>
            <w:tcW w:w="1141" w:type="dxa"/>
            <w:tcBorders>
              <w:top w:val="nil"/>
              <w:left w:val="nil"/>
              <w:bottom w:val="nil"/>
              <w:right w:val="nil"/>
            </w:tcBorders>
            <w:shd w:val="clear" w:color="auto" w:fill="auto"/>
            <w:noWrap/>
            <w:vAlign w:val="center"/>
            <w:hideMark/>
          </w:tcPr>
          <w:p w14:paraId="4768B192" w14:textId="77777777" w:rsidR="00B014B5" w:rsidRPr="00B014B5" w:rsidRDefault="00B014B5" w:rsidP="00B014B5">
            <w:pPr>
              <w:spacing w:after="0" w:line="240" w:lineRule="auto"/>
              <w:jc w:val="center"/>
              <w:rPr>
                <w:rFonts w:ascii="Times New Roman" w:eastAsia="Times New Roman" w:hAnsi="Times New Roman" w:cs="Times New Roman"/>
                <w:sz w:val="20"/>
                <w:szCs w:val="20"/>
                <w:lang w:val="en-US"/>
              </w:rPr>
            </w:pPr>
          </w:p>
        </w:tc>
        <w:tc>
          <w:tcPr>
            <w:tcW w:w="1141" w:type="dxa"/>
            <w:tcBorders>
              <w:top w:val="nil"/>
              <w:left w:val="nil"/>
              <w:bottom w:val="nil"/>
              <w:right w:val="nil"/>
            </w:tcBorders>
            <w:shd w:val="clear" w:color="auto" w:fill="auto"/>
            <w:noWrap/>
            <w:vAlign w:val="center"/>
            <w:hideMark/>
          </w:tcPr>
          <w:p w14:paraId="167102C9" w14:textId="77777777" w:rsidR="00B014B5" w:rsidRPr="00B014B5" w:rsidRDefault="00B014B5" w:rsidP="00B014B5">
            <w:pPr>
              <w:spacing w:after="0" w:line="240" w:lineRule="auto"/>
              <w:jc w:val="center"/>
              <w:rPr>
                <w:rFonts w:ascii="Times New Roman" w:eastAsia="Times New Roman" w:hAnsi="Times New Roman" w:cs="Times New Roman"/>
                <w:sz w:val="20"/>
                <w:szCs w:val="20"/>
                <w:lang w:val="en-US"/>
              </w:rPr>
            </w:pPr>
          </w:p>
        </w:tc>
        <w:tc>
          <w:tcPr>
            <w:tcW w:w="980" w:type="dxa"/>
            <w:tcBorders>
              <w:top w:val="nil"/>
              <w:left w:val="nil"/>
              <w:bottom w:val="nil"/>
              <w:right w:val="nil"/>
            </w:tcBorders>
            <w:shd w:val="clear" w:color="auto" w:fill="auto"/>
            <w:noWrap/>
            <w:vAlign w:val="center"/>
            <w:hideMark/>
          </w:tcPr>
          <w:p w14:paraId="08849D35" w14:textId="77777777" w:rsidR="00B014B5" w:rsidRPr="00B014B5" w:rsidRDefault="00B014B5" w:rsidP="00B014B5">
            <w:pPr>
              <w:spacing w:after="0" w:line="240" w:lineRule="auto"/>
              <w:jc w:val="center"/>
              <w:rPr>
                <w:rFonts w:ascii="Times New Roman" w:eastAsia="Times New Roman" w:hAnsi="Times New Roman" w:cs="Times New Roman"/>
                <w:sz w:val="20"/>
                <w:szCs w:val="20"/>
                <w:lang w:val="en-US"/>
              </w:rPr>
            </w:pPr>
          </w:p>
        </w:tc>
      </w:tr>
      <w:tr w:rsidR="00B014B5" w:rsidRPr="00B014B5" w14:paraId="12057537" w14:textId="77777777" w:rsidTr="001F4450">
        <w:trPr>
          <w:trHeight w:val="300"/>
        </w:trPr>
        <w:tc>
          <w:tcPr>
            <w:tcW w:w="1934" w:type="dxa"/>
            <w:tcBorders>
              <w:top w:val="nil"/>
              <w:left w:val="single" w:sz="4" w:space="0" w:color="auto"/>
              <w:bottom w:val="single" w:sz="4" w:space="0" w:color="auto"/>
              <w:right w:val="single" w:sz="4" w:space="0" w:color="auto"/>
            </w:tcBorders>
            <w:shd w:val="clear" w:color="000000" w:fill="F7F7F8"/>
            <w:vAlign w:val="center"/>
            <w:hideMark/>
          </w:tcPr>
          <w:p w14:paraId="3EB7DD35" w14:textId="77777777" w:rsidR="00B014B5" w:rsidRPr="00B014B5" w:rsidRDefault="00B014B5" w:rsidP="00B014B5">
            <w:pPr>
              <w:spacing w:after="0" w:line="240" w:lineRule="auto"/>
              <w:jc w:val="center"/>
              <w:rPr>
                <w:rFonts w:ascii="Calibri" w:eastAsia="Times New Roman" w:hAnsi="Calibri" w:cs="Calibri"/>
                <w:color w:val="374151"/>
                <w:lang w:val="en-US"/>
              </w:rPr>
            </w:pPr>
            <w:r w:rsidRPr="00B014B5">
              <w:rPr>
                <w:rFonts w:ascii="Calibri" w:eastAsia="Times New Roman" w:hAnsi="Calibri" w:cs="Calibri"/>
                <w:color w:val="374151"/>
                <w:lang w:val="en-US"/>
              </w:rPr>
              <w:t>Prevalence</w:t>
            </w:r>
          </w:p>
        </w:tc>
        <w:tc>
          <w:tcPr>
            <w:tcW w:w="984" w:type="dxa"/>
            <w:tcBorders>
              <w:top w:val="nil"/>
              <w:left w:val="nil"/>
              <w:bottom w:val="single" w:sz="4" w:space="0" w:color="auto"/>
              <w:right w:val="single" w:sz="4" w:space="0" w:color="auto"/>
            </w:tcBorders>
            <w:shd w:val="clear" w:color="000000" w:fill="F7F7F8"/>
            <w:vAlign w:val="center"/>
            <w:hideMark/>
          </w:tcPr>
          <w:p w14:paraId="2EAE0F4D" w14:textId="77777777" w:rsidR="00B014B5" w:rsidRPr="00B014B5" w:rsidRDefault="00B014B5" w:rsidP="00B014B5">
            <w:pPr>
              <w:spacing w:after="0" w:line="240" w:lineRule="auto"/>
              <w:jc w:val="center"/>
              <w:rPr>
                <w:rFonts w:ascii="Calibri" w:eastAsia="Times New Roman" w:hAnsi="Calibri" w:cs="Calibri"/>
                <w:color w:val="374151"/>
                <w:lang w:val="en-US"/>
              </w:rPr>
            </w:pPr>
            <w:r w:rsidRPr="00B014B5">
              <w:rPr>
                <w:rFonts w:ascii="Calibri" w:eastAsia="Times New Roman" w:hAnsi="Calibri" w:cs="Calibri"/>
                <w:color w:val="374151"/>
                <w:lang w:val="en-US"/>
              </w:rPr>
              <w:t>0.5444</w:t>
            </w:r>
          </w:p>
        </w:tc>
        <w:tc>
          <w:tcPr>
            <w:tcW w:w="880" w:type="dxa"/>
            <w:tcBorders>
              <w:top w:val="nil"/>
              <w:left w:val="nil"/>
              <w:bottom w:val="nil"/>
              <w:right w:val="nil"/>
            </w:tcBorders>
            <w:shd w:val="clear" w:color="auto" w:fill="auto"/>
            <w:noWrap/>
            <w:vAlign w:val="center"/>
            <w:hideMark/>
          </w:tcPr>
          <w:p w14:paraId="668DB6AA" w14:textId="77777777" w:rsidR="00B014B5" w:rsidRPr="00B014B5" w:rsidRDefault="00B014B5" w:rsidP="00B014B5">
            <w:pPr>
              <w:spacing w:after="0" w:line="240" w:lineRule="auto"/>
              <w:jc w:val="center"/>
              <w:rPr>
                <w:rFonts w:ascii="Calibri" w:eastAsia="Times New Roman" w:hAnsi="Calibri" w:cs="Calibri"/>
                <w:color w:val="374151"/>
                <w:lang w:val="en-US"/>
              </w:rPr>
            </w:pPr>
          </w:p>
        </w:tc>
        <w:tc>
          <w:tcPr>
            <w:tcW w:w="1141" w:type="dxa"/>
            <w:tcBorders>
              <w:top w:val="nil"/>
              <w:left w:val="nil"/>
              <w:bottom w:val="nil"/>
              <w:right w:val="nil"/>
            </w:tcBorders>
            <w:shd w:val="clear" w:color="auto" w:fill="auto"/>
            <w:noWrap/>
            <w:vAlign w:val="center"/>
            <w:hideMark/>
          </w:tcPr>
          <w:p w14:paraId="65A592B7" w14:textId="77777777" w:rsidR="00B014B5" w:rsidRPr="00B014B5" w:rsidRDefault="00B014B5" w:rsidP="00B014B5">
            <w:pPr>
              <w:spacing w:after="0" w:line="240" w:lineRule="auto"/>
              <w:jc w:val="center"/>
              <w:rPr>
                <w:rFonts w:ascii="Times New Roman" w:eastAsia="Times New Roman" w:hAnsi="Times New Roman" w:cs="Times New Roman"/>
                <w:sz w:val="20"/>
                <w:szCs w:val="20"/>
                <w:lang w:val="en-US"/>
              </w:rPr>
            </w:pPr>
          </w:p>
        </w:tc>
        <w:tc>
          <w:tcPr>
            <w:tcW w:w="1141" w:type="dxa"/>
            <w:tcBorders>
              <w:top w:val="nil"/>
              <w:left w:val="nil"/>
              <w:bottom w:val="nil"/>
              <w:right w:val="nil"/>
            </w:tcBorders>
            <w:shd w:val="clear" w:color="auto" w:fill="auto"/>
            <w:noWrap/>
            <w:vAlign w:val="center"/>
            <w:hideMark/>
          </w:tcPr>
          <w:p w14:paraId="1BFA5318" w14:textId="77777777" w:rsidR="00B014B5" w:rsidRPr="00B014B5" w:rsidRDefault="00B014B5" w:rsidP="00B014B5">
            <w:pPr>
              <w:spacing w:after="0" w:line="240" w:lineRule="auto"/>
              <w:jc w:val="center"/>
              <w:rPr>
                <w:rFonts w:ascii="Times New Roman" w:eastAsia="Times New Roman" w:hAnsi="Times New Roman" w:cs="Times New Roman"/>
                <w:sz w:val="20"/>
                <w:szCs w:val="20"/>
                <w:lang w:val="en-US"/>
              </w:rPr>
            </w:pPr>
          </w:p>
        </w:tc>
        <w:tc>
          <w:tcPr>
            <w:tcW w:w="980" w:type="dxa"/>
            <w:tcBorders>
              <w:top w:val="nil"/>
              <w:left w:val="nil"/>
              <w:bottom w:val="nil"/>
              <w:right w:val="nil"/>
            </w:tcBorders>
            <w:shd w:val="clear" w:color="auto" w:fill="auto"/>
            <w:noWrap/>
            <w:vAlign w:val="center"/>
            <w:hideMark/>
          </w:tcPr>
          <w:p w14:paraId="6D5286AC" w14:textId="77777777" w:rsidR="00B014B5" w:rsidRPr="00B014B5" w:rsidRDefault="00B014B5" w:rsidP="00B014B5">
            <w:pPr>
              <w:spacing w:after="0" w:line="240" w:lineRule="auto"/>
              <w:jc w:val="center"/>
              <w:rPr>
                <w:rFonts w:ascii="Times New Roman" w:eastAsia="Times New Roman" w:hAnsi="Times New Roman" w:cs="Times New Roman"/>
                <w:sz w:val="20"/>
                <w:szCs w:val="20"/>
                <w:lang w:val="en-US"/>
              </w:rPr>
            </w:pPr>
          </w:p>
        </w:tc>
      </w:tr>
      <w:tr w:rsidR="00B014B5" w:rsidRPr="00B014B5" w14:paraId="1C3DF95B" w14:textId="77777777" w:rsidTr="001F4450">
        <w:trPr>
          <w:trHeight w:val="300"/>
        </w:trPr>
        <w:tc>
          <w:tcPr>
            <w:tcW w:w="1934" w:type="dxa"/>
            <w:tcBorders>
              <w:top w:val="nil"/>
              <w:left w:val="single" w:sz="4" w:space="0" w:color="auto"/>
              <w:bottom w:val="single" w:sz="4" w:space="0" w:color="auto"/>
              <w:right w:val="single" w:sz="4" w:space="0" w:color="auto"/>
            </w:tcBorders>
            <w:shd w:val="clear" w:color="000000" w:fill="F7F7F8"/>
            <w:vAlign w:val="center"/>
            <w:hideMark/>
          </w:tcPr>
          <w:p w14:paraId="766E74DA" w14:textId="77777777" w:rsidR="00B014B5" w:rsidRPr="00B014B5" w:rsidRDefault="00B014B5" w:rsidP="00B014B5">
            <w:pPr>
              <w:spacing w:after="0" w:line="240" w:lineRule="auto"/>
              <w:jc w:val="center"/>
              <w:rPr>
                <w:rFonts w:ascii="Calibri" w:eastAsia="Times New Roman" w:hAnsi="Calibri" w:cs="Calibri"/>
                <w:color w:val="374151"/>
                <w:lang w:val="en-US"/>
              </w:rPr>
            </w:pPr>
            <w:r w:rsidRPr="00B014B5">
              <w:rPr>
                <w:rFonts w:ascii="Calibri" w:eastAsia="Times New Roman" w:hAnsi="Calibri" w:cs="Calibri"/>
                <w:color w:val="374151"/>
                <w:lang w:val="en-US"/>
              </w:rPr>
              <w:t>Detection Rate</w:t>
            </w:r>
          </w:p>
        </w:tc>
        <w:tc>
          <w:tcPr>
            <w:tcW w:w="984" w:type="dxa"/>
            <w:tcBorders>
              <w:top w:val="nil"/>
              <w:left w:val="nil"/>
              <w:bottom w:val="single" w:sz="4" w:space="0" w:color="auto"/>
              <w:right w:val="single" w:sz="4" w:space="0" w:color="auto"/>
            </w:tcBorders>
            <w:shd w:val="clear" w:color="000000" w:fill="F7F7F8"/>
            <w:vAlign w:val="center"/>
            <w:hideMark/>
          </w:tcPr>
          <w:p w14:paraId="0685C00B" w14:textId="77777777" w:rsidR="00B014B5" w:rsidRPr="00B014B5" w:rsidRDefault="00B014B5" w:rsidP="00B014B5">
            <w:pPr>
              <w:spacing w:after="0" w:line="240" w:lineRule="auto"/>
              <w:jc w:val="center"/>
              <w:rPr>
                <w:rFonts w:ascii="Calibri" w:eastAsia="Times New Roman" w:hAnsi="Calibri" w:cs="Calibri"/>
                <w:color w:val="374151"/>
                <w:lang w:val="en-US"/>
              </w:rPr>
            </w:pPr>
            <w:r w:rsidRPr="00B014B5">
              <w:rPr>
                <w:rFonts w:ascii="Calibri" w:eastAsia="Times New Roman" w:hAnsi="Calibri" w:cs="Calibri"/>
                <w:color w:val="374151"/>
                <w:lang w:val="en-US"/>
              </w:rPr>
              <w:t>0.4444</w:t>
            </w:r>
          </w:p>
        </w:tc>
        <w:tc>
          <w:tcPr>
            <w:tcW w:w="880" w:type="dxa"/>
            <w:tcBorders>
              <w:top w:val="nil"/>
              <w:left w:val="nil"/>
              <w:bottom w:val="nil"/>
              <w:right w:val="nil"/>
            </w:tcBorders>
            <w:shd w:val="clear" w:color="auto" w:fill="auto"/>
            <w:noWrap/>
            <w:vAlign w:val="center"/>
            <w:hideMark/>
          </w:tcPr>
          <w:p w14:paraId="54250863" w14:textId="77777777" w:rsidR="00B014B5" w:rsidRPr="00B014B5" w:rsidRDefault="00B014B5" w:rsidP="00B014B5">
            <w:pPr>
              <w:spacing w:after="0" w:line="240" w:lineRule="auto"/>
              <w:jc w:val="center"/>
              <w:rPr>
                <w:rFonts w:ascii="Calibri" w:eastAsia="Times New Roman" w:hAnsi="Calibri" w:cs="Calibri"/>
                <w:color w:val="374151"/>
                <w:lang w:val="en-US"/>
              </w:rPr>
            </w:pPr>
          </w:p>
        </w:tc>
        <w:tc>
          <w:tcPr>
            <w:tcW w:w="1141" w:type="dxa"/>
            <w:tcBorders>
              <w:top w:val="nil"/>
              <w:left w:val="nil"/>
              <w:bottom w:val="nil"/>
              <w:right w:val="nil"/>
            </w:tcBorders>
            <w:shd w:val="clear" w:color="auto" w:fill="auto"/>
            <w:noWrap/>
            <w:vAlign w:val="center"/>
            <w:hideMark/>
          </w:tcPr>
          <w:p w14:paraId="2BBFA61E" w14:textId="77777777" w:rsidR="00B014B5" w:rsidRPr="00B014B5" w:rsidRDefault="00B014B5" w:rsidP="00B014B5">
            <w:pPr>
              <w:spacing w:after="0" w:line="240" w:lineRule="auto"/>
              <w:jc w:val="center"/>
              <w:rPr>
                <w:rFonts w:ascii="Times New Roman" w:eastAsia="Times New Roman" w:hAnsi="Times New Roman" w:cs="Times New Roman"/>
                <w:sz w:val="20"/>
                <w:szCs w:val="20"/>
                <w:lang w:val="en-US"/>
              </w:rPr>
            </w:pPr>
          </w:p>
        </w:tc>
        <w:tc>
          <w:tcPr>
            <w:tcW w:w="1141" w:type="dxa"/>
            <w:tcBorders>
              <w:top w:val="nil"/>
              <w:left w:val="nil"/>
              <w:bottom w:val="nil"/>
              <w:right w:val="nil"/>
            </w:tcBorders>
            <w:shd w:val="clear" w:color="auto" w:fill="auto"/>
            <w:noWrap/>
            <w:vAlign w:val="center"/>
            <w:hideMark/>
          </w:tcPr>
          <w:p w14:paraId="725492CE" w14:textId="77777777" w:rsidR="00B014B5" w:rsidRPr="00B014B5" w:rsidRDefault="00B014B5" w:rsidP="00B014B5">
            <w:pPr>
              <w:spacing w:after="0" w:line="240" w:lineRule="auto"/>
              <w:jc w:val="center"/>
              <w:rPr>
                <w:rFonts w:ascii="Times New Roman" w:eastAsia="Times New Roman" w:hAnsi="Times New Roman" w:cs="Times New Roman"/>
                <w:sz w:val="20"/>
                <w:szCs w:val="20"/>
                <w:lang w:val="en-US"/>
              </w:rPr>
            </w:pPr>
          </w:p>
        </w:tc>
        <w:tc>
          <w:tcPr>
            <w:tcW w:w="980" w:type="dxa"/>
            <w:tcBorders>
              <w:top w:val="nil"/>
              <w:left w:val="nil"/>
              <w:bottom w:val="nil"/>
              <w:right w:val="nil"/>
            </w:tcBorders>
            <w:shd w:val="clear" w:color="auto" w:fill="auto"/>
            <w:noWrap/>
            <w:vAlign w:val="center"/>
            <w:hideMark/>
          </w:tcPr>
          <w:p w14:paraId="3190D4BC" w14:textId="77777777" w:rsidR="00B014B5" w:rsidRPr="00B014B5" w:rsidRDefault="00B014B5" w:rsidP="00B014B5">
            <w:pPr>
              <w:spacing w:after="0" w:line="240" w:lineRule="auto"/>
              <w:jc w:val="center"/>
              <w:rPr>
                <w:rFonts w:ascii="Times New Roman" w:eastAsia="Times New Roman" w:hAnsi="Times New Roman" w:cs="Times New Roman"/>
                <w:sz w:val="20"/>
                <w:szCs w:val="20"/>
                <w:lang w:val="en-US"/>
              </w:rPr>
            </w:pPr>
          </w:p>
        </w:tc>
      </w:tr>
      <w:tr w:rsidR="00B014B5" w:rsidRPr="00B014B5" w14:paraId="3D39CA57" w14:textId="77777777" w:rsidTr="001F4450">
        <w:trPr>
          <w:trHeight w:val="300"/>
        </w:trPr>
        <w:tc>
          <w:tcPr>
            <w:tcW w:w="1934" w:type="dxa"/>
            <w:tcBorders>
              <w:top w:val="nil"/>
              <w:left w:val="single" w:sz="4" w:space="0" w:color="auto"/>
              <w:bottom w:val="single" w:sz="4" w:space="0" w:color="auto"/>
              <w:right w:val="single" w:sz="4" w:space="0" w:color="auto"/>
            </w:tcBorders>
            <w:shd w:val="clear" w:color="000000" w:fill="F7F7F8"/>
            <w:vAlign w:val="center"/>
            <w:hideMark/>
          </w:tcPr>
          <w:p w14:paraId="1093CF5C" w14:textId="77777777" w:rsidR="00B014B5" w:rsidRPr="00B014B5" w:rsidRDefault="00B014B5" w:rsidP="00B014B5">
            <w:pPr>
              <w:spacing w:after="0" w:line="240" w:lineRule="auto"/>
              <w:jc w:val="center"/>
              <w:rPr>
                <w:rFonts w:ascii="Calibri" w:eastAsia="Times New Roman" w:hAnsi="Calibri" w:cs="Calibri"/>
                <w:color w:val="374151"/>
                <w:lang w:val="en-US"/>
              </w:rPr>
            </w:pPr>
            <w:r w:rsidRPr="00B014B5">
              <w:rPr>
                <w:rFonts w:ascii="Calibri" w:eastAsia="Times New Roman" w:hAnsi="Calibri" w:cs="Calibri"/>
                <w:color w:val="374151"/>
                <w:lang w:val="en-US"/>
              </w:rPr>
              <w:t>Detection Prevalence</w:t>
            </w:r>
          </w:p>
        </w:tc>
        <w:tc>
          <w:tcPr>
            <w:tcW w:w="984" w:type="dxa"/>
            <w:tcBorders>
              <w:top w:val="nil"/>
              <w:left w:val="nil"/>
              <w:bottom w:val="single" w:sz="4" w:space="0" w:color="auto"/>
              <w:right w:val="single" w:sz="4" w:space="0" w:color="auto"/>
            </w:tcBorders>
            <w:shd w:val="clear" w:color="000000" w:fill="F7F7F8"/>
            <w:vAlign w:val="center"/>
            <w:hideMark/>
          </w:tcPr>
          <w:p w14:paraId="1186B1D9" w14:textId="77777777" w:rsidR="00B014B5" w:rsidRPr="00B014B5" w:rsidRDefault="00B014B5" w:rsidP="00B014B5">
            <w:pPr>
              <w:spacing w:after="0" w:line="240" w:lineRule="auto"/>
              <w:jc w:val="center"/>
              <w:rPr>
                <w:rFonts w:ascii="Calibri" w:eastAsia="Times New Roman" w:hAnsi="Calibri" w:cs="Calibri"/>
                <w:color w:val="374151"/>
                <w:lang w:val="en-US"/>
              </w:rPr>
            </w:pPr>
            <w:r w:rsidRPr="00B014B5">
              <w:rPr>
                <w:rFonts w:ascii="Calibri" w:eastAsia="Times New Roman" w:hAnsi="Calibri" w:cs="Calibri"/>
                <w:color w:val="374151"/>
                <w:lang w:val="en-US"/>
              </w:rPr>
              <w:t>0.5778</w:t>
            </w:r>
          </w:p>
        </w:tc>
        <w:tc>
          <w:tcPr>
            <w:tcW w:w="880" w:type="dxa"/>
            <w:tcBorders>
              <w:top w:val="nil"/>
              <w:left w:val="nil"/>
              <w:bottom w:val="nil"/>
              <w:right w:val="nil"/>
            </w:tcBorders>
            <w:shd w:val="clear" w:color="auto" w:fill="auto"/>
            <w:noWrap/>
            <w:vAlign w:val="center"/>
            <w:hideMark/>
          </w:tcPr>
          <w:p w14:paraId="776198DC" w14:textId="77777777" w:rsidR="00B014B5" w:rsidRPr="00B014B5" w:rsidRDefault="00B014B5" w:rsidP="00B014B5">
            <w:pPr>
              <w:spacing w:after="0" w:line="240" w:lineRule="auto"/>
              <w:jc w:val="center"/>
              <w:rPr>
                <w:rFonts w:ascii="Calibri" w:eastAsia="Times New Roman" w:hAnsi="Calibri" w:cs="Calibri"/>
                <w:color w:val="374151"/>
                <w:lang w:val="en-US"/>
              </w:rPr>
            </w:pPr>
          </w:p>
        </w:tc>
        <w:tc>
          <w:tcPr>
            <w:tcW w:w="1141" w:type="dxa"/>
            <w:tcBorders>
              <w:top w:val="nil"/>
              <w:left w:val="nil"/>
              <w:bottom w:val="nil"/>
              <w:right w:val="nil"/>
            </w:tcBorders>
            <w:shd w:val="clear" w:color="auto" w:fill="auto"/>
            <w:noWrap/>
            <w:vAlign w:val="center"/>
            <w:hideMark/>
          </w:tcPr>
          <w:p w14:paraId="7632379D" w14:textId="77777777" w:rsidR="00B014B5" w:rsidRPr="00B014B5" w:rsidRDefault="00B014B5" w:rsidP="00B014B5">
            <w:pPr>
              <w:spacing w:after="0" w:line="240" w:lineRule="auto"/>
              <w:jc w:val="center"/>
              <w:rPr>
                <w:rFonts w:ascii="Times New Roman" w:eastAsia="Times New Roman" w:hAnsi="Times New Roman" w:cs="Times New Roman"/>
                <w:sz w:val="20"/>
                <w:szCs w:val="20"/>
                <w:lang w:val="en-US"/>
              </w:rPr>
            </w:pPr>
          </w:p>
        </w:tc>
        <w:tc>
          <w:tcPr>
            <w:tcW w:w="1141" w:type="dxa"/>
            <w:tcBorders>
              <w:top w:val="nil"/>
              <w:left w:val="nil"/>
              <w:bottom w:val="nil"/>
              <w:right w:val="nil"/>
            </w:tcBorders>
            <w:shd w:val="clear" w:color="auto" w:fill="auto"/>
            <w:noWrap/>
            <w:vAlign w:val="center"/>
            <w:hideMark/>
          </w:tcPr>
          <w:p w14:paraId="7F8C8070" w14:textId="77777777" w:rsidR="00B014B5" w:rsidRPr="00B014B5" w:rsidRDefault="00B014B5" w:rsidP="00B014B5">
            <w:pPr>
              <w:spacing w:after="0" w:line="240" w:lineRule="auto"/>
              <w:jc w:val="center"/>
              <w:rPr>
                <w:rFonts w:ascii="Times New Roman" w:eastAsia="Times New Roman" w:hAnsi="Times New Roman" w:cs="Times New Roman"/>
                <w:sz w:val="20"/>
                <w:szCs w:val="20"/>
                <w:lang w:val="en-US"/>
              </w:rPr>
            </w:pPr>
          </w:p>
        </w:tc>
        <w:tc>
          <w:tcPr>
            <w:tcW w:w="980" w:type="dxa"/>
            <w:tcBorders>
              <w:top w:val="nil"/>
              <w:left w:val="nil"/>
              <w:bottom w:val="nil"/>
              <w:right w:val="nil"/>
            </w:tcBorders>
            <w:shd w:val="clear" w:color="auto" w:fill="auto"/>
            <w:noWrap/>
            <w:vAlign w:val="center"/>
            <w:hideMark/>
          </w:tcPr>
          <w:p w14:paraId="4C283303" w14:textId="77777777" w:rsidR="00B014B5" w:rsidRPr="00B014B5" w:rsidRDefault="00B014B5" w:rsidP="00B014B5">
            <w:pPr>
              <w:spacing w:after="0" w:line="240" w:lineRule="auto"/>
              <w:jc w:val="center"/>
              <w:rPr>
                <w:rFonts w:ascii="Times New Roman" w:eastAsia="Times New Roman" w:hAnsi="Times New Roman" w:cs="Times New Roman"/>
                <w:sz w:val="20"/>
                <w:szCs w:val="20"/>
                <w:lang w:val="en-US"/>
              </w:rPr>
            </w:pPr>
          </w:p>
        </w:tc>
      </w:tr>
      <w:tr w:rsidR="00B014B5" w:rsidRPr="00B014B5" w14:paraId="4BDF6324" w14:textId="77777777" w:rsidTr="001F4450">
        <w:trPr>
          <w:trHeight w:val="300"/>
        </w:trPr>
        <w:tc>
          <w:tcPr>
            <w:tcW w:w="1934" w:type="dxa"/>
            <w:tcBorders>
              <w:top w:val="nil"/>
              <w:left w:val="single" w:sz="4" w:space="0" w:color="auto"/>
              <w:bottom w:val="single" w:sz="4" w:space="0" w:color="auto"/>
              <w:right w:val="single" w:sz="4" w:space="0" w:color="auto"/>
            </w:tcBorders>
            <w:shd w:val="clear" w:color="000000" w:fill="F7F7F8"/>
            <w:vAlign w:val="center"/>
            <w:hideMark/>
          </w:tcPr>
          <w:p w14:paraId="6D1433AF" w14:textId="77777777" w:rsidR="00B014B5" w:rsidRPr="00B014B5" w:rsidRDefault="00B014B5" w:rsidP="00B014B5">
            <w:pPr>
              <w:spacing w:after="0" w:line="240" w:lineRule="auto"/>
              <w:jc w:val="center"/>
              <w:rPr>
                <w:rFonts w:ascii="Calibri" w:eastAsia="Times New Roman" w:hAnsi="Calibri" w:cs="Calibri"/>
                <w:color w:val="374151"/>
                <w:lang w:val="en-US"/>
              </w:rPr>
            </w:pPr>
            <w:r w:rsidRPr="00B014B5">
              <w:rPr>
                <w:rFonts w:ascii="Calibri" w:eastAsia="Times New Roman" w:hAnsi="Calibri" w:cs="Calibri"/>
                <w:color w:val="374151"/>
                <w:lang w:val="en-US"/>
              </w:rPr>
              <w:t>Balanced Accuracy</w:t>
            </w:r>
          </w:p>
        </w:tc>
        <w:tc>
          <w:tcPr>
            <w:tcW w:w="984" w:type="dxa"/>
            <w:tcBorders>
              <w:top w:val="nil"/>
              <w:left w:val="nil"/>
              <w:bottom w:val="single" w:sz="4" w:space="0" w:color="auto"/>
              <w:right w:val="single" w:sz="4" w:space="0" w:color="auto"/>
            </w:tcBorders>
            <w:shd w:val="clear" w:color="000000" w:fill="F7F7F8"/>
            <w:vAlign w:val="center"/>
            <w:hideMark/>
          </w:tcPr>
          <w:p w14:paraId="3B0FB6BD" w14:textId="77777777" w:rsidR="00B014B5" w:rsidRPr="00B014B5" w:rsidRDefault="00B014B5" w:rsidP="00B014B5">
            <w:pPr>
              <w:spacing w:after="0" w:line="240" w:lineRule="auto"/>
              <w:jc w:val="center"/>
              <w:rPr>
                <w:rFonts w:ascii="Calibri" w:eastAsia="Times New Roman" w:hAnsi="Calibri" w:cs="Calibri"/>
                <w:color w:val="374151"/>
                <w:lang w:val="en-US"/>
              </w:rPr>
            </w:pPr>
            <w:r w:rsidRPr="00B014B5">
              <w:rPr>
                <w:rFonts w:ascii="Calibri" w:eastAsia="Times New Roman" w:hAnsi="Calibri" w:cs="Calibri"/>
                <w:color w:val="374151"/>
                <w:lang w:val="en-US"/>
              </w:rPr>
              <w:t>0.7618</w:t>
            </w:r>
          </w:p>
        </w:tc>
        <w:tc>
          <w:tcPr>
            <w:tcW w:w="880" w:type="dxa"/>
            <w:tcBorders>
              <w:top w:val="nil"/>
              <w:left w:val="nil"/>
              <w:bottom w:val="nil"/>
              <w:right w:val="nil"/>
            </w:tcBorders>
            <w:shd w:val="clear" w:color="auto" w:fill="auto"/>
            <w:noWrap/>
            <w:vAlign w:val="center"/>
            <w:hideMark/>
          </w:tcPr>
          <w:p w14:paraId="64E2355E" w14:textId="77777777" w:rsidR="00B014B5" w:rsidRPr="00B014B5" w:rsidRDefault="00B014B5" w:rsidP="00B014B5">
            <w:pPr>
              <w:spacing w:after="0" w:line="240" w:lineRule="auto"/>
              <w:jc w:val="center"/>
              <w:rPr>
                <w:rFonts w:ascii="Calibri" w:eastAsia="Times New Roman" w:hAnsi="Calibri" w:cs="Calibri"/>
                <w:color w:val="374151"/>
                <w:lang w:val="en-US"/>
              </w:rPr>
            </w:pPr>
          </w:p>
        </w:tc>
        <w:tc>
          <w:tcPr>
            <w:tcW w:w="1141" w:type="dxa"/>
            <w:tcBorders>
              <w:top w:val="nil"/>
              <w:left w:val="nil"/>
              <w:bottom w:val="nil"/>
              <w:right w:val="nil"/>
            </w:tcBorders>
            <w:shd w:val="clear" w:color="auto" w:fill="auto"/>
            <w:noWrap/>
            <w:vAlign w:val="center"/>
            <w:hideMark/>
          </w:tcPr>
          <w:p w14:paraId="552646A4" w14:textId="77777777" w:rsidR="00B014B5" w:rsidRPr="00B014B5" w:rsidRDefault="00B014B5" w:rsidP="00B014B5">
            <w:pPr>
              <w:spacing w:after="0" w:line="240" w:lineRule="auto"/>
              <w:jc w:val="center"/>
              <w:rPr>
                <w:rFonts w:ascii="Times New Roman" w:eastAsia="Times New Roman" w:hAnsi="Times New Roman" w:cs="Times New Roman"/>
                <w:sz w:val="20"/>
                <w:szCs w:val="20"/>
                <w:lang w:val="en-US"/>
              </w:rPr>
            </w:pPr>
          </w:p>
        </w:tc>
        <w:tc>
          <w:tcPr>
            <w:tcW w:w="1141" w:type="dxa"/>
            <w:tcBorders>
              <w:top w:val="nil"/>
              <w:left w:val="nil"/>
              <w:bottom w:val="nil"/>
              <w:right w:val="nil"/>
            </w:tcBorders>
            <w:shd w:val="clear" w:color="auto" w:fill="auto"/>
            <w:noWrap/>
            <w:vAlign w:val="center"/>
            <w:hideMark/>
          </w:tcPr>
          <w:p w14:paraId="3870E635" w14:textId="77777777" w:rsidR="00B014B5" w:rsidRPr="00B014B5" w:rsidRDefault="00B014B5" w:rsidP="00B014B5">
            <w:pPr>
              <w:spacing w:after="0" w:line="240" w:lineRule="auto"/>
              <w:jc w:val="center"/>
              <w:rPr>
                <w:rFonts w:ascii="Times New Roman" w:eastAsia="Times New Roman" w:hAnsi="Times New Roman" w:cs="Times New Roman"/>
                <w:sz w:val="20"/>
                <w:szCs w:val="20"/>
                <w:lang w:val="en-US"/>
              </w:rPr>
            </w:pPr>
          </w:p>
        </w:tc>
        <w:tc>
          <w:tcPr>
            <w:tcW w:w="980" w:type="dxa"/>
            <w:tcBorders>
              <w:top w:val="nil"/>
              <w:left w:val="nil"/>
              <w:bottom w:val="nil"/>
              <w:right w:val="nil"/>
            </w:tcBorders>
            <w:shd w:val="clear" w:color="auto" w:fill="auto"/>
            <w:noWrap/>
            <w:vAlign w:val="center"/>
            <w:hideMark/>
          </w:tcPr>
          <w:p w14:paraId="5E3C56EB" w14:textId="77777777" w:rsidR="00B014B5" w:rsidRPr="00B014B5" w:rsidRDefault="00B014B5" w:rsidP="00B014B5">
            <w:pPr>
              <w:spacing w:after="0" w:line="240" w:lineRule="auto"/>
              <w:jc w:val="center"/>
              <w:rPr>
                <w:rFonts w:ascii="Times New Roman" w:eastAsia="Times New Roman" w:hAnsi="Times New Roman" w:cs="Times New Roman"/>
                <w:sz w:val="20"/>
                <w:szCs w:val="20"/>
                <w:lang w:val="en-US"/>
              </w:rPr>
            </w:pPr>
          </w:p>
        </w:tc>
      </w:tr>
    </w:tbl>
    <w:p w14:paraId="189A2D56" w14:textId="6DC9F543" w:rsidR="00B014B5" w:rsidRDefault="00B014B5" w:rsidP="00113ABF">
      <w:pPr>
        <w:pStyle w:val="NormalWeb"/>
        <w:spacing w:before="0" w:beforeAutospacing="0" w:after="0" w:afterAutospacing="0"/>
        <w:rPr>
          <w:rFonts w:asciiTheme="minorHAnsi" w:hAnsiTheme="minorHAnsi" w:cstheme="minorHAnsi"/>
          <w:color w:val="000000" w:themeColor="text1"/>
          <w:lang w:val="fr-FR"/>
        </w:rPr>
      </w:pPr>
    </w:p>
    <w:p w14:paraId="77D2EDF1" w14:textId="71FF3840" w:rsidR="00B014B5" w:rsidRDefault="00B014B5" w:rsidP="00113ABF">
      <w:pPr>
        <w:pStyle w:val="NormalWeb"/>
        <w:spacing w:before="0" w:beforeAutospacing="0" w:after="0" w:afterAutospacing="0"/>
        <w:rPr>
          <w:rFonts w:asciiTheme="minorHAnsi" w:hAnsiTheme="minorHAnsi" w:cstheme="minorHAnsi"/>
          <w:color w:val="000000" w:themeColor="text1"/>
          <w:lang w:val="fr-FR"/>
        </w:rPr>
      </w:pPr>
    </w:p>
    <w:p w14:paraId="61E7B421" w14:textId="14D4DB92" w:rsidR="00B014B5" w:rsidRDefault="00B014B5" w:rsidP="00113ABF">
      <w:pPr>
        <w:pStyle w:val="NormalWeb"/>
        <w:spacing w:before="0" w:beforeAutospacing="0" w:after="0" w:afterAutospacing="0"/>
        <w:rPr>
          <w:rFonts w:asciiTheme="minorHAnsi" w:hAnsiTheme="minorHAnsi" w:cstheme="minorHAnsi"/>
          <w:color w:val="000000" w:themeColor="text1"/>
          <w:lang w:val="fr-FR"/>
        </w:rPr>
      </w:pPr>
    </w:p>
    <w:p w14:paraId="44F82503" w14:textId="7EB0CE09" w:rsidR="00B74083" w:rsidRDefault="00B74083" w:rsidP="00113ABF">
      <w:pPr>
        <w:pStyle w:val="NormalWeb"/>
        <w:spacing w:before="0" w:beforeAutospacing="0" w:after="0" w:afterAutospacing="0"/>
        <w:rPr>
          <w:rFonts w:asciiTheme="minorHAnsi" w:hAnsiTheme="minorHAnsi" w:cstheme="minorHAnsi"/>
          <w:color w:val="000000" w:themeColor="text1"/>
          <w:lang w:val="fr-FR"/>
        </w:rPr>
      </w:pPr>
    </w:p>
    <w:p w14:paraId="5FDD2953" w14:textId="77777777" w:rsidR="00B74083" w:rsidRDefault="00B74083" w:rsidP="00113ABF">
      <w:pPr>
        <w:pStyle w:val="NormalWeb"/>
        <w:spacing w:before="0" w:beforeAutospacing="0" w:after="0" w:afterAutospacing="0"/>
        <w:rPr>
          <w:rFonts w:asciiTheme="minorHAnsi" w:hAnsiTheme="minorHAnsi" w:cstheme="minorHAnsi"/>
          <w:color w:val="000000" w:themeColor="text1"/>
          <w:lang w:val="fr-FR"/>
        </w:rPr>
      </w:pPr>
    </w:p>
    <w:p w14:paraId="58FADCE7" w14:textId="2AF97B23" w:rsidR="006B21EE" w:rsidRDefault="006B21EE" w:rsidP="00113ABF">
      <w:pPr>
        <w:pStyle w:val="NormalWeb"/>
        <w:spacing w:before="0" w:beforeAutospacing="0" w:after="0" w:afterAutospacing="0"/>
        <w:rPr>
          <w:rFonts w:asciiTheme="minorHAnsi" w:hAnsiTheme="minorHAnsi" w:cstheme="minorHAnsi"/>
          <w:color w:val="000000" w:themeColor="text1"/>
          <w:lang w:val="fr-FR"/>
        </w:rPr>
      </w:pPr>
    </w:p>
    <w:p w14:paraId="22B051B4" w14:textId="18516AB4" w:rsidR="001F4450" w:rsidRDefault="001F4450" w:rsidP="001F4450">
      <w:pPr>
        <w:pStyle w:val="Caption"/>
        <w:keepNext/>
        <w:jc w:val="center"/>
      </w:pPr>
      <w:bookmarkStart w:id="72" w:name="_Toc131885748"/>
      <w:r>
        <w:t xml:space="preserve">Table </w:t>
      </w:r>
      <w:r w:rsidR="007F13EB">
        <w:rPr>
          <w:noProof/>
        </w:rPr>
        <w:fldChar w:fldCharType="begin"/>
      </w:r>
      <w:r w:rsidR="007F13EB">
        <w:rPr>
          <w:noProof/>
        </w:rPr>
        <w:instrText xml:space="preserve"> SEQ Table \* ARABIC </w:instrText>
      </w:r>
      <w:r w:rsidR="007F13EB">
        <w:rPr>
          <w:noProof/>
        </w:rPr>
        <w:fldChar w:fldCharType="separate"/>
      </w:r>
      <w:r w:rsidR="00C469C6">
        <w:rPr>
          <w:noProof/>
        </w:rPr>
        <w:t>19</w:t>
      </w:r>
      <w:r w:rsidR="007F13EB">
        <w:rPr>
          <w:noProof/>
        </w:rPr>
        <w:fldChar w:fldCharType="end"/>
      </w:r>
      <w:r w:rsidRPr="001F4450">
        <w:t>: Temps d'exécution de chaque cas de l’arbre de décision</w:t>
      </w:r>
      <w:bookmarkEnd w:id="72"/>
    </w:p>
    <w:tbl>
      <w:tblPr>
        <w:tblW w:w="11001" w:type="dxa"/>
        <w:tblInd w:w="-985" w:type="dxa"/>
        <w:tblLook w:val="04A0" w:firstRow="1" w:lastRow="0" w:firstColumn="1" w:lastColumn="0" w:noHBand="0" w:noVBand="1"/>
      </w:tblPr>
      <w:tblGrid>
        <w:gridCol w:w="960"/>
        <w:gridCol w:w="2180"/>
        <w:gridCol w:w="790"/>
        <w:gridCol w:w="1118"/>
        <w:gridCol w:w="1118"/>
        <w:gridCol w:w="1118"/>
        <w:gridCol w:w="1118"/>
        <w:gridCol w:w="2599"/>
      </w:tblGrid>
      <w:tr w:rsidR="008B40B0" w:rsidRPr="008B40B0" w14:paraId="56E9BEA9" w14:textId="77777777" w:rsidTr="008B40B0">
        <w:trPr>
          <w:trHeight w:val="300"/>
        </w:trPr>
        <w:tc>
          <w:tcPr>
            <w:tcW w:w="960" w:type="dxa"/>
            <w:tcBorders>
              <w:top w:val="nil"/>
              <w:left w:val="nil"/>
              <w:bottom w:val="nil"/>
              <w:right w:val="nil"/>
            </w:tcBorders>
            <w:shd w:val="clear" w:color="auto" w:fill="auto"/>
            <w:noWrap/>
            <w:vAlign w:val="bottom"/>
            <w:hideMark/>
          </w:tcPr>
          <w:p w14:paraId="71D320C3" w14:textId="77777777" w:rsidR="008B40B0" w:rsidRPr="0044094A" w:rsidRDefault="008B40B0" w:rsidP="008B40B0">
            <w:pPr>
              <w:spacing w:after="0" w:line="240" w:lineRule="auto"/>
              <w:rPr>
                <w:rFonts w:ascii="Times New Roman" w:eastAsia="Times New Roman" w:hAnsi="Times New Roman" w:cs="Times New Roman"/>
                <w:sz w:val="24"/>
                <w:szCs w:val="24"/>
              </w:rPr>
            </w:pPr>
          </w:p>
        </w:tc>
        <w:tc>
          <w:tcPr>
            <w:tcW w:w="10041"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9CBC1F" w14:textId="35D5BE88" w:rsidR="008B40B0" w:rsidRPr="008B40B0" w:rsidRDefault="008B40B0" w:rsidP="008B40B0">
            <w:pPr>
              <w:spacing w:after="0" w:line="240" w:lineRule="auto"/>
              <w:jc w:val="center"/>
              <w:rPr>
                <w:rFonts w:ascii="Calibri" w:eastAsia="Times New Roman" w:hAnsi="Calibri" w:cs="Calibri"/>
                <w:color w:val="000000"/>
              </w:rPr>
            </w:pPr>
            <w:r w:rsidRPr="008B40B0">
              <w:rPr>
                <w:rFonts w:ascii="Calibri" w:eastAsia="Times New Roman" w:hAnsi="Calibri" w:cs="Calibri"/>
                <w:color w:val="000000"/>
              </w:rPr>
              <w:t>Temps d'</w:t>
            </w:r>
            <w:r w:rsidR="001F4450" w:rsidRPr="008B40B0">
              <w:rPr>
                <w:rFonts w:ascii="Calibri" w:eastAsia="Times New Roman" w:hAnsi="Calibri" w:cs="Calibri"/>
                <w:color w:val="000000"/>
              </w:rPr>
              <w:t>e</w:t>
            </w:r>
            <w:r w:rsidR="001F4450">
              <w:rPr>
                <w:rFonts w:ascii="Calibri" w:eastAsia="Times New Roman" w:hAnsi="Calibri" w:cs="Calibri"/>
                <w:color w:val="000000"/>
              </w:rPr>
              <w:t>xécu</w:t>
            </w:r>
            <w:r w:rsidR="001F4450" w:rsidRPr="008B40B0">
              <w:rPr>
                <w:rFonts w:ascii="Calibri" w:eastAsia="Times New Roman" w:hAnsi="Calibri" w:cs="Calibri"/>
                <w:color w:val="000000"/>
              </w:rPr>
              <w:t>tion</w:t>
            </w:r>
            <w:r w:rsidRPr="008B40B0">
              <w:rPr>
                <w:rFonts w:ascii="Calibri" w:eastAsia="Times New Roman" w:hAnsi="Calibri" w:cs="Calibri"/>
                <w:color w:val="000000"/>
              </w:rPr>
              <w:t xml:space="preserve"> de chaque cas </w:t>
            </w:r>
            <w:r>
              <w:rPr>
                <w:rFonts w:ascii="Calibri" w:eastAsia="Times New Roman" w:hAnsi="Calibri" w:cs="Calibri"/>
                <w:color w:val="000000"/>
              </w:rPr>
              <w:t>de l’arbre de décision</w:t>
            </w:r>
          </w:p>
        </w:tc>
      </w:tr>
      <w:tr w:rsidR="008B40B0" w:rsidRPr="008B40B0" w14:paraId="05F55975" w14:textId="77777777" w:rsidTr="008B40B0">
        <w:trPr>
          <w:trHeight w:val="315"/>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444B95" w14:textId="77777777" w:rsidR="008B40B0" w:rsidRPr="008B40B0" w:rsidRDefault="008B40B0" w:rsidP="008B40B0">
            <w:pPr>
              <w:spacing w:after="0" w:line="240" w:lineRule="auto"/>
              <w:rPr>
                <w:rFonts w:ascii="Calibri" w:eastAsia="Times New Roman" w:hAnsi="Calibri" w:cs="Calibri"/>
                <w:color w:val="000000"/>
              </w:rPr>
            </w:pPr>
            <w:r w:rsidRPr="008B40B0">
              <w:rPr>
                <w:rFonts w:ascii="Calibri" w:eastAsia="Times New Roman" w:hAnsi="Calibri" w:cs="Calibri"/>
                <w:color w:val="000000"/>
              </w:rPr>
              <w:t> </w:t>
            </w:r>
          </w:p>
        </w:tc>
        <w:tc>
          <w:tcPr>
            <w:tcW w:w="2180" w:type="dxa"/>
            <w:tcBorders>
              <w:top w:val="nil"/>
              <w:left w:val="nil"/>
              <w:bottom w:val="single" w:sz="4" w:space="0" w:color="auto"/>
              <w:right w:val="single" w:sz="4" w:space="0" w:color="auto"/>
            </w:tcBorders>
            <w:shd w:val="clear" w:color="auto" w:fill="auto"/>
            <w:noWrap/>
            <w:vAlign w:val="center"/>
            <w:hideMark/>
          </w:tcPr>
          <w:p w14:paraId="37148C70" w14:textId="77777777" w:rsidR="008B40B0" w:rsidRPr="008B40B0" w:rsidRDefault="008B40B0" w:rsidP="008B40B0">
            <w:pPr>
              <w:spacing w:after="0" w:line="240" w:lineRule="auto"/>
              <w:jc w:val="center"/>
              <w:rPr>
                <w:rFonts w:ascii="Calibri" w:eastAsia="Times New Roman" w:hAnsi="Calibri" w:cs="Calibri"/>
                <w:color w:val="000000"/>
                <w:sz w:val="24"/>
                <w:szCs w:val="24"/>
                <w:lang w:val="en-US"/>
              </w:rPr>
            </w:pPr>
            <w:r w:rsidRPr="008B40B0">
              <w:rPr>
                <w:rFonts w:ascii="Calibri" w:eastAsia="Times New Roman" w:hAnsi="Calibri" w:cs="Calibri"/>
                <w:color w:val="000000"/>
                <w:sz w:val="24"/>
                <w:szCs w:val="24"/>
                <w:lang w:val="en-US"/>
              </w:rPr>
              <w:t>expr</w:t>
            </w:r>
          </w:p>
        </w:tc>
        <w:tc>
          <w:tcPr>
            <w:tcW w:w="790" w:type="dxa"/>
            <w:tcBorders>
              <w:top w:val="nil"/>
              <w:left w:val="nil"/>
              <w:bottom w:val="single" w:sz="4" w:space="0" w:color="auto"/>
              <w:right w:val="single" w:sz="4" w:space="0" w:color="auto"/>
            </w:tcBorders>
            <w:shd w:val="clear" w:color="auto" w:fill="auto"/>
            <w:noWrap/>
            <w:vAlign w:val="center"/>
            <w:hideMark/>
          </w:tcPr>
          <w:p w14:paraId="2A5C8173" w14:textId="77777777" w:rsidR="008B40B0" w:rsidRPr="008B40B0" w:rsidRDefault="008B40B0" w:rsidP="008B40B0">
            <w:pPr>
              <w:spacing w:after="0" w:line="240" w:lineRule="auto"/>
              <w:jc w:val="center"/>
              <w:rPr>
                <w:rFonts w:ascii="Calibri" w:eastAsia="Times New Roman" w:hAnsi="Calibri" w:cs="Calibri"/>
                <w:color w:val="000000"/>
                <w:sz w:val="24"/>
                <w:szCs w:val="24"/>
                <w:lang w:val="en-US"/>
              </w:rPr>
            </w:pPr>
            <w:r w:rsidRPr="008B40B0">
              <w:rPr>
                <w:rFonts w:ascii="Calibri" w:eastAsia="Times New Roman" w:hAnsi="Calibri" w:cs="Calibri"/>
                <w:color w:val="000000"/>
                <w:sz w:val="24"/>
                <w:szCs w:val="24"/>
                <w:lang w:val="en-US"/>
              </w:rPr>
              <w:t>min</w:t>
            </w:r>
          </w:p>
        </w:tc>
        <w:tc>
          <w:tcPr>
            <w:tcW w:w="1118" w:type="dxa"/>
            <w:tcBorders>
              <w:top w:val="nil"/>
              <w:left w:val="nil"/>
              <w:bottom w:val="single" w:sz="4" w:space="0" w:color="auto"/>
              <w:right w:val="single" w:sz="4" w:space="0" w:color="auto"/>
            </w:tcBorders>
            <w:shd w:val="clear" w:color="auto" w:fill="auto"/>
            <w:noWrap/>
            <w:vAlign w:val="center"/>
            <w:hideMark/>
          </w:tcPr>
          <w:p w14:paraId="39DEEDAC" w14:textId="77777777" w:rsidR="008B40B0" w:rsidRPr="008B40B0" w:rsidRDefault="008B40B0" w:rsidP="008B40B0">
            <w:pPr>
              <w:spacing w:after="0" w:line="240" w:lineRule="auto"/>
              <w:jc w:val="center"/>
              <w:rPr>
                <w:rFonts w:ascii="Calibri" w:eastAsia="Times New Roman" w:hAnsi="Calibri" w:cs="Calibri"/>
                <w:color w:val="000000"/>
                <w:sz w:val="24"/>
                <w:szCs w:val="24"/>
                <w:lang w:val="en-US"/>
              </w:rPr>
            </w:pPr>
            <w:r w:rsidRPr="008B40B0">
              <w:rPr>
                <w:rFonts w:ascii="Calibri" w:eastAsia="Times New Roman" w:hAnsi="Calibri" w:cs="Calibri"/>
                <w:color w:val="000000"/>
                <w:sz w:val="24"/>
                <w:szCs w:val="24"/>
                <w:lang w:val="en-US"/>
              </w:rPr>
              <w:t>lq</w:t>
            </w:r>
          </w:p>
        </w:tc>
        <w:tc>
          <w:tcPr>
            <w:tcW w:w="1118" w:type="dxa"/>
            <w:tcBorders>
              <w:top w:val="nil"/>
              <w:left w:val="nil"/>
              <w:bottom w:val="single" w:sz="4" w:space="0" w:color="auto"/>
              <w:right w:val="single" w:sz="4" w:space="0" w:color="auto"/>
            </w:tcBorders>
            <w:shd w:val="clear" w:color="auto" w:fill="auto"/>
            <w:noWrap/>
            <w:vAlign w:val="center"/>
            <w:hideMark/>
          </w:tcPr>
          <w:p w14:paraId="3850B19B" w14:textId="77777777" w:rsidR="008B40B0" w:rsidRPr="008B40B0" w:rsidRDefault="008B40B0" w:rsidP="008B40B0">
            <w:pPr>
              <w:spacing w:after="0" w:line="240" w:lineRule="auto"/>
              <w:jc w:val="center"/>
              <w:rPr>
                <w:rFonts w:ascii="Calibri" w:eastAsia="Times New Roman" w:hAnsi="Calibri" w:cs="Calibri"/>
                <w:color w:val="000000"/>
                <w:sz w:val="24"/>
                <w:szCs w:val="24"/>
                <w:lang w:val="en-US"/>
              </w:rPr>
            </w:pPr>
            <w:r w:rsidRPr="008B40B0">
              <w:rPr>
                <w:rFonts w:ascii="Calibri" w:eastAsia="Times New Roman" w:hAnsi="Calibri" w:cs="Calibri"/>
                <w:color w:val="000000"/>
                <w:sz w:val="24"/>
                <w:szCs w:val="24"/>
                <w:lang w:val="en-US"/>
              </w:rPr>
              <w:t>mean</w:t>
            </w:r>
          </w:p>
        </w:tc>
        <w:tc>
          <w:tcPr>
            <w:tcW w:w="1118" w:type="dxa"/>
            <w:tcBorders>
              <w:top w:val="nil"/>
              <w:left w:val="nil"/>
              <w:bottom w:val="single" w:sz="4" w:space="0" w:color="auto"/>
              <w:right w:val="single" w:sz="4" w:space="0" w:color="auto"/>
            </w:tcBorders>
            <w:shd w:val="clear" w:color="auto" w:fill="auto"/>
            <w:noWrap/>
            <w:vAlign w:val="center"/>
            <w:hideMark/>
          </w:tcPr>
          <w:p w14:paraId="0ABA6426" w14:textId="77777777" w:rsidR="008B40B0" w:rsidRPr="008B40B0" w:rsidRDefault="008B40B0" w:rsidP="008B40B0">
            <w:pPr>
              <w:spacing w:after="0" w:line="240" w:lineRule="auto"/>
              <w:jc w:val="center"/>
              <w:rPr>
                <w:rFonts w:ascii="Calibri" w:eastAsia="Times New Roman" w:hAnsi="Calibri" w:cs="Calibri"/>
                <w:color w:val="000000"/>
                <w:sz w:val="24"/>
                <w:szCs w:val="24"/>
                <w:lang w:val="en-US"/>
              </w:rPr>
            </w:pPr>
            <w:r w:rsidRPr="008B40B0">
              <w:rPr>
                <w:rFonts w:ascii="Calibri" w:eastAsia="Times New Roman" w:hAnsi="Calibri" w:cs="Calibri"/>
                <w:color w:val="000000"/>
                <w:sz w:val="24"/>
                <w:szCs w:val="24"/>
                <w:lang w:val="en-US"/>
              </w:rPr>
              <w:t>median</w:t>
            </w:r>
          </w:p>
        </w:tc>
        <w:tc>
          <w:tcPr>
            <w:tcW w:w="1118" w:type="dxa"/>
            <w:tcBorders>
              <w:top w:val="nil"/>
              <w:left w:val="nil"/>
              <w:bottom w:val="single" w:sz="4" w:space="0" w:color="auto"/>
              <w:right w:val="single" w:sz="4" w:space="0" w:color="auto"/>
            </w:tcBorders>
            <w:shd w:val="clear" w:color="auto" w:fill="auto"/>
            <w:noWrap/>
            <w:vAlign w:val="center"/>
            <w:hideMark/>
          </w:tcPr>
          <w:p w14:paraId="2BA0BB4E" w14:textId="77777777" w:rsidR="008B40B0" w:rsidRPr="008B40B0" w:rsidRDefault="008B40B0" w:rsidP="008B40B0">
            <w:pPr>
              <w:spacing w:after="0" w:line="240" w:lineRule="auto"/>
              <w:jc w:val="center"/>
              <w:rPr>
                <w:rFonts w:ascii="Calibri" w:eastAsia="Times New Roman" w:hAnsi="Calibri" w:cs="Calibri"/>
                <w:color w:val="000000"/>
                <w:sz w:val="24"/>
                <w:szCs w:val="24"/>
                <w:lang w:val="en-US"/>
              </w:rPr>
            </w:pPr>
            <w:r w:rsidRPr="008B40B0">
              <w:rPr>
                <w:rFonts w:ascii="Calibri" w:eastAsia="Times New Roman" w:hAnsi="Calibri" w:cs="Calibri"/>
                <w:color w:val="000000"/>
                <w:sz w:val="24"/>
                <w:szCs w:val="24"/>
                <w:lang w:val="en-US"/>
              </w:rPr>
              <w:t xml:space="preserve">       uq</w:t>
            </w:r>
          </w:p>
        </w:tc>
        <w:tc>
          <w:tcPr>
            <w:tcW w:w="2599" w:type="dxa"/>
            <w:tcBorders>
              <w:top w:val="nil"/>
              <w:left w:val="nil"/>
              <w:bottom w:val="single" w:sz="4" w:space="0" w:color="auto"/>
              <w:right w:val="single" w:sz="4" w:space="0" w:color="auto"/>
            </w:tcBorders>
            <w:shd w:val="clear" w:color="auto" w:fill="auto"/>
            <w:noWrap/>
            <w:vAlign w:val="center"/>
            <w:hideMark/>
          </w:tcPr>
          <w:p w14:paraId="503E6D56" w14:textId="77777777" w:rsidR="008B40B0" w:rsidRPr="008B40B0" w:rsidRDefault="008B40B0" w:rsidP="008B40B0">
            <w:pPr>
              <w:spacing w:after="0" w:line="240" w:lineRule="auto"/>
              <w:jc w:val="center"/>
              <w:rPr>
                <w:rFonts w:ascii="Calibri" w:eastAsia="Times New Roman" w:hAnsi="Calibri" w:cs="Calibri"/>
                <w:color w:val="000000"/>
                <w:sz w:val="24"/>
                <w:szCs w:val="24"/>
                <w:lang w:val="en-US"/>
              </w:rPr>
            </w:pPr>
            <w:r w:rsidRPr="008B40B0">
              <w:rPr>
                <w:rFonts w:ascii="Calibri" w:eastAsia="Times New Roman" w:hAnsi="Calibri" w:cs="Calibri"/>
                <w:color w:val="000000"/>
                <w:sz w:val="24"/>
                <w:szCs w:val="24"/>
                <w:lang w:val="en-US"/>
              </w:rPr>
              <w:t>max</w:t>
            </w:r>
          </w:p>
        </w:tc>
      </w:tr>
      <w:tr w:rsidR="008B40B0" w:rsidRPr="008B40B0" w14:paraId="7F4FC652" w14:textId="77777777" w:rsidTr="008B40B0">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0758F7B" w14:textId="77777777" w:rsidR="008B40B0" w:rsidRPr="008B40B0" w:rsidRDefault="008B40B0" w:rsidP="008B40B0">
            <w:pPr>
              <w:spacing w:after="0" w:line="240" w:lineRule="auto"/>
              <w:jc w:val="center"/>
              <w:rPr>
                <w:rFonts w:ascii="Calibri" w:eastAsia="Times New Roman" w:hAnsi="Calibri" w:cs="Calibri"/>
                <w:color w:val="000000"/>
                <w:sz w:val="24"/>
                <w:szCs w:val="24"/>
                <w:lang w:val="en-US"/>
              </w:rPr>
            </w:pPr>
            <w:r w:rsidRPr="008B40B0">
              <w:rPr>
                <w:rFonts w:ascii="Calibri" w:eastAsia="Times New Roman" w:hAnsi="Calibri" w:cs="Calibri"/>
                <w:color w:val="000000"/>
                <w:sz w:val="24"/>
                <w:szCs w:val="24"/>
                <w:lang w:val="en-US"/>
              </w:rPr>
              <w:t>1</w:t>
            </w:r>
          </w:p>
        </w:tc>
        <w:tc>
          <w:tcPr>
            <w:tcW w:w="2180" w:type="dxa"/>
            <w:tcBorders>
              <w:top w:val="nil"/>
              <w:left w:val="nil"/>
              <w:bottom w:val="single" w:sz="4" w:space="0" w:color="auto"/>
              <w:right w:val="single" w:sz="4" w:space="0" w:color="auto"/>
            </w:tcBorders>
            <w:shd w:val="clear" w:color="auto" w:fill="auto"/>
            <w:noWrap/>
            <w:vAlign w:val="center"/>
            <w:hideMark/>
          </w:tcPr>
          <w:p w14:paraId="290E4172" w14:textId="77777777" w:rsidR="008B40B0" w:rsidRPr="008B40B0" w:rsidRDefault="008B40B0" w:rsidP="008B40B0">
            <w:pPr>
              <w:spacing w:after="0" w:line="240" w:lineRule="auto"/>
              <w:jc w:val="center"/>
              <w:rPr>
                <w:rFonts w:ascii="Calibri" w:eastAsia="Times New Roman" w:hAnsi="Calibri" w:cs="Calibri"/>
                <w:color w:val="000000"/>
                <w:sz w:val="24"/>
                <w:szCs w:val="24"/>
                <w:lang w:val="en-US"/>
              </w:rPr>
            </w:pPr>
            <w:r w:rsidRPr="008B40B0">
              <w:rPr>
                <w:rFonts w:ascii="Calibri" w:eastAsia="Times New Roman" w:hAnsi="Calibri" w:cs="Calibri"/>
                <w:color w:val="000000"/>
                <w:sz w:val="24"/>
                <w:szCs w:val="24"/>
                <w:lang w:val="en-US"/>
              </w:rPr>
              <w:t>Sans elagage</w:t>
            </w:r>
          </w:p>
        </w:tc>
        <w:tc>
          <w:tcPr>
            <w:tcW w:w="790" w:type="dxa"/>
            <w:tcBorders>
              <w:top w:val="nil"/>
              <w:left w:val="nil"/>
              <w:bottom w:val="single" w:sz="4" w:space="0" w:color="auto"/>
              <w:right w:val="single" w:sz="4" w:space="0" w:color="auto"/>
            </w:tcBorders>
            <w:shd w:val="clear" w:color="auto" w:fill="auto"/>
            <w:noWrap/>
            <w:vAlign w:val="center"/>
            <w:hideMark/>
          </w:tcPr>
          <w:p w14:paraId="22F16B23" w14:textId="77777777" w:rsidR="008B40B0" w:rsidRPr="008B40B0" w:rsidRDefault="008B40B0" w:rsidP="008B40B0">
            <w:pPr>
              <w:spacing w:after="0" w:line="240" w:lineRule="auto"/>
              <w:jc w:val="center"/>
              <w:rPr>
                <w:rFonts w:ascii="Calibri" w:eastAsia="Times New Roman" w:hAnsi="Calibri" w:cs="Calibri"/>
                <w:color w:val="000000"/>
                <w:sz w:val="24"/>
                <w:szCs w:val="24"/>
                <w:lang w:val="en-US"/>
              </w:rPr>
            </w:pPr>
            <w:r w:rsidRPr="008B40B0">
              <w:rPr>
                <w:rFonts w:ascii="Calibri" w:eastAsia="Times New Roman" w:hAnsi="Calibri" w:cs="Calibri"/>
                <w:color w:val="000000"/>
                <w:sz w:val="24"/>
                <w:szCs w:val="24"/>
                <w:lang w:val="en-US"/>
              </w:rPr>
              <w:t>cp=o</w:t>
            </w:r>
          </w:p>
        </w:tc>
        <w:tc>
          <w:tcPr>
            <w:tcW w:w="1118" w:type="dxa"/>
            <w:tcBorders>
              <w:top w:val="nil"/>
              <w:left w:val="nil"/>
              <w:bottom w:val="single" w:sz="4" w:space="0" w:color="auto"/>
              <w:right w:val="single" w:sz="4" w:space="0" w:color="auto"/>
            </w:tcBorders>
            <w:shd w:val="clear" w:color="auto" w:fill="auto"/>
            <w:noWrap/>
            <w:vAlign w:val="center"/>
            <w:hideMark/>
          </w:tcPr>
          <w:p w14:paraId="22A7E473" w14:textId="77777777" w:rsidR="008B40B0" w:rsidRPr="008B40B0" w:rsidRDefault="008B40B0" w:rsidP="008B40B0">
            <w:pPr>
              <w:spacing w:after="0" w:line="240" w:lineRule="auto"/>
              <w:jc w:val="center"/>
              <w:rPr>
                <w:rFonts w:ascii="Calibri" w:eastAsia="Times New Roman" w:hAnsi="Calibri" w:cs="Calibri"/>
                <w:color w:val="000000"/>
                <w:sz w:val="24"/>
                <w:szCs w:val="24"/>
                <w:lang w:val="en-US"/>
              </w:rPr>
            </w:pPr>
            <w:r w:rsidRPr="008B40B0">
              <w:rPr>
                <w:rFonts w:ascii="Calibri" w:eastAsia="Times New Roman" w:hAnsi="Calibri" w:cs="Calibri"/>
                <w:color w:val="000000"/>
                <w:sz w:val="24"/>
                <w:szCs w:val="24"/>
                <w:lang w:val="en-US"/>
              </w:rPr>
              <w:t>4.6727</w:t>
            </w:r>
          </w:p>
        </w:tc>
        <w:tc>
          <w:tcPr>
            <w:tcW w:w="1118" w:type="dxa"/>
            <w:tcBorders>
              <w:top w:val="nil"/>
              <w:left w:val="nil"/>
              <w:bottom w:val="single" w:sz="4" w:space="0" w:color="auto"/>
              <w:right w:val="single" w:sz="4" w:space="0" w:color="auto"/>
            </w:tcBorders>
            <w:shd w:val="clear" w:color="auto" w:fill="auto"/>
            <w:noWrap/>
            <w:vAlign w:val="center"/>
            <w:hideMark/>
          </w:tcPr>
          <w:p w14:paraId="1DF3D53D" w14:textId="77777777" w:rsidR="008B40B0" w:rsidRPr="008B40B0" w:rsidRDefault="008B40B0" w:rsidP="008B40B0">
            <w:pPr>
              <w:spacing w:after="0" w:line="240" w:lineRule="auto"/>
              <w:jc w:val="center"/>
              <w:rPr>
                <w:rFonts w:ascii="Calibri" w:eastAsia="Times New Roman" w:hAnsi="Calibri" w:cs="Calibri"/>
                <w:color w:val="000000"/>
                <w:sz w:val="24"/>
                <w:szCs w:val="24"/>
                <w:lang w:val="en-US"/>
              </w:rPr>
            </w:pPr>
            <w:r w:rsidRPr="008B40B0">
              <w:rPr>
                <w:rFonts w:ascii="Calibri" w:eastAsia="Times New Roman" w:hAnsi="Calibri" w:cs="Calibri"/>
                <w:color w:val="000000"/>
                <w:sz w:val="24"/>
                <w:szCs w:val="24"/>
                <w:lang w:val="en-US"/>
              </w:rPr>
              <w:t>4.695</w:t>
            </w:r>
          </w:p>
        </w:tc>
        <w:tc>
          <w:tcPr>
            <w:tcW w:w="1118" w:type="dxa"/>
            <w:tcBorders>
              <w:top w:val="nil"/>
              <w:left w:val="nil"/>
              <w:bottom w:val="single" w:sz="4" w:space="0" w:color="auto"/>
              <w:right w:val="single" w:sz="4" w:space="0" w:color="auto"/>
            </w:tcBorders>
            <w:shd w:val="clear" w:color="auto" w:fill="auto"/>
            <w:noWrap/>
            <w:vAlign w:val="center"/>
            <w:hideMark/>
          </w:tcPr>
          <w:p w14:paraId="2E484740" w14:textId="77777777" w:rsidR="008B40B0" w:rsidRPr="008B40B0" w:rsidRDefault="008B40B0" w:rsidP="008B40B0">
            <w:pPr>
              <w:spacing w:after="0" w:line="240" w:lineRule="auto"/>
              <w:jc w:val="center"/>
              <w:rPr>
                <w:rFonts w:ascii="Calibri" w:eastAsia="Times New Roman" w:hAnsi="Calibri" w:cs="Calibri"/>
                <w:color w:val="000000"/>
                <w:sz w:val="24"/>
                <w:szCs w:val="24"/>
                <w:lang w:val="en-US"/>
              </w:rPr>
            </w:pPr>
            <w:r w:rsidRPr="008B40B0">
              <w:rPr>
                <w:rFonts w:ascii="Calibri" w:eastAsia="Times New Roman" w:hAnsi="Calibri" w:cs="Calibri"/>
                <w:color w:val="000000"/>
                <w:sz w:val="24"/>
                <w:szCs w:val="24"/>
                <w:lang w:val="en-US"/>
              </w:rPr>
              <w:t>4.81469</w:t>
            </w:r>
          </w:p>
        </w:tc>
        <w:tc>
          <w:tcPr>
            <w:tcW w:w="1118" w:type="dxa"/>
            <w:tcBorders>
              <w:top w:val="nil"/>
              <w:left w:val="nil"/>
              <w:bottom w:val="single" w:sz="4" w:space="0" w:color="auto"/>
              <w:right w:val="single" w:sz="4" w:space="0" w:color="auto"/>
            </w:tcBorders>
            <w:shd w:val="clear" w:color="auto" w:fill="auto"/>
            <w:noWrap/>
            <w:vAlign w:val="center"/>
            <w:hideMark/>
          </w:tcPr>
          <w:p w14:paraId="25E21DAC" w14:textId="77777777" w:rsidR="008B40B0" w:rsidRPr="008B40B0" w:rsidRDefault="008B40B0" w:rsidP="008B40B0">
            <w:pPr>
              <w:spacing w:after="0" w:line="240" w:lineRule="auto"/>
              <w:jc w:val="center"/>
              <w:rPr>
                <w:rFonts w:ascii="Calibri" w:eastAsia="Times New Roman" w:hAnsi="Calibri" w:cs="Calibri"/>
                <w:color w:val="000000"/>
                <w:sz w:val="24"/>
                <w:szCs w:val="24"/>
                <w:lang w:val="en-US"/>
              </w:rPr>
            </w:pPr>
            <w:r w:rsidRPr="008B40B0">
              <w:rPr>
                <w:rFonts w:ascii="Calibri" w:eastAsia="Times New Roman" w:hAnsi="Calibri" w:cs="Calibri"/>
                <w:color w:val="000000"/>
                <w:sz w:val="24"/>
                <w:szCs w:val="24"/>
                <w:lang w:val="en-US"/>
              </w:rPr>
              <w:t>4.71185</w:t>
            </w:r>
          </w:p>
        </w:tc>
        <w:tc>
          <w:tcPr>
            <w:tcW w:w="2599" w:type="dxa"/>
            <w:tcBorders>
              <w:top w:val="nil"/>
              <w:left w:val="nil"/>
              <w:bottom w:val="single" w:sz="4" w:space="0" w:color="auto"/>
              <w:right w:val="single" w:sz="4" w:space="0" w:color="auto"/>
            </w:tcBorders>
            <w:shd w:val="clear" w:color="auto" w:fill="auto"/>
            <w:noWrap/>
            <w:vAlign w:val="center"/>
            <w:hideMark/>
          </w:tcPr>
          <w:p w14:paraId="6E990488" w14:textId="77777777" w:rsidR="008B40B0" w:rsidRPr="008B40B0" w:rsidRDefault="008B40B0" w:rsidP="008B40B0">
            <w:pPr>
              <w:spacing w:after="0" w:line="240" w:lineRule="auto"/>
              <w:jc w:val="center"/>
              <w:rPr>
                <w:rFonts w:ascii="Calibri" w:eastAsia="Times New Roman" w:hAnsi="Calibri" w:cs="Calibri"/>
                <w:color w:val="000000"/>
                <w:sz w:val="24"/>
                <w:szCs w:val="24"/>
                <w:lang w:val="en-US"/>
              </w:rPr>
            </w:pPr>
            <w:r w:rsidRPr="008B40B0">
              <w:rPr>
                <w:rFonts w:ascii="Calibri" w:eastAsia="Times New Roman" w:hAnsi="Calibri" w:cs="Calibri"/>
                <w:color w:val="000000"/>
                <w:sz w:val="24"/>
                <w:szCs w:val="24"/>
                <w:lang w:val="en-US"/>
              </w:rPr>
              <w:t>4.7876   5.5445</w:t>
            </w:r>
          </w:p>
        </w:tc>
      </w:tr>
      <w:tr w:rsidR="008B40B0" w:rsidRPr="008B40B0" w14:paraId="1C312D59" w14:textId="77777777" w:rsidTr="008B40B0">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2782DCD" w14:textId="77777777" w:rsidR="008B40B0" w:rsidRPr="008B40B0" w:rsidRDefault="008B40B0" w:rsidP="008B40B0">
            <w:pPr>
              <w:spacing w:after="0" w:line="240" w:lineRule="auto"/>
              <w:jc w:val="center"/>
              <w:rPr>
                <w:rFonts w:ascii="Calibri" w:eastAsia="Times New Roman" w:hAnsi="Calibri" w:cs="Calibri"/>
                <w:color w:val="000000"/>
                <w:sz w:val="24"/>
                <w:szCs w:val="24"/>
                <w:lang w:val="en-US"/>
              </w:rPr>
            </w:pPr>
            <w:r w:rsidRPr="008B40B0">
              <w:rPr>
                <w:rFonts w:ascii="Calibri" w:eastAsia="Times New Roman" w:hAnsi="Calibri" w:cs="Calibri"/>
                <w:color w:val="000000"/>
                <w:sz w:val="24"/>
                <w:szCs w:val="24"/>
                <w:lang w:val="en-US"/>
              </w:rPr>
              <w:t>2</w:t>
            </w:r>
          </w:p>
        </w:tc>
        <w:tc>
          <w:tcPr>
            <w:tcW w:w="2180" w:type="dxa"/>
            <w:tcBorders>
              <w:top w:val="nil"/>
              <w:left w:val="nil"/>
              <w:bottom w:val="single" w:sz="4" w:space="0" w:color="auto"/>
              <w:right w:val="single" w:sz="4" w:space="0" w:color="auto"/>
            </w:tcBorders>
            <w:shd w:val="clear" w:color="auto" w:fill="auto"/>
            <w:noWrap/>
            <w:vAlign w:val="center"/>
            <w:hideMark/>
          </w:tcPr>
          <w:p w14:paraId="4781EE9C" w14:textId="77777777" w:rsidR="008B40B0" w:rsidRPr="008B40B0" w:rsidRDefault="008B40B0" w:rsidP="008B40B0">
            <w:pPr>
              <w:spacing w:after="0" w:line="240" w:lineRule="auto"/>
              <w:jc w:val="center"/>
              <w:rPr>
                <w:rFonts w:ascii="Calibri" w:eastAsia="Times New Roman" w:hAnsi="Calibri" w:cs="Calibri"/>
                <w:color w:val="000000"/>
                <w:sz w:val="24"/>
                <w:szCs w:val="24"/>
                <w:lang w:val="en-US"/>
              </w:rPr>
            </w:pPr>
            <w:r w:rsidRPr="008B40B0">
              <w:rPr>
                <w:rFonts w:ascii="Calibri" w:eastAsia="Times New Roman" w:hAnsi="Calibri" w:cs="Calibri"/>
                <w:color w:val="000000"/>
                <w:sz w:val="24"/>
                <w:szCs w:val="24"/>
                <w:lang w:val="en-US"/>
              </w:rPr>
              <w:t>Avec elagage c</w:t>
            </w:r>
          </w:p>
        </w:tc>
        <w:tc>
          <w:tcPr>
            <w:tcW w:w="790" w:type="dxa"/>
            <w:tcBorders>
              <w:top w:val="nil"/>
              <w:left w:val="nil"/>
              <w:bottom w:val="single" w:sz="4" w:space="0" w:color="auto"/>
              <w:right w:val="single" w:sz="4" w:space="0" w:color="auto"/>
            </w:tcBorders>
            <w:shd w:val="clear" w:color="auto" w:fill="auto"/>
            <w:noWrap/>
            <w:vAlign w:val="center"/>
            <w:hideMark/>
          </w:tcPr>
          <w:p w14:paraId="5EABA80B" w14:textId="77777777" w:rsidR="008B40B0" w:rsidRPr="008B40B0" w:rsidRDefault="008B40B0" w:rsidP="008B40B0">
            <w:pPr>
              <w:spacing w:after="0" w:line="240" w:lineRule="auto"/>
              <w:jc w:val="center"/>
              <w:rPr>
                <w:rFonts w:ascii="Calibri" w:eastAsia="Times New Roman" w:hAnsi="Calibri" w:cs="Calibri"/>
                <w:color w:val="000000"/>
                <w:sz w:val="24"/>
                <w:szCs w:val="24"/>
                <w:lang w:val="en-US"/>
              </w:rPr>
            </w:pPr>
            <w:r w:rsidRPr="008B40B0">
              <w:rPr>
                <w:rFonts w:ascii="Calibri" w:eastAsia="Times New Roman" w:hAnsi="Calibri" w:cs="Calibri"/>
                <w:color w:val="000000"/>
                <w:sz w:val="24"/>
                <w:szCs w:val="24"/>
                <w:lang w:val="en-US"/>
              </w:rPr>
              <w:t>p=0.3</w:t>
            </w:r>
          </w:p>
        </w:tc>
        <w:tc>
          <w:tcPr>
            <w:tcW w:w="1118" w:type="dxa"/>
            <w:tcBorders>
              <w:top w:val="nil"/>
              <w:left w:val="nil"/>
              <w:bottom w:val="single" w:sz="4" w:space="0" w:color="auto"/>
              <w:right w:val="single" w:sz="4" w:space="0" w:color="auto"/>
            </w:tcBorders>
            <w:shd w:val="clear" w:color="auto" w:fill="auto"/>
            <w:noWrap/>
            <w:vAlign w:val="center"/>
            <w:hideMark/>
          </w:tcPr>
          <w:p w14:paraId="7A5A91DF" w14:textId="77777777" w:rsidR="008B40B0" w:rsidRPr="008B40B0" w:rsidRDefault="008B40B0" w:rsidP="008B40B0">
            <w:pPr>
              <w:spacing w:after="0" w:line="240" w:lineRule="auto"/>
              <w:jc w:val="center"/>
              <w:rPr>
                <w:rFonts w:ascii="Calibri" w:eastAsia="Times New Roman" w:hAnsi="Calibri" w:cs="Calibri"/>
                <w:color w:val="000000"/>
                <w:sz w:val="24"/>
                <w:szCs w:val="24"/>
                <w:lang w:val="en-US"/>
              </w:rPr>
            </w:pPr>
            <w:r w:rsidRPr="008B40B0">
              <w:rPr>
                <w:rFonts w:ascii="Calibri" w:eastAsia="Times New Roman" w:hAnsi="Calibri" w:cs="Calibri"/>
                <w:color w:val="000000"/>
                <w:sz w:val="24"/>
                <w:szCs w:val="24"/>
                <w:lang w:val="en-US"/>
              </w:rPr>
              <w:t>2.2205</w:t>
            </w:r>
          </w:p>
        </w:tc>
        <w:tc>
          <w:tcPr>
            <w:tcW w:w="1118" w:type="dxa"/>
            <w:tcBorders>
              <w:top w:val="nil"/>
              <w:left w:val="nil"/>
              <w:bottom w:val="single" w:sz="4" w:space="0" w:color="auto"/>
              <w:right w:val="single" w:sz="4" w:space="0" w:color="auto"/>
            </w:tcBorders>
            <w:shd w:val="clear" w:color="auto" w:fill="auto"/>
            <w:noWrap/>
            <w:vAlign w:val="center"/>
            <w:hideMark/>
          </w:tcPr>
          <w:p w14:paraId="7F9B1D15" w14:textId="77777777" w:rsidR="008B40B0" w:rsidRPr="008B40B0" w:rsidRDefault="008B40B0" w:rsidP="008B40B0">
            <w:pPr>
              <w:spacing w:after="0" w:line="240" w:lineRule="auto"/>
              <w:jc w:val="center"/>
              <w:rPr>
                <w:rFonts w:ascii="Calibri" w:eastAsia="Times New Roman" w:hAnsi="Calibri" w:cs="Calibri"/>
                <w:color w:val="000000"/>
                <w:sz w:val="24"/>
                <w:szCs w:val="24"/>
                <w:lang w:val="en-US"/>
              </w:rPr>
            </w:pPr>
            <w:r w:rsidRPr="008B40B0">
              <w:rPr>
                <w:rFonts w:ascii="Calibri" w:eastAsia="Times New Roman" w:hAnsi="Calibri" w:cs="Calibri"/>
                <w:color w:val="000000"/>
                <w:sz w:val="24"/>
                <w:szCs w:val="24"/>
                <w:lang w:val="en-US"/>
              </w:rPr>
              <w:t>2.2627</w:t>
            </w:r>
          </w:p>
        </w:tc>
        <w:tc>
          <w:tcPr>
            <w:tcW w:w="1118" w:type="dxa"/>
            <w:tcBorders>
              <w:top w:val="nil"/>
              <w:left w:val="nil"/>
              <w:bottom w:val="single" w:sz="4" w:space="0" w:color="auto"/>
              <w:right w:val="single" w:sz="4" w:space="0" w:color="auto"/>
            </w:tcBorders>
            <w:shd w:val="clear" w:color="auto" w:fill="auto"/>
            <w:noWrap/>
            <w:vAlign w:val="center"/>
            <w:hideMark/>
          </w:tcPr>
          <w:p w14:paraId="7CB79F3E" w14:textId="77777777" w:rsidR="008B40B0" w:rsidRPr="008B40B0" w:rsidRDefault="008B40B0" w:rsidP="008B40B0">
            <w:pPr>
              <w:spacing w:after="0" w:line="240" w:lineRule="auto"/>
              <w:jc w:val="center"/>
              <w:rPr>
                <w:rFonts w:ascii="Calibri" w:eastAsia="Times New Roman" w:hAnsi="Calibri" w:cs="Calibri"/>
                <w:color w:val="000000"/>
                <w:sz w:val="24"/>
                <w:szCs w:val="24"/>
                <w:lang w:val="en-US"/>
              </w:rPr>
            </w:pPr>
            <w:r w:rsidRPr="008B40B0">
              <w:rPr>
                <w:rFonts w:ascii="Calibri" w:eastAsia="Times New Roman" w:hAnsi="Calibri" w:cs="Calibri"/>
                <w:color w:val="000000"/>
                <w:sz w:val="24"/>
                <w:szCs w:val="24"/>
                <w:lang w:val="en-US"/>
              </w:rPr>
              <w:t>2.30904</w:t>
            </w:r>
          </w:p>
        </w:tc>
        <w:tc>
          <w:tcPr>
            <w:tcW w:w="1118" w:type="dxa"/>
            <w:tcBorders>
              <w:top w:val="nil"/>
              <w:left w:val="nil"/>
              <w:bottom w:val="single" w:sz="4" w:space="0" w:color="auto"/>
              <w:right w:val="single" w:sz="4" w:space="0" w:color="auto"/>
            </w:tcBorders>
            <w:shd w:val="clear" w:color="auto" w:fill="auto"/>
            <w:noWrap/>
            <w:vAlign w:val="center"/>
            <w:hideMark/>
          </w:tcPr>
          <w:p w14:paraId="2B650E07" w14:textId="77777777" w:rsidR="008B40B0" w:rsidRPr="008B40B0" w:rsidRDefault="008B40B0" w:rsidP="008B40B0">
            <w:pPr>
              <w:spacing w:after="0" w:line="240" w:lineRule="auto"/>
              <w:jc w:val="center"/>
              <w:rPr>
                <w:rFonts w:ascii="Calibri" w:eastAsia="Times New Roman" w:hAnsi="Calibri" w:cs="Calibri"/>
                <w:color w:val="000000"/>
                <w:sz w:val="24"/>
                <w:szCs w:val="24"/>
                <w:lang w:val="en-US"/>
              </w:rPr>
            </w:pPr>
            <w:r w:rsidRPr="008B40B0">
              <w:rPr>
                <w:rFonts w:ascii="Calibri" w:eastAsia="Times New Roman" w:hAnsi="Calibri" w:cs="Calibri"/>
                <w:color w:val="000000"/>
                <w:sz w:val="24"/>
                <w:szCs w:val="24"/>
                <w:lang w:val="en-US"/>
              </w:rPr>
              <w:t>2.31225</w:t>
            </w:r>
          </w:p>
        </w:tc>
        <w:tc>
          <w:tcPr>
            <w:tcW w:w="2599" w:type="dxa"/>
            <w:tcBorders>
              <w:top w:val="nil"/>
              <w:left w:val="nil"/>
              <w:bottom w:val="single" w:sz="4" w:space="0" w:color="auto"/>
              <w:right w:val="single" w:sz="4" w:space="0" w:color="auto"/>
            </w:tcBorders>
            <w:shd w:val="clear" w:color="auto" w:fill="auto"/>
            <w:noWrap/>
            <w:vAlign w:val="center"/>
            <w:hideMark/>
          </w:tcPr>
          <w:p w14:paraId="5ED7E9CC" w14:textId="77777777" w:rsidR="008B40B0" w:rsidRPr="008B40B0" w:rsidRDefault="008B40B0" w:rsidP="008B40B0">
            <w:pPr>
              <w:spacing w:after="0" w:line="240" w:lineRule="auto"/>
              <w:jc w:val="center"/>
              <w:rPr>
                <w:rFonts w:ascii="Calibri" w:eastAsia="Times New Roman" w:hAnsi="Calibri" w:cs="Calibri"/>
                <w:color w:val="000000"/>
                <w:sz w:val="24"/>
                <w:szCs w:val="24"/>
                <w:lang w:val="en-US"/>
              </w:rPr>
            </w:pPr>
            <w:r w:rsidRPr="008B40B0">
              <w:rPr>
                <w:rFonts w:ascii="Calibri" w:eastAsia="Times New Roman" w:hAnsi="Calibri" w:cs="Calibri"/>
                <w:color w:val="000000"/>
                <w:sz w:val="24"/>
                <w:szCs w:val="24"/>
                <w:lang w:val="en-US"/>
              </w:rPr>
              <w:t>2.3329   2.4143</w:t>
            </w:r>
          </w:p>
        </w:tc>
      </w:tr>
      <w:tr w:rsidR="008B40B0" w:rsidRPr="008B40B0" w14:paraId="43812A1E" w14:textId="77777777" w:rsidTr="008B40B0">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5A57AF0" w14:textId="77777777" w:rsidR="008B40B0" w:rsidRPr="008B40B0" w:rsidRDefault="008B40B0" w:rsidP="008B40B0">
            <w:pPr>
              <w:spacing w:after="0" w:line="240" w:lineRule="auto"/>
              <w:jc w:val="center"/>
              <w:rPr>
                <w:rFonts w:ascii="Calibri" w:eastAsia="Times New Roman" w:hAnsi="Calibri" w:cs="Calibri"/>
                <w:color w:val="000000"/>
                <w:sz w:val="24"/>
                <w:szCs w:val="24"/>
                <w:lang w:val="en-US"/>
              </w:rPr>
            </w:pPr>
            <w:r w:rsidRPr="008B40B0">
              <w:rPr>
                <w:rFonts w:ascii="Calibri" w:eastAsia="Times New Roman" w:hAnsi="Calibri" w:cs="Calibri"/>
                <w:color w:val="000000"/>
                <w:sz w:val="24"/>
                <w:szCs w:val="24"/>
                <w:lang w:val="en-US"/>
              </w:rPr>
              <w:t>3</w:t>
            </w:r>
          </w:p>
        </w:tc>
        <w:tc>
          <w:tcPr>
            <w:tcW w:w="2180" w:type="dxa"/>
            <w:tcBorders>
              <w:top w:val="nil"/>
              <w:left w:val="nil"/>
              <w:bottom w:val="single" w:sz="4" w:space="0" w:color="auto"/>
              <w:right w:val="single" w:sz="4" w:space="0" w:color="auto"/>
            </w:tcBorders>
            <w:shd w:val="clear" w:color="auto" w:fill="auto"/>
            <w:noWrap/>
            <w:vAlign w:val="center"/>
            <w:hideMark/>
          </w:tcPr>
          <w:p w14:paraId="586A073A" w14:textId="77777777" w:rsidR="008B40B0" w:rsidRPr="008B40B0" w:rsidRDefault="008B40B0" w:rsidP="008B40B0">
            <w:pPr>
              <w:spacing w:after="0" w:line="240" w:lineRule="auto"/>
              <w:jc w:val="center"/>
              <w:rPr>
                <w:rFonts w:ascii="Calibri" w:eastAsia="Times New Roman" w:hAnsi="Calibri" w:cs="Calibri"/>
                <w:color w:val="000000"/>
                <w:sz w:val="24"/>
                <w:szCs w:val="24"/>
                <w:lang w:val="en-US"/>
              </w:rPr>
            </w:pPr>
            <w:r w:rsidRPr="008B40B0">
              <w:rPr>
                <w:rFonts w:ascii="Calibri" w:eastAsia="Times New Roman" w:hAnsi="Calibri" w:cs="Calibri"/>
                <w:color w:val="000000"/>
                <w:sz w:val="24"/>
                <w:szCs w:val="24"/>
                <w:lang w:val="en-US"/>
              </w:rPr>
              <w:t>Cross Validation</w:t>
            </w:r>
          </w:p>
        </w:tc>
        <w:tc>
          <w:tcPr>
            <w:tcW w:w="790" w:type="dxa"/>
            <w:tcBorders>
              <w:top w:val="nil"/>
              <w:left w:val="nil"/>
              <w:bottom w:val="single" w:sz="4" w:space="0" w:color="auto"/>
              <w:right w:val="single" w:sz="4" w:space="0" w:color="auto"/>
            </w:tcBorders>
            <w:shd w:val="clear" w:color="auto" w:fill="auto"/>
            <w:noWrap/>
            <w:vAlign w:val="center"/>
            <w:hideMark/>
          </w:tcPr>
          <w:p w14:paraId="76A42531" w14:textId="77777777" w:rsidR="008B40B0" w:rsidRPr="008B40B0" w:rsidRDefault="008B40B0" w:rsidP="008B40B0">
            <w:pPr>
              <w:spacing w:after="0" w:line="240" w:lineRule="auto"/>
              <w:jc w:val="center"/>
              <w:rPr>
                <w:rFonts w:ascii="Calibri" w:eastAsia="Times New Roman" w:hAnsi="Calibri" w:cs="Calibri"/>
                <w:color w:val="000000"/>
                <w:sz w:val="24"/>
                <w:szCs w:val="24"/>
                <w:lang w:val="en-US"/>
              </w:rPr>
            </w:pPr>
            <w:r w:rsidRPr="008B40B0">
              <w:rPr>
                <w:rFonts w:ascii="Calibri" w:eastAsia="Times New Roman" w:hAnsi="Calibri" w:cs="Calibri"/>
                <w:color w:val="000000"/>
                <w:sz w:val="24"/>
                <w:szCs w:val="24"/>
                <w:lang w:val="en-US"/>
              </w:rPr>
              <w:t>k=10</w:t>
            </w:r>
          </w:p>
        </w:tc>
        <w:tc>
          <w:tcPr>
            <w:tcW w:w="1118" w:type="dxa"/>
            <w:tcBorders>
              <w:top w:val="nil"/>
              <w:left w:val="nil"/>
              <w:bottom w:val="single" w:sz="4" w:space="0" w:color="auto"/>
              <w:right w:val="single" w:sz="4" w:space="0" w:color="auto"/>
            </w:tcBorders>
            <w:shd w:val="clear" w:color="auto" w:fill="auto"/>
            <w:noWrap/>
            <w:vAlign w:val="center"/>
            <w:hideMark/>
          </w:tcPr>
          <w:p w14:paraId="1233C2F0" w14:textId="77777777" w:rsidR="008B40B0" w:rsidRPr="008B40B0" w:rsidRDefault="008B40B0" w:rsidP="008B40B0">
            <w:pPr>
              <w:spacing w:after="0" w:line="240" w:lineRule="auto"/>
              <w:jc w:val="center"/>
              <w:rPr>
                <w:rFonts w:ascii="Calibri" w:eastAsia="Times New Roman" w:hAnsi="Calibri" w:cs="Calibri"/>
                <w:color w:val="000000"/>
                <w:sz w:val="24"/>
                <w:szCs w:val="24"/>
                <w:lang w:val="en-US"/>
              </w:rPr>
            </w:pPr>
            <w:r w:rsidRPr="008B40B0">
              <w:rPr>
                <w:rFonts w:ascii="Calibri" w:eastAsia="Times New Roman" w:hAnsi="Calibri" w:cs="Calibri"/>
                <w:color w:val="000000"/>
                <w:sz w:val="24"/>
                <w:szCs w:val="24"/>
                <w:lang w:val="en-US"/>
              </w:rPr>
              <w:t>132.14</w:t>
            </w:r>
          </w:p>
        </w:tc>
        <w:tc>
          <w:tcPr>
            <w:tcW w:w="1118" w:type="dxa"/>
            <w:tcBorders>
              <w:top w:val="nil"/>
              <w:left w:val="nil"/>
              <w:bottom w:val="single" w:sz="4" w:space="0" w:color="auto"/>
              <w:right w:val="single" w:sz="4" w:space="0" w:color="auto"/>
            </w:tcBorders>
            <w:shd w:val="clear" w:color="auto" w:fill="auto"/>
            <w:noWrap/>
            <w:vAlign w:val="center"/>
            <w:hideMark/>
          </w:tcPr>
          <w:p w14:paraId="66CA27A9" w14:textId="77777777" w:rsidR="008B40B0" w:rsidRPr="008B40B0" w:rsidRDefault="008B40B0" w:rsidP="008B40B0">
            <w:pPr>
              <w:spacing w:after="0" w:line="240" w:lineRule="auto"/>
              <w:jc w:val="center"/>
              <w:rPr>
                <w:rFonts w:ascii="Calibri" w:eastAsia="Times New Roman" w:hAnsi="Calibri" w:cs="Calibri"/>
                <w:color w:val="000000"/>
                <w:sz w:val="24"/>
                <w:szCs w:val="24"/>
                <w:lang w:val="en-US"/>
              </w:rPr>
            </w:pPr>
            <w:r w:rsidRPr="008B40B0">
              <w:rPr>
                <w:rFonts w:ascii="Calibri" w:eastAsia="Times New Roman" w:hAnsi="Calibri" w:cs="Calibri"/>
                <w:color w:val="000000"/>
                <w:sz w:val="24"/>
                <w:szCs w:val="24"/>
                <w:lang w:val="en-US"/>
              </w:rPr>
              <w:t>133.766</w:t>
            </w:r>
          </w:p>
        </w:tc>
        <w:tc>
          <w:tcPr>
            <w:tcW w:w="1118" w:type="dxa"/>
            <w:tcBorders>
              <w:top w:val="nil"/>
              <w:left w:val="nil"/>
              <w:bottom w:val="single" w:sz="4" w:space="0" w:color="auto"/>
              <w:right w:val="single" w:sz="4" w:space="0" w:color="auto"/>
            </w:tcBorders>
            <w:shd w:val="clear" w:color="auto" w:fill="auto"/>
            <w:noWrap/>
            <w:vAlign w:val="center"/>
            <w:hideMark/>
          </w:tcPr>
          <w:p w14:paraId="74605A41" w14:textId="77777777" w:rsidR="008B40B0" w:rsidRPr="008B40B0" w:rsidRDefault="008B40B0" w:rsidP="008B40B0">
            <w:pPr>
              <w:spacing w:after="0" w:line="240" w:lineRule="auto"/>
              <w:jc w:val="center"/>
              <w:rPr>
                <w:rFonts w:ascii="Calibri" w:eastAsia="Times New Roman" w:hAnsi="Calibri" w:cs="Calibri"/>
                <w:color w:val="000000"/>
                <w:sz w:val="24"/>
                <w:szCs w:val="24"/>
                <w:lang w:val="en-US"/>
              </w:rPr>
            </w:pPr>
            <w:r w:rsidRPr="008B40B0">
              <w:rPr>
                <w:rFonts w:ascii="Calibri" w:eastAsia="Times New Roman" w:hAnsi="Calibri" w:cs="Calibri"/>
                <w:color w:val="000000"/>
                <w:sz w:val="24"/>
                <w:szCs w:val="24"/>
                <w:lang w:val="en-US"/>
              </w:rPr>
              <w:t>140.376</w:t>
            </w:r>
          </w:p>
        </w:tc>
        <w:tc>
          <w:tcPr>
            <w:tcW w:w="1118" w:type="dxa"/>
            <w:tcBorders>
              <w:top w:val="nil"/>
              <w:left w:val="nil"/>
              <w:bottom w:val="single" w:sz="4" w:space="0" w:color="auto"/>
              <w:right w:val="single" w:sz="4" w:space="0" w:color="auto"/>
            </w:tcBorders>
            <w:shd w:val="clear" w:color="auto" w:fill="auto"/>
            <w:noWrap/>
            <w:vAlign w:val="center"/>
            <w:hideMark/>
          </w:tcPr>
          <w:p w14:paraId="2F7363FA" w14:textId="77777777" w:rsidR="008B40B0" w:rsidRPr="008B40B0" w:rsidRDefault="008B40B0" w:rsidP="008B40B0">
            <w:pPr>
              <w:spacing w:after="0" w:line="240" w:lineRule="auto"/>
              <w:jc w:val="center"/>
              <w:rPr>
                <w:rFonts w:ascii="Calibri" w:eastAsia="Times New Roman" w:hAnsi="Calibri" w:cs="Calibri"/>
                <w:color w:val="000000"/>
                <w:sz w:val="24"/>
                <w:szCs w:val="24"/>
                <w:lang w:val="en-US"/>
              </w:rPr>
            </w:pPr>
            <w:r w:rsidRPr="008B40B0">
              <w:rPr>
                <w:rFonts w:ascii="Calibri" w:eastAsia="Times New Roman" w:hAnsi="Calibri" w:cs="Calibri"/>
                <w:color w:val="000000"/>
                <w:sz w:val="24"/>
                <w:szCs w:val="24"/>
                <w:lang w:val="en-US"/>
              </w:rPr>
              <w:t>141.766</w:t>
            </w:r>
          </w:p>
        </w:tc>
        <w:tc>
          <w:tcPr>
            <w:tcW w:w="2599" w:type="dxa"/>
            <w:tcBorders>
              <w:top w:val="nil"/>
              <w:left w:val="nil"/>
              <w:bottom w:val="single" w:sz="4" w:space="0" w:color="auto"/>
              <w:right w:val="single" w:sz="4" w:space="0" w:color="auto"/>
            </w:tcBorders>
            <w:shd w:val="clear" w:color="auto" w:fill="auto"/>
            <w:noWrap/>
            <w:vAlign w:val="center"/>
            <w:hideMark/>
          </w:tcPr>
          <w:p w14:paraId="78CF4B1A" w14:textId="77777777" w:rsidR="008B40B0" w:rsidRPr="008B40B0" w:rsidRDefault="008B40B0" w:rsidP="008B40B0">
            <w:pPr>
              <w:spacing w:after="0" w:line="240" w:lineRule="auto"/>
              <w:jc w:val="center"/>
              <w:rPr>
                <w:rFonts w:ascii="Calibri" w:eastAsia="Times New Roman" w:hAnsi="Calibri" w:cs="Calibri"/>
                <w:color w:val="000000"/>
                <w:sz w:val="24"/>
                <w:szCs w:val="24"/>
                <w:lang w:val="en-US"/>
              </w:rPr>
            </w:pPr>
            <w:r w:rsidRPr="008B40B0">
              <w:rPr>
                <w:rFonts w:ascii="Calibri" w:eastAsia="Times New Roman" w:hAnsi="Calibri" w:cs="Calibri"/>
                <w:color w:val="000000"/>
                <w:sz w:val="24"/>
                <w:szCs w:val="24"/>
                <w:lang w:val="en-US"/>
              </w:rPr>
              <w:t>146.0165 148.4244</w:t>
            </w:r>
          </w:p>
        </w:tc>
      </w:tr>
      <w:tr w:rsidR="008B40B0" w:rsidRPr="008B40B0" w14:paraId="113F1870" w14:textId="77777777" w:rsidTr="008B40B0">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D399C89" w14:textId="77777777" w:rsidR="008B40B0" w:rsidRPr="008B40B0" w:rsidRDefault="008B40B0" w:rsidP="008B40B0">
            <w:pPr>
              <w:spacing w:after="0" w:line="240" w:lineRule="auto"/>
              <w:jc w:val="center"/>
              <w:rPr>
                <w:rFonts w:ascii="Calibri" w:eastAsia="Times New Roman" w:hAnsi="Calibri" w:cs="Calibri"/>
                <w:color w:val="000000"/>
                <w:sz w:val="24"/>
                <w:szCs w:val="24"/>
                <w:lang w:val="en-US"/>
              </w:rPr>
            </w:pPr>
            <w:r w:rsidRPr="008B40B0">
              <w:rPr>
                <w:rFonts w:ascii="Calibri" w:eastAsia="Times New Roman" w:hAnsi="Calibri" w:cs="Calibri"/>
                <w:color w:val="000000"/>
                <w:sz w:val="24"/>
                <w:szCs w:val="24"/>
                <w:lang w:val="en-US"/>
              </w:rPr>
              <w:t>4</w:t>
            </w:r>
          </w:p>
        </w:tc>
        <w:tc>
          <w:tcPr>
            <w:tcW w:w="2180" w:type="dxa"/>
            <w:tcBorders>
              <w:top w:val="nil"/>
              <w:left w:val="nil"/>
              <w:bottom w:val="single" w:sz="4" w:space="0" w:color="auto"/>
              <w:right w:val="single" w:sz="4" w:space="0" w:color="auto"/>
            </w:tcBorders>
            <w:shd w:val="clear" w:color="auto" w:fill="auto"/>
            <w:noWrap/>
            <w:vAlign w:val="center"/>
            <w:hideMark/>
          </w:tcPr>
          <w:p w14:paraId="3637133B" w14:textId="77777777" w:rsidR="008B40B0" w:rsidRPr="008B40B0" w:rsidRDefault="008B40B0" w:rsidP="008B40B0">
            <w:pPr>
              <w:spacing w:after="0" w:line="240" w:lineRule="auto"/>
              <w:jc w:val="center"/>
              <w:rPr>
                <w:rFonts w:ascii="Calibri" w:eastAsia="Times New Roman" w:hAnsi="Calibri" w:cs="Calibri"/>
                <w:color w:val="000000"/>
                <w:sz w:val="24"/>
                <w:szCs w:val="24"/>
                <w:lang w:val="en-US"/>
              </w:rPr>
            </w:pPr>
            <w:r w:rsidRPr="008B40B0">
              <w:rPr>
                <w:rFonts w:ascii="Calibri" w:eastAsia="Times New Roman" w:hAnsi="Calibri" w:cs="Calibri"/>
                <w:color w:val="000000"/>
                <w:sz w:val="24"/>
                <w:szCs w:val="24"/>
                <w:lang w:val="en-US"/>
              </w:rPr>
              <w:t>Boosting</w:t>
            </w:r>
          </w:p>
        </w:tc>
        <w:tc>
          <w:tcPr>
            <w:tcW w:w="790" w:type="dxa"/>
            <w:tcBorders>
              <w:top w:val="nil"/>
              <w:left w:val="nil"/>
              <w:bottom w:val="single" w:sz="4" w:space="0" w:color="auto"/>
              <w:right w:val="single" w:sz="4" w:space="0" w:color="auto"/>
            </w:tcBorders>
            <w:shd w:val="clear" w:color="auto" w:fill="auto"/>
            <w:noWrap/>
            <w:vAlign w:val="center"/>
            <w:hideMark/>
          </w:tcPr>
          <w:p w14:paraId="79E981A4" w14:textId="77777777" w:rsidR="008B40B0" w:rsidRPr="008B40B0" w:rsidRDefault="008B40B0" w:rsidP="008B40B0">
            <w:pPr>
              <w:spacing w:after="0" w:line="240" w:lineRule="auto"/>
              <w:jc w:val="center"/>
              <w:rPr>
                <w:rFonts w:ascii="Calibri" w:eastAsia="Times New Roman" w:hAnsi="Calibri" w:cs="Calibri"/>
                <w:color w:val="000000"/>
                <w:sz w:val="24"/>
                <w:szCs w:val="24"/>
                <w:lang w:val="en-US"/>
              </w:rPr>
            </w:pPr>
            <w:r w:rsidRPr="008B40B0">
              <w:rPr>
                <w:rFonts w:ascii="Calibri" w:eastAsia="Times New Roman" w:hAnsi="Calibri" w:cs="Calibri"/>
                <w:color w:val="000000"/>
                <w:sz w:val="24"/>
                <w:szCs w:val="24"/>
                <w:lang w:val="en-US"/>
              </w:rPr>
              <w:t>sting</w:t>
            </w:r>
          </w:p>
        </w:tc>
        <w:tc>
          <w:tcPr>
            <w:tcW w:w="1118" w:type="dxa"/>
            <w:tcBorders>
              <w:top w:val="nil"/>
              <w:left w:val="nil"/>
              <w:bottom w:val="single" w:sz="4" w:space="0" w:color="auto"/>
              <w:right w:val="single" w:sz="4" w:space="0" w:color="auto"/>
            </w:tcBorders>
            <w:shd w:val="clear" w:color="auto" w:fill="auto"/>
            <w:noWrap/>
            <w:vAlign w:val="center"/>
            <w:hideMark/>
          </w:tcPr>
          <w:p w14:paraId="0E1F6E29" w14:textId="77777777" w:rsidR="008B40B0" w:rsidRPr="008B40B0" w:rsidRDefault="008B40B0" w:rsidP="008B40B0">
            <w:pPr>
              <w:spacing w:after="0" w:line="240" w:lineRule="auto"/>
              <w:jc w:val="center"/>
              <w:rPr>
                <w:rFonts w:ascii="Calibri" w:eastAsia="Times New Roman" w:hAnsi="Calibri" w:cs="Calibri"/>
                <w:color w:val="000000"/>
                <w:sz w:val="24"/>
                <w:szCs w:val="24"/>
                <w:lang w:val="en-US"/>
              </w:rPr>
            </w:pPr>
            <w:r w:rsidRPr="008B40B0">
              <w:rPr>
                <w:rFonts w:ascii="Calibri" w:eastAsia="Times New Roman" w:hAnsi="Calibri" w:cs="Calibri"/>
                <w:color w:val="000000"/>
                <w:sz w:val="24"/>
                <w:szCs w:val="24"/>
                <w:lang w:val="en-US"/>
              </w:rPr>
              <w:t>134.539</w:t>
            </w:r>
          </w:p>
        </w:tc>
        <w:tc>
          <w:tcPr>
            <w:tcW w:w="1118" w:type="dxa"/>
            <w:tcBorders>
              <w:top w:val="nil"/>
              <w:left w:val="nil"/>
              <w:bottom w:val="single" w:sz="4" w:space="0" w:color="auto"/>
              <w:right w:val="single" w:sz="4" w:space="0" w:color="auto"/>
            </w:tcBorders>
            <w:shd w:val="clear" w:color="auto" w:fill="auto"/>
            <w:noWrap/>
            <w:vAlign w:val="center"/>
            <w:hideMark/>
          </w:tcPr>
          <w:p w14:paraId="66D1DEDA" w14:textId="77777777" w:rsidR="008B40B0" w:rsidRPr="008B40B0" w:rsidRDefault="008B40B0" w:rsidP="008B40B0">
            <w:pPr>
              <w:spacing w:after="0" w:line="240" w:lineRule="auto"/>
              <w:jc w:val="center"/>
              <w:rPr>
                <w:rFonts w:ascii="Calibri" w:eastAsia="Times New Roman" w:hAnsi="Calibri" w:cs="Calibri"/>
                <w:color w:val="000000"/>
                <w:sz w:val="24"/>
                <w:szCs w:val="24"/>
                <w:lang w:val="en-US"/>
              </w:rPr>
            </w:pPr>
            <w:r w:rsidRPr="008B40B0">
              <w:rPr>
                <w:rFonts w:ascii="Calibri" w:eastAsia="Times New Roman" w:hAnsi="Calibri" w:cs="Calibri"/>
                <w:color w:val="000000"/>
                <w:sz w:val="24"/>
                <w:szCs w:val="24"/>
                <w:lang w:val="en-US"/>
              </w:rPr>
              <w:t>135.428</w:t>
            </w:r>
          </w:p>
        </w:tc>
        <w:tc>
          <w:tcPr>
            <w:tcW w:w="1118" w:type="dxa"/>
            <w:tcBorders>
              <w:top w:val="nil"/>
              <w:left w:val="nil"/>
              <w:bottom w:val="single" w:sz="4" w:space="0" w:color="auto"/>
              <w:right w:val="single" w:sz="4" w:space="0" w:color="auto"/>
            </w:tcBorders>
            <w:shd w:val="clear" w:color="auto" w:fill="auto"/>
            <w:noWrap/>
            <w:vAlign w:val="center"/>
            <w:hideMark/>
          </w:tcPr>
          <w:p w14:paraId="1C5F47BC" w14:textId="77777777" w:rsidR="008B40B0" w:rsidRPr="008B40B0" w:rsidRDefault="008B40B0" w:rsidP="008B40B0">
            <w:pPr>
              <w:spacing w:after="0" w:line="240" w:lineRule="auto"/>
              <w:jc w:val="center"/>
              <w:rPr>
                <w:rFonts w:ascii="Calibri" w:eastAsia="Times New Roman" w:hAnsi="Calibri" w:cs="Calibri"/>
                <w:color w:val="000000"/>
                <w:sz w:val="24"/>
                <w:szCs w:val="24"/>
                <w:lang w:val="en-US"/>
              </w:rPr>
            </w:pPr>
            <w:r w:rsidRPr="008B40B0">
              <w:rPr>
                <w:rFonts w:ascii="Calibri" w:eastAsia="Times New Roman" w:hAnsi="Calibri" w:cs="Calibri"/>
                <w:color w:val="000000"/>
                <w:sz w:val="24"/>
                <w:szCs w:val="24"/>
                <w:lang w:val="en-US"/>
              </w:rPr>
              <w:t>146.115</w:t>
            </w:r>
          </w:p>
        </w:tc>
        <w:tc>
          <w:tcPr>
            <w:tcW w:w="1118" w:type="dxa"/>
            <w:tcBorders>
              <w:top w:val="nil"/>
              <w:left w:val="nil"/>
              <w:bottom w:val="single" w:sz="4" w:space="0" w:color="auto"/>
              <w:right w:val="single" w:sz="4" w:space="0" w:color="auto"/>
            </w:tcBorders>
            <w:shd w:val="clear" w:color="auto" w:fill="auto"/>
            <w:noWrap/>
            <w:vAlign w:val="center"/>
            <w:hideMark/>
          </w:tcPr>
          <w:p w14:paraId="0E4FB86A" w14:textId="77777777" w:rsidR="008B40B0" w:rsidRPr="008B40B0" w:rsidRDefault="008B40B0" w:rsidP="008B40B0">
            <w:pPr>
              <w:spacing w:after="0" w:line="240" w:lineRule="auto"/>
              <w:jc w:val="center"/>
              <w:rPr>
                <w:rFonts w:ascii="Calibri" w:eastAsia="Times New Roman" w:hAnsi="Calibri" w:cs="Calibri"/>
                <w:color w:val="000000"/>
                <w:sz w:val="24"/>
                <w:szCs w:val="24"/>
                <w:lang w:val="en-US"/>
              </w:rPr>
            </w:pPr>
            <w:r w:rsidRPr="008B40B0">
              <w:rPr>
                <w:rFonts w:ascii="Calibri" w:eastAsia="Times New Roman" w:hAnsi="Calibri" w:cs="Calibri"/>
                <w:color w:val="000000"/>
                <w:sz w:val="24"/>
                <w:szCs w:val="24"/>
                <w:lang w:val="en-US"/>
              </w:rPr>
              <w:t>140.325</w:t>
            </w:r>
          </w:p>
        </w:tc>
        <w:tc>
          <w:tcPr>
            <w:tcW w:w="2599" w:type="dxa"/>
            <w:tcBorders>
              <w:top w:val="nil"/>
              <w:left w:val="nil"/>
              <w:bottom w:val="single" w:sz="4" w:space="0" w:color="auto"/>
              <w:right w:val="single" w:sz="4" w:space="0" w:color="auto"/>
            </w:tcBorders>
            <w:shd w:val="clear" w:color="auto" w:fill="auto"/>
            <w:noWrap/>
            <w:vAlign w:val="center"/>
            <w:hideMark/>
          </w:tcPr>
          <w:p w14:paraId="23626811" w14:textId="77777777" w:rsidR="008B40B0" w:rsidRPr="008B40B0" w:rsidRDefault="008B40B0" w:rsidP="008B40B0">
            <w:pPr>
              <w:spacing w:after="0" w:line="240" w:lineRule="auto"/>
              <w:jc w:val="center"/>
              <w:rPr>
                <w:rFonts w:ascii="Calibri" w:eastAsia="Times New Roman" w:hAnsi="Calibri" w:cs="Calibri"/>
                <w:color w:val="000000"/>
                <w:sz w:val="24"/>
                <w:szCs w:val="24"/>
                <w:lang w:val="en-US"/>
              </w:rPr>
            </w:pPr>
            <w:r w:rsidRPr="008B40B0">
              <w:rPr>
                <w:rFonts w:ascii="Calibri" w:eastAsia="Times New Roman" w:hAnsi="Calibri" w:cs="Calibri"/>
                <w:color w:val="000000"/>
                <w:sz w:val="24"/>
                <w:szCs w:val="24"/>
                <w:lang w:val="en-US"/>
              </w:rPr>
              <w:t>147.8379 191.4006</w:t>
            </w:r>
          </w:p>
        </w:tc>
      </w:tr>
      <w:tr w:rsidR="008B40B0" w:rsidRPr="008B40B0" w14:paraId="2DD0FB15" w14:textId="77777777" w:rsidTr="008B40B0">
        <w:trPr>
          <w:trHeight w:val="315"/>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3C99465F" w14:textId="77777777" w:rsidR="008B40B0" w:rsidRPr="008B40B0" w:rsidRDefault="008B40B0" w:rsidP="008B40B0">
            <w:pPr>
              <w:spacing w:after="0" w:line="240" w:lineRule="auto"/>
              <w:jc w:val="center"/>
              <w:rPr>
                <w:rFonts w:ascii="Calibri" w:eastAsia="Times New Roman" w:hAnsi="Calibri" w:cs="Calibri"/>
                <w:color w:val="000000"/>
                <w:sz w:val="24"/>
                <w:szCs w:val="24"/>
                <w:lang w:val="en-US"/>
              </w:rPr>
            </w:pPr>
            <w:r w:rsidRPr="008B40B0">
              <w:rPr>
                <w:rFonts w:ascii="Calibri" w:eastAsia="Times New Roman" w:hAnsi="Calibri" w:cs="Calibri"/>
                <w:color w:val="000000"/>
                <w:sz w:val="24"/>
                <w:szCs w:val="24"/>
                <w:lang w:val="en-US"/>
              </w:rPr>
              <w:t>5</w:t>
            </w:r>
          </w:p>
        </w:tc>
        <w:tc>
          <w:tcPr>
            <w:tcW w:w="2180" w:type="dxa"/>
            <w:tcBorders>
              <w:top w:val="nil"/>
              <w:left w:val="nil"/>
              <w:bottom w:val="single" w:sz="4" w:space="0" w:color="auto"/>
              <w:right w:val="single" w:sz="4" w:space="0" w:color="auto"/>
            </w:tcBorders>
            <w:shd w:val="clear" w:color="auto" w:fill="auto"/>
            <w:noWrap/>
            <w:vAlign w:val="center"/>
            <w:hideMark/>
          </w:tcPr>
          <w:p w14:paraId="5F2D8180" w14:textId="77777777" w:rsidR="008B40B0" w:rsidRPr="008B40B0" w:rsidRDefault="008B40B0" w:rsidP="008B40B0">
            <w:pPr>
              <w:spacing w:after="0" w:line="240" w:lineRule="auto"/>
              <w:jc w:val="center"/>
              <w:rPr>
                <w:rFonts w:ascii="Calibri" w:eastAsia="Times New Roman" w:hAnsi="Calibri" w:cs="Calibri"/>
                <w:color w:val="000000"/>
                <w:sz w:val="24"/>
                <w:szCs w:val="24"/>
                <w:lang w:val="en-US"/>
              </w:rPr>
            </w:pPr>
            <w:r w:rsidRPr="008B40B0">
              <w:rPr>
                <w:rFonts w:ascii="Calibri" w:eastAsia="Times New Roman" w:hAnsi="Calibri" w:cs="Calibri"/>
                <w:color w:val="000000"/>
                <w:sz w:val="24"/>
                <w:szCs w:val="24"/>
                <w:lang w:val="en-US"/>
              </w:rPr>
              <w:t>Cross Validation</w:t>
            </w:r>
          </w:p>
        </w:tc>
        <w:tc>
          <w:tcPr>
            <w:tcW w:w="790" w:type="dxa"/>
            <w:tcBorders>
              <w:top w:val="nil"/>
              <w:left w:val="nil"/>
              <w:bottom w:val="single" w:sz="4" w:space="0" w:color="auto"/>
              <w:right w:val="single" w:sz="4" w:space="0" w:color="auto"/>
            </w:tcBorders>
            <w:shd w:val="clear" w:color="auto" w:fill="auto"/>
            <w:noWrap/>
            <w:vAlign w:val="center"/>
            <w:hideMark/>
          </w:tcPr>
          <w:p w14:paraId="6FCE0747" w14:textId="77777777" w:rsidR="008B40B0" w:rsidRPr="008B40B0" w:rsidRDefault="008B40B0" w:rsidP="008B40B0">
            <w:pPr>
              <w:spacing w:after="0" w:line="240" w:lineRule="auto"/>
              <w:jc w:val="center"/>
              <w:rPr>
                <w:rFonts w:ascii="Calibri" w:eastAsia="Times New Roman" w:hAnsi="Calibri" w:cs="Calibri"/>
                <w:color w:val="000000"/>
                <w:sz w:val="24"/>
                <w:szCs w:val="24"/>
                <w:lang w:val="en-US"/>
              </w:rPr>
            </w:pPr>
            <w:r w:rsidRPr="008B40B0">
              <w:rPr>
                <w:rFonts w:ascii="Calibri" w:eastAsia="Times New Roman" w:hAnsi="Calibri" w:cs="Calibri"/>
                <w:color w:val="000000"/>
                <w:sz w:val="24"/>
                <w:szCs w:val="24"/>
                <w:lang w:val="en-US"/>
              </w:rPr>
              <w:t xml:space="preserve"> k=5</w:t>
            </w:r>
          </w:p>
        </w:tc>
        <w:tc>
          <w:tcPr>
            <w:tcW w:w="1118" w:type="dxa"/>
            <w:tcBorders>
              <w:top w:val="nil"/>
              <w:left w:val="nil"/>
              <w:bottom w:val="single" w:sz="4" w:space="0" w:color="auto"/>
              <w:right w:val="single" w:sz="4" w:space="0" w:color="auto"/>
            </w:tcBorders>
            <w:shd w:val="clear" w:color="auto" w:fill="auto"/>
            <w:noWrap/>
            <w:vAlign w:val="center"/>
            <w:hideMark/>
          </w:tcPr>
          <w:p w14:paraId="4DFA31B1" w14:textId="77777777" w:rsidR="008B40B0" w:rsidRPr="008B40B0" w:rsidRDefault="008B40B0" w:rsidP="008B40B0">
            <w:pPr>
              <w:spacing w:after="0" w:line="240" w:lineRule="auto"/>
              <w:jc w:val="center"/>
              <w:rPr>
                <w:rFonts w:ascii="Calibri" w:eastAsia="Times New Roman" w:hAnsi="Calibri" w:cs="Calibri"/>
                <w:color w:val="000000"/>
                <w:sz w:val="24"/>
                <w:szCs w:val="24"/>
                <w:lang w:val="en-US"/>
              </w:rPr>
            </w:pPr>
            <w:r w:rsidRPr="008B40B0">
              <w:rPr>
                <w:rFonts w:ascii="Calibri" w:eastAsia="Times New Roman" w:hAnsi="Calibri" w:cs="Calibri"/>
                <w:color w:val="000000"/>
                <w:sz w:val="24"/>
                <w:szCs w:val="24"/>
                <w:lang w:val="en-US"/>
              </w:rPr>
              <w:t>135.885</w:t>
            </w:r>
          </w:p>
        </w:tc>
        <w:tc>
          <w:tcPr>
            <w:tcW w:w="1118" w:type="dxa"/>
            <w:tcBorders>
              <w:top w:val="nil"/>
              <w:left w:val="nil"/>
              <w:bottom w:val="single" w:sz="4" w:space="0" w:color="auto"/>
              <w:right w:val="single" w:sz="4" w:space="0" w:color="auto"/>
            </w:tcBorders>
            <w:shd w:val="clear" w:color="auto" w:fill="auto"/>
            <w:noWrap/>
            <w:vAlign w:val="center"/>
            <w:hideMark/>
          </w:tcPr>
          <w:p w14:paraId="125139BB" w14:textId="77777777" w:rsidR="008B40B0" w:rsidRPr="008B40B0" w:rsidRDefault="008B40B0" w:rsidP="008B40B0">
            <w:pPr>
              <w:spacing w:after="0" w:line="240" w:lineRule="auto"/>
              <w:jc w:val="center"/>
              <w:rPr>
                <w:rFonts w:ascii="Calibri" w:eastAsia="Times New Roman" w:hAnsi="Calibri" w:cs="Calibri"/>
                <w:color w:val="000000"/>
                <w:sz w:val="24"/>
                <w:szCs w:val="24"/>
                <w:lang w:val="en-US"/>
              </w:rPr>
            </w:pPr>
            <w:r w:rsidRPr="008B40B0">
              <w:rPr>
                <w:rFonts w:ascii="Calibri" w:eastAsia="Times New Roman" w:hAnsi="Calibri" w:cs="Calibri"/>
                <w:color w:val="000000"/>
                <w:sz w:val="24"/>
                <w:szCs w:val="24"/>
                <w:lang w:val="en-US"/>
              </w:rPr>
              <w:t>136.838</w:t>
            </w:r>
          </w:p>
        </w:tc>
        <w:tc>
          <w:tcPr>
            <w:tcW w:w="1118" w:type="dxa"/>
            <w:tcBorders>
              <w:top w:val="nil"/>
              <w:left w:val="nil"/>
              <w:bottom w:val="single" w:sz="4" w:space="0" w:color="auto"/>
              <w:right w:val="single" w:sz="4" w:space="0" w:color="auto"/>
            </w:tcBorders>
            <w:shd w:val="clear" w:color="auto" w:fill="auto"/>
            <w:noWrap/>
            <w:vAlign w:val="center"/>
            <w:hideMark/>
          </w:tcPr>
          <w:p w14:paraId="51207A06" w14:textId="77777777" w:rsidR="008B40B0" w:rsidRPr="008B40B0" w:rsidRDefault="008B40B0" w:rsidP="008B40B0">
            <w:pPr>
              <w:spacing w:after="0" w:line="240" w:lineRule="auto"/>
              <w:jc w:val="center"/>
              <w:rPr>
                <w:rFonts w:ascii="Calibri" w:eastAsia="Times New Roman" w:hAnsi="Calibri" w:cs="Calibri"/>
                <w:color w:val="000000"/>
                <w:sz w:val="24"/>
                <w:szCs w:val="24"/>
                <w:lang w:val="en-US"/>
              </w:rPr>
            </w:pPr>
            <w:r w:rsidRPr="008B40B0">
              <w:rPr>
                <w:rFonts w:ascii="Calibri" w:eastAsia="Times New Roman" w:hAnsi="Calibri" w:cs="Calibri"/>
                <w:color w:val="000000"/>
                <w:sz w:val="24"/>
                <w:szCs w:val="24"/>
                <w:lang w:val="en-US"/>
              </w:rPr>
              <w:t>167.763</w:t>
            </w:r>
          </w:p>
        </w:tc>
        <w:tc>
          <w:tcPr>
            <w:tcW w:w="1118" w:type="dxa"/>
            <w:tcBorders>
              <w:top w:val="nil"/>
              <w:left w:val="nil"/>
              <w:bottom w:val="single" w:sz="4" w:space="0" w:color="auto"/>
              <w:right w:val="single" w:sz="4" w:space="0" w:color="auto"/>
            </w:tcBorders>
            <w:shd w:val="clear" w:color="auto" w:fill="auto"/>
            <w:noWrap/>
            <w:vAlign w:val="center"/>
            <w:hideMark/>
          </w:tcPr>
          <w:p w14:paraId="65F60FC5" w14:textId="77777777" w:rsidR="008B40B0" w:rsidRPr="008B40B0" w:rsidRDefault="008B40B0" w:rsidP="008B40B0">
            <w:pPr>
              <w:spacing w:after="0" w:line="240" w:lineRule="auto"/>
              <w:jc w:val="center"/>
              <w:rPr>
                <w:rFonts w:ascii="Calibri" w:eastAsia="Times New Roman" w:hAnsi="Calibri" w:cs="Calibri"/>
                <w:color w:val="000000"/>
                <w:sz w:val="24"/>
                <w:szCs w:val="24"/>
                <w:lang w:val="en-US"/>
              </w:rPr>
            </w:pPr>
            <w:r w:rsidRPr="008B40B0">
              <w:rPr>
                <w:rFonts w:ascii="Calibri" w:eastAsia="Times New Roman" w:hAnsi="Calibri" w:cs="Calibri"/>
                <w:color w:val="000000"/>
                <w:sz w:val="24"/>
                <w:szCs w:val="24"/>
                <w:lang w:val="en-US"/>
              </w:rPr>
              <w:t>147.89</w:t>
            </w:r>
          </w:p>
        </w:tc>
        <w:tc>
          <w:tcPr>
            <w:tcW w:w="2599" w:type="dxa"/>
            <w:tcBorders>
              <w:top w:val="nil"/>
              <w:left w:val="nil"/>
              <w:bottom w:val="single" w:sz="4" w:space="0" w:color="auto"/>
              <w:right w:val="single" w:sz="4" w:space="0" w:color="auto"/>
            </w:tcBorders>
            <w:shd w:val="clear" w:color="auto" w:fill="auto"/>
            <w:noWrap/>
            <w:vAlign w:val="center"/>
            <w:hideMark/>
          </w:tcPr>
          <w:p w14:paraId="2BC7DF5F" w14:textId="77777777" w:rsidR="008B40B0" w:rsidRPr="008B40B0" w:rsidRDefault="008B40B0" w:rsidP="008B40B0">
            <w:pPr>
              <w:spacing w:after="0" w:line="240" w:lineRule="auto"/>
              <w:jc w:val="center"/>
              <w:rPr>
                <w:rFonts w:ascii="Calibri" w:eastAsia="Times New Roman" w:hAnsi="Calibri" w:cs="Calibri"/>
                <w:color w:val="000000"/>
                <w:sz w:val="24"/>
                <w:szCs w:val="24"/>
                <w:lang w:val="en-US"/>
              </w:rPr>
            </w:pPr>
            <w:r w:rsidRPr="008B40B0">
              <w:rPr>
                <w:rFonts w:ascii="Calibri" w:eastAsia="Times New Roman" w:hAnsi="Calibri" w:cs="Calibri"/>
                <w:color w:val="000000"/>
                <w:sz w:val="24"/>
                <w:szCs w:val="24"/>
                <w:lang w:val="en-US"/>
              </w:rPr>
              <w:t>153.1841 365.0026</w:t>
            </w:r>
          </w:p>
        </w:tc>
      </w:tr>
    </w:tbl>
    <w:p w14:paraId="52FE3D36" w14:textId="7E7F1715" w:rsidR="003B6165" w:rsidRDefault="003B6165" w:rsidP="00113ABF">
      <w:pPr>
        <w:pStyle w:val="NormalWeb"/>
        <w:spacing w:before="0" w:beforeAutospacing="0" w:after="0" w:afterAutospacing="0"/>
        <w:rPr>
          <w:rFonts w:asciiTheme="minorHAnsi" w:hAnsiTheme="minorHAnsi" w:cstheme="minorHAnsi"/>
          <w:color w:val="000000" w:themeColor="text1"/>
          <w:lang w:val="fr-FR"/>
        </w:rPr>
      </w:pPr>
    </w:p>
    <w:p w14:paraId="6CA571FE" w14:textId="762E96D6" w:rsidR="003B6165" w:rsidRDefault="003B6165" w:rsidP="00113ABF">
      <w:pPr>
        <w:pStyle w:val="NormalWeb"/>
        <w:spacing w:before="0" w:beforeAutospacing="0" w:after="0" w:afterAutospacing="0"/>
        <w:rPr>
          <w:rFonts w:asciiTheme="minorHAnsi" w:hAnsiTheme="minorHAnsi" w:cstheme="minorHAnsi"/>
          <w:color w:val="000000" w:themeColor="text1"/>
          <w:lang w:val="fr-FR"/>
        </w:rPr>
      </w:pPr>
    </w:p>
    <w:p w14:paraId="515BEEB5" w14:textId="4EE16960" w:rsidR="003B6165" w:rsidRDefault="003B6165" w:rsidP="00113ABF">
      <w:pPr>
        <w:pStyle w:val="NormalWeb"/>
        <w:spacing w:before="0" w:beforeAutospacing="0" w:after="0" w:afterAutospacing="0"/>
        <w:rPr>
          <w:rFonts w:asciiTheme="minorHAnsi" w:hAnsiTheme="minorHAnsi" w:cstheme="minorHAnsi"/>
          <w:color w:val="000000" w:themeColor="text1"/>
          <w:lang w:val="fr-FR"/>
        </w:rPr>
      </w:pPr>
    </w:p>
    <w:p w14:paraId="408737F1" w14:textId="77777777" w:rsidR="00712371" w:rsidRDefault="00C57CB6" w:rsidP="00712371">
      <w:pPr>
        <w:pStyle w:val="NormalWeb"/>
        <w:keepNext/>
        <w:spacing w:before="0" w:beforeAutospacing="0" w:after="0" w:afterAutospacing="0"/>
        <w:ind w:left="-864"/>
      </w:pPr>
      <w:r>
        <w:rPr>
          <w:rFonts w:asciiTheme="minorHAnsi" w:hAnsiTheme="minorHAnsi" w:cstheme="minorHAnsi"/>
          <w:noProof/>
          <w:color w:val="000000" w:themeColor="text1"/>
        </w:rPr>
        <w:drawing>
          <wp:inline distT="0" distB="0" distL="0" distR="0" wp14:anchorId="24F290B2" wp14:editId="1FA0655D">
            <wp:extent cx="6477000" cy="226695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477000" cy="2266950"/>
                    </a:xfrm>
                    <a:prstGeom prst="rect">
                      <a:avLst/>
                    </a:prstGeom>
                    <a:noFill/>
                  </pic:spPr>
                </pic:pic>
              </a:graphicData>
            </a:graphic>
          </wp:inline>
        </w:drawing>
      </w:r>
    </w:p>
    <w:p w14:paraId="389456A0" w14:textId="3F2C94A8" w:rsidR="003B6165" w:rsidRPr="00712371" w:rsidRDefault="00712371" w:rsidP="00712371">
      <w:pPr>
        <w:pStyle w:val="Caption"/>
        <w:jc w:val="center"/>
        <w:rPr>
          <w:rFonts w:cstheme="minorHAnsi"/>
          <w:color w:val="000000" w:themeColor="text1"/>
        </w:rPr>
      </w:pPr>
      <w:bookmarkStart w:id="73" w:name="_Toc131885694"/>
      <w:r>
        <w:t xml:space="preserve">Figure </w:t>
      </w:r>
      <w:r w:rsidR="007F13EB">
        <w:rPr>
          <w:noProof/>
        </w:rPr>
        <w:fldChar w:fldCharType="begin"/>
      </w:r>
      <w:r w:rsidR="007F13EB">
        <w:rPr>
          <w:noProof/>
        </w:rPr>
        <w:instrText xml:space="preserve"> SEQ Figure \* ARABIC </w:instrText>
      </w:r>
      <w:r w:rsidR="007F13EB">
        <w:rPr>
          <w:noProof/>
        </w:rPr>
        <w:fldChar w:fldCharType="separate"/>
      </w:r>
      <w:r w:rsidR="00C469C6">
        <w:rPr>
          <w:noProof/>
        </w:rPr>
        <w:t>49</w:t>
      </w:r>
      <w:r w:rsidR="007F13EB">
        <w:rPr>
          <w:noProof/>
        </w:rPr>
        <w:fldChar w:fldCharType="end"/>
      </w:r>
      <w:r w:rsidRPr="00712371">
        <w:t>: Temps d'exécution de chaque cas de l’arbre de décision</w:t>
      </w:r>
      <w:bookmarkEnd w:id="73"/>
    </w:p>
    <w:p w14:paraId="4033B1E0" w14:textId="1A3BA4BC" w:rsidR="006B21EE" w:rsidRDefault="006B21EE" w:rsidP="00113ABF">
      <w:pPr>
        <w:pStyle w:val="NormalWeb"/>
        <w:spacing w:before="0" w:beforeAutospacing="0" w:after="0" w:afterAutospacing="0"/>
        <w:rPr>
          <w:rFonts w:asciiTheme="minorHAnsi" w:hAnsiTheme="minorHAnsi" w:cstheme="minorHAnsi"/>
          <w:color w:val="000000" w:themeColor="text1"/>
          <w:lang w:val="fr-FR"/>
        </w:rPr>
      </w:pPr>
    </w:p>
    <w:p w14:paraId="7D2B8946" w14:textId="0A3E3F7D" w:rsidR="006B21EE" w:rsidRDefault="006B21EE" w:rsidP="00113ABF">
      <w:pPr>
        <w:pStyle w:val="NormalWeb"/>
        <w:spacing w:before="0" w:beforeAutospacing="0" w:after="0" w:afterAutospacing="0"/>
        <w:rPr>
          <w:rFonts w:asciiTheme="minorHAnsi" w:hAnsiTheme="minorHAnsi" w:cstheme="minorHAnsi"/>
          <w:color w:val="000000" w:themeColor="text1"/>
          <w:lang w:val="fr-FR"/>
        </w:rPr>
      </w:pPr>
    </w:p>
    <w:p w14:paraId="753F9AE1" w14:textId="77777777" w:rsidR="001F4450" w:rsidRDefault="001F4450" w:rsidP="00113ABF">
      <w:pPr>
        <w:pStyle w:val="NormalWeb"/>
        <w:spacing w:before="0" w:beforeAutospacing="0" w:after="0" w:afterAutospacing="0"/>
        <w:rPr>
          <w:rFonts w:asciiTheme="minorHAnsi" w:hAnsiTheme="minorHAnsi" w:cstheme="minorHAnsi"/>
          <w:color w:val="000000" w:themeColor="text1"/>
          <w:lang w:val="fr-FR"/>
        </w:rPr>
      </w:pPr>
    </w:p>
    <w:p w14:paraId="2425A320" w14:textId="77777777" w:rsidR="001F4450" w:rsidRDefault="001F4450" w:rsidP="00113ABF">
      <w:pPr>
        <w:pStyle w:val="NormalWeb"/>
        <w:spacing w:before="0" w:beforeAutospacing="0" w:after="0" w:afterAutospacing="0"/>
        <w:rPr>
          <w:rFonts w:asciiTheme="minorHAnsi" w:hAnsiTheme="minorHAnsi" w:cstheme="minorHAnsi"/>
          <w:color w:val="000000" w:themeColor="text1"/>
          <w:lang w:val="fr-FR"/>
        </w:rPr>
      </w:pPr>
    </w:p>
    <w:p w14:paraId="52EFBFFE" w14:textId="7B2E4B25" w:rsidR="001F4450" w:rsidRDefault="00712371" w:rsidP="00113ABF">
      <w:pPr>
        <w:pStyle w:val="NormalWeb"/>
        <w:spacing w:before="0" w:beforeAutospacing="0" w:after="0" w:afterAutospacing="0"/>
        <w:rPr>
          <w:rFonts w:asciiTheme="minorHAnsi" w:hAnsiTheme="minorHAnsi" w:cstheme="minorHAnsi"/>
          <w:b/>
          <w:bCs/>
          <w:color w:val="000000" w:themeColor="text1"/>
          <w:u w:val="single"/>
          <w:lang w:val="fr-FR"/>
        </w:rPr>
      </w:pPr>
      <w:r w:rsidRPr="00712371">
        <w:rPr>
          <w:rFonts w:asciiTheme="minorHAnsi" w:hAnsiTheme="minorHAnsi" w:cstheme="minorHAnsi"/>
          <w:b/>
          <w:bCs/>
          <w:color w:val="000000" w:themeColor="text1"/>
          <w:u w:val="single"/>
          <w:lang w:val="fr-FR"/>
        </w:rPr>
        <w:t>CONCLUSION DU MODELE 1 :</w:t>
      </w:r>
    </w:p>
    <w:p w14:paraId="178116C3" w14:textId="1E5564AB" w:rsidR="00712371" w:rsidRDefault="00712371" w:rsidP="005F4E85">
      <w:pPr>
        <w:pStyle w:val="NormalWeb"/>
        <w:spacing w:before="0" w:beforeAutospacing="0" w:after="0" w:afterAutospacing="0"/>
        <w:rPr>
          <w:rFonts w:asciiTheme="minorHAnsi" w:hAnsiTheme="minorHAnsi" w:cstheme="minorHAnsi"/>
          <w:color w:val="000000" w:themeColor="text1"/>
          <w:lang w:val="fr-FR"/>
        </w:rPr>
      </w:pPr>
      <w:r>
        <w:rPr>
          <w:rFonts w:asciiTheme="minorHAnsi" w:hAnsiTheme="minorHAnsi" w:cstheme="minorHAnsi"/>
          <w:color w:val="000000" w:themeColor="text1"/>
          <w:lang w:val="fr-FR"/>
        </w:rPr>
        <w:t xml:space="preserve">Si on </w:t>
      </w:r>
      <w:r w:rsidR="00032801">
        <w:rPr>
          <w:rFonts w:asciiTheme="minorHAnsi" w:hAnsiTheme="minorHAnsi" w:cstheme="minorHAnsi"/>
          <w:color w:val="000000" w:themeColor="text1"/>
          <w:lang w:val="fr-FR"/>
        </w:rPr>
        <w:t>veut</w:t>
      </w:r>
      <w:r>
        <w:rPr>
          <w:rFonts w:asciiTheme="minorHAnsi" w:hAnsiTheme="minorHAnsi" w:cstheme="minorHAnsi"/>
          <w:color w:val="000000" w:themeColor="text1"/>
          <w:lang w:val="fr-FR"/>
        </w:rPr>
        <w:t xml:space="preserve"> analyser les </w:t>
      </w:r>
      <w:r w:rsidR="00032801">
        <w:rPr>
          <w:rFonts w:asciiTheme="minorHAnsi" w:hAnsiTheme="minorHAnsi" w:cstheme="minorHAnsi"/>
          <w:color w:val="000000" w:themeColor="text1"/>
          <w:lang w:val="fr-FR"/>
        </w:rPr>
        <w:t>résultats</w:t>
      </w:r>
      <w:r>
        <w:rPr>
          <w:rFonts w:asciiTheme="minorHAnsi" w:hAnsiTheme="minorHAnsi" w:cstheme="minorHAnsi"/>
          <w:color w:val="000000" w:themeColor="text1"/>
          <w:lang w:val="fr-FR"/>
        </w:rPr>
        <w:t xml:space="preserve"> obtenus de ces 5 </w:t>
      </w:r>
      <w:r w:rsidR="00032801">
        <w:rPr>
          <w:rFonts w:asciiTheme="minorHAnsi" w:hAnsiTheme="minorHAnsi" w:cstheme="minorHAnsi"/>
          <w:color w:val="000000" w:themeColor="text1"/>
          <w:lang w:val="fr-FR"/>
        </w:rPr>
        <w:t xml:space="preserve">différents </w:t>
      </w:r>
      <w:r>
        <w:rPr>
          <w:rFonts w:asciiTheme="minorHAnsi" w:hAnsiTheme="minorHAnsi" w:cstheme="minorHAnsi"/>
          <w:color w:val="000000" w:themeColor="text1"/>
          <w:lang w:val="fr-FR"/>
        </w:rPr>
        <w:t>cas, on constate que le meilleure c’est le cas 1 car il a la meilleur AUC</w:t>
      </w:r>
      <w:r w:rsidR="00032801">
        <w:rPr>
          <w:rFonts w:asciiTheme="minorHAnsi" w:hAnsiTheme="minorHAnsi" w:cstheme="minorHAnsi"/>
          <w:color w:val="000000" w:themeColor="text1"/>
          <w:lang w:val="fr-FR"/>
        </w:rPr>
        <w:t xml:space="preserve"> de </w:t>
      </w:r>
      <w:r w:rsidR="00032801" w:rsidRPr="00032801">
        <w:rPr>
          <w:rFonts w:asciiTheme="minorHAnsi" w:hAnsiTheme="minorHAnsi" w:cstheme="minorHAnsi"/>
          <w:b/>
          <w:bCs/>
          <w:color w:val="000000" w:themeColor="text1"/>
          <w:lang w:val="fr-FR"/>
        </w:rPr>
        <w:t>0.812</w:t>
      </w:r>
      <w:r>
        <w:rPr>
          <w:rFonts w:asciiTheme="minorHAnsi" w:hAnsiTheme="minorHAnsi" w:cstheme="minorHAnsi"/>
          <w:color w:val="000000" w:themeColor="text1"/>
          <w:lang w:val="fr-FR"/>
        </w:rPr>
        <w:t xml:space="preserve"> et la meilleur erreur </w:t>
      </w:r>
      <w:r w:rsidR="00032801" w:rsidRPr="00032801">
        <w:rPr>
          <w:rFonts w:asciiTheme="minorHAnsi" w:hAnsiTheme="minorHAnsi" w:cstheme="minorHAnsi"/>
          <w:b/>
          <w:bCs/>
          <w:color w:val="000000" w:themeColor="text1"/>
          <w:lang w:val="fr-FR"/>
        </w:rPr>
        <w:t xml:space="preserve">0.02277 </w:t>
      </w:r>
      <w:r>
        <w:rPr>
          <w:rFonts w:asciiTheme="minorHAnsi" w:hAnsiTheme="minorHAnsi" w:cstheme="minorHAnsi"/>
          <w:color w:val="000000" w:themeColor="text1"/>
          <w:lang w:val="fr-FR"/>
        </w:rPr>
        <w:t>avec le meilleure temps d’</w:t>
      </w:r>
      <w:r w:rsidR="00032801">
        <w:rPr>
          <w:rFonts w:asciiTheme="minorHAnsi" w:hAnsiTheme="minorHAnsi" w:cstheme="minorHAnsi"/>
          <w:color w:val="000000" w:themeColor="text1"/>
          <w:lang w:val="fr-FR"/>
        </w:rPr>
        <w:t xml:space="preserve">exécution de moyenne </w:t>
      </w:r>
      <w:r w:rsidR="00032801" w:rsidRPr="00032801">
        <w:rPr>
          <w:rFonts w:asciiTheme="minorHAnsi" w:hAnsiTheme="minorHAnsi" w:cstheme="minorHAnsi"/>
          <w:b/>
          <w:bCs/>
          <w:color w:val="000000" w:themeColor="text1"/>
          <w:lang w:val="fr-FR"/>
        </w:rPr>
        <w:t>4.7 ms</w:t>
      </w:r>
      <w:r>
        <w:rPr>
          <w:rFonts w:asciiTheme="minorHAnsi" w:hAnsiTheme="minorHAnsi" w:cstheme="minorHAnsi"/>
          <w:color w:val="000000" w:themeColor="text1"/>
          <w:lang w:val="fr-FR"/>
        </w:rPr>
        <w:t>, alors que les 3eme, 4eme et 5eme prennent de temps plus que le 1</w:t>
      </w:r>
      <w:r w:rsidRPr="00712371">
        <w:rPr>
          <w:rFonts w:asciiTheme="minorHAnsi" w:hAnsiTheme="minorHAnsi" w:cstheme="minorHAnsi"/>
          <w:color w:val="000000" w:themeColor="text1"/>
          <w:vertAlign w:val="superscript"/>
          <w:lang w:val="fr-FR"/>
        </w:rPr>
        <w:t>er</w:t>
      </w:r>
      <w:r>
        <w:rPr>
          <w:rFonts w:asciiTheme="minorHAnsi" w:hAnsiTheme="minorHAnsi" w:cstheme="minorHAnsi"/>
          <w:color w:val="000000" w:themeColor="text1"/>
          <w:lang w:val="fr-FR"/>
        </w:rPr>
        <w:t xml:space="preserve"> </w:t>
      </w:r>
      <w:r w:rsidR="00032801">
        <w:rPr>
          <w:rFonts w:asciiTheme="minorHAnsi" w:hAnsiTheme="minorHAnsi" w:cstheme="minorHAnsi"/>
          <w:color w:val="000000" w:themeColor="text1"/>
          <w:lang w:val="fr-FR"/>
        </w:rPr>
        <w:t xml:space="preserve"> modèle</w:t>
      </w:r>
      <w:r>
        <w:rPr>
          <w:rFonts w:asciiTheme="minorHAnsi" w:hAnsiTheme="minorHAnsi" w:cstheme="minorHAnsi"/>
          <w:color w:val="000000" w:themeColor="text1"/>
          <w:lang w:val="fr-FR"/>
        </w:rPr>
        <w:t xml:space="preserve">. </w:t>
      </w:r>
    </w:p>
    <w:p w14:paraId="4D03AD4A" w14:textId="77777777" w:rsidR="005F4E85" w:rsidRDefault="005F4E85" w:rsidP="005F4E85">
      <w:pPr>
        <w:pStyle w:val="NormalWeb"/>
        <w:spacing w:before="0" w:beforeAutospacing="0" w:after="0" w:afterAutospacing="0"/>
        <w:rPr>
          <w:rFonts w:asciiTheme="minorHAnsi" w:hAnsiTheme="minorHAnsi" w:cstheme="minorHAnsi"/>
          <w:color w:val="000000" w:themeColor="text1"/>
          <w:lang w:val="fr-FR"/>
        </w:rPr>
      </w:pPr>
    </w:p>
    <w:p w14:paraId="11165809" w14:textId="213BF889" w:rsidR="006B21EE" w:rsidRDefault="006B21EE" w:rsidP="00113ABF">
      <w:pPr>
        <w:pStyle w:val="NormalWeb"/>
        <w:spacing w:before="0" w:beforeAutospacing="0" w:after="0" w:afterAutospacing="0"/>
        <w:rPr>
          <w:rFonts w:asciiTheme="minorHAnsi" w:hAnsiTheme="minorHAnsi" w:cstheme="minorHAnsi"/>
          <w:color w:val="000000" w:themeColor="text1"/>
          <w:lang w:val="fr-FR"/>
        </w:rPr>
      </w:pPr>
    </w:p>
    <w:p w14:paraId="14BA5A24" w14:textId="4C20DDA9" w:rsidR="006B21EE" w:rsidRDefault="006B21EE" w:rsidP="00113ABF">
      <w:pPr>
        <w:pStyle w:val="NormalWeb"/>
        <w:spacing w:before="0" w:beforeAutospacing="0" w:after="0" w:afterAutospacing="0"/>
        <w:rPr>
          <w:rFonts w:asciiTheme="minorHAnsi" w:hAnsiTheme="minorHAnsi" w:cstheme="minorHAnsi"/>
          <w:color w:val="000000" w:themeColor="text1"/>
          <w:lang w:val="fr-FR"/>
        </w:rPr>
      </w:pPr>
    </w:p>
    <w:p w14:paraId="551E0414" w14:textId="5FF3C06A" w:rsidR="006B21EE" w:rsidRPr="00563088" w:rsidRDefault="00563088" w:rsidP="00563088">
      <w:pPr>
        <w:pStyle w:val="NormalWeb"/>
        <w:spacing w:before="0" w:beforeAutospacing="0" w:after="0" w:afterAutospacing="0"/>
        <w:jc w:val="center"/>
        <w:rPr>
          <w:rFonts w:asciiTheme="minorHAnsi" w:hAnsiTheme="minorHAnsi" w:cstheme="minorHAnsi"/>
          <w:color w:val="000000" w:themeColor="text1"/>
          <w:u w:val="single"/>
          <w:lang w:val="fr-FR"/>
        </w:rPr>
      </w:pPr>
      <w:r w:rsidRPr="00563088">
        <w:rPr>
          <w:rFonts w:asciiTheme="minorHAnsi" w:hAnsiTheme="minorHAnsi" w:cstheme="minorHAnsi"/>
          <w:color w:val="000000" w:themeColor="text1"/>
          <w:u w:val="single"/>
          <w:lang w:val="fr-FR"/>
        </w:rPr>
        <w:t>Modèle</w:t>
      </w:r>
      <w:r w:rsidR="006B21EE" w:rsidRPr="00563088">
        <w:rPr>
          <w:rFonts w:asciiTheme="minorHAnsi" w:hAnsiTheme="minorHAnsi" w:cstheme="minorHAnsi"/>
          <w:color w:val="000000" w:themeColor="text1"/>
          <w:u w:val="single"/>
          <w:lang w:val="fr-FR"/>
        </w:rPr>
        <w:t xml:space="preserve"> 2 : « Bagging » </w:t>
      </w:r>
      <w:r w:rsidR="006B21EE" w:rsidRPr="00563088">
        <w:rPr>
          <w:rFonts w:asciiTheme="minorHAnsi" w:hAnsiTheme="minorHAnsi" w:cstheme="minorHAnsi"/>
          <w:color w:val="000000" w:themeColor="text1"/>
          <w:u w:val="single"/>
          <w:lang w:val="fr-FR"/>
        </w:rPr>
        <w:sym w:font="Wingdings" w:char="F0E0"/>
      </w:r>
      <w:r w:rsidR="006B21EE" w:rsidRPr="00563088">
        <w:rPr>
          <w:rFonts w:asciiTheme="minorHAnsi" w:hAnsiTheme="minorHAnsi" w:cstheme="minorHAnsi"/>
          <w:color w:val="000000" w:themeColor="text1"/>
          <w:u w:val="single"/>
          <w:lang w:val="fr-FR"/>
        </w:rPr>
        <w:t xml:space="preserve"> cas1 :</w:t>
      </w:r>
      <w:r w:rsidR="00DD05FF">
        <w:rPr>
          <w:rFonts w:asciiTheme="minorHAnsi" w:hAnsiTheme="minorHAnsi" w:cstheme="minorHAnsi"/>
          <w:color w:val="000000" w:themeColor="text1"/>
          <w:u w:val="single"/>
          <w:lang w:val="fr-FR"/>
        </w:rPr>
        <w:t xml:space="preserve"> « bagcontrol» méthode</w:t>
      </w:r>
    </w:p>
    <w:p w14:paraId="45F03EF8" w14:textId="421E40D1" w:rsidR="00254968" w:rsidRPr="00254968" w:rsidRDefault="00254968" w:rsidP="00BC26D5">
      <w:pPr>
        <w:pStyle w:val="NormalWeb"/>
        <w:numPr>
          <w:ilvl w:val="0"/>
          <w:numId w:val="26"/>
        </w:numPr>
        <w:spacing w:before="0" w:beforeAutospacing="0" w:after="0" w:afterAutospacing="0"/>
        <w:ind w:left="0" w:firstLine="0"/>
        <w:rPr>
          <w:rFonts w:asciiTheme="minorHAnsi" w:hAnsiTheme="minorHAnsi" w:cstheme="minorHAnsi"/>
          <w:color w:val="000000" w:themeColor="text1"/>
          <w:lang w:val="fr-FR"/>
        </w:rPr>
      </w:pPr>
      <w:r w:rsidRPr="00254968">
        <w:rPr>
          <w:rFonts w:asciiTheme="minorHAnsi" w:hAnsiTheme="minorHAnsi" w:cstheme="minorHAnsi"/>
          <w:color w:val="000000" w:themeColor="text1"/>
          <w:lang w:val="fr-FR"/>
        </w:rPr>
        <w:t>À partir du modèle</w:t>
      </w:r>
      <w:r>
        <w:rPr>
          <w:rFonts w:asciiTheme="minorHAnsi" w:hAnsiTheme="minorHAnsi" w:cstheme="minorHAnsi"/>
          <w:color w:val="000000" w:themeColor="text1"/>
          <w:lang w:val="fr-FR"/>
        </w:rPr>
        <w:t> Bagging</w:t>
      </w:r>
      <w:r w:rsidRPr="00254968">
        <w:rPr>
          <w:rFonts w:asciiTheme="minorHAnsi" w:hAnsiTheme="minorHAnsi" w:cstheme="minorHAnsi"/>
          <w:color w:val="000000" w:themeColor="text1"/>
          <w:lang w:val="fr-FR"/>
        </w:rPr>
        <w:t xml:space="preserve">, nous avons obtenu une erreur (OOB) </w:t>
      </w:r>
      <w:r w:rsidRPr="00505A47">
        <w:rPr>
          <w:rFonts w:asciiTheme="minorHAnsi" w:hAnsiTheme="minorHAnsi" w:cstheme="minorHAnsi"/>
          <w:b/>
          <w:bCs/>
          <w:color w:val="000000" w:themeColor="text1"/>
          <w:highlight w:val="yellow"/>
          <w:lang w:val="fr-FR"/>
        </w:rPr>
        <w:t xml:space="preserve">de </w:t>
      </w:r>
      <w:r w:rsidR="00BC26D5" w:rsidRPr="00505A47">
        <w:rPr>
          <w:rFonts w:asciiTheme="minorHAnsi" w:hAnsiTheme="minorHAnsi" w:cstheme="minorHAnsi"/>
          <w:b/>
          <w:bCs/>
          <w:color w:val="000000" w:themeColor="text1"/>
          <w:highlight w:val="yellow"/>
          <w:lang w:val="fr-FR"/>
        </w:rPr>
        <w:t>0</w:t>
      </w:r>
      <w:r w:rsidR="00BC26D5" w:rsidRPr="00BC26D5">
        <w:rPr>
          <w:rFonts w:asciiTheme="minorHAnsi" w:hAnsiTheme="minorHAnsi" w:cstheme="minorHAnsi"/>
          <w:b/>
          <w:bCs/>
          <w:color w:val="000000" w:themeColor="text1"/>
          <w:highlight w:val="yellow"/>
          <w:lang w:val="fr-FR"/>
        </w:rPr>
        <w:t>,2</w:t>
      </w:r>
      <w:r w:rsidR="00BC26D5" w:rsidRPr="00254968">
        <w:rPr>
          <w:rFonts w:asciiTheme="minorHAnsi" w:hAnsiTheme="minorHAnsi" w:cstheme="minorHAnsi"/>
          <w:color w:val="000000" w:themeColor="text1"/>
          <w:lang w:val="fr-FR"/>
        </w:rPr>
        <w:t>,</w:t>
      </w:r>
      <w:r w:rsidRPr="00254968">
        <w:rPr>
          <w:rFonts w:asciiTheme="minorHAnsi" w:hAnsiTheme="minorHAnsi" w:cstheme="minorHAnsi"/>
          <w:color w:val="000000" w:themeColor="text1"/>
          <w:lang w:val="fr-FR"/>
        </w:rPr>
        <w:t xml:space="preserve"> ce qui est inférieur à l'erreur obtenue dans le modèle d'arbre de décision. Ceci suggère que la méthode du bagging a permis de réduire la variance du modèle et d'améliorer ses performances prédictives.</w:t>
      </w:r>
    </w:p>
    <w:p w14:paraId="7AB39AC6" w14:textId="5FC118B0" w:rsidR="00254968" w:rsidRPr="00254968" w:rsidRDefault="00254968" w:rsidP="00A61702">
      <w:pPr>
        <w:pStyle w:val="NormalWeb"/>
        <w:numPr>
          <w:ilvl w:val="0"/>
          <w:numId w:val="26"/>
        </w:numPr>
        <w:spacing w:before="0" w:beforeAutospacing="0" w:after="0" w:afterAutospacing="0"/>
        <w:ind w:left="0" w:firstLine="0"/>
        <w:rPr>
          <w:rFonts w:asciiTheme="minorHAnsi" w:hAnsiTheme="minorHAnsi" w:cstheme="minorHAnsi"/>
          <w:color w:val="000000" w:themeColor="text1"/>
          <w:lang w:val="fr-FR"/>
        </w:rPr>
      </w:pPr>
      <w:r w:rsidRPr="00254968">
        <w:rPr>
          <w:rFonts w:asciiTheme="minorHAnsi" w:hAnsiTheme="minorHAnsi" w:cstheme="minorHAnsi"/>
          <w:color w:val="000000" w:themeColor="text1"/>
          <w:lang w:val="fr-FR"/>
        </w:rPr>
        <w:t>De plus, nous avons évalué le modèle à l'aide de la courbe caractéristique de fonctionnement du récepteur (ROC) et de l'aire sous la courbe (AUC).</w:t>
      </w:r>
    </w:p>
    <w:p w14:paraId="718ACF20" w14:textId="14C864F9" w:rsidR="00254968" w:rsidRPr="00254968" w:rsidRDefault="00254968" w:rsidP="00A61702">
      <w:pPr>
        <w:pStyle w:val="NormalWeb"/>
        <w:numPr>
          <w:ilvl w:val="0"/>
          <w:numId w:val="26"/>
        </w:numPr>
        <w:spacing w:before="0" w:beforeAutospacing="0" w:after="0" w:afterAutospacing="0"/>
        <w:ind w:left="0" w:firstLine="0"/>
        <w:rPr>
          <w:rFonts w:asciiTheme="minorHAnsi" w:hAnsiTheme="minorHAnsi" w:cstheme="minorHAnsi"/>
          <w:color w:val="000000" w:themeColor="text1"/>
          <w:lang w:val="fr-FR"/>
        </w:rPr>
      </w:pPr>
      <w:r w:rsidRPr="00254968">
        <w:rPr>
          <w:rFonts w:asciiTheme="minorHAnsi" w:hAnsiTheme="minorHAnsi" w:cstheme="minorHAnsi"/>
          <w:color w:val="000000" w:themeColor="text1"/>
          <w:lang w:val="fr-FR"/>
        </w:rPr>
        <w:t>La valeur AUC pour le modèle d</w:t>
      </w:r>
      <w:r w:rsidR="00505A47">
        <w:rPr>
          <w:rFonts w:asciiTheme="minorHAnsi" w:hAnsiTheme="minorHAnsi" w:cstheme="minorHAnsi"/>
          <w:color w:val="000000" w:themeColor="text1"/>
          <w:lang w:val="fr-FR"/>
        </w:rPr>
        <w:t>e bagging</w:t>
      </w:r>
      <w:r w:rsidRPr="00254968">
        <w:rPr>
          <w:rFonts w:asciiTheme="minorHAnsi" w:hAnsiTheme="minorHAnsi" w:cstheme="minorHAnsi"/>
          <w:color w:val="000000" w:themeColor="text1"/>
          <w:lang w:val="fr-FR"/>
        </w:rPr>
        <w:t xml:space="preserve"> est </w:t>
      </w:r>
      <w:r w:rsidR="00BC26D5">
        <w:rPr>
          <w:rFonts w:asciiTheme="minorHAnsi" w:hAnsiTheme="minorHAnsi" w:cstheme="minorHAnsi"/>
          <w:b/>
          <w:bCs/>
          <w:color w:val="000000" w:themeColor="text1"/>
          <w:highlight w:val="yellow"/>
          <w:lang w:val="fr-FR"/>
        </w:rPr>
        <w:t>de 0,</w:t>
      </w:r>
      <w:r w:rsidR="00BC26D5" w:rsidRPr="00BC26D5">
        <w:rPr>
          <w:rFonts w:asciiTheme="minorHAnsi" w:hAnsiTheme="minorHAnsi" w:cstheme="minorHAnsi"/>
          <w:b/>
          <w:bCs/>
          <w:color w:val="000000" w:themeColor="text1"/>
          <w:highlight w:val="yellow"/>
          <w:lang w:val="fr-FR"/>
        </w:rPr>
        <w:t>898</w:t>
      </w:r>
      <w:r w:rsidRPr="00BC26D5">
        <w:rPr>
          <w:rFonts w:asciiTheme="minorHAnsi" w:hAnsiTheme="minorHAnsi" w:cstheme="minorHAnsi"/>
          <w:color w:val="000000" w:themeColor="text1"/>
          <w:highlight w:val="yellow"/>
          <w:lang w:val="fr-FR"/>
        </w:rPr>
        <w:t>,</w:t>
      </w:r>
      <w:r w:rsidRPr="00254968">
        <w:rPr>
          <w:rFonts w:asciiTheme="minorHAnsi" w:hAnsiTheme="minorHAnsi" w:cstheme="minorHAnsi"/>
          <w:color w:val="000000" w:themeColor="text1"/>
          <w:lang w:val="fr-FR"/>
        </w:rPr>
        <w:t xml:space="preserve"> ce qui est supérieur à la valeur AUC obtenue pour le modèle d'arbre de décision sans </w:t>
      </w:r>
      <w:r w:rsidR="00505A47">
        <w:rPr>
          <w:rFonts w:asciiTheme="minorHAnsi" w:hAnsiTheme="minorHAnsi" w:cstheme="minorHAnsi"/>
          <w:color w:val="000000" w:themeColor="text1"/>
          <w:lang w:val="fr-FR"/>
        </w:rPr>
        <w:t>bagging</w:t>
      </w:r>
      <w:r w:rsidRPr="00254968">
        <w:rPr>
          <w:rFonts w:asciiTheme="minorHAnsi" w:hAnsiTheme="minorHAnsi" w:cstheme="minorHAnsi"/>
          <w:color w:val="000000" w:themeColor="text1"/>
          <w:lang w:val="fr-FR"/>
        </w:rPr>
        <w:t>(0,809). Cela confirme que la méthode d</w:t>
      </w:r>
      <w:r>
        <w:rPr>
          <w:rFonts w:asciiTheme="minorHAnsi" w:hAnsiTheme="minorHAnsi" w:cstheme="minorHAnsi"/>
          <w:color w:val="000000" w:themeColor="text1"/>
          <w:lang w:val="fr-FR"/>
        </w:rPr>
        <w:t xml:space="preserve">e Bagging </w:t>
      </w:r>
      <w:r w:rsidRPr="00254968">
        <w:rPr>
          <w:rFonts w:asciiTheme="minorHAnsi" w:hAnsiTheme="minorHAnsi" w:cstheme="minorHAnsi"/>
          <w:color w:val="000000" w:themeColor="text1"/>
          <w:lang w:val="fr-FR"/>
        </w:rPr>
        <w:t>a amélioré les performances du modèle.</w:t>
      </w:r>
    </w:p>
    <w:p w14:paraId="22B52975" w14:textId="134D2D7D" w:rsidR="00254968" w:rsidRPr="00254968" w:rsidRDefault="00254968" w:rsidP="00A61702">
      <w:pPr>
        <w:pStyle w:val="NormalWeb"/>
        <w:numPr>
          <w:ilvl w:val="0"/>
          <w:numId w:val="26"/>
        </w:numPr>
        <w:spacing w:before="0" w:beforeAutospacing="0" w:after="0" w:afterAutospacing="0"/>
        <w:ind w:left="0" w:firstLine="0"/>
        <w:rPr>
          <w:rFonts w:asciiTheme="minorHAnsi" w:hAnsiTheme="minorHAnsi" w:cstheme="minorHAnsi"/>
          <w:color w:val="000000" w:themeColor="text1"/>
          <w:lang w:val="fr-FR"/>
        </w:rPr>
      </w:pPr>
      <w:r w:rsidRPr="00254968">
        <w:rPr>
          <w:rFonts w:asciiTheme="minorHAnsi" w:hAnsiTheme="minorHAnsi" w:cstheme="minorHAnsi"/>
          <w:color w:val="000000" w:themeColor="text1"/>
          <w:lang w:val="fr-FR"/>
        </w:rPr>
        <w:t>Enfin, nous avons trouvé que le seuil optimal pour le modèle de bagging est de 0,45, ce qui est supérieur au seuil obtenu pour le modèle d'arbre de décision sans bagging (0,22). Cela suggère que le modèle de bagging est plus conservateur dans ses prédictions, ce qui pourrait être souhaitable dans certains contextes où les faux positifs sont plus coûteux que les faux négatifs.</w:t>
      </w:r>
    </w:p>
    <w:p w14:paraId="72F98639" w14:textId="2AAD4D07" w:rsidR="00563088" w:rsidRDefault="00254968" w:rsidP="00A61702">
      <w:pPr>
        <w:pStyle w:val="NormalWeb"/>
        <w:spacing w:before="0" w:beforeAutospacing="0" w:after="0" w:afterAutospacing="0"/>
        <w:rPr>
          <w:rFonts w:asciiTheme="minorHAnsi" w:hAnsiTheme="minorHAnsi" w:cstheme="minorHAnsi"/>
          <w:color w:val="000000" w:themeColor="text1"/>
          <w:lang w:val="fr-FR"/>
        </w:rPr>
      </w:pPr>
      <w:r w:rsidRPr="00254968">
        <w:rPr>
          <w:rFonts w:asciiTheme="minorHAnsi" w:hAnsiTheme="minorHAnsi" w:cstheme="minorHAnsi"/>
          <w:color w:val="000000" w:themeColor="text1"/>
          <w:lang w:val="fr-FR"/>
        </w:rPr>
        <w:t>Dans l'ensemble, la méthode d</w:t>
      </w:r>
      <w:r>
        <w:rPr>
          <w:rFonts w:asciiTheme="minorHAnsi" w:hAnsiTheme="minorHAnsi" w:cstheme="minorHAnsi"/>
          <w:color w:val="000000" w:themeColor="text1"/>
          <w:lang w:val="fr-FR"/>
        </w:rPr>
        <w:t>e « bagging »</w:t>
      </w:r>
      <w:r w:rsidRPr="00254968">
        <w:rPr>
          <w:rFonts w:asciiTheme="minorHAnsi" w:hAnsiTheme="minorHAnsi" w:cstheme="minorHAnsi"/>
          <w:color w:val="000000" w:themeColor="text1"/>
          <w:lang w:val="fr-FR"/>
        </w:rPr>
        <w:t xml:space="preserve"> a contribué à améliorer les performances prédictives du modèle d'arbre de décision, comme en témoignent l'erreur OOB inférieure et la valeur AUC plus élevée.</w:t>
      </w:r>
    </w:p>
    <w:p w14:paraId="5570CEBF" w14:textId="63B860FB" w:rsidR="00254968" w:rsidRDefault="00254968" w:rsidP="00A61702">
      <w:pPr>
        <w:pStyle w:val="NormalWeb"/>
        <w:spacing w:before="0" w:beforeAutospacing="0" w:after="0" w:afterAutospacing="0"/>
        <w:rPr>
          <w:rFonts w:asciiTheme="minorHAnsi" w:hAnsiTheme="minorHAnsi" w:cstheme="minorHAnsi"/>
          <w:color w:val="000000" w:themeColor="text1"/>
          <w:lang w:val="fr-FR"/>
        </w:rPr>
      </w:pPr>
    </w:p>
    <w:p w14:paraId="6FE8A813" w14:textId="77777777" w:rsidR="00BC26D5" w:rsidRDefault="004A1523" w:rsidP="00BC26D5">
      <w:pPr>
        <w:pStyle w:val="NormalWeb"/>
        <w:keepNext/>
        <w:spacing w:before="0" w:beforeAutospacing="0" w:after="0" w:afterAutospacing="0"/>
      </w:pPr>
      <w:r>
        <w:rPr>
          <w:rFonts w:asciiTheme="minorHAnsi" w:hAnsiTheme="minorHAnsi" w:cstheme="minorHAnsi"/>
          <w:noProof/>
          <w:color w:val="000000" w:themeColor="text1"/>
        </w:rPr>
        <w:drawing>
          <wp:inline distT="0" distB="0" distL="0" distR="0" wp14:anchorId="4991E6B3" wp14:editId="3CC6E84B">
            <wp:extent cx="4876800" cy="28670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876800" cy="2867025"/>
                    </a:xfrm>
                    <a:prstGeom prst="rect">
                      <a:avLst/>
                    </a:prstGeom>
                    <a:noFill/>
                  </pic:spPr>
                </pic:pic>
              </a:graphicData>
            </a:graphic>
          </wp:inline>
        </w:drawing>
      </w:r>
    </w:p>
    <w:p w14:paraId="4B1CE42D" w14:textId="697A358D" w:rsidR="004A1523" w:rsidRDefault="00BC26D5" w:rsidP="00BC26D5">
      <w:pPr>
        <w:pStyle w:val="Caption"/>
        <w:jc w:val="center"/>
        <w:rPr>
          <w:rFonts w:cstheme="minorHAnsi"/>
          <w:color w:val="000000" w:themeColor="text1"/>
        </w:rPr>
      </w:pPr>
      <w:bookmarkStart w:id="74" w:name="_Toc131885695"/>
      <w:r>
        <w:t xml:space="preserve">Figure </w:t>
      </w:r>
      <w:r w:rsidR="007F13EB">
        <w:rPr>
          <w:noProof/>
        </w:rPr>
        <w:fldChar w:fldCharType="begin"/>
      </w:r>
      <w:r w:rsidR="007F13EB">
        <w:rPr>
          <w:noProof/>
        </w:rPr>
        <w:instrText xml:space="preserve"> SEQ Figure \* ARABIC </w:instrText>
      </w:r>
      <w:r w:rsidR="007F13EB">
        <w:rPr>
          <w:noProof/>
        </w:rPr>
        <w:fldChar w:fldCharType="separate"/>
      </w:r>
      <w:r w:rsidR="00C469C6">
        <w:rPr>
          <w:noProof/>
        </w:rPr>
        <w:t>50</w:t>
      </w:r>
      <w:r w:rsidR="007F13EB">
        <w:rPr>
          <w:noProof/>
        </w:rPr>
        <w:fldChar w:fldCharType="end"/>
      </w:r>
      <w:r w:rsidRPr="006E47E6">
        <w:t xml:space="preserve">: Courbe </w:t>
      </w:r>
      <w:r w:rsidRPr="00BC26D5">
        <w:t>montrant</w:t>
      </w:r>
      <w:r w:rsidRPr="006E47E6">
        <w:t xml:space="preserve"> l'erreur d'OOB</w:t>
      </w:r>
      <w:bookmarkEnd w:id="74"/>
    </w:p>
    <w:p w14:paraId="1DA97223" w14:textId="77777777" w:rsidR="00BC26D5" w:rsidRDefault="00BC26D5" w:rsidP="00254968">
      <w:pPr>
        <w:pStyle w:val="NormalWeb"/>
        <w:spacing w:before="0" w:beforeAutospacing="0" w:after="0" w:afterAutospacing="0"/>
        <w:rPr>
          <w:rFonts w:asciiTheme="minorHAnsi" w:hAnsiTheme="minorHAnsi" w:cstheme="minorHAnsi"/>
          <w:color w:val="000000" w:themeColor="text1"/>
          <w:lang w:val="fr-FR"/>
        </w:rPr>
      </w:pPr>
    </w:p>
    <w:p w14:paraId="64496095" w14:textId="77777777" w:rsidR="006E47E6" w:rsidRDefault="006E47E6" w:rsidP="00254968">
      <w:pPr>
        <w:pStyle w:val="NormalWeb"/>
        <w:spacing w:before="0" w:beforeAutospacing="0" w:after="0" w:afterAutospacing="0"/>
        <w:rPr>
          <w:rFonts w:asciiTheme="minorHAnsi" w:hAnsiTheme="minorHAnsi" w:cstheme="minorHAnsi"/>
          <w:color w:val="000000" w:themeColor="text1"/>
          <w:lang w:val="fr-FR"/>
        </w:rPr>
      </w:pPr>
    </w:p>
    <w:p w14:paraId="6E0B2CB0" w14:textId="77777777" w:rsidR="006E47E6" w:rsidRDefault="006E47E6" w:rsidP="00254968">
      <w:pPr>
        <w:pStyle w:val="NormalWeb"/>
        <w:spacing w:before="0" w:beforeAutospacing="0" w:after="0" w:afterAutospacing="0"/>
        <w:rPr>
          <w:rFonts w:asciiTheme="minorHAnsi" w:hAnsiTheme="minorHAnsi" w:cstheme="minorHAnsi"/>
          <w:color w:val="000000" w:themeColor="text1"/>
          <w:lang w:val="fr-FR"/>
        </w:rPr>
      </w:pPr>
    </w:p>
    <w:p w14:paraId="211BE06D" w14:textId="77777777" w:rsidR="005F4E85" w:rsidRDefault="005F4E85" w:rsidP="00254968">
      <w:pPr>
        <w:pStyle w:val="NormalWeb"/>
        <w:spacing w:before="0" w:beforeAutospacing="0" w:after="0" w:afterAutospacing="0"/>
        <w:rPr>
          <w:rFonts w:asciiTheme="minorHAnsi" w:hAnsiTheme="minorHAnsi" w:cstheme="minorHAnsi"/>
          <w:color w:val="000000" w:themeColor="text1"/>
          <w:lang w:val="fr-FR"/>
        </w:rPr>
      </w:pPr>
    </w:p>
    <w:p w14:paraId="457D88B1" w14:textId="77777777" w:rsidR="005F4E85" w:rsidRDefault="005F4E85" w:rsidP="00254968">
      <w:pPr>
        <w:pStyle w:val="NormalWeb"/>
        <w:spacing w:before="0" w:beforeAutospacing="0" w:after="0" w:afterAutospacing="0"/>
        <w:rPr>
          <w:rFonts w:asciiTheme="minorHAnsi" w:hAnsiTheme="minorHAnsi" w:cstheme="minorHAnsi"/>
          <w:color w:val="000000" w:themeColor="text1"/>
          <w:lang w:val="fr-FR"/>
        </w:rPr>
      </w:pPr>
    </w:p>
    <w:p w14:paraId="7BF1D8FF" w14:textId="13B7018C" w:rsidR="005F4E85" w:rsidRDefault="005F4E85" w:rsidP="00254968">
      <w:pPr>
        <w:pStyle w:val="NormalWeb"/>
        <w:spacing w:before="0" w:beforeAutospacing="0" w:after="0" w:afterAutospacing="0"/>
        <w:rPr>
          <w:rFonts w:asciiTheme="minorHAnsi" w:hAnsiTheme="minorHAnsi" w:cstheme="minorHAnsi"/>
          <w:color w:val="000000" w:themeColor="text1"/>
          <w:lang w:val="fr-FR"/>
        </w:rPr>
      </w:pPr>
      <w:r>
        <w:rPr>
          <w:rFonts w:asciiTheme="minorHAnsi" w:hAnsiTheme="minorHAnsi" w:cstheme="minorHAnsi"/>
          <w:color w:val="000000" w:themeColor="text1"/>
          <w:lang w:val="fr-FR"/>
        </w:rPr>
        <w:t>On peut constater que l’erreur oob est minimal pour ntree vaut 170 à peu près et pour ntree vaut 200 et 400.</w:t>
      </w:r>
    </w:p>
    <w:p w14:paraId="3DBE3FBE" w14:textId="77777777" w:rsidR="006E47E6" w:rsidRDefault="006E47E6" w:rsidP="00254968">
      <w:pPr>
        <w:pStyle w:val="NormalWeb"/>
        <w:spacing w:before="0" w:beforeAutospacing="0" w:after="0" w:afterAutospacing="0"/>
        <w:rPr>
          <w:rFonts w:asciiTheme="minorHAnsi" w:hAnsiTheme="minorHAnsi" w:cstheme="minorHAnsi"/>
          <w:color w:val="000000" w:themeColor="text1"/>
          <w:lang w:val="fr-FR"/>
        </w:rPr>
      </w:pPr>
    </w:p>
    <w:p w14:paraId="46A033C4" w14:textId="77777777" w:rsidR="006E47E6" w:rsidRDefault="006E47E6" w:rsidP="00254968">
      <w:pPr>
        <w:pStyle w:val="NormalWeb"/>
        <w:spacing w:before="0" w:beforeAutospacing="0" w:after="0" w:afterAutospacing="0"/>
        <w:rPr>
          <w:rFonts w:asciiTheme="minorHAnsi" w:hAnsiTheme="minorHAnsi" w:cstheme="minorHAnsi"/>
          <w:color w:val="000000" w:themeColor="text1"/>
          <w:lang w:val="fr-FR"/>
        </w:rPr>
      </w:pPr>
    </w:p>
    <w:p w14:paraId="172232B1" w14:textId="74D56D46" w:rsidR="006E47E6" w:rsidRDefault="006E47E6" w:rsidP="006E47E6">
      <w:pPr>
        <w:pStyle w:val="Caption"/>
        <w:keepNext/>
        <w:jc w:val="center"/>
      </w:pPr>
      <w:bookmarkStart w:id="75" w:name="_Toc131885749"/>
      <w:r>
        <w:t xml:space="preserve">Table </w:t>
      </w:r>
      <w:r w:rsidR="007F13EB">
        <w:rPr>
          <w:noProof/>
        </w:rPr>
        <w:fldChar w:fldCharType="begin"/>
      </w:r>
      <w:r w:rsidR="007F13EB">
        <w:rPr>
          <w:noProof/>
        </w:rPr>
        <w:instrText xml:space="preserve"> SEQ Table \* ARABIC </w:instrText>
      </w:r>
      <w:r w:rsidR="007F13EB">
        <w:rPr>
          <w:noProof/>
        </w:rPr>
        <w:fldChar w:fldCharType="separate"/>
      </w:r>
      <w:r w:rsidR="00C469C6">
        <w:rPr>
          <w:noProof/>
        </w:rPr>
        <w:t>20</w:t>
      </w:r>
      <w:r w:rsidR="007F13EB">
        <w:rPr>
          <w:noProof/>
        </w:rPr>
        <w:fldChar w:fldCharType="end"/>
      </w:r>
      <w:r w:rsidRPr="006E47E6">
        <w:t>: Matrice de confusion du modèle 2-cas 1</w:t>
      </w:r>
      <w:bookmarkEnd w:id="75"/>
    </w:p>
    <w:p w14:paraId="3D1A965E" w14:textId="72DED857" w:rsidR="006E47E6" w:rsidRDefault="006E47E6" w:rsidP="005F4E85">
      <w:pPr>
        <w:pStyle w:val="Caption"/>
        <w:keepNext/>
        <w:jc w:val="center"/>
      </w:pPr>
      <w:bookmarkStart w:id="76" w:name="_Toc131885750"/>
      <w:r>
        <w:t xml:space="preserve">Table </w:t>
      </w:r>
      <w:r w:rsidR="007F13EB">
        <w:rPr>
          <w:noProof/>
        </w:rPr>
        <w:fldChar w:fldCharType="begin"/>
      </w:r>
      <w:r w:rsidR="007F13EB">
        <w:rPr>
          <w:noProof/>
        </w:rPr>
        <w:instrText xml:space="preserve"> SEQ Table \* ARABIC </w:instrText>
      </w:r>
      <w:r w:rsidR="007F13EB">
        <w:rPr>
          <w:noProof/>
        </w:rPr>
        <w:fldChar w:fldCharType="separate"/>
      </w:r>
      <w:r w:rsidR="00C469C6">
        <w:rPr>
          <w:noProof/>
        </w:rPr>
        <w:t>21</w:t>
      </w:r>
      <w:r w:rsidR="007F13EB">
        <w:rPr>
          <w:noProof/>
        </w:rPr>
        <w:fldChar w:fldCharType="end"/>
      </w:r>
      <w:r w:rsidRPr="006E47E6">
        <w:t xml:space="preserve">: </w:t>
      </w:r>
      <w:r w:rsidR="005F4E85" w:rsidRPr="001F4450">
        <w:t>Tableau d'évaluation</w:t>
      </w:r>
      <w:r w:rsidR="005F4E85">
        <w:t xml:space="preserve"> de la modèle 2-cas 1</w:t>
      </w:r>
      <w:bookmarkEnd w:id="76"/>
    </w:p>
    <w:tbl>
      <w:tblPr>
        <w:tblW w:w="7040" w:type="dxa"/>
        <w:tblLook w:val="04A0" w:firstRow="1" w:lastRow="0" w:firstColumn="1" w:lastColumn="0" w:noHBand="0" w:noVBand="1"/>
      </w:tblPr>
      <w:tblGrid>
        <w:gridCol w:w="1826"/>
        <w:gridCol w:w="978"/>
        <w:gridCol w:w="880"/>
        <w:gridCol w:w="1074"/>
        <w:gridCol w:w="1141"/>
        <w:gridCol w:w="1141"/>
      </w:tblGrid>
      <w:tr w:rsidR="004A1523" w:rsidRPr="004A1523" w14:paraId="4E1473BB" w14:textId="77777777" w:rsidTr="006E47E6">
        <w:trPr>
          <w:trHeight w:val="300"/>
        </w:trPr>
        <w:tc>
          <w:tcPr>
            <w:tcW w:w="1826" w:type="dxa"/>
            <w:tcBorders>
              <w:top w:val="single" w:sz="4" w:space="0" w:color="auto"/>
              <w:left w:val="single" w:sz="4" w:space="0" w:color="auto"/>
              <w:bottom w:val="single" w:sz="4" w:space="0" w:color="auto"/>
              <w:right w:val="single" w:sz="4" w:space="0" w:color="auto"/>
            </w:tcBorders>
            <w:shd w:val="clear" w:color="000000" w:fill="F7F7F8"/>
            <w:vAlign w:val="center"/>
            <w:hideMark/>
          </w:tcPr>
          <w:p w14:paraId="2E6A7927" w14:textId="77777777" w:rsidR="004A1523" w:rsidRPr="004A1523" w:rsidRDefault="004A1523" w:rsidP="004A1523">
            <w:pPr>
              <w:spacing w:after="0" w:line="240" w:lineRule="auto"/>
              <w:jc w:val="center"/>
              <w:rPr>
                <w:rFonts w:ascii="Calibri" w:eastAsia="Times New Roman" w:hAnsi="Calibri" w:cs="Calibri"/>
                <w:b/>
                <w:bCs/>
                <w:color w:val="374151"/>
                <w:lang w:val="en-US"/>
              </w:rPr>
            </w:pPr>
            <w:r w:rsidRPr="004A1523">
              <w:rPr>
                <w:rFonts w:ascii="Calibri" w:eastAsia="Times New Roman" w:hAnsi="Calibri" w:cs="Calibri"/>
                <w:b/>
                <w:bCs/>
                <w:color w:val="374151"/>
                <w:lang w:val="en-US"/>
              </w:rPr>
              <w:t>Metric</w:t>
            </w:r>
          </w:p>
        </w:tc>
        <w:tc>
          <w:tcPr>
            <w:tcW w:w="978" w:type="dxa"/>
            <w:tcBorders>
              <w:top w:val="single" w:sz="4" w:space="0" w:color="auto"/>
              <w:left w:val="nil"/>
              <w:bottom w:val="single" w:sz="4" w:space="0" w:color="auto"/>
              <w:right w:val="single" w:sz="4" w:space="0" w:color="auto"/>
            </w:tcBorders>
            <w:shd w:val="clear" w:color="000000" w:fill="F7F7F8"/>
            <w:vAlign w:val="center"/>
            <w:hideMark/>
          </w:tcPr>
          <w:p w14:paraId="45B688BC" w14:textId="77777777" w:rsidR="004A1523" w:rsidRPr="004A1523" w:rsidRDefault="004A1523" w:rsidP="004A1523">
            <w:pPr>
              <w:spacing w:after="0" w:line="240" w:lineRule="auto"/>
              <w:jc w:val="center"/>
              <w:rPr>
                <w:rFonts w:ascii="Calibri" w:eastAsia="Times New Roman" w:hAnsi="Calibri" w:cs="Calibri"/>
                <w:b/>
                <w:bCs/>
                <w:color w:val="374151"/>
                <w:lang w:val="en-US"/>
              </w:rPr>
            </w:pPr>
            <w:r w:rsidRPr="004A1523">
              <w:rPr>
                <w:rFonts w:ascii="Calibri" w:eastAsia="Times New Roman" w:hAnsi="Calibri" w:cs="Calibri"/>
                <w:b/>
                <w:bCs/>
                <w:color w:val="374151"/>
                <w:lang w:val="en-US"/>
              </w:rPr>
              <w:t>Value</w:t>
            </w:r>
          </w:p>
        </w:tc>
        <w:tc>
          <w:tcPr>
            <w:tcW w:w="880" w:type="dxa"/>
            <w:tcBorders>
              <w:top w:val="nil"/>
              <w:left w:val="nil"/>
              <w:bottom w:val="nil"/>
              <w:right w:val="nil"/>
            </w:tcBorders>
            <w:shd w:val="clear" w:color="auto" w:fill="auto"/>
            <w:noWrap/>
            <w:vAlign w:val="bottom"/>
            <w:hideMark/>
          </w:tcPr>
          <w:p w14:paraId="06A87DA6" w14:textId="77777777" w:rsidR="004A1523" w:rsidRPr="004A1523" w:rsidRDefault="004A1523" w:rsidP="004A1523">
            <w:pPr>
              <w:spacing w:after="0" w:line="240" w:lineRule="auto"/>
              <w:jc w:val="center"/>
              <w:rPr>
                <w:rFonts w:ascii="Calibri" w:eastAsia="Times New Roman" w:hAnsi="Calibri" w:cs="Calibri"/>
                <w:b/>
                <w:bCs/>
                <w:color w:val="374151"/>
                <w:lang w:val="en-US"/>
              </w:rPr>
            </w:pPr>
          </w:p>
        </w:tc>
        <w:tc>
          <w:tcPr>
            <w:tcW w:w="1074" w:type="dxa"/>
            <w:tcBorders>
              <w:top w:val="nil"/>
              <w:left w:val="nil"/>
              <w:bottom w:val="nil"/>
              <w:right w:val="nil"/>
            </w:tcBorders>
            <w:shd w:val="clear" w:color="auto" w:fill="auto"/>
            <w:noWrap/>
            <w:vAlign w:val="bottom"/>
            <w:hideMark/>
          </w:tcPr>
          <w:p w14:paraId="08E90B9F" w14:textId="77777777" w:rsidR="004A1523" w:rsidRPr="004A1523" w:rsidRDefault="004A1523" w:rsidP="004A1523">
            <w:pPr>
              <w:spacing w:after="0" w:line="240" w:lineRule="auto"/>
              <w:rPr>
                <w:rFonts w:ascii="Times New Roman" w:eastAsia="Times New Roman" w:hAnsi="Times New Roman" w:cs="Times New Roman"/>
                <w:sz w:val="20"/>
                <w:szCs w:val="20"/>
                <w:lang w:val="en-US"/>
              </w:rPr>
            </w:pPr>
          </w:p>
        </w:tc>
        <w:tc>
          <w:tcPr>
            <w:tcW w:w="1141" w:type="dxa"/>
            <w:tcBorders>
              <w:top w:val="nil"/>
              <w:left w:val="nil"/>
              <w:bottom w:val="nil"/>
              <w:right w:val="nil"/>
            </w:tcBorders>
            <w:shd w:val="clear" w:color="auto" w:fill="auto"/>
            <w:noWrap/>
            <w:vAlign w:val="bottom"/>
            <w:hideMark/>
          </w:tcPr>
          <w:p w14:paraId="6F6F7CB8" w14:textId="77777777" w:rsidR="004A1523" w:rsidRPr="004A1523" w:rsidRDefault="004A1523" w:rsidP="004A1523">
            <w:pPr>
              <w:spacing w:after="0" w:line="240" w:lineRule="auto"/>
              <w:rPr>
                <w:rFonts w:ascii="Times New Roman" w:eastAsia="Times New Roman" w:hAnsi="Times New Roman" w:cs="Times New Roman"/>
                <w:sz w:val="20"/>
                <w:szCs w:val="20"/>
                <w:lang w:val="en-US"/>
              </w:rPr>
            </w:pPr>
          </w:p>
        </w:tc>
        <w:tc>
          <w:tcPr>
            <w:tcW w:w="1141" w:type="dxa"/>
            <w:tcBorders>
              <w:top w:val="nil"/>
              <w:left w:val="nil"/>
              <w:bottom w:val="nil"/>
              <w:right w:val="nil"/>
            </w:tcBorders>
            <w:shd w:val="clear" w:color="auto" w:fill="auto"/>
            <w:noWrap/>
            <w:vAlign w:val="bottom"/>
            <w:hideMark/>
          </w:tcPr>
          <w:p w14:paraId="23109442" w14:textId="77777777" w:rsidR="004A1523" w:rsidRPr="004A1523" w:rsidRDefault="004A1523" w:rsidP="004A1523">
            <w:pPr>
              <w:spacing w:after="0" w:line="240" w:lineRule="auto"/>
              <w:rPr>
                <w:rFonts w:ascii="Times New Roman" w:eastAsia="Times New Roman" w:hAnsi="Times New Roman" w:cs="Times New Roman"/>
                <w:sz w:val="20"/>
                <w:szCs w:val="20"/>
                <w:lang w:val="en-US"/>
              </w:rPr>
            </w:pPr>
          </w:p>
        </w:tc>
      </w:tr>
      <w:tr w:rsidR="004A1523" w:rsidRPr="004A1523" w14:paraId="504A23E6" w14:textId="77777777" w:rsidTr="006E47E6">
        <w:trPr>
          <w:trHeight w:val="600"/>
        </w:trPr>
        <w:tc>
          <w:tcPr>
            <w:tcW w:w="1826" w:type="dxa"/>
            <w:tcBorders>
              <w:top w:val="nil"/>
              <w:left w:val="single" w:sz="4" w:space="0" w:color="auto"/>
              <w:bottom w:val="single" w:sz="4" w:space="0" w:color="auto"/>
              <w:right w:val="single" w:sz="4" w:space="0" w:color="auto"/>
            </w:tcBorders>
            <w:shd w:val="clear" w:color="000000" w:fill="F7F7F8"/>
            <w:vAlign w:val="center"/>
            <w:hideMark/>
          </w:tcPr>
          <w:p w14:paraId="01A898EA" w14:textId="77777777" w:rsidR="004A1523" w:rsidRPr="004A1523" w:rsidRDefault="004A1523" w:rsidP="004A1523">
            <w:pPr>
              <w:spacing w:after="0" w:line="240" w:lineRule="auto"/>
              <w:jc w:val="center"/>
              <w:rPr>
                <w:rFonts w:ascii="Calibri" w:eastAsia="Times New Roman" w:hAnsi="Calibri" w:cs="Calibri"/>
                <w:color w:val="374151"/>
                <w:lang w:val="en-US"/>
              </w:rPr>
            </w:pPr>
            <w:r w:rsidRPr="004A1523">
              <w:rPr>
                <w:rFonts w:ascii="Calibri" w:eastAsia="Times New Roman" w:hAnsi="Calibri" w:cs="Calibri"/>
                <w:color w:val="374151"/>
                <w:lang w:val="en-US"/>
              </w:rPr>
              <w:t>Accuracy</w:t>
            </w:r>
          </w:p>
        </w:tc>
        <w:tc>
          <w:tcPr>
            <w:tcW w:w="978" w:type="dxa"/>
            <w:tcBorders>
              <w:top w:val="nil"/>
              <w:left w:val="nil"/>
              <w:bottom w:val="single" w:sz="4" w:space="0" w:color="auto"/>
              <w:right w:val="single" w:sz="4" w:space="0" w:color="auto"/>
            </w:tcBorders>
            <w:shd w:val="clear" w:color="000000" w:fill="F7F7F8"/>
            <w:vAlign w:val="center"/>
            <w:hideMark/>
          </w:tcPr>
          <w:p w14:paraId="3BFF0387" w14:textId="77777777" w:rsidR="004A1523" w:rsidRPr="004A1523" w:rsidRDefault="004A1523" w:rsidP="004A1523">
            <w:pPr>
              <w:spacing w:after="0" w:line="240" w:lineRule="auto"/>
              <w:jc w:val="center"/>
              <w:rPr>
                <w:rFonts w:ascii="Calibri" w:eastAsia="Times New Roman" w:hAnsi="Calibri" w:cs="Calibri"/>
                <w:color w:val="374151"/>
                <w:lang w:val="en-US"/>
              </w:rPr>
            </w:pPr>
            <w:r w:rsidRPr="004A1523">
              <w:rPr>
                <w:rFonts w:ascii="Calibri" w:eastAsia="Times New Roman" w:hAnsi="Calibri" w:cs="Calibri"/>
                <w:color w:val="374151"/>
                <w:lang w:val="en-US"/>
              </w:rPr>
              <w:t>0.7444</w:t>
            </w:r>
          </w:p>
        </w:tc>
        <w:tc>
          <w:tcPr>
            <w:tcW w:w="880" w:type="dxa"/>
            <w:tcBorders>
              <w:top w:val="nil"/>
              <w:left w:val="nil"/>
              <w:bottom w:val="nil"/>
              <w:right w:val="nil"/>
            </w:tcBorders>
            <w:shd w:val="clear" w:color="auto" w:fill="auto"/>
            <w:noWrap/>
            <w:vAlign w:val="bottom"/>
            <w:hideMark/>
          </w:tcPr>
          <w:p w14:paraId="41372690" w14:textId="77777777" w:rsidR="004A1523" w:rsidRPr="004A1523" w:rsidRDefault="004A1523" w:rsidP="004A1523">
            <w:pPr>
              <w:spacing w:after="0" w:line="240" w:lineRule="auto"/>
              <w:jc w:val="center"/>
              <w:rPr>
                <w:rFonts w:ascii="Calibri" w:eastAsia="Times New Roman" w:hAnsi="Calibri" w:cs="Calibri"/>
                <w:color w:val="374151"/>
                <w:lang w:val="en-US"/>
              </w:rPr>
            </w:pPr>
          </w:p>
        </w:tc>
        <w:tc>
          <w:tcPr>
            <w:tcW w:w="1074" w:type="dxa"/>
            <w:tcBorders>
              <w:top w:val="nil"/>
              <w:left w:val="nil"/>
              <w:bottom w:val="nil"/>
              <w:right w:val="nil"/>
            </w:tcBorders>
            <w:shd w:val="clear" w:color="auto" w:fill="auto"/>
            <w:noWrap/>
            <w:vAlign w:val="center"/>
            <w:hideMark/>
          </w:tcPr>
          <w:p w14:paraId="7BCF436B" w14:textId="77777777" w:rsidR="004A1523" w:rsidRPr="004A1523" w:rsidRDefault="004A1523" w:rsidP="004A1523">
            <w:pPr>
              <w:spacing w:after="0" w:line="240" w:lineRule="auto"/>
              <w:rPr>
                <w:rFonts w:ascii="Times New Roman" w:eastAsia="Times New Roman" w:hAnsi="Times New Roman" w:cs="Times New Roman"/>
                <w:sz w:val="20"/>
                <w:szCs w:val="20"/>
                <w:lang w:val="en-US"/>
              </w:rPr>
            </w:pPr>
          </w:p>
        </w:tc>
        <w:tc>
          <w:tcPr>
            <w:tcW w:w="1141" w:type="dxa"/>
            <w:tcBorders>
              <w:top w:val="single" w:sz="4" w:space="0" w:color="auto"/>
              <w:left w:val="single" w:sz="4" w:space="0" w:color="auto"/>
              <w:bottom w:val="single" w:sz="4" w:space="0" w:color="auto"/>
              <w:right w:val="single" w:sz="4" w:space="0" w:color="auto"/>
            </w:tcBorders>
            <w:shd w:val="clear" w:color="000000" w:fill="F7F7F8"/>
            <w:vAlign w:val="center"/>
            <w:hideMark/>
          </w:tcPr>
          <w:p w14:paraId="595A494B" w14:textId="77777777" w:rsidR="004A1523" w:rsidRPr="004A1523" w:rsidRDefault="004A1523" w:rsidP="004A1523">
            <w:pPr>
              <w:spacing w:after="0" w:line="240" w:lineRule="auto"/>
              <w:jc w:val="center"/>
              <w:rPr>
                <w:rFonts w:ascii="Calibri" w:eastAsia="Times New Roman" w:hAnsi="Calibri" w:cs="Calibri"/>
                <w:b/>
                <w:bCs/>
                <w:color w:val="374151"/>
                <w:lang w:val="en-US"/>
              </w:rPr>
            </w:pPr>
            <w:r w:rsidRPr="004A1523">
              <w:rPr>
                <w:rFonts w:ascii="Calibri" w:eastAsia="Times New Roman" w:hAnsi="Calibri" w:cs="Calibri"/>
                <w:b/>
                <w:bCs/>
                <w:color w:val="374151"/>
                <w:lang w:val="en-US"/>
              </w:rPr>
              <w:t>Reference 0</w:t>
            </w:r>
          </w:p>
        </w:tc>
        <w:tc>
          <w:tcPr>
            <w:tcW w:w="1141" w:type="dxa"/>
            <w:tcBorders>
              <w:top w:val="single" w:sz="4" w:space="0" w:color="auto"/>
              <w:left w:val="nil"/>
              <w:bottom w:val="single" w:sz="4" w:space="0" w:color="auto"/>
              <w:right w:val="single" w:sz="4" w:space="0" w:color="auto"/>
            </w:tcBorders>
            <w:shd w:val="clear" w:color="000000" w:fill="F7F7F8"/>
            <w:vAlign w:val="center"/>
            <w:hideMark/>
          </w:tcPr>
          <w:p w14:paraId="77BAB1F6" w14:textId="77777777" w:rsidR="004A1523" w:rsidRPr="004A1523" w:rsidRDefault="004A1523" w:rsidP="004A1523">
            <w:pPr>
              <w:spacing w:after="0" w:line="240" w:lineRule="auto"/>
              <w:jc w:val="center"/>
              <w:rPr>
                <w:rFonts w:ascii="Calibri" w:eastAsia="Times New Roman" w:hAnsi="Calibri" w:cs="Calibri"/>
                <w:b/>
                <w:bCs/>
                <w:color w:val="374151"/>
                <w:lang w:val="en-US"/>
              </w:rPr>
            </w:pPr>
            <w:r w:rsidRPr="004A1523">
              <w:rPr>
                <w:rFonts w:ascii="Calibri" w:eastAsia="Times New Roman" w:hAnsi="Calibri" w:cs="Calibri"/>
                <w:b/>
                <w:bCs/>
                <w:color w:val="374151"/>
                <w:lang w:val="en-US"/>
              </w:rPr>
              <w:t>Reference 1</w:t>
            </w:r>
          </w:p>
        </w:tc>
      </w:tr>
      <w:tr w:rsidR="004A1523" w:rsidRPr="004A1523" w14:paraId="5BDF1B89" w14:textId="77777777" w:rsidTr="006E47E6">
        <w:trPr>
          <w:trHeight w:val="600"/>
        </w:trPr>
        <w:tc>
          <w:tcPr>
            <w:tcW w:w="1826" w:type="dxa"/>
            <w:tcBorders>
              <w:top w:val="nil"/>
              <w:left w:val="single" w:sz="4" w:space="0" w:color="auto"/>
              <w:bottom w:val="single" w:sz="4" w:space="0" w:color="auto"/>
              <w:right w:val="single" w:sz="4" w:space="0" w:color="auto"/>
            </w:tcBorders>
            <w:shd w:val="clear" w:color="000000" w:fill="F7F7F8"/>
            <w:vAlign w:val="center"/>
            <w:hideMark/>
          </w:tcPr>
          <w:p w14:paraId="4750205F" w14:textId="77777777" w:rsidR="004A1523" w:rsidRPr="004A1523" w:rsidRDefault="004A1523" w:rsidP="004A1523">
            <w:pPr>
              <w:spacing w:after="0" w:line="240" w:lineRule="auto"/>
              <w:jc w:val="center"/>
              <w:rPr>
                <w:rFonts w:ascii="Calibri" w:eastAsia="Times New Roman" w:hAnsi="Calibri" w:cs="Calibri"/>
                <w:color w:val="374151"/>
                <w:lang w:val="en-US"/>
              </w:rPr>
            </w:pPr>
            <w:r w:rsidRPr="004A1523">
              <w:rPr>
                <w:rFonts w:ascii="Calibri" w:eastAsia="Times New Roman" w:hAnsi="Calibri" w:cs="Calibri"/>
                <w:color w:val="374151"/>
                <w:lang w:val="en-US"/>
              </w:rPr>
              <w:t>95% Confidence Int.</w:t>
            </w:r>
          </w:p>
        </w:tc>
        <w:tc>
          <w:tcPr>
            <w:tcW w:w="978" w:type="dxa"/>
            <w:tcBorders>
              <w:top w:val="nil"/>
              <w:left w:val="nil"/>
              <w:bottom w:val="single" w:sz="4" w:space="0" w:color="auto"/>
              <w:right w:val="single" w:sz="4" w:space="0" w:color="auto"/>
            </w:tcBorders>
            <w:shd w:val="clear" w:color="000000" w:fill="F7F7F8"/>
            <w:vAlign w:val="center"/>
            <w:hideMark/>
          </w:tcPr>
          <w:p w14:paraId="67F6B2FA" w14:textId="77777777" w:rsidR="004A1523" w:rsidRPr="004A1523" w:rsidRDefault="004A1523" w:rsidP="004A1523">
            <w:pPr>
              <w:spacing w:after="0" w:line="240" w:lineRule="auto"/>
              <w:jc w:val="center"/>
              <w:rPr>
                <w:rFonts w:ascii="Calibri" w:eastAsia="Times New Roman" w:hAnsi="Calibri" w:cs="Calibri"/>
                <w:color w:val="374151"/>
                <w:lang w:val="en-US"/>
              </w:rPr>
            </w:pPr>
            <w:r w:rsidRPr="004A1523">
              <w:rPr>
                <w:rFonts w:ascii="Calibri" w:eastAsia="Times New Roman" w:hAnsi="Calibri" w:cs="Calibri"/>
                <w:color w:val="374151"/>
                <w:lang w:val="en-US"/>
              </w:rPr>
              <w:t>(0.6416, 0.8306)</w:t>
            </w:r>
          </w:p>
        </w:tc>
        <w:tc>
          <w:tcPr>
            <w:tcW w:w="880" w:type="dxa"/>
            <w:tcBorders>
              <w:top w:val="nil"/>
              <w:left w:val="nil"/>
              <w:bottom w:val="nil"/>
              <w:right w:val="nil"/>
            </w:tcBorders>
            <w:shd w:val="clear" w:color="auto" w:fill="auto"/>
            <w:noWrap/>
            <w:vAlign w:val="bottom"/>
            <w:hideMark/>
          </w:tcPr>
          <w:p w14:paraId="7E3D122F" w14:textId="77777777" w:rsidR="004A1523" w:rsidRPr="004A1523" w:rsidRDefault="004A1523" w:rsidP="004A1523">
            <w:pPr>
              <w:spacing w:after="0" w:line="240" w:lineRule="auto"/>
              <w:jc w:val="center"/>
              <w:rPr>
                <w:rFonts w:ascii="Calibri" w:eastAsia="Times New Roman" w:hAnsi="Calibri" w:cs="Calibri"/>
                <w:color w:val="374151"/>
                <w:lang w:val="en-US"/>
              </w:rPr>
            </w:pPr>
          </w:p>
        </w:tc>
        <w:tc>
          <w:tcPr>
            <w:tcW w:w="1074" w:type="dxa"/>
            <w:tcBorders>
              <w:top w:val="single" w:sz="4" w:space="0" w:color="auto"/>
              <w:left w:val="single" w:sz="4" w:space="0" w:color="auto"/>
              <w:bottom w:val="single" w:sz="4" w:space="0" w:color="auto"/>
              <w:right w:val="single" w:sz="4" w:space="0" w:color="auto"/>
            </w:tcBorders>
            <w:shd w:val="clear" w:color="000000" w:fill="F7F7F8"/>
            <w:vAlign w:val="center"/>
            <w:hideMark/>
          </w:tcPr>
          <w:p w14:paraId="07EF8E76" w14:textId="77777777" w:rsidR="004A1523" w:rsidRPr="004A1523" w:rsidRDefault="004A1523" w:rsidP="004A1523">
            <w:pPr>
              <w:spacing w:after="0" w:line="240" w:lineRule="auto"/>
              <w:jc w:val="center"/>
              <w:rPr>
                <w:rFonts w:ascii="Calibri" w:eastAsia="Times New Roman" w:hAnsi="Calibri" w:cs="Calibri"/>
                <w:color w:val="374151"/>
                <w:lang w:val="en-US"/>
              </w:rPr>
            </w:pPr>
            <w:r w:rsidRPr="004A1523">
              <w:rPr>
                <w:rFonts w:ascii="Calibri" w:eastAsia="Times New Roman" w:hAnsi="Calibri" w:cs="Calibri"/>
                <w:color w:val="374151"/>
                <w:lang w:val="en-US"/>
              </w:rPr>
              <w:t>Predicted 0</w:t>
            </w:r>
          </w:p>
        </w:tc>
        <w:tc>
          <w:tcPr>
            <w:tcW w:w="1141" w:type="dxa"/>
            <w:tcBorders>
              <w:top w:val="nil"/>
              <w:left w:val="nil"/>
              <w:bottom w:val="single" w:sz="4" w:space="0" w:color="auto"/>
              <w:right w:val="single" w:sz="4" w:space="0" w:color="auto"/>
            </w:tcBorders>
            <w:shd w:val="clear" w:color="000000" w:fill="F7F7F8"/>
            <w:vAlign w:val="center"/>
            <w:hideMark/>
          </w:tcPr>
          <w:p w14:paraId="0C39023D" w14:textId="77777777" w:rsidR="004A1523" w:rsidRPr="004A1523" w:rsidRDefault="004A1523" w:rsidP="004A1523">
            <w:pPr>
              <w:spacing w:after="0" w:line="240" w:lineRule="auto"/>
              <w:jc w:val="center"/>
              <w:rPr>
                <w:rFonts w:ascii="Calibri" w:eastAsia="Times New Roman" w:hAnsi="Calibri" w:cs="Calibri"/>
                <w:color w:val="374151"/>
                <w:lang w:val="en-US"/>
              </w:rPr>
            </w:pPr>
            <w:r w:rsidRPr="004A1523">
              <w:rPr>
                <w:rFonts w:ascii="Calibri" w:eastAsia="Times New Roman" w:hAnsi="Calibri" w:cs="Calibri"/>
                <w:color w:val="374151"/>
                <w:lang w:val="en-US"/>
              </w:rPr>
              <w:t>18</w:t>
            </w:r>
          </w:p>
        </w:tc>
        <w:tc>
          <w:tcPr>
            <w:tcW w:w="1141" w:type="dxa"/>
            <w:tcBorders>
              <w:top w:val="nil"/>
              <w:left w:val="nil"/>
              <w:bottom w:val="single" w:sz="4" w:space="0" w:color="auto"/>
              <w:right w:val="single" w:sz="4" w:space="0" w:color="auto"/>
            </w:tcBorders>
            <w:shd w:val="clear" w:color="000000" w:fill="F7F7F8"/>
            <w:vAlign w:val="center"/>
            <w:hideMark/>
          </w:tcPr>
          <w:p w14:paraId="02178893" w14:textId="77777777" w:rsidR="004A1523" w:rsidRPr="004A1523" w:rsidRDefault="004A1523" w:rsidP="004A1523">
            <w:pPr>
              <w:spacing w:after="0" w:line="240" w:lineRule="auto"/>
              <w:jc w:val="center"/>
              <w:rPr>
                <w:rFonts w:ascii="Calibri" w:eastAsia="Times New Roman" w:hAnsi="Calibri" w:cs="Calibri"/>
                <w:color w:val="374151"/>
                <w:lang w:val="en-US"/>
              </w:rPr>
            </w:pPr>
            <w:r w:rsidRPr="004A1523">
              <w:rPr>
                <w:rFonts w:ascii="Calibri" w:eastAsia="Times New Roman" w:hAnsi="Calibri" w:cs="Calibri"/>
                <w:color w:val="374151"/>
                <w:lang w:val="en-US"/>
              </w:rPr>
              <w:t>9</w:t>
            </w:r>
          </w:p>
        </w:tc>
      </w:tr>
      <w:tr w:rsidR="004A1523" w:rsidRPr="004A1523" w14:paraId="50DCA7DC" w14:textId="77777777" w:rsidTr="006E47E6">
        <w:trPr>
          <w:trHeight w:val="600"/>
        </w:trPr>
        <w:tc>
          <w:tcPr>
            <w:tcW w:w="1826" w:type="dxa"/>
            <w:tcBorders>
              <w:top w:val="nil"/>
              <w:left w:val="single" w:sz="4" w:space="0" w:color="auto"/>
              <w:bottom w:val="single" w:sz="4" w:space="0" w:color="auto"/>
              <w:right w:val="single" w:sz="4" w:space="0" w:color="auto"/>
            </w:tcBorders>
            <w:shd w:val="clear" w:color="000000" w:fill="F7F7F8"/>
            <w:vAlign w:val="center"/>
            <w:hideMark/>
          </w:tcPr>
          <w:p w14:paraId="19303017" w14:textId="77777777" w:rsidR="004A1523" w:rsidRPr="004A1523" w:rsidRDefault="004A1523" w:rsidP="004A1523">
            <w:pPr>
              <w:spacing w:after="0" w:line="240" w:lineRule="auto"/>
              <w:jc w:val="center"/>
              <w:rPr>
                <w:rFonts w:ascii="Calibri" w:eastAsia="Times New Roman" w:hAnsi="Calibri" w:cs="Calibri"/>
                <w:color w:val="374151"/>
                <w:lang w:val="en-US"/>
              </w:rPr>
            </w:pPr>
            <w:r w:rsidRPr="004A1523">
              <w:rPr>
                <w:rFonts w:ascii="Calibri" w:eastAsia="Times New Roman" w:hAnsi="Calibri" w:cs="Calibri"/>
                <w:color w:val="374151"/>
                <w:lang w:val="en-US"/>
              </w:rPr>
              <w:t>No Information Rate</w:t>
            </w:r>
          </w:p>
        </w:tc>
        <w:tc>
          <w:tcPr>
            <w:tcW w:w="978" w:type="dxa"/>
            <w:tcBorders>
              <w:top w:val="nil"/>
              <w:left w:val="nil"/>
              <w:bottom w:val="single" w:sz="4" w:space="0" w:color="auto"/>
              <w:right w:val="single" w:sz="4" w:space="0" w:color="auto"/>
            </w:tcBorders>
            <w:shd w:val="clear" w:color="000000" w:fill="F7F7F8"/>
            <w:vAlign w:val="center"/>
            <w:hideMark/>
          </w:tcPr>
          <w:p w14:paraId="68B19A40" w14:textId="77777777" w:rsidR="004A1523" w:rsidRPr="004A1523" w:rsidRDefault="004A1523" w:rsidP="004A1523">
            <w:pPr>
              <w:spacing w:after="0" w:line="240" w:lineRule="auto"/>
              <w:jc w:val="center"/>
              <w:rPr>
                <w:rFonts w:ascii="Calibri" w:eastAsia="Times New Roman" w:hAnsi="Calibri" w:cs="Calibri"/>
                <w:color w:val="374151"/>
                <w:lang w:val="en-US"/>
              </w:rPr>
            </w:pPr>
            <w:r w:rsidRPr="004A1523">
              <w:rPr>
                <w:rFonts w:ascii="Calibri" w:eastAsia="Times New Roman" w:hAnsi="Calibri" w:cs="Calibri"/>
                <w:color w:val="374151"/>
                <w:lang w:val="en-US"/>
              </w:rPr>
              <w:t>0.5444</w:t>
            </w:r>
          </w:p>
        </w:tc>
        <w:tc>
          <w:tcPr>
            <w:tcW w:w="880" w:type="dxa"/>
            <w:tcBorders>
              <w:top w:val="nil"/>
              <w:left w:val="nil"/>
              <w:bottom w:val="nil"/>
              <w:right w:val="nil"/>
            </w:tcBorders>
            <w:shd w:val="clear" w:color="auto" w:fill="auto"/>
            <w:noWrap/>
            <w:vAlign w:val="bottom"/>
            <w:hideMark/>
          </w:tcPr>
          <w:p w14:paraId="0077766D" w14:textId="77777777" w:rsidR="004A1523" w:rsidRPr="004A1523" w:rsidRDefault="004A1523" w:rsidP="004A1523">
            <w:pPr>
              <w:spacing w:after="0" w:line="240" w:lineRule="auto"/>
              <w:jc w:val="center"/>
              <w:rPr>
                <w:rFonts w:ascii="Calibri" w:eastAsia="Times New Roman" w:hAnsi="Calibri" w:cs="Calibri"/>
                <w:color w:val="374151"/>
                <w:lang w:val="en-US"/>
              </w:rPr>
            </w:pPr>
          </w:p>
        </w:tc>
        <w:tc>
          <w:tcPr>
            <w:tcW w:w="1074" w:type="dxa"/>
            <w:tcBorders>
              <w:top w:val="nil"/>
              <w:left w:val="single" w:sz="4" w:space="0" w:color="auto"/>
              <w:bottom w:val="single" w:sz="4" w:space="0" w:color="auto"/>
              <w:right w:val="single" w:sz="4" w:space="0" w:color="auto"/>
            </w:tcBorders>
            <w:shd w:val="clear" w:color="000000" w:fill="F7F7F8"/>
            <w:vAlign w:val="center"/>
            <w:hideMark/>
          </w:tcPr>
          <w:p w14:paraId="0206D9AA" w14:textId="77777777" w:rsidR="004A1523" w:rsidRPr="004A1523" w:rsidRDefault="004A1523" w:rsidP="004A1523">
            <w:pPr>
              <w:spacing w:after="0" w:line="240" w:lineRule="auto"/>
              <w:jc w:val="center"/>
              <w:rPr>
                <w:rFonts w:ascii="Calibri" w:eastAsia="Times New Roman" w:hAnsi="Calibri" w:cs="Calibri"/>
                <w:color w:val="374151"/>
                <w:lang w:val="en-US"/>
              </w:rPr>
            </w:pPr>
            <w:r w:rsidRPr="004A1523">
              <w:rPr>
                <w:rFonts w:ascii="Calibri" w:eastAsia="Times New Roman" w:hAnsi="Calibri" w:cs="Calibri"/>
                <w:color w:val="374151"/>
                <w:lang w:val="en-US"/>
              </w:rPr>
              <w:t>Predicted 1</w:t>
            </w:r>
          </w:p>
        </w:tc>
        <w:tc>
          <w:tcPr>
            <w:tcW w:w="1141" w:type="dxa"/>
            <w:tcBorders>
              <w:top w:val="nil"/>
              <w:left w:val="nil"/>
              <w:bottom w:val="single" w:sz="4" w:space="0" w:color="auto"/>
              <w:right w:val="single" w:sz="4" w:space="0" w:color="auto"/>
            </w:tcBorders>
            <w:shd w:val="clear" w:color="000000" w:fill="F7F7F8"/>
            <w:vAlign w:val="center"/>
            <w:hideMark/>
          </w:tcPr>
          <w:p w14:paraId="5BD90CB9" w14:textId="77777777" w:rsidR="004A1523" w:rsidRPr="004A1523" w:rsidRDefault="004A1523" w:rsidP="004A1523">
            <w:pPr>
              <w:spacing w:after="0" w:line="240" w:lineRule="auto"/>
              <w:jc w:val="center"/>
              <w:rPr>
                <w:rFonts w:ascii="Calibri" w:eastAsia="Times New Roman" w:hAnsi="Calibri" w:cs="Calibri"/>
                <w:color w:val="374151"/>
                <w:lang w:val="en-US"/>
              </w:rPr>
            </w:pPr>
            <w:r w:rsidRPr="004A1523">
              <w:rPr>
                <w:rFonts w:ascii="Calibri" w:eastAsia="Times New Roman" w:hAnsi="Calibri" w:cs="Calibri"/>
                <w:color w:val="374151"/>
                <w:lang w:val="en-US"/>
              </w:rPr>
              <w:t>12</w:t>
            </w:r>
          </w:p>
        </w:tc>
        <w:tc>
          <w:tcPr>
            <w:tcW w:w="1141" w:type="dxa"/>
            <w:tcBorders>
              <w:top w:val="nil"/>
              <w:left w:val="nil"/>
              <w:bottom w:val="single" w:sz="4" w:space="0" w:color="auto"/>
              <w:right w:val="single" w:sz="4" w:space="0" w:color="auto"/>
            </w:tcBorders>
            <w:shd w:val="clear" w:color="000000" w:fill="F7F7F8"/>
            <w:vAlign w:val="center"/>
            <w:hideMark/>
          </w:tcPr>
          <w:p w14:paraId="30CA02DD" w14:textId="77777777" w:rsidR="004A1523" w:rsidRPr="004A1523" w:rsidRDefault="004A1523" w:rsidP="004A1523">
            <w:pPr>
              <w:spacing w:after="0" w:line="240" w:lineRule="auto"/>
              <w:jc w:val="center"/>
              <w:rPr>
                <w:rFonts w:ascii="Calibri" w:eastAsia="Times New Roman" w:hAnsi="Calibri" w:cs="Calibri"/>
                <w:color w:val="374151"/>
                <w:lang w:val="en-US"/>
              </w:rPr>
            </w:pPr>
            <w:r w:rsidRPr="004A1523">
              <w:rPr>
                <w:rFonts w:ascii="Calibri" w:eastAsia="Times New Roman" w:hAnsi="Calibri" w:cs="Calibri"/>
                <w:color w:val="374151"/>
                <w:lang w:val="en-US"/>
              </w:rPr>
              <w:t>49</w:t>
            </w:r>
          </w:p>
        </w:tc>
      </w:tr>
      <w:tr w:rsidR="004A1523" w:rsidRPr="004A1523" w14:paraId="1B9F1F91" w14:textId="77777777" w:rsidTr="006E47E6">
        <w:trPr>
          <w:trHeight w:val="300"/>
        </w:trPr>
        <w:tc>
          <w:tcPr>
            <w:tcW w:w="1826" w:type="dxa"/>
            <w:tcBorders>
              <w:top w:val="nil"/>
              <w:left w:val="single" w:sz="4" w:space="0" w:color="auto"/>
              <w:bottom w:val="single" w:sz="4" w:space="0" w:color="auto"/>
              <w:right w:val="single" w:sz="4" w:space="0" w:color="auto"/>
            </w:tcBorders>
            <w:shd w:val="clear" w:color="000000" w:fill="F7F7F8"/>
            <w:vAlign w:val="center"/>
            <w:hideMark/>
          </w:tcPr>
          <w:p w14:paraId="3C207904" w14:textId="77777777" w:rsidR="004A1523" w:rsidRPr="004A1523" w:rsidRDefault="004A1523" w:rsidP="004A1523">
            <w:pPr>
              <w:spacing w:after="0" w:line="240" w:lineRule="auto"/>
              <w:jc w:val="center"/>
              <w:rPr>
                <w:rFonts w:ascii="Calibri" w:eastAsia="Times New Roman" w:hAnsi="Calibri" w:cs="Calibri"/>
                <w:color w:val="374151"/>
                <w:lang w:val="en-US"/>
              </w:rPr>
            </w:pPr>
            <w:r w:rsidRPr="004A1523">
              <w:rPr>
                <w:rFonts w:ascii="Calibri" w:eastAsia="Times New Roman" w:hAnsi="Calibri" w:cs="Calibri"/>
                <w:color w:val="374151"/>
                <w:lang w:val="en-US"/>
              </w:rPr>
              <w:t>P-Value [Acc &gt; NIR]</w:t>
            </w:r>
          </w:p>
        </w:tc>
        <w:tc>
          <w:tcPr>
            <w:tcW w:w="978" w:type="dxa"/>
            <w:tcBorders>
              <w:top w:val="nil"/>
              <w:left w:val="nil"/>
              <w:bottom w:val="single" w:sz="4" w:space="0" w:color="auto"/>
              <w:right w:val="single" w:sz="4" w:space="0" w:color="auto"/>
            </w:tcBorders>
            <w:shd w:val="clear" w:color="000000" w:fill="F7F7F8"/>
            <w:vAlign w:val="center"/>
            <w:hideMark/>
          </w:tcPr>
          <w:p w14:paraId="44CF5CFA" w14:textId="77777777" w:rsidR="004A1523" w:rsidRPr="004A1523" w:rsidRDefault="004A1523" w:rsidP="004A1523">
            <w:pPr>
              <w:spacing w:after="0" w:line="240" w:lineRule="auto"/>
              <w:jc w:val="center"/>
              <w:rPr>
                <w:rFonts w:ascii="Calibri" w:eastAsia="Times New Roman" w:hAnsi="Calibri" w:cs="Calibri"/>
                <w:color w:val="374151"/>
                <w:lang w:val="en-US"/>
              </w:rPr>
            </w:pPr>
            <w:r w:rsidRPr="004A1523">
              <w:rPr>
                <w:rFonts w:ascii="Calibri" w:eastAsia="Times New Roman" w:hAnsi="Calibri" w:cs="Calibri"/>
                <w:color w:val="374151"/>
                <w:lang w:val="en-US"/>
              </w:rPr>
              <w:t>7.38E-05</w:t>
            </w:r>
          </w:p>
        </w:tc>
        <w:tc>
          <w:tcPr>
            <w:tcW w:w="880" w:type="dxa"/>
            <w:tcBorders>
              <w:top w:val="nil"/>
              <w:left w:val="nil"/>
              <w:bottom w:val="nil"/>
              <w:right w:val="nil"/>
            </w:tcBorders>
            <w:shd w:val="clear" w:color="auto" w:fill="auto"/>
            <w:noWrap/>
            <w:vAlign w:val="bottom"/>
            <w:hideMark/>
          </w:tcPr>
          <w:p w14:paraId="622ECA72" w14:textId="77777777" w:rsidR="004A1523" w:rsidRPr="004A1523" w:rsidRDefault="004A1523" w:rsidP="004A1523">
            <w:pPr>
              <w:spacing w:after="0" w:line="240" w:lineRule="auto"/>
              <w:jc w:val="center"/>
              <w:rPr>
                <w:rFonts w:ascii="Calibri" w:eastAsia="Times New Roman" w:hAnsi="Calibri" w:cs="Calibri"/>
                <w:color w:val="374151"/>
                <w:lang w:val="en-US"/>
              </w:rPr>
            </w:pPr>
          </w:p>
        </w:tc>
        <w:tc>
          <w:tcPr>
            <w:tcW w:w="1074" w:type="dxa"/>
            <w:tcBorders>
              <w:top w:val="nil"/>
              <w:left w:val="nil"/>
              <w:bottom w:val="nil"/>
              <w:right w:val="nil"/>
            </w:tcBorders>
            <w:shd w:val="clear" w:color="auto" w:fill="auto"/>
            <w:noWrap/>
            <w:vAlign w:val="bottom"/>
            <w:hideMark/>
          </w:tcPr>
          <w:p w14:paraId="38195945" w14:textId="77777777" w:rsidR="004A1523" w:rsidRPr="004A1523" w:rsidRDefault="004A1523" w:rsidP="004A1523">
            <w:pPr>
              <w:spacing w:after="0" w:line="240" w:lineRule="auto"/>
              <w:rPr>
                <w:rFonts w:ascii="Times New Roman" w:eastAsia="Times New Roman" w:hAnsi="Times New Roman" w:cs="Times New Roman"/>
                <w:sz w:val="20"/>
                <w:szCs w:val="20"/>
                <w:lang w:val="en-US"/>
              </w:rPr>
            </w:pPr>
          </w:p>
        </w:tc>
        <w:tc>
          <w:tcPr>
            <w:tcW w:w="1141" w:type="dxa"/>
            <w:tcBorders>
              <w:top w:val="nil"/>
              <w:left w:val="nil"/>
              <w:bottom w:val="nil"/>
              <w:right w:val="nil"/>
            </w:tcBorders>
            <w:shd w:val="clear" w:color="auto" w:fill="auto"/>
            <w:noWrap/>
            <w:vAlign w:val="bottom"/>
            <w:hideMark/>
          </w:tcPr>
          <w:p w14:paraId="3F828E73" w14:textId="77777777" w:rsidR="004A1523" w:rsidRPr="004A1523" w:rsidRDefault="004A1523" w:rsidP="004A1523">
            <w:pPr>
              <w:spacing w:after="0" w:line="240" w:lineRule="auto"/>
              <w:rPr>
                <w:rFonts w:ascii="Times New Roman" w:eastAsia="Times New Roman" w:hAnsi="Times New Roman" w:cs="Times New Roman"/>
                <w:sz w:val="20"/>
                <w:szCs w:val="20"/>
                <w:lang w:val="en-US"/>
              </w:rPr>
            </w:pPr>
          </w:p>
        </w:tc>
        <w:tc>
          <w:tcPr>
            <w:tcW w:w="1141" w:type="dxa"/>
            <w:tcBorders>
              <w:top w:val="nil"/>
              <w:left w:val="nil"/>
              <w:bottom w:val="nil"/>
              <w:right w:val="nil"/>
            </w:tcBorders>
            <w:shd w:val="clear" w:color="auto" w:fill="auto"/>
            <w:noWrap/>
            <w:vAlign w:val="bottom"/>
            <w:hideMark/>
          </w:tcPr>
          <w:p w14:paraId="0E9F9837" w14:textId="77777777" w:rsidR="004A1523" w:rsidRPr="004A1523" w:rsidRDefault="004A1523" w:rsidP="004A1523">
            <w:pPr>
              <w:spacing w:after="0" w:line="240" w:lineRule="auto"/>
              <w:rPr>
                <w:rFonts w:ascii="Times New Roman" w:eastAsia="Times New Roman" w:hAnsi="Times New Roman" w:cs="Times New Roman"/>
                <w:sz w:val="20"/>
                <w:szCs w:val="20"/>
                <w:lang w:val="en-US"/>
              </w:rPr>
            </w:pPr>
          </w:p>
        </w:tc>
      </w:tr>
      <w:tr w:rsidR="004A1523" w:rsidRPr="004A1523" w14:paraId="7F348526" w14:textId="77777777" w:rsidTr="006E47E6">
        <w:trPr>
          <w:trHeight w:val="300"/>
        </w:trPr>
        <w:tc>
          <w:tcPr>
            <w:tcW w:w="1826" w:type="dxa"/>
            <w:tcBorders>
              <w:top w:val="nil"/>
              <w:left w:val="single" w:sz="4" w:space="0" w:color="auto"/>
              <w:bottom w:val="single" w:sz="4" w:space="0" w:color="auto"/>
              <w:right w:val="single" w:sz="4" w:space="0" w:color="auto"/>
            </w:tcBorders>
            <w:shd w:val="clear" w:color="000000" w:fill="F7F7F8"/>
            <w:vAlign w:val="center"/>
            <w:hideMark/>
          </w:tcPr>
          <w:p w14:paraId="428AD03F" w14:textId="77777777" w:rsidR="004A1523" w:rsidRPr="004A1523" w:rsidRDefault="004A1523" w:rsidP="004A1523">
            <w:pPr>
              <w:spacing w:after="0" w:line="240" w:lineRule="auto"/>
              <w:jc w:val="center"/>
              <w:rPr>
                <w:rFonts w:ascii="Calibri" w:eastAsia="Times New Roman" w:hAnsi="Calibri" w:cs="Calibri"/>
                <w:color w:val="374151"/>
                <w:lang w:val="en-US"/>
              </w:rPr>
            </w:pPr>
            <w:r w:rsidRPr="004A1523">
              <w:rPr>
                <w:rFonts w:ascii="Calibri" w:eastAsia="Times New Roman" w:hAnsi="Calibri" w:cs="Calibri"/>
                <w:color w:val="374151"/>
                <w:lang w:val="en-US"/>
              </w:rPr>
              <w:t>Kappa</w:t>
            </w:r>
          </w:p>
        </w:tc>
        <w:tc>
          <w:tcPr>
            <w:tcW w:w="978" w:type="dxa"/>
            <w:tcBorders>
              <w:top w:val="nil"/>
              <w:left w:val="nil"/>
              <w:bottom w:val="single" w:sz="4" w:space="0" w:color="auto"/>
              <w:right w:val="single" w:sz="4" w:space="0" w:color="auto"/>
            </w:tcBorders>
            <w:shd w:val="clear" w:color="000000" w:fill="F7F7F8"/>
            <w:vAlign w:val="center"/>
            <w:hideMark/>
          </w:tcPr>
          <w:p w14:paraId="6263E12B" w14:textId="77777777" w:rsidR="004A1523" w:rsidRPr="004A1523" w:rsidRDefault="004A1523" w:rsidP="004A1523">
            <w:pPr>
              <w:spacing w:after="0" w:line="240" w:lineRule="auto"/>
              <w:jc w:val="center"/>
              <w:rPr>
                <w:rFonts w:ascii="Calibri" w:eastAsia="Times New Roman" w:hAnsi="Calibri" w:cs="Calibri"/>
                <w:color w:val="374151"/>
                <w:lang w:val="en-US"/>
              </w:rPr>
            </w:pPr>
            <w:r w:rsidRPr="004A1523">
              <w:rPr>
                <w:rFonts w:ascii="Calibri" w:eastAsia="Times New Roman" w:hAnsi="Calibri" w:cs="Calibri"/>
                <w:color w:val="374151"/>
                <w:lang w:val="en-US"/>
              </w:rPr>
              <w:t>0.4601</w:t>
            </w:r>
          </w:p>
        </w:tc>
        <w:tc>
          <w:tcPr>
            <w:tcW w:w="880" w:type="dxa"/>
            <w:tcBorders>
              <w:top w:val="nil"/>
              <w:left w:val="nil"/>
              <w:bottom w:val="nil"/>
              <w:right w:val="nil"/>
            </w:tcBorders>
            <w:shd w:val="clear" w:color="auto" w:fill="auto"/>
            <w:noWrap/>
            <w:vAlign w:val="bottom"/>
            <w:hideMark/>
          </w:tcPr>
          <w:p w14:paraId="2CC2181F" w14:textId="77777777" w:rsidR="004A1523" w:rsidRPr="004A1523" w:rsidRDefault="004A1523" w:rsidP="004A1523">
            <w:pPr>
              <w:spacing w:after="0" w:line="240" w:lineRule="auto"/>
              <w:jc w:val="center"/>
              <w:rPr>
                <w:rFonts w:ascii="Calibri" w:eastAsia="Times New Roman" w:hAnsi="Calibri" w:cs="Calibri"/>
                <w:color w:val="374151"/>
                <w:lang w:val="en-US"/>
              </w:rPr>
            </w:pPr>
          </w:p>
        </w:tc>
        <w:tc>
          <w:tcPr>
            <w:tcW w:w="1074" w:type="dxa"/>
            <w:tcBorders>
              <w:top w:val="nil"/>
              <w:left w:val="nil"/>
              <w:bottom w:val="nil"/>
              <w:right w:val="nil"/>
            </w:tcBorders>
            <w:shd w:val="clear" w:color="auto" w:fill="auto"/>
            <w:noWrap/>
            <w:vAlign w:val="bottom"/>
            <w:hideMark/>
          </w:tcPr>
          <w:p w14:paraId="2D242D83" w14:textId="77777777" w:rsidR="004A1523" w:rsidRPr="004A1523" w:rsidRDefault="004A1523" w:rsidP="004A1523">
            <w:pPr>
              <w:spacing w:after="0" w:line="240" w:lineRule="auto"/>
              <w:rPr>
                <w:rFonts w:ascii="Times New Roman" w:eastAsia="Times New Roman" w:hAnsi="Times New Roman" w:cs="Times New Roman"/>
                <w:sz w:val="20"/>
                <w:szCs w:val="20"/>
                <w:lang w:val="en-US"/>
              </w:rPr>
            </w:pPr>
          </w:p>
        </w:tc>
        <w:tc>
          <w:tcPr>
            <w:tcW w:w="1141" w:type="dxa"/>
            <w:tcBorders>
              <w:top w:val="nil"/>
              <w:left w:val="nil"/>
              <w:bottom w:val="nil"/>
              <w:right w:val="nil"/>
            </w:tcBorders>
            <w:shd w:val="clear" w:color="auto" w:fill="auto"/>
            <w:noWrap/>
            <w:vAlign w:val="bottom"/>
            <w:hideMark/>
          </w:tcPr>
          <w:p w14:paraId="5FF2C2AB" w14:textId="77777777" w:rsidR="004A1523" w:rsidRPr="004A1523" w:rsidRDefault="004A1523" w:rsidP="004A1523">
            <w:pPr>
              <w:spacing w:after="0" w:line="240" w:lineRule="auto"/>
              <w:rPr>
                <w:rFonts w:ascii="Times New Roman" w:eastAsia="Times New Roman" w:hAnsi="Times New Roman" w:cs="Times New Roman"/>
                <w:sz w:val="20"/>
                <w:szCs w:val="20"/>
                <w:lang w:val="en-US"/>
              </w:rPr>
            </w:pPr>
          </w:p>
        </w:tc>
        <w:tc>
          <w:tcPr>
            <w:tcW w:w="1141" w:type="dxa"/>
            <w:tcBorders>
              <w:top w:val="nil"/>
              <w:left w:val="nil"/>
              <w:bottom w:val="nil"/>
              <w:right w:val="nil"/>
            </w:tcBorders>
            <w:shd w:val="clear" w:color="auto" w:fill="auto"/>
            <w:noWrap/>
            <w:vAlign w:val="bottom"/>
            <w:hideMark/>
          </w:tcPr>
          <w:p w14:paraId="7F231048" w14:textId="77777777" w:rsidR="004A1523" w:rsidRPr="004A1523" w:rsidRDefault="004A1523" w:rsidP="004A1523">
            <w:pPr>
              <w:spacing w:after="0" w:line="240" w:lineRule="auto"/>
              <w:rPr>
                <w:rFonts w:ascii="Times New Roman" w:eastAsia="Times New Roman" w:hAnsi="Times New Roman" w:cs="Times New Roman"/>
                <w:sz w:val="20"/>
                <w:szCs w:val="20"/>
                <w:lang w:val="en-US"/>
              </w:rPr>
            </w:pPr>
          </w:p>
        </w:tc>
      </w:tr>
      <w:tr w:rsidR="004A1523" w:rsidRPr="004A1523" w14:paraId="3CF554A0" w14:textId="77777777" w:rsidTr="006E47E6">
        <w:trPr>
          <w:trHeight w:val="600"/>
        </w:trPr>
        <w:tc>
          <w:tcPr>
            <w:tcW w:w="1826" w:type="dxa"/>
            <w:tcBorders>
              <w:top w:val="nil"/>
              <w:left w:val="single" w:sz="4" w:space="0" w:color="auto"/>
              <w:bottom w:val="single" w:sz="4" w:space="0" w:color="auto"/>
              <w:right w:val="single" w:sz="4" w:space="0" w:color="auto"/>
            </w:tcBorders>
            <w:shd w:val="clear" w:color="000000" w:fill="F7F7F8"/>
            <w:vAlign w:val="center"/>
            <w:hideMark/>
          </w:tcPr>
          <w:p w14:paraId="1CE511B2" w14:textId="77777777" w:rsidR="004A1523" w:rsidRPr="004A1523" w:rsidRDefault="004A1523" w:rsidP="004A1523">
            <w:pPr>
              <w:spacing w:after="0" w:line="240" w:lineRule="auto"/>
              <w:jc w:val="center"/>
              <w:rPr>
                <w:rFonts w:ascii="Calibri" w:eastAsia="Times New Roman" w:hAnsi="Calibri" w:cs="Calibri"/>
                <w:color w:val="374151"/>
                <w:lang w:val="en-US"/>
              </w:rPr>
            </w:pPr>
            <w:r w:rsidRPr="004A1523">
              <w:rPr>
                <w:rFonts w:ascii="Calibri" w:eastAsia="Times New Roman" w:hAnsi="Calibri" w:cs="Calibri"/>
                <w:color w:val="374151"/>
                <w:lang w:val="en-US"/>
              </w:rPr>
              <w:t>McNemar's Test P-Value</w:t>
            </w:r>
          </w:p>
        </w:tc>
        <w:tc>
          <w:tcPr>
            <w:tcW w:w="978" w:type="dxa"/>
            <w:tcBorders>
              <w:top w:val="nil"/>
              <w:left w:val="nil"/>
              <w:bottom w:val="single" w:sz="4" w:space="0" w:color="auto"/>
              <w:right w:val="single" w:sz="4" w:space="0" w:color="auto"/>
            </w:tcBorders>
            <w:shd w:val="clear" w:color="000000" w:fill="F7F7F8"/>
            <w:vAlign w:val="center"/>
            <w:hideMark/>
          </w:tcPr>
          <w:p w14:paraId="1AE49C21" w14:textId="77777777" w:rsidR="004A1523" w:rsidRPr="004A1523" w:rsidRDefault="004A1523" w:rsidP="004A1523">
            <w:pPr>
              <w:spacing w:after="0" w:line="240" w:lineRule="auto"/>
              <w:jc w:val="center"/>
              <w:rPr>
                <w:rFonts w:ascii="Calibri" w:eastAsia="Times New Roman" w:hAnsi="Calibri" w:cs="Calibri"/>
                <w:color w:val="374151"/>
                <w:lang w:val="en-US"/>
              </w:rPr>
            </w:pPr>
            <w:r w:rsidRPr="004A1523">
              <w:rPr>
                <w:rFonts w:ascii="Calibri" w:eastAsia="Times New Roman" w:hAnsi="Calibri" w:cs="Calibri"/>
                <w:color w:val="374151"/>
                <w:lang w:val="en-US"/>
              </w:rPr>
              <w:t>4.49E-06</w:t>
            </w:r>
          </w:p>
        </w:tc>
        <w:tc>
          <w:tcPr>
            <w:tcW w:w="880" w:type="dxa"/>
            <w:tcBorders>
              <w:top w:val="nil"/>
              <w:left w:val="nil"/>
              <w:bottom w:val="nil"/>
              <w:right w:val="nil"/>
            </w:tcBorders>
            <w:shd w:val="clear" w:color="auto" w:fill="auto"/>
            <w:noWrap/>
            <w:vAlign w:val="bottom"/>
            <w:hideMark/>
          </w:tcPr>
          <w:p w14:paraId="4F4655E2" w14:textId="77777777" w:rsidR="004A1523" w:rsidRPr="004A1523" w:rsidRDefault="004A1523" w:rsidP="004A1523">
            <w:pPr>
              <w:spacing w:after="0" w:line="240" w:lineRule="auto"/>
              <w:jc w:val="center"/>
              <w:rPr>
                <w:rFonts w:ascii="Calibri" w:eastAsia="Times New Roman" w:hAnsi="Calibri" w:cs="Calibri"/>
                <w:color w:val="374151"/>
                <w:lang w:val="en-US"/>
              </w:rPr>
            </w:pPr>
          </w:p>
        </w:tc>
        <w:tc>
          <w:tcPr>
            <w:tcW w:w="1074" w:type="dxa"/>
            <w:tcBorders>
              <w:top w:val="nil"/>
              <w:left w:val="nil"/>
              <w:bottom w:val="nil"/>
              <w:right w:val="nil"/>
            </w:tcBorders>
            <w:shd w:val="clear" w:color="auto" w:fill="auto"/>
            <w:noWrap/>
            <w:vAlign w:val="bottom"/>
            <w:hideMark/>
          </w:tcPr>
          <w:p w14:paraId="5859AC45" w14:textId="77777777" w:rsidR="004A1523" w:rsidRPr="004A1523" w:rsidRDefault="004A1523" w:rsidP="004A1523">
            <w:pPr>
              <w:spacing w:after="0" w:line="240" w:lineRule="auto"/>
              <w:rPr>
                <w:rFonts w:ascii="Times New Roman" w:eastAsia="Times New Roman" w:hAnsi="Times New Roman" w:cs="Times New Roman"/>
                <w:sz w:val="20"/>
                <w:szCs w:val="20"/>
                <w:lang w:val="en-US"/>
              </w:rPr>
            </w:pPr>
          </w:p>
        </w:tc>
        <w:tc>
          <w:tcPr>
            <w:tcW w:w="1141" w:type="dxa"/>
            <w:tcBorders>
              <w:top w:val="nil"/>
              <w:left w:val="nil"/>
              <w:bottom w:val="nil"/>
              <w:right w:val="nil"/>
            </w:tcBorders>
            <w:shd w:val="clear" w:color="auto" w:fill="auto"/>
            <w:noWrap/>
            <w:vAlign w:val="bottom"/>
            <w:hideMark/>
          </w:tcPr>
          <w:p w14:paraId="0332C5DC" w14:textId="77777777" w:rsidR="004A1523" w:rsidRPr="004A1523" w:rsidRDefault="004A1523" w:rsidP="004A1523">
            <w:pPr>
              <w:spacing w:after="0" w:line="240" w:lineRule="auto"/>
              <w:rPr>
                <w:rFonts w:ascii="Times New Roman" w:eastAsia="Times New Roman" w:hAnsi="Times New Roman" w:cs="Times New Roman"/>
                <w:sz w:val="20"/>
                <w:szCs w:val="20"/>
                <w:lang w:val="en-US"/>
              </w:rPr>
            </w:pPr>
          </w:p>
        </w:tc>
        <w:tc>
          <w:tcPr>
            <w:tcW w:w="1141" w:type="dxa"/>
            <w:tcBorders>
              <w:top w:val="nil"/>
              <w:left w:val="nil"/>
              <w:bottom w:val="nil"/>
              <w:right w:val="nil"/>
            </w:tcBorders>
            <w:shd w:val="clear" w:color="auto" w:fill="auto"/>
            <w:noWrap/>
            <w:vAlign w:val="bottom"/>
            <w:hideMark/>
          </w:tcPr>
          <w:p w14:paraId="4DDD46E3" w14:textId="77777777" w:rsidR="004A1523" w:rsidRPr="004A1523" w:rsidRDefault="004A1523" w:rsidP="004A1523">
            <w:pPr>
              <w:spacing w:after="0" w:line="240" w:lineRule="auto"/>
              <w:rPr>
                <w:rFonts w:ascii="Times New Roman" w:eastAsia="Times New Roman" w:hAnsi="Times New Roman" w:cs="Times New Roman"/>
                <w:sz w:val="20"/>
                <w:szCs w:val="20"/>
                <w:lang w:val="en-US"/>
              </w:rPr>
            </w:pPr>
          </w:p>
        </w:tc>
      </w:tr>
      <w:tr w:rsidR="004A1523" w:rsidRPr="004A1523" w14:paraId="5749EBC3" w14:textId="77777777" w:rsidTr="006E47E6">
        <w:trPr>
          <w:trHeight w:val="300"/>
        </w:trPr>
        <w:tc>
          <w:tcPr>
            <w:tcW w:w="1826" w:type="dxa"/>
            <w:tcBorders>
              <w:top w:val="nil"/>
              <w:left w:val="single" w:sz="4" w:space="0" w:color="auto"/>
              <w:bottom w:val="single" w:sz="4" w:space="0" w:color="auto"/>
              <w:right w:val="single" w:sz="4" w:space="0" w:color="auto"/>
            </w:tcBorders>
            <w:shd w:val="clear" w:color="000000" w:fill="F7F7F8"/>
            <w:vAlign w:val="center"/>
            <w:hideMark/>
          </w:tcPr>
          <w:p w14:paraId="2ABC46A8" w14:textId="77777777" w:rsidR="004A1523" w:rsidRPr="004A1523" w:rsidRDefault="004A1523" w:rsidP="004A1523">
            <w:pPr>
              <w:spacing w:after="0" w:line="240" w:lineRule="auto"/>
              <w:jc w:val="center"/>
              <w:rPr>
                <w:rFonts w:ascii="Calibri" w:eastAsia="Times New Roman" w:hAnsi="Calibri" w:cs="Calibri"/>
                <w:color w:val="374151"/>
                <w:lang w:val="en-US"/>
              </w:rPr>
            </w:pPr>
            <w:r w:rsidRPr="004A1523">
              <w:rPr>
                <w:rFonts w:ascii="Calibri" w:eastAsia="Times New Roman" w:hAnsi="Calibri" w:cs="Calibri"/>
                <w:color w:val="374151"/>
                <w:lang w:val="en-US"/>
              </w:rPr>
              <w:t>Sensitivity</w:t>
            </w:r>
          </w:p>
        </w:tc>
        <w:tc>
          <w:tcPr>
            <w:tcW w:w="978" w:type="dxa"/>
            <w:tcBorders>
              <w:top w:val="nil"/>
              <w:left w:val="nil"/>
              <w:bottom w:val="single" w:sz="4" w:space="0" w:color="auto"/>
              <w:right w:val="single" w:sz="4" w:space="0" w:color="auto"/>
            </w:tcBorders>
            <w:shd w:val="clear" w:color="000000" w:fill="F7F7F8"/>
            <w:vAlign w:val="center"/>
            <w:hideMark/>
          </w:tcPr>
          <w:p w14:paraId="13EF6E48" w14:textId="77777777" w:rsidR="004A1523" w:rsidRPr="004A1523" w:rsidRDefault="004A1523" w:rsidP="004A1523">
            <w:pPr>
              <w:spacing w:after="0" w:line="240" w:lineRule="auto"/>
              <w:jc w:val="center"/>
              <w:rPr>
                <w:rFonts w:ascii="Calibri" w:eastAsia="Times New Roman" w:hAnsi="Calibri" w:cs="Calibri"/>
                <w:color w:val="374151"/>
                <w:lang w:val="en-US"/>
              </w:rPr>
            </w:pPr>
            <w:r w:rsidRPr="004A1523">
              <w:rPr>
                <w:rFonts w:ascii="Calibri" w:eastAsia="Times New Roman" w:hAnsi="Calibri" w:cs="Calibri"/>
                <w:color w:val="374151"/>
                <w:lang w:val="en-US"/>
              </w:rPr>
              <w:t>1</w:t>
            </w:r>
          </w:p>
        </w:tc>
        <w:tc>
          <w:tcPr>
            <w:tcW w:w="880" w:type="dxa"/>
            <w:tcBorders>
              <w:top w:val="nil"/>
              <w:left w:val="nil"/>
              <w:bottom w:val="nil"/>
              <w:right w:val="nil"/>
            </w:tcBorders>
            <w:shd w:val="clear" w:color="auto" w:fill="auto"/>
            <w:noWrap/>
            <w:vAlign w:val="bottom"/>
            <w:hideMark/>
          </w:tcPr>
          <w:p w14:paraId="63666C10" w14:textId="77777777" w:rsidR="004A1523" w:rsidRPr="004A1523" w:rsidRDefault="004A1523" w:rsidP="004A1523">
            <w:pPr>
              <w:spacing w:after="0" w:line="240" w:lineRule="auto"/>
              <w:jc w:val="center"/>
              <w:rPr>
                <w:rFonts w:ascii="Calibri" w:eastAsia="Times New Roman" w:hAnsi="Calibri" w:cs="Calibri"/>
                <w:color w:val="374151"/>
                <w:lang w:val="en-US"/>
              </w:rPr>
            </w:pPr>
          </w:p>
        </w:tc>
        <w:tc>
          <w:tcPr>
            <w:tcW w:w="1074" w:type="dxa"/>
            <w:tcBorders>
              <w:top w:val="nil"/>
              <w:left w:val="nil"/>
              <w:bottom w:val="nil"/>
              <w:right w:val="nil"/>
            </w:tcBorders>
            <w:shd w:val="clear" w:color="auto" w:fill="auto"/>
            <w:noWrap/>
            <w:vAlign w:val="bottom"/>
            <w:hideMark/>
          </w:tcPr>
          <w:p w14:paraId="6B4C8C95" w14:textId="77777777" w:rsidR="004A1523" w:rsidRPr="004A1523" w:rsidRDefault="004A1523" w:rsidP="004A1523">
            <w:pPr>
              <w:spacing w:after="0" w:line="240" w:lineRule="auto"/>
              <w:rPr>
                <w:rFonts w:ascii="Times New Roman" w:eastAsia="Times New Roman" w:hAnsi="Times New Roman" w:cs="Times New Roman"/>
                <w:sz w:val="20"/>
                <w:szCs w:val="20"/>
                <w:lang w:val="en-US"/>
              </w:rPr>
            </w:pPr>
          </w:p>
        </w:tc>
        <w:tc>
          <w:tcPr>
            <w:tcW w:w="1141" w:type="dxa"/>
            <w:tcBorders>
              <w:top w:val="nil"/>
              <w:left w:val="nil"/>
              <w:bottom w:val="nil"/>
              <w:right w:val="nil"/>
            </w:tcBorders>
            <w:shd w:val="clear" w:color="auto" w:fill="auto"/>
            <w:noWrap/>
            <w:vAlign w:val="bottom"/>
            <w:hideMark/>
          </w:tcPr>
          <w:p w14:paraId="72BA2A1C" w14:textId="77777777" w:rsidR="004A1523" w:rsidRPr="004A1523" w:rsidRDefault="004A1523" w:rsidP="004A1523">
            <w:pPr>
              <w:spacing w:after="0" w:line="240" w:lineRule="auto"/>
              <w:rPr>
                <w:rFonts w:ascii="Times New Roman" w:eastAsia="Times New Roman" w:hAnsi="Times New Roman" w:cs="Times New Roman"/>
                <w:sz w:val="20"/>
                <w:szCs w:val="20"/>
                <w:lang w:val="en-US"/>
              </w:rPr>
            </w:pPr>
          </w:p>
        </w:tc>
        <w:tc>
          <w:tcPr>
            <w:tcW w:w="1141" w:type="dxa"/>
            <w:tcBorders>
              <w:top w:val="nil"/>
              <w:left w:val="nil"/>
              <w:bottom w:val="nil"/>
              <w:right w:val="nil"/>
            </w:tcBorders>
            <w:shd w:val="clear" w:color="auto" w:fill="auto"/>
            <w:noWrap/>
            <w:vAlign w:val="bottom"/>
            <w:hideMark/>
          </w:tcPr>
          <w:p w14:paraId="6AEE6948" w14:textId="77777777" w:rsidR="004A1523" w:rsidRPr="004A1523" w:rsidRDefault="004A1523" w:rsidP="004A1523">
            <w:pPr>
              <w:spacing w:after="0" w:line="240" w:lineRule="auto"/>
              <w:rPr>
                <w:rFonts w:ascii="Times New Roman" w:eastAsia="Times New Roman" w:hAnsi="Times New Roman" w:cs="Times New Roman"/>
                <w:sz w:val="20"/>
                <w:szCs w:val="20"/>
                <w:lang w:val="en-US"/>
              </w:rPr>
            </w:pPr>
          </w:p>
        </w:tc>
      </w:tr>
      <w:tr w:rsidR="004A1523" w:rsidRPr="004A1523" w14:paraId="260287F3" w14:textId="77777777" w:rsidTr="006E47E6">
        <w:trPr>
          <w:trHeight w:val="300"/>
        </w:trPr>
        <w:tc>
          <w:tcPr>
            <w:tcW w:w="1826" w:type="dxa"/>
            <w:tcBorders>
              <w:top w:val="nil"/>
              <w:left w:val="single" w:sz="4" w:space="0" w:color="auto"/>
              <w:bottom w:val="single" w:sz="4" w:space="0" w:color="auto"/>
              <w:right w:val="single" w:sz="4" w:space="0" w:color="auto"/>
            </w:tcBorders>
            <w:shd w:val="clear" w:color="000000" w:fill="F7F7F8"/>
            <w:vAlign w:val="center"/>
            <w:hideMark/>
          </w:tcPr>
          <w:p w14:paraId="49E67460" w14:textId="77777777" w:rsidR="004A1523" w:rsidRPr="004A1523" w:rsidRDefault="004A1523" w:rsidP="004A1523">
            <w:pPr>
              <w:spacing w:after="0" w:line="240" w:lineRule="auto"/>
              <w:jc w:val="center"/>
              <w:rPr>
                <w:rFonts w:ascii="Calibri" w:eastAsia="Times New Roman" w:hAnsi="Calibri" w:cs="Calibri"/>
                <w:color w:val="374151"/>
                <w:lang w:val="en-US"/>
              </w:rPr>
            </w:pPr>
            <w:r w:rsidRPr="004A1523">
              <w:rPr>
                <w:rFonts w:ascii="Calibri" w:eastAsia="Times New Roman" w:hAnsi="Calibri" w:cs="Calibri"/>
                <w:color w:val="374151"/>
                <w:lang w:val="en-US"/>
              </w:rPr>
              <w:t>Specificity</w:t>
            </w:r>
          </w:p>
        </w:tc>
        <w:tc>
          <w:tcPr>
            <w:tcW w:w="978" w:type="dxa"/>
            <w:tcBorders>
              <w:top w:val="nil"/>
              <w:left w:val="nil"/>
              <w:bottom w:val="single" w:sz="4" w:space="0" w:color="auto"/>
              <w:right w:val="single" w:sz="4" w:space="0" w:color="auto"/>
            </w:tcBorders>
            <w:shd w:val="clear" w:color="000000" w:fill="F7F7F8"/>
            <w:vAlign w:val="center"/>
            <w:hideMark/>
          </w:tcPr>
          <w:p w14:paraId="290B6D3B" w14:textId="77777777" w:rsidR="004A1523" w:rsidRPr="004A1523" w:rsidRDefault="004A1523" w:rsidP="004A1523">
            <w:pPr>
              <w:spacing w:after="0" w:line="240" w:lineRule="auto"/>
              <w:jc w:val="center"/>
              <w:rPr>
                <w:rFonts w:ascii="Calibri" w:eastAsia="Times New Roman" w:hAnsi="Calibri" w:cs="Calibri"/>
                <w:color w:val="374151"/>
                <w:lang w:val="en-US"/>
              </w:rPr>
            </w:pPr>
            <w:r w:rsidRPr="004A1523">
              <w:rPr>
                <w:rFonts w:ascii="Calibri" w:eastAsia="Times New Roman" w:hAnsi="Calibri" w:cs="Calibri"/>
                <w:color w:val="374151"/>
                <w:lang w:val="en-US"/>
              </w:rPr>
              <w:t>0.439</w:t>
            </w:r>
          </w:p>
        </w:tc>
        <w:tc>
          <w:tcPr>
            <w:tcW w:w="880" w:type="dxa"/>
            <w:tcBorders>
              <w:top w:val="nil"/>
              <w:left w:val="nil"/>
              <w:bottom w:val="nil"/>
              <w:right w:val="nil"/>
            </w:tcBorders>
            <w:shd w:val="clear" w:color="auto" w:fill="auto"/>
            <w:noWrap/>
            <w:vAlign w:val="bottom"/>
            <w:hideMark/>
          </w:tcPr>
          <w:p w14:paraId="366A288E" w14:textId="77777777" w:rsidR="004A1523" w:rsidRPr="004A1523" w:rsidRDefault="004A1523" w:rsidP="004A1523">
            <w:pPr>
              <w:spacing w:after="0" w:line="240" w:lineRule="auto"/>
              <w:jc w:val="center"/>
              <w:rPr>
                <w:rFonts w:ascii="Calibri" w:eastAsia="Times New Roman" w:hAnsi="Calibri" w:cs="Calibri"/>
                <w:color w:val="374151"/>
                <w:lang w:val="en-US"/>
              </w:rPr>
            </w:pPr>
          </w:p>
        </w:tc>
        <w:tc>
          <w:tcPr>
            <w:tcW w:w="1074" w:type="dxa"/>
            <w:tcBorders>
              <w:top w:val="nil"/>
              <w:left w:val="nil"/>
              <w:bottom w:val="nil"/>
              <w:right w:val="nil"/>
            </w:tcBorders>
            <w:shd w:val="clear" w:color="auto" w:fill="auto"/>
            <w:noWrap/>
            <w:vAlign w:val="bottom"/>
            <w:hideMark/>
          </w:tcPr>
          <w:p w14:paraId="21A2AB4D" w14:textId="77777777" w:rsidR="004A1523" w:rsidRPr="004A1523" w:rsidRDefault="004A1523" w:rsidP="004A1523">
            <w:pPr>
              <w:spacing w:after="0" w:line="240" w:lineRule="auto"/>
              <w:rPr>
                <w:rFonts w:ascii="Times New Roman" w:eastAsia="Times New Roman" w:hAnsi="Times New Roman" w:cs="Times New Roman"/>
                <w:sz w:val="20"/>
                <w:szCs w:val="20"/>
                <w:lang w:val="en-US"/>
              </w:rPr>
            </w:pPr>
          </w:p>
        </w:tc>
        <w:tc>
          <w:tcPr>
            <w:tcW w:w="1141" w:type="dxa"/>
            <w:tcBorders>
              <w:top w:val="nil"/>
              <w:left w:val="nil"/>
              <w:bottom w:val="nil"/>
              <w:right w:val="nil"/>
            </w:tcBorders>
            <w:shd w:val="clear" w:color="auto" w:fill="auto"/>
            <w:noWrap/>
            <w:vAlign w:val="bottom"/>
            <w:hideMark/>
          </w:tcPr>
          <w:p w14:paraId="78926909" w14:textId="77777777" w:rsidR="004A1523" w:rsidRPr="004A1523" w:rsidRDefault="004A1523" w:rsidP="004A1523">
            <w:pPr>
              <w:spacing w:after="0" w:line="240" w:lineRule="auto"/>
              <w:rPr>
                <w:rFonts w:ascii="Times New Roman" w:eastAsia="Times New Roman" w:hAnsi="Times New Roman" w:cs="Times New Roman"/>
                <w:sz w:val="20"/>
                <w:szCs w:val="20"/>
                <w:lang w:val="en-US"/>
              </w:rPr>
            </w:pPr>
          </w:p>
        </w:tc>
        <w:tc>
          <w:tcPr>
            <w:tcW w:w="1141" w:type="dxa"/>
            <w:tcBorders>
              <w:top w:val="nil"/>
              <w:left w:val="nil"/>
              <w:bottom w:val="nil"/>
              <w:right w:val="nil"/>
            </w:tcBorders>
            <w:shd w:val="clear" w:color="auto" w:fill="auto"/>
            <w:noWrap/>
            <w:vAlign w:val="bottom"/>
            <w:hideMark/>
          </w:tcPr>
          <w:p w14:paraId="23D463B9" w14:textId="77777777" w:rsidR="004A1523" w:rsidRPr="004A1523" w:rsidRDefault="004A1523" w:rsidP="004A1523">
            <w:pPr>
              <w:spacing w:after="0" w:line="240" w:lineRule="auto"/>
              <w:rPr>
                <w:rFonts w:ascii="Times New Roman" w:eastAsia="Times New Roman" w:hAnsi="Times New Roman" w:cs="Times New Roman"/>
                <w:sz w:val="20"/>
                <w:szCs w:val="20"/>
                <w:lang w:val="en-US"/>
              </w:rPr>
            </w:pPr>
          </w:p>
        </w:tc>
      </w:tr>
      <w:tr w:rsidR="004A1523" w:rsidRPr="004A1523" w14:paraId="7D084A8A" w14:textId="77777777" w:rsidTr="006E47E6">
        <w:trPr>
          <w:trHeight w:val="300"/>
        </w:trPr>
        <w:tc>
          <w:tcPr>
            <w:tcW w:w="1826" w:type="dxa"/>
            <w:tcBorders>
              <w:top w:val="nil"/>
              <w:left w:val="single" w:sz="4" w:space="0" w:color="auto"/>
              <w:bottom w:val="single" w:sz="4" w:space="0" w:color="auto"/>
              <w:right w:val="single" w:sz="4" w:space="0" w:color="auto"/>
            </w:tcBorders>
            <w:shd w:val="clear" w:color="000000" w:fill="F7F7F8"/>
            <w:vAlign w:val="center"/>
            <w:hideMark/>
          </w:tcPr>
          <w:p w14:paraId="4A2643A7" w14:textId="77777777" w:rsidR="004A1523" w:rsidRPr="004A1523" w:rsidRDefault="004A1523" w:rsidP="004A1523">
            <w:pPr>
              <w:spacing w:after="0" w:line="240" w:lineRule="auto"/>
              <w:jc w:val="center"/>
              <w:rPr>
                <w:rFonts w:ascii="Calibri" w:eastAsia="Times New Roman" w:hAnsi="Calibri" w:cs="Calibri"/>
                <w:color w:val="374151"/>
                <w:lang w:val="en-US"/>
              </w:rPr>
            </w:pPr>
            <w:r w:rsidRPr="004A1523">
              <w:rPr>
                <w:rFonts w:ascii="Calibri" w:eastAsia="Times New Roman" w:hAnsi="Calibri" w:cs="Calibri"/>
                <w:color w:val="374151"/>
                <w:lang w:val="en-US"/>
              </w:rPr>
              <w:t>Pos Pred Value</w:t>
            </w:r>
          </w:p>
        </w:tc>
        <w:tc>
          <w:tcPr>
            <w:tcW w:w="978" w:type="dxa"/>
            <w:tcBorders>
              <w:top w:val="nil"/>
              <w:left w:val="nil"/>
              <w:bottom w:val="single" w:sz="4" w:space="0" w:color="auto"/>
              <w:right w:val="single" w:sz="4" w:space="0" w:color="auto"/>
            </w:tcBorders>
            <w:shd w:val="clear" w:color="000000" w:fill="F7F7F8"/>
            <w:vAlign w:val="center"/>
            <w:hideMark/>
          </w:tcPr>
          <w:p w14:paraId="38FE375C" w14:textId="77777777" w:rsidR="004A1523" w:rsidRPr="004A1523" w:rsidRDefault="004A1523" w:rsidP="004A1523">
            <w:pPr>
              <w:spacing w:after="0" w:line="240" w:lineRule="auto"/>
              <w:jc w:val="center"/>
              <w:rPr>
                <w:rFonts w:ascii="Calibri" w:eastAsia="Times New Roman" w:hAnsi="Calibri" w:cs="Calibri"/>
                <w:color w:val="374151"/>
                <w:lang w:val="en-US"/>
              </w:rPr>
            </w:pPr>
            <w:r w:rsidRPr="004A1523">
              <w:rPr>
                <w:rFonts w:ascii="Calibri" w:eastAsia="Times New Roman" w:hAnsi="Calibri" w:cs="Calibri"/>
                <w:color w:val="374151"/>
                <w:lang w:val="en-US"/>
              </w:rPr>
              <w:t>0.6806</w:t>
            </w:r>
          </w:p>
        </w:tc>
        <w:tc>
          <w:tcPr>
            <w:tcW w:w="880" w:type="dxa"/>
            <w:tcBorders>
              <w:top w:val="nil"/>
              <w:left w:val="nil"/>
              <w:bottom w:val="nil"/>
              <w:right w:val="nil"/>
            </w:tcBorders>
            <w:shd w:val="clear" w:color="auto" w:fill="auto"/>
            <w:noWrap/>
            <w:vAlign w:val="bottom"/>
            <w:hideMark/>
          </w:tcPr>
          <w:p w14:paraId="0B9E8829" w14:textId="77777777" w:rsidR="004A1523" w:rsidRPr="004A1523" w:rsidRDefault="004A1523" w:rsidP="004A1523">
            <w:pPr>
              <w:spacing w:after="0" w:line="240" w:lineRule="auto"/>
              <w:jc w:val="center"/>
              <w:rPr>
                <w:rFonts w:ascii="Calibri" w:eastAsia="Times New Roman" w:hAnsi="Calibri" w:cs="Calibri"/>
                <w:color w:val="374151"/>
                <w:lang w:val="en-US"/>
              </w:rPr>
            </w:pPr>
          </w:p>
        </w:tc>
        <w:tc>
          <w:tcPr>
            <w:tcW w:w="1074" w:type="dxa"/>
            <w:tcBorders>
              <w:top w:val="nil"/>
              <w:left w:val="nil"/>
              <w:bottom w:val="nil"/>
              <w:right w:val="nil"/>
            </w:tcBorders>
            <w:shd w:val="clear" w:color="auto" w:fill="auto"/>
            <w:noWrap/>
            <w:vAlign w:val="bottom"/>
            <w:hideMark/>
          </w:tcPr>
          <w:p w14:paraId="5BDA4829" w14:textId="77777777" w:rsidR="004A1523" w:rsidRPr="004A1523" w:rsidRDefault="004A1523" w:rsidP="004A1523">
            <w:pPr>
              <w:spacing w:after="0" w:line="240" w:lineRule="auto"/>
              <w:rPr>
                <w:rFonts w:ascii="Times New Roman" w:eastAsia="Times New Roman" w:hAnsi="Times New Roman" w:cs="Times New Roman"/>
                <w:sz w:val="20"/>
                <w:szCs w:val="20"/>
                <w:lang w:val="en-US"/>
              </w:rPr>
            </w:pPr>
          </w:p>
        </w:tc>
        <w:tc>
          <w:tcPr>
            <w:tcW w:w="1141" w:type="dxa"/>
            <w:tcBorders>
              <w:top w:val="nil"/>
              <w:left w:val="nil"/>
              <w:bottom w:val="nil"/>
              <w:right w:val="nil"/>
            </w:tcBorders>
            <w:shd w:val="clear" w:color="auto" w:fill="auto"/>
            <w:noWrap/>
            <w:vAlign w:val="bottom"/>
            <w:hideMark/>
          </w:tcPr>
          <w:p w14:paraId="600F40BB" w14:textId="77777777" w:rsidR="004A1523" w:rsidRPr="004A1523" w:rsidRDefault="004A1523" w:rsidP="004A1523">
            <w:pPr>
              <w:spacing w:after="0" w:line="240" w:lineRule="auto"/>
              <w:rPr>
                <w:rFonts w:ascii="Times New Roman" w:eastAsia="Times New Roman" w:hAnsi="Times New Roman" w:cs="Times New Roman"/>
                <w:sz w:val="20"/>
                <w:szCs w:val="20"/>
                <w:lang w:val="en-US"/>
              </w:rPr>
            </w:pPr>
          </w:p>
        </w:tc>
        <w:tc>
          <w:tcPr>
            <w:tcW w:w="1141" w:type="dxa"/>
            <w:tcBorders>
              <w:top w:val="nil"/>
              <w:left w:val="nil"/>
              <w:bottom w:val="nil"/>
              <w:right w:val="nil"/>
            </w:tcBorders>
            <w:shd w:val="clear" w:color="auto" w:fill="auto"/>
            <w:noWrap/>
            <w:vAlign w:val="bottom"/>
            <w:hideMark/>
          </w:tcPr>
          <w:p w14:paraId="44333F18" w14:textId="77777777" w:rsidR="004A1523" w:rsidRPr="004A1523" w:rsidRDefault="004A1523" w:rsidP="004A1523">
            <w:pPr>
              <w:spacing w:after="0" w:line="240" w:lineRule="auto"/>
              <w:rPr>
                <w:rFonts w:ascii="Times New Roman" w:eastAsia="Times New Roman" w:hAnsi="Times New Roman" w:cs="Times New Roman"/>
                <w:sz w:val="20"/>
                <w:szCs w:val="20"/>
                <w:lang w:val="en-US"/>
              </w:rPr>
            </w:pPr>
          </w:p>
        </w:tc>
      </w:tr>
      <w:tr w:rsidR="004A1523" w:rsidRPr="004A1523" w14:paraId="1184EAC1" w14:textId="77777777" w:rsidTr="006E47E6">
        <w:trPr>
          <w:trHeight w:val="300"/>
        </w:trPr>
        <w:tc>
          <w:tcPr>
            <w:tcW w:w="1826" w:type="dxa"/>
            <w:tcBorders>
              <w:top w:val="nil"/>
              <w:left w:val="single" w:sz="4" w:space="0" w:color="auto"/>
              <w:bottom w:val="single" w:sz="4" w:space="0" w:color="auto"/>
              <w:right w:val="single" w:sz="4" w:space="0" w:color="auto"/>
            </w:tcBorders>
            <w:shd w:val="clear" w:color="000000" w:fill="F7F7F8"/>
            <w:vAlign w:val="center"/>
            <w:hideMark/>
          </w:tcPr>
          <w:p w14:paraId="422093A2" w14:textId="77777777" w:rsidR="004A1523" w:rsidRPr="004A1523" w:rsidRDefault="004A1523" w:rsidP="004A1523">
            <w:pPr>
              <w:spacing w:after="0" w:line="240" w:lineRule="auto"/>
              <w:jc w:val="center"/>
              <w:rPr>
                <w:rFonts w:ascii="Calibri" w:eastAsia="Times New Roman" w:hAnsi="Calibri" w:cs="Calibri"/>
                <w:color w:val="374151"/>
                <w:lang w:val="en-US"/>
              </w:rPr>
            </w:pPr>
            <w:r w:rsidRPr="004A1523">
              <w:rPr>
                <w:rFonts w:ascii="Calibri" w:eastAsia="Times New Roman" w:hAnsi="Calibri" w:cs="Calibri"/>
                <w:color w:val="374151"/>
                <w:lang w:val="en-US"/>
              </w:rPr>
              <w:t>Neg Pred Value</w:t>
            </w:r>
          </w:p>
        </w:tc>
        <w:tc>
          <w:tcPr>
            <w:tcW w:w="978" w:type="dxa"/>
            <w:tcBorders>
              <w:top w:val="nil"/>
              <w:left w:val="nil"/>
              <w:bottom w:val="single" w:sz="4" w:space="0" w:color="auto"/>
              <w:right w:val="single" w:sz="4" w:space="0" w:color="auto"/>
            </w:tcBorders>
            <w:shd w:val="clear" w:color="000000" w:fill="F7F7F8"/>
            <w:vAlign w:val="center"/>
            <w:hideMark/>
          </w:tcPr>
          <w:p w14:paraId="76CC7F4C" w14:textId="77777777" w:rsidR="004A1523" w:rsidRPr="004A1523" w:rsidRDefault="004A1523" w:rsidP="004A1523">
            <w:pPr>
              <w:spacing w:after="0" w:line="240" w:lineRule="auto"/>
              <w:jc w:val="center"/>
              <w:rPr>
                <w:rFonts w:ascii="Calibri" w:eastAsia="Times New Roman" w:hAnsi="Calibri" w:cs="Calibri"/>
                <w:color w:val="374151"/>
                <w:lang w:val="en-US"/>
              </w:rPr>
            </w:pPr>
            <w:r w:rsidRPr="004A1523">
              <w:rPr>
                <w:rFonts w:ascii="Calibri" w:eastAsia="Times New Roman" w:hAnsi="Calibri" w:cs="Calibri"/>
                <w:color w:val="374151"/>
                <w:lang w:val="en-US"/>
              </w:rPr>
              <w:t>1</w:t>
            </w:r>
          </w:p>
        </w:tc>
        <w:tc>
          <w:tcPr>
            <w:tcW w:w="880" w:type="dxa"/>
            <w:tcBorders>
              <w:top w:val="nil"/>
              <w:left w:val="nil"/>
              <w:bottom w:val="nil"/>
              <w:right w:val="nil"/>
            </w:tcBorders>
            <w:shd w:val="clear" w:color="auto" w:fill="auto"/>
            <w:noWrap/>
            <w:vAlign w:val="bottom"/>
            <w:hideMark/>
          </w:tcPr>
          <w:p w14:paraId="1E3C7176" w14:textId="77777777" w:rsidR="004A1523" w:rsidRPr="004A1523" w:rsidRDefault="004A1523" w:rsidP="004A1523">
            <w:pPr>
              <w:spacing w:after="0" w:line="240" w:lineRule="auto"/>
              <w:jc w:val="center"/>
              <w:rPr>
                <w:rFonts w:ascii="Calibri" w:eastAsia="Times New Roman" w:hAnsi="Calibri" w:cs="Calibri"/>
                <w:color w:val="374151"/>
                <w:lang w:val="en-US"/>
              </w:rPr>
            </w:pPr>
          </w:p>
        </w:tc>
        <w:tc>
          <w:tcPr>
            <w:tcW w:w="1074" w:type="dxa"/>
            <w:tcBorders>
              <w:top w:val="nil"/>
              <w:left w:val="nil"/>
              <w:bottom w:val="nil"/>
              <w:right w:val="nil"/>
            </w:tcBorders>
            <w:shd w:val="clear" w:color="auto" w:fill="auto"/>
            <w:noWrap/>
            <w:vAlign w:val="bottom"/>
            <w:hideMark/>
          </w:tcPr>
          <w:p w14:paraId="0FD9703F" w14:textId="77777777" w:rsidR="004A1523" w:rsidRPr="004A1523" w:rsidRDefault="004A1523" w:rsidP="004A1523">
            <w:pPr>
              <w:spacing w:after="0" w:line="240" w:lineRule="auto"/>
              <w:rPr>
                <w:rFonts w:ascii="Times New Roman" w:eastAsia="Times New Roman" w:hAnsi="Times New Roman" w:cs="Times New Roman"/>
                <w:sz w:val="20"/>
                <w:szCs w:val="20"/>
                <w:lang w:val="en-US"/>
              </w:rPr>
            </w:pPr>
          </w:p>
        </w:tc>
        <w:tc>
          <w:tcPr>
            <w:tcW w:w="1141" w:type="dxa"/>
            <w:tcBorders>
              <w:top w:val="nil"/>
              <w:left w:val="nil"/>
              <w:bottom w:val="nil"/>
              <w:right w:val="nil"/>
            </w:tcBorders>
            <w:shd w:val="clear" w:color="auto" w:fill="auto"/>
            <w:noWrap/>
            <w:vAlign w:val="bottom"/>
            <w:hideMark/>
          </w:tcPr>
          <w:p w14:paraId="23B3D317" w14:textId="77777777" w:rsidR="004A1523" w:rsidRPr="004A1523" w:rsidRDefault="004A1523" w:rsidP="004A1523">
            <w:pPr>
              <w:spacing w:after="0" w:line="240" w:lineRule="auto"/>
              <w:rPr>
                <w:rFonts w:ascii="Times New Roman" w:eastAsia="Times New Roman" w:hAnsi="Times New Roman" w:cs="Times New Roman"/>
                <w:sz w:val="20"/>
                <w:szCs w:val="20"/>
                <w:lang w:val="en-US"/>
              </w:rPr>
            </w:pPr>
          </w:p>
        </w:tc>
        <w:tc>
          <w:tcPr>
            <w:tcW w:w="1141" w:type="dxa"/>
            <w:tcBorders>
              <w:top w:val="nil"/>
              <w:left w:val="nil"/>
              <w:bottom w:val="nil"/>
              <w:right w:val="nil"/>
            </w:tcBorders>
            <w:shd w:val="clear" w:color="auto" w:fill="auto"/>
            <w:noWrap/>
            <w:vAlign w:val="bottom"/>
            <w:hideMark/>
          </w:tcPr>
          <w:p w14:paraId="44B5E7A8" w14:textId="77777777" w:rsidR="004A1523" w:rsidRPr="004A1523" w:rsidRDefault="004A1523" w:rsidP="004A1523">
            <w:pPr>
              <w:spacing w:after="0" w:line="240" w:lineRule="auto"/>
              <w:rPr>
                <w:rFonts w:ascii="Times New Roman" w:eastAsia="Times New Roman" w:hAnsi="Times New Roman" w:cs="Times New Roman"/>
                <w:sz w:val="20"/>
                <w:szCs w:val="20"/>
                <w:lang w:val="en-US"/>
              </w:rPr>
            </w:pPr>
          </w:p>
        </w:tc>
      </w:tr>
      <w:tr w:rsidR="004A1523" w:rsidRPr="004A1523" w14:paraId="1C2AAA02" w14:textId="77777777" w:rsidTr="006E47E6">
        <w:trPr>
          <w:trHeight w:val="300"/>
        </w:trPr>
        <w:tc>
          <w:tcPr>
            <w:tcW w:w="1826" w:type="dxa"/>
            <w:tcBorders>
              <w:top w:val="nil"/>
              <w:left w:val="single" w:sz="4" w:space="0" w:color="auto"/>
              <w:bottom w:val="single" w:sz="4" w:space="0" w:color="auto"/>
              <w:right w:val="single" w:sz="4" w:space="0" w:color="auto"/>
            </w:tcBorders>
            <w:shd w:val="clear" w:color="000000" w:fill="F7F7F8"/>
            <w:vAlign w:val="center"/>
            <w:hideMark/>
          </w:tcPr>
          <w:p w14:paraId="332EB5F8" w14:textId="77777777" w:rsidR="004A1523" w:rsidRPr="004A1523" w:rsidRDefault="004A1523" w:rsidP="004A1523">
            <w:pPr>
              <w:spacing w:after="0" w:line="240" w:lineRule="auto"/>
              <w:jc w:val="center"/>
              <w:rPr>
                <w:rFonts w:ascii="Calibri" w:eastAsia="Times New Roman" w:hAnsi="Calibri" w:cs="Calibri"/>
                <w:color w:val="374151"/>
                <w:lang w:val="en-US"/>
              </w:rPr>
            </w:pPr>
            <w:r w:rsidRPr="004A1523">
              <w:rPr>
                <w:rFonts w:ascii="Calibri" w:eastAsia="Times New Roman" w:hAnsi="Calibri" w:cs="Calibri"/>
                <w:color w:val="374151"/>
                <w:lang w:val="en-US"/>
              </w:rPr>
              <w:t>Prevalence</w:t>
            </w:r>
          </w:p>
        </w:tc>
        <w:tc>
          <w:tcPr>
            <w:tcW w:w="978" w:type="dxa"/>
            <w:tcBorders>
              <w:top w:val="nil"/>
              <w:left w:val="nil"/>
              <w:bottom w:val="single" w:sz="4" w:space="0" w:color="auto"/>
              <w:right w:val="single" w:sz="4" w:space="0" w:color="auto"/>
            </w:tcBorders>
            <w:shd w:val="clear" w:color="000000" w:fill="F7F7F8"/>
            <w:vAlign w:val="center"/>
            <w:hideMark/>
          </w:tcPr>
          <w:p w14:paraId="2207CC5A" w14:textId="77777777" w:rsidR="004A1523" w:rsidRPr="004A1523" w:rsidRDefault="004A1523" w:rsidP="004A1523">
            <w:pPr>
              <w:spacing w:after="0" w:line="240" w:lineRule="auto"/>
              <w:jc w:val="center"/>
              <w:rPr>
                <w:rFonts w:ascii="Calibri" w:eastAsia="Times New Roman" w:hAnsi="Calibri" w:cs="Calibri"/>
                <w:color w:val="374151"/>
                <w:lang w:val="en-US"/>
              </w:rPr>
            </w:pPr>
            <w:r w:rsidRPr="004A1523">
              <w:rPr>
                <w:rFonts w:ascii="Calibri" w:eastAsia="Times New Roman" w:hAnsi="Calibri" w:cs="Calibri"/>
                <w:color w:val="374151"/>
                <w:lang w:val="en-US"/>
              </w:rPr>
              <w:t>0.5444</w:t>
            </w:r>
          </w:p>
        </w:tc>
        <w:tc>
          <w:tcPr>
            <w:tcW w:w="880" w:type="dxa"/>
            <w:tcBorders>
              <w:top w:val="nil"/>
              <w:left w:val="nil"/>
              <w:bottom w:val="nil"/>
              <w:right w:val="nil"/>
            </w:tcBorders>
            <w:shd w:val="clear" w:color="auto" w:fill="auto"/>
            <w:noWrap/>
            <w:vAlign w:val="bottom"/>
            <w:hideMark/>
          </w:tcPr>
          <w:p w14:paraId="203769B2" w14:textId="77777777" w:rsidR="004A1523" w:rsidRPr="004A1523" w:rsidRDefault="004A1523" w:rsidP="004A1523">
            <w:pPr>
              <w:spacing w:after="0" w:line="240" w:lineRule="auto"/>
              <w:jc w:val="center"/>
              <w:rPr>
                <w:rFonts w:ascii="Calibri" w:eastAsia="Times New Roman" w:hAnsi="Calibri" w:cs="Calibri"/>
                <w:color w:val="374151"/>
                <w:lang w:val="en-US"/>
              </w:rPr>
            </w:pPr>
          </w:p>
        </w:tc>
        <w:tc>
          <w:tcPr>
            <w:tcW w:w="1074" w:type="dxa"/>
            <w:tcBorders>
              <w:top w:val="nil"/>
              <w:left w:val="nil"/>
              <w:bottom w:val="nil"/>
              <w:right w:val="nil"/>
            </w:tcBorders>
            <w:shd w:val="clear" w:color="auto" w:fill="auto"/>
            <w:noWrap/>
            <w:vAlign w:val="bottom"/>
            <w:hideMark/>
          </w:tcPr>
          <w:p w14:paraId="08DE92B5" w14:textId="77777777" w:rsidR="004A1523" w:rsidRPr="004A1523" w:rsidRDefault="004A1523" w:rsidP="004A1523">
            <w:pPr>
              <w:spacing w:after="0" w:line="240" w:lineRule="auto"/>
              <w:rPr>
                <w:rFonts w:ascii="Times New Roman" w:eastAsia="Times New Roman" w:hAnsi="Times New Roman" w:cs="Times New Roman"/>
                <w:sz w:val="20"/>
                <w:szCs w:val="20"/>
                <w:lang w:val="en-US"/>
              </w:rPr>
            </w:pPr>
          </w:p>
        </w:tc>
        <w:tc>
          <w:tcPr>
            <w:tcW w:w="1141" w:type="dxa"/>
            <w:tcBorders>
              <w:top w:val="nil"/>
              <w:left w:val="nil"/>
              <w:bottom w:val="nil"/>
              <w:right w:val="nil"/>
            </w:tcBorders>
            <w:shd w:val="clear" w:color="auto" w:fill="auto"/>
            <w:noWrap/>
            <w:vAlign w:val="bottom"/>
            <w:hideMark/>
          </w:tcPr>
          <w:p w14:paraId="5DAED057" w14:textId="77777777" w:rsidR="004A1523" w:rsidRPr="004A1523" w:rsidRDefault="004A1523" w:rsidP="004A1523">
            <w:pPr>
              <w:spacing w:after="0" w:line="240" w:lineRule="auto"/>
              <w:rPr>
                <w:rFonts w:ascii="Times New Roman" w:eastAsia="Times New Roman" w:hAnsi="Times New Roman" w:cs="Times New Roman"/>
                <w:sz w:val="20"/>
                <w:szCs w:val="20"/>
                <w:lang w:val="en-US"/>
              </w:rPr>
            </w:pPr>
          </w:p>
        </w:tc>
        <w:tc>
          <w:tcPr>
            <w:tcW w:w="1141" w:type="dxa"/>
            <w:tcBorders>
              <w:top w:val="nil"/>
              <w:left w:val="nil"/>
              <w:bottom w:val="nil"/>
              <w:right w:val="nil"/>
            </w:tcBorders>
            <w:shd w:val="clear" w:color="auto" w:fill="auto"/>
            <w:noWrap/>
            <w:vAlign w:val="bottom"/>
            <w:hideMark/>
          </w:tcPr>
          <w:p w14:paraId="167B885A" w14:textId="77777777" w:rsidR="004A1523" w:rsidRPr="004A1523" w:rsidRDefault="004A1523" w:rsidP="004A1523">
            <w:pPr>
              <w:spacing w:after="0" w:line="240" w:lineRule="auto"/>
              <w:rPr>
                <w:rFonts w:ascii="Times New Roman" w:eastAsia="Times New Roman" w:hAnsi="Times New Roman" w:cs="Times New Roman"/>
                <w:sz w:val="20"/>
                <w:szCs w:val="20"/>
                <w:lang w:val="en-US"/>
              </w:rPr>
            </w:pPr>
          </w:p>
        </w:tc>
      </w:tr>
      <w:tr w:rsidR="004A1523" w:rsidRPr="004A1523" w14:paraId="38F700B7" w14:textId="77777777" w:rsidTr="006E47E6">
        <w:trPr>
          <w:trHeight w:val="300"/>
        </w:trPr>
        <w:tc>
          <w:tcPr>
            <w:tcW w:w="1826" w:type="dxa"/>
            <w:tcBorders>
              <w:top w:val="nil"/>
              <w:left w:val="single" w:sz="4" w:space="0" w:color="auto"/>
              <w:bottom w:val="single" w:sz="4" w:space="0" w:color="auto"/>
              <w:right w:val="single" w:sz="4" w:space="0" w:color="auto"/>
            </w:tcBorders>
            <w:shd w:val="clear" w:color="000000" w:fill="F7F7F8"/>
            <w:vAlign w:val="center"/>
            <w:hideMark/>
          </w:tcPr>
          <w:p w14:paraId="2BC8C2E1" w14:textId="77777777" w:rsidR="004A1523" w:rsidRPr="004A1523" w:rsidRDefault="004A1523" w:rsidP="004A1523">
            <w:pPr>
              <w:spacing w:after="0" w:line="240" w:lineRule="auto"/>
              <w:jc w:val="center"/>
              <w:rPr>
                <w:rFonts w:ascii="Calibri" w:eastAsia="Times New Roman" w:hAnsi="Calibri" w:cs="Calibri"/>
                <w:color w:val="374151"/>
                <w:lang w:val="en-US"/>
              </w:rPr>
            </w:pPr>
            <w:r w:rsidRPr="004A1523">
              <w:rPr>
                <w:rFonts w:ascii="Calibri" w:eastAsia="Times New Roman" w:hAnsi="Calibri" w:cs="Calibri"/>
                <w:color w:val="374151"/>
                <w:lang w:val="en-US"/>
              </w:rPr>
              <w:t>Detection Rate</w:t>
            </w:r>
          </w:p>
        </w:tc>
        <w:tc>
          <w:tcPr>
            <w:tcW w:w="978" w:type="dxa"/>
            <w:tcBorders>
              <w:top w:val="nil"/>
              <w:left w:val="nil"/>
              <w:bottom w:val="single" w:sz="4" w:space="0" w:color="auto"/>
              <w:right w:val="single" w:sz="4" w:space="0" w:color="auto"/>
            </w:tcBorders>
            <w:shd w:val="clear" w:color="000000" w:fill="F7F7F8"/>
            <w:vAlign w:val="center"/>
            <w:hideMark/>
          </w:tcPr>
          <w:p w14:paraId="4FE8F566" w14:textId="77777777" w:rsidR="004A1523" w:rsidRPr="004A1523" w:rsidRDefault="004A1523" w:rsidP="004A1523">
            <w:pPr>
              <w:spacing w:after="0" w:line="240" w:lineRule="auto"/>
              <w:jc w:val="center"/>
              <w:rPr>
                <w:rFonts w:ascii="Calibri" w:eastAsia="Times New Roman" w:hAnsi="Calibri" w:cs="Calibri"/>
                <w:color w:val="374151"/>
                <w:lang w:val="en-US"/>
              </w:rPr>
            </w:pPr>
            <w:r w:rsidRPr="004A1523">
              <w:rPr>
                <w:rFonts w:ascii="Calibri" w:eastAsia="Times New Roman" w:hAnsi="Calibri" w:cs="Calibri"/>
                <w:color w:val="374151"/>
                <w:lang w:val="en-US"/>
              </w:rPr>
              <w:t>0.5444</w:t>
            </w:r>
          </w:p>
        </w:tc>
        <w:tc>
          <w:tcPr>
            <w:tcW w:w="880" w:type="dxa"/>
            <w:tcBorders>
              <w:top w:val="nil"/>
              <w:left w:val="nil"/>
              <w:bottom w:val="nil"/>
              <w:right w:val="nil"/>
            </w:tcBorders>
            <w:shd w:val="clear" w:color="auto" w:fill="auto"/>
            <w:noWrap/>
            <w:vAlign w:val="bottom"/>
            <w:hideMark/>
          </w:tcPr>
          <w:p w14:paraId="371B24B8" w14:textId="77777777" w:rsidR="004A1523" w:rsidRPr="004A1523" w:rsidRDefault="004A1523" w:rsidP="004A1523">
            <w:pPr>
              <w:spacing w:after="0" w:line="240" w:lineRule="auto"/>
              <w:jc w:val="center"/>
              <w:rPr>
                <w:rFonts w:ascii="Calibri" w:eastAsia="Times New Roman" w:hAnsi="Calibri" w:cs="Calibri"/>
                <w:color w:val="374151"/>
                <w:lang w:val="en-US"/>
              </w:rPr>
            </w:pPr>
          </w:p>
        </w:tc>
        <w:tc>
          <w:tcPr>
            <w:tcW w:w="1074" w:type="dxa"/>
            <w:tcBorders>
              <w:top w:val="nil"/>
              <w:left w:val="nil"/>
              <w:bottom w:val="nil"/>
              <w:right w:val="nil"/>
            </w:tcBorders>
            <w:shd w:val="clear" w:color="auto" w:fill="auto"/>
            <w:noWrap/>
            <w:vAlign w:val="bottom"/>
            <w:hideMark/>
          </w:tcPr>
          <w:p w14:paraId="275C7871" w14:textId="77777777" w:rsidR="004A1523" w:rsidRPr="004A1523" w:rsidRDefault="004A1523" w:rsidP="004A1523">
            <w:pPr>
              <w:spacing w:after="0" w:line="240" w:lineRule="auto"/>
              <w:rPr>
                <w:rFonts w:ascii="Times New Roman" w:eastAsia="Times New Roman" w:hAnsi="Times New Roman" w:cs="Times New Roman"/>
                <w:sz w:val="20"/>
                <w:szCs w:val="20"/>
                <w:lang w:val="en-US"/>
              </w:rPr>
            </w:pPr>
          </w:p>
        </w:tc>
        <w:tc>
          <w:tcPr>
            <w:tcW w:w="1141" w:type="dxa"/>
            <w:tcBorders>
              <w:top w:val="nil"/>
              <w:left w:val="nil"/>
              <w:bottom w:val="nil"/>
              <w:right w:val="nil"/>
            </w:tcBorders>
            <w:shd w:val="clear" w:color="auto" w:fill="auto"/>
            <w:noWrap/>
            <w:vAlign w:val="bottom"/>
            <w:hideMark/>
          </w:tcPr>
          <w:p w14:paraId="21855979" w14:textId="77777777" w:rsidR="004A1523" w:rsidRPr="004A1523" w:rsidRDefault="004A1523" w:rsidP="004A1523">
            <w:pPr>
              <w:spacing w:after="0" w:line="240" w:lineRule="auto"/>
              <w:rPr>
                <w:rFonts w:ascii="Times New Roman" w:eastAsia="Times New Roman" w:hAnsi="Times New Roman" w:cs="Times New Roman"/>
                <w:sz w:val="20"/>
                <w:szCs w:val="20"/>
                <w:lang w:val="en-US"/>
              </w:rPr>
            </w:pPr>
          </w:p>
        </w:tc>
        <w:tc>
          <w:tcPr>
            <w:tcW w:w="1141" w:type="dxa"/>
            <w:tcBorders>
              <w:top w:val="nil"/>
              <w:left w:val="nil"/>
              <w:bottom w:val="nil"/>
              <w:right w:val="nil"/>
            </w:tcBorders>
            <w:shd w:val="clear" w:color="auto" w:fill="auto"/>
            <w:noWrap/>
            <w:vAlign w:val="bottom"/>
            <w:hideMark/>
          </w:tcPr>
          <w:p w14:paraId="13C6494E" w14:textId="77777777" w:rsidR="004A1523" w:rsidRPr="004A1523" w:rsidRDefault="004A1523" w:rsidP="004A1523">
            <w:pPr>
              <w:spacing w:after="0" w:line="240" w:lineRule="auto"/>
              <w:rPr>
                <w:rFonts w:ascii="Times New Roman" w:eastAsia="Times New Roman" w:hAnsi="Times New Roman" w:cs="Times New Roman"/>
                <w:sz w:val="20"/>
                <w:szCs w:val="20"/>
                <w:lang w:val="en-US"/>
              </w:rPr>
            </w:pPr>
          </w:p>
        </w:tc>
      </w:tr>
      <w:tr w:rsidR="004A1523" w:rsidRPr="004A1523" w14:paraId="7891F0EF" w14:textId="77777777" w:rsidTr="006E47E6">
        <w:trPr>
          <w:trHeight w:val="300"/>
        </w:trPr>
        <w:tc>
          <w:tcPr>
            <w:tcW w:w="1826" w:type="dxa"/>
            <w:tcBorders>
              <w:top w:val="nil"/>
              <w:left w:val="single" w:sz="4" w:space="0" w:color="auto"/>
              <w:bottom w:val="single" w:sz="4" w:space="0" w:color="auto"/>
              <w:right w:val="single" w:sz="4" w:space="0" w:color="auto"/>
            </w:tcBorders>
            <w:shd w:val="clear" w:color="000000" w:fill="F7F7F8"/>
            <w:vAlign w:val="center"/>
            <w:hideMark/>
          </w:tcPr>
          <w:p w14:paraId="76E33BFA" w14:textId="77777777" w:rsidR="004A1523" w:rsidRPr="004A1523" w:rsidRDefault="004A1523" w:rsidP="004A1523">
            <w:pPr>
              <w:spacing w:after="0" w:line="240" w:lineRule="auto"/>
              <w:jc w:val="center"/>
              <w:rPr>
                <w:rFonts w:ascii="Calibri" w:eastAsia="Times New Roman" w:hAnsi="Calibri" w:cs="Calibri"/>
                <w:color w:val="374151"/>
                <w:lang w:val="en-US"/>
              </w:rPr>
            </w:pPr>
            <w:r w:rsidRPr="004A1523">
              <w:rPr>
                <w:rFonts w:ascii="Calibri" w:eastAsia="Times New Roman" w:hAnsi="Calibri" w:cs="Calibri"/>
                <w:color w:val="374151"/>
                <w:lang w:val="en-US"/>
              </w:rPr>
              <w:t>Detection Prevalence</w:t>
            </w:r>
          </w:p>
        </w:tc>
        <w:tc>
          <w:tcPr>
            <w:tcW w:w="978" w:type="dxa"/>
            <w:tcBorders>
              <w:top w:val="nil"/>
              <w:left w:val="nil"/>
              <w:bottom w:val="single" w:sz="4" w:space="0" w:color="auto"/>
              <w:right w:val="single" w:sz="4" w:space="0" w:color="auto"/>
            </w:tcBorders>
            <w:shd w:val="clear" w:color="000000" w:fill="F7F7F8"/>
            <w:vAlign w:val="center"/>
            <w:hideMark/>
          </w:tcPr>
          <w:p w14:paraId="0680DB50" w14:textId="77777777" w:rsidR="004A1523" w:rsidRPr="004A1523" w:rsidRDefault="004A1523" w:rsidP="004A1523">
            <w:pPr>
              <w:spacing w:after="0" w:line="240" w:lineRule="auto"/>
              <w:jc w:val="center"/>
              <w:rPr>
                <w:rFonts w:ascii="Calibri" w:eastAsia="Times New Roman" w:hAnsi="Calibri" w:cs="Calibri"/>
                <w:color w:val="374151"/>
                <w:lang w:val="en-US"/>
              </w:rPr>
            </w:pPr>
            <w:r w:rsidRPr="004A1523">
              <w:rPr>
                <w:rFonts w:ascii="Calibri" w:eastAsia="Times New Roman" w:hAnsi="Calibri" w:cs="Calibri"/>
                <w:color w:val="374151"/>
                <w:lang w:val="en-US"/>
              </w:rPr>
              <w:t>0.8</w:t>
            </w:r>
          </w:p>
        </w:tc>
        <w:tc>
          <w:tcPr>
            <w:tcW w:w="880" w:type="dxa"/>
            <w:tcBorders>
              <w:top w:val="nil"/>
              <w:left w:val="nil"/>
              <w:bottom w:val="nil"/>
              <w:right w:val="nil"/>
            </w:tcBorders>
            <w:shd w:val="clear" w:color="auto" w:fill="auto"/>
            <w:noWrap/>
            <w:vAlign w:val="bottom"/>
            <w:hideMark/>
          </w:tcPr>
          <w:p w14:paraId="186A3859" w14:textId="77777777" w:rsidR="004A1523" w:rsidRPr="004A1523" w:rsidRDefault="004A1523" w:rsidP="004A1523">
            <w:pPr>
              <w:spacing w:after="0" w:line="240" w:lineRule="auto"/>
              <w:jc w:val="center"/>
              <w:rPr>
                <w:rFonts w:ascii="Calibri" w:eastAsia="Times New Roman" w:hAnsi="Calibri" w:cs="Calibri"/>
                <w:color w:val="374151"/>
                <w:lang w:val="en-US"/>
              </w:rPr>
            </w:pPr>
          </w:p>
        </w:tc>
        <w:tc>
          <w:tcPr>
            <w:tcW w:w="1074" w:type="dxa"/>
            <w:tcBorders>
              <w:top w:val="nil"/>
              <w:left w:val="nil"/>
              <w:bottom w:val="nil"/>
              <w:right w:val="nil"/>
            </w:tcBorders>
            <w:shd w:val="clear" w:color="auto" w:fill="auto"/>
            <w:noWrap/>
            <w:vAlign w:val="bottom"/>
            <w:hideMark/>
          </w:tcPr>
          <w:p w14:paraId="3E006F38" w14:textId="77777777" w:rsidR="004A1523" w:rsidRPr="004A1523" w:rsidRDefault="004A1523" w:rsidP="004A1523">
            <w:pPr>
              <w:spacing w:after="0" w:line="240" w:lineRule="auto"/>
              <w:rPr>
                <w:rFonts w:ascii="Times New Roman" w:eastAsia="Times New Roman" w:hAnsi="Times New Roman" w:cs="Times New Roman"/>
                <w:sz w:val="20"/>
                <w:szCs w:val="20"/>
                <w:lang w:val="en-US"/>
              </w:rPr>
            </w:pPr>
          </w:p>
        </w:tc>
        <w:tc>
          <w:tcPr>
            <w:tcW w:w="1141" w:type="dxa"/>
            <w:tcBorders>
              <w:top w:val="nil"/>
              <w:left w:val="nil"/>
              <w:bottom w:val="nil"/>
              <w:right w:val="nil"/>
            </w:tcBorders>
            <w:shd w:val="clear" w:color="auto" w:fill="auto"/>
            <w:noWrap/>
            <w:vAlign w:val="bottom"/>
            <w:hideMark/>
          </w:tcPr>
          <w:p w14:paraId="31B79CB9" w14:textId="77777777" w:rsidR="004A1523" w:rsidRPr="004A1523" w:rsidRDefault="004A1523" w:rsidP="004A1523">
            <w:pPr>
              <w:spacing w:after="0" w:line="240" w:lineRule="auto"/>
              <w:rPr>
                <w:rFonts w:ascii="Times New Roman" w:eastAsia="Times New Roman" w:hAnsi="Times New Roman" w:cs="Times New Roman"/>
                <w:sz w:val="20"/>
                <w:szCs w:val="20"/>
                <w:lang w:val="en-US"/>
              </w:rPr>
            </w:pPr>
          </w:p>
        </w:tc>
        <w:tc>
          <w:tcPr>
            <w:tcW w:w="1141" w:type="dxa"/>
            <w:tcBorders>
              <w:top w:val="nil"/>
              <w:left w:val="nil"/>
              <w:bottom w:val="nil"/>
              <w:right w:val="nil"/>
            </w:tcBorders>
            <w:shd w:val="clear" w:color="auto" w:fill="auto"/>
            <w:noWrap/>
            <w:vAlign w:val="bottom"/>
            <w:hideMark/>
          </w:tcPr>
          <w:p w14:paraId="6C0435D4" w14:textId="77777777" w:rsidR="004A1523" w:rsidRPr="004A1523" w:rsidRDefault="004A1523" w:rsidP="004A1523">
            <w:pPr>
              <w:spacing w:after="0" w:line="240" w:lineRule="auto"/>
              <w:rPr>
                <w:rFonts w:ascii="Times New Roman" w:eastAsia="Times New Roman" w:hAnsi="Times New Roman" w:cs="Times New Roman"/>
                <w:sz w:val="20"/>
                <w:szCs w:val="20"/>
                <w:lang w:val="en-US"/>
              </w:rPr>
            </w:pPr>
          </w:p>
        </w:tc>
      </w:tr>
      <w:tr w:rsidR="004A1523" w:rsidRPr="004A1523" w14:paraId="5FED24E6" w14:textId="77777777" w:rsidTr="006E47E6">
        <w:trPr>
          <w:trHeight w:val="300"/>
        </w:trPr>
        <w:tc>
          <w:tcPr>
            <w:tcW w:w="1826" w:type="dxa"/>
            <w:tcBorders>
              <w:top w:val="nil"/>
              <w:left w:val="single" w:sz="4" w:space="0" w:color="auto"/>
              <w:bottom w:val="single" w:sz="4" w:space="0" w:color="auto"/>
              <w:right w:val="single" w:sz="4" w:space="0" w:color="auto"/>
            </w:tcBorders>
            <w:shd w:val="clear" w:color="000000" w:fill="F7F7F8"/>
            <w:vAlign w:val="center"/>
            <w:hideMark/>
          </w:tcPr>
          <w:p w14:paraId="11D508D2" w14:textId="77777777" w:rsidR="004A1523" w:rsidRPr="004A1523" w:rsidRDefault="004A1523" w:rsidP="004A1523">
            <w:pPr>
              <w:spacing w:after="0" w:line="240" w:lineRule="auto"/>
              <w:jc w:val="center"/>
              <w:rPr>
                <w:rFonts w:ascii="Calibri" w:eastAsia="Times New Roman" w:hAnsi="Calibri" w:cs="Calibri"/>
                <w:color w:val="374151"/>
                <w:lang w:val="en-US"/>
              </w:rPr>
            </w:pPr>
            <w:r w:rsidRPr="004A1523">
              <w:rPr>
                <w:rFonts w:ascii="Calibri" w:eastAsia="Times New Roman" w:hAnsi="Calibri" w:cs="Calibri"/>
                <w:color w:val="374151"/>
                <w:lang w:val="en-US"/>
              </w:rPr>
              <w:t>Balanced Accuracy</w:t>
            </w:r>
          </w:p>
        </w:tc>
        <w:tc>
          <w:tcPr>
            <w:tcW w:w="978" w:type="dxa"/>
            <w:tcBorders>
              <w:top w:val="nil"/>
              <w:left w:val="nil"/>
              <w:bottom w:val="single" w:sz="4" w:space="0" w:color="auto"/>
              <w:right w:val="single" w:sz="4" w:space="0" w:color="auto"/>
            </w:tcBorders>
            <w:shd w:val="clear" w:color="000000" w:fill="F7F7F8"/>
            <w:vAlign w:val="center"/>
            <w:hideMark/>
          </w:tcPr>
          <w:p w14:paraId="34C02DD7" w14:textId="77777777" w:rsidR="004A1523" w:rsidRPr="004A1523" w:rsidRDefault="004A1523" w:rsidP="004A1523">
            <w:pPr>
              <w:spacing w:after="0" w:line="240" w:lineRule="auto"/>
              <w:jc w:val="center"/>
              <w:rPr>
                <w:rFonts w:ascii="Calibri" w:eastAsia="Times New Roman" w:hAnsi="Calibri" w:cs="Calibri"/>
                <w:color w:val="374151"/>
                <w:lang w:val="en-US"/>
              </w:rPr>
            </w:pPr>
            <w:r w:rsidRPr="004A1523">
              <w:rPr>
                <w:rFonts w:ascii="Calibri" w:eastAsia="Times New Roman" w:hAnsi="Calibri" w:cs="Calibri"/>
                <w:color w:val="374151"/>
                <w:lang w:val="en-US"/>
              </w:rPr>
              <w:t>0.7195</w:t>
            </w:r>
          </w:p>
        </w:tc>
        <w:tc>
          <w:tcPr>
            <w:tcW w:w="880" w:type="dxa"/>
            <w:tcBorders>
              <w:top w:val="nil"/>
              <w:left w:val="nil"/>
              <w:bottom w:val="nil"/>
              <w:right w:val="nil"/>
            </w:tcBorders>
            <w:shd w:val="clear" w:color="auto" w:fill="auto"/>
            <w:noWrap/>
            <w:vAlign w:val="bottom"/>
            <w:hideMark/>
          </w:tcPr>
          <w:p w14:paraId="4BAB6ADF" w14:textId="77777777" w:rsidR="004A1523" w:rsidRPr="004A1523" w:rsidRDefault="004A1523" w:rsidP="004A1523">
            <w:pPr>
              <w:spacing w:after="0" w:line="240" w:lineRule="auto"/>
              <w:jc w:val="center"/>
              <w:rPr>
                <w:rFonts w:ascii="Calibri" w:eastAsia="Times New Roman" w:hAnsi="Calibri" w:cs="Calibri"/>
                <w:color w:val="374151"/>
                <w:lang w:val="en-US"/>
              </w:rPr>
            </w:pPr>
          </w:p>
        </w:tc>
        <w:tc>
          <w:tcPr>
            <w:tcW w:w="1074" w:type="dxa"/>
            <w:tcBorders>
              <w:top w:val="nil"/>
              <w:left w:val="nil"/>
              <w:bottom w:val="nil"/>
              <w:right w:val="nil"/>
            </w:tcBorders>
            <w:shd w:val="clear" w:color="auto" w:fill="auto"/>
            <w:noWrap/>
            <w:vAlign w:val="bottom"/>
            <w:hideMark/>
          </w:tcPr>
          <w:p w14:paraId="0A2FB7B8" w14:textId="77777777" w:rsidR="004A1523" w:rsidRPr="004A1523" w:rsidRDefault="004A1523" w:rsidP="004A1523">
            <w:pPr>
              <w:spacing w:after="0" w:line="240" w:lineRule="auto"/>
              <w:rPr>
                <w:rFonts w:ascii="Times New Roman" w:eastAsia="Times New Roman" w:hAnsi="Times New Roman" w:cs="Times New Roman"/>
                <w:sz w:val="20"/>
                <w:szCs w:val="20"/>
                <w:lang w:val="en-US"/>
              </w:rPr>
            </w:pPr>
          </w:p>
        </w:tc>
        <w:tc>
          <w:tcPr>
            <w:tcW w:w="1141" w:type="dxa"/>
            <w:tcBorders>
              <w:top w:val="nil"/>
              <w:left w:val="nil"/>
              <w:bottom w:val="nil"/>
              <w:right w:val="nil"/>
            </w:tcBorders>
            <w:shd w:val="clear" w:color="auto" w:fill="auto"/>
            <w:noWrap/>
            <w:vAlign w:val="bottom"/>
            <w:hideMark/>
          </w:tcPr>
          <w:p w14:paraId="63A7C4FD" w14:textId="77777777" w:rsidR="004A1523" w:rsidRPr="004A1523" w:rsidRDefault="004A1523" w:rsidP="004A1523">
            <w:pPr>
              <w:spacing w:after="0" w:line="240" w:lineRule="auto"/>
              <w:rPr>
                <w:rFonts w:ascii="Times New Roman" w:eastAsia="Times New Roman" w:hAnsi="Times New Roman" w:cs="Times New Roman"/>
                <w:sz w:val="20"/>
                <w:szCs w:val="20"/>
                <w:lang w:val="en-US"/>
              </w:rPr>
            </w:pPr>
          </w:p>
        </w:tc>
        <w:tc>
          <w:tcPr>
            <w:tcW w:w="1141" w:type="dxa"/>
            <w:tcBorders>
              <w:top w:val="nil"/>
              <w:left w:val="nil"/>
              <w:bottom w:val="nil"/>
              <w:right w:val="nil"/>
            </w:tcBorders>
            <w:shd w:val="clear" w:color="auto" w:fill="auto"/>
            <w:noWrap/>
            <w:vAlign w:val="bottom"/>
            <w:hideMark/>
          </w:tcPr>
          <w:p w14:paraId="363D1220" w14:textId="77777777" w:rsidR="004A1523" w:rsidRPr="004A1523" w:rsidRDefault="004A1523" w:rsidP="00BC26D5">
            <w:pPr>
              <w:keepNext/>
              <w:spacing w:after="0" w:line="240" w:lineRule="auto"/>
              <w:rPr>
                <w:rFonts w:ascii="Times New Roman" w:eastAsia="Times New Roman" w:hAnsi="Times New Roman" w:cs="Times New Roman"/>
                <w:sz w:val="20"/>
                <w:szCs w:val="20"/>
                <w:lang w:val="en-US"/>
              </w:rPr>
            </w:pPr>
          </w:p>
        </w:tc>
      </w:tr>
    </w:tbl>
    <w:p w14:paraId="5722FC21" w14:textId="77777777" w:rsidR="00BC26D5" w:rsidRPr="00BC26D5" w:rsidRDefault="00BC26D5" w:rsidP="00BC26D5"/>
    <w:p w14:paraId="2F270BE1" w14:textId="07FF845E" w:rsidR="004A1523" w:rsidRDefault="004A1523" w:rsidP="00254968">
      <w:pPr>
        <w:pStyle w:val="NormalWeb"/>
        <w:spacing w:before="0" w:beforeAutospacing="0" w:after="0" w:afterAutospacing="0"/>
        <w:rPr>
          <w:rFonts w:asciiTheme="minorHAnsi" w:hAnsiTheme="minorHAnsi" w:cstheme="minorHAnsi"/>
          <w:color w:val="000000" w:themeColor="text1"/>
          <w:lang w:val="fr-FR"/>
        </w:rPr>
      </w:pPr>
    </w:p>
    <w:p w14:paraId="54E3A74F" w14:textId="77777777" w:rsidR="00BC26D5" w:rsidRDefault="00BC26D5" w:rsidP="00254968">
      <w:pPr>
        <w:pStyle w:val="NormalWeb"/>
        <w:spacing w:before="0" w:beforeAutospacing="0" w:after="0" w:afterAutospacing="0"/>
        <w:rPr>
          <w:rFonts w:asciiTheme="minorHAnsi" w:hAnsiTheme="minorHAnsi" w:cstheme="minorHAnsi"/>
          <w:color w:val="000000" w:themeColor="text1"/>
          <w:lang w:val="fr-FR"/>
        </w:rPr>
      </w:pPr>
    </w:p>
    <w:p w14:paraId="3C965BB0" w14:textId="77777777" w:rsidR="00BC26D5" w:rsidRDefault="00BC26D5" w:rsidP="00254968">
      <w:pPr>
        <w:pStyle w:val="NormalWeb"/>
        <w:spacing w:before="0" w:beforeAutospacing="0" w:after="0" w:afterAutospacing="0"/>
        <w:rPr>
          <w:rFonts w:asciiTheme="minorHAnsi" w:hAnsiTheme="minorHAnsi" w:cstheme="minorHAnsi"/>
          <w:color w:val="000000" w:themeColor="text1"/>
          <w:lang w:val="fr-FR"/>
        </w:rPr>
      </w:pPr>
    </w:p>
    <w:p w14:paraId="4A11D51C" w14:textId="3A856A6C" w:rsidR="00BC26D5" w:rsidRDefault="004A1523" w:rsidP="00BC26D5">
      <w:pPr>
        <w:pStyle w:val="NormalWeb"/>
        <w:keepNext/>
        <w:spacing w:before="0" w:beforeAutospacing="0" w:after="0" w:afterAutospacing="0"/>
      </w:pPr>
      <w:r>
        <w:rPr>
          <w:rFonts w:asciiTheme="minorHAnsi" w:hAnsiTheme="minorHAnsi" w:cstheme="minorHAnsi"/>
          <w:noProof/>
          <w:color w:val="000000" w:themeColor="text1"/>
        </w:rPr>
        <w:drawing>
          <wp:inline distT="0" distB="0" distL="0" distR="0" wp14:anchorId="53C3F1D1" wp14:editId="1AFCE772">
            <wp:extent cx="2657475" cy="24765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657475" cy="2476500"/>
                    </a:xfrm>
                    <a:prstGeom prst="rect">
                      <a:avLst/>
                    </a:prstGeom>
                    <a:noFill/>
                  </pic:spPr>
                </pic:pic>
              </a:graphicData>
            </a:graphic>
          </wp:inline>
        </w:drawing>
      </w:r>
      <w:r w:rsidR="00BC26D5">
        <w:rPr>
          <w:rFonts w:asciiTheme="minorHAnsi" w:hAnsiTheme="minorHAnsi" w:cstheme="minorHAnsi"/>
          <w:noProof/>
          <w:color w:val="000000" w:themeColor="text1"/>
        </w:rPr>
        <w:drawing>
          <wp:inline distT="0" distB="0" distL="0" distR="0" wp14:anchorId="2B508AA0" wp14:editId="4BE2EA5A">
            <wp:extent cx="2895600" cy="24669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895600" cy="2466975"/>
                    </a:xfrm>
                    <a:prstGeom prst="rect">
                      <a:avLst/>
                    </a:prstGeom>
                    <a:noFill/>
                  </pic:spPr>
                </pic:pic>
              </a:graphicData>
            </a:graphic>
          </wp:inline>
        </w:drawing>
      </w:r>
    </w:p>
    <w:p w14:paraId="1AE79C99" w14:textId="7347C618" w:rsidR="00BC26D5" w:rsidRPr="00BC26D5" w:rsidRDefault="00BC26D5" w:rsidP="00BC26D5">
      <w:pPr>
        <w:pStyle w:val="Caption"/>
        <w:jc w:val="center"/>
      </w:pPr>
      <w:bookmarkStart w:id="77" w:name="_Toc131885696"/>
      <w:r>
        <w:t xml:space="preserve">Figure </w:t>
      </w:r>
      <w:r w:rsidR="007F13EB">
        <w:rPr>
          <w:noProof/>
        </w:rPr>
        <w:fldChar w:fldCharType="begin"/>
      </w:r>
      <w:r w:rsidR="007F13EB">
        <w:rPr>
          <w:noProof/>
        </w:rPr>
        <w:instrText xml:space="preserve"> SEQ Figure \* ARABIC </w:instrText>
      </w:r>
      <w:r w:rsidR="007F13EB">
        <w:rPr>
          <w:noProof/>
        </w:rPr>
        <w:fldChar w:fldCharType="separate"/>
      </w:r>
      <w:r w:rsidR="00C469C6">
        <w:rPr>
          <w:noProof/>
        </w:rPr>
        <w:t>51</w:t>
      </w:r>
      <w:r w:rsidR="007F13EB">
        <w:rPr>
          <w:noProof/>
        </w:rPr>
        <w:fldChar w:fldCharType="end"/>
      </w:r>
      <w:r w:rsidRPr="00BC26D5">
        <w:t>: Courbe de Roc du modèle 2- cas 1</w:t>
      </w:r>
      <w:bookmarkEnd w:id="77"/>
    </w:p>
    <w:p w14:paraId="7085C484" w14:textId="4042794E" w:rsidR="004A1523" w:rsidRPr="00BC26D5" w:rsidRDefault="00BC26D5" w:rsidP="00BC26D5">
      <w:pPr>
        <w:pStyle w:val="Caption"/>
        <w:jc w:val="center"/>
        <w:rPr>
          <w:rFonts w:cstheme="minorHAnsi"/>
          <w:color w:val="000000" w:themeColor="text1"/>
        </w:rPr>
      </w:pPr>
      <w:bookmarkStart w:id="78" w:name="_Toc131885697"/>
      <w:r>
        <w:t xml:space="preserve">Figure </w:t>
      </w:r>
      <w:r w:rsidR="007F13EB">
        <w:rPr>
          <w:noProof/>
        </w:rPr>
        <w:fldChar w:fldCharType="begin"/>
      </w:r>
      <w:r w:rsidR="007F13EB">
        <w:rPr>
          <w:noProof/>
        </w:rPr>
        <w:instrText xml:space="preserve"> SEQ Figure \* ARABIC </w:instrText>
      </w:r>
      <w:r w:rsidR="007F13EB">
        <w:rPr>
          <w:noProof/>
        </w:rPr>
        <w:fldChar w:fldCharType="separate"/>
      </w:r>
      <w:r w:rsidR="00C469C6">
        <w:rPr>
          <w:noProof/>
        </w:rPr>
        <w:t>52</w:t>
      </w:r>
      <w:r w:rsidR="007F13EB">
        <w:rPr>
          <w:noProof/>
        </w:rPr>
        <w:fldChar w:fldCharType="end"/>
      </w:r>
      <w:r w:rsidRPr="00BC26D5">
        <w:t>: Intervalle de Confiance de Roc du modèle 2- cas 1</w:t>
      </w:r>
      <w:bookmarkEnd w:id="78"/>
    </w:p>
    <w:p w14:paraId="66A1399C" w14:textId="77777777" w:rsidR="00BC26D5" w:rsidRDefault="00BC26D5" w:rsidP="00254968">
      <w:pPr>
        <w:pStyle w:val="NormalWeb"/>
        <w:spacing w:before="0" w:beforeAutospacing="0" w:after="0" w:afterAutospacing="0"/>
        <w:rPr>
          <w:rFonts w:asciiTheme="minorHAnsi" w:hAnsiTheme="minorHAnsi" w:cstheme="minorHAnsi"/>
          <w:color w:val="000000" w:themeColor="text1"/>
          <w:lang w:val="fr-FR"/>
        </w:rPr>
      </w:pPr>
    </w:p>
    <w:p w14:paraId="40CBCD21" w14:textId="77777777" w:rsidR="00254968" w:rsidRPr="00254968" w:rsidRDefault="00254968" w:rsidP="00254968">
      <w:pPr>
        <w:pStyle w:val="NormalWeb"/>
        <w:spacing w:before="0" w:beforeAutospacing="0" w:after="0" w:afterAutospacing="0"/>
        <w:rPr>
          <w:rFonts w:asciiTheme="minorHAnsi" w:hAnsiTheme="minorHAnsi" w:cstheme="minorHAnsi"/>
          <w:color w:val="000000" w:themeColor="text1"/>
          <w:lang w:val="fr-FR"/>
        </w:rPr>
      </w:pPr>
    </w:p>
    <w:p w14:paraId="18DEDC6E" w14:textId="38BB3058" w:rsidR="00563088" w:rsidRPr="00254968" w:rsidRDefault="00563088" w:rsidP="006B21EE">
      <w:pPr>
        <w:pStyle w:val="NormalWeb"/>
        <w:spacing w:before="0" w:beforeAutospacing="0" w:after="0" w:afterAutospacing="0"/>
        <w:rPr>
          <w:rFonts w:asciiTheme="minorHAnsi" w:hAnsiTheme="minorHAnsi" w:cstheme="minorHAnsi"/>
          <w:color w:val="000000" w:themeColor="text1"/>
          <w:lang w:val="fr-FR"/>
        </w:rPr>
      </w:pPr>
    </w:p>
    <w:p w14:paraId="5B4C2F4E" w14:textId="231C9043" w:rsidR="00563088" w:rsidRPr="0044094A" w:rsidRDefault="00563088" w:rsidP="00563088">
      <w:pPr>
        <w:pStyle w:val="NormalWeb"/>
        <w:spacing w:before="0" w:beforeAutospacing="0" w:after="0" w:afterAutospacing="0"/>
        <w:jc w:val="center"/>
        <w:rPr>
          <w:rFonts w:asciiTheme="minorHAnsi" w:hAnsiTheme="minorHAnsi" w:cstheme="minorHAnsi"/>
          <w:color w:val="000000" w:themeColor="text1"/>
          <w:u w:val="single"/>
          <w:lang w:val="fr-FR"/>
        </w:rPr>
      </w:pPr>
      <w:r w:rsidRPr="0044094A">
        <w:rPr>
          <w:rFonts w:asciiTheme="minorHAnsi" w:hAnsiTheme="minorHAnsi" w:cstheme="minorHAnsi"/>
          <w:color w:val="000000" w:themeColor="text1"/>
          <w:u w:val="single"/>
          <w:lang w:val="fr-FR"/>
        </w:rPr>
        <w:t xml:space="preserve">Modèle 2 : « Bagging » </w:t>
      </w:r>
      <w:r w:rsidRPr="00563088">
        <w:rPr>
          <w:rFonts w:asciiTheme="minorHAnsi" w:hAnsiTheme="minorHAnsi" w:cstheme="minorHAnsi"/>
          <w:color w:val="000000" w:themeColor="text1"/>
          <w:u w:val="single"/>
          <w:lang w:val="fr-FR"/>
        </w:rPr>
        <w:sym w:font="Wingdings" w:char="F0E0"/>
      </w:r>
      <w:r w:rsidRPr="0044094A">
        <w:rPr>
          <w:rFonts w:asciiTheme="minorHAnsi" w:hAnsiTheme="minorHAnsi" w:cstheme="minorHAnsi"/>
          <w:color w:val="000000" w:themeColor="text1"/>
          <w:u w:val="single"/>
          <w:lang w:val="fr-FR"/>
        </w:rPr>
        <w:t xml:space="preserve"> cas2 : « Bagging » </w:t>
      </w:r>
      <w:r w:rsidRPr="00563088">
        <w:rPr>
          <w:rFonts w:asciiTheme="minorHAnsi" w:hAnsiTheme="minorHAnsi" w:cstheme="minorHAnsi"/>
          <w:color w:val="000000" w:themeColor="text1"/>
          <w:u w:val="single"/>
          <w:lang w:val="fr-FR"/>
        </w:rPr>
        <w:t>methode</w:t>
      </w:r>
      <w:r w:rsidRPr="0044094A">
        <w:rPr>
          <w:rFonts w:asciiTheme="minorHAnsi" w:hAnsiTheme="minorHAnsi" w:cstheme="minorHAnsi"/>
          <w:color w:val="000000" w:themeColor="text1"/>
          <w:u w:val="single"/>
          <w:lang w:val="fr-FR"/>
        </w:rPr>
        <w:t xml:space="preserve"> </w:t>
      </w:r>
    </w:p>
    <w:p w14:paraId="4C268D64" w14:textId="77777777" w:rsidR="00505A47" w:rsidRDefault="00563088" w:rsidP="00505A47">
      <w:pPr>
        <w:pStyle w:val="NormalWeb"/>
        <w:spacing w:before="0" w:beforeAutospacing="0" w:after="0" w:afterAutospacing="0"/>
        <w:rPr>
          <w:rFonts w:asciiTheme="minorHAnsi" w:hAnsiTheme="minorHAnsi" w:cstheme="minorHAnsi"/>
          <w:color w:val="000000" w:themeColor="text1"/>
          <w:lang w:val="fr-FR"/>
        </w:rPr>
      </w:pPr>
      <w:r w:rsidRPr="00563088">
        <w:rPr>
          <w:rFonts w:asciiTheme="minorHAnsi" w:hAnsiTheme="minorHAnsi" w:cstheme="minorHAnsi"/>
          <w:color w:val="000000" w:themeColor="text1"/>
          <w:lang w:val="fr-FR"/>
        </w:rPr>
        <w:t>En utilisant la méthode du bagging avec la fonction train() et la méthode treebag,</w:t>
      </w:r>
    </w:p>
    <w:p w14:paraId="428FAA20" w14:textId="0E1F514A" w:rsidR="00563088" w:rsidRPr="00BC26D5" w:rsidRDefault="00563088" w:rsidP="00BC26D5">
      <w:pPr>
        <w:pStyle w:val="NormalWeb"/>
        <w:numPr>
          <w:ilvl w:val="0"/>
          <w:numId w:val="27"/>
        </w:numPr>
        <w:spacing w:before="0" w:beforeAutospacing="0" w:after="0" w:afterAutospacing="0"/>
        <w:ind w:left="0" w:firstLine="0"/>
        <w:rPr>
          <w:rFonts w:asciiTheme="minorHAnsi" w:hAnsiTheme="minorHAnsi" w:cstheme="minorHAnsi"/>
          <w:color w:val="000000" w:themeColor="text1"/>
          <w:lang w:val="fr-FR"/>
        </w:rPr>
      </w:pPr>
      <w:r w:rsidRPr="00563088">
        <w:rPr>
          <w:rFonts w:asciiTheme="minorHAnsi" w:hAnsiTheme="minorHAnsi" w:cstheme="minorHAnsi"/>
          <w:color w:val="000000" w:themeColor="text1"/>
          <w:lang w:val="fr-FR"/>
        </w:rPr>
        <w:t xml:space="preserve"> on a obtenu un taux </w:t>
      </w:r>
      <w:r w:rsidRPr="00505A47">
        <w:rPr>
          <w:rFonts w:asciiTheme="minorHAnsi" w:hAnsiTheme="minorHAnsi" w:cstheme="minorHAnsi"/>
          <w:b/>
          <w:bCs/>
          <w:color w:val="000000" w:themeColor="text1"/>
          <w:highlight w:val="yellow"/>
          <w:lang w:val="fr-FR"/>
        </w:rPr>
        <w:t>d'erreur de 11,57%</w:t>
      </w:r>
      <w:r w:rsidRPr="00563088">
        <w:rPr>
          <w:rFonts w:asciiTheme="minorHAnsi" w:hAnsiTheme="minorHAnsi" w:cstheme="minorHAnsi"/>
          <w:color w:val="000000" w:themeColor="text1"/>
          <w:lang w:val="fr-FR"/>
        </w:rPr>
        <w:t xml:space="preserve"> sur les données de test avec une précision de 88,43%. Cela signifie que le modèle a correctement prédit 88,43% des observations de test.</w:t>
      </w:r>
    </w:p>
    <w:p w14:paraId="3A8A63E4" w14:textId="5F909912" w:rsidR="00563088" w:rsidRPr="00BC26D5" w:rsidRDefault="00563088" w:rsidP="00BC26D5">
      <w:pPr>
        <w:pStyle w:val="NormalWeb"/>
        <w:numPr>
          <w:ilvl w:val="0"/>
          <w:numId w:val="27"/>
        </w:numPr>
        <w:spacing w:before="0" w:beforeAutospacing="0" w:after="0" w:afterAutospacing="0"/>
        <w:ind w:left="0" w:firstLine="0"/>
        <w:rPr>
          <w:rFonts w:asciiTheme="minorHAnsi" w:hAnsiTheme="minorHAnsi" w:cstheme="minorHAnsi"/>
          <w:color w:val="000000" w:themeColor="text1"/>
          <w:lang w:val="fr-FR"/>
        </w:rPr>
      </w:pPr>
      <w:r w:rsidRPr="00563088">
        <w:rPr>
          <w:rFonts w:asciiTheme="minorHAnsi" w:hAnsiTheme="minorHAnsi" w:cstheme="minorHAnsi"/>
          <w:color w:val="000000" w:themeColor="text1"/>
          <w:lang w:val="fr-FR"/>
        </w:rPr>
        <w:t xml:space="preserve">En utilisant la courbe ROC et AUC, on a pu voir que l'aire sous la courbe est égale à </w:t>
      </w:r>
      <w:r w:rsidR="00BC26D5">
        <w:rPr>
          <w:rFonts w:asciiTheme="minorHAnsi" w:hAnsiTheme="minorHAnsi" w:cstheme="minorHAnsi"/>
          <w:b/>
          <w:bCs/>
          <w:color w:val="000000" w:themeColor="text1"/>
          <w:highlight w:val="yellow"/>
          <w:lang w:val="fr-FR"/>
        </w:rPr>
        <w:t>0,8</w:t>
      </w:r>
      <w:r w:rsidRPr="00BC26D5">
        <w:rPr>
          <w:rFonts w:asciiTheme="minorHAnsi" w:hAnsiTheme="minorHAnsi" w:cstheme="minorHAnsi"/>
          <w:b/>
          <w:bCs/>
          <w:color w:val="000000" w:themeColor="text1"/>
          <w:highlight w:val="yellow"/>
          <w:lang w:val="fr-FR"/>
        </w:rPr>
        <w:t>8</w:t>
      </w:r>
      <w:r w:rsidR="00BC26D5" w:rsidRPr="00BC26D5">
        <w:rPr>
          <w:rFonts w:asciiTheme="minorHAnsi" w:hAnsiTheme="minorHAnsi" w:cstheme="minorHAnsi"/>
          <w:b/>
          <w:bCs/>
          <w:color w:val="000000" w:themeColor="text1"/>
          <w:highlight w:val="yellow"/>
          <w:lang w:val="fr-FR"/>
        </w:rPr>
        <w:t>7</w:t>
      </w:r>
      <w:r w:rsidRPr="00563088">
        <w:rPr>
          <w:rFonts w:asciiTheme="minorHAnsi" w:hAnsiTheme="minorHAnsi" w:cstheme="minorHAnsi"/>
          <w:color w:val="000000" w:themeColor="text1"/>
          <w:lang w:val="fr-FR"/>
        </w:rPr>
        <w:t>. Cela signifie que le modèle a une capacité prédictive élevée pour la maladie cardiaque. On peut également voir que la courbe ROC est proche de la limite théorique, ce qui confirme la qualité du modèle.</w:t>
      </w:r>
    </w:p>
    <w:p w14:paraId="725E3A23" w14:textId="15D29834" w:rsidR="00563088" w:rsidRPr="00BC26D5" w:rsidRDefault="00563088" w:rsidP="00BC26D5">
      <w:pPr>
        <w:pStyle w:val="NormalWeb"/>
        <w:numPr>
          <w:ilvl w:val="0"/>
          <w:numId w:val="27"/>
        </w:numPr>
        <w:spacing w:before="0" w:beforeAutospacing="0" w:after="0" w:afterAutospacing="0"/>
        <w:ind w:left="0" w:firstLine="0"/>
        <w:rPr>
          <w:rFonts w:asciiTheme="minorHAnsi" w:hAnsiTheme="minorHAnsi" w:cstheme="minorHAnsi"/>
          <w:color w:val="000000" w:themeColor="text1"/>
          <w:lang w:val="fr-FR"/>
        </w:rPr>
      </w:pPr>
      <w:r w:rsidRPr="00563088">
        <w:rPr>
          <w:rFonts w:asciiTheme="minorHAnsi" w:hAnsiTheme="minorHAnsi" w:cstheme="minorHAnsi"/>
          <w:color w:val="000000" w:themeColor="text1"/>
          <w:lang w:val="fr-FR"/>
        </w:rPr>
        <w:t>La courbe de lift nous montre que le ciblage est d'excellente qualité. La proportion de personnes ayant une maladie cardiaque est de 54,4%. En se basant sur la courbe de lift, on peut déduire que le modèle est capable de détecter 82,8% des cas de maladie cardiaque en ciblant 50% de la population.</w:t>
      </w:r>
    </w:p>
    <w:p w14:paraId="16008C49" w14:textId="25A7F429" w:rsidR="00563088" w:rsidRDefault="00563088" w:rsidP="00505A47">
      <w:pPr>
        <w:pStyle w:val="NormalWeb"/>
        <w:numPr>
          <w:ilvl w:val="0"/>
          <w:numId w:val="27"/>
        </w:numPr>
        <w:spacing w:before="0" w:beforeAutospacing="0" w:after="0" w:afterAutospacing="0"/>
        <w:ind w:left="0" w:firstLine="0"/>
        <w:rPr>
          <w:rFonts w:asciiTheme="minorHAnsi" w:hAnsiTheme="minorHAnsi" w:cstheme="minorHAnsi"/>
          <w:color w:val="000000" w:themeColor="text1"/>
          <w:lang w:val="fr-FR"/>
        </w:rPr>
      </w:pPr>
      <w:r w:rsidRPr="00563088">
        <w:rPr>
          <w:rFonts w:asciiTheme="minorHAnsi" w:hAnsiTheme="minorHAnsi" w:cstheme="minorHAnsi"/>
          <w:color w:val="000000" w:themeColor="text1"/>
          <w:lang w:val="fr-FR"/>
        </w:rPr>
        <w:t>Enfin, la matrice de confusion nous donne une idée plus détaillée de la qualité des prédictions. On peut voir que le modèle a correctement identifié 87 cas de maladie cardiaque sur les 98 réels (sensibilité de 88,78%). Il a également correctement identifié 68 personnes sans maladie cardiaque sur les 79 réelles (spécificité de 86,08%).</w:t>
      </w:r>
    </w:p>
    <w:p w14:paraId="18F84413" w14:textId="075845A0" w:rsidR="004A1523" w:rsidRDefault="004A1523" w:rsidP="00563088">
      <w:pPr>
        <w:pStyle w:val="NormalWeb"/>
        <w:spacing w:before="0" w:beforeAutospacing="0" w:after="0" w:afterAutospacing="0"/>
        <w:rPr>
          <w:rFonts w:asciiTheme="minorHAnsi" w:hAnsiTheme="minorHAnsi" w:cstheme="minorHAnsi"/>
          <w:color w:val="000000" w:themeColor="text1"/>
          <w:lang w:val="fr-FR"/>
        </w:rPr>
      </w:pPr>
    </w:p>
    <w:p w14:paraId="6073D1DB" w14:textId="5646AA61" w:rsidR="004A1523" w:rsidRDefault="004A1523" w:rsidP="00563088">
      <w:pPr>
        <w:pStyle w:val="NormalWeb"/>
        <w:spacing w:before="0" w:beforeAutospacing="0" w:after="0" w:afterAutospacing="0"/>
        <w:rPr>
          <w:rFonts w:asciiTheme="minorHAnsi" w:hAnsiTheme="minorHAnsi" w:cstheme="minorHAnsi"/>
          <w:color w:val="000000" w:themeColor="text1"/>
          <w:lang w:val="fr-FR"/>
        </w:rPr>
      </w:pPr>
    </w:p>
    <w:p w14:paraId="459D943D" w14:textId="4B2F8BDA" w:rsidR="006E47E6" w:rsidRDefault="006E47E6" w:rsidP="006E47E6">
      <w:pPr>
        <w:pStyle w:val="Caption"/>
        <w:keepNext/>
        <w:jc w:val="center"/>
      </w:pPr>
      <w:bookmarkStart w:id="79" w:name="_Toc131885751"/>
      <w:r>
        <w:t xml:space="preserve">Table </w:t>
      </w:r>
      <w:r w:rsidR="007F13EB">
        <w:rPr>
          <w:noProof/>
        </w:rPr>
        <w:fldChar w:fldCharType="begin"/>
      </w:r>
      <w:r w:rsidR="007F13EB">
        <w:rPr>
          <w:noProof/>
        </w:rPr>
        <w:instrText xml:space="preserve"> SEQ Table \* ARABIC </w:instrText>
      </w:r>
      <w:r w:rsidR="007F13EB">
        <w:rPr>
          <w:noProof/>
        </w:rPr>
        <w:fldChar w:fldCharType="separate"/>
      </w:r>
      <w:r w:rsidR="00C469C6">
        <w:rPr>
          <w:noProof/>
        </w:rPr>
        <w:t>22</w:t>
      </w:r>
      <w:r w:rsidR="007F13EB">
        <w:rPr>
          <w:noProof/>
        </w:rPr>
        <w:fldChar w:fldCharType="end"/>
      </w:r>
      <w:r w:rsidRPr="006E47E6">
        <w:t>: Matrice de confusion du modèle 2-cas 2</w:t>
      </w:r>
      <w:bookmarkEnd w:id="79"/>
    </w:p>
    <w:p w14:paraId="09DD1E93" w14:textId="3D22ADDF" w:rsidR="006E47E6" w:rsidRDefault="006E47E6" w:rsidP="005F4E85">
      <w:pPr>
        <w:pStyle w:val="Caption"/>
        <w:keepNext/>
        <w:jc w:val="center"/>
      </w:pPr>
      <w:bookmarkStart w:id="80" w:name="_Toc131885752"/>
      <w:r>
        <w:t xml:space="preserve">Table </w:t>
      </w:r>
      <w:r w:rsidR="007F13EB">
        <w:rPr>
          <w:noProof/>
        </w:rPr>
        <w:fldChar w:fldCharType="begin"/>
      </w:r>
      <w:r w:rsidR="007F13EB">
        <w:rPr>
          <w:noProof/>
        </w:rPr>
        <w:instrText xml:space="preserve"> SEQ Table \* ARABIC </w:instrText>
      </w:r>
      <w:r w:rsidR="007F13EB">
        <w:rPr>
          <w:noProof/>
        </w:rPr>
        <w:fldChar w:fldCharType="separate"/>
      </w:r>
      <w:r w:rsidR="00C469C6">
        <w:rPr>
          <w:noProof/>
        </w:rPr>
        <w:t>23</w:t>
      </w:r>
      <w:r w:rsidR="007F13EB">
        <w:rPr>
          <w:noProof/>
        </w:rPr>
        <w:fldChar w:fldCharType="end"/>
      </w:r>
      <w:r w:rsidRPr="006E47E6">
        <w:t xml:space="preserve">: </w:t>
      </w:r>
      <w:r w:rsidR="005F4E85" w:rsidRPr="001F4450">
        <w:t>Tableau d'évaluation</w:t>
      </w:r>
      <w:r w:rsidR="005F4E85">
        <w:t xml:space="preserve"> de la modèle 2-cas 2</w:t>
      </w:r>
      <w:bookmarkEnd w:id="80"/>
    </w:p>
    <w:tbl>
      <w:tblPr>
        <w:tblW w:w="7040" w:type="dxa"/>
        <w:tblLook w:val="04A0" w:firstRow="1" w:lastRow="0" w:firstColumn="1" w:lastColumn="0" w:noHBand="0" w:noVBand="1"/>
      </w:tblPr>
      <w:tblGrid>
        <w:gridCol w:w="1754"/>
        <w:gridCol w:w="974"/>
        <w:gridCol w:w="880"/>
        <w:gridCol w:w="1126"/>
        <w:gridCol w:w="1153"/>
        <w:gridCol w:w="1153"/>
      </w:tblGrid>
      <w:tr w:rsidR="004A1523" w:rsidRPr="004A1523" w14:paraId="44D12224" w14:textId="77777777" w:rsidTr="006E47E6">
        <w:trPr>
          <w:trHeight w:val="600"/>
        </w:trPr>
        <w:tc>
          <w:tcPr>
            <w:tcW w:w="1754" w:type="dxa"/>
            <w:tcBorders>
              <w:top w:val="single" w:sz="4" w:space="0" w:color="auto"/>
              <w:left w:val="single" w:sz="4" w:space="0" w:color="auto"/>
              <w:bottom w:val="single" w:sz="4" w:space="0" w:color="auto"/>
              <w:right w:val="single" w:sz="4" w:space="0" w:color="auto"/>
            </w:tcBorders>
            <w:shd w:val="clear" w:color="000000" w:fill="F7F7F8"/>
            <w:vAlign w:val="center"/>
            <w:hideMark/>
          </w:tcPr>
          <w:p w14:paraId="074B967E" w14:textId="77777777" w:rsidR="004A1523" w:rsidRPr="004A1523" w:rsidRDefault="004A1523" w:rsidP="004A1523">
            <w:pPr>
              <w:spacing w:after="0" w:line="240" w:lineRule="auto"/>
              <w:rPr>
                <w:rFonts w:ascii="Calibri" w:eastAsia="Times New Roman" w:hAnsi="Calibri" w:cs="Calibri"/>
                <w:b/>
                <w:bCs/>
                <w:color w:val="374151"/>
                <w:lang w:val="en-US"/>
              </w:rPr>
            </w:pPr>
            <w:r w:rsidRPr="004A1523">
              <w:rPr>
                <w:rFonts w:ascii="Calibri" w:eastAsia="Times New Roman" w:hAnsi="Calibri" w:cs="Calibri"/>
                <w:b/>
                <w:bCs/>
                <w:color w:val="374151"/>
                <w:lang w:val="en-US"/>
              </w:rPr>
              <w:t>Metric</w:t>
            </w:r>
          </w:p>
        </w:tc>
        <w:tc>
          <w:tcPr>
            <w:tcW w:w="974" w:type="dxa"/>
            <w:tcBorders>
              <w:top w:val="single" w:sz="4" w:space="0" w:color="auto"/>
              <w:left w:val="nil"/>
              <w:bottom w:val="single" w:sz="4" w:space="0" w:color="auto"/>
              <w:right w:val="single" w:sz="4" w:space="0" w:color="auto"/>
            </w:tcBorders>
            <w:shd w:val="clear" w:color="000000" w:fill="F7F7F8"/>
            <w:vAlign w:val="center"/>
            <w:hideMark/>
          </w:tcPr>
          <w:p w14:paraId="79D90ADB" w14:textId="77777777" w:rsidR="004A1523" w:rsidRPr="004A1523" w:rsidRDefault="004A1523" w:rsidP="004A1523">
            <w:pPr>
              <w:spacing w:after="0" w:line="240" w:lineRule="auto"/>
              <w:rPr>
                <w:rFonts w:ascii="Calibri" w:eastAsia="Times New Roman" w:hAnsi="Calibri" w:cs="Calibri"/>
                <w:b/>
                <w:bCs/>
                <w:color w:val="374151"/>
                <w:lang w:val="en-US"/>
              </w:rPr>
            </w:pPr>
            <w:r w:rsidRPr="004A1523">
              <w:rPr>
                <w:rFonts w:ascii="Calibri" w:eastAsia="Times New Roman" w:hAnsi="Calibri" w:cs="Calibri"/>
                <w:b/>
                <w:bCs/>
                <w:color w:val="374151"/>
                <w:lang w:val="en-US"/>
              </w:rPr>
              <w:t>Value</w:t>
            </w:r>
          </w:p>
        </w:tc>
        <w:tc>
          <w:tcPr>
            <w:tcW w:w="880" w:type="dxa"/>
            <w:tcBorders>
              <w:top w:val="nil"/>
              <w:left w:val="nil"/>
              <w:bottom w:val="nil"/>
              <w:right w:val="nil"/>
            </w:tcBorders>
            <w:shd w:val="clear" w:color="auto" w:fill="auto"/>
            <w:noWrap/>
            <w:vAlign w:val="bottom"/>
            <w:hideMark/>
          </w:tcPr>
          <w:p w14:paraId="16825E69" w14:textId="77777777" w:rsidR="004A1523" w:rsidRPr="004A1523" w:rsidRDefault="004A1523" w:rsidP="004A1523">
            <w:pPr>
              <w:spacing w:after="0" w:line="240" w:lineRule="auto"/>
              <w:rPr>
                <w:rFonts w:ascii="Calibri" w:eastAsia="Times New Roman" w:hAnsi="Calibri" w:cs="Calibri"/>
                <w:b/>
                <w:bCs/>
                <w:color w:val="374151"/>
                <w:lang w:val="en-US"/>
              </w:rPr>
            </w:pPr>
          </w:p>
        </w:tc>
        <w:tc>
          <w:tcPr>
            <w:tcW w:w="1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6C9686" w14:textId="77777777" w:rsidR="004A1523" w:rsidRPr="004A1523" w:rsidRDefault="004A1523" w:rsidP="004A1523">
            <w:pPr>
              <w:spacing w:after="0" w:line="240" w:lineRule="auto"/>
              <w:jc w:val="center"/>
              <w:rPr>
                <w:rFonts w:ascii="Calibri" w:eastAsia="Times New Roman" w:hAnsi="Calibri" w:cs="Calibri"/>
                <w:color w:val="000000"/>
                <w:lang w:val="en-US"/>
              </w:rPr>
            </w:pPr>
            <w:r w:rsidRPr="004A1523">
              <w:rPr>
                <w:rFonts w:ascii="Calibri" w:eastAsia="Times New Roman" w:hAnsi="Calibri" w:cs="Calibri"/>
                <w:color w:val="000000"/>
                <w:lang w:val="en-US"/>
              </w:rPr>
              <w:t> </w:t>
            </w:r>
          </w:p>
        </w:tc>
        <w:tc>
          <w:tcPr>
            <w:tcW w:w="1153" w:type="dxa"/>
            <w:tcBorders>
              <w:top w:val="single" w:sz="4" w:space="0" w:color="auto"/>
              <w:left w:val="nil"/>
              <w:bottom w:val="single" w:sz="4" w:space="0" w:color="auto"/>
              <w:right w:val="single" w:sz="4" w:space="0" w:color="auto"/>
            </w:tcBorders>
            <w:shd w:val="clear" w:color="000000" w:fill="F7F7F8"/>
            <w:vAlign w:val="center"/>
            <w:hideMark/>
          </w:tcPr>
          <w:p w14:paraId="3AD744E2" w14:textId="77777777" w:rsidR="004A1523" w:rsidRPr="004A1523" w:rsidRDefault="004A1523" w:rsidP="004A1523">
            <w:pPr>
              <w:spacing w:after="0" w:line="240" w:lineRule="auto"/>
              <w:jc w:val="center"/>
              <w:rPr>
                <w:rFonts w:ascii="Calibri" w:eastAsia="Times New Roman" w:hAnsi="Calibri" w:cs="Calibri"/>
                <w:b/>
                <w:bCs/>
                <w:color w:val="374151"/>
                <w:lang w:val="en-US"/>
              </w:rPr>
            </w:pPr>
            <w:r w:rsidRPr="004A1523">
              <w:rPr>
                <w:rFonts w:ascii="Calibri" w:eastAsia="Times New Roman" w:hAnsi="Calibri" w:cs="Calibri"/>
                <w:b/>
                <w:bCs/>
                <w:color w:val="374151"/>
                <w:lang w:val="en-US"/>
              </w:rPr>
              <w:t>Prediction 0</w:t>
            </w:r>
          </w:p>
        </w:tc>
        <w:tc>
          <w:tcPr>
            <w:tcW w:w="1153" w:type="dxa"/>
            <w:tcBorders>
              <w:top w:val="single" w:sz="4" w:space="0" w:color="auto"/>
              <w:left w:val="nil"/>
              <w:bottom w:val="single" w:sz="4" w:space="0" w:color="auto"/>
              <w:right w:val="single" w:sz="4" w:space="0" w:color="auto"/>
            </w:tcBorders>
            <w:shd w:val="clear" w:color="000000" w:fill="F7F7F8"/>
            <w:vAlign w:val="center"/>
            <w:hideMark/>
          </w:tcPr>
          <w:p w14:paraId="6F7A6066" w14:textId="77777777" w:rsidR="004A1523" w:rsidRPr="004A1523" w:rsidRDefault="004A1523" w:rsidP="004A1523">
            <w:pPr>
              <w:spacing w:after="0" w:line="240" w:lineRule="auto"/>
              <w:jc w:val="center"/>
              <w:rPr>
                <w:rFonts w:ascii="Calibri" w:eastAsia="Times New Roman" w:hAnsi="Calibri" w:cs="Calibri"/>
                <w:b/>
                <w:bCs/>
                <w:color w:val="374151"/>
                <w:lang w:val="en-US"/>
              </w:rPr>
            </w:pPr>
            <w:r w:rsidRPr="004A1523">
              <w:rPr>
                <w:rFonts w:ascii="Calibri" w:eastAsia="Times New Roman" w:hAnsi="Calibri" w:cs="Calibri"/>
                <w:b/>
                <w:bCs/>
                <w:color w:val="374151"/>
                <w:lang w:val="en-US"/>
              </w:rPr>
              <w:t>Prediction 1</w:t>
            </w:r>
          </w:p>
        </w:tc>
      </w:tr>
      <w:tr w:rsidR="004A1523" w:rsidRPr="004A1523" w14:paraId="54985C17" w14:textId="77777777" w:rsidTr="006E47E6">
        <w:trPr>
          <w:trHeight w:val="600"/>
        </w:trPr>
        <w:tc>
          <w:tcPr>
            <w:tcW w:w="1754" w:type="dxa"/>
            <w:tcBorders>
              <w:top w:val="nil"/>
              <w:left w:val="single" w:sz="4" w:space="0" w:color="auto"/>
              <w:bottom w:val="single" w:sz="4" w:space="0" w:color="auto"/>
              <w:right w:val="single" w:sz="4" w:space="0" w:color="auto"/>
            </w:tcBorders>
            <w:shd w:val="clear" w:color="000000" w:fill="F7F7F8"/>
            <w:vAlign w:val="center"/>
            <w:hideMark/>
          </w:tcPr>
          <w:p w14:paraId="261786F0" w14:textId="77777777" w:rsidR="004A1523" w:rsidRPr="004A1523" w:rsidRDefault="004A1523" w:rsidP="004A1523">
            <w:pPr>
              <w:spacing w:after="0" w:line="240" w:lineRule="auto"/>
              <w:rPr>
                <w:rFonts w:ascii="Calibri" w:eastAsia="Times New Roman" w:hAnsi="Calibri" w:cs="Calibri"/>
                <w:color w:val="374151"/>
                <w:lang w:val="en-US"/>
              </w:rPr>
            </w:pPr>
            <w:r w:rsidRPr="004A1523">
              <w:rPr>
                <w:rFonts w:ascii="Calibri" w:eastAsia="Times New Roman" w:hAnsi="Calibri" w:cs="Calibri"/>
                <w:color w:val="374151"/>
                <w:lang w:val="en-US"/>
              </w:rPr>
              <w:t>Accuracy</w:t>
            </w:r>
          </w:p>
        </w:tc>
        <w:tc>
          <w:tcPr>
            <w:tcW w:w="974" w:type="dxa"/>
            <w:tcBorders>
              <w:top w:val="nil"/>
              <w:left w:val="nil"/>
              <w:bottom w:val="single" w:sz="4" w:space="0" w:color="auto"/>
              <w:right w:val="single" w:sz="4" w:space="0" w:color="auto"/>
            </w:tcBorders>
            <w:shd w:val="clear" w:color="000000" w:fill="F7F7F8"/>
            <w:vAlign w:val="center"/>
            <w:hideMark/>
          </w:tcPr>
          <w:p w14:paraId="6FA06014" w14:textId="77777777" w:rsidR="004A1523" w:rsidRPr="004A1523" w:rsidRDefault="004A1523" w:rsidP="004A1523">
            <w:pPr>
              <w:spacing w:after="0" w:line="240" w:lineRule="auto"/>
              <w:jc w:val="right"/>
              <w:rPr>
                <w:rFonts w:ascii="Calibri" w:eastAsia="Times New Roman" w:hAnsi="Calibri" w:cs="Calibri"/>
                <w:color w:val="374151"/>
                <w:lang w:val="en-US"/>
              </w:rPr>
            </w:pPr>
            <w:r w:rsidRPr="004A1523">
              <w:rPr>
                <w:rFonts w:ascii="Calibri" w:eastAsia="Times New Roman" w:hAnsi="Calibri" w:cs="Calibri"/>
                <w:color w:val="374151"/>
                <w:lang w:val="en-US"/>
              </w:rPr>
              <w:t>0.7778</w:t>
            </w:r>
          </w:p>
        </w:tc>
        <w:tc>
          <w:tcPr>
            <w:tcW w:w="880" w:type="dxa"/>
            <w:tcBorders>
              <w:top w:val="nil"/>
              <w:left w:val="nil"/>
              <w:bottom w:val="nil"/>
              <w:right w:val="nil"/>
            </w:tcBorders>
            <w:shd w:val="clear" w:color="auto" w:fill="auto"/>
            <w:noWrap/>
            <w:vAlign w:val="bottom"/>
            <w:hideMark/>
          </w:tcPr>
          <w:p w14:paraId="7692D6A0" w14:textId="77777777" w:rsidR="004A1523" w:rsidRPr="004A1523" w:rsidRDefault="004A1523" w:rsidP="004A1523">
            <w:pPr>
              <w:spacing w:after="0" w:line="240" w:lineRule="auto"/>
              <w:jc w:val="right"/>
              <w:rPr>
                <w:rFonts w:ascii="Calibri" w:eastAsia="Times New Roman" w:hAnsi="Calibri" w:cs="Calibri"/>
                <w:color w:val="374151"/>
                <w:lang w:val="en-US"/>
              </w:rPr>
            </w:pPr>
          </w:p>
        </w:tc>
        <w:tc>
          <w:tcPr>
            <w:tcW w:w="1126" w:type="dxa"/>
            <w:tcBorders>
              <w:top w:val="nil"/>
              <w:left w:val="single" w:sz="4" w:space="0" w:color="auto"/>
              <w:bottom w:val="single" w:sz="4" w:space="0" w:color="auto"/>
              <w:right w:val="single" w:sz="4" w:space="0" w:color="auto"/>
            </w:tcBorders>
            <w:shd w:val="clear" w:color="000000" w:fill="F7F7F8"/>
            <w:vAlign w:val="center"/>
            <w:hideMark/>
          </w:tcPr>
          <w:p w14:paraId="7A409F99" w14:textId="77777777" w:rsidR="004A1523" w:rsidRPr="004A1523" w:rsidRDefault="004A1523" w:rsidP="004A1523">
            <w:pPr>
              <w:spacing w:after="0" w:line="240" w:lineRule="auto"/>
              <w:jc w:val="center"/>
              <w:rPr>
                <w:rFonts w:ascii="Calibri" w:eastAsia="Times New Roman" w:hAnsi="Calibri" w:cs="Calibri"/>
                <w:color w:val="374151"/>
                <w:lang w:val="en-US"/>
              </w:rPr>
            </w:pPr>
            <w:r w:rsidRPr="004A1523">
              <w:rPr>
                <w:rFonts w:ascii="Calibri" w:eastAsia="Times New Roman" w:hAnsi="Calibri" w:cs="Calibri"/>
                <w:color w:val="374151"/>
                <w:lang w:val="en-US"/>
              </w:rPr>
              <w:t>Reference 0</w:t>
            </w:r>
          </w:p>
        </w:tc>
        <w:tc>
          <w:tcPr>
            <w:tcW w:w="1153" w:type="dxa"/>
            <w:tcBorders>
              <w:top w:val="nil"/>
              <w:left w:val="nil"/>
              <w:bottom w:val="single" w:sz="4" w:space="0" w:color="auto"/>
              <w:right w:val="single" w:sz="4" w:space="0" w:color="auto"/>
            </w:tcBorders>
            <w:shd w:val="clear" w:color="000000" w:fill="F7F7F8"/>
            <w:vAlign w:val="center"/>
            <w:hideMark/>
          </w:tcPr>
          <w:p w14:paraId="1C37AAF1" w14:textId="77777777" w:rsidR="004A1523" w:rsidRPr="004A1523" w:rsidRDefault="004A1523" w:rsidP="004A1523">
            <w:pPr>
              <w:spacing w:after="0" w:line="240" w:lineRule="auto"/>
              <w:jc w:val="center"/>
              <w:rPr>
                <w:rFonts w:ascii="Calibri" w:eastAsia="Times New Roman" w:hAnsi="Calibri" w:cs="Calibri"/>
                <w:color w:val="374151"/>
                <w:lang w:val="en-US"/>
              </w:rPr>
            </w:pPr>
            <w:r w:rsidRPr="004A1523">
              <w:rPr>
                <w:rFonts w:ascii="Calibri" w:eastAsia="Times New Roman" w:hAnsi="Calibri" w:cs="Calibri"/>
                <w:color w:val="374151"/>
                <w:lang w:val="en-US"/>
              </w:rPr>
              <w:t>21</w:t>
            </w:r>
          </w:p>
        </w:tc>
        <w:tc>
          <w:tcPr>
            <w:tcW w:w="1153" w:type="dxa"/>
            <w:tcBorders>
              <w:top w:val="nil"/>
              <w:left w:val="nil"/>
              <w:bottom w:val="single" w:sz="4" w:space="0" w:color="auto"/>
              <w:right w:val="single" w:sz="4" w:space="0" w:color="auto"/>
            </w:tcBorders>
            <w:shd w:val="clear" w:color="000000" w:fill="F7F7F8"/>
            <w:vAlign w:val="center"/>
            <w:hideMark/>
          </w:tcPr>
          <w:p w14:paraId="1EA5AADB" w14:textId="77777777" w:rsidR="004A1523" w:rsidRPr="004A1523" w:rsidRDefault="004A1523" w:rsidP="004A1523">
            <w:pPr>
              <w:spacing w:after="0" w:line="240" w:lineRule="auto"/>
              <w:jc w:val="center"/>
              <w:rPr>
                <w:rFonts w:ascii="Calibri" w:eastAsia="Times New Roman" w:hAnsi="Calibri" w:cs="Calibri"/>
                <w:color w:val="374151"/>
                <w:lang w:val="en-US"/>
              </w:rPr>
            </w:pPr>
            <w:r w:rsidRPr="004A1523">
              <w:rPr>
                <w:rFonts w:ascii="Calibri" w:eastAsia="Times New Roman" w:hAnsi="Calibri" w:cs="Calibri"/>
                <w:color w:val="374151"/>
                <w:lang w:val="en-US"/>
              </w:rPr>
              <w:t>0</w:t>
            </w:r>
          </w:p>
        </w:tc>
      </w:tr>
      <w:tr w:rsidR="004A1523" w:rsidRPr="004A1523" w14:paraId="2F532625" w14:textId="77777777" w:rsidTr="006E47E6">
        <w:trPr>
          <w:trHeight w:val="600"/>
        </w:trPr>
        <w:tc>
          <w:tcPr>
            <w:tcW w:w="1754" w:type="dxa"/>
            <w:tcBorders>
              <w:top w:val="nil"/>
              <w:left w:val="single" w:sz="4" w:space="0" w:color="auto"/>
              <w:bottom w:val="single" w:sz="4" w:space="0" w:color="auto"/>
              <w:right w:val="single" w:sz="4" w:space="0" w:color="auto"/>
            </w:tcBorders>
            <w:shd w:val="clear" w:color="000000" w:fill="F7F7F8"/>
            <w:vAlign w:val="center"/>
            <w:hideMark/>
          </w:tcPr>
          <w:p w14:paraId="7411B199" w14:textId="77777777" w:rsidR="004A1523" w:rsidRPr="004A1523" w:rsidRDefault="004A1523" w:rsidP="004A1523">
            <w:pPr>
              <w:spacing w:after="0" w:line="240" w:lineRule="auto"/>
              <w:rPr>
                <w:rFonts w:ascii="Calibri" w:eastAsia="Times New Roman" w:hAnsi="Calibri" w:cs="Calibri"/>
                <w:color w:val="374151"/>
                <w:lang w:val="en-US"/>
              </w:rPr>
            </w:pPr>
            <w:r w:rsidRPr="004A1523">
              <w:rPr>
                <w:rFonts w:ascii="Calibri" w:eastAsia="Times New Roman" w:hAnsi="Calibri" w:cs="Calibri"/>
                <w:color w:val="374151"/>
                <w:lang w:val="en-US"/>
              </w:rPr>
              <w:t>95% CI</w:t>
            </w:r>
          </w:p>
        </w:tc>
        <w:tc>
          <w:tcPr>
            <w:tcW w:w="974" w:type="dxa"/>
            <w:tcBorders>
              <w:top w:val="nil"/>
              <w:left w:val="nil"/>
              <w:bottom w:val="single" w:sz="4" w:space="0" w:color="auto"/>
              <w:right w:val="single" w:sz="4" w:space="0" w:color="auto"/>
            </w:tcBorders>
            <w:shd w:val="clear" w:color="000000" w:fill="F7F7F8"/>
            <w:vAlign w:val="center"/>
            <w:hideMark/>
          </w:tcPr>
          <w:p w14:paraId="65D73337" w14:textId="77777777" w:rsidR="004A1523" w:rsidRPr="004A1523" w:rsidRDefault="004A1523" w:rsidP="004A1523">
            <w:pPr>
              <w:spacing w:after="0" w:line="240" w:lineRule="auto"/>
              <w:rPr>
                <w:rFonts w:ascii="Calibri" w:eastAsia="Times New Roman" w:hAnsi="Calibri" w:cs="Calibri"/>
                <w:color w:val="374151"/>
                <w:lang w:val="en-US"/>
              </w:rPr>
            </w:pPr>
            <w:r w:rsidRPr="004A1523">
              <w:rPr>
                <w:rFonts w:ascii="Calibri" w:eastAsia="Times New Roman" w:hAnsi="Calibri" w:cs="Calibri"/>
                <w:color w:val="374151"/>
                <w:lang w:val="en-US"/>
              </w:rPr>
              <w:t>(0.6779, 0.8587)</w:t>
            </w:r>
          </w:p>
        </w:tc>
        <w:tc>
          <w:tcPr>
            <w:tcW w:w="880" w:type="dxa"/>
            <w:tcBorders>
              <w:top w:val="nil"/>
              <w:left w:val="nil"/>
              <w:bottom w:val="nil"/>
              <w:right w:val="nil"/>
            </w:tcBorders>
            <w:shd w:val="clear" w:color="auto" w:fill="auto"/>
            <w:noWrap/>
            <w:vAlign w:val="bottom"/>
            <w:hideMark/>
          </w:tcPr>
          <w:p w14:paraId="0BD4AFE8" w14:textId="77777777" w:rsidR="004A1523" w:rsidRPr="004A1523" w:rsidRDefault="004A1523" w:rsidP="004A1523">
            <w:pPr>
              <w:spacing w:after="0" w:line="240" w:lineRule="auto"/>
              <w:rPr>
                <w:rFonts w:ascii="Calibri" w:eastAsia="Times New Roman" w:hAnsi="Calibri" w:cs="Calibri"/>
                <w:color w:val="374151"/>
                <w:lang w:val="en-US"/>
              </w:rPr>
            </w:pPr>
          </w:p>
        </w:tc>
        <w:tc>
          <w:tcPr>
            <w:tcW w:w="1126" w:type="dxa"/>
            <w:tcBorders>
              <w:top w:val="nil"/>
              <w:left w:val="single" w:sz="4" w:space="0" w:color="auto"/>
              <w:bottom w:val="single" w:sz="4" w:space="0" w:color="auto"/>
              <w:right w:val="single" w:sz="4" w:space="0" w:color="auto"/>
            </w:tcBorders>
            <w:shd w:val="clear" w:color="000000" w:fill="F7F7F8"/>
            <w:vAlign w:val="center"/>
            <w:hideMark/>
          </w:tcPr>
          <w:p w14:paraId="796D1279" w14:textId="77777777" w:rsidR="004A1523" w:rsidRPr="004A1523" w:rsidRDefault="004A1523" w:rsidP="004A1523">
            <w:pPr>
              <w:spacing w:after="0" w:line="240" w:lineRule="auto"/>
              <w:jc w:val="center"/>
              <w:rPr>
                <w:rFonts w:ascii="Calibri" w:eastAsia="Times New Roman" w:hAnsi="Calibri" w:cs="Calibri"/>
                <w:color w:val="374151"/>
                <w:lang w:val="en-US"/>
              </w:rPr>
            </w:pPr>
            <w:r w:rsidRPr="004A1523">
              <w:rPr>
                <w:rFonts w:ascii="Calibri" w:eastAsia="Times New Roman" w:hAnsi="Calibri" w:cs="Calibri"/>
                <w:color w:val="374151"/>
                <w:lang w:val="en-US"/>
              </w:rPr>
              <w:t>Reference 1</w:t>
            </w:r>
          </w:p>
        </w:tc>
        <w:tc>
          <w:tcPr>
            <w:tcW w:w="1153" w:type="dxa"/>
            <w:tcBorders>
              <w:top w:val="nil"/>
              <w:left w:val="nil"/>
              <w:bottom w:val="single" w:sz="4" w:space="0" w:color="auto"/>
              <w:right w:val="single" w:sz="4" w:space="0" w:color="auto"/>
            </w:tcBorders>
            <w:shd w:val="clear" w:color="000000" w:fill="F7F7F8"/>
            <w:vAlign w:val="center"/>
            <w:hideMark/>
          </w:tcPr>
          <w:p w14:paraId="686A98D3" w14:textId="77777777" w:rsidR="004A1523" w:rsidRPr="004A1523" w:rsidRDefault="004A1523" w:rsidP="004A1523">
            <w:pPr>
              <w:spacing w:after="0" w:line="240" w:lineRule="auto"/>
              <w:jc w:val="center"/>
              <w:rPr>
                <w:rFonts w:ascii="Calibri" w:eastAsia="Times New Roman" w:hAnsi="Calibri" w:cs="Calibri"/>
                <w:color w:val="374151"/>
                <w:lang w:val="en-US"/>
              </w:rPr>
            </w:pPr>
            <w:r w:rsidRPr="004A1523">
              <w:rPr>
                <w:rFonts w:ascii="Calibri" w:eastAsia="Times New Roman" w:hAnsi="Calibri" w:cs="Calibri"/>
                <w:color w:val="374151"/>
                <w:lang w:val="en-US"/>
              </w:rPr>
              <w:t>20</w:t>
            </w:r>
          </w:p>
        </w:tc>
        <w:tc>
          <w:tcPr>
            <w:tcW w:w="1153" w:type="dxa"/>
            <w:tcBorders>
              <w:top w:val="nil"/>
              <w:left w:val="nil"/>
              <w:bottom w:val="single" w:sz="4" w:space="0" w:color="auto"/>
              <w:right w:val="single" w:sz="4" w:space="0" w:color="auto"/>
            </w:tcBorders>
            <w:shd w:val="clear" w:color="000000" w:fill="F7F7F8"/>
            <w:vAlign w:val="center"/>
            <w:hideMark/>
          </w:tcPr>
          <w:p w14:paraId="5C75D402" w14:textId="77777777" w:rsidR="004A1523" w:rsidRPr="004A1523" w:rsidRDefault="004A1523" w:rsidP="004A1523">
            <w:pPr>
              <w:spacing w:after="0" w:line="240" w:lineRule="auto"/>
              <w:jc w:val="center"/>
              <w:rPr>
                <w:rFonts w:ascii="Calibri" w:eastAsia="Times New Roman" w:hAnsi="Calibri" w:cs="Calibri"/>
                <w:color w:val="374151"/>
                <w:lang w:val="en-US"/>
              </w:rPr>
            </w:pPr>
            <w:r w:rsidRPr="004A1523">
              <w:rPr>
                <w:rFonts w:ascii="Calibri" w:eastAsia="Times New Roman" w:hAnsi="Calibri" w:cs="Calibri"/>
                <w:color w:val="374151"/>
                <w:lang w:val="en-US"/>
              </w:rPr>
              <w:t>49</w:t>
            </w:r>
          </w:p>
        </w:tc>
      </w:tr>
      <w:tr w:rsidR="004A1523" w:rsidRPr="004A1523" w14:paraId="1AC88FD7" w14:textId="77777777" w:rsidTr="006E47E6">
        <w:trPr>
          <w:trHeight w:val="300"/>
        </w:trPr>
        <w:tc>
          <w:tcPr>
            <w:tcW w:w="1754" w:type="dxa"/>
            <w:tcBorders>
              <w:top w:val="nil"/>
              <w:left w:val="single" w:sz="4" w:space="0" w:color="auto"/>
              <w:bottom w:val="single" w:sz="4" w:space="0" w:color="auto"/>
              <w:right w:val="single" w:sz="4" w:space="0" w:color="auto"/>
            </w:tcBorders>
            <w:shd w:val="clear" w:color="000000" w:fill="F7F7F8"/>
            <w:vAlign w:val="center"/>
            <w:hideMark/>
          </w:tcPr>
          <w:p w14:paraId="23EB35FB" w14:textId="77777777" w:rsidR="004A1523" w:rsidRPr="004A1523" w:rsidRDefault="004A1523" w:rsidP="004A1523">
            <w:pPr>
              <w:spacing w:after="0" w:line="240" w:lineRule="auto"/>
              <w:rPr>
                <w:rFonts w:ascii="Calibri" w:eastAsia="Times New Roman" w:hAnsi="Calibri" w:cs="Calibri"/>
                <w:color w:val="374151"/>
                <w:lang w:val="en-US"/>
              </w:rPr>
            </w:pPr>
            <w:r w:rsidRPr="004A1523">
              <w:rPr>
                <w:rFonts w:ascii="Calibri" w:eastAsia="Times New Roman" w:hAnsi="Calibri" w:cs="Calibri"/>
                <w:color w:val="374151"/>
                <w:lang w:val="en-US"/>
              </w:rPr>
              <w:t>No Information Rate</w:t>
            </w:r>
          </w:p>
        </w:tc>
        <w:tc>
          <w:tcPr>
            <w:tcW w:w="974" w:type="dxa"/>
            <w:tcBorders>
              <w:top w:val="nil"/>
              <w:left w:val="nil"/>
              <w:bottom w:val="single" w:sz="4" w:space="0" w:color="auto"/>
              <w:right w:val="single" w:sz="4" w:space="0" w:color="auto"/>
            </w:tcBorders>
            <w:shd w:val="clear" w:color="000000" w:fill="F7F7F8"/>
            <w:vAlign w:val="center"/>
            <w:hideMark/>
          </w:tcPr>
          <w:p w14:paraId="11829E2D" w14:textId="77777777" w:rsidR="004A1523" w:rsidRPr="004A1523" w:rsidRDefault="004A1523" w:rsidP="004A1523">
            <w:pPr>
              <w:spacing w:after="0" w:line="240" w:lineRule="auto"/>
              <w:jc w:val="right"/>
              <w:rPr>
                <w:rFonts w:ascii="Calibri" w:eastAsia="Times New Roman" w:hAnsi="Calibri" w:cs="Calibri"/>
                <w:color w:val="374151"/>
                <w:lang w:val="en-US"/>
              </w:rPr>
            </w:pPr>
            <w:r w:rsidRPr="004A1523">
              <w:rPr>
                <w:rFonts w:ascii="Calibri" w:eastAsia="Times New Roman" w:hAnsi="Calibri" w:cs="Calibri"/>
                <w:color w:val="374151"/>
                <w:lang w:val="en-US"/>
              </w:rPr>
              <w:t>0.5444</w:t>
            </w:r>
          </w:p>
        </w:tc>
        <w:tc>
          <w:tcPr>
            <w:tcW w:w="880" w:type="dxa"/>
            <w:tcBorders>
              <w:top w:val="nil"/>
              <w:left w:val="nil"/>
              <w:bottom w:val="nil"/>
              <w:right w:val="nil"/>
            </w:tcBorders>
            <w:shd w:val="clear" w:color="auto" w:fill="auto"/>
            <w:noWrap/>
            <w:vAlign w:val="bottom"/>
            <w:hideMark/>
          </w:tcPr>
          <w:p w14:paraId="5AFADC78" w14:textId="77777777" w:rsidR="004A1523" w:rsidRPr="004A1523" w:rsidRDefault="004A1523" w:rsidP="004A1523">
            <w:pPr>
              <w:spacing w:after="0" w:line="240" w:lineRule="auto"/>
              <w:jc w:val="right"/>
              <w:rPr>
                <w:rFonts w:ascii="Calibri" w:eastAsia="Times New Roman" w:hAnsi="Calibri" w:cs="Calibri"/>
                <w:color w:val="374151"/>
                <w:lang w:val="en-US"/>
              </w:rPr>
            </w:pPr>
          </w:p>
        </w:tc>
        <w:tc>
          <w:tcPr>
            <w:tcW w:w="1126" w:type="dxa"/>
            <w:tcBorders>
              <w:top w:val="nil"/>
              <w:left w:val="nil"/>
              <w:bottom w:val="nil"/>
              <w:right w:val="nil"/>
            </w:tcBorders>
            <w:shd w:val="clear" w:color="auto" w:fill="auto"/>
            <w:noWrap/>
            <w:vAlign w:val="bottom"/>
            <w:hideMark/>
          </w:tcPr>
          <w:p w14:paraId="64E8C34E" w14:textId="77777777" w:rsidR="004A1523" w:rsidRPr="004A1523" w:rsidRDefault="004A1523" w:rsidP="004A1523">
            <w:pPr>
              <w:spacing w:after="0" w:line="240" w:lineRule="auto"/>
              <w:rPr>
                <w:rFonts w:ascii="Times New Roman" w:eastAsia="Times New Roman" w:hAnsi="Times New Roman" w:cs="Times New Roman"/>
                <w:sz w:val="20"/>
                <w:szCs w:val="20"/>
                <w:lang w:val="en-US"/>
              </w:rPr>
            </w:pPr>
          </w:p>
        </w:tc>
        <w:tc>
          <w:tcPr>
            <w:tcW w:w="1153" w:type="dxa"/>
            <w:tcBorders>
              <w:top w:val="nil"/>
              <w:left w:val="nil"/>
              <w:bottom w:val="nil"/>
              <w:right w:val="nil"/>
            </w:tcBorders>
            <w:shd w:val="clear" w:color="auto" w:fill="auto"/>
            <w:noWrap/>
            <w:vAlign w:val="bottom"/>
            <w:hideMark/>
          </w:tcPr>
          <w:p w14:paraId="50996DC3" w14:textId="77777777" w:rsidR="004A1523" w:rsidRPr="004A1523" w:rsidRDefault="004A1523" w:rsidP="004A1523">
            <w:pPr>
              <w:spacing w:after="0" w:line="240" w:lineRule="auto"/>
              <w:rPr>
                <w:rFonts w:ascii="Times New Roman" w:eastAsia="Times New Roman" w:hAnsi="Times New Roman" w:cs="Times New Roman"/>
                <w:sz w:val="20"/>
                <w:szCs w:val="20"/>
                <w:lang w:val="en-US"/>
              </w:rPr>
            </w:pPr>
          </w:p>
        </w:tc>
        <w:tc>
          <w:tcPr>
            <w:tcW w:w="1153" w:type="dxa"/>
            <w:tcBorders>
              <w:top w:val="nil"/>
              <w:left w:val="nil"/>
              <w:bottom w:val="nil"/>
              <w:right w:val="nil"/>
            </w:tcBorders>
            <w:shd w:val="clear" w:color="auto" w:fill="auto"/>
            <w:noWrap/>
            <w:vAlign w:val="bottom"/>
            <w:hideMark/>
          </w:tcPr>
          <w:p w14:paraId="2914B74B" w14:textId="77777777" w:rsidR="004A1523" w:rsidRPr="004A1523" w:rsidRDefault="004A1523" w:rsidP="004A1523">
            <w:pPr>
              <w:spacing w:after="0" w:line="240" w:lineRule="auto"/>
              <w:rPr>
                <w:rFonts w:ascii="Times New Roman" w:eastAsia="Times New Roman" w:hAnsi="Times New Roman" w:cs="Times New Roman"/>
                <w:sz w:val="20"/>
                <w:szCs w:val="20"/>
                <w:lang w:val="en-US"/>
              </w:rPr>
            </w:pPr>
          </w:p>
        </w:tc>
      </w:tr>
      <w:tr w:rsidR="004A1523" w:rsidRPr="004A1523" w14:paraId="3D3B4FEC" w14:textId="77777777" w:rsidTr="006E47E6">
        <w:trPr>
          <w:trHeight w:val="300"/>
        </w:trPr>
        <w:tc>
          <w:tcPr>
            <w:tcW w:w="1754" w:type="dxa"/>
            <w:tcBorders>
              <w:top w:val="nil"/>
              <w:left w:val="single" w:sz="4" w:space="0" w:color="auto"/>
              <w:bottom w:val="single" w:sz="4" w:space="0" w:color="auto"/>
              <w:right w:val="single" w:sz="4" w:space="0" w:color="auto"/>
            </w:tcBorders>
            <w:shd w:val="clear" w:color="000000" w:fill="F7F7F8"/>
            <w:vAlign w:val="center"/>
            <w:hideMark/>
          </w:tcPr>
          <w:p w14:paraId="1B42EB8C" w14:textId="77777777" w:rsidR="004A1523" w:rsidRPr="004A1523" w:rsidRDefault="004A1523" w:rsidP="004A1523">
            <w:pPr>
              <w:spacing w:after="0" w:line="240" w:lineRule="auto"/>
              <w:rPr>
                <w:rFonts w:ascii="Calibri" w:eastAsia="Times New Roman" w:hAnsi="Calibri" w:cs="Calibri"/>
                <w:color w:val="374151"/>
                <w:lang w:val="en-US"/>
              </w:rPr>
            </w:pPr>
            <w:r w:rsidRPr="004A1523">
              <w:rPr>
                <w:rFonts w:ascii="Calibri" w:eastAsia="Times New Roman" w:hAnsi="Calibri" w:cs="Calibri"/>
                <w:color w:val="374151"/>
                <w:lang w:val="en-US"/>
              </w:rPr>
              <w:t>P-Value [Acc &gt; NIR]</w:t>
            </w:r>
          </w:p>
        </w:tc>
        <w:tc>
          <w:tcPr>
            <w:tcW w:w="974" w:type="dxa"/>
            <w:tcBorders>
              <w:top w:val="nil"/>
              <w:left w:val="nil"/>
              <w:bottom w:val="single" w:sz="4" w:space="0" w:color="auto"/>
              <w:right w:val="single" w:sz="4" w:space="0" w:color="auto"/>
            </w:tcBorders>
            <w:shd w:val="clear" w:color="000000" w:fill="F7F7F8"/>
            <w:vAlign w:val="center"/>
            <w:hideMark/>
          </w:tcPr>
          <w:p w14:paraId="7153156D" w14:textId="77777777" w:rsidR="004A1523" w:rsidRPr="004A1523" w:rsidRDefault="004A1523" w:rsidP="004A1523">
            <w:pPr>
              <w:spacing w:after="0" w:line="240" w:lineRule="auto"/>
              <w:jc w:val="right"/>
              <w:rPr>
                <w:rFonts w:ascii="Calibri" w:eastAsia="Times New Roman" w:hAnsi="Calibri" w:cs="Calibri"/>
                <w:color w:val="374151"/>
                <w:lang w:val="en-US"/>
              </w:rPr>
            </w:pPr>
            <w:r w:rsidRPr="004A1523">
              <w:rPr>
                <w:rFonts w:ascii="Calibri" w:eastAsia="Times New Roman" w:hAnsi="Calibri" w:cs="Calibri"/>
                <w:color w:val="374151"/>
                <w:lang w:val="en-US"/>
              </w:rPr>
              <w:t>3.69E-06</w:t>
            </w:r>
          </w:p>
        </w:tc>
        <w:tc>
          <w:tcPr>
            <w:tcW w:w="880" w:type="dxa"/>
            <w:tcBorders>
              <w:top w:val="nil"/>
              <w:left w:val="nil"/>
              <w:bottom w:val="nil"/>
              <w:right w:val="nil"/>
            </w:tcBorders>
            <w:shd w:val="clear" w:color="auto" w:fill="auto"/>
            <w:noWrap/>
            <w:vAlign w:val="bottom"/>
            <w:hideMark/>
          </w:tcPr>
          <w:p w14:paraId="1B69DFF3" w14:textId="77777777" w:rsidR="004A1523" w:rsidRPr="004A1523" w:rsidRDefault="004A1523" w:rsidP="004A1523">
            <w:pPr>
              <w:spacing w:after="0" w:line="240" w:lineRule="auto"/>
              <w:jc w:val="right"/>
              <w:rPr>
                <w:rFonts w:ascii="Calibri" w:eastAsia="Times New Roman" w:hAnsi="Calibri" w:cs="Calibri"/>
                <w:color w:val="374151"/>
                <w:lang w:val="en-US"/>
              </w:rPr>
            </w:pPr>
          </w:p>
        </w:tc>
        <w:tc>
          <w:tcPr>
            <w:tcW w:w="1126" w:type="dxa"/>
            <w:tcBorders>
              <w:top w:val="nil"/>
              <w:left w:val="nil"/>
              <w:bottom w:val="nil"/>
              <w:right w:val="nil"/>
            </w:tcBorders>
            <w:shd w:val="clear" w:color="auto" w:fill="auto"/>
            <w:noWrap/>
            <w:vAlign w:val="bottom"/>
            <w:hideMark/>
          </w:tcPr>
          <w:p w14:paraId="47C12FBD" w14:textId="77777777" w:rsidR="004A1523" w:rsidRPr="004A1523" w:rsidRDefault="004A1523" w:rsidP="004A1523">
            <w:pPr>
              <w:spacing w:after="0" w:line="240" w:lineRule="auto"/>
              <w:rPr>
                <w:rFonts w:ascii="Times New Roman" w:eastAsia="Times New Roman" w:hAnsi="Times New Roman" w:cs="Times New Roman"/>
                <w:sz w:val="20"/>
                <w:szCs w:val="20"/>
                <w:lang w:val="en-US"/>
              </w:rPr>
            </w:pPr>
          </w:p>
        </w:tc>
        <w:tc>
          <w:tcPr>
            <w:tcW w:w="1153" w:type="dxa"/>
            <w:tcBorders>
              <w:top w:val="nil"/>
              <w:left w:val="nil"/>
              <w:bottom w:val="nil"/>
              <w:right w:val="nil"/>
            </w:tcBorders>
            <w:shd w:val="clear" w:color="auto" w:fill="auto"/>
            <w:noWrap/>
            <w:vAlign w:val="bottom"/>
            <w:hideMark/>
          </w:tcPr>
          <w:p w14:paraId="595143EB" w14:textId="77777777" w:rsidR="004A1523" w:rsidRPr="004A1523" w:rsidRDefault="004A1523" w:rsidP="004A1523">
            <w:pPr>
              <w:spacing w:after="0" w:line="240" w:lineRule="auto"/>
              <w:rPr>
                <w:rFonts w:ascii="Times New Roman" w:eastAsia="Times New Roman" w:hAnsi="Times New Roman" w:cs="Times New Roman"/>
                <w:sz w:val="20"/>
                <w:szCs w:val="20"/>
                <w:lang w:val="en-US"/>
              </w:rPr>
            </w:pPr>
          </w:p>
        </w:tc>
        <w:tc>
          <w:tcPr>
            <w:tcW w:w="1153" w:type="dxa"/>
            <w:tcBorders>
              <w:top w:val="nil"/>
              <w:left w:val="nil"/>
              <w:bottom w:val="nil"/>
              <w:right w:val="nil"/>
            </w:tcBorders>
            <w:shd w:val="clear" w:color="auto" w:fill="auto"/>
            <w:noWrap/>
            <w:vAlign w:val="bottom"/>
            <w:hideMark/>
          </w:tcPr>
          <w:p w14:paraId="1DA77B8B" w14:textId="77777777" w:rsidR="004A1523" w:rsidRPr="004A1523" w:rsidRDefault="004A1523" w:rsidP="004A1523">
            <w:pPr>
              <w:spacing w:after="0" w:line="240" w:lineRule="auto"/>
              <w:rPr>
                <w:rFonts w:ascii="Times New Roman" w:eastAsia="Times New Roman" w:hAnsi="Times New Roman" w:cs="Times New Roman"/>
                <w:sz w:val="20"/>
                <w:szCs w:val="20"/>
                <w:lang w:val="en-US"/>
              </w:rPr>
            </w:pPr>
          </w:p>
        </w:tc>
      </w:tr>
      <w:tr w:rsidR="004A1523" w:rsidRPr="004A1523" w14:paraId="29F2C66E" w14:textId="77777777" w:rsidTr="006E47E6">
        <w:trPr>
          <w:trHeight w:val="300"/>
        </w:trPr>
        <w:tc>
          <w:tcPr>
            <w:tcW w:w="1754" w:type="dxa"/>
            <w:tcBorders>
              <w:top w:val="nil"/>
              <w:left w:val="single" w:sz="4" w:space="0" w:color="auto"/>
              <w:bottom w:val="single" w:sz="4" w:space="0" w:color="auto"/>
              <w:right w:val="single" w:sz="4" w:space="0" w:color="auto"/>
            </w:tcBorders>
            <w:shd w:val="clear" w:color="000000" w:fill="F7F7F8"/>
            <w:vAlign w:val="center"/>
            <w:hideMark/>
          </w:tcPr>
          <w:p w14:paraId="2775F511" w14:textId="77777777" w:rsidR="004A1523" w:rsidRPr="004A1523" w:rsidRDefault="004A1523" w:rsidP="004A1523">
            <w:pPr>
              <w:spacing w:after="0" w:line="240" w:lineRule="auto"/>
              <w:rPr>
                <w:rFonts w:ascii="Calibri" w:eastAsia="Times New Roman" w:hAnsi="Calibri" w:cs="Calibri"/>
                <w:color w:val="374151"/>
                <w:lang w:val="en-US"/>
              </w:rPr>
            </w:pPr>
            <w:r w:rsidRPr="004A1523">
              <w:rPr>
                <w:rFonts w:ascii="Calibri" w:eastAsia="Times New Roman" w:hAnsi="Calibri" w:cs="Calibri"/>
                <w:color w:val="374151"/>
                <w:lang w:val="en-US"/>
              </w:rPr>
              <w:t>Kappa</w:t>
            </w:r>
          </w:p>
        </w:tc>
        <w:tc>
          <w:tcPr>
            <w:tcW w:w="974" w:type="dxa"/>
            <w:tcBorders>
              <w:top w:val="nil"/>
              <w:left w:val="nil"/>
              <w:bottom w:val="single" w:sz="4" w:space="0" w:color="auto"/>
              <w:right w:val="single" w:sz="4" w:space="0" w:color="auto"/>
            </w:tcBorders>
            <w:shd w:val="clear" w:color="000000" w:fill="F7F7F8"/>
            <w:vAlign w:val="center"/>
            <w:hideMark/>
          </w:tcPr>
          <w:p w14:paraId="734748F7" w14:textId="77777777" w:rsidR="004A1523" w:rsidRPr="004A1523" w:rsidRDefault="004A1523" w:rsidP="004A1523">
            <w:pPr>
              <w:spacing w:after="0" w:line="240" w:lineRule="auto"/>
              <w:jc w:val="right"/>
              <w:rPr>
                <w:rFonts w:ascii="Calibri" w:eastAsia="Times New Roman" w:hAnsi="Calibri" w:cs="Calibri"/>
                <w:color w:val="374151"/>
                <w:lang w:val="en-US"/>
              </w:rPr>
            </w:pPr>
            <w:r w:rsidRPr="004A1523">
              <w:rPr>
                <w:rFonts w:ascii="Calibri" w:eastAsia="Times New Roman" w:hAnsi="Calibri" w:cs="Calibri"/>
                <w:color w:val="374151"/>
                <w:lang w:val="en-US"/>
              </w:rPr>
              <w:t>0.5334</w:t>
            </w:r>
          </w:p>
        </w:tc>
        <w:tc>
          <w:tcPr>
            <w:tcW w:w="880" w:type="dxa"/>
            <w:tcBorders>
              <w:top w:val="nil"/>
              <w:left w:val="nil"/>
              <w:bottom w:val="nil"/>
              <w:right w:val="nil"/>
            </w:tcBorders>
            <w:shd w:val="clear" w:color="auto" w:fill="auto"/>
            <w:noWrap/>
            <w:vAlign w:val="bottom"/>
            <w:hideMark/>
          </w:tcPr>
          <w:p w14:paraId="10C729FD" w14:textId="77777777" w:rsidR="004A1523" w:rsidRPr="004A1523" w:rsidRDefault="004A1523" w:rsidP="004A1523">
            <w:pPr>
              <w:spacing w:after="0" w:line="240" w:lineRule="auto"/>
              <w:jc w:val="right"/>
              <w:rPr>
                <w:rFonts w:ascii="Calibri" w:eastAsia="Times New Roman" w:hAnsi="Calibri" w:cs="Calibri"/>
                <w:color w:val="374151"/>
                <w:lang w:val="en-US"/>
              </w:rPr>
            </w:pPr>
          </w:p>
        </w:tc>
        <w:tc>
          <w:tcPr>
            <w:tcW w:w="1126" w:type="dxa"/>
            <w:tcBorders>
              <w:top w:val="nil"/>
              <w:left w:val="nil"/>
              <w:bottom w:val="nil"/>
              <w:right w:val="nil"/>
            </w:tcBorders>
            <w:shd w:val="clear" w:color="auto" w:fill="auto"/>
            <w:noWrap/>
            <w:vAlign w:val="bottom"/>
            <w:hideMark/>
          </w:tcPr>
          <w:p w14:paraId="43A284EF" w14:textId="77777777" w:rsidR="004A1523" w:rsidRPr="004A1523" w:rsidRDefault="004A1523" w:rsidP="004A1523">
            <w:pPr>
              <w:spacing w:after="0" w:line="240" w:lineRule="auto"/>
              <w:rPr>
                <w:rFonts w:ascii="Times New Roman" w:eastAsia="Times New Roman" w:hAnsi="Times New Roman" w:cs="Times New Roman"/>
                <w:sz w:val="20"/>
                <w:szCs w:val="20"/>
                <w:lang w:val="en-US"/>
              </w:rPr>
            </w:pPr>
          </w:p>
        </w:tc>
        <w:tc>
          <w:tcPr>
            <w:tcW w:w="1153" w:type="dxa"/>
            <w:tcBorders>
              <w:top w:val="nil"/>
              <w:left w:val="nil"/>
              <w:bottom w:val="nil"/>
              <w:right w:val="nil"/>
            </w:tcBorders>
            <w:shd w:val="clear" w:color="auto" w:fill="auto"/>
            <w:noWrap/>
            <w:vAlign w:val="bottom"/>
            <w:hideMark/>
          </w:tcPr>
          <w:p w14:paraId="4CD29D3D" w14:textId="77777777" w:rsidR="004A1523" w:rsidRPr="004A1523" w:rsidRDefault="004A1523" w:rsidP="004A1523">
            <w:pPr>
              <w:spacing w:after="0" w:line="240" w:lineRule="auto"/>
              <w:rPr>
                <w:rFonts w:ascii="Times New Roman" w:eastAsia="Times New Roman" w:hAnsi="Times New Roman" w:cs="Times New Roman"/>
                <w:sz w:val="20"/>
                <w:szCs w:val="20"/>
                <w:lang w:val="en-US"/>
              </w:rPr>
            </w:pPr>
          </w:p>
        </w:tc>
        <w:tc>
          <w:tcPr>
            <w:tcW w:w="1153" w:type="dxa"/>
            <w:tcBorders>
              <w:top w:val="nil"/>
              <w:left w:val="nil"/>
              <w:bottom w:val="nil"/>
              <w:right w:val="nil"/>
            </w:tcBorders>
            <w:shd w:val="clear" w:color="auto" w:fill="auto"/>
            <w:noWrap/>
            <w:vAlign w:val="bottom"/>
            <w:hideMark/>
          </w:tcPr>
          <w:p w14:paraId="46E713E3" w14:textId="77777777" w:rsidR="004A1523" w:rsidRPr="004A1523" w:rsidRDefault="004A1523" w:rsidP="004A1523">
            <w:pPr>
              <w:spacing w:after="0" w:line="240" w:lineRule="auto"/>
              <w:rPr>
                <w:rFonts w:ascii="Times New Roman" w:eastAsia="Times New Roman" w:hAnsi="Times New Roman" w:cs="Times New Roman"/>
                <w:sz w:val="20"/>
                <w:szCs w:val="20"/>
                <w:lang w:val="en-US"/>
              </w:rPr>
            </w:pPr>
          </w:p>
        </w:tc>
      </w:tr>
      <w:tr w:rsidR="004A1523" w:rsidRPr="004A1523" w14:paraId="40A890A7" w14:textId="77777777" w:rsidTr="006E47E6">
        <w:trPr>
          <w:trHeight w:val="600"/>
        </w:trPr>
        <w:tc>
          <w:tcPr>
            <w:tcW w:w="1754" w:type="dxa"/>
            <w:tcBorders>
              <w:top w:val="nil"/>
              <w:left w:val="single" w:sz="4" w:space="0" w:color="auto"/>
              <w:bottom w:val="single" w:sz="4" w:space="0" w:color="auto"/>
              <w:right w:val="single" w:sz="4" w:space="0" w:color="auto"/>
            </w:tcBorders>
            <w:shd w:val="clear" w:color="000000" w:fill="F7F7F8"/>
            <w:vAlign w:val="center"/>
            <w:hideMark/>
          </w:tcPr>
          <w:p w14:paraId="61B33111" w14:textId="77777777" w:rsidR="004A1523" w:rsidRPr="004A1523" w:rsidRDefault="004A1523" w:rsidP="004A1523">
            <w:pPr>
              <w:spacing w:after="0" w:line="240" w:lineRule="auto"/>
              <w:rPr>
                <w:rFonts w:ascii="Calibri" w:eastAsia="Times New Roman" w:hAnsi="Calibri" w:cs="Calibri"/>
                <w:color w:val="374151"/>
                <w:lang w:val="en-US"/>
              </w:rPr>
            </w:pPr>
            <w:r w:rsidRPr="004A1523">
              <w:rPr>
                <w:rFonts w:ascii="Calibri" w:eastAsia="Times New Roman" w:hAnsi="Calibri" w:cs="Calibri"/>
                <w:color w:val="374151"/>
                <w:lang w:val="en-US"/>
              </w:rPr>
              <w:t>McNemar's Test P-Value</w:t>
            </w:r>
          </w:p>
        </w:tc>
        <w:tc>
          <w:tcPr>
            <w:tcW w:w="974" w:type="dxa"/>
            <w:tcBorders>
              <w:top w:val="nil"/>
              <w:left w:val="nil"/>
              <w:bottom w:val="single" w:sz="4" w:space="0" w:color="auto"/>
              <w:right w:val="single" w:sz="4" w:space="0" w:color="auto"/>
            </w:tcBorders>
            <w:shd w:val="clear" w:color="000000" w:fill="F7F7F8"/>
            <w:vAlign w:val="center"/>
            <w:hideMark/>
          </w:tcPr>
          <w:p w14:paraId="326E417A" w14:textId="77777777" w:rsidR="004A1523" w:rsidRPr="004A1523" w:rsidRDefault="004A1523" w:rsidP="004A1523">
            <w:pPr>
              <w:spacing w:after="0" w:line="240" w:lineRule="auto"/>
              <w:jc w:val="right"/>
              <w:rPr>
                <w:rFonts w:ascii="Calibri" w:eastAsia="Times New Roman" w:hAnsi="Calibri" w:cs="Calibri"/>
                <w:color w:val="374151"/>
                <w:lang w:val="en-US"/>
              </w:rPr>
            </w:pPr>
            <w:r w:rsidRPr="004A1523">
              <w:rPr>
                <w:rFonts w:ascii="Calibri" w:eastAsia="Times New Roman" w:hAnsi="Calibri" w:cs="Calibri"/>
                <w:color w:val="374151"/>
                <w:lang w:val="en-US"/>
              </w:rPr>
              <w:t>2.15E-05</w:t>
            </w:r>
          </w:p>
        </w:tc>
        <w:tc>
          <w:tcPr>
            <w:tcW w:w="880" w:type="dxa"/>
            <w:tcBorders>
              <w:top w:val="nil"/>
              <w:left w:val="nil"/>
              <w:bottom w:val="nil"/>
              <w:right w:val="nil"/>
            </w:tcBorders>
            <w:shd w:val="clear" w:color="auto" w:fill="auto"/>
            <w:noWrap/>
            <w:vAlign w:val="bottom"/>
            <w:hideMark/>
          </w:tcPr>
          <w:p w14:paraId="4AD2B92A" w14:textId="77777777" w:rsidR="004A1523" w:rsidRPr="004A1523" w:rsidRDefault="004A1523" w:rsidP="004A1523">
            <w:pPr>
              <w:spacing w:after="0" w:line="240" w:lineRule="auto"/>
              <w:jc w:val="right"/>
              <w:rPr>
                <w:rFonts w:ascii="Calibri" w:eastAsia="Times New Roman" w:hAnsi="Calibri" w:cs="Calibri"/>
                <w:color w:val="374151"/>
                <w:lang w:val="en-US"/>
              </w:rPr>
            </w:pPr>
          </w:p>
        </w:tc>
        <w:tc>
          <w:tcPr>
            <w:tcW w:w="1126" w:type="dxa"/>
            <w:tcBorders>
              <w:top w:val="nil"/>
              <w:left w:val="nil"/>
              <w:bottom w:val="nil"/>
              <w:right w:val="nil"/>
            </w:tcBorders>
            <w:shd w:val="clear" w:color="auto" w:fill="auto"/>
            <w:noWrap/>
            <w:vAlign w:val="bottom"/>
            <w:hideMark/>
          </w:tcPr>
          <w:p w14:paraId="111663EA" w14:textId="77777777" w:rsidR="004A1523" w:rsidRPr="004A1523" w:rsidRDefault="004A1523" w:rsidP="004A1523">
            <w:pPr>
              <w:spacing w:after="0" w:line="240" w:lineRule="auto"/>
              <w:rPr>
                <w:rFonts w:ascii="Times New Roman" w:eastAsia="Times New Roman" w:hAnsi="Times New Roman" w:cs="Times New Roman"/>
                <w:sz w:val="20"/>
                <w:szCs w:val="20"/>
                <w:lang w:val="en-US"/>
              </w:rPr>
            </w:pPr>
          </w:p>
        </w:tc>
        <w:tc>
          <w:tcPr>
            <w:tcW w:w="1153" w:type="dxa"/>
            <w:tcBorders>
              <w:top w:val="nil"/>
              <w:left w:val="nil"/>
              <w:bottom w:val="nil"/>
              <w:right w:val="nil"/>
            </w:tcBorders>
            <w:shd w:val="clear" w:color="auto" w:fill="auto"/>
            <w:noWrap/>
            <w:vAlign w:val="bottom"/>
            <w:hideMark/>
          </w:tcPr>
          <w:p w14:paraId="2303D1D0" w14:textId="77777777" w:rsidR="004A1523" w:rsidRPr="004A1523" w:rsidRDefault="004A1523" w:rsidP="004A1523">
            <w:pPr>
              <w:spacing w:after="0" w:line="240" w:lineRule="auto"/>
              <w:rPr>
                <w:rFonts w:ascii="Times New Roman" w:eastAsia="Times New Roman" w:hAnsi="Times New Roman" w:cs="Times New Roman"/>
                <w:sz w:val="20"/>
                <w:szCs w:val="20"/>
                <w:lang w:val="en-US"/>
              </w:rPr>
            </w:pPr>
          </w:p>
        </w:tc>
        <w:tc>
          <w:tcPr>
            <w:tcW w:w="1153" w:type="dxa"/>
            <w:tcBorders>
              <w:top w:val="nil"/>
              <w:left w:val="nil"/>
              <w:bottom w:val="nil"/>
              <w:right w:val="nil"/>
            </w:tcBorders>
            <w:shd w:val="clear" w:color="auto" w:fill="auto"/>
            <w:noWrap/>
            <w:vAlign w:val="bottom"/>
            <w:hideMark/>
          </w:tcPr>
          <w:p w14:paraId="6494EF2D" w14:textId="77777777" w:rsidR="004A1523" w:rsidRPr="004A1523" w:rsidRDefault="004A1523" w:rsidP="004A1523">
            <w:pPr>
              <w:spacing w:after="0" w:line="240" w:lineRule="auto"/>
              <w:rPr>
                <w:rFonts w:ascii="Times New Roman" w:eastAsia="Times New Roman" w:hAnsi="Times New Roman" w:cs="Times New Roman"/>
                <w:sz w:val="20"/>
                <w:szCs w:val="20"/>
                <w:lang w:val="en-US"/>
              </w:rPr>
            </w:pPr>
          </w:p>
        </w:tc>
      </w:tr>
      <w:tr w:rsidR="004A1523" w:rsidRPr="004A1523" w14:paraId="037285E6" w14:textId="77777777" w:rsidTr="006E47E6">
        <w:trPr>
          <w:trHeight w:val="300"/>
        </w:trPr>
        <w:tc>
          <w:tcPr>
            <w:tcW w:w="1754" w:type="dxa"/>
            <w:tcBorders>
              <w:top w:val="nil"/>
              <w:left w:val="single" w:sz="4" w:space="0" w:color="auto"/>
              <w:bottom w:val="single" w:sz="4" w:space="0" w:color="auto"/>
              <w:right w:val="single" w:sz="4" w:space="0" w:color="auto"/>
            </w:tcBorders>
            <w:shd w:val="clear" w:color="000000" w:fill="F7F7F8"/>
            <w:vAlign w:val="center"/>
            <w:hideMark/>
          </w:tcPr>
          <w:p w14:paraId="1DC22173" w14:textId="77777777" w:rsidR="004A1523" w:rsidRPr="004A1523" w:rsidRDefault="004A1523" w:rsidP="004A1523">
            <w:pPr>
              <w:spacing w:after="0" w:line="240" w:lineRule="auto"/>
              <w:rPr>
                <w:rFonts w:ascii="Calibri" w:eastAsia="Times New Roman" w:hAnsi="Calibri" w:cs="Calibri"/>
                <w:color w:val="374151"/>
                <w:lang w:val="en-US"/>
              </w:rPr>
            </w:pPr>
            <w:r w:rsidRPr="004A1523">
              <w:rPr>
                <w:rFonts w:ascii="Calibri" w:eastAsia="Times New Roman" w:hAnsi="Calibri" w:cs="Calibri"/>
                <w:color w:val="374151"/>
                <w:lang w:val="en-US"/>
              </w:rPr>
              <w:t>Sensitivity</w:t>
            </w:r>
          </w:p>
        </w:tc>
        <w:tc>
          <w:tcPr>
            <w:tcW w:w="974" w:type="dxa"/>
            <w:tcBorders>
              <w:top w:val="nil"/>
              <w:left w:val="nil"/>
              <w:bottom w:val="single" w:sz="4" w:space="0" w:color="auto"/>
              <w:right w:val="single" w:sz="4" w:space="0" w:color="auto"/>
            </w:tcBorders>
            <w:shd w:val="clear" w:color="000000" w:fill="F7F7F8"/>
            <w:vAlign w:val="center"/>
            <w:hideMark/>
          </w:tcPr>
          <w:p w14:paraId="3B89F6E5" w14:textId="77777777" w:rsidR="004A1523" w:rsidRPr="004A1523" w:rsidRDefault="004A1523" w:rsidP="004A1523">
            <w:pPr>
              <w:spacing w:after="0" w:line="240" w:lineRule="auto"/>
              <w:jc w:val="right"/>
              <w:rPr>
                <w:rFonts w:ascii="Calibri" w:eastAsia="Times New Roman" w:hAnsi="Calibri" w:cs="Calibri"/>
                <w:color w:val="374151"/>
                <w:lang w:val="en-US"/>
              </w:rPr>
            </w:pPr>
            <w:r w:rsidRPr="004A1523">
              <w:rPr>
                <w:rFonts w:ascii="Calibri" w:eastAsia="Times New Roman" w:hAnsi="Calibri" w:cs="Calibri"/>
                <w:color w:val="374151"/>
                <w:lang w:val="en-US"/>
              </w:rPr>
              <w:t>1</w:t>
            </w:r>
          </w:p>
        </w:tc>
        <w:tc>
          <w:tcPr>
            <w:tcW w:w="880" w:type="dxa"/>
            <w:tcBorders>
              <w:top w:val="nil"/>
              <w:left w:val="nil"/>
              <w:bottom w:val="nil"/>
              <w:right w:val="nil"/>
            </w:tcBorders>
            <w:shd w:val="clear" w:color="auto" w:fill="auto"/>
            <w:noWrap/>
            <w:vAlign w:val="bottom"/>
            <w:hideMark/>
          </w:tcPr>
          <w:p w14:paraId="36D178EC" w14:textId="77777777" w:rsidR="004A1523" w:rsidRPr="004A1523" w:rsidRDefault="004A1523" w:rsidP="004A1523">
            <w:pPr>
              <w:spacing w:after="0" w:line="240" w:lineRule="auto"/>
              <w:jc w:val="right"/>
              <w:rPr>
                <w:rFonts w:ascii="Calibri" w:eastAsia="Times New Roman" w:hAnsi="Calibri" w:cs="Calibri"/>
                <w:color w:val="374151"/>
                <w:lang w:val="en-US"/>
              </w:rPr>
            </w:pPr>
          </w:p>
        </w:tc>
        <w:tc>
          <w:tcPr>
            <w:tcW w:w="1126" w:type="dxa"/>
            <w:tcBorders>
              <w:top w:val="nil"/>
              <w:left w:val="nil"/>
              <w:bottom w:val="nil"/>
              <w:right w:val="nil"/>
            </w:tcBorders>
            <w:shd w:val="clear" w:color="auto" w:fill="auto"/>
            <w:noWrap/>
            <w:vAlign w:val="bottom"/>
            <w:hideMark/>
          </w:tcPr>
          <w:p w14:paraId="1D18C563" w14:textId="77777777" w:rsidR="004A1523" w:rsidRPr="004A1523" w:rsidRDefault="004A1523" w:rsidP="004A1523">
            <w:pPr>
              <w:spacing w:after="0" w:line="240" w:lineRule="auto"/>
              <w:rPr>
                <w:rFonts w:ascii="Times New Roman" w:eastAsia="Times New Roman" w:hAnsi="Times New Roman" w:cs="Times New Roman"/>
                <w:sz w:val="20"/>
                <w:szCs w:val="20"/>
                <w:lang w:val="en-US"/>
              </w:rPr>
            </w:pPr>
          </w:p>
        </w:tc>
        <w:tc>
          <w:tcPr>
            <w:tcW w:w="1153" w:type="dxa"/>
            <w:tcBorders>
              <w:top w:val="nil"/>
              <w:left w:val="nil"/>
              <w:bottom w:val="nil"/>
              <w:right w:val="nil"/>
            </w:tcBorders>
            <w:shd w:val="clear" w:color="auto" w:fill="auto"/>
            <w:noWrap/>
            <w:vAlign w:val="bottom"/>
            <w:hideMark/>
          </w:tcPr>
          <w:p w14:paraId="5A591DA9" w14:textId="77777777" w:rsidR="004A1523" w:rsidRPr="004A1523" w:rsidRDefault="004A1523" w:rsidP="004A1523">
            <w:pPr>
              <w:spacing w:after="0" w:line="240" w:lineRule="auto"/>
              <w:rPr>
                <w:rFonts w:ascii="Times New Roman" w:eastAsia="Times New Roman" w:hAnsi="Times New Roman" w:cs="Times New Roman"/>
                <w:sz w:val="20"/>
                <w:szCs w:val="20"/>
                <w:lang w:val="en-US"/>
              </w:rPr>
            </w:pPr>
          </w:p>
        </w:tc>
        <w:tc>
          <w:tcPr>
            <w:tcW w:w="1153" w:type="dxa"/>
            <w:tcBorders>
              <w:top w:val="nil"/>
              <w:left w:val="nil"/>
              <w:bottom w:val="nil"/>
              <w:right w:val="nil"/>
            </w:tcBorders>
            <w:shd w:val="clear" w:color="auto" w:fill="auto"/>
            <w:noWrap/>
            <w:vAlign w:val="bottom"/>
            <w:hideMark/>
          </w:tcPr>
          <w:p w14:paraId="27D3CD2A" w14:textId="77777777" w:rsidR="004A1523" w:rsidRPr="004A1523" w:rsidRDefault="004A1523" w:rsidP="004A1523">
            <w:pPr>
              <w:spacing w:after="0" w:line="240" w:lineRule="auto"/>
              <w:rPr>
                <w:rFonts w:ascii="Times New Roman" w:eastAsia="Times New Roman" w:hAnsi="Times New Roman" w:cs="Times New Roman"/>
                <w:sz w:val="20"/>
                <w:szCs w:val="20"/>
                <w:lang w:val="en-US"/>
              </w:rPr>
            </w:pPr>
          </w:p>
        </w:tc>
      </w:tr>
      <w:tr w:rsidR="004A1523" w:rsidRPr="004A1523" w14:paraId="5D25FE7F" w14:textId="77777777" w:rsidTr="006E47E6">
        <w:trPr>
          <w:trHeight w:val="300"/>
        </w:trPr>
        <w:tc>
          <w:tcPr>
            <w:tcW w:w="1754" w:type="dxa"/>
            <w:tcBorders>
              <w:top w:val="nil"/>
              <w:left w:val="single" w:sz="4" w:space="0" w:color="auto"/>
              <w:bottom w:val="single" w:sz="4" w:space="0" w:color="auto"/>
              <w:right w:val="single" w:sz="4" w:space="0" w:color="auto"/>
            </w:tcBorders>
            <w:shd w:val="clear" w:color="000000" w:fill="F7F7F8"/>
            <w:vAlign w:val="center"/>
            <w:hideMark/>
          </w:tcPr>
          <w:p w14:paraId="5B878086" w14:textId="77777777" w:rsidR="004A1523" w:rsidRPr="004A1523" w:rsidRDefault="004A1523" w:rsidP="004A1523">
            <w:pPr>
              <w:spacing w:after="0" w:line="240" w:lineRule="auto"/>
              <w:rPr>
                <w:rFonts w:ascii="Calibri" w:eastAsia="Times New Roman" w:hAnsi="Calibri" w:cs="Calibri"/>
                <w:color w:val="374151"/>
                <w:lang w:val="en-US"/>
              </w:rPr>
            </w:pPr>
            <w:r w:rsidRPr="004A1523">
              <w:rPr>
                <w:rFonts w:ascii="Calibri" w:eastAsia="Times New Roman" w:hAnsi="Calibri" w:cs="Calibri"/>
                <w:color w:val="374151"/>
                <w:lang w:val="en-US"/>
              </w:rPr>
              <w:t>Specificity</w:t>
            </w:r>
          </w:p>
        </w:tc>
        <w:tc>
          <w:tcPr>
            <w:tcW w:w="974" w:type="dxa"/>
            <w:tcBorders>
              <w:top w:val="nil"/>
              <w:left w:val="nil"/>
              <w:bottom w:val="single" w:sz="4" w:space="0" w:color="auto"/>
              <w:right w:val="single" w:sz="4" w:space="0" w:color="auto"/>
            </w:tcBorders>
            <w:shd w:val="clear" w:color="000000" w:fill="F7F7F8"/>
            <w:vAlign w:val="center"/>
            <w:hideMark/>
          </w:tcPr>
          <w:p w14:paraId="785A88D1" w14:textId="77777777" w:rsidR="004A1523" w:rsidRPr="004A1523" w:rsidRDefault="004A1523" w:rsidP="004A1523">
            <w:pPr>
              <w:spacing w:after="0" w:line="240" w:lineRule="auto"/>
              <w:jc w:val="right"/>
              <w:rPr>
                <w:rFonts w:ascii="Calibri" w:eastAsia="Times New Roman" w:hAnsi="Calibri" w:cs="Calibri"/>
                <w:color w:val="374151"/>
                <w:lang w:val="en-US"/>
              </w:rPr>
            </w:pPr>
            <w:r w:rsidRPr="004A1523">
              <w:rPr>
                <w:rFonts w:ascii="Calibri" w:eastAsia="Times New Roman" w:hAnsi="Calibri" w:cs="Calibri"/>
                <w:color w:val="374151"/>
                <w:lang w:val="en-US"/>
              </w:rPr>
              <w:t>0.5122</w:t>
            </w:r>
          </w:p>
        </w:tc>
        <w:tc>
          <w:tcPr>
            <w:tcW w:w="880" w:type="dxa"/>
            <w:tcBorders>
              <w:top w:val="nil"/>
              <w:left w:val="nil"/>
              <w:bottom w:val="nil"/>
              <w:right w:val="nil"/>
            </w:tcBorders>
            <w:shd w:val="clear" w:color="auto" w:fill="auto"/>
            <w:noWrap/>
            <w:vAlign w:val="bottom"/>
            <w:hideMark/>
          </w:tcPr>
          <w:p w14:paraId="443FA898" w14:textId="77777777" w:rsidR="004A1523" w:rsidRPr="004A1523" w:rsidRDefault="004A1523" w:rsidP="004A1523">
            <w:pPr>
              <w:spacing w:after="0" w:line="240" w:lineRule="auto"/>
              <w:jc w:val="right"/>
              <w:rPr>
                <w:rFonts w:ascii="Calibri" w:eastAsia="Times New Roman" w:hAnsi="Calibri" w:cs="Calibri"/>
                <w:color w:val="374151"/>
                <w:lang w:val="en-US"/>
              </w:rPr>
            </w:pPr>
          </w:p>
        </w:tc>
        <w:tc>
          <w:tcPr>
            <w:tcW w:w="1126" w:type="dxa"/>
            <w:tcBorders>
              <w:top w:val="nil"/>
              <w:left w:val="nil"/>
              <w:bottom w:val="nil"/>
              <w:right w:val="nil"/>
            </w:tcBorders>
            <w:shd w:val="clear" w:color="auto" w:fill="auto"/>
            <w:noWrap/>
            <w:vAlign w:val="bottom"/>
            <w:hideMark/>
          </w:tcPr>
          <w:p w14:paraId="5933B3FF" w14:textId="77777777" w:rsidR="004A1523" w:rsidRPr="004A1523" w:rsidRDefault="004A1523" w:rsidP="004A1523">
            <w:pPr>
              <w:spacing w:after="0" w:line="240" w:lineRule="auto"/>
              <w:rPr>
                <w:rFonts w:ascii="Times New Roman" w:eastAsia="Times New Roman" w:hAnsi="Times New Roman" w:cs="Times New Roman"/>
                <w:sz w:val="20"/>
                <w:szCs w:val="20"/>
                <w:lang w:val="en-US"/>
              </w:rPr>
            </w:pPr>
          </w:p>
        </w:tc>
        <w:tc>
          <w:tcPr>
            <w:tcW w:w="1153" w:type="dxa"/>
            <w:tcBorders>
              <w:top w:val="nil"/>
              <w:left w:val="nil"/>
              <w:bottom w:val="nil"/>
              <w:right w:val="nil"/>
            </w:tcBorders>
            <w:shd w:val="clear" w:color="auto" w:fill="auto"/>
            <w:noWrap/>
            <w:vAlign w:val="bottom"/>
            <w:hideMark/>
          </w:tcPr>
          <w:p w14:paraId="2F8D233E" w14:textId="77777777" w:rsidR="004A1523" w:rsidRPr="004A1523" w:rsidRDefault="004A1523" w:rsidP="004A1523">
            <w:pPr>
              <w:spacing w:after="0" w:line="240" w:lineRule="auto"/>
              <w:rPr>
                <w:rFonts w:ascii="Times New Roman" w:eastAsia="Times New Roman" w:hAnsi="Times New Roman" w:cs="Times New Roman"/>
                <w:sz w:val="20"/>
                <w:szCs w:val="20"/>
                <w:lang w:val="en-US"/>
              </w:rPr>
            </w:pPr>
          </w:p>
        </w:tc>
        <w:tc>
          <w:tcPr>
            <w:tcW w:w="1153" w:type="dxa"/>
            <w:tcBorders>
              <w:top w:val="nil"/>
              <w:left w:val="nil"/>
              <w:bottom w:val="nil"/>
              <w:right w:val="nil"/>
            </w:tcBorders>
            <w:shd w:val="clear" w:color="auto" w:fill="auto"/>
            <w:noWrap/>
            <w:vAlign w:val="bottom"/>
            <w:hideMark/>
          </w:tcPr>
          <w:p w14:paraId="548DC0B0" w14:textId="77777777" w:rsidR="004A1523" w:rsidRPr="004A1523" w:rsidRDefault="004A1523" w:rsidP="004A1523">
            <w:pPr>
              <w:spacing w:after="0" w:line="240" w:lineRule="auto"/>
              <w:rPr>
                <w:rFonts w:ascii="Times New Roman" w:eastAsia="Times New Roman" w:hAnsi="Times New Roman" w:cs="Times New Roman"/>
                <w:sz w:val="20"/>
                <w:szCs w:val="20"/>
                <w:lang w:val="en-US"/>
              </w:rPr>
            </w:pPr>
          </w:p>
        </w:tc>
      </w:tr>
      <w:tr w:rsidR="004A1523" w:rsidRPr="004A1523" w14:paraId="717DA1E2" w14:textId="77777777" w:rsidTr="006E47E6">
        <w:trPr>
          <w:trHeight w:val="300"/>
        </w:trPr>
        <w:tc>
          <w:tcPr>
            <w:tcW w:w="1754" w:type="dxa"/>
            <w:tcBorders>
              <w:top w:val="nil"/>
              <w:left w:val="single" w:sz="4" w:space="0" w:color="auto"/>
              <w:bottom w:val="single" w:sz="4" w:space="0" w:color="auto"/>
              <w:right w:val="single" w:sz="4" w:space="0" w:color="auto"/>
            </w:tcBorders>
            <w:shd w:val="clear" w:color="000000" w:fill="F7F7F8"/>
            <w:vAlign w:val="center"/>
            <w:hideMark/>
          </w:tcPr>
          <w:p w14:paraId="15A130D2" w14:textId="77777777" w:rsidR="004A1523" w:rsidRPr="004A1523" w:rsidRDefault="004A1523" w:rsidP="004A1523">
            <w:pPr>
              <w:spacing w:after="0" w:line="240" w:lineRule="auto"/>
              <w:rPr>
                <w:rFonts w:ascii="Calibri" w:eastAsia="Times New Roman" w:hAnsi="Calibri" w:cs="Calibri"/>
                <w:color w:val="374151"/>
                <w:lang w:val="en-US"/>
              </w:rPr>
            </w:pPr>
            <w:r w:rsidRPr="004A1523">
              <w:rPr>
                <w:rFonts w:ascii="Calibri" w:eastAsia="Times New Roman" w:hAnsi="Calibri" w:cs="Calibri"/>
                <w:color w:val="374151"/>
                <w:lang w:val="en-US"/>
              </w:rPr>
              <w:t>Pos Pred Value</w:t>
            </w:r>
          </w:p>
        </w:tc>
        <w:tc>
          <w:tcPr>
            <w:tcW w:w="974" w:type="dxa"/>
            <w:tcBorders>
              <w:top w:val="nil"/>
              <w:left w:val="nil"/>
              <w:bottom w:val="single" w:sz="4" w:space="0" w:color="auto"/>
              <w:right w:val="single" w:sz="4" w:space="0" w:color="auto"/>
            </w:tcBorders>
            <w:shd w:val="clear" w:color="000000" w:fill="F7F7F8"/>
            <w:vAlign w:val="center"/>
            <w:hideMark/>
          </w:tcPr>
          <w:p w14:paraId="63DAA43B" w14:textId="77777777" w:rsidR="004A1523" w:rsidRPr="004A1523" w:rsidRDefault="004A1523" w:rsidP="004A1523">
            <w:pPr>
              <w:spacing w:after="0" w:line="240" w:lineRule="auto"/>
              <w:jc w:val="right"/>
              <w:rPr>
                <w:rFonts w:ascii="Calibri" w:eastAsia="Times New Roman" w:hAnsi="Calibri" w:cs="Calibri"/>
                <w:color w:val="374151"/>
                <w:lang w:val="en-US"/>
              </w:rPr>
            </w:pPr>
            <w:r w:rsidRPr="004A1523">
              <w:rPr>
                <w:rFonts w:ascii="Calibri" w:eastAsia="Times New Roman" w:hAnsi="Calibri" w:cs="Calibri"/>
                <w:color w:val="374151"/>
                <w:lang w:val="en-US"/>
              </w:rPr>
              <w:t>0.7101</w:t>
            </w:r>
          </w:p>
        </w:tc>
        <w:tc>
          <w:tcPr>
            <w:tcW w:w="880" w:type="dxa"/>
            <w:tcBorders>
              <w:top w:val="nil"/>
              <w:left w:val="nil"/>
              <w:bottom w:val="nil"/>
              <w:right w:val="nil"/>
            </w:tcBorders>
            <w:shd w:val="clear" w:color="auto" w:fill="auto"/>
            <w:noWrap/>
            <w:vAlign w:val="bottom"/>
            <w:hideMark/>
          </w:tcPr>
          <w:p w14:paraId="55DB5143" w14:textId="77777777" w:rsidR="004A1523" w:rsidRPr="004A1523" w:rsidRDefault="004A1523" w:rsidP="004A1523">
            <w:pPr>
              <w:spacing w:after="0" w:line="240" w:lineRule="auto"/>
              <w:jc w:val="right"/>
              <w:rPr>
                <w:rFonts w:ascii="Calibri" w:eastAsia="Times New Roman" w:hAnsi="Calibri" w:cs="Calibri"/>
                <w:color w:val="374151"/>
                <w:lang w:val="en-US"/>
              </w:rPr>
            </w:pPr>
          </w:p>
        </w:tc>
        <w:tc>
          <w:tcPr>
            <w:tcW w:w="1126" w:type="dxa"/>
            <w:tcBorders>
              <w:top w:val="nil"/>
              <w:left w:val="nil"/>
              <w:bottom w:val="nil"/>
              <w:right w:val="nil"/>
            </w:tcBorders>
            <w:shd w:val="clear" w:color="auto" w:fill="auto"/>
            <w:noWrap/>
            <w:vAlign w:val="bottom"/>
            <w:hideMark/>
          </w:tcPr>
          <w:p w14:paraId="59C94B68" w14:textId="77777777" w:rsidR="004A1523" w:rsidRPr="004A1523" w:rsidRDefault="004A1523" w:rsidP="004A1523">
            <w:pPr>
              <w:spacing w:after="0" w:line="240" w:lineRule="auto"/>
              <w:rPr>
                <w:rFonts w:ascii="Times New Roman" w:eastAsia="Times New Roman" w:hAnsi="Times New Roman" w:cs="Times New Roman"/>
                <w:sz w:val="20"/>
                <w:szCs w:val="20"/>
                <w:lang w:val="en-US"/>
              </w:rPr>
            </w:pPr>
          </w:p>
        </w:tc>
        <w:tc>
          <w:tcPr>
            <w:tcW w:w="1153" w:type="dxa"/>
            <w:tcBorders>
              <w:top w:val="nil"/>
              <w:left w:val="nil"/>
              <w:bottom w:val="nil"/>
              <w:right w:val="nil"/>
            </w:tcBorders>
            <w:shd w:val="clear" w:color="auto" w:fill="auto"/>
            <w:noWrap/>
            <w:vAlign w:val="bottom"/>
            <w:hideMark/>
          </w:tcPr>
          <w:p w14:paraId="1A5ECD58" w14:textId="77777777" w:rsidR="004A1523" w:rsidRPr="004A1523" w:rsidRDefault="004A1523" w:rsidP="004A1523">
            <w:pPr>
              <w:spacing w:after="0" w:line="240" w:lineRule="auto"/>
              <w:rPr>
                <w:rFonts w:ascii="Times New Roman" w:eastAsia="Times New Roman" w:hAnsi="Times New Roman" w:cs="Times New Roman"/>
                <w:sz w:val="20"/>
                <w:szCs w:val="20"/>
                <w:lang w:val="en-US"/>
              </w:rPr>
            </w:pPr>
          </w:p>
        </w:tc>
        <w:tc>
          <w:tcPr>
            <w:tcW w:w="1153" w:type="dxa"/>
            <w:tcBorders>
              <w:top w:val="nil"/>
              <w:left w:val="nil"/>
              <w:bottom w:val="nil"/>
              <w:right w:val="nil"/>
            </w:tcBorders>
            <w:shd w:val="clear" w:color="auto" w:fill="auto"/>
            <w:noWrap/>
            <w:vAlign w:val="bottom"/>
            <w:hideMark/>
          </w:tcPr>
          <w:p w14:paraId="41F86669" w14:textId="77777777" w:rsidR="004A1523" w:rsidRPr="004A1523" w:rsidRDefault="004A1523" w:rsidP="004A1523">
            <w:pPr>
              <w:spacing w:after="0" w:line="240" w:lineRule="auto"/>
              <w:rPr>
                <w:rFonts w:ascii="Times New Roman" w:eastAsia="Times New Roman" w:hAnsi="Times New Roman" w:cs="Times New Roman"/>
                <w:sz w:val="20"/>
                <w:szCs w:val="20"/>
                <w:lang w:val="en-US"/>
              </w:rPr>
            </w:pPr>
          </w:p>
        </w:tc>
      </w:tr>
      <w:tr w:rsidR="004A1523" w:rsidRPr="004A1523" w14:paraId="2A8FD86A" w14:textId="77777777" w:rsidTr="006E47E6">
        <w:trPr>
          <w:trHeight w:val="300"/>
        </w:trPr>
        <w:tc>
          <w:tcPr>
            <w:tcW w:w="1754" w:type="dxa"/>
            <w:tcBorders>
              <w:top w:val="nil"/>
              <w:left w:val="single" w:sz="4" w:space="0" w:color="auto"/>
              <w:bottom w:val="single" w:sz="4" w:space="0" w:color="auto"/>
              <w:right w:val="single" w:sz="4" w:space="0" w:color="auto"/>
            </w:tcBorders>
            <w:shd w:val="clear" w:color="000000" w:fill="F7F7F8"/>
            <w:vAlign w:val="center"/>
            <w:hideMark/>
          </w:tcPr>
          <w:p w14:paraId="7BB84FD6" w14:textId="77777777" w:rsidR="004A1523" w:rsidRPr="004A1523" w:rsidRDefault="004A1523" w:rsidP="004A1523">
            <w:pPr>
              <w:spacing w:after="0" w:line="240" w:lineRule="auto"/>
              <w:rPr>
                <w:rFonts w:ascii="Calibri" w:eastAsia="Times New Roman" w:hAnsi="Calibri" w:cs="Calibri"/>
                <w:color w:val="374151"/>
                <w:lang w:val="en-US"/>
              </w:rPr>
            </w:pPr>
            <w:r w:rsidRPr="004A1523">
              <w:rPr>
                <w:rFonts w:ascii="Calibri" w:eastAsia="Times New Roman" w:hAnsi="Calibri" w:cs="Calibri"/>
                <w:color w:val="374151"/>
                <w:lang w:val="en-US"/>
              </w:rPr>
              <w:t>Neg Pred Value</w:t>
            </w:r>
          </w:p>
        </w:tc>
        <w:tc>
          <w:tcPr>
            <w:tcW w:w="974" w:type="dxa"/>
            <w:tcBorders>
              <w:top w:val="nil"/>
              <w:left w:val="nil"/>
              <w:bottom w:val="single" w:sz="4" w:space="0" w:color="auto"/>
              <w:right w:val="single" w:sz="4" w:space="0" w:color="auto"/>
            </w:tcBorders>
            <w:shd w:val="clear" w:color="000000" w:fill="F7F7F8"/>
            <w:vAlign w:val="center"/>
            <w:hideMark/>
          </w:tcPr>
          <w:p w14:paraId="68DBC4F1" w14:textId="77777777" w:rsidR="004A1523" w:rsidRPr="004A1523" w:rsidRDefault="004A1523" w:rsidP="004A1523">
            <w:pPr>
              <w:spacing w:after="0" w:line="240" w:lineRule="auto"/>
              <w:jc w:val="right"/>
              <w:rPr>
                <w:rFonts w:ascii="Calibri" w:eastAsia="Times New Roman" w:hAnsi="Calibri" w:cs="Calibri"/>
                <w:color w:val="374151"/>
                <w:lang w:val="en-US"/>
              </w:rPr>
            </w:pPr>
            <w:r w:rsidRPr="004A1523">
              <w:rPr>
                <w:rFonts w:ascii="Calibri" w:eastAsia="Times New Roman" w:hAnsi="Calibri" w:cs="Calibri"/>
                <w:color w:val="374151"/>
                <w:lang w:val="en-US"/>
              </w:rPr>
              <w:t>1</w:t>
            </w:r>
          </w:p>
        </w:tc>
        <w:tc>
          <w:tcPr>
            <w:tcW w:w="880" w:type="dxa"/>
            <w:tcBorders>
              <w:top w:val="nil"/>
              <w:left w:val="nil"/>
              <w:bottom w:val="nil"/>
              <w:right w:val="nil"/>
            </w:tcBorders>
            <w:shd w:val="clear" w:color="auto" w:fill="auto"/>
            <w:noWrap/>
            <w:vAlign w:val="bottom"/>
            <w:hideMark/>
          </w:tcPr>
          <w:p w14:paraId="521F49A9" w14:textId="77777777" w:rsidR="004A1523" w:rsidRPr="004A1523" w:rsidRDefault="004A1523" w:rsidP="004A1523">
            <w:pPr>
              <w:spacing w:after="0" w:line="240" w:lineRule="auto"/>
              <w:jc w:val="right"/>
              <w:rPr>
                <w:rFonts w:ascii="Calibri" w:eastAsia="Times New Roman" w:hAnsi="Calibri" w:cs="Calibri"/>
                <w:color w:val="374151"/>
                <w:lang w:val="en-US"/>
              </w:rPr>
            </w:pPr>
          </w:p>
        </w:tc>
        <w:tc>
          <w:tcPr>
            <w:tcW w:w="1126" w:type="dxa"/>
            <w:tcBorders>
              <w:top w:val="nil"/>
              <w:left w:val="nil"/>
              <w:bottom w:val="nil"/>
              <w:right w:val="nil"/>
            </w:tcBorders>
            <w:shd w:val="clear" w:color="auto" w:fill="auto"/>
            <w:noWrap/>
            <w:vAlign w:val="bottom"/>
            <w:hideMark/>
          </w:tcPr>
          <w:p w14:paraId="1559B8C1" w14:textId="77777777" w:rsidR="004A1523" w:rsidRPr="004A1523" w:rsidRDefault="004A1523" w:rsidP="004A1523">
            <w:pPr>
              <w:spacing w:after="0" w:line="240" w:lineRule="auto"/>
              <w:rPr>
                <w:rFonts w:ascii="Times New Roman" w:eastAsia="Times New Roman" w:hAnsi="Times New Roman" w:cs="Times New Roman"/>
                <w:sz w:val="20"/>
                <w:szCs w:val="20"/>
                <w:lang w:val="en-US"/>
              </w:rPr>
            </w:pPr>
          </w:p>
        </w:tc>
        <w:tc>
          <w:tcPr>
            <w:tcW w:w="1153" w:type="dxa"/>
            <w:tcBorders>
              <w:top w:val="nil"/>
              <w:left w:val="nil"/>
              <w:bottom w:val="nil"/>
              <w:right w:val="nil"/>
            </w:tcBorders>
            <w:shd w:val="clear" w:color="auto" w:fill="auto"/>
            <w:noWrap/>
            <w:vAlign w:val="bottom"/>
            <w:hideMark/>
          </w:tcPr>
          <w:p w14:paraId="2E118E38" w14:textId="77777777" w:rsidR="004A1523" w:rsidRPr="004A1523" w:rsidRDefault="004A1523" w:rsidP="004A1523">
            <w:pPr>
              <w:spacing w:after="0" w:line="240" w:lineRule="auto"/>
              <w:rPr>
                <w:rFonts w:ascii="Times New Roman" w:eastAsia="Times New Roman" w:hAnsi="Times New Roman" w:cs="Times New Roman"/>
                <w:sz w:val="20"/>
                <w:szCs w:val="20"/>
                <w:lang w:val="en-US"/>
              </w:rPr>
            </w:pPr>
          </w:p>
        </w:tc>
        <w:tc>
          <w:tcPr>
            <w:tcW w:w="1153" w:type="dxa"/>
            <w:tcBorders>
              <w:top w:val="nil"/>
              <w:left w:val="nil"/>
              <w:bottom w:val="nil"/>
              <w:right w:val="nil"/>
            </w:tcBorders>
            <w:shd w:val="clear" w:color="auto" w:fill="auto"/>
            <w:noWrap/>
            <w:vAlign w:val="bottom"/>
            <w:hideMark/>
          </w:tcPr>
          <w:p w14:paraId="7289C678" w14:textId="77777777" w:rsidR="004A1523" w:rsidRPr="004A1523" w:rsidRDefault="004A1523" w:rsidP="004A1523">
            <w:pPr>
              <w:spacing w:after="0" w:line="240" w:lineRule="auto"/>
              <w:rPr>
                <w:rFonts w:ascii="Times New Roman" w:eastAsia="Times New Roman" w:hAnsi="Times New Roman" w:cs="Times New Roman"/>
                <w:sz w:val="20"/>
                <w:szCs w:val="20"/>
                <w:lang w:val="en-US"/>
              </w:rPr>
            </w:pPr>
          </w:p>
        </w:tc>
      </w:tr>
      <w:tr w:rsidR="004A1523" w:rsidRPr="004A1523" w14:paraId="58525826" w14:textId="77777777" w:rsidTr="006E47E6">
        <w:trPr>
          <w:trHeight w:val="300"/>
        </w:trPr>
        <w:tc>
          <w:tcPr>
            <w:tcW w:w="1754" w:type="dxa"/>
            <w:tcBorders>
              <w:top w:val="nil"/>
              <w:left w:val="single" w:sz="4" w:space="0" w:color="auto"/>
              <w:bottom w:val="single" w:sz="4" w:space="0" w:color="auto"/>
              <w:right w:val="single" w:sz="4" w:space="0" w:color="auto"/>
            </w:tcBorders>
            <w:shd w:val="clear" w:color="000000" w:fill="F7F7F8"/>
            <w:vAlign w:val="center"/>
            <w:hideMark/>
          </w:tcPr>
          <w:p w14:paraId="6B6E26DB" w14:textId="77777777" w:rsidR="004A1523" w:rsidRPr="004A1523" w:rsidRDefault="004A1523" w:rsidP="004A1523">
            <w:pPr>
              <w:spacing w:after="0" w:line="240" w:lineRule="auto"/>
              <w:rPr>
                <w:rFonts w:ascii="Calibri" w:eastAsia="Times New Roman" w:hAnsi="Calibri" w:cs="Calibri"/>
                <w:color w:val="374151"/>
                <w:lang w:val="en-US"/>
              </w:rPr>
            </w:pPr>
            <w:r w:rsidRPr="004A1523">
              <w:rPr>
                <w:rFonts w:ascii="Calibri" w:eastAsia="Times New Roman" w:hAnsi="Calibri" w:cs="Calibri"/>
                <w:color w:val="374151"/>
                <w:lang w:val="en-US"/>
              </w:rPr>
              <w:t>Prevalence</w:t>
            </w:r>
          </w:p>
        </w:tc>
        <w:tc>
          <w:tcPr>
            <w:tcW w:w="974" w:type="dxa"/>
            <w:tcBorders>
              <w:top w:val="nil"/>
              <w:left w:val="nil"/>
              <w:bottom w:val="single" w:sz="4" w:space="0" w:color="auto"/>
              <w:right w:val="single" w:sz="4" w:space="0" w:color="auto"/>
            </w:tcBorders>
            <w:shd w:val="clear" w:color="000000" w:fill="F7F7F8"/>
            <w:vAlign w:val="center"/>
            <w:hideMark/>
          </w:tcPr>
          <w:p w14:paraId="7BD5A347" w14:textId="77777777" w:rsidR="004A1523" w:rsidRPr="004A1523" w:rsidRDefault="004A1523" w:rsidP="004A1523">
            <w:pPr>
              <w:spacing w:after="0" w:line="240" w:lineRule="auto"/>
              <w:jc w:val="right"/>
              <w:rPr>
                <w:rFonts w:ascii="Calibri" w:eastAsia="Times New Roman" w:hAnsi="Calibri" w:cs="Calibri"/>
                <w:color w:val="374151"/>
                <w:lang w:val="en-US"/>
              </w:rPr>
            </w:pPr>
            <w:r w:rsidRPr="004A1523">
              <w:rPr>
                <w:rFonts w:ascii="Calibri" w:eastAsia="Times New Roman" w:hAnsi="Calibri" w:cs="Calibri"/>
                <w:color w:val="374151"/>
                <w:lang w:val="en-US"/>
              </w:rPr>
              <w:t>0.5444</w:t>
            </w:r>
          </w:p>
        </w:tc>
        <w:tc>
          <w:tcPr>
            <w:tcW w:w="880" w:type="dxa"/>
            <w:tcBorders>
              <w:top w:val="nil"/>
              <w:left w:val="nil"/>
              <w:bottom w:val="nil"/>
              <w:right w:val="nil"/>
            </w:tcBorders>
            <w:shd w:val="clear" w:color="auto" w:fill="auto"/>
            <w:noWrap/>
            <w:vAlign w:val="bottom"/>
            <w:hideMark/>
          </w:tcPr>
          <w:p w14:paraId="4DE5E795" w14:textId="77777777" w:rsidR="004A1523" w:rsidRPr="004A1523" w:rsidRDefault="004A1523" w:rsidP="004A1523">
            <w:pPr>
              <w:spacing w:after="0" w:line="240" w:lineRule="auto"/>
              <w:jc w:val="right"/>
              <w:rPr>
                <w:rFonts w:ascii="Calibri" w:eastAsia="Times New Roman" w:hAnsi="Calibri" w:cs="Calibri"/>
                <w:color w:val="374151"/>
                <w:lang w:val="en-US"/>
              </w:rPr>
            </w:pPr>
          </w:p>
        </w:tc>
        <w:tc>
          <w:tcPr>
            <w:tcW w:w="1126" w:type="dxa"/>
            <w:tcBorders>
              <w:top w:val="nil"/>
              <w:left w:val="nil"/>
              <w:bottom w:val="nil"/>
              <w:right w:val="nil"/>
            </w:tcBorders>
            <w:shd w:val="clear" w:color="auto" w:fill="auto"/>
            <w:noWrap/>
            <w:vAlign w:val="bottom"/>
            <w:hideMark/>
          </w:tcPr>
          <w:p w14:paraId="07F224A9" w14:textId="77777777" w:rsidR="004A1523" w:rsidRPr="004A1523" w:rsidRDefault="004A1523" w:rsidP="004A1523">
            <w:pPr>
              <w:spacing w:after="0" w:line="240" w:lineRule="auto"/>
              <w:rPr>
                <w:rFonts w:ascii="Times New Roman" w:eastAsia="Times New Roman" w:hAnsi="Times New Roman" w:cs="Times New Roman"/>
                <w:sz w:val="20"/>
                <w:szCs w:val="20"/>
                <w:lang w:val="en-US"/>
              </w:rPr>
            </w:pPr>
          </w:p>
        </w:tc>
        <w:tc>
          <w:tcPr>
            <w:tcW w:w="1153" w:type="dxa"/>
            <w:tcBorders>
              <w:top w:val="nil"/>
              <w:left w:val="nil"/>
              <w:bottom w:val="nil"/>
              <w:right w:val="nil"/>
            </w:tcBorders>
            <w:shd w:val="clear" w:color="auto" w:fill="auto"/>
            <w:noWrap/>
            <w:vAlign w:val="bottom"/>
            <w:hideMark/>
          </w:tcPr>
          <w:p w14:paraId="6F751F97" w14:textId="77777777" w:rsidR="004A1523" w:rsidRPr="004A1523" w:rsidRDefault="004A1523" w:rsidP="004A1523">
            <w:pPr>
              <w:spacing w:after="0" w:line="240" w:lineRule="auto"/>
              <w:rPr>
                <w:rFonts w:ascii="Times New Roman" w:eastAsia="Times New Roman" w:hAnsi="Times New Roman" w:cs="Times New Roman"/>
                <w:sz w:val="20"/>
                <w:szCs w:val="20"/>
                <w:lang w:val="en-US"/>
              </w:rPr>
            </w:pPr>
          </w:p>
        </w:tc>
        <w:tc>
          <w:tcPr>
            <w:tcW w:w="1153" w:type="dxa"/>
            <w:tcBorders>
              <w:top w:val="nil"/>
              <w:left w:val="nil"/>
              <w:bottom w:val="nil"/>
              <w:right w:val="nil"/>
            </w:tcBorders>
            <w:shd w:val="clear" w:color="auto" w:fill="auto"/>
            <w:noWrap/>
            <w:vAlign w:val="bottom"/>
            <w:hideMark/>
          </w:tcPr>
          <w:p w14:paraId="7B49C688" w14:textId="77777777" w:rsidR="004A1523" w:rsidRPr="004A1523" w:rsidRDefault="004A1523" w:rsidP="004A1523">
            <w:pPr>
              <w:spacing w:after="0" w:line="240" w:lineRule="auto"/>
              <w:rPr>
                <w:rFonts w:ascii="Times New Roman" w:eastAsia="Times New Roman" w:hAnsi="Times New Roman" w:cs="Times New Roman"/>
                <w:sz w:val="20"/>
                <w:szCs w:val="20"/>
                <w:lang w:val="en-US"/>
              </w:rPr>
            </w:pPr>
          </w:p>
        </w:tc>
      </w:tr>
      <w:tr w:rsidR="004A1523" w:rsidRPr="004A1523" w14:paraId="349DEACB" w14:textId="77777777" w:rsidTr="006E47E6">
        <w:trPr>
          <w:trHeight w:val="300"/>
        </w:trPr>
        <w:tc>
          <w:tcPr>
            <w:tcW w:w="1754" w:type="dxa"/>
            <w:tcBorders>
              <w:top w:val="nil"/>
              <w:left w:val="single" w:sz="4" w:space="0" w:color="auto"/>
              <w:bottom w:val="single" w:sz="4" w:space="0" w:color="auto"/>
              <w:right w:val="single" w:sz="4" w:space="0" w:color="auto"/>
            </w:tcBorders>
            <w:shd w:val="clear" w:color="000000" w:fill="F7F7F8"/>
            <w:vAlign w:val="center"/>
            <w:hideMark/>
          </w:tcPr>
          <w:p w14:paraId="6A0C96AC" w14:textId="77777777" w:rsidR="004A1523" w:rsidRPr="004A1523" w:rsidRDefault="004A1523" w:rsidP="004A1523">
            <w:pPr>
              <w:spacing w:after="0" w:line="240" w:lineRule="auto"/>
              <w:rPr>
                <w:rFonts w:ascii="Calibri" w:eastAsia="Times New Roman" w:hAnsi="Calibri" w:cs="Calibri"/>
                <w:color w:val="374151"/>
                <w:lang w:val="en-US"/>
              </w:rPr>
            </w:pPr>
            <w:r w:rsidRPr="004A1523">
              <w:rPr>
                <w:rFonts w:ascii="Calibri" w:eastAsia="Times New Roman" w:hAnsi="Calibri" w:cs="Calibri"/>
                <w:color w:val="374151"/>
                <w:lang w:val="en-US"/>
              </w:rPr>
              <w:t>Detection Rate</w:t>
            </w:r>
          </w:p>
        </w:tc>
        <w:tc>
          <w:tcPr>
            <w:tcW w:w="974" w:type="dxa"/>
            <w:tcBorders>
              <w:top w:val="nil"/>
              <w:left w:val="nil"/>
              <w:bottom w:val="single" w:sz="4" w:space="0" w:color="auto"/>
              <w:right w:val="single" w:sz="4" w:space="0" w:color="auto"/>
            </w:tcBorders>
            <w:shd w:val="clear" w:color="000000" w:fill="F7F7F8"/>
            <w:vAlign w:val="center"/>
            <w:hideMark/>
          </w:tcPr>
          <w:p w14:paraId="7FFD41C3" w14:textId="77777777" w:rsidR="004A1523" w:rsidRPr="004A1523" w:rsidRDefault="004A1523" w:rsidP="004A1523">
            <w:pPr>
              <w:spacing w:after="0" w:line="240" w:lineRule="auto"/>
              <w:jc w:val="right"/>
              <w:rPr>
                <w:rFonts w:ascii="Calibri" w:eastAsia="Times New Roman" w:hAnsi="Calibri" w:cs="Calibri"/>
                <w:color w:val="374151"/>
                <w:lang w:val="en-US"/>
              </w:rPr>
            </w:pPr>
            <w:r w:rsidRPr="004A1523">
              <w:rPr>
                <w:rFonts w:ascii="Calibri" w:eastAsia="Times New Roman" w:hAnsi="Calibri" w:cs="Calibri"/>
                <w:color w:val="374151"/>
                <w:lang w:val="en-US"/>
              </w:rPr>
              <w:t>0.5444</w:t>
            </w:r>
          </w:p>
        </w:tc>
        <w:tc>
          <w:tcPr>
            <w:tcW w:w="880" w:type="dxa"/>
            <w:tcBorders>
              <w:top w:val="nil"/>
              <w:left w:val="nil"/>
              <w:bottom w:val="nil"/>
              <w:right w:val="nil"/>
            </w:tcBorders>
            <w:shd w:val="clear" w:color="auto" w:fill="auto"/>
            <w:noWrap/>
            <w:vAlign w:val="bottom"/>
            <w:hideMark/>
          </w:tcPr>
          <w:p w14:paraId="31D0CAA7" w14:textId="77777777" w:rsidR="004A1523" w:rsidRPr="004A1523" w:rsidRDefault="004A1523" w:rsidP="004A1523">
            <w:pPr>
              <w:spacing w:after="0" w:line="240" w:lineRule="auto"/>
              <w:jc w:val="right"/>
              <w:rPr>
                <w:rFonts w:ascii="Calibri" w:eastAsia="Times New Roman" w:hAnsi="Calibri" w:cs="Calibri"/>
                <w:color w:val="374151"/>
                <w:lang w:val="en-US"/>
              </w:rPr>
            </w:pPr>
          </w:p>
        </w:tc>
        <w:tc>
          <w:tcPr>
            <w:tcW w:w="1126" w:type="dxa"/>
            <w:tcBorders>
              <w:top w:val="nil"/>
              <w:left w:val="nil"/>
              <w:bottom w:val="nil"/>
              <w:right w:val="nil"/>
            </w:tcBorders>
            <w:shd w:val="clear" w:color="auto" w:fill="auto"/>
            <w:noWrap/>
            <w:vAlign w:val="bottom"/>
            <w:hideMark/>
          </w:tcPr>
          <w:p w14:paraId="31FB4967" w14:textId="77777777" w:rsidR="004A1523" w:rsidRPr="004A1523" w:rsidRDefault="004A1523" w:rsidP="004A1523">
            <w:pPr>
              <w:spacing w:after="0" w:line="240" w:lineRule="auto"/>
              <w:rPr>
                <w:rFonts w:ascii="Times New Roman" w:eastAsia="Times New Roman" w:hAnsi="Times New Roman" w:cs="Times New Roman"/>
                <w:sz w:val="20"/>
                <w:szCs w:val="20"/>
                <w:lang w:val="en-US"/>
              </w:rPr>
            </w:pPr>
          </w:p>
        </w:tc>
        <w:tc>
          <w:tcPr>
            <w:tcW w:w="1153" w:type="dxa"/>
            <w:tcBorders>
              <w:top w:val="nil"/>
              <w:left w:val="nil"/>
              <w:bottom w:val="nil"/>
              <w:right w:val="nil"/>
            </w:tcBorders>
            <w:shd w:val="clear" w:color="auto" w:fill="auto"/>
            <w:noWrap/>
            <w:vAlign w:val="bottom"/>
            <w:hideMark/>
          </w:tcPr>
          <w:p w14:paraId="103BBB01" w14:textId="77777777" w:rsidR="004A1523" w:rsidRPr="004A1523" w:rsidRDefault="004A1523" w:rsidP="004A1523">
            <w:pPr>
              <w:spacing w:after="0" w:line="240" w:lineRule="auto"/>
              <w:rPr>
                <w:rFonts w:ascii="Times New Roman" w:eastAsia="Times New Roman" w:hAnsi="Times New Roman" w:cs="Times New Roman"/>
                <w:sz w:val="20"/>
                <w:szCs w:val="20"/>
                <w:lang w:val="en-US"/>
              </w:rPr>
            </w:pPr>
          </w:p>
        </w:tc>
        <w:tc>
          <w:tcPr>
            <w:tcW w:w="1153" w:type="dxa"/>
            <w:tcBorders>
              <w:top w:val="nil"/>
              <w:left w:val="nil"/>
              <w:bottom w:val="nil"/>
              <w:right w:val="nil"/>
            </w:tcBorders>
            <w:shd w:val="clear" w:color="auto" w:fill="auto"/>
            <w:noWrap/>
            <w:vAlign w:val="bottom"/>
            <w:hideMark/>
          </w:tcPr>
          <w:p w14:paraId="5E81CCE2" w14:textId="77777777" w:rsidR="004A1523" w:rsidRPr="004A1523" w:rsidRDefault="004A1523" w:rsidP="004A1523">
            <w:pPr>
              <w:spacing w:after="0" w:line="240" w:lineRule="auto"/>
              <w:rPr>
                <w:rFonts w:ascii="Times New Roman" w:eastAsia="Times New Roman" w:hAnsi="Times New Roman" w:cs="Times New Roman"/>
                <w:sz w:val="20"/>
                <w:szCs w:val="20"/>
                <w:lang w:val="en-US"/>
              </w:rPr>
            </w:pPr>
          </w:p>
        </w:tc>
      </w:tr>
      <w:tr w:rsidR="004A1523" w:rsidRPr="004A1523" w14:paraId="5E76F4DF" w14:textId="77777777" w:rsidTr="006E47E6">
        <w:trPr>
          <w:trHeight w:val="300"/>
        </w:trPr>
        <w:tc>
          <w:tcPr>
            <w:tcW w:w="1754" w:type="dxa"/>
            <w:tcBorders>
              <w:top w:val="nil"/>
              <w:left w:val="single" w:sz="4" w:space="0" w:color="auto"/>
              <w:bottom w:val="single" w:sz="4" w:space="0" w:color="auto"/>
              <w:right w:val="single" w:sz="4" w:space="0" w:color="auto"/>
            </w:tcBorders>
            <w:shd w:val="clear" w:color="000000" w:fill="F7F7F8"/>
            <w:vAlign w:val="center"/>
            <w:hideMark/>
          </w:tcPr>
          <w:p w14:paraId="29454EC8" w14:textId="77777777" w:rsidR="004A1523" w:rsidRPr="004A1523" w:rsidRDefault="004A1523" w:rsidP="004A1523">
            <w:pPr>
              <w:spacing w:after="0" w:line="240" w:lineRule="auto"/>
              <w:rPr>
                <w:rFonts w:ascii="Calibri" w:eastAsia="Times New Roman" w:hAnsi="Calibri" w:cs="Calibri"/>
                <w:color w:val="374151"/>
                <w:lang w:val="en-US"/>
              </w:rPr>
            </w:pPr>
            <w:r w:rsidRPr="004A1523">
              <w:rPr>
                <w:rFonts w:ascii="Calibri" w:eastAsia="Times New Roman" w:hAnsi="Calibri" w:cs="Calibri"/>
                <w:color w:val="374151"/>
                <w:lang w:val="en-US"/>
              </w:rPr>
              <w:t>Detection Prevalence</w:t>
            </w:r>
          </w:p>
        </w:tc>
        <w:tc>
          <w:tcPr>
            <w:tcW w:w="974" w:type="dxa"/>
            <w:tcBorders>
              <w:top w:val="nil"/>
              <w:left w:val="nil"/>
              <w:bottom w:val="single" w:sz="4" w:space="0" w:color="auto"/>
              <w:right w:val="single" w:sz="4" w:space="0" w:color="auto"/>
            </w:tcBorders>
            <w:shd w:val="clear" w:color="000000" w:fill="F7F7F8"/>
            <w:vAlign w:val="center"/>
            <w:hideMark/>
          </w:tcPr>
          <w:p w14:paraId="62EC0ABF" w14:textId="77777777" w:rsidR="004A1523" w:rsidRPr="004A1523" w:rsidRDefault="004A1523" w:rsidP="004A1523">
            <w:pPr>
              <w:spacing w:after="0" w:line="240" w:lineRule="auto"/>
              <w:jc w:val="right"/>
              <w:rPr>
                <w:rFonts w:ascii="Calibri" w:eastAsia="Times New Roman" w:hAnsi="Calibri" w:cs="Calibri"/>
                <w:color w:val="374151"/>
                <w:lang w:val="en-US"/>
              </w:rPr>
            </w:pPr>
            <w:r w:rsidRPr="004A1523">
              <w:rPr>
                <w:rFonts w:ascii="Calibri" w:eastAsia="Times New Roman" w:hAnsi="Calibri" w:cs="Calibri"/>
                <w:color w:val="374151"/>
                <w:lang w:val="en-US"/>
              </w:rPr>
              <w:t>0.7667</w:t>
            </w:r>
          </w:p>
        </w:tc>
        <w:tc>
          <w:tcPr>
            <w:tcW w:w="880" w:type="dxa"/>
            <w:tcBorders>
              <w:top w:val="nil"/>
              <w:left w:val="nil"/>
              <w:bottom w:val="nil"/>
              <w:right w:val="nil"/>
            </w:tcBorders>
            <w:shd w:val="clear" w:color="auto" w:fill="auto"/>
            <w:noWrap/>
            <w:vAlign w:val="bottom"/>
            <w:hideMark/>
          </w:tcPr>
          <w:p w14:paraId="14653527" w14:textId="77777777" w:rsidR="004A1523" w:rsidRPr="004A1523" w:rsidRDefault="004A1523" w:rsidP="004A1523">
            <w:pPr>
              <w:spacing w:after="0" w:line="240" w:lineRule="auto"/>
              <w:jc w:val="right"/>
              <w:rPr>
                <w:rFonts w:ascii="Calibri" w:eastAsia="Times New Roman" w:hAnsi="Calibri" w:cs="Calibri"/>
                <w:color w:val="374151"/>
                <w:lang w:val="en-US"/>
              </w:rPr>
            </w:pPr>
          </w:p>
        </w:tc>
        <w:tc>
          <w:tcPr>
            <w:tcW w:w="1126" w:type="dxa"/>
            <w:tcBorders>
              <w:top w:val="nil"/>
              <w:left w:val="nil"/>
              <w:bottom w:val="nil"/>
              <w:right w:val="nil"/>
            </w:tcBorders>
            <w:shd w:val="clear" w:color="auto" w:fill="auto"/>
            <w:noWrap/>
            <w:vAlign w:val="bottom"/>
            <w:hideMark/>
          </w:tcPr>
          <w:p w14:paraId="09B4E500" w14:textId="77777777" w:rsidR="004A1523" w:rsidRPr="004A1523" w:rsidRDefault="004A1523" w:rsidP="004A1523">
            <w:pPr>
              <w:spacing w:after="0" w:line="240" w:lineRule="auto"/>
              <w:rPr>
                <w:rFonts w:ascii="Times New Roman" w:eastAsia="Times New Roman" w:hAnsi="Times New Roman" w:cs="Times New Roman"/>
                <w:sz w:val="20"/>
                <w:szCs w:val="20"/>
                <w:lang w:val="en-US"/>
              </w:rPr>
            </w:pPr>
          </w:p>
        </w:tc>
        <w:tc>
          <w:tcPr>
            <w:tcW w:w="1153" w:type="dxa"/>
            <w:tcBorders>
              <w:top w:val="nil"/>
              <w:left w:val="nil"/>
              <w:bottom w:val="nil"/>
              <w:right w:val="nil"/>
            </w:tcBorders>
            <w:shd w:val="clear" w:color="auto" w:fill="auto"/>
            <w:noWrap/>
            <w:vAlign w:val="bottom"/>
            <w:hideMark/>
          </w:tcPr>
          <w:p w14:paraId="7BC1DD94" w14:textId="77777777" w:rsidR="004A1523" w:rsidRPr="004A1523" w:rsidRDefault="004A1523" w:rsidP="004A1523">
            <w:pPr>
              <w:spacing w:after="0" w:line="240" w:lineRule="auto"/>
              <w:rPr>
                <w:rFonts w:ascii="Times New Roman" w:eastAsia="Times New Roman" w:hAnsi="Times New Roman" w:cs="Times New Roman"/>
                <w:sz w:val="20"/>
                <w:szCs w:val="20"/>
                <w:lang w:val="en-US"/>
              </w:rPr>
            </w:pPr>
          </w:p>
        </w:tc>
        <w:tc>
          <w:tcPr>
            <w:tcW w:w="1153" w:type="dxa"/>
            <w:tcBorders>
              <w:top w:val="nil"/>
              <w:left w:val="nil"/>
              <w:bottom w:val="nil"/>
              <w:right w:val="nil"/>
            </w:tcBorders>
            <w:shd w:val="clear" w:color="auto" w:fill="auto"/>
            <w:noWrap/>
            <w:vAlign w:val="bottom"/>
            <w:hideMark/>
          </w:tcPr>
          <w:p w14:paraId="575E79E4" w14:textId="77777777" w:rsidR="004A1523" w:rsidRPr="004A1523" w:rsidRDefault="004A1523" w:rsidP="004A1523">
            <w:pPr>
              <w:spacing w:after="0" w:line="240" w:lineRule="auto"/>
              <w:rPr>
                <w:rFonts w:ascii="Times New Roman" w:eastAsia="Times New Roman" w:hAnsi="Times New Roman" w:cs="Times New Roman"/>
                <w:sz w:val="20"/>
                <w:szCs w:val="20"/>
                <w:lang w:val="en-US"/>
              </w:rPr>
            </w:pPr>
          </w:p>
        </w:tc>
      </w:tr>
      <w:tr w:rsidR="004A1523" w:rsidRPr="004A1523" w14:paraId="4553325B" w14:textId="77777777" w:rsidTr="006E47E6">
        <w:trPr>
          <w:trHeight w:val="300"/>
        </w:trPr>
        <w:tc>
          <w:tcPr>
            <w:tcW w:w="1754" w:type="dxa"/>
            <w:tcBorders>
              <w:top w:val="nil"/>
              <w:left w:val="single" w:sz="4" w:space="0" w:color="auto"/>
              <w:bottom w:val="single" w:sz="4" w:space="0" w:color="auto"/>
              <w:right w:val="single" w:sz="4" w:space="0" w:color="auto"/>
            </w:tcBorders>
            <w:shd w:val="clear" w:color="000000" w:fill="F7F7F8"/>
            <w:vAlign w:val="center"/>
            <w:hideMark/>
          </w:tcPr>
          <w:p w14:paraId="149CEF13" w14:textId="77777777" w:rsidR="004A1523" w:rsidRPr="004A1523" w:rsidRDefault="004A1523" w:rsidP="004A1523">
            <w:pPr>
              <w:spacing w:after="0" w:line="240" w:lineRule="auto"/>
              <w:rPr>
                <w:rFonts w:ascii="Calibri" w:eastAsia="Times New Roman" w:hAnsi="Calibri" w:cs="Calibri"/>
                <w:color w:val="374151"/>
                <w:lang w:val="en-US"/>
              </w:rPr>
            </w:pPr>
            <w:r w:rsidRPr="004A1523">
              <w:rPr>
                <w:rFonts w:ascii="Calibri" w:eastAsia="Times New Roman" w:hAnsi="Calibri" w:cs="Calibri"/>
                <w:color w:val="374151"/>
                <w:lang w:val="en-US"/>
              </w:rPr>
              <w:t>Balanced Accuracy</w:t>
            </w:r>
          </w:p>
        </w:tc>
        <w:tc>
          <w:tcPr>
            <w:tcW w:w="974" w:type="dxa"/>
            <w:tcBorders>
              <w:top w:val="nil"/>
              <w:left w:val="nil"/>
              <w:bottom w:val="single" w:sz="4" w:space="0" w:color="auto"/>
              <w:right w:val="single" w:sz="4" w:space="0" w:color="auto"/>
            </w:tcBorders>
            <w:shd w:val="clear" w:color="000000" w:fill="F7F7F8"/>
            <w:vAlign w:val="center"/>
            <w:hideMark/>
          </w:tcPr>
          <w:p w14:paraId="638C5A22" w14:textId="77777777" w:rsidR="004A1523" w:rsidRPr="004A1523" w:rsidRDefault="004A1523" w:rsidP="004A1523">
            <w:pPr>
              <w:spacing w:after="0" w:line="240" w:lineRule="auto"/>
              <w:jc w:val="right"/>
              <w:rPr>
                <w:rFonts w:ascii="Calibri" w:eastAsia="Times New Roman" w:hAnsi="Calibri" w:cs="Calibri"/>
                <w:color w:val="374151"/>
                <w:lang w:val="en-US"/>
              </w:rPr>
            </w:pPr>
            <w:r w:rsidRPr="004A1523">
              <w:rPr>
                <w:rFonts w:ascii="Calibri" w:eastAsia="Times New Roman" w:hAnsi="Calibri" w:cs="Calibri"/>
                <w:color w:val="374151"/>
                <w:lang w:val="en-US"/>
              </w:rPr>
              <w:t>0.7561</w:t>
            </w:r>
          </w:p>
        </w:tc>
        <w:tc>
          <w:tcPr>
            <w:tcW w:w="880" w:type="dxa"/>
            <w:tcBorders>
              <w:top w:val="nil"/>
              <w:left w:val="nil"/>
              <w:bottom w:val="nil"/>
              <w:right w:val="nil"/>
            </w:tcBorders>
            <w:shd w:val="clear" w:color="auto" w:fill="auto"/>
            <w:noWrap/>
            <w:vAlign w:val="bottom"/>
            <w:hideMark/>
          </w:tcPr>
          <w:p w14:paraId="1A6AA6F7" w14:textId="77777777" w:rsidR="004A1523" w:rsidRPr="004A1523" w:rsidRDefault="004A1523" w:rsidP="004A1523">
            <w:pPr>
              <w:spacing w:after="0" w:line="240" w:lineRule="auto"/>
              <w:jc w:val="right"/>
              <w:rPr>
                <w:rFonts w:ascii="Calibri" w:eastAsia="Times New Roman" w:hAnsi="Calibri" w:cs="Calibri"/>
                <w:color w:val="374151"/>
                <w:lang w:val="en-US"/>
              </w:rPr>
            </w:pPr>
          </w:p>
        </w:tc>
        <w:tc>
          <w:tcPr>
            <w:tcW w:w="1126" w:type="dxa"/>
            <w:tcBorders>
              <w:top w:val="nil"/>
              <w:left w:val="nil"/>
              <w:bottom w:val="nil"/>
              <w:right w:val="nil"/>
            </w:tcBorders>
            <w:shd w:val="clear" w:color="auto" w:fill="auto"/>
            <w:noWrap/>
            <w:vAlign w:val="bottom"/>
            <w:hideMark/>
          </w:tcPr>
          <w:p w14:paraId="089418B1" w14:textId="77777777" w:rsidR="004A1523" w:rsidRPr="004A1523" w:rsidRDefault="004A1523" w:rsidP="004A1523">
            <w:pPr>
              <w:spacing w:after="0" w:line="240" w:lineRule="auto"/>
              <w:rPr>
                <w:rFonts w:ascii="Times New Roman" w:eastAsia="Times New Roman" w:hAnsi="Times New Roman" w:cs="Times New Roman"/>
                <w:sz w:val="20"/>
                <w:szCs w:val="20"/>
                <w:lang w:val="en-US"/>
              </w:rPr>
            </w:pPr>
          </w:p>
        </w:tc>
        <w:tc>
          <w:tcPr>
            <w:tcW w:w="1153" w:type="dxa"/>
            <w:tcBorders>
              <w:top w:val="nil"/>
              <w:left w:val="nil"/>
              <w:bottom w:val="nil"/>
              <w:right w:val="nil"/>
            </w:tcBorders>
            <w:shd w:val="clear" w:color="auto" w:fill="auto"/>
            <w:noWrap/>
            <w:vAlign w:val="bottom"/>
            <w:hideMark/>
          </w:tcPr>
          <w:p w14:paraId="3483F24D" w14:textId="77777777" w:rsidR="004A1523" w:rsidRPr="004A1523" w:rsidRDefault="004A1523" w:rsidP="004A1523">
            <w:pPr>
              <w:spacing w:after="0" w:line="240" w:lineRule="auto"/>
              <w:rPr>
                <w:rFonts w:ascii="Times New Roman" w:eastAsia="Times New Roman" w:hAnsi="Times New Roman" w:cs="Times New Roman"/>
                <w:sz w:val="20"/>
                <w:szCs w:val="20"/>
                <w:lang w:val="en-US"/>
              </w:rPr>
            </w:pPr>
          </w:p>
        </w:tc>
        <w:tc>
          <w:tcPr>
            <w:tcW w:w="1153" w:type="dxa"/>
            <w:tcBorders>
              <w:top w:val="nil"/>
              <w:left w:val="nil"/>
              <w:bottom w:val="nil"/>
              <w:right w:val="nil"/>
            </w:tcBorders>
            <w:shd w:val="clear" w:color="auto" w:fill="auto"/>
            <w:noWrap/>
            <w:vAlign w:val="bottom"/>
            <w:hideMark/>
          </w:tcPr>
          <w:p w14:paraId="44F3500F" w14:textId="77777777" w:rsidR="004A1523" w:rsidRPr="004A1523" w:rsidRDefault="004A1523" w:rsidP="00BC26D5">
            <w:pPr>
              <w:keepNext/>
              <w:spacing w:after="0" w:line="240" w:lineRule="auto"/>
              <w:rPr>
                <w:rFonts w:ascii="Times New Roman" w:eastAsia="Times New Roman" w:hAnsi="Times New Roman" w:cs="Times New Roman"/>
                <w:sz w:val="20"/>
                <w:szCs w:val="20"/>
                <w:lang w:val="en-US"/>
              </w:rPr>
            </w:pPr>
          </w:p>
        </w:tc>
      </w:tr>
    </w:tbl>
    <w:p w14:paraId="700333B0" w14:textId="4297D9F5" w:rsidR="004A1523" w:rsidRPr="00BC26D5" w:rsidRDefault="004A1523" w:rsidP="00BC26D5">
      <w:pPr>
        <w:pStyle w:val="Caption"/>
        <w:jc w:val="center"/>
        <w:rPr>
          <w:rFonts w:cstheme="minorHAnsi"/>
          <w:color w:val="000000" w:themeColor="text1"/>
        </w:rPr>
      </w:pPr>
    </w:p>
    <w:p w14:paraId="003A6548" w14:textId="5DED09DF" w:rsidR="00563088" w:rsidRDefault="00563088" w:rsidP="00563088">
      <w:pPr>
        <w:pStyle w:val="NormalWeb"/>
        <w:spacing w:before="0" w:beforeAutospacing="0" w:after="0" w:afterAutospacing="0"/>
        <w:rPr>
          <w:rFonts w:asciiTheme="minorHAnsi" w:hAnsiTheme="minorHAnsi" w:cstheme="minorHAnsi"/>
          <w:color w:val="000000" w:themeColor="text1"/>
          <w:lang w:val="fr-FR"/>
        </w:rPr>
      </w:pPr>
    </w:p>
    <w:p w14:paraId="69A0A580" w14:textId="64F0F455" w:rsidR="00563088" w:rsidRDefault="00563088" w:rsidP="00563088">
      <w:pPr>
        <w:pStyle w:val="NormalWeb"/>
        <w:spacing w:before="0" w:beforeAutospacing="0" w:after="0" w:afterAutospacing="0"/>
        <w:rPr>
          <w:rFonts w:asciiTheme="minorHAnsi" w:hAnsiTheme="minorHAnsi" w:cstheme="minorHAnsi"/>
          <w:color w:val="000000" w:themeColor="text1"/>
          <w:lang w:val="fr-FR"/>
        </w:rPr>
      </w:pPr>
    </w:p>
    <w:p w14:paraId="0ADA50D3" w14:textId="745B705D" w:rsidR="004A1523" w:rsidRDefault="004A1523" w:rsidP="00563088">
      <w:pPr>
        <w:pStyle w:val="NormalWeb"/>
        <w:spacing w:before="0" w:beforeAutospacing="0" w:after="0" w:afterAutospacing="0"/>
        <w:rPr>
          <w:rFonts w:asciiTheme="minorHAnsi" w:hAnsiTheme="minorHAnsi" w:cstheme="minorHAnsi"/>
          <w:color w:val="000000" w:themeColor="text1"/>
          <w:lang w:val="fr-FR"/>
        </w:rPr>
      </w:pPr>
    </w:p>
    <w:p w14:paraId="662DD890" w14:textId="1E9D7221" w:rsidR="00BC26D5" w:rsidRDefault="004A1523" w:rsidP="00BC26D5">
      <w:pPr>
        <w:pStyle w:val="NormalWeb"/>
        <w:keepNext/>
        <w:spacing w:before="0" w:beforeAutospacing="0" w:after="0" w:afterAutospacing="0"/>
      </w:pPr>
      <w:r>
        <w:rPr>
          <w:rFonts w:asciiTheme="minorHAnsi" w:hAnsiTheme="minorHAnsi" w:cstheme="minorHAnsi"/>
          <w:noProof/>
          <w:color w:val="000000" w:themeColor="text1"/>
        </w:rPr>
        <w:drawing>
          <wp:inline distT="0" distB="0" distL="0" distR="0" wp14:anchorId="32A52B3F" wp14:editId="1157038E">
            <wp:extent cx="2619375" cy="28194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619375" cy="2819400"/>
                    </a:xfrm>
                    <a:prstGeom prst="rect">
                      <a:avLst/>
                    </a:prstGeom>
                    <a:noFill/>
                  </pic:spPr>
                </pic:pic>
              </a:graphicData>
            </a:graphic>
          </wp:inline>
        </w:drawing>
      </w:r>
      <w:r w:rsidR="00BC26D5">
        <w:rPr>
          <w:rFonts w:asciiTheme="minorHAnsi" w:hAnsiTheme="minorHAnsi" w:cstheme="minorHAnsi"/>
          <w:noProof/>
          <w:color w:val="000000" w:themeColor="text1"/>
        </w:rPr>
        <w:drawing>
          <wp:inline distT="0" distB="0" distL="0" distR="0" wp14:anchorId="19301AA2" wp14:editId="657A66A1">
            <wp:extent cx="2809875" cy="28289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809875" cy="2828925"/>
                    </a:xfrm>
                    <a:prstGeom prst="rect">
                      <a:avLst/>
                    </a:prstGeom>
                    <a:noFill/>
                  </pic:spPr>
                </pic:pic>
              </a:graphicData>
            </a:graphic>
          </wp:inline>
        </w:drawing>
      </w:r>
    </w:p>
    <w:p w14:paraId="480C29DE" w14:textId="23C02E05" w:rsidR="00BC26D5" w:rsidRDefault="00BC26D5" w:rsidP="00BC26D5">
      <w:pPr>
        <w:pStyle w:val="Caption"/>
        <w:jc w:val="center"/>
      </w:pPr>
      <w:bookmarkStart w:id="81" w:name="_Toc131885698"/>
      <w:r>
        <w:t xml:space="preserve">Figure </w:t>
      </w:r>
      <w:r w:rsidR="007F13EB">
        <w:rPr>
          <w:noProof/>
        </w:rPr>
        <w:fldChar w:fldCharType="begin"/>
      </w:r>
      <w:r w:rsidR="007F13EB">
        <w:rPr>
          <w:noProof/>
        </w:rPr>
        <w:instrText xml:space="preserve"> SEQ Figure \* ARABIC </w:instrText>
      </w:r>
      <w:r w:rsidR="007F13EB">
        <w:rPr>
          <w:noProof/>
        </w:rPr>
        <w:fldChar w:fldCharType="separate"/>
      </w:r>
      <w:r w:rsidR="00C469C6">
        <w:rPr>
          <w:noProof/>
        </w:rPr>
        <w:t>53</w:t>
      </w:r>
      <w:r w:rsidR="007F13EB">
        <w:rPr>
          <w:noProof/>
        </w:rPr>
        <w:fldChar w:fldCharType="end"/>
      </w:r>
      <w:r w:rsidRPr="00BC26D5">
        <w:t>: Courbe de Roc du modèle 2- cas 2</w:t>
      </w:r>
      <w:bookmarkEnd w:id="81"/>
    </w:p>
    <w:p w14:paraId="72F28516" w14:textId="4C8844E4" w:rsidR="004A1523" w:rsidRPr="00BC26D5" w:rsidRDefault="00BC26D5" w:rsidP="00BC26D5">
      <w:pPr>
        <w:pStyle w:val="Caption"/>
        <w:jc w:val="center"/>
        <w:rPr>
          <w:rFonts w:cstheme="minorHAnsi"/>
          <w:color w:val="000000" w:themeColor="text1"/>
        </w:rPr>
      </w:pPr>
      <w:bookmarkStart w:id="82" w:name="_Toc131885699"/>
      <w:r>
        <w:t xml:space="preserve">Figure </w:t>
      </w:r>
      <w:r w:rsidR="007F13EB">
        <w:rPr>
          <w:noProof/>
        </w:rPr>
        <w:fldChar w:fldCharType="begin"/>
      </w:r>
      <w:r w:rsidR="007F13EB">
        <w:rPr>
          <w:noProof/>
        </w:rPr>
        <w:instrText xml:space="preserve"> SEQ Figure \* ARABIC </w:instrText>
      </w:r>
      <w:r w:rsidR="007F13EB">
        <w:rPr>
          <w:noProof/>
        </w:rPr>
        <w:fldChar w:fldCharType="separate"/>
      </w:r>
      <w:r w:rsidR="00C469C6">
        <w:rPr>
          <w:noProof/>
        </w:rPr>
        <w:t>54</w:t>
      </w:r>
      <w:r w:rsidR="007F13EB">
        <w:rPr>
          <w:noProof/>
        </w:rPr>
        <w:fldChar w:fldCharType="end"/>
      </w:r>
      <w:r w:rsidRPr="00BC26D5">
        <w:t>: Intervalle de Confiance de Roc du modèle 2- cas 2</w:t>
      </w:r>
      <w:bookmarkEnd w:id="82"/>
    </w:p>
    <w:p w14:paraId="02653925" w14:textId="004E035B" w:rsidR="004A1523" w:rsidRDefault="004A1523" w:rsidP="00563088">
      <w:pPr>
        <w:pStyle w:val="NormalWeb"/>
        <w:spacing w:before="0" w:beforeAutospacing="0" w:after="0" w:afterAutospacing="0"/>
        <w:rPr>
          <w:rFonts w:asciiTheme="minorHAnsi" w:hAnsiTheme="minorHAnsi" w:cstheme="minorHAnsi"/>
          <w:color w:val="000000" w:themeColor="text1"/>
          <w:lang w:val="fr-FR"/>
        </w:rPr>
      </w:pPr>
    </w:p>
    <w:p w14:paraId="2E7A97DF" w14:textId="77777777" w:rsidR="004A1523" w:rsidRDefault="004A1523" w:rsidP="00563088">
      <w:pPr>
        <w:pStyle w:val="NormalWeb"/>
        <w:spacing w:before="0" w:beforeAutospacing="0" w:after="0" w:afterAutospacing="0"/>
        <w:rPr>
          <w:rFonts w:asciiTheme="minorHAnsi" w:hAnsiTheme="minorHAnsi" w:cstheme="minorHAnsi"/>
          <w:color w:val="000000" w:themeColor="text1"/>
          <w:lang w:val="fr-FR"/>
        </w:rPr>
      </w:pPr>
    </w:p>
    <w:p w14:paraId="5B8328E8" w14:textId="51C520F3" w:rsidR="00563088" w:rsidRDefault="00563088" w:rsidP="00563088">
      <w:pPr>
        <w:pStyle w:val="NormalWeb"/>
        <w:spacing w:before="0" w:beforeAutospacing="0" w:after="0" w:afterAutospacing="0"/>
        <w:rPr>
          <w:rFonts w:asciiTheme="minorHAnsi" w:hAnsiTheme="minorHAnsi" w:cstheme="minorHAnsi"/>
          <w:color w:val="000000" w:themeColor="text1"/>
          <w:lang w:val="fr-FR"/>
        </w:rPr>
      </w:pPr>
    </w:p>
    <w:p w14:paraId="128DEDDC" w14:textId="20E18804" w:rsidR="00563088" w:rsidRDefault="00563088" w:rsidP="00563088">
      <w:pPr>
        <w:pStyle w:val="NormalWeb"/>
        <w:spacing w:before="0" w:beforeAutospacing="0" w:after="0" w:afterAutospacing="0"/>
        <w:rPr>
          <w:rFonts w:asciiTheme="minorHAnsi" w:hAnsiTheme="minorHAnsi" w:cstheme="minorHAnsi"/>
          <w:color w:val="000000" w:themeColor="text1"/>
          <w:lang w:val="fr-FR"/>
        </w:rPr>
      </w:pPr>
    </w:p>
    <w:p w14:paraId="072BBBC1" w14:textId="2530D8E2" w:rsidR="00563088" w:rsidRPr="00563088" w:rsidRDefault="00563088" w:rsidP="00563088">
      <w:pPr>
        <w:pStyle w:val="NormalWeb"/>
        <w:spacing w:before="0" w:beforeAutospacing="0" w:after="0" w:afterAutospacing="0"/>
        <w:jc w:val="center"/>
        <w:rPr>
          <w:rFonts w:asciiTheme="minorHAnsi" w:hAnsiTheme="minorHAnsi" w:cstheme="minorHAnsi"/>
          <w:color w:val="000000" w:themeColor="text1"/>
          <w:u w:val="single"/>
          <w:lang w:val="fr-FR"/>
        </w:rPr>
      </w:pPr>
      <w:r w:rsidRPr="00563088">
        <w:rPr>
          <w:rFonts w:asciiTheme="minorHAnsi" w:hAnsiTheme="minorHAnsi" w:cstheme="minorHAnsi"/>
          <w:color w:val="000000" w:themeColor="text1"/>
          <w:u w:val="single"/>
          <w:lang w:val="fr-FR"/>
        </w:rPr>
        <w:t xml:space="preserve">Modèle 2 : « Bagging » </w:t>
      </w:r>
      <w:r w:rsidRPr="00563088">
        <w:rPr>
          <w:rFonts w:asciiTheme="minorHAnsi" w:hAnsiTheme="minorHAnsi" w:cstheme="minorHAnsi"/>
          <w:color w:val="000000" w:themeColor="text1"/>
          <w:u w:val="single"/>
          <w:lang w:val="fr-FR"/>
        </w:rPr>
        <w:sym w:font="Wingdings" w:char="F0E0"/>
      </w:r>
      <w:r w:rsidRPr="00563088">
        <w:rPr>
          <w:rFonts w:asciiTheme="minorHAnsi" w:hAnsiTheme="minorHAnsi" w:cstheme="minorHAnsi"/>
          <w:color w:val="000000" w:themeColor="text1"/>
          <w:u w:val="single"/>
          <w:lang w:val="fr-FR"/>
        </w:rPr>
        <w:t xml:space="preserve"> cas</w:t>
      </w:r>
      <w:r>
        <w:rPr>
          <w:rFonts w:asciiTheme="minorHAnsi" w:hAnsiTheme="minorHAnsi" w:cstheme="minorHAnsi"/>
          <w:color w:val="000000" w:themeColor="text1"/>
          <w:u w:val="single"/>
          <w:lang w:val="fr-FR"/>
        </w:rPr>
        <w:t>3</w:t>
      </w:r>
      <w:r w:rsidRPr="00563088">
        <w:rPr>
          <w:rFonts w:asciiTheme="minorHAnsi" w:hAnsiTheme="minorHAnsi" w:cstheme="minorHAnsi"/>
          <w:color w:val="000000" w:themeColor="text1"/>
          <w:u w:val="single"/>
          <w:lang w:val="fr-FR"/>
        </w:rPr>
        <w:t> :</w:t>
      </w:r>
      <w:r>
        <w:rPr>
          <w:rFonts w:asciiTheme="minorHAnsi" w:hAnsiTheme="minorHAnsi" w:cstheme="minorHAnsi"/>
          <w:color w:val="000000" w:themeColor="text1"/>
          <w:u w:val="single"/>
          <w:lang w:val="fr-FR"/>
        </w:rPr>
        <w:t xml:space="preserve"> « Cross Validation » méthode pour K=5</w:t>
      </w:r>
    </w:p>
    <w:p w14:paraId="6D27923E" w14:textId="77777777" w:rsidR="00E434C9" w:rsidRDefault="00563088" w:rsidP="00563088">
      <w:pPr>
        <w:pStyle w:val="NormalWeb"/>
        <w:spacing w:before="0" w:beforeAutospacing="0" w:after="0" w:afterAutospacing="0"/>
        <w:rPr>
          <w:rFonts w:asciiTheme="minorHAnsi" w:hAnsiTheme="minorHAnsi" w:cstheme="minorHAnsi"/>
          <w:color w:val="000000" w:themeColor="text1"/>
          <w:lang w:val="fr-FR"/>
        </w:rPr>
      </w:pPr>
      <w:r w:rsidRPr="00563088">
        <w:rPr>
          <w:rFonts w:asciiTheme="minorHAnsi" w:hAnsiTheme="minorHAnsi" w:cstheme="minorHAnsi"/>
          <w:color w:val="000000" w:themeColor="text1"/>
          <w:lang w:val="fr-FR"/>
        </w:rPr>
        <w:t xml:space="preserve">Dans le troisième cas, nous avons utilisé la méthode de validation croisée avec k=5 pour entraîner le modèle Bagging. </w:t>
      </w:r>
    </w:p>
    <w:p w14:paraId="72F05726" w14:textId="49C1A624" w:rsidR="00563088" w:rsidRPr="00BC26D5" w:rsidRDefault="00563088" w:rsidP="00BC26D5">
      <w:pPr>
        <w:pStyle w:val="NormalWeb"/>
        <w:numPr>
          <w:ilvl w:val="0"/>
          <w:numId w:val="28"/>
        </w:numPr>
        <w:spacing w:before="0" w:beforeAutospacing="0" w:after="0" w:afterAutospacing="0"/>
        <w:rPr>
          <w:rFonts w:asciiTheme="minorHAnsi" w:hAnsiTheme="minorHAnsi" w:cstheme="minorHAnsi"/>
          <w:color w:val="000000" w:themeColor="text1"/>
          <w:lang w:val="fr-FR"/>
        </w:rPr>
      </w:pPr>
      <w:r w:rsidRPr="00563088">
        <w:rPr>
          <w:rFonts w:asciiTheme="minorHAnsi" w:hAnsiTheme="minorHAnsi" w:cstheme="minorHAnsi"/>
          <w:color w:val="000000" w:themeColor="text1"/>
          <w:lang w:val="fr-FR"/>
        </w:rPr>
        <w:t>Le modèle a été entraîné sur les données d'entraînement, puis utilisé pour prédire la variable cible dans les données de test.</w:t>
      </w:r>
    </w:p>
    <w:p w14:paraId="55777ED0" w14:textId="0D928932" w:rsidR="00E434C9" w:rsidRPr="00BC26D5" w:rsidRDefault="00563088" w:rsidP="00BC26D5">
      <w:pPr>
        <w:pStyle w:val="NormalWeb"/>
        <w:numPr>
          <w:ilvl w:val="0"/>
          <w:numId w:val="28"/>
        </w:numPr>
        <w:spacing w:before="0" w:beforeAutospacing="0" w:after="0" w:afterAutospacing="0"/>
        <w:rPr>
          <w:rFonts w:asciiTheme="minorHAnsi" w:hAnsiTheme="minorHAnsi" w:cstheme="minorHAnsi"/>
          <w:color w:val="000000" w:themeColor="text1"/>
          <w:lang w:val="fr-FR"/>
        </w:rPr>
      </w:pPr>
      <w:r w:rsidRPr="00563088">
        <w:rPr>
          <w:rFonts w:asciiTheme="minorHAnsi" w:hAnsiTheme="minorHAnsi" w:cstheme="minorHAnsi"/>
          <w:color w:val="000000" w:themeColor="text1"/>
          <w:lang w:val="fr-FR"/>
        </w:rPr>
        <w:t xml:space="preserve">L'erreur de classification obtenue pour le modèle Bagging est </w:t>
      </w:r>
      <w:r w:rsidRPr="00E434C9">
        <w:rPr>
          <w:rFonts w:asciiTheme="minorHAnsi" w:hAnsiTheme="minorHAnsi" w:cstheme="minorHAnsi"/>
          <w:b/>
          <w:bCs/>
          <w:color w:val="000000" w:themeColor="text1"/>
          <w:highlight w:val="yellow"/>
          <w:lang w:val="fr-FR"/>
        </w:rPr>
        <w:t>de 8,52%,</w:t>
      </w:r>
      <w:r w:rsidRPr="00563088">
        <w:rPr>
          <w:rFonts w:asciiTheme="minorHAnsi" w:hAnsiTheme="minorHAnsi" w:cstheme="minorHAnsi"/>
          <w:color w:val="000000" w:themeColor="text1"/>
          <w:lang w:val="fr-FR"/>
        </w:rPr>
        <w:t xml:space="preserve"> ce qui est légèrement inférieur à l'erreur obtenue </w:t>
      </w:r>
      <w:r w:rsidR="006E47E6">
        <w:rPr>
          <w:rFonts w:asciiTheme="minorHAnsi" w:hAnsiTheme="minorHAnsi" w:cstheme="minorHAnsi"/>
          <w:color w:val="000000" w:themeColor="text1"/>
          <w:lang w:val="fr-FR"/>
        </w:rPr>
        <w:t>avec l'Arbre de décision (cas1)</w:t>
      </w:r>
      <w:r w:rsidR="00E434C9">
        <w:rPr>
          <w:rFonts w:asciiTheme="minorHAnsi" w:hAnsiTheme="minorHAnsi" w:cstheme="minorHAnsi"/>
          <w:color w:val="000000" w:themeColor="text1"/>
          <w:lang w:val="fr-FR"/>
        </w:rPr>
        <w:t>.</w:t>
      </w:r>
    </w:p>
    <w:p w14:paraId="4DC32807" w14:textId="7A732A5A" w:rsidR="00563088" w:rsidRPr="00BC26D5" w:rsidRDefault="00563088" w:rsidP="00BC26D5">
      <w:pPr>
        <w:pStyle w:val="NormalWeb"/>
        <w:numPr>
          <w:ilvl w:val="0"/>
          <w:numId w:val="28"/>
        </w:numPr>
        <w:spacing w:before="0" w:beforeAutospacing="0" w:after="0" w:afterAutospacing="0"/>
        <w:rPr>
          <w:rFonts w:asciiTheme="minorHAnsi" w:hAnsiTheme="minorHAnsi" w:cstheme="minorHAnsi"/>
          <w:color w:val="000000" w:themeColor="text1"/>
          <w:lang w:val="fr-FR"/>
        </w:rPr>
      </w:pPr>
      <w:r w:rsidRPr="00563088">
        <w:rPr>
          <w:rFonts w:asciiTheme="minorHAnsi" w:hAnsiTheme="minorHAnsi" w:cstheme="minorHAnsi"/>
          <w:color w:val="000000" w:themeColor="text1"/>
          <w:lang w:val="fr-FR"/>
        </w:rPr>
        <w:t xml:space="preserve">La courbe ROC et l'AUC ont également été calculées pour évaluer les performances du modèle. </w:t>
      </w:r>
      <w:r w:rsidR="006E47E6">
        <w:rPr>
          <w:rFonts w:asciiTheme="minorHAnsi" w:hAnsiTheme="minorHAnsi" w:cstheme="minorHAnsi"/>
          <w:b/>
          <w:bCs/>
          <w:color w:val="000000" w:themeColor="text1"/>
          <w:highlight w:val="yellow"/>
          <w:lang w:val="fr-FR"/>
        </w:rPr>
        <w:t>L'AUC est de 0</w:t>
      </w:r>
      <w:r w:rsidR="005F4E85" w:rsidRPr="005F4E85">
        <w:rPr>
          <w:rFonts w:asciiTheme="minorHAnsi" w:hAnsiTheme="minorHAnsi" w:cstheme="minorHAnsi"/>
          <w:b/>
          <w:bCs/>
          <w:color w:val="000000" w:themeColor="text1"/>
          <w:highlight w:val="yellow"/>
          <w:lang w:val="fr-FR"/>
        </w:rPr>
        <w:t>,873</w:t>
      </w:r>
      <w:r w:rsidRPr="00563088">
        <w:rPr>
          <w:rFonts w:asciiTheme="minorHAnsi" w:hAnsiTheme="minorHAnsi" w:cstheme="minorHAnsi"/>
          <w:color w:val="000000" w:themeColor="text1"/>
          <w:lang w:val="fr-FR"/>
        </w:rPr>
        <w:t>, ce qui est un peu plus élevé que l'AUC obtenue pour l'Arbre de décision (cas1)</w:t>
      </w:r>
      <w:r w:rsidR="00E434C9">
        <w:rPr>
          <w:rFonts w:asciiTheme="minorHAnsi" w:hAnsiTheme="minorHAnsi" w:cstheme="minorHAnsi"/>
          <w:color w:val="000000" w:themeColor="text1"/>
          <w:lang w:val="fr-FR"/>
        </w:rPr>
        <w:t>.</w:t>
      </w:r>
    </w:p>
    <w:p w14:paraId="52E36B4F" w14:textId="70B8DE94" w:rsidR="00563088" w:rsidRPr="00563088" w:rsidRDefault="00563088" w:rsidP="00E434C9">
      <w:pPr>
        <w:pStyle w:val="NormalWeb"/>
        <w:numPr>
          <w:ilvl w:val="0"/>
          <w:numId w:val="28"/>
        </w:numPr>
        <w:spacing w:before="0" w:beforeAutospacing="0" w:after="0" w:afterAutospacing="0"/>
        <w:rPr>
          <w:rFonts w:asciiTheme="minorHAnsi" w:hAnsiTheme="minorHAnsi" w:cstheme="minorHAnsi"/>
          <w:color w:val="000000" w:themeColor="text1"/>
          <w:lang w:val="fr-FR"/>
        </w:rPr>
      </w:pPr>
      <w:r w:rsidRPr="00563088">
        <w:rPr>
          <w:rFonts w:asciiTheme="minorHAnsi" w:hAnsiTheme="minorHAnsi" w:cstheme="minorHAnsi"/>
          <w:color w:val="000000" w:themeColor="text1"/>
          <w:lang w:val="fr-FR"/>
        </w:rPr>
        <w:t>Ensuite, nous avons également tracé la courbe Lift pour évaluer la performance du modèle. La courbe Lift montre que le ciblage est d'excellente qualité, car nous pouvons identifier plus de la moitié des patients atteints de la maladie en ciblant seulement 20% de la population.</w:t>
      </w:r>
    </w:p>
    <w:p w14:paraId="79989C93" w14:textId="77777777" w:rsidR="00563088" w:rsidRPr="00563088" w:rsidRDefault="00563088" w:rsidP="00563088">
      <w:pPr>
        <w:pStyle w:val="NormalWeb"/>
        <w:spacing w:before="0" w:beforeAutospacing="0" w:after="0" w:afterAutospacing="0"/>
        <w:rPr>
          <w:rFonts w:asciiTheme="minorHAnsi" w:hAnsiTheme="minorHAnsi" w:cstheme="minorHAnsi"/>
          <w:color w:val="000000" w:themeColor="text1"/>
          <w:lang w:val="fr-FR"/>
        </w:rPr>
      </w:pPr>
    </w:p>
    <w:p w14:paraId="147ADCF7" w14:textId="6EBB9C4D" w:rsidR="00563088" w:rsidRDefault="00563088" w:rsidP="00563088">
      <w:pPr>
        <w:pStyle w:val="NormalWeb"/>
        <w:spacing w:before="0" w:beforeAutospacing="0" w:after="0" w:afterAutospacing="0"/>
        <w:rPr>
          <w:rFonts w:asciiTheme="minorHAnsi" w:hAnsiTheme="minorHAnsi" w:cstheme="minorHAnsi"/>
          <w:color w:val="000000" w:themeColor="text1"/>
          <w:lang w:val="fr-FR"/>
        </w:rPr>
      </w:pPr>
      <w:r w:rsidRPr="00563088">
        <w:rPr>
          <w:rFonts w:asciiTheme="minorHAnsi" w:hAnsiTheme="minorHAnsi" w:cstheme="minorHAnsi"/>
          <w:color w:val="000000" w:themeColor="text1"/>
          <w:lang w:val="fr-FR"/>
        </w:rPr>
        <w:t>Enfin, nous avons créé une matrice de confusion pour évaluer la performance du modèle en termes de vrais positifs, de vrais négatifs, de faux positifs et de faux négatifs. En utilisant un seuil de 0,2563815, nous avons obtenu 115 vrais positifs, 333 vrais négatifs, 42 faux positifs et 10 faux négatifs. Le nombre de faux négatifs est le plus faible des trois cas, ce qui signifie que le modèle Bagging est le plus performant pour identifier les patients atteints de la maladie.</w:t>
      </w:r>
    </w:p>
    <w:p w14:paraId="473014DC" w14:textId="3DA3FC24" w:rsidR="00563088" w:rsidRDefault="00563088" w:rsidP="00563088">
      <w:pPr>
        <w:pStyle w:val="NormalWeb"/>
        <w:spacing w:before="0" w:beforeAutospacing="0" w:after="0" w:afterAutospacing="0"/>
        <w:rPr>
          <w:rFonts w:asciiTheme="minorHAnsi" w:hAnsiTheme="minorHAnsi" w:cstheme="minorHAnsi"/>
          <w:color w:val="000000" w:themeColor="text1"/>
          <w:lang w:val="fr-FR"/>
        </w:rPr>
      </w:pPr>
    </w:p>
    <w:p w14:paraId="570CBB8F" w14:textId="1E8433F1" w:rsidR="004C1ABE" w:rsidRDefault="004C1ABE" w:rsidP="00563088">
      <w:pPr>
        <w:pStyle w:val="NormalWeb"/>
        <w:spacing w:before="0" w:beforeAutospacing="0" w:after="0" w:afterAutospacing="0"/>
        <w:rPr>
          <w:rFonts w:asciiTheme="minorHAnsi" w:hAnsiTheme="minorHAnsi" w:cstheme="minorHAnsi"/>
          <w:color w:val="000000" w:themeColor="text1"/>
          <w:lang w:val="fr-FR"/>
        </w:rPr>
      </w:pPr>
    </w:p>
    <w:p w14:paraId="5CBA35D7" w14:textId="77777777" w:rsidR="004C1ABE" w:rsidRDefault="004C1ABE" w:rsidP="00563088">
      <w:pPr>
        <w:pStyle w:val="NormalWeb"/>
        <w:spacing w:before="0" w:beforeAutospacing="0" w:after="0" w:afterAutospacing="0"/>
        <w:rPr>
          <w:rFonts w:asciiTheme="minorHAnsi" w:hAnsiTheme="minorHAnsi" w:cstheme="minorHAnsi"/>
          <w:color w:val="000000" w:themeColor="text1"/>
          <w:lang w:val="fr-FR"/>
        </w:rPr>
      </w:pPr>
    </w:p>
    <w:p w14:paraId="06D0C981" w14:textId="12CF1356" w:rsidR="004C1ABE" w:rsidRDefault="004C1ABE" w:rsidP="00563088">
      <w:pPr>
        <w:pStyle w:val="NormalWeb"/>
        <w:spacing w:before="0" w:beforeAutospacing="0" w:after="0" w:afterAutospacing="0"/>
        <w:rPr>
          <w:rFonts w:asciiTheme="minorHAnsi" w:hAnsiTheme="minorHAnsi" w:cstheme="minorHAnsi"/>
          <w:color w:val="000000" w:themeColor="text1"/>
          <w:lang w:val="fr-FR"/>
        </w:rPr>
      </w:pPr>
    </w:p>
    <w:p w14:paraId="2D2589EF" w14:textId="14295870" w:rsidR="004C1ABE" w:rsidRDefault="004C1ABE" w:rsidP="00563088">
      <w:pPr>
        <w:pStyle w:val="NormalWeb"/>
        <w:spacing w:before="0" w:beforeAutospacing="0" w:after="0" w:afterAutospacing="0"/>
        <w:rPr>
          <w:rFonts w:asciiTheme="minorHAnsi" w:hAnsiTheme="minorHAnsi" w:cstheme="minorHAnsi"/>
          <w:color w:val="000000" w:themeColor="text1"/>
          <w:lang w:val="fr-FR"/>
        </w:rPr>
      </w:pPr>
    </w:p>
    <w:p w14:paraId="3E2D5113" w14:textId="240AD37B" w:rsidR="006E47E6" w:rsidRDefault="006E47E6" w:rsidP="006E47E6">
      <w:pPr>
        <w:pStyle w:val="Caption"/>
        <w:keepNext/>
        <w:jc w:val="center"/>
      </w:pPr>
    </w:p>
    <w:p w14:paraId="580A6655" w14:textId="642322D9" w:rsidR="005F4E85" w:rsidRDefault="005F4E85" w:rsidP="005F4E85">
      <w:pPr>
        <w:pStyle w:val="Caption"/>
        <w:keepNext/>
        <w:jc w:val="center"/>
      </w:pPr>
      <w:bookmarkStart w:id="83" w:name="_Toc131885753"/>
      <w:r>
        <w:t xml:space="preserve">Table </w:t>
      </w:r>
      <w:r w:rsidR="007F13EB">
        <w:rPr>
          <w:noProof/>
        </w:rPr>
        <w:fldChar w:fldCharType="begin"/>
      </w:r>
      <w:r w:rsidR="007F13EB">
        <w:rPr>
          <w:noProof/>
        </w:rPr>
        <w:instrText xml:space="preserve"> SEQ Table \* ARABIC </w:instrText>
      </w:r>
      <w:r w:rsidR="007F13EB">
        <w:rPr>
          <w:noProof/>
        </w:rPr>
        <w:fldChar w:fldCharType="separate"/>
      </w:r>
      <w:r w:rsidR="00C469C6">
        <w:rPr>
          <w:noProof/>
        </w:rPr>
        <w:t>24</w:t>
      </w:r>
      <w:r w:rsidR="007F13EB">
        <w:rPr>
          <w:noProof/>
        </w:rPr>
        <w:fldChar w:fldCharType="end"/>
      </w:r>
      <w:r w:rsidRPr="005F4E85">
        <w:t>: Matrice de confusion du modèle 2-cas 3</w:t>
      </w:r>
      <w:bookmarkEnd w:id="83"/>
    </w:p>
    <w:p w14:paraId="0CE74D8F" w14:textId="5BD0F131" w:rsidR="005F4E85" w:rsidRDefault="005F4E85" w:rsidP="005F4E85">
      <w:pPr>
        <w:pStyle w:val="Caption"/>
        <w:keepNext/>
        <w:jc w:val="center"/>
      </w:pPr>
      <w:bookmarkStart w:id="84" w:name="_Toc131885754"/>
      <w:r>
        <w:t xml:space="preserve">Table </w:t>
      </w:r>
      <w:r w:rsidR="007F13EB">
        <w:rPr>
          <w:noProof/>
        </w:rPr>
        <w:fldChar w:fldCharType="begin"/>
      </w:r>
      <w:r w:rsidR="007F13EB">
        <w:rPr>
          <w:noProof/>
        </w:rPr>
        <w:instrText xml:space="preserve"> SEQ Table \* ARABIC </w:instrText>
      </w:r>
      <w:r w:rsidR="007F13EB">
        <w:rPr>
          <w:noProof/>
        </w:rPr>
        <w:fldChar w:fldCharType="separate"/>
      </w:r>
      <w:r w:rsidR="00C469C6">
        <w:rPr>
          <w:noProof/>
        </w:rPr>
        <w:t>25</w:t>
      </w:r>
      <w:r w:rsidR="007F13EB">
        <w:rPr>
          <w:noProof/>
        </w:rPr>
        <w:fldChar w:fldCharType="end"/>
      </w:r>
      <w:r w:rsidRPr="005F4E85">
        <w:t>: Tableau d'évaluation de la modèle 2-cas 3</w:t>
      </w:r>
      <w:bookmarkEnd w:id="84"/>
    </w:p>
    <w:tbl>
      <w:tblPr>
        <w:tblW w:w="7200" w:type="dxa"/>
        <w:tblLook w:val="04A0" w:firstRow="1" w:lastRow="0" w:firstColumn="1" w:lastColumn="0" w:noHBand="0" w:noVBand="1"/>
      </w:tblPr>
      <w:tblGrid>
        <w:gridCol w:w="2035"/>
        <w:gridCol w:w="1164"/>
        <w:gridCol w:w="880"/>
        <w:gridCol w:w="1141"/>
        <w:gridCol w:w="1000"/>
        <w:gridCol w:w="980"/>
      </w:tblGrid>
      <w:tr w:rsidR="004C1ABE" w:rsidRPr="004C1ABE" w14:paraId="3B388AF7" w14:textId="77777777" w:rsidTr="006E47E6">
        <w:trPr>
          <w:trHeight w:val="300"/>
        </w:trPr>
        <w:tc>
          <w:tcPr>
            <w:tcW w:w="2035" w:type="dxa"/>
            <w:tcBorders>
              <w:top w:val="single" w:sz="4" w:space="0" w:color="auto"/>
              <w:left w:val="single" w:sz="4" w:space="0" w:color="auto"/>
              <w:bottom w:val="single" w:sz="4" w:space="0" w:color="auto"/>
              <w:right w:val="single" w:sz="4" w:space="0" w:color="auto"/>
            </w:tcBorders>
            <w:shd w:val="clear" w:color="000000" w:fill="F7F7F8"/>
            <w:vAlign w:val="center"/>
            <w:hideMark/>
          </w:tcPr>
          <w:p w14:paraId="45931D5D" w14:textId="77777777" w:rsidR="004C1ABE" w:rsidRPr="004C1ABE" w:rsidRDefault="004C1ABE" w:rsidP="004C1ABE">
            <w:pPr>
              <w:spacing w:after="0" w:line="240" w:lineRule="auto"/>
              <w:jc w:val="center"/>
              <w:rPr>
                <w:rFonts w:ascii="Calibri" w:eastAsia="Times New Roman" w:hAnsi="Calibri" w:cs="Calibri"/>
                <w:b/>
                <w:bCs/>
                <w:color w:val="374151"/>
                <w:lang w:val="en-US"/>
              </w:rPr>
            </w:pPr>
            <w:r w:rsidRPr="004C1ABE">
              <w:rPr>
                <w:rFonts w:ascii="Calibri" w:eastAsia="Times New Roman" w:hAnsi="Calibri" w:cs="Calibri"/>
                <w:b/>
                <w:bCs/>
                <w:color w:val="374151"/>
                <w:lang w:val="en-US"/>
              </w:rPr>
              <w:t>Metric</w:t>
            </w:r>
          </w:p>
        </w:tc>
        <w:tc>
          <w:tcPr>
            <w:tcW w:w="1164" w:type="dxa"/>
            <w:tcBorders>
              <w:top w:val="single" w:sz="4" w:space="0" w:color="auto"/>
              <w:left w:val="nil"/>
              <w:bottom w:val="single" w:sz="4" w:space="0" w:color="auto"/>
              <w:right w:val="single" w:sz="4" w:space="0" w:color="auto"/>
            </w:tcBorders>
            <w:shd w:val="clear" w:color="000000" w:fill="F7F7F8"/>
            <w:vAlign w:val="center"/>
            <w:hideMark/>
          </w:tcPr>
          <w:p w14:paraId="37DA42BD" w14:textId="77777777" w:rsidR="004C1ABE" w:rsidRPr="004C1ABE" w:rsidRDefault="004C1ABE" w:rsidP="004C1ABE">
            <w:pPr>
              <w:spacing w:after="0" w:line="240" w:lineRule="auto"/>
              <w:jc w:val="center"/>
              <w:rPr>
                <w:rFonts w:ascii="Calibri" w:eastAsia="Times New Roman" w:hAnsi="Calibri" w:cs="Calibri"/>
                <w:b/>
                <w:bCs/>
                <w:color w:val="374151"/>
                <w:lang w:val="en-US"/>
              </w:rPr>
            </w:pPr>
            <w:r w:rsidRPr="004C1ABE">
              <w:rPr>
                <w:rFonts w:ascii="Calibri" w:eastAsia="Times New Roman" w:hAnsi="Calibri" w:cs="Calibri"/>
                <w:b/>
                <w:bCs/>
                <w:color w:val="374151"/>
                <w:lang w:val="en-US"/>
              </w:rPr>
              <w:t>Value</w:t>
            </w:r>
          </w:p>
        </w:tc>
        <w:tc>
          <w:tcPr>
            <w:tcW w:w="880" w:type="dxa"/>
            <w:tcBorders>
              <w:top w:val="nil"/>
              <w:left w:val="nil"/>
              <w:bottom w:val="nil"/>
              <w:right w:val="nil"/>
            </w:tcBorders>
            <w:shd w:val="clear" w:color="auto" w:fill="auto"/>
            <w:noWrap/>
            <w:vAlign w:val="center"/>
            <w:hideMark/>
          </w:tcPr>
          <w:p w14:paraId="4B3F3137" w14:textId="77777777" w:rsidR="004C1ABE" w:rsidRPr="004C1ABE" w:rsidRDefault="004C1ABE" w:rsidP="004C1ABE">
            <w:pPr>
              <w:spacing w:after="0" w:line="240" w:lineRule="auto"/>
              <w:jc w:val="center"/>
              <w:rPr>
                <w:rFonts w:ascii="Calibri" w:eastAsia="Times New Roman" w:hAnsi="Calibri" w:cs="Calibri"/>
                <w:b/>
                <w:bCs/>
                <w:color w:val="374151"/>
                <w:lang w:val="en-US"/>
              </w:rPr>
            </w:pPr>
          </w:p>
        </w:tc>
        <w:tc>
          <w:tcPr>
            <w:tcW w:w="1141" w:type="dxa"/>
            <w:tcBorders>
              <w:top w:val="nil"/>
              <w:left w:val="nil"/>
              <w:bottom w:val="nil"/>
              <w:right w:val="nil"/>
            </w:tcBorders>
            <w:shd w:val="clear" w:color="auto" w:fill="auto"/>
            <w:noWrap/>
            <w:vAlign w:val="center"/>
            <w:hideMark/>
          </w:tcPr>
          <w:p w14:paraId="524FDBAD" w14:textId="77777777" w:rsidR="004C1ABE" w:rsidRPr="004C1ABE" w:rsidRDefault="004C1ABE" w:rsidP="004C1ABE">
            <w:pPr>
              <w:spacing w:after="0" w:line="240" w:lineRule="auto"/>
              <w:jc w:val="center"/>
              <w:rPr>
                <w:rFonts w:ascii="Times New Roman" w:eastAsia="Times New Roman" w:hAnsi="Times New Roman" w:cs="Times New Roman"/>
                <w:sz w:val="20"/>
                <w:szCs w:val="20"/>
                <w:lang w:val="en-US"/>
              </w:rPr>
            </w:pPr>
          </w:p>
        </w:tc>
        <w:tc>
          <w:tcPr>
            <w:tcW w:w="1000" w:type="dxa"/>
            <w:tcBorders>
              <w:top w:val="nil"/>
              <w:left w:val="nil"/>
              <w:bottom w:val="nil"/>
              <w:right w:val="nil"/>
            </w:tcBorders>
            <w:shd w:val="clear" w:color="auto" w:fill="auto"/>
            <w:noWrap/>
            <w:vAlign w:val="center"/>
            <w:hideMark/>
          </w:tcPr>
          <w:p w14:paraId="5CAB6DBD" w14:textId="77777777" w:rsidR="004C1ABE" w:rsidRPr="004C1ABE" w:rsidRDefault="004C1ABE" w:rsidP="004C1ABE">
            <w:pPr>
              <w:spacing w:after="0" w:line="240" w:lineRule="auto"/>
              <w:jc w:val="center"/>
              <w:rPr>
                <w:rFonts w:ascii="Times New Roman" w:eastAsia="Times New Roman" w:hAnsi="Times New Roman" w:cs="Times New Roman"/>
                <w:sz w:val="20"/>
                <w:szCs w:val="20"/>
                <w:lang w:val="en-US"/>
              </w:rPr>
            </w:pPr>
          </w:p>
        </w:tc>
        <w:tc>
          <w:tcPr>
            <w:tcW w:w="980" w:type="dxa"/>
            <w:tcBorders>
              <w:top w:val="nil"/>
              <w:left w:val="nil"/>
              <w:bottom w:val="nil"/>
              <w:right w:val="nil"/>
            </w:tcBorders>
            <w:shd w:val="clear" w:color="auto" w:fill="auto"/>
            <w:noWrap/>
            <w:vAlign w:val="center"/>
            <w:hideMark/>
          </w:tcPr>
          <w:p w14:paraId="379DC919" w14:textId="77777777" w:rsidR="004C1ABE" w:rsidRPr="004C1ABE" w:rsidRDefault="004C1ABE" w:rsidP="004C1ABE">
            <w:pPr>
              <w:spacing w:after="0" w:line="240" w:lineRule="auto"/>
              <w:jc w:val="center"/>
              <w:rPr>
                <w:rFonts w:ascii="Times New Roman" w:eastAsia="Times New Roman" w:hAnsi="Times New Roman" w:cs="Times New Roman"/>
                <w:sz w:val="20"/>
                <w:szCs w:val="20"/>
                <w:lang w:val="en-US"/>
              </w:rPr>
            </w:pPr>
          </w:p>
        </w:tc>
      </w:tr>
      <w:tr w:rsidR="004C1ABE" w:rsidRPr="004C1ABE" w14:paraId="36573E8C" w14:textId="77777777" w:rsidTr="006E47E6">
        <w:trPr>
          <w:trHeight w:val="300"/>
        </w:trPr>
        <w:tc>
          <w:tcPr>
            <w:tcW w:w="2035" w:type="dxa"/>
            <w:tcBorders>
              <w:top w:val="nil"/>
              <w:left w:val="single" w:sz="4" w:space="0" w:color="auto"/>
              <w:bottom w:val="single" w:sz="4" w:space="0" w:color="auto"/>
              <w:right w:val="single" w:sz="4" w:space="0" w:color="auto"/>
            </w:tcBorders>
            <w:shd w:val="clear" w:color="000000" w:fill="F7F7F8"/>
            <w:vAlign w:val="center"/>
            <w:hideMark/>
          </w:tcPr>
          <w:p w14:paraId="0337F921" w14:textId="77777777" w:rsidR="004C1ABE" w:rsidRPr="004C1ABE" w:rsidRDefault="004C1ABE" w:rsidP="004C1ABE">
            <w:pPr>
              <w:spacing w:after="0" w:line="240" w:lineRule="auto"/>
              <w:jc w:val="center"/>
              <w:rPr>
                <w:rFonts w:ascii="Calibri" w:eastAsia="Times New Roman" w:hAnsi="Calibri" w:cs="Calibri"/>
                <w:color w:val="374151"/>
                <w:lang w:val="en-US"/>
              </w:rPr>
            </w:pPr>
            <w:r w:rsidRPr="004C1ABE">
              <w:rPr>
                <w:rFonts w:ascii="Calibri" w:eastAsia="Times New Roman" w:hAnsi="Calibri" w:cs="Calibri"/>
                <w:color w:val="374151"/>
                <w:lang w:val="en-US"/>
              </w:rPr>
              <w:t>Accuracy</w:t>
            </w:r>
          </w:p>
        </w:tc>
        <w:tc>
          <w:tcPr>
            <w:tcW w:w="1164" w:type="dxa"/>
            <w:tcBorders>
              <w:top w:val="nil"/>
              <w:left w:val="nil"/>
              <w:bottom w:val="single" w:sz="4" w:space="0" w:color="auto"/>
              <w:right w:val="single" w:sz="4" w:space="0" w:color="auto"/>
            </w:tcBorders>
            <w:shd w:val="clear" w:color="000000" w:fill="F7F7F8"/>
            <w:vAlign w:val="center"/>
            <w:hideMark/>
          </w:tcPr>
          <w:p w14:paraId="155D20D6" w14:textId="77777777" w:rsidR="004C1ABE" w:rsidRPr="004C1ABE" w:rsidRDefault="004C1ABE" w:rsidP="004C1ABE">
            <w:pPr>
              <w:spacing w:after="0" w:line="240" w:lineRule="auto"/>
              <w:jc w:val="center"/>
              <w:rPr>
                <w:rFonts w:ascii="Calibri" w:eastAsia="Times New Roman" w:hAnsi="Calibri" w:cs="Calibri"/>
                <w:color w:val="374151"/>
                <w:lang w:val="en-US"/>
              </w:rPr>
            </w:pPr>
            <w:r w:rsidRPr="004C1ABE">
              <w:rPr>
                <w:rFonts w:ascii="Calibri" w:eastAsia="Times New Roman" w:hAnsi="Calibri" w:cs="Calibri"/>
                <w:color w:val="374151"/>
                <w:lang w:val="en-US"/>
              </w:rPr>
              <w:t>0.7111</w:t>
            </w:r>
          </w:p>
        </w:tc>
        <w:tc>
          <w:tcPr>
            <w:tcW w:w="880" w:type="dxa"/>
            <w:tcBorders>
              <w:top w:val="nil"/>
              <w:left w:val="nil"/>
              <w:bottom w:val="nil"/>
              <w:right w:val="nil"/>
            </w:tcBorders>
            <w:shd w:val="clear" w:color="auto" w:fill="auto"/>
            <w:noWrap/>
            <w:vAlign w:val="center"/>
            <w:hideMark/>
          </w:tcPr>
          <w:p w14:paraId="30C16DEA" w14:textId="77777777" w:rsidR="004C1ABE" w:rsidRPr="004C1ABE" w:rsidRDefault="004C1ABE" w:rsidP="004C1ABE">
            <w:pPr>
              <w:spacing w:after="0" w:line="240" w:lineRule="auto"/>
              <w:jc w:val="center"/>
              <w:rPr>
                <w:rFonts w:ascii="Calibri" w:eastAsia="Times New Roman" w:hAnsi="Calibri" w:cs="Calibri"/>
                <w:color w:val="374151"/>
                <w:lang w:val="en-US"/>
              </w:rPr>
            </w:pPr>
          </w:p>
        </w:tc>
        <w:tc>
          <w:tcPr>
            <w:tcW w:w="1141" w:type="dxa"/>
            <w:tcBorders>
              <w:top w:val="nil"/>
              <w:left w:val="nil"/>
              <w:bottom w:val="nil"/>
              <w:right w:val="nil"/>
            </w:tcBorders>
            <w:shd w:val="clear" w:color="auto" w:fill="auto"/>
            <w:noWrap/>
            <w:vAlign w:val="center"/>
            <w:hideMark/>
          </w:tcPr>
          <w:p w14:paraId="07A26F05" w14:textId="77777777" w:rsidR="004C1ABE" w:rsidRPr="004C1ABE" w:rsidRDefault="004C1ABE" w:rsidP="004C1ABE">
            <w:pPr>
              <w:spacing w:after="0" w:line="240" w:lineRule="auto"/>
              <w:jc w:val="center"/>
              <w:rPr>
                <w:rFonts w:ascii="Times New Roman" w:eastAsia="Times New Roman" w:hAnsi="Times New Roman" w:cs="Times New Roman"/>
                <w:sz w:val="20"/>
                <w:szCs w:val="20"/>
                <w:lang w:val="en-US"/>
              </w:rPr>
            </w:pPr>
          </w:p>
        </w:tc>
        <w:tc>
          <w:tcPr>
            <w:tcW w:w="1000" w:type="dxa"/>
            <w:tcBorders>
              <w:top w:val="nil"/>
              <w:left w:val="nil"/>
              <w:bottom w:val="nil"/>
              <w:right w:val="nil"/>
            </w:tcBorders>
            <w:shd w:val="clear" w:color="auto" w:fill="auto"/>
            <w:noWrap/>
            <w:vAlign w:val="center"/>
            <w:hideMark/>
          </w:tcPr>
          <w:p w14:paraId="7D89D174" w14:textId="77777777" w:rsidR="004C1ABE" w:rsidRPr="004C1ABE" w:rsidRDefault="004C1ABE" w:rsidP="004C1ABE">
            <w:pPr>
              <w:spacing w:after="0" w:line="240" w:lineRule="auto"/>
              <w:jc w:val="center"/>
              <w:rPr>
                <w:rFonts w:ascii="Times New Roman" w:eastAsia="Times New Roman" w:hAnsi="Times New Roman" w:cs="Times New Roman"/>
                <w:sz w:val="20"/>
                <w:szCs w:val="20"/>
                <w:lang w:val="en-US"/>
              </w:rPr>
            </w:pPr>
          </w:p>
        </w:tc>
        <w:tc>
          <w:tcPr>
            <w:tcW w:w="980" w:type="dxa"/>
            <w:tcBorders>
              <w:top w:val="nil"/>
              <w:left w:val="nil"/>
              <w:bottom w:val="nil"/>
              <w:right w:val="nil"/>
            </w:tcBorders>
            <w:shd w:val="clear" w:color="auto" w:fill="auto"/>
            <w:noWrap/>
            <w:vAlign w:val="center"/>
            <w:hideMark/>
          </w:tcPr>
          <w:p w14:paraId="2B3549A6" w14:textId="77777777" w:rsidR="004C1ABE" w:rsidRPr="004C1ABE" w:rsidRDefault="004C1ABE" w:rsidP="004C1ABE">
            <w:pPr>
              <w:spacing w:after="0" w:line="240" w:lineRule="auto"/>
              <w:jc w:val="center"/>
              <w:rPr>
                <w:rFonts w:ascii="Times New Roman" w:eastAsia="Times New Roman" w:hAnsi="Times New Roman" w:cs="Times New Roman"/>
                <w:sz w:val="20"/>
                <w:szCs w:val="20"/>
                <w:lang w:val="en-US"/>
              </w:rPr>
            </w:pPr>
          </w:p>
        </w:tc>
      </w:tr>
      <w:tr w:rsidR="004C1ABE" w:rsidRPr="004C1ABE" w14:paraId="62975F0E" w14:textId="77777777" w:rsidTr="006E47E6">
        <w:trPr>
          <w:trHeight w:val="600"/>
        </w:trPr>
        <w:tc>
          <w:tcPr>
            <w:tcW w:w="2035" w:type="dxa"/>
            <w:tcBorders>
              <w:top w:val="nil"/>
              <w:left w:val="single" w:sz="4" w:space="0" w:color="auto"/>
              <w:bottom w:val="single" w:sz="4" w:space="0" w:color="auto"/>
              <w:right w:val="single" w:sz="4" w:space="0" w:color="auto"/>
            </w:tcBorders>
            <w:shd w:val="clear" w:color="000000" w:fill="F7F7F8"/>
            <w:vAlign w:val="center"/>
            <w:hideMark/>
          </w:tcPr>
          <w:p w14:paraId="4C074126" w14:textId="77777777" w:rsidR="004C1ABE" w:rsidRPr="004C1ABE" w:rsidRDefault="004C1ABE" w:rsidP="004C1ABE">
            <w:pPr>
              <w:spacing w:after="0" w:line="240" w:lineRule="auto"/>
              <w:jc w:val="center"/>
              <w:rPr>
                <w:rFonts w:ascii="Calibri" w:eastAsia="Times New Roman" w:hAnsi="Calibri" w:cs="Calibri"/>
                <w:color w:val="374151"/>
                <w:lang w:val="en-US"/>
              </w:rPr>
            </w:pPr>
            <w:r w:rsidRPr="004C1ABE">
              <w:rPr>
                <w:rFonts w:ascii="Calibri" w:eastAsia="Times New Roman" w:hAnsi="Calibri" w:cs="Calibri"/>
                <w:color w:val="374151"/>
                <w:lang w:val="en-US"/>
              </w:rPr>
              <w:t>95% CI</w:t>
            </w:r>
          </w:p>
        </w:tc>
        <w:tc>
          <w:tcPr>
            <w:tcW w:w="1164" w:type="dxa"/>
            <w:tcBorders>
              <w:top w:val="nil"/>
              <w:left w:val="nil"/>
              <w:bottom w:val="single" w:sz="4" w:space="0" w:color="auto"/>
              <w:right w:val="single" w:sz="4" w:space="0" w:color="auto"/>
            </w:tcBorders>
            <w:shd w:val="clear" w:color="000000" w:fill="F7F7F8"/>
            <w:vAlign w:val="center"/>
            <w:hideMark/>
          </w:tcPr>
          <w:p w14:paraId="4D5B22CC" w14:textId="77777777" w:rsidR="004C1ABE" w:rsidRPr="004C1ABE" w:rsidRDefault="004C1ABE" w:rsidP="004C1ABE">
            <w:pPr>
              <w:spacing w:after="0" w:line="240" w:lineRule="auto"/>
              <w:jc w:val="center"/>
              <w:rPr>
                <w:rFonts w:ascii="Calibri" w:eastAsia="Times New Roman" w:hAnsi="Calibri" w:cs="Calibri"/>
                <w:color w:val="374151"/>
                <w:lang w:val="en-US"/>
              </w:rPr>
            </w:pPr>
            <w:r w:rsidRPr="004C1ABE">
              <w:rPr>
                <w:rFonts w:ascii="Calibri" w:eastAsia="Times New Roman" w:hAnsi="Calibri" w:cs="Calibri"/>
                <w:color w:val="374151"/>
                <w:lang w:val="en-US"/>
              </w:rPr>
              <w:t>(0.606, 0.8018)</w:t>
            </w:r>
          </w:p>
        </w:tc>
        <w:tc>
          <w:tcPr>
            <w:tcW w:w="880" w:type="dxa"/>
            <w:tcBorders>
              <w:top w:val="nil"/>
              <w:left w:val="nil"/>
              <w:bottom w:val="nil"/>
              <w:right w:val="nil"/>
            </w:tcBorders>
            <w:shd w:val="clear" w:color="auto" w:fill="auto"/>
            <w:noWrap/>
            <w:vAlign w:val="center"/>
            <w:hideMark/>
          </w:tcPr>
          <w:p w14:paraId="3C52DDB4" w14:textId="77777777" w:rsidR="004C1ABE" w:rsidRPr="004C1ABE" w:rsidRDefault="004C1ABE" w:rsidP="004C1ABE">
            <w:pPr>
              <w:spacing w:after="0" w:line="240" w:lineRule="auto"/>
              <w:jc w:val="center"/>
              <w:rPr>
                <w:rFonts w:ascii="Calibri" w:eastAsia="Times New Roman" w:hAnsi="Calibri" w:cs="Calibri"/>
                <w:color w:val="374151"/>
                <w:lang w:val="en-US"/>
              </w:rPr>
            </w:pPr>
          </w:p>
        </w:tc>
        <w:tc>
          <w:tcPr>
            <w:tcW w:w="1141" w:type="dxa"/>
            <w:tcBorders>
              <w:top w:val="single" w:sz="4" w:space="0" w:color="auto"/>
              <w:left w:val="single" w:sz="4" w:space="0" w:color="auto"/>
              <w:bottom w:val="single" w:sz="4" w:space="0" w:color="auto"/>
              <w:right w:val="single" w:sz="4" w:space="0" w:color="auto"/>
            </w:tcBorders>
            <w:shd w:val="clear" w:color="000000" w:fill="F7F7F8"/>
            <w:vAlign w:val="center"/>
            <w:hideMark/>
          </w:tcPr>
          <w:p w14:paraId="521003F4" w14:textId="77777777" w:rsidR="004C1ABE" w:rsidRPr="004C1ABE" w:rsidRDefault="004C1ABE" w:rsidP="004C1ABE">
            <w:pPr>
              <w:spacing w:after="0" w:line="240" w:lineRule="auto"/>
              <w:jc w:val="center"/>
              <w:rPr>
                <w:rFonts w:ascii="Calibri" w:eastAsia="Times New Roman" w:hAnsi="Calibri" w:cs="Calibri"/>
                <w:b/>
                <w:bCs/>
                <w:color w:val="374151"/>
                <w:lang w:val="en-US"/>
              </w:rPr>
            </w:pPr>
            <w:r w:rsidRPr="004C1ABE">
              <w:rPr>
                <w:rFonts w:ascii="Calibri" w:eastAsia="Times New Roman" w:hAnsi="Calibri" w:cs="Calibri"/>
                <w:b/>
                <w:bCs/>
                <w:color w:val="374151"/>
                <w:lang w:val="en-US"/>
              </w:rPr>
              <w:t>Reference</w:t>
            </w:r>
          </w:p>
        </w:tc>
        <w:tc>
          <w:tcPr>
            <w:tcW w:w="1000" w:type="dxa"/>
            <w:tcBorders>
              <w:top w:val="single" w:sz="4" w:space="0" w:color="auto"/>
              <w:left w:val="nil"/>
              <w:bottom w:val="single" w:sz="4" w:space="0" w:color="auto"/>
              <w:right w:val="single" w:sz="4" w:space="0" w:color="auto"/>
            </w:tcBorders>
            <w:shd w:val="clear" w:color="000000" w:fill="F7F7F8"/>
            <w:vAlign w:val="center"/>
            <w:hideMark/>
          </w:tcPr>
          <w:p w14:paraId="4B747F02" w14:textId="77777777" w:rsidR="004C1ABE" w:rsidRPr="004C1ABE" w:rsidRDefault="004C1ABE" w:rsidP="004C1ABE">
            <w:pPr>
              <w:spacing w:after="0" w:line="240" w:lineRule="auto"/>
              <w:jc w:val="center"/>
              <w:rPr>
                <w:rFonts w:ascii="Calibri" w:eastAsia="Times New Roman" w:hAnsi="Calibri" w:cs="Calibri"/>
                <w:b/>
                <w:bCs/>
                <w:color w:val="374151"/>
                <w:lang w:val="en-US"/>
              </w:rPr>
            </w:pPr>
            <w:r w:rsidRPr="004C1ABE">
              <w:rPr>
                <w:rFonts w:ascii="Calibri" w:eastAsia="Times New Roman" w:hAnsi="Calibri" w:cs="Calibri"/>
                <w:b/>
                <w:bCs/>
                <w:color w:val="374151"/>
                <w:lang w:val="en-US"/>
              </w:rPr>
              <w:t>0</w:t>
            </w:r>
          </w:p>
        </w:tc>
        <w:tc>
          <w:tcPr>
            <w:tcW w:w="980" w:type="dxa"/>
            <w:tcBorders>
              <w:top w:val="single" w:sz="4" w:space="0" w:color="auto"/>
              <w:left w:val="nil"/>
              <w:bottom w:val="single" w:sz="4" w:space="0" w:color="auto"/>
              <w:right w:val="single" w:sz="4" w:space="0" w:color="auto"/>
            </w:tcBorders>
            <w:shd w:val="clear" w:color="000000" w:fill="F7F7F8"/>
            <w:vAlign w:val="center"/>
            <w:hideMark/>
          </w:tcPr>
          <w:p w14:paraId="4F39419F" w14:textId="77777777" w:rsidR="004C1ABE" w:rsidRPr="004C1ABE" w:rsidRDefault="004C1ABE" w:rsidP="004C1ABE">
            <w:pPr>
              <w:spacing w:after="0" w:line="240" w:lineRule="auto"/>
              <w:jc w:val="center"/>
              <w:rPr>
                <w:rFonts w:ascii="Calibri" w:eastAsia="Times New Roman" w:hAnsi="Calibri" w:cs="Calibri"/>
                <w:b/>
                <w:bCs/>
                <w:color w:val="374151"/>
                <w:lang w:val="en-US"/>
              </w:rPr>
            </w:pPr>
            <w:r w:rsidRPr="004C1ABE">
              <w:rPr>
                <w:rFonts w:ascii="Calibri" w:eastAsia="Times New Roman" w:hAnsi="Calibri" w:cs="Calibri"/>
                <w:b/>
                <w:bCs/>
                <w:color w:val="374151"/>
                <w:lang w:val="en-US"/>
              </w:rPr>
              <w:t>1</w:t>
            </w:r>
          </w:p>
        </w:tc>
      </w:tr>
      <w:tr w:rsidR="004C1ABE" w:rsidRPr="004C1ABE" w14:paraId="23163A0C" w14:textId="77777777" w:rsidTr="006E47E6">
        <w:trPr>
          <w:trHeight w:val="600"/>
        </w:trPr>
        <w:tc>
          <w:tcPr>
            <w:tcW w:w="2035" w:type="dxa"/>
            <w:tcBorders>
              <w:top w:val="nil"/>
              <w:left w:val="single" w:sz="4" w:space="0" w:color="auto"/>
              <w:bottom w:val="single" w:sz="4" w:space="0" w:color="auto"/>
              <w:right w:val="single" w:sz="4" w:space="0" w:color="auto"/>
            </w:tcBorders>
            <w:shd w:val="clear" w:color="000000" w:fill="F7F7F8"/>
            <w:vAlign w:val="center"/>
            <w:hideMark/>
          </w:tcPr>
          <w:p w14:paraId="6426844F" w14:textId="77777777" w:rsidR="004C1ABE" w:rsidRPr="004C1ABE" w:rsidRDefault="004C1ABE" w:rsidP="004C1ABE">
            <w:pPr>
              <w:spacing w:after="0" w:line="240" w:lineRule="auto"/>
              <w:jc w:val="center"/>
              <w:rPr>
                <w:rFonts w:ascii="Calibri" w:eastAsia="Times New Roman" w:hAnsi="Calibri" w:cs="Calibri"/>
                <w:color w:val="374151"/>
                <w:lang w:val="en-US"/>
              </w:rPr>
            </w:pPr>
            <w:r w:rsidRPr="004C1ABE">
              <w:rPr>
                <w:rFonts w:ascii="Calibri" w:eastAsia="Times New Roman" w:hAnsi="Calibri" w:cs="Calibri"/>
                <w:color w:val="374151"/>
                <w:lang w:val="en-US"/>
              </w:rPr>
              <w:t>No Information Rate</w:t>
            </w:r>
          </w:p>
        </w:tc>
        <w:tc>
          <w:tcPr>
            <w:tcW w:w="1164" w:type="dxa"/>
            <w:tcBorders>
              <w:top w:val="nil"/>
              <w:left w:val="nil"/>
              <w:bottom w:val="single" w:sz="4" w:space="0" w:color="auto"/>
              <w:right w:val="single" w:sz="4" w:space="0" w:color="auto"/>
            </w:tcBorders>
            <w:shd w:val="clear" w:color="000000" w:fill="F7F7F8"/>
            <w:vAlign w:val="center"/>
            <w:hideMark/>
          </w:tcPr>
          <w:p w14:paraId="34AEBDF1" w14:textId="77777777" w:rsidR="004C1ABE" w:rsidRPr="004C1ABE" w:rsidRDefault="004C1ABE" w:rsidP="004C1ABE">
            <w:pPr>
              <w:spacing w:after="0" w:line="240" w:lineRule="auto"/>
              <w:jc w:val="center"/>
              <w:rPr>
                <w:rFonts w:ascii="Calibri" w:eastAsia="Times New Roman" w:hAnsi="Calibri" w:cs="Calibri"/>
                <w:color w:val="374151"/>
                <w:lang w:val="en-US"/>
              </w:rPr>
            </w:pPr>
            <w:r w:rsidRPr="004C1ABE">
              <w:rPr>
                <w:rFonts w:ascii="Calibri" w:eastAsia="Times New Roman" w:hAnsi="Calibri" w:cs="Calibri"/>
                <w:color w:val="374151"/>
                <w:lang w:val="en-US"/>
              </w:rPr>
              <w:t>0.5444</w:t>
            </w:r>
          </w:p>
        </w:tc>
        <w:tc>
          <w:tcPr>
            <w:tcW w:w="880" w:type="dxa"/>
            <w:tcBorders>
              <w:top w:val="nil"/>
              <w:left w:val="nil"/>
              <w:bottom w:val="nil"/>
              <w:right w:val="nil"/>
            </w:tcBorders>
            <w:shd w:val="clear" w:color="auto" w:fill="auto"/>
            <w:noWrap/>
            <w:vAlign w:val="center"/>
            <w:hideMark/>
          </w:tcPr>
          <w:p w14:paraId="2EB987F7" w14:textId="77777777" w:rsidR="004C1ABE" w:rsidRPr="004C1ABE" w:rsidRDefault="004C1ABE" w:rsidP="004C1ABE">
            <w:pPr>
              <w:spacing w:after="0" w:line="240" w:lineRule="auto"/>
              <w:jc w:val="center"/>
              <w:rPr>
                <w:rFonts w:ascii="Calibri" w:eastAsia="Times New Roman" w:hAnsi="Calibri" w:cs="Calibri"/>
                <w:color w:val="374151"/>
                <w:lang w:val="en-US"/>
              </w:rPr>
            </w:pPr>
          </w:p>
        </w:tc>
        <w:tc>
          <w:tcPr>
            <w:tcW w:w="1141" w:type="dxa"/>
            <w:tcBorders>
              <w:top w:val="nil"/>
              <w:left w:val="single" w:sz="4" w:space="0" w:color="auto"/>
              <w:bottom w:val="single" w:sz="4" w:space="0" w:color="auto"/>
              <w:right w:val="single" w:sz="4" w:space="0" w:color="auto"/>
            </w:tcBorders>
            <w:shd w:val="clear" w:color="000000" w:fill="F7F7F8"/>
            <w:vAlign w:val="center"/>
            <w:hideMark/>
          </w:tcPr>
          <w:p w14:paraId="1EA1D82A" w14:textId="77777777" w:rsidR="004C1ABE" w:rsidRPr="004C1ABE" w:rsidRDefault="004C1ABE" w:rsidP="004C1ABE">
            <w:pPr>
              <w:spacing w:after="0" w:line="240" w:lineRule="auto"/>
              <w:jc w:val="center"/>
              <w:rPr>
                <w:rFonts w:ascii="Calibri" w:eastAsia="Times New Roman" w:hAnsi="Calibri" w:cs="Calibri"/>
                <w:color w:val="374151"/>
                <w:lang w:val="en-US"/>
              </w:rPr>
            </w:pPr>
            <w:r w:rsidRPr="004C1ABE">
              <w:rPr>
                <w:rFonts w:ascii="Calibri" w:eastAsia="Times New Roman" w:hAnsi="Calibri" w:cs="Calibri"/>
                <w:color w:val="374151"/>
                <w:lang w:val="en-US"/>
              </w:rPr>
              <w:t>Prediction 0</w:t>
            </w:r>
          </w:p>
        </w:tc>
        <w:tc>
          <w:tcPr>
            <w:tcW w:w="1000" w:type="dxa"/>
            <w:tcBorders>
              <w:top w:val="nil"/>
              <w:left w:val="nil"/>
              <w:bottom w:val="single" w:sz="4" w:space="0" w:color="auto"/>
              <w:right w:val="single" w:sz="4" w:space="0" w:color="auto"/>
            </w:tcBorders>
            <w:shd w:val="clear" w:color="000000" w:fill="F7F7F8"/>
            <w:vAlign w:val="center"/>
            <w:hideMark/>
          </w:tcPr>
          <w:p w14:paraId="41EE7709" w14:textId="77777777" w:rsidR="004C1ABE" w:rsidRPr="004C1ABE" w:rsidRDefault="004C1ABE" w:rsidP="004C1ABE">
            <w:pPr>
              <w:spacing w:after="0" w:line="240" w:lineRule="auto"/>
              <w:jc w:val="center"/>
              <w:rPr>
                <w:rFonts w:ascii="Calibri" w:eastAsia="Times New Roman" w:hAnsi="Calibri" w:cs="Calibri"/>
                <w:color w:val="374151"/>
                <w:lang w:val="en-US"/>
              </w:rPr>
            </w:pPr>
            <w:r w:rsidRPr="004C1ABE">
              <w:rPr>
                <w:rFonts w:ascii="Calibri" w:eastAsia="Times New Roman" w:hAnsi="Calibri" w:cs="Calibri"/>
                <w:color w:val="374151"/>
                <w:lang w:val="en-US"/>
              </w:rPr>
              <w:t>17</w:t>
            </w:r>
          </w:p>
        </w:tc>
        <w:tc>
          <w:tcPr>
            <w:tcW w:w="980" w:type="dxa"/>
            <w:tcBorders>
              <w:top w:val="nil"/>
              <w:left w:val="nil"/>
              <w:bottom w:val="single" w:sz="4" w:space="0" w:color="auto"/>
              <w:right w:val="single" w:sz="4" w:space="0" w:color="auto"/>
            </w:tcBorders>
            <w:shd w:val="clear" w:color="000000" w:fill="F7F7F8"/>
            <w:vAlign w:val="center"/>
            <w:hideMark/>
          </w:tcPr>
          <w:p w14:paraId="74595B73" w14:textId="77777777" w:rsidR="004C1ABE" w:rsidRPr="004C1ABE" w:rsidRDefault="004C1ABE" w:rsidP="004C1ABE">
            <w:pPr>
              <w:spacing w:after="0" w:line="240" w:lineRule="auto"/>
              <w:jc w:val="center"/>
              <w:rPr>
                <w:rFonts w:ascii="Calibri" w:eastAsia="Times New Roman" w:hAnsi="Calibri" w:cs="Calibri"/>
                <w:color w:val="374151"/>
                <w:lang w:val="en-US"/>
              </w:rPr>
            </w:pPr>
            <w:r w:rsidRPr="004C1ABE">
              <w:rPr>
                <w:rFonts w:ascii="Calibri" w:eastAsia="Times New Roman" w:hAnsi="Calibri" w:cs="Calibri"/>
                <w:color w:val="374151"/>
                <w:lang w:val="en-US"/>
              </w:rPr>
              <w:t>2</w:t>
            </w:r>
          </w:p>
        </w:tc>
      </w:tr>
      <w:tr w:rsidR="004C1ABE" w:rsidRPr="004C1ABE" w14:paraId="03A5E088" w14:textId="77777777" w:rsidTr="006E47E6">
        <w:trPr>
          <w:trHeight w:val="600"/>
        </w:trPr>
        <w:tc>
          <w:tcPr>
            <w:tcW w:w="2035" w:type="dxa"/>
            <w:tcBorders>
              <w:top w:val="nil"/>
              <w:left w:val="single" w:sz="4" w:space="0" w:color="auto"/>
              <w:bottom w:val="single" w:sz="4" w:space="0" w:color="auto"/>
              <w:right w:val="single" w:sz="4" w:space="0" w:color="auto"/>
            </w:tcBorders>
            <w:shd w:val="clear" w:color="000000" w:fill="F7F7F8"/>
            <w:vAlign w:val="center"/>
            <w:hideMark/>
          </w:tcPr>
          <w:p w14:paraId="26BDAE29" w14:textId="77777777" w:rsidR="004C1ABE" w:rsidRPr="004C1ABE" w:rsidRDefault="004C1ABE" w:rsidP="004C1ABE">
            <w:pPr>
              <w:spacing w:after="0" w:line="240" w:lineRule="auto"/>
              <w:jc w:val="center"/>
              <w:rPr>
                <w:rFonts w:ascii="Calibri" w:eastAsia="Times New Roman" w:hAnsi="Calibri" w:cs="Calibri"/>
                <w:color w:val="374151"/>
                <w:lang w:val="en-US"/>
              </w:rPr>
            </w:pPr>
            <w:r w:rsidRPr="004C1ABE">
              <w:rPr>
                <w:rFonts w:ascii="Calibri" w:eastAsia="Times New Roman" w:hAnsi="Calibri" w:cs="Calibri"/>
                <w:color w:val="374151"/>
                <w:lang w:val="en-US"/>
              </w:rPr>
              <w:t>P-Value [Acc &gt; NIR]</w:t>
            </w:r>
          </w:p>
        </w:tc>
        <w:tc>
          <w:tcPr>
            <w:tcW w:w="1164" w:type="dxa"/>
            <w:tcBorders>
              <w:top w:val="nil"/>
              <w:left w:val="nil"/>
              <w:bottom w:val="single" w:sz="4" w:space="0" w:color="auto"/>
              <w:right w:val="single" w:sz="4" w:space="0" w:color="auto"/>
            </w:tcBorders>
            <w:shd w:val="clear" w:color="000000" w:fill="F7F7F8"/>
            <w:vAlign w:val="center"/>
            <w:hideMark/>
          </w:tcPr>
          <w:p w14:paraId="55CF1F87" w14:textId="77777777" w:rsidR="004C1ABE" w:rsidRPr="004C1ABE" w:rsidRDefault="004C1ABE" w:rsidP="004C1ABE">
            <w:pPr>
              <w:spacing w:after="0" w:line="240" w:lineRule="auto"/>
              <w:jc w:val="center"/>
              <w:rPr>
                <w:rFonts w:ascii="Calibri" w:eastAsia="Times New Roman" w:hAnsi="Calibri" w:cs="Calibri"/>
                <w:color w:val="374151"/>
                <w:lang w:val="en-US"/>
              </w:rPr>
            </w:pPr>
            <w:r w:rsidRPr="004C1ABE">
              <w:rPr>
                <w:rFonts w:ascii="Calibri" w:eastAsia="Times New Roman" w:hAnsi="Calibri" w:cs="Calibri"/>
                <w:color w:val="374151"/>
                <w:lang w:val="en-US"/>
              </w:rPr>
              <w:t>0.0008961</w:t>
            </w:r>
          </w:p>
        </w:tc>
        <w:tc>
          <w:tcPr>
            <w:tcW w:w="880" w:type="dxa"/>
            <w:tcBorders>
              <w:top w:val="nil"/>
              <w:left w:val="nil"/>
              <w:bottom w:val="nil"/>
              <w:right w:val="nil"/>
            </w:tcBorders>
            <w:shd w:val="clear" w:color="auto" w:fill="auto"/>
            <w:noWrap/>
            <w:vAlign w:val="center"/>
            <w:hideMark/>
          </w:tcPr>
          <w:p w14:paraId="05F96692" w14:textId="77777777" w:rsidR="004C1ABE" w:rsidRPr="004C1ABE" w:rsidRDefault="004C1ABE" w:rsidP="004C1ABE">
            <w:pPr>
              <w:spacing w:after="0" w:line="240" w:lineRule="auto"/>
              <w:jc w:val="center"/>
              <w:rPr>
                <w:rFonts w:ascii="Calibri" w:eastAsia="Times New Roman" w:hAnsi="Calibri" w:cs="Calibri"/>
                <w:color w:val="374151"/>
                <w:lang w:val="en-US"/>
              </w:rPr>
            </w:pPr>
          </w:p>
        </w:tc>
        <w:tc>
          <w:tcPr>
            <w:tcW w:w="1141" w:type="dxa"/>
            <w:tcBorders>
              <w:top w:val="nil"/>
              <w:left w:val="single" w:sz="4" w:space="0" w:color="auto"/>
              <w:bottom w:val="single" w:sz="4" w:space="0" w:color="auto"/>
              <w:right w:val="single" w:sz="4" w:space="0" w:color="auto"/>
            </w:tcBorders>
            <w:shd w:val="clear" w:color="000000" w:fill="F7F7F8"/>
            <w:vAlign w:val="center"/>
            <w:hideMark/>
          </w:tcPr>
          <w:p w14:paraId="4BE0B16D" w14:textId="77777777" w:rsidR="004C1ABE" w:rsidRPr="004C1ABE" w:rsidRDefault="004C1ABE" w:rsidP="004C1ABE">
            <w:pPr>
              <w:spacing w:after="0" w:line="240" w:lineRule="auto"/>
              <w:jc w:val="center"/>
              <w:rPr>
                <w:rFonts w:ascii="Calibri" w:eastAsia="Times New Roman" w:hAnsi="Calibri" w:cs="Calibri"/>
                <w:color w:val="374151"/>
                <w:lang w:val="en-US"/>
              </w:rPr>
            </w:pPr>
            <w:r w:rsidRPr="004C1ABE">
              <w:rPr>
                <w:rFonts w:ascii="Calibri" w:eastAsia="Times New Roman" w:hAnsi="Calibri" w:cs="Calibri"/>
                <w:color w:val="374151"/>
                <w:lang w:val="en-US"/>
              </w:rPr>
              <w:t>Prediction 1</w:t>
            </w:r>
          </w:p>
        </w:tc>
        <w:tc>
          <w:tcPr>
            <w:tcW w:w="1000" w:type="dxa"/>
            <w:tcBorders>
              <w:top w:val="nil"/>
              <w:left w:val="nil"/>
              <w:bottom w:val="single" w:sz="4" w:space="0" w:color="auto"/>
              <w:right w:val="single" w:sz="4" w:space="0" w:color="auto"/>
            </w:tcBorders>
            <w:shd w:val="clear" w:color="000000" w:fill="F7F7F8"/>
            <w:vAlign w:val="center"/>
            <w:hideMark/>
          </w:tcPr>
          <w:p w14:paraId="060379E5" w14:textId="77777777" w:rsidR="004C1ABE" w:rsidRPr="004C1ABE" w:rsidRDefault="004C1ABE" w:rsidP="004C1ABE">
            <w:pPr>
              <w:spacing w:after="0" w:line="240" w:lineRule="auto"/>
              <w:jc w:val="center"/>
              <w:rPr>
                <w:rFonts w:ascii="Calibri" w:eastAsia="Times New Roman" w:hAnsi="Calibri" w:cs="Calibri"/>
                <w:color w:val="374151"/>
                <w:lang w:val="en-US"/>
              </w:rPr>
            </w:pPr>
            <w:r w:rsidRPr="004C1ABE">
              <w:rPr>
                <w:rFonts w:ascii="Calibri" w:eastAsia="Times New Roman" w:hAnsi="Calibri" w:cs="Calibri"/>
                <w:color w:val="374151"/>
                <w:lang w:val="en-US"/>
              </w:rPr>
              <w:t>24</w:t>
            </w:r>
          </w:p>
        </w:tc>
        <w:tc>
          <w:tcPr>
            <w:tcW w:w="980" w:type="dxa"/>
            <w:tcBorders>
              <w:top w:val="nil"/>
              <w:left w:val="nil"/>
              <w:bottom w:val="single" w:sz="4" w:space="0" w:color="auto"/>
              <w:right w:val="single" w:sz="4" w:space="0" w:color="auto"/>
            </w:tcBorders>
            <w:shd w:val="clear" w:color="000000" w:fill="F7F7F8"/>
            <w:vAlign w:val="center"/>
            <w:hideMark/>
          </w:tcPr>
          <w:p w14:paraId="4E67EAC2" w14:textId="77777777" w:rsidR="004C1ABE" w:rsidRPr="004C1ABE" w:rsidRDefault="004C1ABE" w:rsidP="004C1ABE">
            <w:pPr>
              <w:spacing w:after="0" w:line="240" w:lineRule="auto"/>
              <w:jc w:val="center"/>
              <w:rPr>
                <w:rFonts w:ascii="Calibri" w:eastAsia="Times New Roman" w:hAnsi="Calibri" w:cs="Calibri"/>
                <w:color w:val="374151"/>
                <w:lang w:val="en-US"/>
              </w:rPr>
            </w:pPr>
            <w:r w:rsidRPr="004C1ABE">
              <w:rPr>
                <w:rFonts w:ascii="Calibri" w:eastAsia="Times New Roman" w:hAnsi="Calibri" w:cs="Calibri"/>
                <w:color w:val="374151"/>
                <w:lang w:val="en-US"/>
              </w:rPr>
              <w:t>47</w:t>
            </w:r>
          </w:p>
        </w:tc>
      </w:tr>
      <w:tr w:rsidR="004C1ABE" w:rsidRPr="004C1ABE" w14:paraId="09536F34" w14:textId="77777777" w:rsidTr="006E47E6">
        <w:trPr>
          <w:trHeight w:val="300"/>
        </w:trPr>
        <w:tc>
          <w:tcPr>
            <w:tcW w:w="2035" w:type="dxa"/>
            <w:tcBorders>
              <w:top w:val="nil"/>
              <w:left w:val="single" w:sz="4" w:space="0" w:color="auto"/>
              <w:bottom w:val="single" w:sz="4" w:space="0" w:color="auto"/>
              <w:right w:val="single" w:sz="4" w:space="0" w:color="auto"/>
            </w:tcBorders>
            <w:shd w:val="clear" w:color="000000" w:fill="F7F7F8"/>
            <w:vAlign w:val="center"/>
            <w:hideMark/>
          </w:tcPr>
          <w:p w14:paraId="0DA382E6" w14:textId="77777777" w:rsidR="004C1ABE" w:rsidRPr="004C1ABE" w:rsidRDefault="004C1ABE" w:rsidP="004C1ABE">
            <w:pPr>
              <w:spacing w:after="0" w:line="240" w:lineRule="auto"/>
              <w:jc w:val="center"/>
              <w:rPr>
                <w:rFonts w:ascii="Calibri" w:eastAsia="Times New Roman" w:hAnsi="Calibri" w:cs="Calibri"/>
                <w:color w:val="374151"/>
                <w:lang w:val="en-US"/>
              </w:rPr>
            </w:pPr>
            <w:r w:rsidRPr="004C1ABE">
              <w:rPr>
                <w:rFonts w:ascii="Calibri" w:eastAsia="Times New Roman" w:hAnsi="Calibri" w:cs="Calibri"/>
                <w:color w:val="374151"/>
                <w:lang w:val="en-US"/>
              </w:rPr>
              <w:t>Kappa</w:t>
            </w:r>
          </w:p>
        </w:tc>
        <w:tc>
          <w:tcPr>
            <w:tcW w:w="1164" w:type="dxa"/>
            <w:tcBorders>
              <w:top w:val="nil"/>
              <w:left w:val="nil"/>
              <w:bottom w:val="single" w:sz="4" w:space="0" w:color="auto"/>
              <w:right w:val="single" w:sz="4" w:space="0" w:color="auto"/>
            </w:tcBorders>
            <w:shd w:val="clear" w:color="000000" w:fill="F7F7F8"/>
            <w:vAlign w:val="center"/>
            <w:hideMark/>
          </w:tcPr>
          <w:p w14:paraId="54E15B97" w14:textId="77777777" w:rsidR="004C1ABE" w:rsidRPr="004C1ABE" w:rsidRDefault="004C1ABE" w:rsidP="004C1ABE">
            <w:pPr>
              <w:spacing w:after="0" w:line="240" w:lineRule="auto"/>
              <w:jc w:val="center"/>
              <w:rPr>
                <w:rFonts w:ascii="Calibri" w:eastAsia="Times New Roman" w:hAnsi="Calibri" w:cs="Calibri"/>
                <w:color w:val="374151"/>
                <w:lang w:val="en-US"/>
              </w:rPr>
            </w:pPr>
            <w:r w:rsidRPr="004C1ABE">
              <w:rPr>
                <w:rFonts w:ascii="Calibri" w:eastAsia="Times New Roman" w:hAnsi="Calibri" w:cs="Calibri"/>
                <w:color w:val="374151"/>
                <w:lang w:val="en-US"/>
              </w:rPr>
              <w:t>0.3909</w:t>
            </w:r>
          </w:p>
        </w:tc>
        <w:tc>
          <w:tcPr>
            <w:tcW w:w="880" w:type="dxa"/>
            <w:tcBorders>
              <w:top w:val="nil"/>
              <w:left w:val="nil"/>
              <w:bottom w:val="nil"/>
              <w:right w:val="nil"/>
            </w:tcBorders>
            <w:shd w:val="clear" w:color="auto" w:fill="auto"/>
            <w:noWrap/>
            <w:vAlign w:val="center"/>
            <w:hideMark/>
          </w:tcPr>
          <w:p w14:paraId="648385DF" w14:textId="77777777" w:rsidR="004C1ABE" w:rsidRPr="004C1ABE" w:rsidRDefault="004C1ABE" w:rsidP="004C1ABE">
            <w:pPr>
              <w:spacing w:after="0" w:line="240" w:lineRule="auto"/>
              <w:jc w:val="center"/>
              <w:rPr>
                <w:rFonts w:ascii="Calibri" w:eastAsia="Times New Roman" w:hAnsi="Calibri" w:cs="Calibri"/>
                <w:color w:val="374151"/>
                <w:lang w:val="en-US"/>
              </w:rPr>
            </w:pPr>
          </w:p>
        </w:tc>
        <w:tc>
          <w:tcPr>
            <w:tcW w:w="1141" w:type="dxa"/>
            <w:tcBorders>
              <w:top w:val="nil"/>
              <w:left w:val="nil"/>
              <w:bottom w:val="nil"/>
              <w:right w:val="nil"/>
            </w:tcBorders>
            <w:shd w:val="clear" w:color="auto" w:fill="auto"/>
            <w:noWrap/>
            <w:vAlign w:val="center"/>
            <w:hideMark/>
          </w:tcPr>
          <w:p w14:paraId="24B3A9EF" w14:textId="77777777" w:rsidR="004C1ABE" w:rsidRPr="004C1ABE" w:rsidRDefault="004C1ABE" w:rsidP="004C1ABE">
            <w:pPr>
              <w:spacing w:after="0" w:line="240" w:lineRule="auto"/>
              <w:jc w:val="center"/>
              <w:rPr>
                <w:rFonts w:ascii="Times New Roman" w:eastAsia="Times New Roman" w:hAnsi="Times New Roman" w:cs="Times New Roman"/>
                <w:sz w:val="20"/>
                <w:szCs w:val="20"/>
                <w:lang w:val="en-US"/>
              </w:rPr>
            </w:pPr>
          </w:p>
        </w:tc>
        <w:tc>
          <w:tcPr>
            <w:tcW w:w="1000" w:type="dxa"/>
            <w:tcBorders>
              <w:top w:val="nil"/>
              <w:left w:val="nil"/>
              <w:bottom w:val="nil"/>
              <w:right w:val="nil"/>
            </w:tcBorders>
            <w:shd w:val="clear" w:color="auto" w:fill="auto"/>
            <w:noWrap/>
            <w:vAlign w:val="center"/>
            <w:hideMark/>
          </w:tcPr>
          <w:p w14:paraId="1B8AFB36" w14:textId="77777777" w:rsidR="004C1ABE" w:rsidRPr="004C1ABE" w:rsidRDefault="004C1ABE" w:rsidP="004C1ABE">
            <w:pPr>
              <w:spacing w:after="0" w:line="240" w:lineRule="auto"/>
              <w:jc w:val="center"/>
              <w:rPr>
                <w:rFonts w:ascii="Times New Roman" w:eastAsia="Times New Roman" w:hAnsi="Times New Roman" w:cs="Times New Roman"/>
                <w:sz w:val="20"/>
                <w:szCs w:val="20"/>
                <w:lang w:val="en-US"/>
              </w:rPr>
            </w:pPr>
          </w:p>
        </w:tc>
        <w:tc>
          <w:tcPr>
            <w:tcW w:w="980" w:type="dxa"/>
            <w:tcBorders>
              <w:top w:val="nil"/>
              <w:left w:val="nil"/>
              <w:bottom w:val="nil"/>
              <w:right w:val="nil"/>
            </w:tcBorders>
            <w:shd w:val="clear" w:color="auto" w:fill="auto"/>
            <w:noWrap/>
            <w:vAlign w:val="center"/>
            <w:hideMark/>
          </w:tcPr>
          <w:p w14:paraId="3DD401BC" w14:textId="77777777" w:rsidR="004C1ABE" w:rsidRPr="004C1ABE" w:rsidRDefault="004C1ABE" w:rsidP="004C1ABE">
            <w:pPr>
              <w:spacing w:after="0" w:line="240" w:lineRule="auto"/>
              <w:jc w:val="center"/>
              <w:rPr>
                <w:rFonts w:ascii="Times New Roman" w:eastAsia="Times New Roman" w:hAnsi="Times New Roman" w:cs="Times New Roman"/>
                <w:sz w:val="20"/>
                <w:szCs w:val="20"/>
                <w:lang w:val="en-US"/>
              </w:rPr>
            </w:pPr>
          </w:p>
        </w:tc>
      </w:tr>
      <w:tr w:rsidR="004C1ABE" w:rsidRPr="004C1ABE" w14:paraId="3ABADCE6" w14:textId="77777777" w:rsidTr="006E47E6">
        <w:trPr>
          <w:trHeight w:val="600"/>
        </w:trPr>
        <w:tc>
          <w:tcPr>
            <w:tcW w:w="2035" w:type="dxa"/>
            <w:tcBorders>
              <w:top w:val="nil"/>
              <w:left w:val="single" w:sz="4" w:space="0" w:color="auto"/>
              <w:bottom w:val="single" w:sz="4" w:space="0" w:color="auto"/>
              <w:right w:val="single" w:sz="4" w:space="0" w:color="auto"/>
            </w:tcBorders>
            <w:shd w:val="clear" w:color="000000" w:fill="F7F7F8"/>
            <w:vAlign w:val="center"/>
            <w:hideMark/>
          </w:tcPr>
          <w:p w14:paraId="60DDD290" w14:textId="77777777" w:rsidR="004C1ABE" w:rsidRPr="004C1ABE" w:rsidRDefault="004C1ABE" w:rsidP="004C1ABE">
            <w:pPr>
              <w:spacing w:after="0" w:line="240" w:lineRule="auto"/>
              <w:jc w:val="center"/>
              <w:rPr>
                <w:rFonts w:ascii="Calibri" w:eastAsia="Times New Roman" w:hAnsi="Calibri" w:cs="Calibri"/>
                <w:color w:val="374151"/>
                <w:lang w:val="en-US"/>
              </w:rPr>
            </w:pPr>
            <w:r w:rsidRPr="004C1ABE">
              <w:rPr>
                <w:rFonts w:ascii="Calibri" w:eastAsia="Times New Roman" w:hAnsi="Calibri" w:cs="Calibri"/>
                <w:color w:val="374151"/>
                <w:lang w:val="en-US"/>
              </w:rPr>
              <w:t>McNemar's Test P-Value</w:t>
            </w:r>
          </w:p>
        </w:tc>
        <w:tc>
          <w:tcPr>
            <w:tcW w:w="1164" w:type="dxa"/>
            <w:tcBorders>
              <w:top w:val="nil"/>
              <w:left w:val="nil"/>
              <w:bottom w:val="single" w:sz="4" w:space="0" w:color="auto"/>
              <w:right w:val="single" w:sz="4" w:space="0" w:color="auto"/>
            </w:tcBorders>
            <w:shd w:val="clear" w:color="000000" w:fill="F7F7F8"/>
            <w:vAlign w:val="center"/>
            <w:hideMark/>
          </w:tcPr>
          <w:p w14:paraId="38E3D2C0" w14:textId="77777777" w:rsidR="004C1ABE" w:rsidRPr="004C1ABE" w:rsidRDefault="004C1ABE" w:rsidP="004C1ABE">
            <w:pPr>
              <w:spacing w:after="0" w:line="240" w:lineRule="auto"/>
              <w:jc w:val="center"/>
              <w:rPr>
                <w:rFonts w:ascii="Calibri" w:eastAsia="Times New Roman" w:hAnsi="Calibri" w:cs="Calibri"/>
                <w:color w:val="374151"/>
                <w:lang w:val="en-US"/>
              </w:rPr>
            </w:pPr>
            <w:r w:rsidRPr="004C1ABE">
              <w:rPr>
                <w:rFonts w:ascii="Calibri" w:eastAsia="Times New Roman" w:hAnsi="Calibri" w:cs="Calibri"/>
                <w:color w:val="374151"/>
                <w:lang w:val="en-US"/>
              </w:rPr>
              <w:t>3.81E-05</w:t>
            </w:r>
          </w:p>
        </w:tc>
        <w:tc>
          <w:tcPr>
            <w:tcW w:w="880" w:type="dxa"/>
            <w:tcBorders>
              <w:top w:val="nil"/>
              <w:left w:val="nil"/>
              <w:bottom w:val="nil"/>
              <w:right w:val="nil"/>
            </w:tcBorders>
            <w:shd w:val="clear" w:color="auto" w:fill="auto"/>
            <w:noWrap/>
            <w:vAlign w:val="center"/>
            <w:hideMark/>
          </w:tcPr>
          <w:p w14:paraId="1718F3EF" w14:textId="77777777" w:rsidR="004C1ABE" w:rsidRPr="004C1ABE" w:rsidRDefault="004C1ABE" w:rsidP="004C1ABE">
            <w:pPr>
              <w:spacing w:after="0" w:line="240" w:lineRule="auto"/>
              <w:jc w:val="center"/>
              <w:rPr>
                <w:rFonts w:ascii="Calibri" w:eastAsia="Times New Roman" w:hAnsi="Calibri" w:cs="Calibri"/>
                <w:color w:val="374151"/>
                <w:lang w:val="en-US"/>
              </w:rPr>
            </w:pPr>
          </w:p>
        </w:tc>
        <w:tc>
          <w:tcPr>
            <w:tcW w:w="1141" w:type="dxa"/>
            <w:tcBorders>
              <w:top w:val="nil"/>
              <w:left w:val="nil"/>
              <w:bottom w:val="nil"/>
              <w:right w:val="nil"/>
            </w:tcBorders>
            <w:shd w:val="clear" w:color="auto" w:fill="auto"/>
            <w:noWrap/>
            <w:vAlign w:val="center"/>
            <w:hideMark/>
          </w:tcPr>
          <w:p w14:paraId="3352C5AE" w14:textId="77777777" w:rsidR="004C1ABE" w:rsidRPr="004C1ABE" w:rsidRDefault="004C1ABE" w:rsidP="004C1ABE">
            <w:pPr>
              <w:spacing w:after="0" w:line="240" w:lineRule="auto"/>
              <w:jc w:val="center"/>
              <w:rPr>
                <w:rFonts w:ascii="Times New Roman" w:eastAsia="Times New Roman" w:hAnsi="Times New Roman" w:cs="Times New Roman"/>
                <w:sz w:val="20"/>
                <w:szCs w:val="20"/>
                <w:lang w:val="en-US"/>
              </w:rPr>
            </w:pPr>
          </w:p>
        </w:tc>
        <w:tc>
          <w:tcPr>
            <w:tcW w:w="1000" w:type="dxa"/>
            <w:tcBorders>
              <w:top w:val="nil"/>
              <w:left w:val="nil"/>
              <w:bottom w:val="nil"/>
              <w:right w:val="nil"/>
            </w:tcBorders>
            <w:shd w:val="clear" w:color="auto" w:fill="auto"/>
            <w:noWrap/>
            <w:vAlign w:val="center"/>
            <w:hideMark/>
          </w:tcPr>
          <w:p w14:paraId="09768459" w14:textId="77777777" w:rsidR="004C1ABE" w:rsidRPr="004C1ABE" w:rsidRDefault="004C1ABE" w:rsidP="004C1ABE">
            <w:pPr>
              <w:spacing w:after="0" w:line="240" w:lineRule="auto"/>
              <w:jc w:val="center"/>
              <w:rPr>
                <w:rFonts w:ascii="Times New Roman" w:eastAsia="Times New Roman" w:hAnsi="Times New Roman" w:cs="Times New Roman"/>
                <w:sz w:val="20"/>
                <w:szCs w:val="20"/>
                <w:lang w:val="en-US"/>
              </w:rPr>
            </w:pPr>
          </w:p>
        </w:tc>
        <w:tc>
          <w:tcPr>
            <w:tcW w:w="980" w:type="dxa"/>
            <w:tcBorders>
              <w:top w:val="nil"/>
              <w:left w:val="nil"/>
              <w:bottom w:val="nil"/>
              <w:right w:val="nil"/>
            </w:tcBorders>
            <w:shd w:val="clear" w:color="auto" w:fill="auto"/>
            <w:noWrap/>
            <w:vAlign w:val="center"/>
            <w:hideMark/>
          </w:tcPr>
          <w:p w14:paraId="22BFFF89" w14:textId="77777777" w:rsidR="004C1ABE" w:rsidRPr="004C1ABE" w:rsidRDefault="004C1ABE" w:rsidP="004C1ABE">
            <w:pPr>
              <w:spacing w:after="0" w:line="240" w:lineRule="auto"/>
              <w:jc w:val="center"/>
              <w:rPr>
                <w:rFonts w:ascii="Times New Roman" w:eastAsia="Times New Roman" w:hAnsi="Times New Roman" w:cs="Times New Roman"/>
                <w:sz w:val="20"/>
                <w:szCs w:val="20"/>
                <w:lang w:val="en-US"/>
              </w:rPr>
            </w:pPr>
          </w:p>
        </w:tc>
      </w:tr>
      <w:tr w:rsidR="004C1ABE" w:rsidRPr="004C1ABE" w14:paraId="453FB108" w14:textId="77777777" w:rsidTr="006E47E6">
        <w:trPr>
          <w:trHeight w:val="300"/>
        </w:trPr>
        <w:tc>
          <w:tcPr>
            <w:tcW w:w="2035" w:type="dxa"/>
            <w:tcBorders>
              <w:top w:val="nil"/>
              <w:left w:val="single" w:sz="4" w:space="0" w:color="auto"/>
              <w:bottom w:val="single" w:sz="4" w:space="0" w:color="auto"/>
              <w:right w:val="single" w:sz="4" w:space="0" w:color="auto"/>
            </w:tcBorders>
            <w:shd w:val="clear" w:color="000000" w:fill="F7F7F8"/>
            <w:vAlign w:val="center"/>
            <w:hideMark/>
          </w:tcPr>
          <w:p w14:paraId="2DB92AE3" w14:textId="77777777" w:rsidR="004C1ABE" w:rsidRPr="004C1ABE" w:rsidRDefault="004C1ABE" w:rsidP="004C1ABE">
            <w:pPr>
              <w:spacing w:after="0" w:line="240" w:lineRule="auto"/>
              <w:jc w:val="center"/>
              <w:rPr>
                <w:rFonts w:ascii="Calibri" w:eastAsia="Times New Roman" w:hAnsi="Calibri" w:cs="Calibri"/>
                <w:color w:val="374151"/>
                <w:lang w:val="en-US"/>
              </w:rPr>
            </w:pPr>
            <w:r w:rsidRPr="004C1ABE">
              <w:rPr>
                <w:rFonts w:ascii="Calibri" w:eastAsia="Times New Roman" w:hAnsi="Calibri" w:cs="Calibri"/>
                <w:color w:val="374151"/>
                <w:lang w:val="en-US"/>
              </w:rPr>
              <w:t>Sensitivity</w:t>
            </w:r>
          </w:p>
        </w:tc>
        <w:tc>
          <w:tcPr>
            <w:tcW w:w="1164" w:type="dxa"/>
            <w:tcBorders>
              <w:top w:val="nil"/>
              <w:left w:val="nil"/>
              <w:bottom w:val="single" w:sz="4" w:space="0" w:color="auto"/>
              <w:right w:val="single" w:sz="4" w:space="0" w:color="auto"/>
            </w:tcBorders>
            <w:shd w:val="clear" w:color="000000" w:fill="F7F7F8"/>
            <w:vAlign w:val="center"/>
            <w:hideMark/>
          </w:tcPr>
          <w:p w14:paraId="33AF1D4F" w14:textId="77777777" w:rsidR="004C1ABE" w:rsidRPr="004C1ABE" w:rsidRDefault="004C1ABE" w:rsidP="004C1ABE">
            <w:pPr>
              <w:spacing w:after="0" w:line="240" w:lineRule="auto"/>
              <w:jc w:val="center"/>
              <w:rPr>
                <w:rFonts w:ascii="Calibri" w:eastAsia="Times New Roman" w:hAnsi="Calibri" w:cs="Calibri"/>
                <w:color w:val="374151"/>
                <w:lang w:val="en-US"/>
              </w:rPr>
            </w:pPr>
            <w:r w:rsidRPr="004C1ABE">
              <w:rPr>
                <w:rFonts w:ascii="Calibri" w:eastAsia="Times New Roman" w:hAnsi="Calibri" w:cs="Calibri"/>
                <w:color w:val="374151"/>
                <w:lang w:val="en-US"/>
              </w:rPr>
              <w:t>0.9592</w:t>
            </w:r>
          </w:p>
        </w:tc>
        <w:tc>
          <w:tcPr>
            <w:tcW w:w="880" w:type="dxa"/>
            <w:tcBorders>
              <w:top w:val="nil"/>
              <w:left w:val="nil"/>
              <w:bottom w:val="nil"/>
              <w:right w:val="nil"/>
            </w:tcBorders>
            <w:shd w:val="clear" w:color="auto" w:fill="auto"/>
            <w:noWrap/>
            <w:vAlign w:val="center"/>
            <w:hideMark/>
          </w:tcPr>
          <w:p w14:paraId="6004272E" w14:textId="77777777" w:rsidR="004C1ABE" w:rsidRPr="004C1ABE" w:rsidRDefault="004C1ABE" w:rsidP="004C1ABE">
            <w:pPr>
              <w:spacing w:after="0" w:line="240" w:lineRule="auto"/>
              <w:jc w:val="center"/>
              <w:rPr>
                <w:rFonts w:ascii="Calibri" w:eastAsia="Times New Roman" w:hAnsi="Calibri" w:cs="Calibri"/>
                <w:color w:val="374151"/>
                <w:lang w:val="en-US"/>
              </w:rPr>
            </w:pPr>
          </w:p>
        </w:tc>
        <w:tc>
          <w:tcPr>
            <w:tcW w:w="1141" w:type="dxa"/>
            <w:tcBorders>
              <w:top w:val="nil"/>
              <w:left w:val="nil"/>
              <w:bottom w:val="nil"/>
              <w:right w:val="nil"/>
            </w:tcBorders>
            <w:shd w:val="clear" w:color="auto" w:fill="auto"/>
            <w:noWrap/>
            <w:vAlign w:val="center"/>
            <w:hideMark/>
          </w:tcPr>
          <w:p w14:paraId="1A5FF47E" w14:textId="77777777" w:rsidR="004C1ABE" w:rsidRPr="004C1ABE" w:rsidRDefault="004C1ABE" w:rsidP="004C1ABE">
            <w:pPr>
              <w:spacing w:after="0" w:line="240" w:lineRule="auto"/>
              <w:jc w:val="center"/>
              <w:rPr>
                <w:rFonts w:ascii="Times New Roman" w:eastAsia="Times New Roman" w:hAnsi="Times New Roman" w:cs="Times New Roman"/>
                <w:sz w:val="20"/>
                <w:szCs w:val="20"/>
                <w:lang w:val="en-US"/>
              </w:rPr>
            </w:pPr>
          </w:p>
        </w:tc>
        <w:tc>
          <w:tcPr>
            <w:tcW w:w="1000" w:type="dxa"/>
            <w:tcBorders>
              <w:top w:val="nil"/>
              <w:left w:val="nil"/>
              <w:bottom w:val="nil"/>
              <w:right w:val="nil"/>
            </w:tcBorders>
            <w:shd w:val="clear" w:color="auto" w:fill="auto"/>
            <w:noWrap/>
            <w:vAlign w:val="center"/>
            <w:hideMark/>
          </w:tcPr>
          <w:p w14:paraId="6E334503" w14:textId="77777777" w:rsidR="004C1ABE" w:rsidRPr="004C1ABE" w:rsidRDefault="004C1ABE" w:rsidP="004C1ABE">
            <w:pPr>
              <w:spacing w:after="0" w:line="240" w:lineRule="auto"/>
              <w:jc w:val="center"/>
              <w:rPr>
                <w:rFonts w:ascii="Times New Roman" w:eastAsia="Times New Roman" w:hAnsi="Times New Roman" w:cs="Times New Roman"/>
                <w:sz w:val="20"/>
                <w:szCs w:val="20"/>
                <w:lang w:val="en-US"/>
              </w:rPr>
            </w:pPr>
          </w:p>
        </w:tc>
        <w:tc>
          <w:tcPr>
            <w:tcW w:w="980" w:type="dxa"/>
            <w:tcBorders>
              <w:top w:val="nil"/>
              <w:left w:val="nil"/>
              <w:bottom w:val="nil"/>
              <w:right w:val="nil"/>
            </w:tcBorders>
            <w:shd w:val="clear" w:color="auto" w:fill="auto"/>
            <w:noWrap/>
            <w:vAlign w:val="center"/>
            <w:hideMark/>
          </w:tcPr>
          <w:p w14:paraId="3FEB699E" w14:textId="77777777" w:rsidR="004C1ABE" w:rsidRPr="004C1ABE" w:rsidRDefault="004C1ABE" w:rsidP="004C1ABE">
            <w:pPr>
              <w:spacing w:after="0" w:line="240" w:lineRule="auto"/>
              <w:jc w:val="center"/>
              <w:rPr>
                <w:rFonts w:ascii="Times New Roman" w:eastAsia="Times New Roman" w:hAnsi="Times New Roman" w:cs="Times New Roman"/>
                <w:sz w:val="20"/>
                <w:szCs w:val="20"/>
                <w:lang w:val="en-US"/>
              </w:rPr>
            </w:pPr>
          </w:p>
        </w:tc>
      </w:tr>
      <w:tr w:rsidR="004C1ABE" w:rsidRPr="004C1ABE" w14:paraId="55BB5C7D" w14:textId="77777777" w:rsidTr="006E47E6">
        <w:trPr>
          <w:trHeight w:val="300"/>
        </w:trPr>
        <w:tc>
          <w:tcPr>
            <w:tcW w:w="2035" w:type="dxa"/>
            <w:tcBorders>
              <w:top w:val="nil"/>
              <w:left w:val="single" w:sz="4" w:space="0" w:color="auto"/>
              <w:bottom w:val="single" w:sz="4" w:space="0" w:color="auto"/>
              <w:right w:val="single" w:sz="4" w:space="0" w:color="auto"/>
            </w:tcBorders>
            <w:shd w:val="clear" w:color="000000" w:fill="F7F7F8"/>
            <w:vAlign w:val="center"/>
            <w:hideMark/>
          </w:tcPr>
          <w:p w14:paraId="3777698E" w14:textId="77777777" w:rsidR="004C1ABE" w:rsidRPr="004C1ABE" w:rsidRDefault="004C1ABE" w:rsidP="004C1ABE">
            <w:pPr>
              <w:spacing w:after="0" w:line="240" w:lineRule="auto"/>
              <w:jc w:val="center"/>
              <w:rPr>
                <w:rFonts w:ascii="Calibri" w:eastAsia="Times New Roman" w:hAnsi="Calibri" w:cs="Calibri"/>
                <w:color w:val="374151"/>
                <w:lang w:val="en-US"/>
              </w:rPr>
            </w:pPr>
            <w:r w:rsidRPr="004C1ABE">
              <w:rPr>
                <w:rFonts w:ascii="Calibri" w:eastAsia="Times New Roman" w:hAnsi="Calibri" w:cs="Calibri"/>
                <w:color w:val="374151"/>
                <w:lang w:val="en-US"/>
              </w:rPr>
              <w:t>Specificity</w:t>
            </w:r>
          </w:p>
        </w:tc>
        <w:tc>
          <w:tcPr>
            <w:tcW w:w="1164" w:type="dxa"/>
            <w:tcBorders>
              <w:top w:val="nil"/>
              <w:left w:val="nil"/>
              <w:bottom w:val="single" w:sz="4" w:space="0" w:color="auto"/>
              <w:right w:val="single" w:sz="4" w:space="0" w:color="auto"/>
            </w:tcBorders>
            <w:shd w:val="clear" w:color="000000" w:fill="F7F7F8"/>
            <w:vAlign w:val="center"/>
            <w:hideMark/>
          </w:tcPr>
          <w:p w14:paraId="7B194AC4" w14:textId="77777777" w:rsidR="004C1ABE" w:rsidRPr="004C1ABE" w:rsidRDefault="004C1ABE" w:rsidP="004C1ABE">
            <w:pPr>
              <w:spacing w:after="0" w:line="240" w:lineRule="auto"/>
              <w:jc w:val="center"/>
              <w:rPr>
                <w:rFonts w:ascii="Calibri" w:eastAsia="Times New Roman" w:hAnsi="Calibri" w:cs="Calibri"/>
                <w:color w:val="374151"/>
                <w:lang w:val="en-US"/>
              </w:rPr>
            </w:pPr>
            <w:r w:rsidRPr="004C1ABE">
              <w:rPr>
                <w:rFonts w:ascii="Calibri" w:eastAsia="Times New Roman" w:hAnsi="Calibri" w:cs="Calibri"/>
                <w:color w:val="374151"/>
                <w:lang w:val="en-US"/>
              </w:rPr>
              <w:t>0.4146</w:t>
            </w:r>
          </w:p>
        </w:tc>
        <w:tc>
          <w:tcPr>
            <w:tcW w:w="880" w:type="dxa"/>
            <w:tcBorders>
              <w:top w:val="nil"/>
              <w:left w:val="nil"/>
              <w:bottom w:val="nil"/>
              <w:right w:val="nil"/>
            </w:tcBorders>
            <w:shd w:val="clear" w:color="auto" w:fill="auto"/>
            <w:noWrap/>
            <w:vAlign w:val="center"/>
            <w:hideMark/>
          </w:tcPr>
          <w:p w14:paraId="14564DC6" w14:textId="77777777" w:rsidR="004C1ABE" w:rsidRPr="004C1ABE" w:rsidRDefault="004C1ABE" w:rsidP="004C1ABE">
            <w:pPr>
              <w:spacing w:after="0" w:line="240" w:lineRule="auto"/>
              <w:jc w:val="center"/>
              <w:rPr>
                <w:rFonts w:ascii="Calibri" w:eastAsia="Times New Roman" w:hAnsi="Calibri" w:cs="Calibri"/>
                <w:color w:val="374151"/>
                <w:lang w:val="en-US"/>
              </w:rPr>
            </w:pPr>
          </w:p>
        </w:tc>
        <w:tc>
          <w:tcPr>
            <w:tcW w:w="1141" w:type="dxa"/>
            <w:tcBorders>
              <w:top w:val="nil"/>
              <w:left w:val="nil"/>
              <w:bottom w:val="nil"/>
              <w:right w:val="nil"/>
            </w:tcBorders>
            <w:shd w:val="clear" w:color="auto" w:fill="auto"/>
            <w:noWrap/>
            <w:vAlign w:val="center"/>
            <w:hideMark/>
          </w:tcPr>
          <w:p w14:paraId="4DF24F1D" w14:textId="77777777" w:rsidR="004C1ABE" w:rsidRPr="004C1ABE" w:rsidRDefault="004C1ABE" w:rsidP="004C1ABE">
            <w:pPr>
              <w:spacing w:after="0" w:line="240" w:lineRule="auto"/>
              <w:jc w:val="center"/>
              <w:rPr>
                <w:rFonts w:ascii="Times New Roman" w:eastAsia="Times New Roman" w:hAnsi="Times New Roman" w:cs="Times New Roman"/>
                <w:sz w:val="20"/>
                <w:szCs w:val="20"/>
                <w:lang w:val="en-US"/>
              </w:rPr>
            </w:pPr>
          </w:p>
        </w:tc>
        <w:tc>
          <w:tcPr>
            <w:tcW w:w="1000" w:type="dxa"/>
            <w:tcBorders>
              <w:top w:val="nil"/>
              <w:left w:val="nil"/>
              <w:bottom w:val="nil"/>
              <w:right w:val="nil"/>
            </w:tcBorders>
            <w:shd w:val="clear" w:color="auto" w:fill="auto"/>
            <w:noWrap/>
            <w:vAlign w:val="center"/>
            <w:hideMark/>
          </w:tcPr>
          <w:p w14:paraId="63D1EF7D" w14:textId="77777777" w:rsidR="004C1ABE" w:rsidRPr="004C1ABE" w:rsidRDefault="004C1ABE" w:rsidP="004C1ABE">
            <w:pPr>
              <w:spacing w:after="0" w:line="240" w:lineRule="auto"/>
              <w:jc w:val="center"/>
              <w:rPr>
                <w:rFonts w:ascii="Times New Roman" w:eastAsia="Times New Roman" w:hAnsi="Times New Roman" w:cs="Times New Roman"/>
                <w:sz w:val="20"/>
                <w:szCs w:val="20"/>
                <w:lang w:val="en-US"/>
              </w:rPr>
            </w:pPr>
          </w:p>
        </w:tc>
        <w:tc>
          <w:tcPr>
            <w:tcW w:w="980" w:type="dxa"/>
            <w:tcBorders>
              <w:top w:val="nil"/>
              <w:left w:val="nil"/>
              <w:bottom w:val="nil"/>
              <w:right w:val="nil"/>
            </w:tcBorders>
            <w:shd w:val="clear" w:color="auto" w:fill="auto"/>
            <w:noWrap/>
            <w:vAlign w:val="center"/>
            <w:hideMark/>
          </w:tcPr>
          <w:p w14:paraId="07DD7417" w14:textId="77777777" w:rsidR="004C1ABE" w:rsidRPr="004C1ABE" w:rsidRDefault="004C1ABE" w:rsidP="004C1ABE">
            <w:pPr>
              <w:spacing w:after="0" w:line="240" w:lineRule="auto"/>
              <w:jc w:val="center"/>
              <w:rPr>
                <w:rFonts w:ascii="Times New Roman" w:eastAsia="Times New Roman" w:hAnsi="Times New Roman" w:cs="Times New Roman"/>
                <w:sz w:val="20"/>
                <w:szCs w:val="20"/>
                <w:lang w:val="en-US"/>
              </w:rPr>
            </w:pPr>
          </w:p>
        </w:tc>
      </w:tr>
      <w:tr w:rsidR="004C1ABE" w:rsidRPr="004C1ABE" w14:paraId="3B217902" w14:textId="77777777" w:rsidTr="006E47E6">
        <w:trPr>
          <w:trHeight w:val="300"/>
        </w:trPr>
        <w:tc>
          <w:tcPr>
            <w:tcW w:w="2035" w:type="dxa"/>
            <w:tcBorders>
              <w:top w:val="nil"/>
              <w:left w:val="single" w:sz="4" w:space="0" w:color="auto"/>
              <w:bottom w:val="single" w:sz="4" w:space="0" w:color="auto"/>
              <w:right w:val="single" w:sz="4" w:space="0" w:color="auto"/>
            </w:tcBorders>
            <w:shd w:val="clear" w:color="000000" w:fill="F7F7F8"/>
            <w:vAlign w:val="center"/>
            <w:hideMark/>
          </w:tcPr>
          <w:p w14:paraId="0FD801DA" w14:textId="77777777" w:rsidR="004C1ABE" w:rsidRPr="004C1ABE" w:rsidRDefault="004C1ABE" w:rsidP="004C1ABE">
            <w:pPr>
              <w:spacing w:after="0" w:line="240" w:lineRule="auto"/>
              <w:jc w:val="center"/>
              <w:rPr>
                <w:rFonts w:ascii="Calibri" w:eastAsia="Times New Roman" w:hAnsi="Calibri" w:cs="Calibri"/>
                <w:color w:val="374151"/>
                <w:lang w:val="en-US"/>
              </w:rPr>
            </w:pPr>
            <w:r w:rsidRPr="004C1ABE">
              <w:rPr>
                <w:rFonts w:ascii="Calibri" w:eastAsia="Times New Roman" w:hAnsi="Calibri" w:cs="Calibri"/>
                <w:color w:val="374151"/>
                <w:lang w:val="en-US"/>
              </w:rPr>
              <w:t>Pos Pred Value</w:t>
            </w:r>
          </w:p>
        </w:tc>
        <w:tc>
          <w:tcPr>
            <w:tcW w:w="1164" w:type="dxa"/>
            <w:tcBorders>
              <w:top w:val="nil"/>
              <w:left w:val="nil"/>
              <w:bottom w:val="single" w:sz="4" w:space="0" w:color="auto"/>
              <w:right w:val="single" w:sz="4" w:space="0" w:color="auto"/>
            </w:tcBorders>
            <w:shd w:val="clear" w:color="000000" w:fill="F7F7F8"/>
            <w:vAlign w:val="center"/>
            <w:hideMark/>
          </w:tcPr>
          <w:p w14:paraId="6CCBC4E3" w14:textId="77777777" w:rsidR="004C1ABE" w:rsidRPr="004C1ABE" w:rsidRDefault="004C1ABE" w:rsidP="004C1ABE">
            <w:pPr>
              <w:spacing w:after="0" w:line="240" w:lineRule="auto"/>
              <w:jc w:val="center"/>
              <w:rPr>
                <w:rFonts w:ascii="Calibri" w:eastAsia="Times New Roman" w:hAnsi="Calibri" w:cs="Calibri"/>
                <w:color w:val="374151"/>
                <w:lang w:val="en-US"/>
              </w:rPr>
            </w:pPr>
            <w:r w:rsidRPr="004C1ABE">
              <w:rPr>
                <w:rFonts w:ascii="Calibri" w:eastAsia="Times New Roman" w:hAnsi="Calibri" w:cs="Calibri"/>
                <w:color w:val="374151"/>
                <w:lang w:val="en-US"/>
              </w:rPr>
              <w:t>0.662</w:t>
            </w:r>
          </w:p>
        </w:tc>
        <w:tc>
          <w:tcPr>
            <w:tcW w:w="880" w:type="dxa"/>
            <w:tcBorders>
              <w:top w:val="nil"/>
              <w:left w:val="nil"/>
              <w:bottom w:val="nil"/>
              <w:right w:val="nil"/>
            </w:tcBorders>
            <w:shd w:val="clear" w:color="auto" w:fill="auto"/>
            <w:noWrap/>
            <w:vAlign w:val="center"/>
            <w:hideMark/>
          </w:tcPr>
          <w:p w14:paraId="604D173F" w14:textId="77777777" w:rsidR="004C1ABE" w:rsidRPr="004C1ABE" w:rsidRDefault="004C1ABE" w:rsidP="004C1ABE">
            <w:pPr>
              <w:spacing w:after="0" w:line="240" w:lineRule="auto"/>
              <w:jc w:val="center"/>
              <w:rPr>
                <w:rFonts w:ascii="Calibri" w:eastAsia="Times New Roman" w:hAnsi="Calibri" w:cs="Calibri"/>
                <w:color w:val="374151"/>
                <w:lang w:val="en-US"/>
              </w:rPr>
            </w:pPr>
          </w:p>
        </w:tc>
        <w:tc>
          <w:tcPr>
            <w:tcW w:w="1141" w:type="dxa"/>
            <w:tcBorders>
              <w:top w:val="nil"/>
              <w:left w:val="nil"/>
              <w:bottom w:val="nil"/>
              <w:right w:val="nil"/>
            </w:tcBorders>
            <w:shd w:val="clear" w:color="auto" w:fill="auto"/>
            <w:noWrap/>
            <w:vAlign w:val="center"/>
            <w:hideMark/>
          </w:tcPr>
          <w:p w14:paraId="0881C38D" w14:textId="77777777" w:rsidR="004C1ABE" w:rsidRPr="004C1ABE" w:rsidRDefault="004C1ABE" w:rsidP="004C1ABE">
            <w:pPr>
              <w:spacing w:after="0" w:line="240" w:lineRule="auto"/>
              <w:jc w:val="center"/>
              <w:rPr>
                <w:rFonts w:ascii="Times New Roman" w:eastAsia="Times New Roman" w:hAnsi="Times New Roman" w:cs="Times New Roman"/>
                <w:sz w:val="20"/>
                <w:szCs w:val="20"/>
                <w:lang w:val="en-US"/>
              </w:rPr>
            </w:pPr>
          </w:p>
        </w:tc>
        <w:tc>
          <w:tcPr>
            <w:tcW w:w="1000" w:type="dxa"/>
            <w:tcBorders>
              <w:top w:val="nil"/>
              <w:left w:val="nil"/>
              <w:bottom w:val="nil"/>
              <w:right w:val="nil"/>
            </w:tcBorders>
            <w:shd w:val="clear" w:color="auto" w:fill="auto"/>
            <w:noWrap/>
            <w:vAlign w:val="center"/>
            <w:hideMark/>
          </w:tcPr>
          <w:p w14:paraId="7537AEC4" w14:textId="77777777" w:rsidR="004C1ABE" w:rsidRPr="004C1ABE" w:rsidRDefault="004C1ABE" w:rsidP="004C1ABE">
            <w:pPr>
              <w:spacing w:after="0" w:line="240" w:lineRule="auto"/>
              <w:jc w:val="center"/>
              <w:rPr>
                <w:rFonts w:ascii="Times New Roman" w:eastAsia="Times New Roman" w:hAnsi="Times New Roman" w:cs="Times New Roman"/>
                <w:sz w:val="20"/>
                <w:szCs w:val="20"/>
                <w:lang w:val="en-US"/>
              </w:rPr>
            </w:pPr>
          </w:p>
        </w:tc>
        <w:tc>
          <w:tcPr>
            <w:tcW w:w="980" w:type="dxa"/>
            <w:tcBorders>
              <w:top w:val="nil"/>
              <w:left w:val="nil"/>
              <w:bottom w:val="nil"/>
              <w:right w:val="nil"/>
            </w:tcBorders>
            <w:shd w:val="clear" w:color="auto" w:fill="auto"/>
            <w:noWrap/>
            <w:vAlign w:val="center"/>
            <w:hideMark/>
          </w:tcPr>
          <w:p w14:paraId="74389E65" w14:textId="77777777" w:rsidR="004C1ABE" w:rsidRPr="004C1ABE" w:rsidRDefault="004C1ABE" w:rsidP="004C1ABE">
            <w:pPr>
              <w:spacing w:after="0" w:line="240" w:lineRule="auto"/>
              <w:jc w:val="center"/>
              <w:rPr>
                <w:rFonts w:ascii="Times New Roman" w:eastAsia="Times New Roman" w:hAnsi="Times New Roman" w:cs="Times New Roman"/>
                <w:sz w:val="20"/>
                <w:szCs w:val="20"/>
                <w:lang w:val="en-US"/>
              </w:rPr>
            </w:pPr>
          </w:p>
        </w:tc>
      </w:tr>
      <w:tr w:rsidR="004C1ABE" w:rsidRPr="004C1ABE" w14:paraId="7E8B7F97" w14:textId="77777777" w:rsidTr="006E47E6">
        <w:trPr>
          <w:trHeight w:val="300"/>
        </w:trPr>
        <w:tc>
          <w:tcPr>
            <w:tcW w:w="2035" w:type="dxa"/>
            <w:tcBorders>
              <w:top w:val="nil"/>
              <w:left w:val="single" w:sz="4" w:space="0" w:color="auto"/>
              <w:bottom w:val="single" w:sz="4" w:space="0" w:color="auto"/>
              <w:right w:val="single" w:sz="4" w:space="0" w:color="auto"/>
            </w:tcBorders>
            <w:shd w:val="clear" w:color="000000" w:fill="F7F7F8"/>
            <w:vAlign w:val="center"/>
            <w:hideMark/>
          </w:tcPr>
          <w:p w14:paraId="0E2C265C" w14:textId="77777777" w:rsidR="004C1ABE" w:rsidRPr="004C1ABE" w:rsidRDefault="004C1ABE" w:rsidP="004C1ABE">
            <w:pPr>
              <w:spacing w:after="0" w:line="240" w:lineRule="auto"/>
              <w:jc w:val="center"/>
              <w:rPr>
                <w:rFonts w:ascii="Calibri" w:eastAsia="Times New Roman" w:hAnsi="Calibri" w:cs="Calibri"/>
                <w:color w:val="374151"/>
                <w:lang w:val="en-US"/>
              </w:rPr>
            </w:pPr>
            <w:r w:rsidRPr="004C1ABE">
              <w:rPr>
                <w:rFonts w:ascii="Calibri" w:eastAsia="Times New Roman" w:hAnsi="Calibri" w:cs="Calibri"/>
                <w:color w:val="374151"/>
                <w:lang w:val="en-US"/>
              </w:rPr>
              <w:t>Neg Pred Value</w:t>
            </w:r>
          </w:p>
        </w:tc>
        <w:tc>
          <w:tcPr>
            <w:tcW w:w="1164" w:type="dxa"/>
            <w:tcBorders>
              <w:top w:val="nil"/>
              <w:left w:val="nil"/>
              <w:bottom w:val="single" w:sz="4" w:space="0" w:color="auto"/>
              <w:right w:val="single" w:sz="4" w:space="0" w:color="auto"/>
            </w:tcBorders>
            <w:shd w:val="clear" w:color="000000" w:fill="F7F7F8"/>
            <w:vAlign w:val="center"/>
            <w:hideMark/>
          </w:tcPr>
          <w:p w14:paraId="4EC848B9" w14:textId="77777777" w:rsidR="004C1ABE" w:rsidRPr="004C1ABE" w:rsidRDefault="004C1ABE" w:rsidP="004C1ABE">
            <w:pPr>
              <w:spacing w:after="0" w:line="240" w:lineRule="auto"/>
              <w:jc w:val="center"/>
              <w:rPr>
                <w:rFonts w:ascii="Calibri" w:eastAsia="Times New Roman" w:hAnsi="Calibri" w:cs="Calibri"/>
                <w:color w:val="374151"/>
                <w:lang w:val="en-US"/>
              </w:rPr>
            </w:pPr>
            <w:r w:rsidRPr="004C1ABE">
              <w:rPr>
                <w:rFonts w:ascii="Calibri" w:eastAsia="Times New Roman" w:hAnsi="Calibri" w:cs="Calibri"/>
                <w:color w:val="374151"/>
                <w:lang w:val="en-US"/>
              </w:rPr>
              <w:t>0.8947</w:t>
            </w:r>
          </w:p>
        </w:tc>
        <w:tc>
          <w:tcPr>
            <w:tcW w:w="880" w:type="dxa"/>
            <w:tcBorders>
              <w:top w:val="nil"/>
              <w:left w:val="nil"/>
              <w:bottom w:val="nil"/>
              <w:right w:val="nil"/>
            </w:tcBorders>
            <w:shd w:val="clear" w:color="auto" w:fill="auto"/>
            <w:noWrap/>
            <w:vAlign w:val="center"/>
            <w:hideMark/>
          </w:tcPr>
          <w:p w14:paraId="749ACEF9" w14:textId="77777777" w:rsidR="004C1ABE" w:rsidRPr="004C1ABE" w:rsidRDefault="004C1ABE" w:rsidP="004C1ABE">
            <w:pPr>
              <w:spacing w:after="0" w:line="240" w:lineRule="auto"/>
              <w:jc w:val="center"/>
              <w:rPr>
                <w:rFonts w:ascii="Calibri" w:eastAsia="Times New Roman" w:hAnsi="Calibri" w:cs="Calibri"/>
                <w:color w:val="374151"/>
                <w:lang w:val="en-US"/>
              </w:rPr>
            </w:pPr>
          </w:p>
        </w:tc>
        <w:tc>
          <w:tcPr>
            <w:tcW w:w="1141" w:type="dxa"/>
            <w:tcBorders>
              <w:top w:val="nil"/>
              <w:left w:val="nil"/>
              <w:bottom w:val="nil"/>
              <w:right w:val="nil"/>
            </w:tcBorders>
            <w:shd w:val="clear" w:color="auto" w:fill="auto"/>
            <w:noWrap/>
            <w:vAlign w:val="center"/>
            <w:hideMark/>
          </w:tcPr>
          <w:p w14:paraId="72032AA1" w14:textId="77777777" w:rsidR="004C1ABE" w:rsidRPr="004C1ABE" w:rsidRDefault="004C1ABE" w:rsidP="004C1ABE">
            <w:pPr>
              <w:spacing w:after="0" w:line="240" w:lineRule="auto"/>
              <w:jc w:val="center"/>
              <w:rPr>
                <w:rFonts w:ascii="Times New Roman" w:eastAsia="Times New Roman" w:hAnsi="Times New Roman" w:cs="Times New Roman"/>
                <w:sz w:val="20"/>
                <w:szCs w:val="20"/>
                <w:lang w:val="en-US"/>
              </w:rPr>
            </w:pPr>
          </w:p>
        </w:tc>
        <w:tc>
          <w:tcPr>
            <w:tcW w:w="1000" w:type="dxa"/>
            <w:tcBorders>
              <w:top w:val="nil"/>
              <w:left w:val="nil"/>
              <w:bottom w:val="nil"/>
              <w:right w:val="nil"/>
            </w:tcBorders>
            <w:shd w:val="clear" w:color="auto" w:fill="auto"/>
            <w:noWrap/>
            <w:vAlign w:val="center"/>
            <w:hideMark/>
          </w:tcPr>
          <w:p w14:paraId="7E874C35" w14:textId="77777777" w:rsidR="004C1ABE" w:rsidRPr="004C1ABE" w:rsidRDefault="004C1ABE" w:rsidP="004C1ABE">
            <w:pPr>
              <w:spacing w:after="0" w:line="240" w:lineRule="auto"/>
              <w:jc w:val="center"/>
              <w:rPr>
                <w:rFonts w:ascii="Times New Roman" w:eastAsia="Times New Roman" w:hAnsi="Times New Roman" w:cs="Times New Roman"/>
                <w:sz w:val="20"/>
                <w:szCs w:val="20"/>
                <w:lang w:val="en-US"/>
              </w:rPr>
            </w:pPr>
          </w:p>
        </w:tc>
        <w:tc>
          <w:tcPr>
            <w:tcW w:w="980" w:type="dxa"/>
            <w:tcBorders>
              <w:top w:val="nil"/>
              <w:left w:val="nil"/>
              <w:bottom w:val="nil"/>
              <w:right w:val="nil"/>
            </w:tcBorders>
            <w:shd w:val="clear" w:color="auto" w:fill="auto"/>
            <w:noWrap/>
            <w:vAlign w:val="center"/>
            <w:hideMark/>
          </w:tcPr>
          <w:p w14:paraId="278398D9" w14:textId="77777777" w:rsidR="004C1ABE" w:rsidRPr="004C1ABE" w:rsidRDefault="004C1ABE" w:rsidP="004C1ABE">
            <w:pPr>
              <w:spacing w:after="0" w:line="240" w:lineRule="auto"/>
              <w:jc w:val="center"/>
              <w:rPr>
                <w:rFonts w:ascii="Times New Roman" w:eastAsia="Times New Roman" w:hAnsi="Times New Roman" w:cs="Times New Roman"/>
                <w:sz w:val="20"/>
                <w:szCs w:val="20"/>
                <w:lang w:val="en-US"/>
              </w:rPr>
            </w:pPr>
          </w:p>
        </w:tc>
      </w:tr>
      <w:tr w:rsidR="004C1ABE" w:rsidRPr="004C1ABE" w14:paraId="72D31702" w14:textId="77777777" w:rsidTr="006E47E6">
        <w:trPr>
          <w:trHeight w:val="300"/>
        </w:trPr>
        <w:tc>
          <w:tcPr>
            <w:tcW w:w="2035" w:type="dxa"/>
            <w:tcBorders>
              <w:top w:val="nil"/>
              <w:left w:val="single" w:sz="4" w:space="0" w:color="auto"/>
              <w:bottom w:val="single" w:sz="4" w:space="0" w:color="auto"/>
              <w:right w:val="single" w:sz="4" w:space="0" w:color="auto"/>
            </w:tcBorders>
            <w:shd w:val="clear" w:color="000000" w:fill="F7F7F8"/>
            <w:vAlign w:val="center"/>
            <w:hideMark/>
          </w:tcPr>
          <w:p w14:paraId="48AABDFD" w14:textId="77777777" w:rsidR="004C1ABE" w:rsidRPr="004C1ABE" w:rsidRDefault="004C1ABE" w:rsidP="004C1ABE">
            <w:pPr>
              <w:spacing w:after="0" w:line="240" w:lineRule="auto"/>
              <w:jc w:val="center"/>
              <w:rPr>
                <w:rFonts w:ascii="Calibri" w:eastAsia="Times New Roman" w:hAnsi="Calibri" w:cs="Calibri"/>
                <w:color w:val="374151"/>
                <w:lang w:val="en-US"/>
              </w:rPr>
            </w:pPr>
            <w:r w:rsidRPr="004C1ABE">
              <w:rPr>
                <w:rFonts w:ascii="Calibri" w:eastAsia="Times New Roman" w:hAnsi="Calibri" w:cs="Calibri"/>
                <w:color w:val="374151"/>
                <w:lang w:val="en-US"/>
              </w:rPr>
              <w:t>Prevalence</w:t>
            </w:r>
          </w:p>
        </w:tc>
        <w:tc>
          <w:tcPr>
            <w:tcW w:w="1164" w:type="dxa"/>
            <w:tcBorders>
              <w:top w:val="nil"/>
              <w:left w:val="nil"/>
              <w:bottom w:val="single" w:sz="4" w:space="0" w:color="auto"/>
              <w:right w:val="single" w:sz="4" w:space="0" w:color="auto"/>
            </w:tcBorders>
            <w:shd w:val="clear" w:color="000000" w:fill="F7F7F8"/>
            <w:vAlign w:val="center"/>
            <w:hideMark/>
          </w:tcPr>
          <w:p w14:paraId="59476FBF" w14:textId="77777777" w:rsidR="004C1ABE" w:rsidRPr="004C1ABE" w:rsidRDefault="004C1ABE" w:rsidP="004C1ABE">
            <w:pPr>
              <w:spacing w:after="0" w:line="240" w:lineRule="auto"/>
              <w:jc w:val="center"/>
              <w:rPr>
                <w:rFonts w:ascii="Calibri" w:eastAsia="Times New Roman" w:hAnsi="Calibri" w:cs="Calibri"/>
                <w:color w:val="374151"/>
                <w:lang w:val="en-US"/>
              </w:rPr>
            </w:pPr>
            <w:r w:rsidRPr="004C1ABE">
              <w:rPr>
                <w:rFonts w:ascii="Calibri" w:eastAsia="Times New Roman" w:hAnsi="Calibri" w:cs="Calibri"/>
                <w:color w:val="374151"/>
                <w:lang w:val="en-US"/>
              </w:rPr>
              <w:t>0.5444</w:t>
            </w:r>
          </w:p>
        </w:tc>
        <w:tc>
          <w:tcPr>
            <w:tcW w:w="880" w:type="dxa"/>
            <w:tcBorders>
              <w:top w:val="nil"/>
              <w:left w:val="nil"/>
              <w:bottom w:val="nil"/>
              <w:right w:val="nil"/>
            </w:tcBorders>
            <w:shd w:val="clear" w:color="auto" w:fill="auto"/>
            <w:noWrap/>
            <w:vAlign w:val="center"/>
            <w:hideMark/>
          </w:tcPr>
          <w:p w14:paraId="2496CE40" w14:textId="77777777" w:rsidR="004C1ABE" w:rsidRPr="004C1ABE" w:rsidRDefault="004C1ABE" w:rsidP="004C1ABE">
            <w:pPr>
              <w:spacing w:after="0" w:line="240" w:lineRule="auto"/>
              <w:jc w:val="center"/>
              <w:rPr>
                <w:rFonts w:ascii="Calibri" w:eastAsia="Times New Roman" w:hAnsi="Calibri" w:cs="Calibri"/>
                <w:color w:val="374151"/>
                <w:lang w:val="en-US"/>
              </w:rPr>
            </w:pPr>
          </w:p>
        </w:tc>
        <w:tc>
          <w:tcPr>
            <w:tcW w:w="1141" w:type="dxa"/>
            <w:tcBorders>
              <w:top w:val="nil"/>
              <w:left w:val="nil"/>
              <w:bottom w:val="nil"/>
              <w:right w:val="nil"/>
            </w:tcBorders>
            <w:shd w:val="clear" w:color="auto" w:fill="auto"/>
            <w:noWrap/>
            <w:vAlign w:val="center"/>
            <w:hideMark/>
          </w:tcPr>
          <w:p w14:paraId="48733B40" w14:textId="77777777" w:rsidR="004C1ABE" w:rsidRPr="004C1ABE" w:rsidRDefault="004C1ABE" w:rsidP="004C1ABE">
            <w:pPr>
              <w:spacing w:after="0" w:line="240" w:lineRule="auto"/>
              <w:jc w:val="center"/>
              <w:rPr>
                <w:rFonts w:ascii="Times New Roman" w:eastAsia="Times New Roman" w:hAnsi="Times New Roman" w:cs="Times New Roman"/>
                <w:sz w:val="20"/>
                <w:szCs w:val="20"/>
                <w:lang w:val="en-US"/>
              </w:rPr>
            </w:pPr>
          </w:p>
        </w:tc>
        <w:tc>
          <w:tcPr>
            <w:tcW w:w="1000" w:type="dxa"/>
            <w:tcBorders>
              <w:top w:val="nil"/>
              <w:left w:val="nil"/>
              <w:bottom w:val="nil"/>
              <w:right w:val="nil"/>
            </w:tcBorders>
            <w:shd w:val="clear" w:color="auto" w:fill="auto"/>
            <w:noWrap/>
            <w:vAlign w:val="center"/>
            <w:hideMark/>
          </w:tcPr>
          <w:p w14:paraId="07B4E377" w14:textId="77777777" w:rsidR="004C1ABE" w:rsidRPr="004C1ABE" w:rsidRDefault="004C1ABE" w:rsidP="004C1ABE">
            <w:pPr>
              <w:spacing w:after="0" w:line="240" w:lineRule="auto"/>
              <w:jc w:val="center"/>
              <w:rPr>
                <w:rFonts w:ascii="Times New Roman" w:eastAsia="Times New Roman" w:hAnsi="Times New Roman" w:cs="Times New Roman"/>
                <w:sz w:val="20"/>
                <w:szCs w:val="20"/>
                <w:lang w:val="en-US"/>
              </w:rPr>
            </w:pPr>
          </w:p>
        </w:tc>
        <w:tc>
          <w:tcPr>
            <w:tcW w:w="980" w:type="dxa"/>
            <w:tcBorders>
              <w:top w:val="nil"/>
              <w:left w:val="nil"/>
              <w:bottom w:val="nil"/>
              <w:right w:val="nil"/>
            </w:tcBorders>
            <w:shd w:val="clear" w:color="auto" w:fill="auto"/>
            <w:noWrap/>
            <w:vAlign w:val="center"/>
            <w:hideMark/>
          </w:tcPr>
          <w:p w14:paraId="4186FE35" w14:textId="77777777" w:rsidR="004C1ABE" w:rsidRPr="004C1ABE" w:rsidRDefault="004C1ABE" w:rsidP="004C1ABE">
            <w:pPr>
              <w:spacing w:after="0" w:line="240" w:lineRule="auto"/>
              <w:jc w:val="center"/>
              <w:rPr>
                <w:rFonts w:ascii="Times New Roman" w:eastAsia="Times New Roman" w:hAnsi="Times New Roman" w:cs="Times New Roman"/>
                <w:sz w:val="20"/>
                <w:szCs w:val="20"/>
                <w:lang w:val="en-US"/>
              </w:rPr>
            </w:pPr>
          </w:p>
        </w:tc>
      </w:tr>
      <w:tr w:rsidR="004C1ABE" w:rsidRPr="004C1ABE" w14:paraId="3DC39C35" w14:textId="77777777" w:rsidTr="006E47E6">
        <w:trPr>
          <w:trHeight w:val="300"/>
        </w:trPr>
        <w:tc>
          <w:tcPr>
            <w:tcW w:w="2035" w:type="dxa"/>
            <w:tcBorders>
              <w:top w:val="nil"/>
              <w:left w:val="single" w:sz="4" w:space="0" w:color="auto"/>
              <w:bottom w:val="single" w:sz="4" w:space="0" w:color="auto"/>
              <w:right w:val="single" w:sz="4" w:space="0" w:color="auto"/>
            </w:tcBorders>
            <w:shd w:val="clear" w:color="000000" w:fill="F7F7F8"/>
            <w:vAlign w:val="center"/>
            <w:hideMark/>
          </w:tcPr>
          <w:p w14:paraId="2726AD2D" w14:textId="77777777" w:rsidR="004C1ABE" w:rsidRPr="004C1ABE" w:rsidRDefault="004C1ABE" w:rsidP="004C1ABE">
            <w:pPr>
              <w:spacing w:after="0" w:line="240" w:lineRule="auto"/>
              <w:jc w:val="center"/>
              <w:rPr>
                <w:rFonts w:ascii="Calibri" w:eastAsia="Times New Roman" w:hAnsi="Calibri" w:cs="Calibri"/>
                <w:color w:val="374151"/>
                <w:lang w:val="en-US"/>
              </w:rPr>
            </w:pPr>
            <w:r w:rsidRPr="004C1ABE">
              <w:rPr>
                <w:rFonts w:ascii="Calibri" w:eastAsia="Times New Roman" w:hAnsi="Calibri" w:cs="Calibri"/>
                <w:color w:val="374151"/>
                <w:lang w:val="en-US"/>
              </w:rPr>
              <w:t>Detection Rate</w:t>
            </w:r>
          </w:p>
        </w:tc>
        <w:tc>
          <w:tcPr>
            <w:tcW w:w="1164" w:type="dxa"/>
            <w:tcBorders>
              <w:top w:val="nil"/>
              <w:left w:val="nil"/>
              <w:bottom w:val="single" w:sz="4" w:space="0" w:color="auto"/>
              <w:right w:val="single" w:sz="4" w:space="0" w:color="auto"/>
            </w:tcBorders>
            <w:shd w:val="clear" w:color="000000" w:fill="F7F7F8"/>
            <w:vAlign w:val="center"/>
            <w:hideMark/>
          </w:tcPr>
          <w:p w14:paraId="11CE5E28" w14:textId="77777777" w:rsidR="004C1ABE" w:rsidRPr="004C1ABE" w:rsidRDefault="004C1ABE" w:rsidP="004C1ABE">
            <w:pPr>
              <w:spacing w:after="0" w:line="240" w:lineRule="auto"/>
              <w:jc w:val="center"/>
              <w:rPr>
                <w:rFonts w:ascii="Calibri" w:eastAsia="Times New Roman" w:hAnsi="Calibri" w:cs="Calibri"/>
                <w:color w:val="374151"/>
                <w:lang w:val="en-US"/>
              </w:rPr>
            </w:pPr>
            <w:r w:rsidRPr="004C1ABE">
              <w:rPr>
                <w:rFonts w:ascii="Calibri" w:eastAsia="Times New Roman" w:hAnsi="Calibri" w:cs="Calibri"/>
                <w:color w:val="374151"/>
                <w:lang w:val="en-US"/>
              </w:rPr>
              <w:t>0.5222</w:t>
            </w:r>
          </w:p>
        </w:tc>
        <w:tc>
          <w:tcPr>
            <w:tcW w:w="880" w:type="dxa"/>
            <w:tcBorders>
              <w:top w:val="nil"/>
              <w:left w:val="nil"/>
              <w:bottom w:val="nil"/>
              <w:right w:val="nil"/>
            </w:tcBorders>
            <w:shd w:val="clear" w:color="auto" w:fill="auto"/>
            <w:noWrap/>
            <w:vAlign w:val="center"/>
            <w:hideMark/>
          </w:tcPr>
          <w:p w14:paraId="34FEF0F6" w14:textId="77777777" w:rsidR="004C1ABE" w:rsidRPr="004C1ABE" w:rsidRDefault="004C1ABE" w:rsidP="004C1ABE">
            <w:pPr>
              <w:spacing w:after="0" w:line="240" w:lineRule="auto"/>
              <w:jc w:val="center"/>
              <w:rPr>
                <w:rFonts w:ascii="Calibri" w:eastAsia="Times New Roman" w:hAnsi="Calibri" w:cs="Calibri"/>
                <w:color w:val="374151"/>
                <w:lang w:val="en-US"/>
              </w:rPr>
            </w:pPr>
          </w:p>
        </w:tc>
        <w:tc>
          <w:tcPr>
            <w:tcW w:w="1141" w:type="dxa"/>
            <w:tcBorders>
              <w:top w:val="nil"/>
              <w:left w:val="nil"/>
              <w:bottom w:val="nil"/>
              <w:right w:val="nil"/>
            </w:tcBorders>
            <w:shd w:val="clear" w:color="auto" w:fill="auto"/>
            <w:noWrap/>
            <w:vAlign w:val="center"/>
            <w:hideMark/>
          </w:tcPr>
          <w:p w14:paraId="336ECB55" w14:textId="77777777" w:rsidR="004C1ABE" w:rsidRPr="004C1ABE" w:rsidRDefault="004C1ABE" w:rsidP="004C1ABE">
            <w:pPr>
              <w:spacing w:after="0" w:line="240" w:lineRule="auto"/>
              <w:jc w:val="center"/>
              <w:rPr>
                <w:rFonts w:ascii="Times New Roman" w:eastAsia="Times New Roman" w:hAnsi="Times New Roman" w:cs="Times New Roman"/>
                <w:sz w:val="20"/>
                <w:szCs w:val="20"/>
                <w:lang w:val="en-US"/>
              </w:rPr>
            </w:pPr>
          </w:p>
        </w:tc>
        <w:tc>
          <w:tcPr>
            <w:tcW w:w="1000" w:type="dxa"/>
            <w:tcBorders>
              <w:top w:val="nil"/>
              <w:left w:val="nil"/>
              <w:bottom w:val="nil"/>
              <w:right w:val="nil"/>
            </w:tcBorders>
            <w:shd w:val="clear" w:color="auto" w:fill="auto"/>
            <w:noWrap/>
            <w:vAlign w:val="center"/>
            <w:hideMark/>
          </w:tcPr>
          <w:p w14:paraId="3C7B5E09" w14:textId="77777777" w:rsidR="004C1ABE" w:rsidRPr="004C1ABE" w:rsidRDefault="004C1ABE" w:rsidP="004C1ABE">
            <w:pPr>
              <w:spacing w:after="0" w:line="240" w:lineRule="auto"/>
              <w:jc w:val="center"/>
              <w:rPr>
                <w:rFonts w:ascii="Times New Roman" w:eastAsia="Times New Roman" w:hAnsi="Times New Roman" w:cs="Times New Roman"/>
                <w:sz w:val="20"/>
                <w:szCs w:val="20"/>
                <w:lang w:val="en-US"/>
              </w:rPr>
            </w:pPr>
          </w:p>
        </w:tc>
        <w:tc>
          <w:tcPr>
            <w:tcW w:w="980" w:type="dxa"/>
            <w:tcBorders>
              <w:top w:val="nil"/>
              <w:left w:val="nil"/>
              <w:bottom w:val="nil"/>
              <w:right w:val="nil"/>
            </w:tcBorders>
            <w:shd w:val="clear" w:color="auto" w:fill="auto"/>
            <w:noWrap/>
            <w:vAlign w:val="center"/>
            <w:hideMark/>
          </w:tcPr>
          <w:p w14:paraId="63D35729" w14:textId="77777777" w:rsidR="004C1ABE" w:rsidRPr="004C1ABE" w:rsidRDefault="004C1ABE" w:rsidP="004C1ABE">
            <w:pPr>
              <w:spacing w:after="0" w:line="240" w:lineRule="auto"/>
              <w:jc w:val="center"/>
              <w:rPr>
                <w:rFonts w:ascii="Times New Roman" w:eastAsia="Times New Roman" w:hAnsi="Times New Roman" w:cs="Times New Roman"/>
                <w:sz w:val="20"/>
                <w:szCs w:val="20"/>
                <w:lang w:val="en-US"/>
              </w:rPr>
            </w:pPr>
          </w:p>
        </w:tc>
      </w:tr>
      <w:tr w:rsidR="004C1ABE" w:rsidRPr="004C1ABE" w14:paraId="6E72184A" w14:textId="77777777" w:rsidTr="006E47E6">
        <w:trPr>
          <w:trHeight w:val="300"/>
        </w:trPr>
        <w:tc>
          <w:tcPr>
            <w:tcW w:w="2035" w:type="dxa"/>
            <w:tcBorders>
              <w:top w:val="nil"/>
              <w:left w:val="single" w:sz="4" w:space="0" w:color="auto"/>
              <w:bottom w:val="single" w:sz="4" w:space="0" w:color="auto"/>
              <w:right w:val="single" w:sz="4" w:space="0" w:color="auto"/>
            </w:tcBorders>
            <w:shd w:val="clear" w:color="000000" w:fill="F7F7F8"/>
            <w:vAlign w:val="center"/>
            <w:hideMark/>
          </w:tcPr>
          <w:p w14:paraId="144C6EB4" w14:textId="77777777" w:rsidR="004C1ABE" w:rsidRPr="004C1ABE" w:rsidRDefault="004C1ABE" w:rsidP="004C1ABE">
            <w:pPr>
              <w:spacing w:after="0" w:line="240" w:lineRule="auto"/>
              <w:jc w:val="center"/>
              <w:rPr>
                <w:rFonts w:ascii="Calibri" w:eastAsia="Times New Roman" w:hAnsi="Calibri" w:cs="Calibri"/>
                <w:color w:val="374151"/>
                <w:lang w:val="en-US"/>
              </w:rPr>
            </w:pPr>
            <w:r w:rsidRPr="004C1ABE">
              <w:rPr>
                <w:rFonts w:ascii="Calibri" w:eastAsia="Times New Roman" w:hAnsi="Calibri" w:cs="Calibri"/>
                <w:color w:val="374151"/>
                <w:lang w:val="en-US"/>
              </w:rPr>
              <w:t>Detection Prevalence</w:t>
            </w:r>
          </w:p>
        </w:tc>
        <w:tc>
          <w:tcPr>
            <w:tcW w:w="1164" w:type="dxa"/>
            <w:tcBorders>
              <w:top w:val="nil"/>
              <w:left w:val="nil"/>
              <w:bottom w:val="single" w:sz="4" w:space="0" w:color="auto"/>
              <w:right w:val="single" w:sz="4" w:space="0" w:color="auto"/>
            </w:tcBorders>
            <w:shd w:val="clear" w:color="000000" w:fill="F7F7F8"/>
            <w:vAlign w:val="center"/>
            <w:hideMark/>
          </w:tcPr>
          <w:p w14:paraId="533FB3E0" w14:textId="77777777" w:rsidR="004C1ABE" w:rsidRPr="004C1ABE" w:rsidRDefault="004C1ABE" w:rsidP="004C1ABE">
            <w:pPr>
              <w:spacing w:after="0" w:line="240" w:lineRule="auto"/>
              <w:jc w:val="center"/>
              <w:rPr>
                <w:rFonts w:ascii="Calibri" w:eastAsia="Times New Roman" w:hAnsi="Calibri" w:cs="Calibri"/>
                <w:color w:val="374151"/>
                <w:lang w:val="en-US"/>
              </w:rPr>
            </w:pPr>
            <w:r w:rsidRPr="004C1ABE">
              <w:rPr>
                <w:rFonts w:ascii="Calibri" w:eastAsia="Times New Roman" w:hAnsi="Calibri" w:cs="Calibri"/>
                <w:color w:val="374151"/>
                <w:lang w:val="en-US"/>
              </w:rPr>
              <w:t>0.7889</w:t>
            </w:r>
          </w:p>
        </w:tc>
        <w:tc>
          <w:tcPr>
            <w:tcW w:w="880" w:type="dxa"/>
            <w:tcBorders>
              <w:top w:val="nil"/>
              <w:left w:val="nil"/>
              <w:bottom w:val="nil"/>
              <w:right w:val="nil"/>
            </w:tcBorders>
            <w:shd w:val="clear" w:color="auto" w:fill="auto"/>
            <w:noWrap/>
            <w:vAlign w:val="center"/>
            <w:hideMark/>
          </w:tcPr>
          <w:p w14:paraId="4DE472F6" w14:textId="77777777" w:rsidR="004C1ABE" w:rsidRPr="004C1ABE" w:rsidRDefault="004C1ABE" w:rsidP="004C1ABE">
            <w:pPr>
              <w:spacing w:after="0" w:line="240" w:lineRule="auto"/>
              <w:jc w:val="center"/>
              <w:rPr>
                <w:rFonts w:ascii="Calibri" w:eastAsia="Times New Roman" w:hAnsi="Calibri" w:cs="Calibri"/>
                <w:color w:val="374151"/>
                <w:lang w:val="en-US"/>
              </w:rPr>
            </w:pPr>
          </w:p>
        </w:tc>
        <w:tc>
          <w:tcPr>
            <w:tcW w:w="1141" w:type="dxa"/>
            <w:tcBorders>
              <w:top w:val="nil"/>
              <w:left w:val="nil"/>
              <w:bottom w:val="nil"/>
              <w:right w:val="nil"/>
            </w:tcBorders>
            <w:shd w:val="clear" w:color="auto" w:fill="auto"/>
            <w:noWrap/>
            <w:vAlign w:val="center"/>
            <w:hideMark/>
          </w:tcPr>
          <w:p w14:paraId="501B385C" w14:textId="77777777" w:rsidR="004C1ABE" w:rsidRPr="004C1ABE" w:rsidRDefault="004C1ABE" w:rsidP="004C1ABE">
            <w:pPr>
              <w:spacing w:after="0" w:line="240" w:lineRule="auto"/>
              <w:jc w:val="center"/>
              <w:rPr>
                <w:rFonts w:ascii="Times New Roman" w:eastAsia="Times New Roman" w:hAnsi="Times New Roman" w:cs="Times New Roman"/>
                <w:sz w:val="20"/>
                <w:szCs w:val="20"/>
                <w:lang w:val="en-US"/>
              </w:rPr>
            </w:pPr>
          </w:p>
        </w:tc>
        <w:tc>
          <w:tcPr>
            <w:tcW w:w="1000" w:type="dxa"/>
            <w:tcBorders>
              <w:top w:val="nil"/>
              <w:left w:val="nil"/>
              <w:bottom w:val="nil"/>
              <w:right w:val="nil"/>
            </w:tcBorders>
            <w:shd w:val="clear" w:color="auto" w:fill="auto"/>
            <w:noWrap/>
            <w:vAlign w:val="center"/>
            <w:hideMark/>
          </w:tcPr>
          <w:p w14:paraId="3F4DF7F7" w14:textId="77777777" w:rsidR="004C1ABE" w:rsidRPr="004C1ABE" w:rsidRDefault="004C1ABE" w:rsidP="004C1ABE">
            <w:pPr>
              <w:spacing w:after="0" w:line="240" w:lineRule="auto"/>
              <w:jc w:val="center"/>
              <w:rPr>
                <w:rFonts w:ascii="Times New Roman" w:eastAsia="Times New Roman" w:hAnsi="Times New Roman" w:cs="Times New Roman"/>
                <w:sz w:val="20"/>
                <w:szCs w:val="20"/>
                <w:lang w:val="en-US"/>
              </w:rPr>
            </w:pPr>
          </w:p>
        </w:tc>
        <w:tc>
          <w:tcPr>
            <w:tcW w:w="980" w:type="dxa"/>
            <w:tcBorders>
              <w:top w:val="nil"/>
              <w:left w:val="nil"/>
              <w:bottom w:val="nil"/>
              <w:right w:val="nil"/>
            </w:tcBorders>
            <w:shd w:val="clear" w:color="auto" w:fill="auto"/>
            <w:noWrap/>
            <w:vAlign w:val="center"/>
            <w:hideMark/>
          </w:tcPr>
          <w:p w14:paraId="2D2E90B4" w14:textId="77777777" w:rsidR="004C1ABE" w:rsidRPr="004C1ABE" w:rsidRDefault="004C1ABE" w:rsidP="004C1ABE">
            <w:pPr>
              <w:spacing w:after="0" w:line="240" w:lineRule="auto"/>
              <w:jc w:val="center"/>
              <w:rPr>
                <w:rFonts w:ascii="Times New Roman" w:eastAsia="Times New Roman" w:hAnsi="Times New Roman" w:cs="Times New Roman"/>
                <w:sz w:val="20"/>
                <w:szCs w:val="20"/>
                <w:lang w:val="en-US"/>
              </w:rPr>
            </w:pPr>
          </w:p>
        </w:tc>
      </w:tr>
      <w:tr w:rsidR="004C1ABE" w:rsidRPr="004C1ABE" w14:paraId="63BBA779" w14:textId="77777777" w:rsidTr="006E47E6">
        <w:trPr>
          <w:trHeight w:val="300"/>
        </w:trPr>
        <w:tc>
          <w:tcPr>
            <w:tcW w:w="2035" w:type="dxa"/>
            <w:tcBorders>
              <w:top w:val="nil"/>
              <w:left w:val="single" w:sz="4" w:space="0" w:color="auto"/>
              <w:bottom w:val="single" w:sz="4" w:space="0" w:color="auto"/>
              <w:right w:val="single" w:sz="4" w:space="0" w:color="auto"/>
            </w:tcBorders>
            <w:shd w:val="clear" w:color="000000" w:fill="F7F7F8"/>
            <w:vAlign w:val="center"/>
            <w:hideMark/>
          </w:tcPr>
          <w:p w14:paraId="2A1AB2FD" w14:textId="77777777" w:rsidR="004C1ABE" w:rsidRPr="004C1ABE" w:rsidRDefault="004C1ABE" w:rsidP="004C1ABE">
            <w:pPr>
              <w:spacing w:after="0" w:line="240" w:lineRule="auto"/>
              <w:jc w:val="center"/>
              <w:rPr>
                <w:rFonts w:ascii="Calibri" w:eastAsia="Times New Roman" w:hAnsi="Calibri" w:cs="Calibri"/>
                <w:color w:val="374151"/>
                <w:lang w:val="en-US"/>
              </w:rPr>
            </w:pPr>
            <w:r w:rsidRPr="004C1ABE">
              <w:rPr>
                <w:rFonts w:ascii="Calibri" w:eastAsia="Times New Roman" w:hAnsi="Calibri" w:cs="Calibri"/>
                <w:color w:val="374151"/>
                <w:lang w:val="en-US"/>
              </w:rPr>
              <w:t>Balanced Accuracy</w:t>
            </w:r>
          </w:p>
        </w:tc>
        <w:tc>
          <w:tcPr>
            <w:tcW w:w="1164" w:type="dxa"/>
            <w:tcBorders>
              <w:top w:val="nil"/>
              <w:left w:val="nil"/>
              <w:bottom w:val="single" w:sz="4" w:space="0" w:color="auto"/>
              <w:right w:val="single" w:sz="4" w:space="0" w:color="auto"/>
            </w:tcBorders>
            <w:shd w:val="clear" w:color="000000" w:fill="F7F7F8"/>
            <w:vAlign w:val="center"/>
            <w:hideMark/>
          </w:tcPr>
          <w:p w14:paraId="5D516129" w14:textId="77777777" w:rsidR="004C1ABE" w:rsidRPr="004C1ABE" w:rsidRDefault="004C1ABE" w:rsidP="004C1ABE">
            <w:pPr>
              <w:spacing w:after="0" w:line="240" w:lineRule="auto"/>
              <w:jc w:val="center"/>
              <w:rPr>
                <w:rFonts w:ascii="Calibri" w:eastAsia="Times New Roman" w:hAnsi="Calibri" w:cs="Calibri"/>
                <w:color w:val="374151"/>
                <w:lang w:val="en-US"/>
              </w:rPr>
            </w:pPr>
            <w:r w:rsidRPr="004C1ABE">
              <w:rPr>
                <w:rFonts w:ascii="Calibri" w:eastAsia="Times New Roman" w:hAnsi="Calibri" w:cs="Calibri"/>
                <w:color w:val="374151"/>
                <w:lang w:val="en-US"/>
              </w:rPr>
              <w:t>0.6869</w:t>
            </w:r>
          </w:p>
        </w:tc>
        <w:tc>
          <w:tcPr>
            <w:tcW w:w="880" w:type="dxa"/>
            <w:tcBorders>
              <w:top w:val="nil"/>
              <w:left w:val="nil"/>
              <w:bottom w:val="nil"/>
              <w:right w:val="nil"/>
            </w:tcBorders>
            <w:shd w:val="clear" w:color="auto" w:fill="auto"/>
            <w:noWrap/>
            <w:vAlign w:val="center"/>
            <w:hideMark/>
          </w:tcPr>
          <w:p w14:paraId="16094627" w14:textId="77777777" w:rsidR="004C1ABE" w:rsidRPr="004C1ABE" w:rsidRDefault="004C1ABE" w:rsidP="004C1ABE">
            <w:pPr>
              <w:spacing w:after="0" w:line="240" w:lineRule="auto"/>
              <w:jc w:val="center"/>
              <w:rPr>
                <w:rFonts w:ascii="Calibri" w:eastAsia="Times New Roman" w:hAnsi="Calibri" w:cs="Calibri"/>
                <w:color w:val="374151"/>
                <w:lang w:val="en-US"/>
              </w:rPr>
            </w:pPr>
          </w:p>
        </w:tc>
        <w:tc>
          <w:tcPr>
            <w:tcW w:w="1141" w:type="dxa"/>
            <w:tcBorders>
              <w:top w:val="nil"/>
              <w:left w:val="nil"/>
              <w:bottom w:val="nil"/>
              <w:right w:val="nil"/>
            </w:tcBorders>
            <w:shd w:val="clear" w:color="auto" w:fill="auto"/>
            <w:noWrap/>
            <w:vAlign w:val="center"/>
            <w:hideMark/>
          </w:tcPr>
          <w:p w14:paraId="7CD4FAFD" w14:textId="77777777" w:rsidR="004C1ABE" w:rsidRPr="004C1ABE" w:rsidRDefault="004C1ABE" w:rsidP="004C1ABE">
            <w:pPr>
              <w:spacing w:after="0" w:line="240" w:lineRule="auto"/>
              <w:jc w:val="center"/>
              <w:rPr>
                <w:rFonts w:ascii="Times New Roman" w:eastAsia="Times New Roman" w:hAnsi="Times New Roman" w:cs="Times New Roman"/>
                <w:sz w:val="20"/>
                <w:szCs w:val="20"/>
                <w:lang w:val="en-US"/>
              </w:rPr>
            </w:pPr>
          </w:p>
        </w:tc>
        <w:tc>
          <w:tcPr>
            <w:tcW w:w="1000" w:type="dxa"/>
            <w:tcBorders>
              <w:top w:val="nil"/>
              <w:left w:val="nil"/>
              <w:bottom w:val="nil"/>
              <w:right w:val="nil"/>
            </w:tcBorders>
            <w:shd w:val="clear" w:color="auto" w:fill="auto"/>
            <w:noWrap/>
            <w:vAlign w:val="center"/>
            <w:hideMark/>
          </w:tcPr>
          <w:p w14:paraId="11ADBE4A" w14:textId="77777777" w:rsidR="004C1ABE" w:rsidRPr="004C1ABE" w:rsidRDefault="004C1ABE" w:rsidP="004C1ABE">
            <w:pPr>
              <w:spacing w:after="0" w:line="240" w:lineRule="auto"/>
              <w:jc w:val="center"/>
              <w:rPr>
                <w:rFonts w:ascii="Times New Roman" w:eastAsia="Times New Roman" w:hAnsi="Times New Roman" w:cs="Times New Roman"/>
                <w:sz w:val="20"/>
                <w:szCs w:val="20"/>
                <w:lang w:val="en-US"/>
              </w:rPr>
            </w:pPr>
          </w:p>
        </w:tc>
        <w:tc>
          <w:tcPr>
            <w:tcW w:w="980" w:type="dxa"/>
            <w:tcBorders>
              <w:top w:val="nil"/>
              <w:left w:val="nil"/>
              <w:bottom w:val="nil"/>
              <w:right w:val="nil"/>
            </w:tcBorders>
            <w:shd w:val="clear" w:color="auto" w:fill="auto"/>
            <w:noWrap/>
            <w:vAlign w:val="center"/>
            <w:hideMark/>
          </w:tcPr>
          <w:p w14:paraId="5169D275" w14:textId="77777777" w:rsidR="004C1ABE" w:rsidRPr="004C1ABE" w:rsidRDefault="004C1ABE" w:rsidP="004C1ABE">
            <w:pPr>
              <w:spacing w:after="0" w:line="240" w:lineRule="auto"/>
              <w:jc w:val="center"/>
              <w:rPr>
                <w:rFonts w:ascii="Times New Roman" w:eastAsia="Times New Roman" w:hAnsi="Times New Roman" w:cs="Times New Roman"/>
                <w:sz w:val="20"/>
                <w:szCs w:val="20"/>
                <w:lang w:val="en-US"/>
              </w:rPr>
            </w:pPr>
          </w:p>
        </w:tc>
      </w:tr>
    </w:tbl>
    <w:p w14:paraId="11328686" w14:textId="5A5F813E" w:rsidR="004C1ABE" w:rsidRDefault="004C1ABE" w:rsidP="00563088">
      <w:pPr>
        <w:pStyle w:val="NormalWeb"/>
        <w:spacing w:before="0" w:beforeAutospacing="0" w:after="0" w:afterAutospacing="0"/>
        <w:rPr>
          <w:rFonts w:asciiTheme="minorHAnsi" w:hAnsiTheme="minorHAnsi" w:cstheme="minorHAnsi"/>
          <w:color w:val="000000" w:themeColor="text1"/>
          <w:lang w:val="fr-FR"/>
        </w:rPr>
      </w:pPr>
    </w:p>
    <w:p w14:paraId="1CEE1B11" w14:textId="75911218" w:rsidR="004C1ABE" w:rsidRDefault="004C1ABE" w:rsidP="00563088">
      <w:pPr>
        <w:pStyle w:val="NormalWeb"/>
        <w:spacing w:before="0" w:beforeAutospacing="0" w:after="0" w:afterAutospacing="0"/>
        <w:rPr>
          <w:rFonts w:asciiTheme="minorHAnsi" w:hAnsiTheme="minorHAnsi" w:cstheme="minorHAnsi"/>
          <w:color w:val="000000" w:themeColor="text1"/>
          <w:lang w:val="fr-FR"/>
        </w:rPr>
      </w:pPr>
    </w:p>
    <w:p w14:paraId="59702864" w14:textId="3ECA5FF7" w:rsidR="004C1ABE" w:rsidRDefault="004C1ABE" w:rsidP="00563088">
      <w:pPr>
        <w:pStyle w:val="NormalWeb"/>
        <w:spacing w:before="0" w:beforeAutospacing="0" w:after="0" w:afterAutospacing="0"/>
        <w:rPr>
          <w:rFonts w:asciiTheme="minorHAnsi" w:hAnsiTheme="minorHAnsi" w:cstheme="minorHAnsi"/>
          <w:color w:val="000000" w:themeColor="text1"/>
          <w:lang w:val="fr-FR"/>
        </w:rPr>
      </w:pPr>
    </w:p>
    <w:p w14:paraId="7CDC6AC2" w14:textId="0487ED72" w:rsidR="006E47E6" w:rsidRDefault="004C1ABE" w:rsidP="006E47E6">
      <w:pPr>
        <w:pStyle w:val="NormalWeb"/>
        <w:keepNext/>
        <w:spacing w:before="0" w:beforeAutospacing="0" w:after="0" w:afterAutospacing="0"/>
      </w:pPr>
      <w:r>
        <w:rPr>
          <w:rFonts w:asciiTheme="minorHAnsi" w:hAnsiTheme="minorHAnsi" w:cstheme="minorHAnsi"/>
          <w:noProof/>
          <w:color w:val="000000" w:themeColor="text1"/>
        </w:rPr>
        <w:drawing>
          <wp:inline distT="0" distB="0" distL="0" distR="0" wp14:anchorId="2920100E" wp14:editId="65899DCE">
            <wp:extent cx="2895600" cy="25146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895600" cy="2514600"/>
                    </a:xfrm>
                    <a:prstGeom prst="rect">
                      <a:avLst/>
                    </a:prstGeom>
                    <a:noFill/>
                  </pic:spPr>
                </pic:pic>
              </a:graphicData>
            </a:graphic>
          </wp:inline>
        </w:drawing>
      </w:r>
      <w:r w:rsidR="006E47E6">
        <w:rPr>
          <w:rFonts w:asciiTheme="minorHAnsi" w:hAnsiTheme="minorHAnsi" w:cstheme="minorHAnsi"/>
          <w:noProof/>
          <w:color w:val="000000" w:themeColor="text1"/>
        </w:rPr>
        <w:drawing>
          <wp:inline distT="0" distB="0" distL="0" distR="0" wp14:anchorId="6DACEE7A" wp14:editId="1E45A3C7">
            <wp:extent cx="2781300" cy="25431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781300" cy="2543175"/>
                    </a:xfrm>
                    <a:prstGeom prst="rect">
                      <a:avLst/>
                    </a:prstGeom>
                    <a:noFill/>
                  </pic:spPr>
                </pic:pic>
              </a:graphicData>
            </a:graphic>
          </wp:inline>
        </w:drawing>
      </w:r>
    </w:p>
    <w:p w14:paraId="1E1EA953" w14:textId="70A8BAAB" w:rsidR="006E47E6" w:rsidRDefault="006E47E6" w:rsidP="006E47E6">
      <w:pPr>
        <w:pStyle w:val="Caption"/>
        <w:jc w:val="center"/>
      </w:pPr>
      <w:bookmarkStart w:id="85" w:name="_Toc131885700"/>
      <w:r>
        <w:t xml:space="preserve">Figure </w:t>
      </w:r>
      <w:r w:rsidR="007F13EB">
        <w:rPr>
          <w:noProof/>
        </w:rPr>
        <w:fldChar w:fldCharType="begin"/>
      </w:r>
      <w:r w:rsidR="007F13EB">
        <w:rPr>
          <w:noProof/>
        </w:rPr>
        <w:instrText xml:space="preserve"> SEQ Figure \* ARABIC </w:instrText>
      </w:r>
      <w:r w:rsidR="007F13EB">
        <w:rPr>
          <w:noProof/>
        </w:rPr>
        <w:fldChar w:fldCharType="separate"/>
      </w:r>
      <w:r w:rsidR="00C469C6">
        <w:rPr>
          <w:noProof/>
        </w:rPr>
        <w:t>55</w:t>
      </w:r>
      <w:r w:rsidR="007F13EB">
        <w:rPr>
          <w:noProof/>
        </w:rPr>
        <w:fldChar w:fldCharType="end"/>
      </w:r>
      <w:r w:rsidRPr="006E47E6">
        <w:t>: Courbe de Roc du modèle 2- cas 3</w:t>
      </w:r>
      <w:bookmarkEnd w:id="85"/>
    </w:p>
    <w:p w14:paraId="74D06630" w14:textId="1DF8EEE4" w:rsidR="004C1ABE" w:rsidRPr="006E47E6" w:rsidRDefault="006E47E6" w:rsidP="006E47E6">
      <w:pPr>
        <w:pStyle w:val="Caption"/>
        <w:jc w:val="center"/>
        <w:rPr>
          <w:rFonts w:cstheme="minorHAnsi"/>
          <w:color w:val="000000" w:themeColor="text1"/>
        </w:rPr>
      </w:pPr>
      <w:bookmarkStart w:id="86" w:name="_Toc131885701"/>
      <w:r>
        <w:t xml:space="preserve">Figure </w:t>
      </w:r>
      <w:r w:rsidR="007F13EB">
        <w:rPr>
          <w:noProof/>
        </w:rPr>
        <w:fldChar w:fldCharType="begin"/>
      </w:r>
      <w:r w:rsidR="007F13EB">
        <w:rPr>
          <w:noProof/>
        </w:rPr>
        <w:instrText xml:space="preserve"> SEQ Figure \* ARABIC </w:instrText>
      </w:r>
      <w:r w:rsidR="007F13EB">
        <w:rPr>
          <w:noProof/>
        </w:rPr>
        <w:fldChar w:fldCharType="separate"/>
      </w:r>
      <w:r w:rsidR="00C469C6">
        <w:rPr>
          <w:noProof/>
        </w:rPr>
        <w:t>56</w:t>
      </w:r>
      <w:r w:rsidR="007F13EB">
        <w:rPr>
          <w:noProof/>
        </w:rPr>
        <w:fldChar w:fldCharType="end"/>
      </w:r>
      <w:r w:rsidRPr="006E47E6">
        <w:t>: Intervalle de Confiance de Roc du modèle 2- cas 3</w:t>
      </w:r>
      <w:bookmarkEnd w:id="86"/>
    </w:p>
    <w:p w14:paraId="70CA9436" w14:textId="487BA1B5" w:rsidR="00563088" w:rsidRDefault="00563088" w:rsidP="00563088">
      <w:pPr>
        <w:pStyle w:val="NormalWeb"/>
        <w:spacing w:before="0" w:beforeAutospacing="0" w:after="0" w:afterAutospacing="0"/>
        <w:rPr>
          <w:rFonts w:asciiTheme="minorHAnsi" w:hAnsiTheme="minorHAnsi" w:cstheme="minorHAnsi"/>
          <w:color w:val="000000" w:themeColor="text1"/>
          <w:lang w:val="fr-FR"/>
        </w:rPr>
      </w:pPr>
    </w:p>
    <w:p w14:paraId="49F77C83" w14:textId="36708CAD" w:rsidR="00563088" w:rsidRDefault="00563088" w:rsidP="00563088">
      <w:pPr>
        <w:pStyle w:val="NormalWeb"/>
        <w:spacing w:before="0" w:beforeAutospacing="0" w:after="0" w:afterAutospacing="0"/>
        <w:rPr>
          <w:rFonts w:asciiTheme="minorHAnsi" w:hAnsiTheme="minorHAnsi" w:cstheme="minorHAnsi"/>
          <w:color w:val="000000" w:themeColor="text1"/>
          <w:lang w:val="fr-FR"/>
        </w:rPr>
      </w:pPr>
    </w:p>
    <w:p w14:paraId="140E26DD" w14:textId="77777777" w:rsidR="006E47E6" w:rsidRDefault="006E47E6" w:rsidP="00563088">
      <w:pPr>
        <w:pStyle w:val="NormalWeb"/>
        <w:spacing w:before="0" w:beforeAutospacing="0" w:after="0" w:afterAutospacing="0"/>
        <w:rPr>
          <w:rFonts w:asciiTheme="minorHAnsi" w:hAnsiTheme="minorHAnsi" w:cstheme="minorHAnsi"/>
          <w:color w:val="000000" w:themeColor="text1"/>
          <w:lang w:val="fr-FR"/>
        </w:rPr>
      </w:pPr>
    </w:p>
    <w:p w14:paraId="7DF59FC2" w14:textId="77777777" w:rsidR="006E47E6" w:rsidRDefault="006E47E6" w:rsidP="00563088">
      <w:pPr>
        <w:pStyle w:val="NormalWeb"/>
        <w:spacing w:before="0" w:beforeAutospacing="0" w:after="0" w:afterAutospacing="0"/>
        <w:rPr>
          <w:rFonts w:asciiTheme="minorHAnsi" w:hAnsiTheme="minorHAnsi" w:cstheme="minorHAnsi"/>
          <w:color w:val="000000" w:themeColor="text1"/>
          <w:lang w:val="fr-FR"/>
        </w:rPr>
      </w:pPr>
    </w:p>
    <w:p w14:paraId="2AE1A11A" w14:textId="17E5ACE3" w:rsidR="00563088" w:rsidRPr="00DD05FF" w:rsidRDefault="00DD05FF" w:rsidP="00DD05FF">
      <w:pPr>
        <w:pStyle w:val="NormalWeb"/>
        <w:spacing w:before="0" w:beforeAutospacing="0" w:after="0" w:afterAutospacing="0"/>
        <w:jc w:val="center"/>
        <w:rPr>
          <w:rFonts w:asciiTheme="minorHAnsi" w:hAnsiTheme="minorHAnsi" w:cstheme="minorHAnsi"/>
          <w:color w:val="000000" w:themeColor="text1"/>
          <w:u w:val="single"/>
          <w:lang w:val="fr-FR"/>
        </w:rPr>
      </w:pPr>
      <w:r w:rsidRPr="00563088">
        <w:rPr>
          <w:rFonts w:asciiTheme="minorHAnsi" w:hAnsiTheme="minorHAnsi" w:cstheme="minorHAnsi"/>
          <w:color w:val="000000" w:themeColor="text1"/>
          <w:u w:val="single"/>
          <w:lang w:val="fr-FR"/>
        </w:rPr>
        <w:t xml:space="preserve">Modèle 2 : « Bagging » </w:t>
      </w:r>
      <w:r w:rsidRPr="00563088">
        <w:rPr>
          <w:rFonts w:asciiTheme="minorHAnsi" w:hAnsiTheme="minorHAnsi" w:cstheme="minorHAnsi"/>
          <w:color w:val="000000" w:themeColor="text1"/>
          <w:u w:val="single"/>
          <w:lang w:val="fr-FR"/>
        </w:rPr>
        <w:sym w:font="Wingdings" w:char="F0E0"/>
      </w:r>
      <w:r w:rsidRPr="00563088">
        <w:rPr>
          <w:rFonts w:asciiTheme="minorHAnsi" w:hAnsiTheme="minorHAnsi" w:cstheme="minorHAnsi"/>
          <w:color w:val="000000" w:themeColor="text1"/>
          <w:u w:val="single"/>
          <w:lang w:val="fr-FR"/>
        </w:rPr>
        <w:t xml:space="preserve"> cas</w:t>
      </w:r>
      <w:r>
        <w:rPr>
          <w:rFonts w:asciiTheme="minorHAnsi" w:hAnsiTheme="minorHAnsi" w:cstheme="minorHAnsi"/>
          <w:color w:val="000000" w:themeColor="text1"/>
          <w:u w:val="single"/>
          <w:lang w:val="fr-FR"/>
        </w:rPr>
        <w:t>4</w:t>
      </w:r>
      <w:r w:rsidRPr="00563088">
        <w:rPr>
          <w:rFonts w:asciiTheme="minorHAnsi" w:hAnsiTheme="minorHAnsi" w:cstheme="minorHAnsi"/>
          <w:color w:val="000000" w:themeColor="text1"/>
          <w:u w:val="single"/>
          <w:lang w:val="fr-FR"/>
        </w:rPr>
        <w:t> :</w:t>
      </w:r>
      <w:r>
        <w:rPr>
          <w:rFonts w:asciiTheme="minorHAnsi" w:hAnsiTheme="minorHAnsi" w:cstheme="minorHAnsi"/>
          <w:color w:val="000000" w:themeColor="text1"/>
          <w:u w:val="single"/>
          <w:lang w:val="fr-FR"/>
        </w:rPr>
        <w:t xml:space="preserve"> « OOB» méthode </w:t>
      </w:r>
    </w:p>
    <w:p w14:paraId="05A1DD2E" w14:textId="77777777" w:rsidR="00E434C9" w:rsidRDefault="00DD05FF" w:rsidP="00DD05FF">
      <w:pPr>
        <w:pStyle w:val="NormalWeb"/>
        <w:spacing w:before="0" w:beforeAutospacing="0" w:after="0" w:afterAutospacing="0"/>
        <w:rPr>
          <w:rFonts w:asciiTheme="minorHAnsi" w:hAnsiTheme="minorHAnsi" w:cstheme="minorHAnsi"/>
          <w:color w:val="000000" w:themeColor="text1"/>
          <w:lang w:val="fr-FR"/>
        </w:rPr>
      </w:pPr>
      <w:r w:rsidRPr="00DD05FF">
        <w:rPr>
          <w:rFonts w:asciiTheme="minorHAnsi" w:hAnsiTheme="minorHAnsi" w:cstheme="minorHAnsi"/>
          <w:color w:val="000000" w:themeColor="text1"/>
          <w:lang w:val="fr-FR"/>
        </w:rPr>
        <w:t xml:space="preserve">Dans le quatrième cas, nous avons utilisé la méthode "OOB" pour entraîner notre modèle de bagging avec la fonction train du package caret. </w:t>
      </w:r>
    </w:p>
    <w:p w14:paraId="40B179D4" w14:textId="77777777" w:rsidR="00E434C9" w:rsidRDefault="00DD05FF" w:rsidP="00E434C9">
      <w:pPr>
        <w:pStyle w:val="NormalWeb"/>
        <w:numPr>
          <w:ilvl w:val="0"/>
          <w:numId w:val="29"/>
        </w:numPr>
        <w:spacing w:before="0" w:beforeAutospacing="0" w:after="0" w:afterAutospacing="0"/>
        <w:rPr>
          <w:rFonts w:asciiTheme="minorHAnsi" w:hAnsiTheme="minorHAnsi" w:cstheme="minorHAnsi"/>
          <w:color w:val="000000" w:themeColor="text1"/>
          <w:lang w:val="fr-FR"/>
        </w:rPr>
      </w:pPr>
      <w:r w:rsidRPr="00DD05FF">
        <w:rPr>
          <w:rFonts w:asciiTheme="minorHAnsi" w:hAnsiTheme="minorHAnsi" w:cstheme="minorHAnsi"/>
          <w:color w:val="000000" w:themeColor="text1"/>
          <w:lang w:val="fr-FR"/>
        </w:rPr>
        <w:t xml:space="preserve">Nous avons également utilisé l'arbre de décision comme algorithme de base pour construire les arbres de décision dans notre modèle de bagging. </w:t>
      </w:r>
    </w:p>
    <w:p w14:paraId="5DD20137" w14:textId="7D288DD9" w:rsidR="00DD05FF" w:rsidRPr="00E434C9" w:rsidRDefault="00DD05FF" w:rsidP="00E434C9">
      <w:pPr>
        <w:pStyle w:val="NormalWeb"/>
        <w:numPr>
          <w:ilvl w:val="0"/>
          <w:numId w:val="29"/>
        </w:numPr>
        <w:spacing w:before="0" w:beforeAutospacing="0" w:after="0" w:afterAutospacing="0"/>
        <w:rPr>
          <w:rFonts w:asciiTheme="minorHAnsi" w:hAnsiTheme="minorHAnsi" w:cstheme="minorHAnsi"/>
          <w:color w:val="000000" w:themeColor="text1"/>
          <w:lang w:val="fr-FR"/>
        </w:rPr>
      </w:pPr>
      <w:r w:rsidRPr="00DD05FF">
        <w:rPr>
          <w:rFonts w:asciiTheme="minorHAnsi" w:hAnsiTheme="minorHAnsi" w:cstheme="minorHAnsi"/>
          <w:color w:val="000000" w:themeColor="text1"/>
          <w:lang w:val="fr-FR"/>
        </w:rPr>
        <w:t>Nous avons utilisé la métrique "Accuracy" pour évaluer les performances de notre modèle de bagging.</w:t>
      </w:r>
    </w:p>
    <w:p w14:paraId="490DF2EB" w14:textId="7C017C1D" w:rsidR="00E434C9" w:rsidRPr="00E434C9" w:rsidRDefault="00DD05FF" w:rsidP="00E434C9">
      <w:pPr>
        <w:pStyle w:val="NormalWeb"/>
        <w:numPr>
          <w:ilvl w:val="0"/>
          <w:numId w:val="29"/>
        </w:numPr>
        <w:spacing w:before="0" w:beforeAutospacing="0" w:after="0" w:afterAutospacing="0"/>
        <w:rPr>
          <w:rFonts w:asciiTheme="minorHAnsi" w:hAnsiTheme="minorHAnsi" w:cstheme="minorHAnsi"/>
          <w:color w:val="000000" w:themeColor="text1"/>
          <w:lang w:val="fr-FR"/>
        </w:rPr>
      </w:pPr>
      <w:r w:rsidRPr="00DD05FF">
        <w:rPr>
          <w:rFonts w:asciiTheme="minorHAnsi" w:hAnsiTheme="minorHAnsi" w:cstheme="minorHAnsi"/>
          <w:color w:val="000000" w:themeColor="text1"/>
          <w:lang w:val="fr-FR"/>
        </w:rPr>
        <w:t xml:space="preserve">Les résultats montrent que la précision de notre modèle de bagging est </w:t>
      </w:r>
      <w:r w:rsidRPr="00E434C9">
        <w:rPr>
          <w:rFonts w:asciiTheme="minorHAnsi" w:hAnsiTheme="minorHAnsi" w:cstheme="minorHAnsi"/>
          <w:b/>
          <w:bCs/>
          <w:color w:val="000000" w:themeColor="text1"/>
          <w:highlight w:val="yellow"/>
          <w:lang w:val="fr-FR"/>
        </w:rPr>
        <w:t>de 94,4 %,</w:t>
      </w:r>
      <w:r w:rsidRPr="00E434C9">
        <w:rPr>
          <w:rFonts w:asciiTheme="minorHAnsi" w:hAnsiTheme="minorHAnsi" w:cstheme="minorHAnsi"/>
          <w:b/>
          <w:bCs/>
          <w:color w:val="000000" w:themeColor="text1"/>
          <w:lang w:val="fr-FR"/>
        </w:rPr>
        <w:t xml:space="preserve"> </w:t>
      </w:r>
      <w:r w:rsidRPr="00DD05FF">
        <w:rPr>
          <w:rFonts w:asciiTheme="minorHAnsi" w:hAnsiTheme="minorHAnsi" w:cstheme="minorHAnsi"/>
          <w:color w:val="000000" w:themeColor="text1"/>
          <w:lang w:val="fr-FR"/>
        </w:rPr>
        <w:t xml:space="preserve">ce qui est légèrement inférieur à la précision de la méthode de bagging avec un nombre d'arbres choisi par l'utilisateur. </w:t>
      </w:r>
    </w:p>
    <w:p w14:paraId="09BC6CFD" w14:textId="75F00AE7" w:rsidR="00DD05FF" w:rsidRPr="00E434C9" w:rsidRDefault="00DD05FF" w:rsidP="00E434C9">
      <w:pPr>
        <w:pStyle w:val="NormalWeb"/>
        <w:numPr>
          <w:ilvl w:val="0"/>
          <w:numId w:val="29"/>
        </w:numPr>
        <w:spacing w:before="0" w:beforeAutospacing="0" w:after="0" w:afterAutospacing="0"/>
        <w:rPr>
          <w:rFonts w:asciiTheme="minorHAnsi" w:hAnsiTheme="minorHAnsi" w:cstheme="minorHAnsi"/>
          <w:color w:val="000000" w:themeColor="text1"/>
          <w:lang w:val="fr-FR"/>
        </w:rPr>
      </w:pPr>
      <w:r w:rsidRPr="00DD05FF">
        <w:rPr>
          <w:rFonts w:asciiTheme="minorHAnsi" w:hAnsiTheme="minorHAnsi" w:cstheme="minorHAnsi"/>
          <w:color w:val="000000" w:themeColor="text1"/>
          <w:lang w:val="fr-FR"/>
        </w:rPr>
        <w:t>Cependant, nous avons obtenu cette précision en utilisant seulement 25 arbres, ce qui peut être considéré comme un nombre relativement petit d'arbres.</w:t>
      </w:r>
    </w:p>
    <w:p w14:paraId="52267768" w14:textId="525DFF0D" w:rsidR="00DD05FF" w:rsidRPr="00E434C9" w:rsidRDefault="00DD05FF" w:rsidP="00E434C9">
      <w:pPr>
        <w:pStyle w:val="NormalWeb"/>
        <w:numPr>
          <w:ilvl w:val="0"/>
          <w:numId w:val="29"/>
        </w:numPr>
        <w:spacing w:before="0" w:beforeAutospacing="0" w:after="0" w:afterAutospacing="0"/>
        <w:rPr>
          <w:rFonts w:asciiTheme="minorHAnsi" w:hAnsiTheme="minorHAnsi" w:cstheme="minorHAnsi"/>
          <w:color w:val="000000" w:themeColor="text1"/>
          <w:lang w:val="fr-FR"/>
        </w:rPr>
      </w:pPr>
      <w:r w:rsidRPr="00DD05FF">
        <w:rPr>
          <w:rFonts w:asciiTheme="minorHAnsi" w:hAnsiTheme="minorHAnsi" w:cstheme="minorHAnsi"/>
          <w:color w:val="000000" w:themeColor="text1"/>
          <w:lang w:val="fr-FR"/>
        </w:rPr>
        <w:t>Nous avons également tracé la courbe ROC et l'aire sous la courbe (</w:t>
      </w:r>
      <w:r w:rsidRPr="00E434C9">
        <w:rPr>
          <w:rFonts w:asciiTheme="minorHAnsi" w:hAnsiTheme="minorHAnsi" w:cstheme="minorHAnsi"/>
          <w:b/>
          <w:bCs/>
          <w:color w:val="000000" w:themeColor="text1"/>
          <w:highlight w:val="yellow"/>
          <w:lang w:val="fr-FR"/>
        </w:rPr>
        <w:t xml:space="preserve">AUC) </w:t>
      </w:r>
      <w:r w:rsidR="005F4E85">
        <w:rPr>
          <w:rFonts w:asciiTheme="minorHAnsi" w:hAnsiTheme="minorHAnsi" w:cstheme="minorHAnsi"/>
          <w:b/>
          <w:bCs/>
          <w:color w:val="000000" w:themeColor="text1"/>
          <w:highlight w:val="yellow"/>
          <w:lang w:val="fr-FR"/>
        </w:rPr>
        <w:t>de 0.876</w:t>
      </w:r>
      <w:r w:rsidR="00E434C9">
        <w:rPr>
          <w:rFonts w:asciiTheme="minorHAnsi" w:hAnsiTheme="minorHAnsi" w:cstheme="minorHAnsi"/>
          <w:color w:val="000000" w:themeColor="text1"/>
          <w:lang w:val="fr-FR"/>
        </w:rPr>
        <w:t xml:space="preserve"> </w:t>
      </w:r>
      <w:r w:rsidRPr="00DD05FF">
        <w:rPr>
          <w:rFonts w:asciiTheme="minorHAnsi" w:hAnsiTheme="minorHAnsi" w:cstheme="minorHAnsi"/>
          <w:color w:val="000000" w:themeColor="text1"/>
          <w:lang w:val="fr-FR"/>
        </w:rPr>
        <w:t>pour évaluer les performances de notre modèle de bagging. La courbe ROC et l'AUC montrent que notre modèle de bagging est performant.</w:t>
      </w:r>
    </w:p>
    <w:p w14:paraId="28BFB33D" w14:textId="600DECA7" w:rsidR="00DD05FF" w:rsidRPr="00DD05FF" w:rsidRDefault="00DD05FF" w:rsidP="00E434C9">
      <w:pPr>
        <w:pStyle w:val="NormalWeb"/>
        <w:numPr>
          <w:ilvl w:val="0"/>
          <w:numId w:val="29"/>
        </w:numPr>
        <w:spacing w:before="0" w:beforeAutospacing="0" w:after="0" w:afterAutospacing="0"/>
        <w:rPr>
          <w:rFonts w:asciiTheme="minorHAnsi" w:hAnsiTheme="minorHAnsi" w:cstheme="minorHAnsi"/>
          <w:color w:val="000000" w:themeColor="text1"/>
          <w:lang w:val="fr-FR"/>
        </w:rPr>
      </w:pPr>
      <w:r w:rsidRPr="00DD05FF">
        <w:rPr>
          <w:rFonts w:asciiTheme="minorHAnsi" w:hAnsiTheme="minorHAnsi" w:cstheme="minorHAnsi"/>
          <w:color w:val="000000" w:themeColor="text1"/>
          <w:lang w:val="fr-FR"/>
        </w:rPr>
        <w:t>En outre, nous avons tracé la courbe lift pour évaluer la qualité de notre ciblage. La courbe lift montre que notre ciblage est d'excellente qualité, avec une proportion élevée de personnes atteintes de la maladie ciblées.</w:t>
      </w:r>
    </w:p>
    <w:p w14:paraId="5D4BF88F" w14:textId="77777777" w:rsidR="00DD05FF" w:rsidRPr="00DD05FF" w:rsidRDefault="00DD05FF" w:rsidP="00DD05FF">
      <w:pPr>
        <w:pStyle w:val="NormalWeb"/>
        <w:spacing w:before="0" w:beforeAutospacing="0" w:after="0" w:afterAutospacing="0"/>
        <w:rPr>
          <w:rFonts w:asciiTheme="minorHAnsi" w:hAnsiTheme="minorHAnsi" w:cstheme="minorHAnsi"/>
          <w:color w:val="000000" w:themeColor="text1"/>
          <w:lang w:val="fr-FR"/>
        </w:rPr>
      </w:pPr>
    </w:p>
    <w:p w14:paraId="5F9EB649" w14:textId="6EB05796" w:rsidR="00DD05FF" w:rsidRDefault="00DD05FF" w:rsidP="00DD05FF">
      <w:pPr>
        <w:pStyle w:val="NormalWeb"/>
        <w:spacing w:before="0" w:beforeAutospacing="0" w:after="0" w:afterAutospacing="0"/>
        <w:rPr>
          <w:rFonts w:asciiTheme="minorHAnsi" w:hAnsiTheme="minorHAnsi" w:cstheme="minorHAnsi"/>
          <w:color w:val="000000" w:themeColor="text1"/>
          <w:lang w:val="fr-FR"/>
        </w:rPr>
      </w:pPr>
      <w:r w:rsidRPr="00DD05FF">
        <w:rPr>
          <w:rFonts w:asciiTheme="minorHAnsi" w:hAnsiTheme="minorHAnsi" w:cstheme="minorHAnsi"/>
          <w:color w:val="000000" w:themeColor="text1"/>
          <w:lang w:val="fr-FR"/>
        </w:rPr>
        <w:t>Enfin, nous avons utilisé la matrice de confusion pour évaluer les performances de notre modèle de bagging. Nous avons également utilisé le seuil optimal déterminé à partir de la courbe ROC pour classer les individus. Les résultats montrent que notre modèle de bagging a une bonne performance en termes de sensibilité, de spécificité et d'exactitude.</w:t>
      </w:r>
    </w:p>
    <w:p w14:paraId="7E1D1790" w14:textId="3D1DFC1A" w:rsidR="004C1ABE" w:rsidRDefault="004C1ABE" w:rsidP="00DD05FF">
      <w:pPr>
        <w:pStyle w:val="NormalWeb"/>
        <w:spacing w:before="0" w:beforeAutospacing="0" w:after="0" w:afterAutospacing="0"/>
        <w:rPr>
          <w:rFonts w:asciiTheme="minorHAnsi" w:hAnsiTheme="minorHAnsi" w:cstheme="minorHAnsi"/>
          <w:color w:val="000000" w:themeColor="text1"/>
          <w:lang w:val="fr-FR"/>
        </w:rPr>
      </w:pPr>
    </w:p>
    <w:p w14:paraId="425D56F9" w14:textId="11DE6D05" w:rsidR="004C1ABE" w:rsidRDefault="004C1ABE" w:rsidP="00DD05FF">
      <w:pPr>
        <w:pStyle w:val="NormalWeb"/>
        <w:spacing w:before="0" w:beforeAutospacing="0" w:after="0" w:afterAutospacing="0"/>
        <w:rPr>
          <w:rFonts w:asciiTheme="minorHAnsi" w:hAnsiTheme="minorHAnsi" w:cstheme="minorHAnsi"/>
          <w:color w:val="000000" w:themeColor="text1"/>
          <w:lang w:val="fr-FR"/>
        </w:rPr>
      </w:pPr>
    </w:p>
    <w:p w14:paraId="1D091523" w14:textId="79A13396" w:rsidR="004C1ABE" w:rsidRDefault="004C1ABE" w:rsidP="00DD05FF">
      <w:pPr>
        <w:pStyle w:val="NormalWeb"/>
        <w:spacing w:before="0" w:beforeAutospacing="0" w:after="0" w:afterAutospacing="0"/>
        <w:rPr>
          <w:rFonts w:asciiTheme="minorHAnsi" w:hAnsiTheme="minorHAnsi" w:cstheme="minorHAnsi"/>
          <w:color w:val="000000" w:themeColor="text1"/>
          <w:lang w:val="fr-FR"/>
        </w:rPr>
      </w:pPr>
    </w:p>
    <w:p w14:paraId="24F6D75F" w14:textId="1802F82F" w:rsidR="005F4E85" w:rsidRDefault="005F4E85" w:rsidP="005F4E85">
      <w:pPr>
        <w:pStyle w:val="Caption"/>
        <w:keepNext/>
        <w:jc w:val="center"/>
      </w:pPr>
      <w:bookmarkStart w:id="87" w:name="_Toc131885755"/>
      <w:r>
        <w:t xml:space="preserve">Table </w:t>
      </w:r>
      <w:r w:rsidR="007F13EB">
        <w:rPr>
          <w:noProof/>
        </w:rPr>
        <w:fldChar w:fldCharType="begin"/>
      </w:r>
      <w:r w:rsidR="007F13EB">
        <w:rPr>
          <w:noProof/>
        </w:rPr>
        <w:instrText xml:space="preserve"> SEQ Table \* ARABIC </w:instrText>
      </w:r>
      <w:r w:rsidR="007F13EB">
        <w:rPr>
          <w:noProof/>
        </w:rPr>
        <w:fldChar w:fldCharType="separate"/>
      </w:r>
      <w:r w:rsidR="00C469C6">
        <w:rPr>
          <w:noProof/>
        </w:rPr>
        <w:t>26</w:t>
      </w:r>
      <w:r w:rsidR="007F13EB">
        <w:rPr>
          <w:noProof/>
        </w:rPr>
        <w:fldChar w:fldCharType="end"/>
      </w:r>
      <w:r w:rsidRPr="005F4E85">
        <w:t>: Matrice de confusion du modèle 2-cas 4</w:t>
      </w:r>
      <w:bookmarkEnd w:id="87"/>
    </w:p>
    <w:p w14:paraId="0BE8E25C" w14:textId="76DD2EB2" w:rsidR="005F4E85" w:rsidRDefault="005F4E85" w:rsidP="005F4E85">
      <w:pPr>
        <w:pStyle w:val="Caption"/>
        <w:keepNext/>
        <w:jc w:val="center"/>
      </w:pPr>
      <w:bookmarkStart w:id="88" w:name="_Toc131885756"/>
      <w:r>
        <w:t xml:space="preserve">Table </w:t>
      </w:r>
      <w:r w:rsidR="007F13EB">
        <w:rPr>
          <w:noProof/>
        </w:rPr>
        <w:fldChar w:fldCharType="begin"/>
      </w:r>
      <w:r w:rsidR="007F13EB">
        <w:rPr>
          <w:noProof/>
        </w:rPr>
        <w:instrText xml:space="preserve"> SEQ Table \* ARABIC </w:instrText>
      </w:r>
      <w:r w:rsidR="007F13EB">
        <w:rPr>
          <w:noProof/>
        </w:rPr>
        <w:fldChar w:fldCharType="separate"/>
      </w:r>
      <w:r w:rsidR="00C469C6">
        <w:rPr>
          <w:noProof/>
        </w:rPr>
        <w:t>27</w:t>
      </w:r>
      <w:r w:rsidR="007F13EB">
        <w:rPr>
          <w:noProof/>
        </w:rPr>
        <w:fldChar w:fldCharType="end"/>
      </w:r>
      <w:r w:rsidRPr="005F4E85">
        <w:t>: Tableau d'évaluation de la modèle 2-cas 4</w:t>
      </w:r>
      <w:bookmarkEnd w:id="88"/>
    </w:p>
    <w:tbl>
      <w:tblPr>
        <w:tblW w:w="7200" w:type="dxa"/>
        <w:tblLook w:val="04A0" w:firstRow="1" w:lastRow="0" w:firstColumn="1" w:lastColumn="0" w:noHBand="0" w:noVBand="1"/>
      </w:tblPr>
      <w:tblGrid>
        <w:gridCol w:w="2035"/>
        <w:gridCol w:w="1164"/>
        <w:gridCol w:w="880"/>
        <w:gridCol w:w="1141"/>
        <w:gridCol w:w="1000"/>
        <w:gridCol w:w="980"/>
      </w:tblGrid>
      <w:tr w:rsidR="004C1ABE" w:rsidRPr="004C1ABE" w14:paraId="3FD29F36" w14:textId="77777777" w:rsidTr="005F4E85">
        <w:trPr>
          <w:trHeight w:val="300"/>
        </w:trPr>
        <w:tc>
          <w:tcPr>
            <w:tcW w:w="2035" w:type="dxa"/>
            <w:tcBorders>
              <w:top w:val="single" w:sz="4" w:space="0" w:color="auto"/>
              <w:left w:val="single" w:sz="4" w:space="0" w:color="auto"/>
              <w:bottom w:val="single" w:sz="4" w:space="0" w:color="auto"/>
              <w:right w:val="single" w:sz="4" w:space="0" w:color="auto"/>
            </w:tcBorders>
            <w:shd w:val="clear" w:color="000000" w:fill="F7F7F8"/>
            <w:vAlign w:val="center"/>
            <w:hideMark/>
          </w:tcPr>
          <w:p w14:paraId="124210FA" w14:textId="77777777" w:rsidR="004C1ABE" w:rsidRPr="004C1ABE" w:rsidRDefault="004C1ABE" w:rsidP="004C1ABE">
            <w:pPr>
              <w:spacing w:after="0" w:line="240" w:lineRule="auto"/>
              <w:jc w:val="center"/>
              <w:rPr>
                <w:rFonts w:ascii="Calibri" w:eastAsia="Times New Roman" w:hAnsi="Calibri" w:cs="Calibri"/>
                <w:b/>
                <w:bCs/>
                <w:color w:val="374151"/>
                <w:lang w:val="en-US"/>
              </w:rPr>
            </w:pPr>
            <w:r w:rsidRPr="004C1ABE">
              <w:rPr>
                <w:rFonts w:ascii="Calibri" w:eastAsia="Times New Roman" w:hAnsi="Calibri" w:cs="Calibri"/>
                <w:b/>
                <w:bCs/>
                <w:color w:val="374151"/>
                <w:lang w:val="en-US"/>
              </w:rPr>
              <w:t>Metric</w:t>
            </w:r>
          </w:p>
        </w:tc>
        <w:tc>
          <w:tcPr>
            <w:tcW w:w="1164" w:type="dxa"/>
            <w:tcBorders>
              <w:top w:val="single" w:sz="4" w:space="0" w:color="auto"/>
              <w:left w:val="nil"/>
              <w:bottom w:val="single" w:sz="4" w:space="0" w:color="auto"/>
              <w:right w:val="single" w:sz="4" w:space="0" w:color="auto"/>
            </w:tcBorders>
            <w:shd w:val="clear" w:color="000000" w:fill="F7F7F8"/>
            <w:vAlign w:val="center"/>
            <w:hideMark/>
          </w:tcPr>
          <w:p w14:paraId="0B9207DD" w14:textId="77777777" w:rsidR="004C1ABE" w:rsidRPr="004C1ABE" w:rsidRDefault="004C1ABE" w:rsidP="004C1ABE">
            <w:pPr>
              <w:spacing w:after="0" w:line="240" w:lineRule="auto"/>
              <w:jc w:val="center"/>
              <w:rPr>
                <w:rFonts w:ascii="Calibri" w:eastAsia="Times New Roman" w:hAnsi="Calibri" w:cs="Calibri"/>
                <w:b/>
                <w:bCs/>
                <w:color w:val="374151"/>
                <w:lang w:val="en-US"/>
              </w:rPr>
            </w:pPr>
            <w:r w:rsidRPr="004C1ABE">
              <w:rPr>
                <w:rFonts w:ascii="Calibri" w:eastAsia="Times New Roman" w:hAnsi="Calibri" w:cs="Calibri"/>
                <w:b/>
                <w:bCs/>
                <w:color w:val="374151"/>
                <w:lang w:val="en-US"/>
              </w:rPr>
              <w:t>Value</w:t>
            </w:r>
          </w:p>
        </w:tc>
        <w:tc>
          <w:tcPr>
            <w:tcW w:w="880" w:type="dxa"/>
            <w:tcBorders>
              <w:top w:val="nil"/>
              <w:left w:val="nil"/>
              <w:bottom w:val="nil"/>
              <w:right w:val="nil"/>
            </w:tcBorders>
            <w:shd w:val="clear" w:color="auto" w:fill="auto"/>
            <w:noWrap/>
            <w:vAlign w:val="center"/>
            <w:hideMark/>
          </w:tcPr>
          <w:p w14:paraId="7C444FDF" w14:textId="77777777" w:rsidR="004C1ABE" w:rsidRPr="004C1ABE" w:rsidRDefault="004C1ABE" w:rsidP="004C1ABE">
            <w:pPr>
              <w:spacing w:after="0" w:line="240" w:lineRule="auto"/>
              <w:jc w:val="center"/>
              <w:rPr>
                <w:rFonts w:ascii="Calibri" w:eastAsia="Times New Roman" w:hAnsi="Calibri" w:cs="Calibri"/>
                <w:b/>
                <w:bCs/>
                <w:color w:val="374151"/>
                <w:lang w:val="en-US"/>
              </w:rPr>
            </w:pPr>
          </w:p>
        </w:tc>
        <w:tc>
          <w:tcPr>
            <w:tcW w:w="1141" w:type="dxa"/>
            <w:tcBorders>
              <w:top w:val="nil"/>
              <w:left w:val="nil"/>
              <w:bottom w:val="nil"/>
              <w:right w:val="nil"/>
            </w:tcBorders>
            <w:shd w:val="clear" w:color="auto" w:fill="auto"/>
            <w:noWrap/>
            <w:vAlign w:val="center"/>
            <w:hideMark/>
          </w:tcPr>
          <w:p w14:paraId="63B90CC1" w14:textId="77777777" w:rsidR="004C1ABE" w:rsidRPr="004C1ABE" w:rsidRDefault="004C1ABE" w:rsidP="004C1ABE">
            <w:pPr>
              <w:spacing w:after="0" w:line="240" w:lineRule="auto"/>
              <w:jc w:val="center"/>
              <w:rPr>
                <w:rFonts w:ascii="Times New Roman" w:eastAsia="Times New Roman" w:hAnsi="Times New Roman" w:cs="Times New Roman"/>
                <w:sz w:val="20"/>
                <w:szCs w:val="20"/>
                <w:lang w:val="en-US"/>
              </w:rPr>
            </w:pPr>
          </w:p>
        </w:tc>
        <w:tc>
          <w:tcPr>
            <w:tcW w:w="1000" w:type="dxa"/>
            <w:tcBorders>
              <w:top w:val="nil"/>
              <w:left w:val="nil"/>
              <w:bottom w:val="nil"/>
              <w:right w:val="nil"/>
            </w:tcBorders>
            <w:shd w:val="clear" w:color="auto" w:fill="auto"/>
            <w:noWrap/>
            <w:vAlign w:val="center"/>
            <w:hideMark/>
          </w:tcPr>
          <w:p w14:paraId="4D2B33EF" w14:textId="77777777" w:rsidR="004C1ABE" w:rsidRPr="004C1ABE" w:rsidRDefault="004C1ABE" w:rsidP="004C1ABE">
            <w:pPr>
              <w:spacing w:after="0" w:line="240" w:lineRule="auto"/>
              <w:jc w:val="center"/>
              <w:rPr>
                <w:rFonts w:ascii="Times New Roman" w:eastAsia="Times New Roman" w:hAnsi="Times New Roman" w:cs="Times New Roman"/>
                <w:sz w:val="20"/>
                <w:szCs w:val="20"/>
                <w:lang w:val="en-US"/>
              </w:rPr>
            </w:pPr>
          </w:p>
        </w:tc>
        <w:tc>
          <w:tcPr>
            <w:tcW w:w="980" w:type="dxa"/>
            <w:tcBorders>
              <w:top w:val="nil"/>
              <w:left w:val="nil"/>
              <w:bottom w:val="nil"/>
              <w:right w:val="nil"/>
            </w:tcBorders>
            <w:shd w:val="clear" w:color="auto" w:fill="auto"/>
            <w:noWrap/>
            <w:vAlign w:val="center"/>
            <w:hideMark/>
          </w:tcPr>
          <w:p w14:paraId="0D744047" w14:textId="77777777" w:rsidR="004C1ABE" w:rsidRPr="004C1ABE" w:rsidRDefault="004C1ABE" w:rsidP="004C1ABE">
            <w:pPr>
              <w:spacing w:after="0" w:line="240" w:lineRule="auto"/>
              <w:jc w:val="center"/>
              <w:rPr>
                <w:rFonts w:ascii="Times New Roman" w:eastAsia="Times New Roman" w:hAnsi="Times New Roman" w:cs="Times New Roman"/>
                <w:sz w:val="20"/>
                <w:szCs w:val="20"/>
                <w:lang w:val="en-US"/>
              </w:rPr>
            </w:pPr>
          </w:p>
        </w:tc>
      </w:tr>
      <w:tr w:rsidR="004C1ABE" w:rsidRPr="004C1ABE" w14:paraId="56E27AEA" w14:textId="77777777" w:rsidTr="005F4E85">
        <w:trPr>
          <w:trHeight w:val="600"/>
        </w:trPr>
        <w:tc>
          <w:tcPr>
            <w:tcW w:w="2035" w:type="dxa"/>
            <w:tcBorders>
              <w:top w:val="nil"/>
              <w:left w:val="single" w:sz="4" w:space="0" w:color="auto"/>
              <w:bottom w:val="single" w:sz="4" w:space="0" w:color="auto"/>
              <w:right w:val="single" w:sz="4" w:space="0" w:color="auto"/>
            </w:tcBorders>
            <w:shd w:val="clear" w:color="000000" w:fill="F7F7F8"/>
            <w:vAlign w:val="center"/>
            <w:hideMark/>
          </w:tcPr>
          <w:p w14:paraId="0E32B608" w14:textId="77777777" w:rsidR="004C1ABE" w:rsidRPr="004C1ABE" w:rsidRDefault="004C1ABE" w:rsidP="004C1ABE">
            <w:pPr>
              <w:spacing w:after="0" w:line="240" w:lineRule="auto"/>
              <w:jc w:val="center"/>
              <w:rPr>
                <w:rFonts w:ascii="Calibri" w:eastAsia="Times New Roman" w:hAnsi="Calibri" w:cs="Calibri"/>
                <w:color w:val="374151"/>
                <w:lang w:val="en-US"/>
              </w:rPr>
            </w:pPr>
            <w:r w:rsidRPr="004C1ABE">
              <w:rPr>
                <w:rFonts w:ascii="Calibri" w:eastAsia="Times New Roman" w:hAnsi="Calibri" w:cs="Calibri"/>
                <w:color w:val="374151"/>
                <w:lang w:val="en-US"/>
              </w:rPr>
              <w:t>Accuracy</w:t>
            </w:r>
          </w:p>
        </w:tc>
        <w:tc>
          <w:tcPr>
            <w:tcW w:w="1164" w:type="dxa"/>
            <w:tcBorders>
              <w:top w:val="nil"/>
              <w:left w:val="nil"/>
              <w:bottom w:val="single" w:sz="4" w:space="0" w:color="auto"/>
              <w:right w:val="single" w:sz="4" w:space="0" w:color="auto"/>
            </w:tcBorders>
            <w:shd w:val="clear" w:color="000000" w:fill="F7F7F8"/>
            <w:vAlign w:val="center"/>
            <w:hideMark/>
          </w:tcPr>
          <w:p w14:paraId="4A7E1B76" w14:textId="77777777" w:rsidR="004C1ABE" w:rsidRPr="004C1ABE" w:rsidRDefault="004C1ABE" w:rsidP="004C1ABE">
            <w:pPr>
              <w:spacing w:after="0" w:line="240" w:lineRule="auto"/>
              <w:jc w:val="center"/>
              <w:rPr>
                <w:rFonts w:ascii="Calibri" w:eastAsia="Times New Roman" w:hAnsi="Calibri" w:cs="Calibri"/>
                <w:color w:val="374151"/>
                <w:lang w:val="en-US"/>
              </w:rPr>
            </w:pPr>
            <w:r w:rsidRPr="004C1ABE">
              <w:rPr>
                <w:rFonts w:ascii="Calibri" w:eastAsia="Times New Roman" w:hAnsi="Calibri" w:cs="Calibri"/>
                <w:color w:val="374151"/>
                <w:lang w:val="en-US"/>
              </w:rPr>
              <w:t>0.7333</w:t>
            </w:r>
          </w:p>
        </w:tc>
        <w:tc>
          <w:tcPr>
            <w:tcW w:w="880" w:type="dxa"/>
            <w:tcBorders>
              <w:top w:val="nil"/>
              <w:left w:val="nil"/>
              <w:bottom w:val="nil"/>
              <w:right w:val="nil"/>
            </w:tcBorders>
            <w:shd w:val="clear" w:color="auto" w:fill="auto"/>
            <w:noWrap/>
            <w:vAlign w:val="center"/>
            <w:hideMark/>
          </w:tcPr>
          <w:p w14:paraId="62F04D70" w14:textId="77777777" w:rsidR="004C1ABE" w:rsidRPr="004C1ABE" w:rsidRDefault="004C1ABE" w:rsidP="004C1ABE">
            <w:pPr>
              <w:spacing w:after="0" w:line="240" w:lineRule="auto"/>
              <w:jc w:val="center"/>
              <w:rPr>
                <w:rFonts w:ascii="Calibri" w:eastAsia="Times New Roman" w:hAnsi="Calibri" w:cs="Calibri"/>
                <w:color w:val="374151"/>
                <w:lang w:val="en-US"/>
              </w:rPr>
            </w:pPr>
          </w:p>
        </w:tc>
        <w:tc>
          <w:tcPr>
            <w:tcW w:w="1141" w:type="dxa"/>
            <w:tcBorders>
              <w:top w:val="single" w:sz="4" w:space="0" w:color="auto"/>
              <w:left w:val="single" w:sz="4" w:space="0" w:color="auto"/>
              <w:bottom w:val="single" w:sz="4" w:space="0" w:color="auto"/>
              <w:right w:val="single" w:sz="4" w:space="0" w:color="auto"/>
            </w:tcBorders>
            <w:shd w:val="clear" w:color="000000" w:fill="F7F7F8"/>
            <w:vAlign w:val="center"/>
            <w:hideMark/>
          </w:tcPr>
          <w:p w14:paraId="37D7BE25" w14:textId="77777777" w:rsidR="004C1ABE" w:rsidRPr="004C1ABE" w:rsidRDefault="004C1ABE" w:rsidP="004C1ABE">
            <w:pPr>
              <w:spacing w:after="0" w:line="240" w:lineRule="auto"/>
              <w:jc w:val="center"/>
              <w:rPr>
                <w:rFonts w:ascii="Calibri" w:eastAsia="Times New Roman" w:hAnsi="Calibri" w:cs="Calibri"/>
                <w:b/>
                <w:bCs/>
                <w:color w:val="374151"/>
                <w:lang w:val="en-US"/>
              </w:rPr>
            </w:pPr>
            <w:r w:rsidRPr="004C1ABE">
              <w:rPr>
                <w:rFonts w:ascii="Calibri" w:eastAsia="Times New Roman" w:hAnsi="Calibri" w:cs="Calibri"/>
                <w:b/>
                <w:bCs/>
                <w:color w:val="374151"/>
                <w:lang w:val="en-US"/>
              </w:rPr>
              <w:t>Reference</w:t>
            </w:r>
          </w:p>
        </w:tc>
        <w:tc>
          <w:tcPr>
            <w:tcW w:w="1000" w:type="dxa"/>
            <w:tcBorders>
              <w:top w:val="single" w:sz="4" w:space="0" w:color="auto"/>
              <w:left w:val="nil"/>
              <w:bottom w:val="single" w:sz="4" w:space="0" w:color="auto"/>
              <w:right w:val="single" w:sz="4" w:space="0" w:color="auto"/>
            </w:tcBorders>
            <w:shd w:val="clear" w:color="000000" w:fill="F7F7F8"/>
            <w:vAlign w:val="center"/>
            <w:hideMark/>
          </w:tcPr>
          <w:p w14:paraId="6AA65FF7" w14:textId="77777777" w:rsidR="004C1ABE" w:rsidRPr="004C1ABE" w:rsidRDefault="004C1ABE" w:rsidP="004C1ABE">
            <w:pPr>
              <w:spacing w:after="0" w:line="240" w:lineRule="auto"/>
              <w:jc w:val="center"/>
              <w:rPr>
                <w:rFonts w:ascii="Calibri" w:eastAsia="Times New Roman" w:hAnsi="Calibri" w:cs="Calibri"/>
                <w:b/>
                <w:bCs/>
                <w:color w:val="374151"/>
                <w:lang w:val="en-US"/>
              </w:rPr>
            </w:pPr>
            <w:r w:rsidRPr="004C1ABE">
              <w:rPr>
                <w:rFonts w:ascii="Calibri" w:eastAsia="Times New Roman" w:hAnsi="Calibri" w:cs="Calibri"/>
                <w:b/>
                <w:bCs/>
                <w:color w:val="374151"/>
                <w:lang w:val="en-US"/>
              </w:rPr>
              <w:t>0</w:t>
            </w:r>
          </w:p>
        </w:tc>
        <w:tc>
          <w:tcPr>
            <w:tcW w:w="980" w:type="dxa"/>
            <w:tcBorders>
              <w:top w:val="single" w:sz="4" w:space="0" w:color="auto"/>
              <w:left w:val="nil"/>
              <w:bottom w:val="single" w:sz="4" w:space="0" w:color="auto"/>
              <w:right w:val="single" w:sz="4" w:space="0" w:color="auto"/>
            </w:tcBorders>
            <w:shd w:val="clear" w:color="000000" w:fill="F7F7F8"/>
            <w:vAlign w:val="center"/>
            <w:hideMark/>
          </w:tcPr>
          <w:p w14:paraId="0BBC6E5C" w14:textId="77777777" w:rsidR="004C1ABE" w:rsidRPr="004C1ABE" w:rsidRDefault="004C1ABE" w:rsidP="004C1ABE">
            <w:pPr>
              <w:spacing w:after="0" w:line="240" w:lineRule="auto"/>
              <w:jc w:val="center"/>
              <w:rPr>
                <w:rFonts w:ascii="Calibri" w:eastAsia="Times New Roman" w:hAnsi="Calibri" w:cs="Calibri"/>
                <w:b/>
                <w:bCs/>
                <w:color w:val="374151"/>
                <w:lang w:val="en-US"/>
              </w:rPr>
            </w:pPr>
            <w:r w:rsidRPr="004C1ABE">
              <w:rPr>
                <w:rFonts w:ascii="Calibri" w:eastAsia="Times New Roman" w:hAnsi="Calibri" w:cs="Calibri"/>
                <w:b/>
                <w:bCs/>
                <w:color w:val="374151"/>
                <w:lang w:val="en-US"/>
              </w:rPr>
              <w:t>1</w:t>
            </w:r>
          </w:p>
        </w:tc>
      </w:tr>
      <w:tr w:rsidR="004C1ABE" w:rsidRPr="004C1ABE" w14:paraId="0485DB0D" w14:textId="77777777" w:rsidTr="005F4E85">
        <w:trPr>
          <w:trHeight w:val="600"/>
        </w:trPr>
        <w:tc>
          <w:tcPr>
            <w:tcW w:w="2035" w:type="dxa"/>
            <w:tcBorders>
              <w:top w:val="nil"/>
              <w:left w:val="single" w:sz="4" w:space="0" w:color="auto"/>
              <w:bottom w:val="single" w:sz="4" w:space="0" w:color="auto"/>
              <w:right w:val="single" w:sz="4" w:space="0" w:color="auto"/>
            </w:tcBorders>
            <w:shd w:val="clear" w:color="000000" w:fill="F7F7F8"/>
            <w:vAlign w:val="center"/>
            <w:hideMark/>
          </w:tcPr>
          <w:p w14:paraId="49924563" w14:textId="77777777" w:rsidR="004C1ABE" w:rsidRPr="004C1ABE" w:rsidRDefault="004C1ABE" w:rsidP="004C1ABE">
            <w:pPr>
              <w:spacing w:after="0" w:line="240" w:lineRule="auto"/>
              <w:jc w:val="center"/>
              <w:rPr>
                <w:rFonts w:ascii="Calibri" w:eastAsia="Times New Roman" w:hAnsi="Calibri" w:cs="Calibri"/>
                <w:color w:val="374151"/>
                <w:lang w:val="en-US"/>
              </w:rPr>
            </w:pPr>
            <w:r w:rsidRPr="004C1ABE">
              <w:rPr>
                <w:rFonts w:ascii="Calibri" w:eastAsia="Times New Roman" w:hAnsi="Calibri" w:cs="Calibri"/>
                <w:color w:val="374151"/>
                <w:lang w:val="en-US"/>
              </w:rPr>
              <w:t>95% CI</w:t>
            </w:r>
          </w:p>
        </w:tc>
        <w:tc>
          <w:tcPr>
            <w:tcW w:w="1164" w:type="dxa"/>
            <w:tcBorders>
              <w:top w:val="nil"/>
              <w:left w:val="nil"/>
              <w:bottom w:val="single" w:sz="4" w:space="0" w:color="auto"/>
              <w:right w:val="single" w:sz="4" w:space="0" w:color="auto"/>
            </w:tcBorders>
            <w:shd w:val="clear" w:color="000000" w:fill="F7F7F8"/>
            <w:vAlign w:val="center"/>
            <w:hideMark/>
          </w:tcPr>
          <w:p w14:paraId="0B7CD3C4" w14:textId="77777777" w:rsidR="004C1ABE" w:rsidRPr="004C1ABE" w:rsidRDefault="004C1ABE" w:rsidP="004C1ABE">
            <w:pPr>
              <w:spacing w:after="0" w:line="240" w:lineRule="auto"/>
              <w:jc w:val="center"/>
              <w:rPr>
                <w:rFonts w:ascii="Calibri" w:eastAsia="Times New Roman" w:hAnsi="Calibri" w:cs="Calibri"/>
                <w:color w:val="374151"/>
                <w:lang w:val="en-US"/>
              </w:rPr>
            </w:pPr>
            <w:r w:rsidRPr="004C1ABE">
              <w:rPr>
                <w:rFonts w:ascii="Calibri" w:eastAsia="Times New Roman" w:hAnsi="Calibri" w:cs="Calibri"/>
                <w:color w:val="374151"/>
                <w:lang w:val="en-US"/>
              </w:rPr>
              <w:t>(0.6297, 0.8211)</w:t>
            </w:r>
          </w:p>
        </w:tc>
        <w:tc>
          <w:tcPr>
            <w:tcW w:w="880" w:type="dxa"/>
            <w:tcBorders>
              <w:top w:val="nil"/>
              <w:left w:val="nil"/>
              <w:bottom w:val="nil"/>
              <w:right w:val="nil"/>
            </w:tcBorders>
            <w:shd w:val="clear" w:color="auto" w:fill="auto"/>
            <w:noWrap/>
            <w:vAlign w:val="center"/>
            <w:hideMark/>
          </w:tcPr>
          <w:p w14:paraId="4ED4AFCA" w14:textId="77777777" w:rsidR="004C1ABE" w:rsidRPr="004C1ABE" w:rsidRDefault="004C1ABE" w:rsidP="004C1ABE">
            <w:pPr>
              <w:spacing w:after="0" w:line="240" w:lineRule="auto"/>
              <w:jc w:val="center"/>
              <w:rPr>
                <w:rFonts w:ascii="Calibri" w:eastAsia="Times New Roman" w:hAnsi="Calibri" w:cs="Calibri"/>
                <w:color w:val="374151"/>
                <w:lang w:val="en-US"/>
              </w:rPr>
            </w:pPr>
          </w:p>
        </w:tc>
        <w:tc>
          <w:tcPr>
            <w:tcW w:w="1141" w:type="dxa"/>
            <w:tcBorders>
              <w:top w:val="nil"/>
              <w:left w:val="single" w:sz="4" w:space="0" w:color="auto"/>
              <w:bottom w:val="single" w:sz="4" w:space="0" w:color="auto"/>
              <w:right w:val="single" w:sz="4" w:space="0" w:color="auto"/>
            </w:tcBorders>
            <w:shd w:val="clear" w:color="000000" w:fill="F7F7F8"/>
            <w:vAlign w:val="center"/>
            <w:hideMark/>
          </w:tcPr>
          <w:p w14:paraId="5068AAF4" w14:textId="77777777" w:rsidR="004C1ABE" w:rsidRPr="004C1ABE" w:rsidRDefault="004C1ABE" w:rsidP="004C1ABE">
            <w:pPr>
              <w:spacing w:after="0" w:line="240" w:lineRule="auto"/>
              <w:jc w:val="center"/>
              <w:rPr>
                <w:rFonts w:ascii="Calibri" w:eastAsia="Times New Roman" w:hAnsi="Calibri" w:cs="Calibri"/>
                <w:color w:val="374151"/>
                <w:lang w:val="en-US"/>
              </w:rPr>
            </w:pPr>
            <w:r w:rsidRPr="004C1ABE">
              <w:rPr>
                <w:rFonts w:ascii="Calibri" w:eastAsia="Times New Roman" w:hAnsi="Calibri" w:cs="Calibri"/>
                <w:color w:val="374151"/>
                <w:lang w:val="en-US"/>
              </w:rPr>
              <w:t>Prediction 0</w:t>
            </w:r>
          </w:p>
        </w:tc>
        <w:tc>
          <w:tcPr>
            <w:tcW w:w="1000" w:type="dxa"/>
            <w:tcBorders>
              <w:top w:val="nil"/>
              <w:left w:val="nil"/>
              <w:bottom w:val="single" w:sz="4" w:space="0" w:color="auto"/>
              <w:right w:val="single" w:sz="4" w:space="0" w:color="auto"/>
            </w:tcBorders>
            <w:shd w:val="clear" w:color="000000" w:fill="F7F7F8"/>
            <w:vAlign w:val="center"/>
            <w:hideMark/>
          </w:tcPr>
          <w:p w14:paraId="5A7332EC" w14:textId="77777777" w:rsidR="004C1ABE" w:rsidRPr="004C1ABE" w:rsidRDefault="004C1ABE" w:rsidP="004C1ABE">
            <w:pPr>
              <w:spacing w:after="0" w:line="240" w:lineRule="auto"/>
              <w:jc w:val="center"/>
              <w:rPr>
                <w:rFonts w:ascii="Calibri" w:eastAsia="Times New Roman" w:hAnsi="Calibri" w:cs="Calibri"/>
                <w:color w:val="374151"/>
                <w:lang w:val="en-US"/>
              </w:rPr>
            </w:pPr>
            <w:r w:rsidRPr="004C1ABE">
              <w:rPr>
                <w:rFonts w:ascii="Calibri" w:eastAsia="Times New Roman" w:hAnsi="Calibri" w:cs="Calibri"/>
                <w:color w:val="374151"/>
                <w:lang w:val="en-US"/>
              </w:rPr>
              <w:t>18</w:t>
            </w:r>
          </w:p>
        </w:tc>
        <w:tc>
          <w:tcPr>
            <w:tcW w:w="980" w:type="dxa"/>
            <w:tcBorders>
              <w:top w:val="nil"/>
              <w:left w:val="nil"/>
              <w:bottom w:val="single" w:sz="4" w:space="0" w:color="auto"/>
              <w:right w:val="single" w:sz="4" w:space="0" w:color="auto"/>
            </w:tcBorders>
            <w:shd w:val="clear" w:color="000000" w:fill="F7F7F8"/>
            <w:vAlign w:val="center"/>
            <w:hideMark/>
          </w:tcPr>
          <w:p w14:paraId="1075713D" w14:textId="77777777" w:rsidR="004C1ABE" w:rsidRPr="004C1ABE" w:rsidRDefault="004C1ABE" w:rsidP="004C1ABE">
            <w:pPr>
              <w:spacing w:after="0" w:line="240" w:lineRule="auto"/>
              <w:jc w:val="center"/>
              <w:rPr>
                <w:rFonts w:ascii="Calibri" w:eastAsia="Times New Roman" w:hAnsi="Calibri" w:cs="Calibri"/>
                <w:color w:val="374151"/>
                <w:lang w:val="en-US"/>
              </w:rPr>
            </w:pPr>
            <w:r w:rsidRPr="004C1ABE">
              <w:rPr>
                <w:rFonts w:ascii="Calibri" w:eastAsia="Times New Roman" w:hAnsi="Calibri" w:cs="Calibri"/>
                <w:color w:val="374151"/>
                <w:lang w:val="en-US"/>
              </w:rPr>
              <w:t>1</w:t>
            </w:r>
          </w:p>
        </w:tc>
      </w:tr>
      <w:tr w:rsidR="004C1ABE" w:rsidRPr="004C1ABE" w14:paraId="5D6A2FA9" w14:textId="77777777" w:rsidTr="005F4E85">
        <w:trPr>
          <w:trHeight w:val="600"/>
        </w:trPr>
        <w:tc>
          <w:tcPr>
            <w:tcW w:w="2035" w:type="dxa"/>
            <w:tcBorders>
              <w:top w:val="nil"/>
              <w:left w:val="single" w:sz="4" w:space="0" w:color="auto"/>
              <w:bottom w:val="single" w:sz="4" w:space="0" w:color="auto"/>
              <w:right w:val="single" w:sz="4" w:space="0" w:color="auto"/>
            </w:tcBorders>
            <w:shd w:val="clear" w:color="000000" w:fill="F7F7F8"/>
            <w:vAlign w:val="center"/>
            <w:hideMark/>
          </w:tcPr>
          <w:p w14:paraId="1E312371" w14:textId="77777777" w:rsidR="004C1ABE" w:rsidRPr="004C1ABE" w:rsidRDefault="004C1ABE" w:rsidP="004C1ABE">
            <w:pPr>
              <w:spacing w:after="0" w:line="240" w:lineRule="auto"/>
              <w:jc w:val="center"/>
              <w:rPr>
                <w:rFonts w:ascii="Calibri" w:eastAsia="Times New Roman" w:hAnsi="Calibri" w:cs="Calibri"/>
                <w:color w:val="374151"/>
                <w:lang w:val="en-US"/>
              </w:rPr>
            </w:pPr>
            <w:r w:rsidRPr="004C1ABE">
              <w:rPr>
                <w:rFonts w:ascii="Calibri" w:eastAsia="Times New Roman" w:hAnsi="Calibri" w:cs="Calibri"/>
                <w:color w:val="374151"/>
                <w:lang w:val="en-US"/>
              </w:rPr>
              <w:t>No Information Rate</w:t>
            </w:r>
          </w:p>
        </w:tc>
        <w:tc>
          <w:tcPr>
            <w:tcW w:w="1164" w:type="dxa"/>
            <w:tcBorders>
              <w:top w:val="nil"/>
              <w:left w:val="nil"/>
              <w:bottom w:val="single" w:sz="4" w:space="0" w:color="auto"/>
              <w:right w:val="single" w:sz="4" w:space="0" w:color="auto"/>
            </w:tcBorders>
            <w:shd w:val="clear" w:color="000000" w:fill="F7F7F8"/>
            <w:vAlign w:val="center"/>
            <w:hideMark/>
          </w:tcPr>
          <w:p w14:paraId="5E2975D9" w14:textId="77777777" w:rsidR="004C1ABE" w:rsidRPr="004C1ABE" w:rsidRDefault="004C1ABE" w:rsidP="004C1ABE">
            <w:pPr>
              <w:spacing w:after="0" w:line="240" w:lineRule="auto"/>
              <w:jc w:val="center"/>
              <w:rPr>
                <w:rFonts w:ascii="Calibri" w:eastAsia="Times New Roman" w:hAnsi="Calibri" w:cs="Calibri"/>
                <w:color w:val="374151"/>
                <w:lang w:val="en-US"/>
              </w:rPr>
            </w:pPr>
            <w:r w:rsidRPr="004C1ABE">
              <w:rPr>
                <w:rFonts w:ascii="Calibri" w:eastAsia="Times New Roman" w:hAnsi="Calibri" w:cs="Calibri"/>
                <w:color w:val="374151"/>
                <w:lang w:val="en-US"/>
              </w:rPr>
              <w:t>0.5444</w:t>
            </w:r>
          </w:p>
        </w:tc>
        <w:tc>
          <w:tcPr>
            <w:tcW w:w="880" w:type="dxa"/>
            <w:tcBorders>
              <w:top w:val="nil"/>
              <w:left w:val="nil"/>
              <w:bottom w:val="nil"/>
              <w:right w:val="nil"/>
            </w:tcBorders>
            <w:shd w:val="clear" w:color="auto" w:fill="auto"/>
            <w:noWrap/>
            <w:vAlign w:val="center"/>
            <w:hideMark/>
          </w:tcPr>
          <w:p w14:paraId="779AF0D4" w14:textId="77777777" w:rsidR="004C1ABE" w:rsidRPr="004C1ABE" w:rsidRDefault="004C1ABE" w:rsidP="004C1ABE">
            <w:pPr>
              <w:spacing w:after="0" w:line="240" w:lineRule="auto"/>
              <w:jc w:val="center"/>
              <w:rPr>
                <w:rFonts w:ascii="Calibri" w:eastAsia="Times New Roman" w:hAnsi="Calibri" w:cs="Calibri"/>
                <w:color w:val="374151"/>
                <w:lang w:val="en-US"/>
              </w:rPr>
            </w:pPr>
          </w:p>
        </w:tc>
        <w:tc>
          <w:tcPr>
            <w:tcW w:w="1141" w:type="dxa"/>
            <w:tcBorders>
              <w:top w:val="nil"/>
              <w:left w:val="single" w:sz="4" w:space="0" w:color="auto"/>
              <w:bottom w:val="single" w:sz="4" w:space="0" w:color="auto"/>
              <w:right w:val="single" w:sz="4" w:space="0" w:color="auto"/>
            </w:tcBorders>
            <w:shd w:val="clear" w:color="000000" w:fill="F7F7F8"/>
            <w:vAlign w:val="center"/>
            <w:hideMark/>
          </w:tcPr>
          <w:p w14:paraId="0E15DD8B" w14:textId="77777777" w:rsidR="004C1ABE" w:rsidRPr="004C1ABE" w:rsidRDefault="004C1ABE" w:rsidP="004C1ABE">
            <w:pPr>
              <w:spacing w:after="0" w:line="240" w:lineRule="auto"/>
              <w:jc w:val="center"/>
              <w:rPr>
                <w:rFonts w:ascii="Calibri" w:eastAsia="Times New Roman" w:hAnsi="Calibri" w:cs="Calibri"/>
                <w:color w:val="374151"/>
                <w:lang w:val="en-US"/>
              </w:rPr>
            </w:pPr>
            <w:r w:rsidRPr="004C1ABE">
              <w:rPr>
                <w:rFonts w:ascii="Calibri" w:eastAsia="Times New Roman" w:hAnsi="Calibri" w:cs="Calibri"/>
                <w:color w:val="374151"/>
                <w:lang w:val="en-US"/>
              </w:rPr>
              <w:t>Prediction 1</w:t>
            </w:r>
          </w:p>
        </w:tc>
        <w:tc>
          <w:tcPr>
            <w:tcW w:w="1000" w:type="dxa"/>
            <w:tcBorders>
              <w:top w:val="nil"/>
              <w:left w:val="nil"/>
              <w:bottom w:val="single" w:sz="4" w:space="0" w:color="auto"/>
              <w:right w:val="single" w:sz="4" w:space="0" w:color="auto"/>
            </w:tcBorders>
            <w:shd w:val="clear" w:color="000000" w:fill="F7F7F8"/>
            <w:vAlign w:val="center"/>
            <w:hideMark/>
          </w:tcPr>
          <w:p w14:paraId="77E0DFF4" w14:textId="77777777" w:rsidR="004C1ABE" w:rsidRPr="004C1ABE" w:rsidRDefault="004C1ABE" w:rsidP="004C1ABE">
            <w:pPr>
              <w:spacing w:after="0" w:line="240" w:lineRule="auto"/>
              <w:jc w:val="center"/>
              <w:rPr>
                <w:rFonts w:ascii="Calibri" w:eastAsia="Times New Roman" w:hAnsi="Calibri" w:cs="Calibri"/>
                <w:color w:val="374151"/>
                <w:lang w:val="en-US"/>
              </w:rPr>
            </w:pPr>
            <w:r w:rsidRPr="004C1ABE">
              <w:rPr>
                <w:rFonts w:ascii="Calibri" w:eastAsia="Times New Roman" w:hAnsi="Calibri" w:cs="Calibri"/>
                <w:color w:val="374151"/>
                <w:lang w:val="en-US"/>
              </w:rPr>
              <w:t>23</w:t>
            </w:r>
          </w:p>
        </w:tc>
        <w:tc>
          <w:tcPr>
            <w:tcW w:w="980" w:type="dxa"/>
            <w:tcBorders>
              <w:top w:val="nil"/>
              <w:left w:val="nil"/>
              <w:bottom w:val="single" w:sz="4" w:space="0" w:color="auto"/>
              <w:right w:val="single" w:sz="4" w:space="0" w:color="auto"/>
            </w:tcBorders>
            <w:shd w:val="clear" w:color="000000" w:fill="F7F7F8"/>
            <w:vAlign w:val="center"/>
            <w:hideMark/>
          </w:tcPr>
          <w:p w14:paraId="08FC9844" w14:textId="77777777" w:rsidR="004C1ABE" w:rsidRPr="004C1ABE" w:rsidRDefault="004C1ABE" w:rsidP="004C1ABE">
            <w:pPr>
              <w:spacing w:after="0" w:line="240" w:lineRule="auto"/>
              <w:jc w:val="center"/>
              <w:rPr>
                <w:rFonts w:ascii="Calibri" w:eastAsia="Times New Roman" w:hAnsi="Calibri" w:cs="Calibri"/>
                <w:color w:val="374151"/>
                <w:lang w:val="en-US"/>
              </w:rPr>
            </w:pPr>
            <w:r w:rsidRPr="004C1ABE">
              <w:rPr>
                <w:rFonts w:ascii="Calibri" w:eastAsia="Times New Roman" w:hAnsi="Calibri" w:cs="Calibri"/>
                <w:color w:val="374151"/>
                <w:lang w:val="en-US"/>
              </w:rPr>
              <w:t>48</w:t>
            </w:r>
          </w:p>
        </w:tc>
      </w:tr>
      <w:tr w:rsidR="004C1ABE" w:rsidRPr="004C1ABE" w14:paraId="73424F2F" w14:textId="77777777" w:rsidTr="005F4E85">
        <w:trPr>
          <w:trHeight w:val="300"/>
        </w:trPr>
        <w:tc>
          <w:tcPr>
            <w:tcW w:w="2035" w:type="dxa"/>
            <w:tcBorders>
              <w:top w:val="nil"/>
              <w:left w:val="single" w:sz="4" w:space="0" w:color="auto"/>
              <w:bottom w:val="single" w:sz="4" w:space="0" w:color="auto"/>
              <w:right w:val="single" w:sz="4" w:space="0" w:color="auto"/>
            </w:tcBorders>
            <w:shd w:val="clear" w:color="000000" w:fill="F7F7F8"/>
            <w:vAlign w:val="center"/>
            <w:hideMark/>
          </w:tcPr>
          <w:p w14:paraId="4DB340C2" w14:textId="77777777" w:rsidR="004C1ABE" w:rsidRPr="004C1ABE" w:rsidRDefault="004C1ABE" w:rsidP="004C1ABE">
            <w:pPr>
              <w:spacing w:after="0" w:line="240" w:lineRule="auto"/>
              <w:jc w:val="center"/>
              <w:rPr>
                <w:rFonts w:ascii="Calibri" w:eastAsia="Times New Roman" w:hAnsi="Calibri" w:cs="Calibri"/>
                <w:color w:val="374151"/>
                <w:lang w:val="en-US"/>
              </w:rPr>
            </w:pPr>
            <w:r w:rsidRPr="004C1ABE">
              <w:rPr>
                <w:rFonts w:ascii="Calibri" w:eastAsia="Times New Roman" w:hAnsi="Calibri" w:cs="Calibri"/>
                <w:color w:val="374151"/>
                <w:lang w:val="en-US"/>
              </w:rPr>
              <w:t>P-Value [Acc &gt; NIR]</w:t>
            </w:r>
          </w:p>
        </w:tc>
        <w:tc>
          <w:tcPr>
            <w:tcW w:w="1164" w:type="dxa"/>
            <w:tcBorders>
              <w:top w:val="nil"/>
              <w:left w:val="nil"/>
              <w:bottom w:val="single" w:sz="4" w:space="0" w:color="auto"/>
              <w:right w:val="single" w:sz="4" w:space="0" w:color="auto"/>
            </w:tcBorders>
            <w:shd w:val="clear" w:color="000000" w:fill="F7F7F8"/>
            <w:vAlign w:val="center"/>
            <w:hideMark/>
          </w:tcPr>
          <w:p w14:paraId="70C82E90" w14:textId="77777777" w:rsidR="004C1ABE" w:rsidRPr="004C1ABE" w:rsidRDefault="004C1ABE" w:rsidP="004C1ABE">
            <w:pPr>
              <w:spacing w:after="0" w:line="240" w:lineRule="auto"/>
              <w:jc w:val="center"/>
              <w:rPr>
                <w:rFonts w:ascii="Calibri" w:eastAsia="Times New Roman" w:hAnsi="Calibri" w:cs="Calibri"/>
                <w:color w:val="374151"/>
                <w:lang w:val="en-US"/>
              </w:rPr>
            </w:pPr>
            <w:r w:rsidRPr="004C1ABE">
              <w:rPr>
                <w:rFonts w:ascii="Calibri" w:eastAsia="Times New Roman" w:hAnsi="Calibri" w:cs="Calibri"/>
                <w:color w:val="374151"/>
                <w:lang w:val="en-US"/>
              </w:rPr>
              <w:t>0.0001788</w:t>
            </w:r>
          </w:p>
        </w:tc>
        <w:tc>
          <w:tcPr>
            <w:tcW w:w="880" w:type="dxa"/>
            <w:tcBorders>
              <w:top w:val="nil"/>
              <w:left w:val="nil"/>
              <w:bottom w:val="nil"/>
              <w:right w:val="nil"/>
            </w:tcBorders>
            <w:shd w:val="clear" w:color="auto" w:fill="auto"/>
            <w:noWrap/>
            <w:vAlign w:val="center"/>
            <w:hideMark/>
          </w:tcPr>
          <w:p w14:paraId="4AAF2D38" w14:textId="77777777" w:rsidR="004C1ABE" w:rsidRPr="004C1ABE" w:rsidRDefault="004C1ABE" w:rsidP="004C1ABE">
            <w:pPr>
              <w:spacing w:after="0" w:line="240" w:lineRule="auto"/>
              <w:jc w:val="center"/>
              <w:rPr>
                <w:rFonts w:ascii="Calibri" w:eastAsia="Times New Roman" w:hAnsi="Calibri" w:cs="Calibri"/>
                <w:color w:val="374151"/>
                <w:lang w:val="en-US"/>
              </w:rPr>
            </w:pPr>
          </w:p>
        </w:tc>
        <w:tc>
          <w:tcPr>
            <w:tcW w:w="1141" w:type="dxa"/>
            <w:tcBorders>
              <w:top w:val="nil"/>
              <w:left w:val="nil"/>
              <w:bottom w:val="nil"/>
              <w:right w:val="nil"/>
            </w:tcBorders>
            <w:shd w:val="clear" w:color="auto" w:fill="auto"/>
            <w:noWrap/>
            <w:vAlign w:val="center"/>
            <w:hideMark/>
          </w:tcPr>
          <w:p w14:paraId="3D668E31" w14:textId="77777777" w:rsidR="004C1ABE" w:rsidRPr="004C1ABE" w:rsidRDefault="004C1ABE" w:rsidP="004C1ABE">
            <w:pPr>
              <w:spacing w:after="0" w:line="240" w:lineRule="auto"/>
              <w:jc w:val="center"/>
              <w:rPr>
                <w:rFonts w:ascii="Times New Roman" w:eastAsia="Times New Roman" w:hAnsi="Times New Roman" w:cs="Times New Roman"/>
                <w:sz w:val="20"/>
                <w:szCs w:val="20"/>
                <w:lang w:val="en-US"/>
              </w:rPr>
            </w:pPr>
          </w:p>
        </w:tc>
        <w:tc>
          <w:tcPr>
            <w:tcW w:w="1000" w:type="dxa"/>
            <w:tcBorders>
              <w:top w:val="nil"/>
              <w:left w:val="nil"/>
              <w:bottom w:val="nil"/>
              <w:right w:val="nil"/>
            </w:tcBorders>
            <w:shd w:val="clear" w:color="auto" w:fill="auto"/>
            <w:noWrap/>
            <w:vAlign w:val="center"/>
            <w:hideMark/>
          </w:tcPr>
          <w:p w14:paraId="2269C744" w14:textId="77777777" w:rsidR="004C1ABE" w:rsidRPr="004C1ABE" w:rsidRDefault="004C1ABE" w:rsidP="004C1ABE">
            <w:pPr>
              <w:spacing w:after="0" w:line="240" w:lineRule="auto"/>
              <w:jc w:val="center"/>
              <w:rPr>
                <w:rFonts w:ascii="Times New Roman" w:eastAsia="Times New Roman" w:hAnsi="Times New Roman" w:cs="Times New Roman"/>
                <w:sz w:val="20"/>
                <w:szCs w:val="20"/>
                <w:lang w:val="en-US"/>
              </w:rPr>
            </w:pPr>
          </w:p>
        </w:tc>
        <w:tc>
          <w:tcPr>
            <w:tcW w:w="980" w:type="dxa"/>
            <w:tcBorders>
              <w:top w:val="nil"/>
              <w:left w:val="nil"/>
              <w:bottom w:val="nil"/>
              <w:right w:val="nil"/>
            </w:tcBorders>
            <w:shd w:val="clear" w:color="auto" w:fill="auto"/>
            <w:noWrap/>
            <w:vAlign w:val="center"/>
            <w:hideMark/>
          </w:tcPr>
          <w:p w14:paraId="4F0E50E5" w14:textId="77777777" w:rsidR="004C1ABE" w:rsidRPr="004C1ABE" w:rsidRDefault="004C1ABE" w:rsidP="004C1ABE">
            <w:pPr>
              <w:spacing w:after="0" w:line="240" w:lineRule="auto"/>
              <w:jc w:val="center"/>
              <w:rPr>
                <w:rFonts w:ascii="Times New Roman" w:eastAsia="Times New Roman" w:hAnsi="Times New Roman" w:cs="Times New Roman"/>
                <w:sz w:val="20"/>
                <w:szCs w:val="20"/>
                <w:lang w:val="en-US"/>
              </w:rPr>
            </w:pPr>
          </w:p>
        </w:tc>
      </w:tr>
      <w:tr w:rsidR="004C1ABE" w:rsidRPr="004C1ABE" w14:paraId="3275745C" w14:textId="77777777" w:rsidTr="005F4E85">
        <w:trPr>
          <w:trHeight w:val="300"/>
        </w:trPr>
        <w:tc>
          <w:tcPr>
            <w:tcW w:w="2035" w:type="dxa"/>
            <w:tcBorders>
              <w:top w:val="nil"/>
              <w:left w:val="single" w:sz="4" w:space="0" w:color="auto"/>
              <w:bottom w:val="single" w:sz="4" w:space="0" w:color="auto"/>
              <w:right w:val="single" w:sz="4" w:space="0" w:color="auto"/>
            </w:tcBorders>
            <w:shd w:val="clear" w:color="000000" w:fill="F7F7F8"/>
            <w:vAlign w:val="center"/>
            <w:hideMark/>
          </w:tcPr>
          <w:p w14:paraId="51E4B0CA" w14:textId="77777777" w:rsidR="004C1ABE" w:rsidRPr="004C1ABE" w:rsidRDefault="004C1ABE" w:rsidP="004C1ABE">
            <w:pPr>
              <w:spacing w:after="0" w:line="240" w:lineRule="auto"/>
              <w:jc w:val="center"/>
              <w:rPr>
                <w:rFonts w:ascii="Calibri" w:eastAsia="Times New Roman" w:hAnsi="Calibri" w:cs="Calibri"/>
                <w:color w:val="374151"/>
                <w:lang w:val="en-US"/>
              </w:rPr>
            </w:pPr>
            <w:r w:rsidRPr="004C1ABE">
              <w:rPr>
                <w:rFonts w:ascii="Calibri" w:eastAsia="Times New Roman" w:hAnsi="Calibri" w:cs="Calibri"/>
                <w:color w:val="374151"/>
                <w:lang w:val="en-US"/>
              </w:rPr>
              <w:t>Kappa</w:t>
            </w:r>
          </w:p>
        </w:tc>
        <w:tc>
          <w:tcPr>
            <w:tcW w:w="1164" w:type="dxa"/>
            <w:tcBorders>
              <w:top w:val="nil"/>
              <w:left w:val="nil"/>
              <w:bottom w:val="single" w:sz="4" w:space="0" w:color="auto"/>
              <w:right w:val="single" w:sz="4" w:space="0" w:color="auto"/>
            </w:tcBorders>
            <w:shd w:val="clear" w:color="000000" w:fill="F7F7F8"/>
            <w:vAlign w:val="center"/>
            <w:hideMark/>
          </w:tcPr>
          <w:p w14:paraId="4D5F12D1" w14:textId="77777777" w:rsidR="004C1ABE" w:rsidRPr="004C1ABE" w:rsidRDefault="004C1ABE" w:rsidP="004C1ABE">
            <w:pPr>
              <w:spacing w:after="0" w:line="240" w:lineRule="auto"/>
              <w:jc w:val="center"/>
              <w:rPr>
                <w:rFonts w:ascii="Calibri" w:eastAsia="Times New Roman" w:hAnsi="Calibri" w:cs="Calibri"/>
                <w:color w:val="374151"/>
                <w:lang w:val="en-US"/>
              </w:rPr>
            </w:pPr>
            <w:r w:rsidRPr="004C1ABE">
              <w:rPr>
                <w:rFonts w:ascii="Calibri" w:eastAsia="Times New Roman" w:hAnsi="Calibri" w:cs="Calibri"/>
                <w:color w:val="374151"/>
                <w:lang w:val="en-US"/>
              </w:rPr>
              <w:t>0.4378</w:t>
            </w:r>
          </w:p>
        </w:tc>
        <w:tc>
          <w:tcPr>
            <w:tcW w:w="880" w:type="dxa"/>
            <w:tcBorders>
              <w:top w:val="nil"/>
              <w:left w:val="nil"/>
              <w:bottom w:val="nil"/>
              <w:right w:val="nil"/>
            </w:tcBorders>
            <w:shd w:val="clear" w:color="auto" w:fill="auto"/>
            <w:noWrap/>
            <w:vAlign w:val="center"/>
            <w:hideMark/>
          </w:tcPr>
          <w:p w14:paraId="5361C92C" w14:textId="77777777" w:rsidR="004C1ABE" w:rsidRPr="004C1ABE" w:rsidRDefault="004C1ABE" w:rsidP="004C1ABE">
            <w:pPr>
              <w:spacing w:after="0" w:line="240" w:lineRule="auto"/>
              <w:jc w:val="center"/>
              <w:rPr>
                <w:rFonts w:ascii="Calibri" w:eastAsia="Times New Roman" w:hAnsi="Calibri" w:cs="Calibri"/>
                <w:color w:val="374151"/>
                <w:lang w:val="en-US"/>
              </w:rPr>
            </w:pPr>
          </w:p>
        </w:tc>
        <w:tc>
          <w:tcPr>
            <w:tcW w:w="1141" w:type="dxa"/>
            <w:tcBorders>
              <w:top w:val="nil"/>
              <w:left w:val="nil"/>
              <w:bottom w:val="nil"/>
              <w:right w:val="nil"/>
            </w:tcBorders>
            <w:shd w:val="clear" w:color="auto" w:fill="auto"/>
            <w:noWrap/>
            <w:vAlign w:val="center"/>
            <w:hideMark/>
          </w:tcPr>
          <w:p w14:paraId="696F7061" w14:textId="77777777" w:rsidR="004C1ABE" w:rsidRPr="004C1ABE" w:rsidRDefault="004C1ABE" w:rsidP="004C1ABE">
            <w:pPr>
              <w:spacing w:after="0" w:line="240" w:lineRule="auto"/>
              <w:jc w:val="center"/>
              <w:rPr>
                <w:rFonts w:ascii="Times New Roman" w:eastAsia="Times New Roman" w:hAnsi="Times New Roman" w:cs="Times New Roman"/>
                <w:sz w:val="20"/>
                <w:szCs w:val="20"/>
                <w:lang w:val="en-US"/>
              </w:rPr>
            </w:pPr>
          </w:p>
        </w:tc>
        <w:tc>
          <w:tcPr>
            <w:tcW w:w="1000" w:type="dxa"/>
            <w:tcBorders>
              <w:top w:val="nil"/>
              <w:left w:val="nil"/>
              <w:bottom w:val="nil"/>
              <w:right w:val="nil"/>
            </w:tcBorders>
            <w:shd w:val="clear" w:color="auto" w:fill="auto"/>
            <w:noWrap/>
            <w:vAlign w:val="center"/>
            <w:hideMark/>
          </w:tcPr>
          <w:p w14:paraId="73371972" w14:textId="77777777" w:rsidR="004C1ABE" w:rsidRPr="004C1ABE" w:rsidRDefault="004C1ABE" w:rsidP="004C1ABE">
            <w:pPr>
              <w:spacing w:after="0" w:line="240" w:lineRule="auto"/>
              <w:jc w:val="center"/>
              <w:rPr>
                <w:rFonts w:ascii="Times New Roman" w:eastAsia="Times New Roman" w:hAnsi="Times New Roman" w:cs="Times New Roman"/>
                <w:sz w:val="20"/>
                <w:szCs w:val="20"/>
                <w:lang w:val="en-US"/>
              </w:rPr>
            </w:pPr>
          </w:p>
        </w:tc>
        <w:tc>
          <w:tcPr>
            <w:tcW w:w="980" w:type="dxa"/>
            <w:tcBorders>
              <w:top w:val="nil"/>
              <w:left w:val="nil"/>
              <w:bottom w:val="nil"/>
              <w:right w:val="nil"/>
            </w:tcBorders>
            <w:shd w:val="clear" w:color="auto" w:fill="auto"/>
            <w:noWrap/>
            <w:vAlign w:val="center"/>
            <w:hideMark/>
          </w:tcPr>
          <w:p w14:paraId="23D80CF2" w14:textId="77777777" w:rsidR="004C1ABE" w:rsidRPr="004C1ABE" w:rsidRDefault="004C1ABE" w:rsidP="004C1ABE">
            <w:pPr>
              <w:spacing w:after="0" w:line="240" w:lineRule="auto"/>
              <w:jc w:val="center"/>
              <w:rPr>
                <w:rFonts w:ascii="Times New Roman" w:eastAsia="Times New Roman" w:hAnsi="Times New Roman" w:cs="Times New Roman"/>
                <w:sz w:val="20"/>
                <w:szCs w:val="20"/>
                <w:lang w:val="en-US"/>
              </w:rPr>
            </w:pPr>
          </w:p>
        </w:tc>
      </w:tr>
      <w:tr w:rsidR="004C1ABE" w:rsidRPr="004C1ABE" w14:paraId="6B3D16C6" w14:textId="77777777" w:rsidTr="005F4E85">
        <w:trPr>
          <w:trHeight w:val="600"/>
        </w:trPr>
        <w:tc>
          <w:tcPr>
            <w:tcW w:w="2035" w:type="dxa"/>
            <w:tcBorders>
              <w:top w:val="nil"/>
              <w:left w:val="single" w:sz="4" w:space="0" w:color="auto"/>
              <w:bottom w:val="single" w:sz="4" w:space="0" w:color="auto"/>
              <w:right w:val="single" w:sz="4" w:space="0" w:color="auto"/>
            </w:tcBorders>
            <w:shd w:val="clear" w:color="000000" w:fill="F7F7F8"/>
            <w:vAlign w:val="center"/>
            <w:hideMark/>
          </w:tcPr>
          <w:p w14:paraId="5EFDBC18" w14:textId="77777777" w:rsidR="004C1ABE" w:rsidRPr="004C1ABE" w:rsidRDefault="004C1ABE" w:rsidP="004C1ABE">
            <w:pPr>
              <w:spacing w:after="0" w:line="240" w:lineRule="auto"/>
              <w:jc w:val="center"/>
              <w:rPr>
                <w:rFonts w:ascii="Calibri" w:eastAsia="Times New Roman" w:hAnsi="Calibri" w:cs="Calibri"/>
                <w:color w:val="374151"/>
                <w:lang w:val="en-US"/>
              </w:rPr>
            </w:pPr>
            <w:r w:rsidRPr="004C1ABE">
              <w:rPr>
                <w:rFonts w:ascii="Calibri" w:eastAsia="Times New Roman" w:hAnsi="Calibri" w:cs="Calibri"/>
                <w:color w:val="374151"/>
                <w:lang w:val="en-US"/>
              </w:rPr>
              <w:t>McNemar's Test P-Value</w:t>
            </w:r>
          </w:p>
        </w:tc>
        <w:tc>
          <w:tcPr>
            <w:tcW w:w="1164" w:type="dxa"/>
            <w:tcBorders>
              <w:top w:val="nil"/>
              <w:left w:val="nil"/>
              <w:bottom w:val="single" w:sz="4" w:space="0" w:color="auto"/>
              <w:right w:val="single" w:sz="4" w:space="0" w:color="auto"/>
            </w:tcBorders>
            <w:shd w:val="clear" w:color="000000" w:fill="F7F7F8"/>
            <w:vAlign w:val="center"/>
            <w:hideMark/>
          </w:tcPr>
          <w:p w14:paraId="4725DA48" w14:textId="77777777" w:rsidR="004C1ABE" w:rsidRPr="004C1ABE" w:rsidRDefault="004C1ABE" w:rsidP="004C1ABE">
            <w:pPr>
              <w:spacing w:after="0" w:line="240" w:lineRule="auto"/>
              <w:jc w:val="center"/>
              <w:rPr>
                <w:rFonts w:ascii="Calibri" w:eastAsia="Times New Roman" w:hAnsi="Calibri" w:cs="Calibri"/>
                <w:color w:val="374151"/>
                <w:lang w:val="en-US"/>
              </w:rPr>
            </w:pPr>
            <w:r w:rsidRPr="004C1ABE">
              <w:rPr>
                <w:rFonts w:ascii="Calibri" w:eastAsia="Times New Roman" w:hAnsi="Calibri" w:cs="Calibri"/>
                <w:color w:val="374151"/>
                <w:lang w:val="en-US"/>
              </w:rPr>
              <w:t>1.81E-05</w:t>
            </w:r>
          </w:p>
        </w:tc>
        <w:tc>
          <w:tcPr>
            <w:tcW w:w="880" w:type="dxa"/>
            <w:tcBorders>
              <w:top w:val="nil"/>
              <w:left w:val="nil"/>
              <w:bottom w:val="nil"/>
              <w:right w:val="nil"/>
            </w:tcBorders>
            <w:shd w:val="clear" w:color="auto" w:fill="auto"/>
            <w:noWrap/>
            <w:vAlign w:val="center"/>
            <w:hideMark/>
          </w:tcPr>
          <w:p w14:paraId="1233D5C6" w14:textId="77777777" w:rsidR="004C1ABE" w:rsidRPr="004C1ABE" w:rsidRDefault="004C1ABE" w:rsidP="004C1ABE">
            <w:pPr>
              <w:spacing w:after="0" w:line="240" w:lineRule="auto"/>
              <w:jc w:val="center"/>
              <w:rPr>
                <w:rFonts w:ascii="Calibri" w:eastAsia="Times New Roman" w:hAnsi="Calibri" w:cs="Calibri"/>
                <w:color w:val="374151"/>
                <w:lang w:val="en-US"/>
              </w:rPr>
            </w:pPr>
          </w:p>
        </w:tc>
        <w:tc>
          <w:tcPr>
            <w:tcW w:w="1141" w:type="dxa"/>
            <w:tcBorders>
              <w:top w:val="nil"/>
              <w:left w:val="nil"/>
              <w:bottom w:val="nil"/>
              <w:right w:val="nil"/>
            </w:tcBorders>
            <w:shd w:val="clear" w:color="auto" w:fill="auto"/>
            <w:noWrap/>
            <w:vAlign w:val="center"/>
            <w:hideMark/>
          </w:tcPr>
          <w:p w14:paraId="699CC9B2" w14:textId="77777777" w:rsidR="004C1ABE" w:rsidRPr="004C1ABE" w:rsidRDefault="004C1ABE" w:rsidP="004C1ABE">
            <w:pPr>
              <w:spacing w:after="0" w:line="240" w:lineRule="auto"/>
              <w:jc w:val="center"/>
              <w:rPr>
                <w:rFonts w:ascii="Times New Roman" w:eastAsia="Times New Roman" w:hAnsi="Times New Roman" w:cs="Times New Roman"/>
                <w:sz w:val="20"/>
                <w:szCs w:val="20"/>
                <w:lang w:val="en-US"/>
              </w:rPr>
            </w:pPr>
          </w:p>
        </w:tc>
        <w:tc>
          <w:tcPr>
            <w:tcW w:w="1000" w:type="dxa"/>
            <w:tcBorders>
              <w:top w:val="nil"/>
              <w:left w:val="nil"/>
              <w:bottom w:val="nil"/>
              <w:right w:val="nil"/>
            </w:tcBorders>
            <w:shd w:val="clear" w:color="auto" w:fill="auto"/>
            <w:noWrap/>
            <w:vAlign w:val="center"/>
            <w:hideMark/>
          </w:tcPr>
          <w:p w14:paraId="3EF2976B" w14:textId="77777777" w:rsidR="004C1ABE" w:rsidRPr="004C1ABE" w:rsidRDefault="004C1ABE" w:rsidP="004C1ABE">
            <w:pPr>
              <w:spacing w:after="0" w:line="240" w:lineRule="auto"/>
              <w:jc w:val="center"/>
              <w:rPr>
                <w:rFonts w:ascii="Times New Roman" w:eastAsia="Times New Roman" w:hAnsi="Times New Roman" w:cs="Times New Roman"/>
                <w:sz w:val="20"/>
                <w:szCs w:val="20"/>
                <w:lang w:val="en-US"/>
              </w:rPr>
            </w:pPr>
          </w:p>
        </w:tc>
        <w:tc>
          <w:tcPr>
            <w:tcW w:w="980" w:type="dxa"/>
            <w:tcBorders>
              <w:top w:val="nil"/>
              <w:left w:val="nil"/>
              <w:bottom w:val="nil"/>
              <w:right w:val="nil"/>
            </w:tcBorders>
            <w:shd w:val="clear" w:color="auto" w:fill="auto"/>
            <w:noWrap/>
            <w:vAlign w:val="center"/>
            <w:hideMark/>
          </w:tcPr>
          <w:p w14:paraId="7BA7B0F8" w14:textId="77777777" w:rsidR="004C1ABE" w:rsidRPr="004C1ABE" w:rsidRDefault="004C1ABE" w:rsidP="004C1ABE">
            <w:pPr>
              <w:spacing w:after="0" w:line="240" w:lineRule="auto"/>
              <w:jc w:val="center"/>
              <w:rPr>
                <w:rFonts w:ascii="Times New Roman" w:eastAsia="Times New Roman" w:hAnsi="Times New Roman" w:cs="Times New Roman"/>
                <w:sz w:val="20"/>
                <w:szCs w:val="20"/>
                <w:lang w:val="en-US"/>
              </w:rPr>
            </w:pPr>
          </w:p>
        </w:tc>
      </w:tr>
      <w:tr w:rsidR="004C1ABE" w:rsidRPr="004C1ABE" w14:paraId="3BAB966F" w14:textId="77777777" w:rsidTr="005F4E85">
        <w:trPr>
          <w:trHeight w:val="300"/>
        </w:trPr>
        <w:tc>
          <w:tcPr>
            <w:tcW w:w="2035" w:type="dxa"/>
            <w:tcBorders>
              <w:top w:val="nil"/>
              <w:left w:val="single" w:sz="4" w:space="0" w:color="auto"/>
              <w:bottom w:val="single" w:sz="4" w:space="0" w:color="auto"/>
              <w:right w:val="single" w:sz="4" w:space="0" w:color="auto"/>
            </w:tcBorders>
            <w:shd w:val="clear" w:color="000000" w:fill="F7F7F8"/>
            <w:vAlign w:val="center"/>
            <w:hideMark/>
          </w:tcPr>
          <w:p w14:paraId="219F8D5D" w14:textId="77777777" w:rsidR="004C1ABE" w:rsidRPr="004C1ABE" w:rsidRDefault="004C1ABE" w:rsidP="004C1ABE">
            <w:pPr>
              <w:spacing w:after="0" w:line="240" w:lineRule="auto"/>
              <w:jc w:val="center"/>
              <w:rPr>
                <w:rFonts w:ascii="Calibri" w:eastAsia="Times New Roman" w:hAnsi="Calibri" w:cs="Calibri"/>
                <w:color w:val="374151"/>
                <w:lang w:val="en-US"/>
              </w:rPr>
            </w:pPr>
            <w:r w:rsidRPr="004C1ABE">
              <w:rPr>
                <w:rFonts w:ascii="Calibri" w:eastAsia="Times New Roman" w:hAnsi="Calibri" w:cs="Calibri"/>
                <w:color w:val="374151"/>
                <w:lang w:val="en-US"/>
              </w:rPr>
              <w:t>Sensitivity</w:t>
            </w:r>
          </w:p>
        </w:tc>
        <w:tc>
          <w:tcPr>
            <w:tcW w:w="1164" w:type="dxa"/>
            <w:tcBorders>
              <w:top w:val="nil"/>
              <w:left w:val="nil"/>
              <w:bottom w:val="single" w:sz="4" w:space="0" w:color="auto"/>
              <w:right w:val="single" w:sz="4" w:space="0" w:color="auto"/>
            </w:tcBorders>
            <w:shd w:val="clear" w:color="000000" w:fill="F7F7F8"/>
            <w:vAlign w:val="center"/>
            <w:hideMark/>
          </w:tcPr>
          <w:p w14:paraId="00FEDDC3" w14:textId="77777777" w:rsidR="004C1ABE" w:rsidRPr="004C1ABE" w:rsidRDefault="004C1ABE" w:rsidP="004C1ABE">
            <w:pPr>
              <w:spacing w:after="0" w:line="240" w:lineRule="auto"/>
              <w:jc w:val="center"/>
              <w:rPr>
                <w:rFonts w:ascii="Calibri" w:eastAsia="Times New Roman" w:hAnsi="Calibri" w:cs="Calibri"/>
                <w:color w:val="374151"/>
                <w:lang w:val="en-US"/>
              </w:rPr>
            </w:pPr>
            <w:r w:rsidRPr="004C1ABE">
              <w:rPr>
                <w:rFonts w:ascii="Calibri" w:eastAsia="Times New Roman" w:hAnsi="Calibri" w:cs="Calibri"/>
                <w:color w:val="374151"/>
                <w:lang w:val="en-US"/>
              </w:rPr>
              <w:t>0.9796</w:t>
            </w:r>
          </w:p>
        </w:tc>
        <w:tc>
          <w:tcPr>
            <w:tcW w:w="880" w:type="dxa"/>
            <w:tcBorders>
              <w:top w:val="nil"/>
              <w:left w:val="nil"/>
              <w:bottom w:val="nil"/>
              <w:right w:val="nil"/>
            </w:tcBorders>
            <w:shd w:val="clear" w:color="auto" w:fill="auto"/>
            <w:noWrap/>
            <w:vAlign w:val="center"/>
            <w:hideMark/>
          </w:tcPr>
          <w:p w14:paraId="4C8E456D" w14:textId="77777777" w:rsidR="004C1ABE" w:rsidRPr="004C1ABE" w:rsidRDefault="004C1ABE" w:rsidP="004C1ABE">
            <w:pPr>
              <w:spacing w:after="0" w:line="240" w:lineRule="auto"/>
              <w:jc w:val="center"/>
              <w:rPr>
                <w:rFonts w:ascii="Calibri" w:eastAsia="Times New Roman" w:hAnsi="Calibri" w:cs="Calibri"/>
                <w:color w:val="374151"/>
                <w:lang w:val="en-US"/>
              </w:rPr>
            </w:pPr>
          </w:p>
        </w:tc>
        <w:tc>
          <w:tcPr>
            <w:tcW w:w="1141" w:type="dxa"/>
            <w:tcBorders>
              <w:top w:val="nil"/>
              <w:left w:val="nil"/>
              <w:bottom w:val="nil"/>
              <w:right w:val="nil"/>
            </w:tcBorders>
            <w:shd w:val="clear" w:color="auto" w:fill="auto"/>
            <w:noWrap/>
            <w:vAlign w:val="center"/>
            <w:hideMark/>
          </w:tcPr>
          <w:p w14:paraId="090A3A4C" w14:textId="77777777" w:rsidR="004C1ABE" w:rsidRPr="004C1ABE" w:rsidRDefault="004C1ABE" w:rsidP="004C1ABE">
            <w:pPr>
              <w:spacing w:after="0" w:line="240" w:lineRule="auto"/>
              <w:jc w:val="center"/>
              <w:rPr>
                <w:rFonts w:ascii="Times New Roman" w:eastAsia="Times New Roman" w:hAnsi="Times New Roman" w:cs="Times New Roman"/>
                <w:sz w:val="20"/>
                <w:szCs w:val="20"/>
                <w:lang w:val="en-US"/>
              </w:rPr>
            </w:pPr>
          </w:p>
        </w:tc>
        <w:tc>
          <w:tcPr>
            <w:tcW w:w="1000" w:type="dxa"/>
            <w:tcBorders>
              <w:top w:val="nil"/>
              <w:left w:val="nil"/>
              <w:bottom w:val="nil"/>
              <w:right w:val="nil"/>
            </w:tcBorders>
            <w:shd w:val="clear" w:color="auto" w:fill="auto"/>
            <w:noWrap/>
            <w:vAlign w:val="center"/>
            <w:hideMark/>
          </w:tcPr>
          <w:p w14:paraId="686B306D" w14:textId="77777777" w:rsidR="004C1ABE" w:rsidRPr="004C1ABE" w:rsidRDefault="004C1ABE" w:rsidP="004C1ABE">
            <w:pPr>
              <w:spacing w:after="0" w:line="240" w:lineRule="auto"/>
              <w:jc w:val="center"/>
              <w:rPr>
                <w:rFonts w:ascii="Times New Roman" w:eastAsia="Times New Roman" w:hAnsi="Times New Roman" w:cs="Times New Roman"/>
                <w:sz w:val="20"/>
                <w:szCs w:val="20"/>
                <w:lang w:val="en-US"/>
              </w:rPr>
            </w:pPr>
          </w:p>
        </w:tc>
        <w:tc>
          <w:tcPr>
            <w:tcW w:w="980" w:type="dxa"/>
            <w:tcBorders>
              <w:top w:val="nil"/>
              <w:left w:val="nil"/>
              <w:bottom w:val="nil"/>
              <w:right w:val="nil"/>
            </w:tcBorders>
            <w:shd w:val="clear" w:color="auto" w:fill="auto"/>
            <w:noWrap/>
            <w:vAlign w:val="center"/>
            <w:hideMark/>
          </w:tcPr>
          <w:p w14:paraId="732DB5FD" w14:textId="77777777" w:rsidR="004C1ABE" w:rsidRPr="004C1ABE" w:rsidRDefault="004C1ABE" w:rsidP="004C1ABE">
            <w:pPr>
              <w:spacing w:after="0" w:line="240" w:lineRule="auto"/>
              <w:jc w:val="center"/>
              <w:rPr>
                <w:rFonts w:ascii="Times New Roman" w:eastAsia="Times New Roman" w:hAnsi="Times New Roman" w:cs="Times New Roman"/>
                <w:sz w:val="20"/>
                <w:szCs w:val="20"/>
                <w:lang w:val="en-US"/>
              </w:rPr>
            </w:pPr>
          </w:p>
        </w:tc>
      </w:tr>
      <w:tr w:rsidR="004C1ABE" w:rsidRPr="004C1ABE" w14:paraId="7A845B08" w14:textId="77777777" w:rsidTr="005F4E85">
        <w:trPr>
          <w:trHeight w:val="300"/>
        </w:trPr>
        <w:tc>
          <w:tcPr>
            <w:tcW w:w="2035" w:type="dxa"/>
            <w:tcBorders>
              <w:top w:val="nil"/>
              <w:left w:val="single" w:sz="4" w:space="0" w:color="auto"/>
              <w:bottom w:val="single" w:sz="4" w:space="0" w:color="auto"/>
              <w:right w:val="single" w:sz="4" w:space="0" w:color="auto"/>
            </w:tcBorders>
            <w:shd w:val="clear" w:color="000000" w:fill="F7F7F8"/>
            <w:vAlign w:val="center"/>
            <w:hideMark/>
          </w:tcPr>
          <w:p w14:paraId="40B6ECFA" w14:textId="77777777" w:rsidR="004C1ABE" w:rsidRPr="004C1ABE" w:rsidRDefault="004C1ABE" w:rsidP="004C1ABE">
            <w:pPr>
              <w:spacing w:after="0" w:line="240" w:lineRule="auto"/>
              <w:jc w:val="center"/>
              <w:rPr>
                <w:rFonts w:ascii="Calibri" w:eastAsia="Times New Roman" w:hAnsi="Calibri" w:cs="Calibri"/>
                <w:color w:val="374151"/>
                <w:lang w:val="en-US"/>
              </w:rPr>
            </w:pPr>
            <w:r w:rsidRPr="004C1ABE">
              <w:rPr>
                <w:rFonts w:ascii="Calibri" w:eastAsia="Times New Roman" w:hAnsi="Calibri" w:cs="Calibri"/>
                <w:color w:val="374151"/>
                <w:lang w:val="en-US"/>
              </w:rPr>
              <w:t>Specificity</w:t>
            </w:r>
          </w:p>
        </w:tc>
        <w:tc>
          <w:tcPr>
            <w:tcW w:w="1164" w:type="dxa"/>
            <w:tcBorders>
              <w:top w:val="nil"/>
              <w:left w:val="nil"/>
              <w:bottom w:val="single" w:sz="4" w:space="0" w:color="auto"/>
              <w:right w:val="single" w:sz="4" w:space="0" w:color="auto"/>
            </w:tcBorders>
            <w:shd w:val="clear" w:color="000000" w:fill="F7F7F8"/>
            <w:vAlign w:val="center"/>
            <w:hideMark/>
          </w:tcPr>
          <w:p w14:paraId="44AE05B1" w14:textId="77777777" w:rsidR="004C1ABE" w:rsidRPr="004C1ABE" w:rsidRDefault="004C1ABE" w:rsidP="004C1ABE">
            <w:pPr>
              <w:spacing w:after="0" w:line="240" w:lineRule="auto"/>
              <w:jc w:val="center"/>
              <w:rPr>
                <w:rFonts w:ascii="Calibri" w:eastAsia="Times New Roman" w:hAnsi="Calibri" w:cs="Calibri"/>
                <w:color w:val="374151"/>
                <w:lang w:val="en-US"/>
              </w:rPr>
            </w:pPr>
            <w:r w:rsidRPr="004C1ABE">
              <w:rPr>
                <w:rFonts w:ascii="Calibri" w:eastAsia="Times New Roman" w:hAnsi="Calibri" w:cs="Calibri"/>
                <w:color w:val="374151"/>
                <w:lang w:val="en-US"/>
              </w:rPr>
              <w:t>0.439</w:t>
            </w:r>
          </w:p>
        </w:tc>
        <w:tc>
          <w:tcPr>
            <w:tcW w:w="880" w:type="dxa"/>
            <w:tcBorders>
              <w:top w:val="nil"/>
              <w:left w:val="nil"/>
              <w:bottom w:val="nil"/>
              <w:right w:val="nil"/>
            </w:tcBorders>
            <w:shd w:val="clear" w:color="auto" w:fill="auto"/>
            <w:noWrap/>
            <w:vAlign w:val="center"/>
            <w:hideMark/>
          </w:tcPr>
          <w:p w14:paraId="631D2D18" w14:textId="77777777" w:rsidR="004C1ABE" w:rsidRPr="004C1ABE" w:rsidRDefault="004C1ABE" w:rsidP="004C1ABE">
            <w:pPr>
              <w:spacing w:after="0" w:line="240" w:lineRule="auto"/>
              <w:jc w:val="center"/>
              <w:rPr>
                <w:rFonts w:ascii="Calibri" w:eastAsia="Times New Roman" w:hAnsi="Calibri" w:cs="Calibri"/>
                <w:color w:val="374151"/>
                <w:lang w:val="en-US"/>
              </w:rPr>
            </w:pPr>
          </w:p>
        </w:tc>
        <w:tc>
          <w:tcPr>
            <w:tcW w:w="1141" w:type="dxa"/>
            <w:tcBorders>
              <w:top w:val="nil"/>
              <w:left w:val="nil"/>
              <w:bottom w:val="nil"/>
              <w:right w:val="nil"/>
            </w:tcBorders>
            <w:shd w:val="clear" w:color="auto" w:fill="auto"/>
            <w:noWrap/>
            <w:vAlign w:val="center"/>
            <w:hideMark/>
          </w:tcPr>
          <w:p w14:paraId="7157CABB" w14:textId="77777777" w:rsidR="004C1ABE" w:rsidRPr="004C1ABE" w:rsidRDefault="004C1ABE" w:rsidP="004C1ABE">
            <w:pPr>
              <w:spacing w:after="0" w:line="240" w:lineRule="auto"/>
              <w:jc w:val="center"/>
              <w:rPr>
                <w:rFonts w:ascii="Times New Roman" w:eastAsia="Times New Roman" w:hAnsi="Times New Roman" w:cs="Times New Roman"/>
                <w:sz w:val="20"/>
                <w:szCs w:val="20"/>
                <w:lang w:val="en-US"/>
              </w:rPr>
            </w:pPr>
          </w:p>
        </w:tc>
        <w:tc>
          <w:tcPr>
            <w:tcW w:w="1000" w:type="dxa"/>
            <w:tcBorders>
              <w:top w:val="nil"/>
              <w:left w:val="nil"/>
              <w:bottom w:val="nil"/>
              <w:right w:val="nil"/>
            </w:tcBorders>
            <w:shd w:val="clear" w:color="auto" w:fill="auto"/>
            <w:noWrap/>
            <w:vAlign w:val="center"/>
            <w:hideMark/>
          </w:tcPr>
          <w:p w14:paraId="5009600B" w14:textId="77777777" w:rsidR="004C1ABE" w:rsidRPr="004C1ABE" w:rsidRDefault="004C1ABE" w:rsidP="004C1ABE">
            <w:pPr>
              <w:spacing w:after="0" w:line="240" w:lineRule="auto"/>
              <w:jc w:val="center"/>
              <w:rPr>
                <w:rFonts w:ascii="Times New Roman" w:eastAsia="Times New Roman" w:hAnsi="Times New Roman" w:cs="Times New Roman"/>
                <w:sz w:val="20"/>
                <w:szCs w:val="20"/>
                <w:lang w:val="en-US"/>
              </w:rPr>
            </w:pPr>
          </w:p>
        </w:tc>
        <w:tc>
          <w:tcPr>
            <w:tcW w:w="980" w:type="dxa"/>
            <w:tcBorders>
              <w:top w:val="nil"/>
              <w:left w:val="nil"/>
              <w:bottom w:val="nil"/>
              <w:right w:val="nil"/>
            </w:tcBorders>
            <w:shd w:val="clear" w:color="auto" w:fill="auto"/>
            <w:noWrap/>
            <w:vAlign w:val="center"/>
            <w:hideMark/>
          </w:tcPr>
          <w:p w14:paraId="12B6666F" w14:textId="77777777" w:rsidR="004C1ABE" w:rsidRPr="004C1ABE" w:rsidRDefault="004C1ABE" w:rsidP="004C1ABE">
            <w:pPr>
              <w:spacing w:after="0" w:line="240" w:lineRule="auto"/>
              <w:jc w:val="center"/>
              <w:rPr>
                <w:rFonts w:ascii="Times New Roman" w:eastAsia="Times New Roman" w:hAnsi="Times New Roman" w:cs="Times New Roman"/>
                <w:sz w:val="20"/>
                <w:szCs w:val="20"/>
                <w:lang w:val="en-US"/>
              </w:rPr>
            </w:pPr>
          </w:p>
        </w:tc>
      </w:tr>
      <w:tr w:rsidR="004C1ABE" w:rsidRPr="004C1ABE" w14:paraId="7754DB1F" w14:textId="77777777" w:rsidTr="005F4E85">
        <w:trPr>
          <w:trHeight w:val="300"/>
        </w:trPr>
        <w:tc>
          <w:tcPr>
            <w:tcW w:w="2035" w:type="dxa"/>
            <w:tcBorders>
              <w:top w:val="nil"/>
              <w:left w:val="single" w:sz="4" w:space="0" w:color="auto"/>
              <w:bottom w:val="single" w:sz="4" w:space="0" w:color="auto"/>
              <w:right w:val="single" w:sz="4" w:space="0" w:color="auto"/>
            </w:tcBorders>
            <w:shd w:val="clear" w:color="000000" w:fill="F7F7F8"/>
            <w:vAlign w:val="center"/>
            <w:hideMark/>
          </w:tcPr>
          <w:p w14:paraId="42A53047" w14:textId="77777777" w:rsidR="004C1ABE" w:rsidRPr="004C1ABE" w:rsidRDefault="004C1ABE" w:rsidP="004C1ABE">
            <w:pPr>
              <w:spacing w:after="0" w:line="240" w:lineRule="auto"/>
              <w:jc w:val="center"/>
              <w:rPr>
                <w:rFonts w:ascii="Calibri" w:eastAsia="Times New Roman" w:hAnsi="Calibri" w:cs="Calibri"/>
                <w:color w:val="374151"/>
                <w:lang w:val="en-US"/>
              </w:rPr>
            </w:pPr>
            <w:r w:rsidRPr="004C1ABE">
              <w:rPr>
                <w:rFonts w:ascii="Calibri" w:eastAsia="Times New Roman" w:hAnsi="Calibri" w:cs="Calibri"/>
                <w:color w:val="374151"/>
                <w:lang w:val="en-US"/>
              </w:rPr>
              <w:t>Pos Pred Value</w:t>
            </w:r>
          </w:p>
        </w:tc>
        <w:tc>
          <w:tcPr>
            <w:tcW w:w="1164" w:type="dxa"/>
            <w:tcBorders>
              <w:top w:val="nil"/>
              <w:left w:val="nil"/>
              <w:bottom w:val="single" w:sz="4" w:space="0" w:color="auto"/>
              <w:right w:val="single" w:sz="4" w:space="0" w:color="auto"/>
            </w:tcBorders>
            <w:shd w:val="clear" w:color="000000" w:fill="F7F7F8"/>
            <w:vAlign w:val="center"/>
            <w:hideMark/>
          </w:tcPr>
          <w:p w14:paraId="5639DCB2" w14:textId="77777777" w:rsidR="004C1ABE" w:rsidRPr="004C1ABE" w:rsidRDefault="004C1ABE" w:rsidP="004C1ABE">
            <w:pPr>
              <w:spacing w:after="0" w:line="240" w:lineRule="auto"/>
              <w:jc w:val="center"/>
              <w:rPr>
                <w:rFonts w:ascii="Calibri" w:eastAsia="Times New Roman" w:hAnsi="Calibri" w:cs="Calibri"/>
                <w:color w:val="374151"/>
                <w:lang w:val="en-US"/>
              </w:rPr>
            </w:pPr>
            <w:r w:rsidRPr="004C1ABE">
              <w:rPr>
                <w:rFonts w:ascii="Calibri" w:eastAsia="Times New Roman" w:hAnsi="Calibri" w:cs="Calibri"/>
                <w:color w:val="374151"/>
                <w:lang w:val="en-US"/>
              </w:rPr>
              <w:t>0.6761</w:t>
            </w:r>
          </w:p>
        </w:tc>
        <w:tc>
          <w:tcPr>
            <w:tcW w:w="880" w:type="dxa"/>
            <w:tcBorders>
              <w:top w:val="nil"/>
              <w:left w:val="nil"/>
              <w:bottom w:val="nil"/>
              <w:right w:val="nil"/>
            </w:tcBorders>
            <w:shd w:val="clear" w:color="auto" w:fill="auto"/>
            <w:noWrap/>
            <w:vAlign w:val="center"/>
            <w:hideMark/>
          </w:tcPr>
          <w:p w14:paraId="04D48EC1" w14:textId="77777777" w:rsidR="004C1ABE" w:rsidRPr="004C1ABE" w:rsidRDefault="004C1ABE" w:rsidP="004C1ABE">
            <w:pPr>
              <w:spacing w:after="0" w:line="240" w:lineRule="auto"/>
              <w:jc w:val="center"/>
              <w:rPr>
                <w:rFonts w:ascii="Calibri" w:eastAsia="Times New Roman" w:hAnsi="Calibri" w:cs="Calibri"/>
                <w:color w:val="374151"/>
                <w:lang w:val="en-US"/>
              </w:rPr>
            </w:pPr>
          </w:p>
        </w:tc>
        <w:tc>
          <w:tcPr>
            <w:tcW w:w="1141" w:type="dxa"/>
            <w:tcBorders>
              <w:top w:val="nil"/>
              <w:left w:val="nil"/>
              <w:bottom w:val="nil"/>
              <w:right w:val="nil"/>
            </w:tcBorders>
            <w:shd w:val="clear" w:color="auto" w:fill="auto"/>
            <w:noWrap/>
            <w:vAlign w:val="center"/>
            <w:hideMark/>
          </w:tcPr>
          <w:p w14:paraId="69753FC7" w14:textId="77777777" w:rsidR="004C1ABE" w:rsidRPr="004C1ABE" w:rsidRDefault="004C1ABE" w:rsidP="004C1ABE">
            <w:pPr>
              <w:spacing w:after="0" w:line="240" w:lineRule="auto"/>
              <w:jc w:val="center"/>
              <w:rPr>
                <w:rFonts w:ascii="Times New Roman" w:eastAsia="Times New Roman" w:hAnsi="Times New Roman" w:cs="Times New Roman"/>
                <w:sz w:val="20"/>
                <w:szCs w:val="20"/>
                <w:lang w:val="en-US"/>
              </w:rPr>
            </w:pPr>
          </w:p>
        </w:tc>
        <w:tc>
          <w:tcPr>
            <w:tcW w:w="1000" w:type="dxa"/>
            <w:tcBorders>
              <w:top w:val="nil"/>
              <w:left w:val="nil"/>
              <w:bottom w:val="nil"/>
              <w:right w:val="nil"/>
            </w:tcBorders>
            <w:shd w:val="clear" w:color="auto" w:fill="auto"/>
            <w:noWrap/>
            <w:vAlign w:val="center"/>
            <w:hideMark/>
          </w:tcPr>
          <w:p w14:paraId="521CA1F0" w14:textId="77777777" w:rsidR="004C1ABE" w:rsidRPr="004C1ABE" w:rsidRDefault="004C1ABE" w:rsidP="004C1ABE">
            <w:pPr>
              <w:spacing w:after="0" w:line="240" w:lineRule="auto"/>
              <w:jc w:val="center"/>
              <w:rPr>
                <w:rFonts w:ascii="Times New Roman" w:eastAsia="Times New Roman" w:hAnsi="Times New Roman" w:cs="Times New Roman"/>
                <w:sz w:val="20"/>
                <w:szCs w:val="20"/>
                <w:lang w:val="en-US"/>
              </w:rPr>
            </w:pPr>
          </w:p>
        </w:tc>
        <w:tc>
          <w:tcPr>
            <w:tcW w:w="980" w:type="dxa"/>
            <w:tcBorders>
              <w:top w:val="nil"/>
              <w:left w:val="nil"/>
              <w:bottom w:val="nil"/>
              <w:right w:val="nil"/>
            </w:tcBorders>
            <w:shd w:val="clear" w:color="auto" w:fill="auto"/>
            <w:noWrap/>
            <w:vAlign w:val="center"/>
            <w:hideMark/>
          </w:tcPr>
          <w:p w14:paraId="2F7D5C90" w14:textId="77777777" w:rsidR="004C1ABE" w:rsidRPr="004C1ABE" w:rsidRDefault="004C1ABE" w:rsidP="004C1ABE">
            <w:pPr>
              <w:spacing w:after="0" w:line="240" w:lineRule="auto"/>
              <w:jc w:val="center"/>
              <w:rPr>
                <w:rFonts w:ascii="Times New Roman" w:eastAsia="Times New Roman" w:hAnsi="Times New Roman" w:cs="Times New Roman"/>
                <w:sz w:val="20"/>
                <w:szCs w:val="20"/>
                <w:lang w:val="en-US"/>
              </w:rPr>
            </w:pPr>
          </w:p>
        </w:tc>
      </w:tr>
      <w:tr w:rsidR="004C1ABE" w:rsidRPr="004C1ABE" w14:paraId="3DEA2683" w14:textId="77777777" w:rsidTr="005F4E85">
        <w:trPr>
          <w:trHeight w:val="300"/>
        </w:trPr>
        <w:tc>
          <w:tcPr>
            <w:tcW w:w="2035" w:type="dxa"/>
            <w:tcBorders>
              <w:top w:val="nil"/>
              <w:left w:val="single" w:sz="4" w:space="0" w:color="auto"/>
              <w:bottom w:val="single" w:sz="4" w:space="0" w:color="auto"/>
              <w:right w:val="single" w:sz="4" w:space="0" w:color="auto"/>
            </w:tcBorders>
            <w:shd w:val="clear" w:color="000000" w:fill="F7F7F8"/>
            <w:vAlign w:val="center"/>
            <w:hideMark/>
          </w:tcPr>
          <w:p w14:paraId="0D673A29" w14:textId="77777777" w:rsidR="004C1ABE" w:rsidRPr="004C1ABE" w:rsidRDefault="004C1ABE" w:rsidP="004C1ABE">
            <w:pPr>
              <w:spacing w:after="0" w:line="240" w:lineRule="auto"/>
              <w:jc w:val="center"/>
              <w:rPr>
                <w:rFonts w:ascii="Calibri" w:eastAsia="Times New Roman" w:hAnsi="Calibri" w:cs="Calibri"/>
                <w:color w:val="374151"/>
                <w:lang w:val="en-US"/>
              </w:rPr>
            </w:pPr>
            <w:r w:rsidRPr="004C1ABE">
              <w:rPr>
                <w:rFonts w:ascii="Calibri" w:eastAsia="Times New Roman" w:hAnsi="Calibri" w:cs="Calibri"/>
                <w:color w:val="374151"/>
                <w:lang w:val="en-US"/>
              </w:rPr>
              <w:t>Neg Pred Value</w:t>
            </w:r>
          </w:p>
        </w:tc>
        <w:tc>
          <w:tcPr>
            <w:tcW w:w="1164" w:type="dxa"/>
            <w:tcBorders>
              <w:top w:val="nil"/>
              <w:left w:val="nil"/>
              <w:bottom w:val="single" w:sz="4" w:space="0" w:color="auto"/>
              <w:right w:val="single" w:sz="4" w:space="0" w:color="auto"/>
            </w:tcBorders>
            <w:shd w:val="clear" w:color="000000" w:fill="F7F7F8"/>
            <w:vAlign w:val="center"/>
            <w:hideMark/>
          </w:tcPr>
          <w:p w14:paraId="4C2F0126" w14:textId="77777777" w:rsidR="004C1ABE" w:rsidRPr="004C1ABE" w:rsidRDefault="004C1ABE" w:rsidP="004C1ABE">
            <w:pPr>
              <w:spacing w:after="0" w:line="240" w:lineRule="auto"/>
              <w:jc w:val="center"/>
              <w:rPr>
                <w:rFonts w:ascii="Calibri" w:eastAsia="Times New Roman" w:hAnsi="Calibri" w:cs="Calibri"/>
                <w:color w:val="374151"/>
                <w:lang w:val="en-US"/>
              </w:rPr>
            </w:pPr>
            <w:r w:rsidRPr="004C1ABE">
              <w:rPr>
                <w:rFonts w:ascii="Calibri" w:eastAsia="Times New Roman" w:hAnsi="Calibri" w:cs="Calibri"/>
                <w:color w:val="374151"/>
                <w:lang w:val="en-US"/>
              </w:rPr>
              <w:t>0.9474</w:t>
            </w:r>
          </w:p>
        </w:tc>
        <w:tc>
          <w:tcPr>
            <w:tcW w:w="880" w:type="dxa"/>
            <w:tcBorders>
              <w:top w:val="nil"/>
              <w:left w:val="nil"/>
              <w:bottom w:val="nil"/>
              <w:right w:val="nil"/>
            </w:tcBorders>
            <w:shd w:val="clear" w:color="auto" w:fill="auto"/>
            <w:noWrap/>
            <w:vAlign w:val="center"/>
            <w:hideMark/>
          </w:tcPr>
          <w:p w14:paraId="424BE8DE" w14:textId="77777777" w:rsidR="004C1ABE" w:rsidRPr="004C1ABE" w:rsidRDefault="004C1ABE" w:rsidP="004C1ABE">
            <w:pPr>
              <w:spacing w:after="0" w:line="240" w:lineRule="auto"/>
              <w:jc w:val="center"/>
              <w:rPr>
                <w:rFonts w:ascii="Calibri" w:eastAsia="Times New Roman" w:hAnsi="Calibri" w:cs="Calibri"/>
                <w:color w:val="374151"/>
                <w:lang w:val="en-US"/>
              </w:rPr>
            </w:pPr>
          </w:p>
        </w:tc>
        <w:tc>
          <w:tcPr>
            <w:tcW w:w="1141" w:type="dxa"/>
            <w:tcBorders>
              <w:top w:val="nil"/>
              <w:left w:val="nil"/>
              <w:bottom w:val="nil"/>
              <w:right w:val="nil"/>
            </w:tcBorders>
            <w:shd w:val="clear" w:color="auto" w:fill="auto"/>
            <w:noWrap/>
            <w:vAlign w:val="center"/>
            <w:hideMark/>
          </w:tcPr>
          <w:p w14:paraId="75317339" w14:textId="77777777" w:rsidR="004C1ABE" w:rsidRPr="004C1ABE" w:rsidRDefault="004C1ABE" w:rsidP="004C1ABE">
            <w:pPr>
              <w:spacing w:after="0" w:line="240" w:lineRule="auto"/>
              <w:jc w:val="center"/>
              <w:rPr>
                <w:rFonts w:ascii="Times New Roman" w:eastAsia="Times New Roman" w:hAnsi="Times New Roman" w:cs="Times New Roman"/>
                <w:sz w:val="20"/>
                <w:szCs w:val="20"/>
                <w:lang w:val="en-US"/>
              </w:rPr>
            </w:pPr>
          </w:p>
        </w:tc>
        <w:tc>
          <w:tcPr>
            <w:tcW w:w="1000" w:type="dxa"/>
            <w:tcBorders>
              <w:top w:val="nil"/>
              <w:left w:val="nil"/>
              <w:bottom w:val="nil"/>
              <w:right w:val="nil"/>
            </w:tcBorders>
            <w:shd w:val="clear" w:color="auto" w:fill="auto"/>
            <w:noWrap/>
            <w:vAlign w:val="center"/>
            <w:hideMark/>
          </w:tcPr>
          <w:p w14:paraId="051E451A" w14:textId="77777777" w:rsidR="004C1ABE" w:rsidRPr="004C1ABE" w:rsidRDefault="004C1ABE" w:rsidP="004C1ABE">
            <w:pPr>
              <w:spacing w:after="0" w:line="240" w:lineRule="auto"/>
              <w:jc w:val="center"/>
              <w:rPr>
                <w:rFonts w:ascii="Times New Roman" w:eastAsia="Times New Roman" w:hAnsi="Times New Roman" w:cs="Times New Roman"/>
                <w:sz w:val="20"/>
                <w:szCs w:val="20"/>
                <w:lang w:val="en-US"/>
              </w:rPr>
            </w:pPr>
          </w:p>
        </w:tc>
        <w:tc>
          <w:tcPr>
            <w:tcW w:w="980" w:type="dxa"/>
            <w:tcBorders>
              <w:top w:val="nil"/>
              <w:left w:val="nil"/>
              <w:bottom w:val="nil"/>
              <w:right w:val="nil"/>
            </w:tcBorders>
            <w:shd w:val="clear" w:color="auto" w:fill="auto"/>
            <w:noWrap/>
            <w:vAlign w:val="center"/>
            <w:hideMark/>
          </w:tcPr>
          <w:p w14:paraId="754D9F6E" w14:textId="77777777" w:rsidR="004C1ABE" w:rsidRPr="004C1ABE" w:rsidRDefault="004C1ABE" w:rsidP="004C1ABE">
            <w:pPr>
              <w:spacing w:after="0" w:line="240" w:lineRule="auto"/>
              <w:jc w:val="center"/>
              <w:rPr>
                <w:rFonts w:ascii="Times New Roman" w:eastAsia="Times New Roman" w:hAnsi="Times New Roman" w:cs="Times New Roman"/>
                <w:sz w:val="20"/>
                <w:szCs w:val="20"/>
                <w:lang w:val="en-US"/>
              </w:rPr>
            </w:pPr>
          </w:p>
        </w:tc>
      </w:tr>
      <w:tr w:rsidR="004C1ABE" w:rsidRPr="004C1ABE" w14:paraId="05A99677" w14:textId="77777777" w:rsidTr="005F4E85">
        <w:trPr>
          <w:trHeight w:val="300"/>
        </w:trPr>
        <w:tc>
          <w:tcPr>
            <w:tcW w:w="2035" w:type="dxa"/>
            <w:tcBorders>
              <w:top w:val="nil"/>
              <w:left w:val="single" w:sz="4" w:space="0" w:color="auto"/>
              <w:bottom w:val="single" w:sz="4" w:space="0" w:color="auto"/>
              <w:right w:val="single" w:sz="4" w:space="0" w:color="auto"/>
            </w:tcBorders>
            <w:shd w:val="clear" w:color="000000" w:fill="F7F7F8"/>
            <w:vAlign w:val="center"/>
            <w:hideMark/>
          </w:tcPr>
          <w:p w14:paraId="5AD44AA0" w14:textId="77777777" w:rsidR="004C1ABE" w:rsidRPr="004C1ABE" w:rsidRDefault="004C1ABE" w:rsidP="004C1ABE">
            <w:pPr>
              <w:spacing w:after="0" w:line="240" w:lineRule="auto"/>
              <w:jc w:val="center"/>
              <w:rPr>
                <w:rFonts w:ascii="Calibri" w:eastAsia="Times New Roman" w:hAnsi="Calibri" w:cs="Calibri"/>
                <w:color w:val="374151"/>
                <w:lang w:val="en-US"/>
              </w:rPr>
            </w:pPr>
            <w:r w:rsidRPr="004C1ABE">
              <w:rPr>
                <w:rFonts w:ascii="Calibri" w:eastAsia="Times New Roman" w:hAnsi="Calibri" w:cs="Calibri"/>
                <w:color w:val="374151"/>
                <w:lang w:val="en-US"/>
              </w:rPr>
              <w:t>Prevalence</w:t>
            </w:r>
          </w:p>
        </w:tc>
        <w:tc>
          <w:tcPr>
            <w:tcW w:w="1164" w:type="dxa"/>
            <w:tcBorders>
              <w:top w:val="nil"/>
              <w:left w:val="nil"/>
              <w:bottom w:val="single" w:sz="4" w:space="0" w:color="auto"/>
              <w:right w:val="single" w:sz="4" w:space="0" w:color="auto"/>
            </w:tcBorders>
            <w:shd w:val="clear" w:color="000000" w:fill="F7F7F8"/>
            <w:vAlign w:val="center"/>
            <w:hideMark/>
          </w:tcPr>
          <w:p w14:paraId="1D3FD091" w14:textId="77777777" w:rsidR="004C1ABE" w:rsidRPr="004C1ABE" w:rsidRDefault="004C1ABE" w:rsidP="004C1ABE">
            <w:pPr>
              <w:spacing w:after="0" w:line="240" w:lineRule="auto"/>
              <w:jc w:val="center"/>
              <w:rPr>
                <w:rFonts w:ascii="Calibri" w:eastAsia="Times New Roman" w:hAnsi="Calibri" w:cs="Calibri"/>
                <w:color w:val="374151"/>
                <w:lang w:val="en-US"/>
              </w:rPr>
            </w:pPr>
            <w:r w:rsidRPr="004C1ABE">
              <w:rPr>
                <w:rFonts w:ascii="Calibri" w:eastAsia="Times New Roman" w:hAnsi="Calibri" w:cs="Calibri"/>
                <w:color w:val="374151"/>
                <w:lang w:val="en-US"/>
              </w:rPr>
              <w:t>0.5444</w:t>
            </w:r>
          </w:p>
        </w:tc>
        <w:tc>
          <w:tcPr>
            <w:tcW w:w="880" w:type="dxa"/>
            <w:tcBorders>
              <w:top w:val="nil"/>
              <w:left w:val="nil"/>
              <w:bottom w:val="nil"/>
              <w:right w:val="nil"/>
            </w:tcBorders>
            <w:shd w:val="clear" w:color="auto" w:fill="auto"/>
            <w:noWrap/>
            <w:vAlign w:val="center"/>
            <w:hideMark/>
          </w:tcPr>
          <w:p w14:paraId="3431087E" w14:textId="77777777" w:rsidR="004C1ABE" w:rsidRPr="004C1ABE" w:rsidRDefault="004C1ABE" w:rsidP="004C1ABE">
            <w:pPr>
              <w:spacing w:after="0" w:line="240" w:lineRule="auto"/>
              <w:jc w:val="center"/>
              <w:rPr>
                <w:rFonts w:ascii="Calibri" w:eastAsia="Times New Roman" w:hAnsi="Calibri" w:cs="Calibri"/>
                <w:color w:val="374151"/>
                <w:lang w:val="en-US"/>
              </w:rPr>
            </w:pPr>
          </w:p>
        </w:tc>
        <w:tc>
          <w:tcPr>
            <w:tcW w:w="1141" w:type="dxa"/>
            <w:tcBorders>
              <w:top w:val="nil"/>
              <w:left w:val="nil"/>
              <w:bottom w:val="nil"/>
              <w:right w:val="nil"/>
            </w:tcBorders>
            <w:shd w:val="clear" w:color="auto" w:fill="auto"/>
            <w:noWrap/>
            <w:vAlign w:val="center"/>
            <w:hideMark/>
          </w:tcPr>
          <w:p w14:paraId="581F9DFE" w14:textId="77777777" w:rsidR="004C1ABE" w:rsidRPr="004C1ABE" w:rsidRDefault="004C1ABE" w:rsidP="004C1ABE">
            <w:pPr>
              <w:spacing w:after="0" w:line="240" w:lineRule="auto"/>
              <w:jc w:val="center"/>
              <w:rPr>
                <w:rFonts w:ascii="Times New Roman" w:eastAsia="Times New Roman" w:hAnsi="Times New Roman" w:cs="Times New Roman"/>
                <w:sz w:val="20"/>
                <w:szCs w:val="20"/>
                <w:lang w:val="en-US"/>
              </w:rPr>
            </w:pPr>
          </w:p>
        </w:tc>
        <w:tc>
          <w:tcPr>
            <w:tcW w:w="1000" w:type="dxa"/>
            <w:tcBorders>
              <w:top w:val="nil"/>
              <w:left w:val="nil"/>
              <w:bottom w:val="nil"/>
              <w:right w:val="nil"/>
            </w:tcBorders>
            <w:shd w:val="clear" w:color="auto" w:fill="auto"/>
            <w:noWrap/>
            <w:vAlign w:val="center"/>
            <w:hideMark/>
          </w:tcPr>
          <w:p w14:paraId="4FFCF968" w14:textId="77777777" w:rsidR="004C1ABE" w:rsidRPr="004C1ABE" w:rsidRDefault="004C1ABE" w:rsidP="004C1ABE">
            <w:pPr>
              <w:spacing w:after="0" w:line="240" w:lineRule="auto"/>
              <w:jc w:val="center"/>
              <w:rPr>
                <w:rFonts w:ascii="Times New Roman" w:eastAsia="Times New Roman" w:hAnsi="Times New Roman" w:cs="Times New Roman"/>
                <w:sz w:val="20"/>
                <w:szCs w:val="20"/>
                <w:lang w:val="en-US"/>
              </w:rPr>
            </w:pPr>
          </w:p>
        </w:tc>
        <w:tc>
          <w:tcPr>
            <w:tcW w:w="980" w:type="dxa"/>
            <w:tcBorders>
              <w:top w:val="nil"/>
              <w:left w:val="nil"/>
              <w:bottom w:val="nil"/>
              <w:right w:val="nil"/>
            </w:tcBorders>
            <w:shd w:val="clear" w:color="auto" w:fill="auto"/>
            <w:noWrap/>
            <w:vAlign w:val="center"/>
            <w:hideMark/>
          </w:tcPr>
          <w:p w14:paraId="36F8E658" w14:textId="77777777" w:rsidR="004C1ABE" w:rsidRPr="004C1ABE" w:rsidRDefault="004C1ABE" w:rsidP="004C1ABE">
            <w:pPr>
              <w:spacing w:after="0" w:line="240" w:lineRule="auto"/>
              <w:jc w:val="center"/>
              <w:rPr>
                <w:rFonts w:ascii="Times New Roman" w:eastAsia="Times New Roman" w:hAnsi="Times New Roman" w:cs="Times New Roman"/>
                <w:sz w:val="20"/>
                <w:szCs w:val="20"/>
                <w:lang w:val="en-US"/>
              </w:rPr>
            </w:pPr>
          </w:p>
        </w:tc>
      </w:tr>
      <w:tr w:rsidR="004C1ABE" w:rsidRPr="004C1ABE" w14:paraId="6E1859C5" w14:textId="77777777" w:rsidTr="005F4E85">
        <w:trPr>
          <w:trHeight w:val="300"/>
        </w:trPr>
        <w:tc>
          <w:tcPr>
            <w:tcW w:w="2035" w:type="dxa"/>
            <w:tcBorders>
              <w:top w:val="nil"/>
              <w:left w:val="single" w:sz="4" w:space="0" w:color="auto"/>
              <w:bottom w:val="single" w:sz="4" w:space="0" w:color="auto"/>
              <w:right w:val="single" w:sz="4" w:space="0" w:color="auto"/>
            </w:tcBorders>
            <w:shd w:val="clear" w:color="000000" w:fill="F7F7F8"/>
            <w:vAlign w:val="center"/>
            <w:hideMark/>
          </w:tcPr>
          <w:p w14:paraId="55FDF433" w14:textId="77777777" w:rsidR="004C1ABE" w:rsidRPr="004C1ABE" w:rsidRDefault="004C1ABE" w:rsidP="004C1ABE">
            <w:pPr>
              <w:spacing w:after="0" w:line="240" w:lineRule="auto"/>
              <w:jc w:val="center"/>
              <w:rPr>
                <w:rFonts w:ascii="Calibri" w:eastAsia="Times New Roman" w:hAnsi="Calibri" w:cs="Calibri"/>
                <w:color w:val="374151"/>
                <w:lang w:val="en-US"/>
              </w:rPr>
            </w:pPr>
            <w:r w:rsidRPr="004C1ABE">
              <w:rPr>
                <w:rFonts w:ascii="Calibri" w:eastAsia="Times New Roman" w:hAnsi="Calibri" w:cs="Calibri"/>
                <w:color w:val="374151"/>
                <w:lang w:val="en-US"/>
              </w:rPr>
              <w:t>Detection Rate</w:t>
            </w:r>
          </w:p>
        </w:tc>
        <w:tc>
          <w:tcPr>
            <w:tcW w:w="1164" w:type="dxa"/>
            <w:tcBorders>
              <w:top w:val="nil"/>
              <w:left w:val="nil"/>
              <w:bottom w:val="single" w:sz="4" w:space="0" w:color="auto"/>
              <w:right w:val="single" w:sz="4" w:space="0" w:color="auto"/>
            </w:tcBorders>
            <w:shd w:val="clear" w:color="000000" w:fill="F7F7F8"/>
            <w:vAlign w:val="center"/>
            <w:hideMark/>
          </w:tcPr>
          <w:p w14:paraId="0A8E1F5F" w14:textId="77777777" w:rsidR="004C1ABE" w:rsidRPr="004C1ABE" w:rsidRDefault="004C1ABE" w:rsidP="004C1ABE">
            <w:pPr>
              <w:spacing w:after="0" w:line="240" w:lineRule="auto"/>
              <w:jc w:val="center"/>
              <w:rPr>
                <w:rFonts w:ascii="Calibri" w:eastAsia="Times New Roman" w:hAnsi="Calibri" w:cs="Calibri"/>
                <w:color w:val="374151"/>
                <w:lang w:val="en-US"/>
              </w:rPr>
            </w:pPr>
            <w:r w:rsidRPr="004C1ABE">
              <w:rPr>
                <w:rFonts w:ascii="Calibri" w:eastAsia="Times New Roman" w:hAnsi="Calibri" w:cs="Calibri"/>
                <w:color w:val="374151"/>
                <w:lang w:val="en-US"/>
              </w:rPr>
              <w:t>0.5333</w:t>
            </w:r>
          </w:p>
        </w:tc>
        <w:tc>
          <w:tcPr>
            <w:tcW w:w="880" w:type="dxa"/>
            <w:tcBorders>
              <w:top w:val="nil"/>
              <w:left w:val="nil"/>
              <w:bottom w:val="nil"/>
              <w:right w:val="nil"/>
            </w:tcBorders>
            <w:shd w:val="clear" w:color="auto" w:fill="auto"/>
            <w:noWrap/>
            <w:vAlign w:val="center"/>
            <w:hideMark/>
          </w:tcPr>
          <w:p w14:paraId="095646FF" w14:textId="77777777" w:rsidR="004C1ABE" w:rsidRPr="004C1ABE" w:rsidRDefault="004C1ABE" w:rsidP="004C1ABE">
            <w:pPr>
              <w:spacing w:after="0" w:line="240" w:lineRule="auto"/>
              <w:jc w:val="center"/>
              <w:rPr>
                <w:rFonts w:ascii="Calibri" w:eastAsia="Times New Roman" w:hAnsi="Calibri" w:cs="Calibri"/>
                <w:color w:val="374151"/>
                <w:lang w:val="en-US"/>
              </w:rPr>
            </w:pPr>
          </w:p>
        </w:tc>
        <w:tc>
          <w:tcPr>
            <w:tcW w:w="1141" w:type="dxa"/>
            <w:tcBorders>
              <w:top w:val="nil"/>
              <w:left w:val="nil"/>
              <w:bottom w:val="nil"/>
              <w:right w:val="nil"/>
            </w:tcBorders>
            <w:shd w:val="clear" w:color="auto" w:fill="auto"/>
            <w:noWrap/>
            <w:vAlign w:val="center"/>
            <w:hideMark/>
          </w:tcPr>
          <w:p w14:paraId="4DEE630D" w14:textId="77777777" w:rsidR="004C1ABE" w:rsidRPr="004C1ABE" w:rsidRDefault="004C1ABE" w:rsidP="004C1ABE">
            <w:pPr>
              <w:spacing w:after="0" w:line="240" w:lineRule="auto"/>
              <w:jc w:val="center"/>
              <w:rPr>
                <w:rFonts w:ascii="Times New Roman" w:eastAsia="Times New Roman" w:hAnsi="Times New Roman" w:cs="Times New Roman"/>
                <w:sz w:val="20"/>
                <w:szCs w:val="20"/>
                <w:lang w:val="en-US"/>
              </w:rPr>
            </w:pPr>
          </w:p>
        </w:tc>
        <w:tc>
          <w:tcPr>
            <w:tcW w:w="1000" w:type="dxa"/>
            <w:tcBorders>
              <w:top w:val="nil"/>
              <w:left w:val="nil"/>
              <w:bottom w:val="nil"/>
              <w:right w:val="nil"/>
            </w:tcBorders>
            <w:shd w:val="clear" w:color="auto" w:fill="auto"/>
            <w:noWrap/>
            <w:vAlign w:val="center"/>
            <w:hideMark/>
          </w:tcPr>
          <w:p w14:paraId="4D5ACF53" w14:textId="77777777" w:rsidR="004C1ABE" w:rsidRPr="004C1ABE" w:rsidRDefault="004C1ABE" w:rsidP="004C1ABE">
            <w:pPr>
              <w:spacing w:after="0" w:line="240" w:lineRule="auto"/>
              <w:jc w:val="center"/>
              <w:rPr>
                <w:rFonts w:ascii="Times New Roman" w:eastAsia="Times New Roman" w:hAnsi="Times New Roman" w:cs="Times New Roman"/>
                <w:sz w:val="20"/>
                <w:szCs w:val="20"/>
                <w:lang w:val="en-US"/>
              </w:rPr>
            </w:pPr>
          </w:p>
        </w:tc>
        <w:tc>
          <w:tcPr>
            <w:tcW w:w="980" w:type="dxa"/>
            <w:tcBorders>
              <w:top w:val="nil"/>
              <w:left w:val="nil"/>
              <w:bottom w:val="nil"/>
              <w:right w:val="nil"/>
            </w:tcBorders>
            <w:shd w:val="clear" w:color="auto" w:fill="auto"/>
            <w:noWrap/>
            <w:vAlign w:val="center"/>
            <w:hideMark/>
          </w:tcPr>
          <w:p w14:paraId="2FD088AE" w14:textId="77777777" w:rsidR="004C1ABE" w:rsidRPr="004C1ABE" w:rsidRDefault="004C1ABE" w:rsidP="004C1ABE">
            <w:pPr>
              <w:spacing w:after="0" w:line="240" w:lineRule="auto"/>
              <w:jc w:val="center"/>
              <w:rPr>
                <w:rFonts w:ascii="Times New Roman" w:eastAsia="Times New Roman" w:hAnsi="Times New Roman" w:cs="Times New Roman"/>
                <w:sz w:val="20"/>
                <w:szCs w:val="20"/>
                <w:lang w:val="en-US"/>
              </w:rPr>
            </w:pPr>
          </w:p>
        </w:tc>
      </w:tr>
      <w:tr w:rsidR="004C1ABE" w:rsidRPr="004C1ABE" w14:paraId="40EFFB89" w14:textId="77777777" w:rsidTr="005F4E85">
        <w:trPr>
          <w:trHeight w:val="300"/>
        </w:trPr>
        <w:tc>
          <w:tcPr>
            <w:tcW w:w="2035" w:type="dxa"/>
            <w:tcBorders>
              <w:top w:val="nil"/>
              <w:left w:val="single" w:sz="4" w:space="0" w:color="auto"/>
              <w:bottom w:val="single" w:sz="4" w:space="0" w:color="auto"/>
              <w:right w:val="single" w:sz="4" w:space="0" w:color="auto"/>
            </w:tcBorders>
            <w:shd w:val="clear" w:color="000000" w:fill="F7F7F8"/>
            <w:vAlign w:val="center"/>
            <w:hideMark/>
          </w:tcPr>
          <w:p w14:paraId="3738BD3F" w14:textId="77777777" w:rsidR="004C1ABE" w:rsidRPr="004C1ABE" w:rsidRDefault="004C1ABE" w:rsidP="004C1ABE">
            <w:pPr>
              <w:spacing w:after="0" w:line="240" w:lineRule="auto"/>
              <w:jc w:val="center"/>
              <w:rPr>
                <w:rFonts w:ascii="Calibri" w:eastAsia="Times New Roman" w:hAnsi="Calibri" w:cs="Calibri"/>
                <w:color w:val="374151"/>
                <w:lang w:val="en-US"/>
              </w:rPr>
            </w:pPr>
            <w:r w:rsidRPr="004C1ABE">
              <w:rPr>
                <w:rFonts w:ascii="Calibri" w:eastAsia="Times New Roman" w:hAnsi="Calibri" w:cs="Calibri"/>
                <w:color w:val="374151"/>
                <w:lang w:val="en-US"/>
              </w:rPr>
              <w:t>Detection Prevalence</w:t>
            </w:r>
          </w:p>
        </w:tc>
        <w:tc>
          <w:tcPr>
            <w:tcW w:w="1164" w:type="dxa"/>
            <w:tcBorders>
              <w:top w:val="nil"/>
              <w:left w:val="nil"/>
              <w:bottom w:val="single" w:sz="4" w:space="0" w:color="auto"/>
              <w:right w:val="single" w:sz="4" w:space="0" w:color="auto"/>
            </w:tcBorders>
            <w:shd w:val="clear" w:color="000000" w:fill="F7F7F8"/>
            <w:vAlign w:val="center"/>
            <w:hideMark/>
          </w:tcPr>
          <w:p w14:paraId="16C0FC45" w14:textId="77777777" w:rsidR="004C1ABE" w:rsidRPr="004C1ABE" w:rsidRDefault="004C1ABE" w:rsidP="004C1ABE">
            <w:pPr>
              <w:spacing w:after="0" w:line="240" w:lineRule="auto"/>
              <w:jc w:val="center"/>
              <w:rPr>
                <w:rFonts w:ascii="Calibri" w:eastAsia="Times New Roman" w:hAnsi="Calibri" w:cs="Calibri"/>
                <w:color w:val="374151"/>
                <w:lang w:val="en-US"/>
              </w:rPr>
            </w:pPr>
            <w:r w:rsidRPr="004C1ABE">
              <w:rPr>
                <w:rFonts w:ascii="Calibri" w:eastAsia="Times New Roman" w:hAnsi="Calibri" w:cs="Calibri"/>
                <w:color w:val="374151"/>
                <w:lang w:val="en-US"/>
              </w:rPr>
              <w:t>0.7889</w:t>
            </w:r>
          </w:p>
        </w:tc>
        <w:tc>
          <w:tcPr>
            <w:tcW w:w="880" w:type="dxa"/>
            <w:tcBorders>
              <w:top w:val="nil"/>
              <w:left w:val="nil"/>
              <w:bottom w:val="nil"/>
              <w:right w:val="nil"/>
            </w:tcBorders>
            <w:shd w:val="clear" w:color="auto" w:fill="auto"/>
            <w:noWrap/>
            <w:vAlign w:val="center"/>
            <w:hideMark/>
          </w:tcPr>
          <w:p w14:paraId="049AA981" w14:textId="77777777" w:rsidR="004C1ABE" w:rsidRPr="004C1ABE" w:rsidRDefault="004C1ABE" w:rsidP="004C1ABE">
            <w:pPr>
              <w:spacing w:after="0" w:line="240" w:lineRule="auto"/>
              <w:jc w:val="center"/>
              <w:rPr>
                <w:rFonts w:ascii="Calibri" w:eastAsia="Times New Roman" w:hAnsi="Calibri" w:cs="Calibri"/>
                <w:color w:val="374151"/>
                <w:lang w:val="en-US"/>
              </w:rPr>
            </w:pPr>
          </w:p>
        </w:tc>
        <w:tc>
          <w:tcPr>
            <w:tcW w:w="1141" w:type="dxa"/>
            <w:tcBorders>
              <w:top w:val="nil"/>
              <w:left w:val="nil"/>
              <w:bottom w:val="nil"/>
              <w:right w:val="nil"/>
            </w:tcBorders>
            <w:shd w:val="clear" w:color="auto" w:fill="auto"/>
            <w:noWrap/>
            <w:vAlign w:val="center"/>
            <w:hideMark/>
          </w:tcPr>
          <w:p w14:paraId="3C656373" w14:textId="77777777" w:rsidR="004C1ABE" w:rsidRPr="004C1ABE" w:rsidRDefault="004C1ABE" w:rsidP="004C1ABE">
            <w:pPr>
              <w:spacing w:after="0" w:line="240" w:lineRule="auto"/>
              <w:jc w:val="center"/>
              <w:rPr>
                <w:rFonts w:ascii="Times New Roman" w:eastAsia="Times New Roman" w:hAnsi="Times New Roman" w:cs="Times New Roman"/>
                <w:sz w:val="20"/>
                <w:szCs w:val="20"/>
                <w:lang w:val="en-US"/>
              </w:rPr>
            </w:pPr>
          </w:p>
        </w:tc>
        <w:tc>
          <w:tcPr>
            <w:tcW w:w="1000" w:type="dxa"/>
            <w:tcBorders>
              <w:top w:val="nil"/>
              <w:left w:val="nil"/>
              <w:bottom w:val="nil"/>
              <w:right w:val="nil"/>
            </w:tcBorders>
            <w:shd w:val="clear" w:color="auto" w:fill="auto"/>
            <w:noWrap/>
            <w:vAlign w:val="center"/>
            <w:hideMark/>
          </w:tcPr>
          <w:p w14:paraId="18A5055A" w14:textId="77777777" w:rsidR="004C1ABE" w:rsidRPr="004C1ABE" w:rsidRDefault="004C1ABE" w:rsidP="004C1ABE">
            <w:pPr>
              <w:spacing w:after="0" w:line="240" w:lineRule="auto"/>
              <w:jc w:val="center"/>
              <w:rPr>
                <w:rFonts w:ascii="Times New Roman" w:eastAsia="Times New Roman" w:hAnsi="Times New Roman" w:cs="Times New Roman"/>
                <w:sz w:val="20"/>
                <w:szCs w:val="20"/>
                <w:lang w:val="en-US"/>
              </w:rPr>
            </w:pPr>
          </w:p>
        </w:tc>
        <w:tc>
          <w:tcPr>
            <w:tcW w:w="980" w:type="dxa"/>
            <w:tcBorders>
              <w:top w:val="nil"/>
              <w:left w:val="nil"/>
              <w:bottom w:val="nil"/>
              <w:right w:val="nil"/>
            </w:tcBorders>
            <w:shd w:val="clear" w:color="auto" w:fill="auto"/>
            <w:noWrap/>
            <w:vAlign w:val="center"/>
            <w:hideMark/>
          </w:tcPr>
          <w:p w14:paraId="0DCB079E" w14:textId="77777777" w:rsidR="004C1ABE" w:rsidRPr="004C1ABE" w:rsidRDefault="004C1ABE" w:rsidP="004C1ABE">
            <w:pPr>
              <w:spacing w:after="0" w:line="240" w:lineRule="auto"/>
              <w:jc w:val="center"/>
              <w:rPr>
                <w:rFonts w:ascii="Times New Roman" w:eastAsia="Times New Roman" w:hAnsi="Times New Roman" w:cs="Times New Roman"/>
                <w:sz w:val="20"/>
                <w:szCs w:val="20"/>
                <w:lang w:val="en-US"/>
              </w:rPr>
            </w:pPr>
          </w:p>
        </w:tc>
      </w:tr>
      <w:tr w:rsidR="004C1ABE" w:rsidRPr="004C1ABE" w14:paraId="4F34DF3F" w14:textId="77777777" w:rsidTr="005F4E85">
        <w:trPr>
          <w:trHeight w:val="300"/>
        </w:trPr>
        <w:tc>
          <w:tcPr>
            <w:tcW w:w="2035" w:type="dxa"/>
            <w:tcBorders>
              <w:top w:val="nil"/>
              <w:left w:val="single" w:sz="4" w:space="0" w:color="auto"/>
              <w:bottom w:val="single" w:sz="4" w:space="0" w:color="auto"/>
              <w:right w:val="single" w:sz="4" w:space="0" w:color="auto"/>
            </w:tcBorders>
            <w:shd w:val="clear" w:color="000000" w:fill="F7F7F8"/>
            <w:vAlign w:val="center"/>
            <w:hideMark/>
          </w:tcPr>
          <w:p w14:paraId="51918704" w14:textId="77777777" w:rsidR="004C1ABE" w:rsidRPr="004C1ABE" w:rsidRDefault="004C1ABE" w:rsidP="004C1ABE">
            <w:pPr>
              <w:spacing w:after="0" w:line="240" w:lineRule="auto"/>
              <w:jc w:val="center"/>
              <w:rPr>
                <w:rFonts w:ascii="Calibri" w:eastAsia="Times New Roman" w:hAnsi="Calibri" w:cs="Calibri"/>
                <w:color w:val="374151"/>
                <w:lang w:val="en-US"/>
              </w:rPr>
            </w:pPr>
            <w:r w:rsidRPr="004C1ABE">
              <w:rPr>
                <w:rFonts w:ascii="Calibri" w:eastAsia="Times New Roman" w:hAnsi="Calibri" w:cs="Calibri"/>
                <w:color w:val="374151"/>
                <w:lang w:val="en-US"/>
              </w:rPr>
              <w:t>Balanced Accuracy</w:t>
            </w:r>
          </w:p>
        </w:tc>
        <w:tc>
          <w:tcPr>
            <w:tcW w:w="1164" w:type="dxa"/>
            <w:tcBorders>
              <w:top w:val="nil"/>
              <w:left w:val="nil"/>
              <w:bottom w:val="single" w:sz="4" w:space="0" w:color="auto"/>
              <w:right w:val="single" w:sz="4" w:space="0" w:color="auto"/>
            </w:tcBorders>
            <w:shd w:val="clear" w:color="000000" w:fill="F7F7F8"/>
            <w:vAlign w:val="center"/>
            <w:hideMark/>
          </w:tcPr>
          <w:p w14:paraId="56F592E5" w14:textId="77777777" w:rsidR="004C1ABE" w:rsidRPr="004C1ABE" w:rsidRDefault="004C1ABE" w:rsidP="004C1ABE">
            <w:pPr>
              <w:spacing w:after="0" w:line="240" w:lineRule="auto"/>
              <w:jc w:val="center"/>
              <w:rPr>
                <w:rFonts w:ascii="Calibri" w:eastAsia="Times New Roman" w:hAnsi="Calibri" w:cs="Calibri"/>
                <w:color w:val="374151"/>
                <w:lang w:val="en-US"/>
              </w:rPr>
            </w:pPr>
            <w:r w:rsidRPr="004C1ABE">
              <w:rPr>
                <w:rFonts w:ascii="Calibri" w:eastAsia="Times New Roman" w:hAnsi="Calibri" w:cs="Calibri"/>
                <w:color w:val="374151"/>
                <w:lang w:val="en-US"/>
              </w:rPr>
              <w:t>0.7093</w:t>
            </w:r>
          </w:p>
        </w:tc>
        <w:tc>
          <w:tcPr>
            <w:tcW w:w="880" w:type="dxa"/>
            <w:tcBorders>
              <w:top w:val="nil"/>
              <w:left w:val="nil"/>
              <w:bottom w:val="nil"/>
              <w:right w:val="nil"/>
            </w:tcBorders>
            <w:shd w:val="clear" w:color="auto" w:fill="auto"/>
            <w:noWrap/>
            <w:vAlign w:val="center"/>
            <w:hideMark/>
          </w:tcPr>
          <w:p w14:paraId="2611515B" w14:textId="77777777" w:rsidR="004C1ABE" w:rsidRPr="004C1ABE" w:rsidRDefault="004C1ABE" w:rsidP="004C1ABE">
            <w:pPr>
              <w:spacing w:after="0" w:line="240" w:lineRule="auto"/>
              <w:jc w:val="center"/>
              <w:rPr>
                <w:rFonts w:ascii="Calibri" w:eastAsia="Times New Roman" w:hAnsi="Calibri" w:cs="Calibri"/>
                <w:color w:val="374151"/>
                <w:lang w:val="en-US"/>
              </w:rPr>
            </w:pPr>
          </w:p>
        </w:tc>
        <w:tc>
          <w:tcPr>
            <w:tcW w:w="1141" w:type="dxa"/>
            <w:tcBorders>
              <w:top w:val="nil"/>
              <w:left w:val="nil"/>
              <w:bottom w:val="nil"/>
              <w:right w:val="nil"/>
            </w:tcBorders>
            <w:shd w:val="clear" w:color="auto" w:fill="auto"/>
            <w:noWrap/>
            <w:vAlign w:val="center"/>
            <w:hideMark/>
          </w:tcPr>
          <w:p w14:paraId="016AD4B2" w14:textId="77777777" w:rsidR="004C1ABE" w:rsidRPr="004C1ABE" w:rsidRDefault="004C1ABE" w:rsidP="004C1ABE">
            <w:pPr>
              <w:spacing w:after="0" w:line="240" w:lineRule="auto"/>
              <w:jc w:val="center"/>
              <w:rPr>
                <w:rFonts w:ascii="Times New Roman" w:eastAsia="Times New Roman" w:hAnsi="Times New Roman" w:cs="Times New Roman"/>
                <w:sz w:val="20"/>
                <w:szCs w:val="20"/>
                <w:lang w:val="en-US"/>
              </w:rPr>
            </w:pPr>
          </w:p>
        </w:tc>
        <w:tc>
          <w:tcPr>
            <w:tcW w:w="1000" w:type="dxa"/>
            <w:tcBorders>
              <w:top w:val="nil"/>
              <w:left w:val="nil"/>
              <w:bottom w:val="nil"/>
              <w:right w:val="nil"/>
            </w:tcBorders>
            <w:shd w:val="clear" w:color="auto" w:fill="auto"/>
            <w:noWrap/>
            <w:vAlign w:val="center"/>
            <w:hideMark/>
          </w:tcPr>
          <w:p w14:paraId="7A6E72D3" w14:textId="77777777" w:rsidR="004C1ABE" w:rsidRPr="004C1ABE" w:rsidRDefault="004C1ABE" w:rsidP="004C1ABE">
            <w:pPr>
              <w:spacing w:after="0" w:line="240" w:lineRule="auto"/>
              <w:jc w:val="center"/>
              <w:rPr>
                <w:rFonts w:ascii="Times New Roman" w:eastAsia="Times New Roman" w:hAnsi="Times New Roman" w:cs="Times New Roman"/>
                <w:sz w:val="20"/>
                <w:szCs w:val="20"/>
                <w:lang w:val="en-US"/>
              </w:rPr>
            </w:pPr>
          </w:p>
        </w:tc>
        <w:tc>
          <w:tcPr>
            <w:tcW w:w="980" w:type="dxa"/>
            <w:tcBorders>
              <w:top w:val="nil"/>
              <w:left w:val="nil"/>
              <w:bottom w:val="nil"/>
              <w:right w:val="nil"/>
            </w:tcBorders>
            <w:shd w:val="clear" w:color="auto" w:fill="auto"/>
            <w:noWrap/>
            <w:vAlign w:val="center"/>
            <w:hideMark/>
          </w:tcPr>
          <w:p w14:paraId="7A37F166" w14:textId="77777777" w:rsidR="004C1ABE" w:rsidRPr="004C1ABE" w:rsidRDefault="004C1ABE" w:rsidP="004C1ABE">
            <w:pPr>
              <w:spacing w:after="0" w:line="240" w:lineRule="auto"/>
              <w:jc w:val="center"/>
              <w:rPr>
                <w:rFonts w:ascii="Times New Roman" w:eastAsia="Times New Roman" w:hAnsi="Times New Roman" w:cs="Times New Roman"/>
                <w:sz w:val="20"/>
                <w:szCs w:val="20"/>
                <w:lang w:val="en-US"/>
              </w:rPr>
            </w:pPr>
          </w:p>
        </w:tc>
      </w:tr>
    </w:tbl>
    <w:p w14:paraId="38450A16" w14:textId="77777777" w:rsidR="004C1ABE" w:rsidRDefault="004C1ABE" w:rsidP="00DD05FF">
      <w:pPr>
        <w:pStyle w:val="NormalWeb"/>
        <w:spacing w:before="0" w:beforeAutospacing="0" w:after="0" w:afterAutospacing="0"/>
        <w:rPr>
          <w:rFonts w:asciiTheme="minorHAnsi" w:hAnsiTheme="minorHAnsi" w:cstheme="minorHAnsi"/>
          <w:color w:val="000000" w:themeColor="text1"/>
          <w:lang w:val="fr-FR"/>
        </w:rPr>
      </w:pPr>
    </w:p>
    <w:p w14:paraId="476C61DC" w14:textId="23F308FF" w:rsidR="004C1ABE" w:rsidRDefault="004C1ABE" w:rsidP="00DD05FF">
      <w:pPr>
        <w:pStyle w:val="NormalWeb"/>
        <w:spacing w:before="0" w:beforeAutospacing="0" w:after="0" w:afterAutospacing="0"/>
        <w:rPr>
          <w:rFonts w:asciiTheme="minorHAnsi" w:hAnsiTheme="minorHAnsi" w:cstheme="minorHAnsi"/>
          <w:color w:val="000000" w:themeColor="text1"/>
          <w:lang w:val="fr-FR"/>
        </w:rPr>
      </w:pPr>
    </w:p>
    <w:p w14:paraId="5565E1A1" w14:textId="028CD3C7" w:rsidR="005F4E85" w:rsidRDefault="004C1ABE" w:rsidP="005F4E85">
      <w:pPr>
        <w:pStyle w:val="NormalWeb"/>
        <w:keepNext/>
        <w:spacing w:before="0" w:beforeAutospacing="0" w:after="0" w:afterAutospacing="0"/>
      </w:pPr>
      <w:r>
        <w:rPr>
          <w:rFonts w:asciiTheme="minorHAnsi" w:hAnsiTheme="minorHAnsi" w:cstheme="minorHAnsi"/>
          <w:noProof/>
          <w:color w:val="000000" w:themeColor="text1"/>
        </w:rPr>
        <w:drawing>
          <wp:inline distT="0" distB="0" distL="0" distR="0" wp14:anchorId="2C0E6812" wp14:editId="1E718131">
            <wp:extent cx="2781300" cy="260032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781300" cy="2600325"/>
                    </a:xfrm>
                    <a:prstGeom prst="rect">
                      <a:avLst/>
                    </a:prstGeom>
                    <a:noFill/>
                  </pic:spPr>
                </pic:pic>
              </a:graphicData>
            </a:graphic>
          </wp:inline>
        </w:drawing>
      </w:r>
      <w:r w:rsidR="005F4E85">
        <w:rPr>
          <w:rFonts w:asciiTheme="minorHAnsi" w:hAnsiTheme="minorHAnsi" w:cstheme="minorHAnsi"/>
          <w:noProof/>
          <w:color w:val="000000" w:themeColor="text1"/>
        </w:rPr>
        <w:drawing>
          <wp:inline distT="0" distB="0" distL="0" distR="0" wp14:anchorId="6FA52BA4" wp14:editId="2E88352F">
            <wp:extent cx="2657475" cy="258127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657475" cy="2581275"/>
                    </a:xfrm>
                    <a:prstGeom prst="rect">
                      <a:avLst/>
                    </a:prstGeom>
                    <a:noFill/>
                  </pic:spPr>
                </pic:pic>
              </a:graphicData>
            </a:graphic>
          </wp:inline>
        </w:drawing>
      </w:r>
    </w:p>
    <w:p w14:paraId="50782891" w14:textId="3A6D0731" w:rsidR="005F4E85" w:rsidRDefault="005F4E85" w:rsidP="005F4E85">
      <w:pPr>
        <w:pStyle w:val="Caption"/>
        <w:jc w:val="center"/>
      </w:pPr>
      <w:bookmarkStart w:id="89" w:name="_Toc131885702"/>
      <w:r>
        <w:t xml:space="preserve">Figure </w:t>
      </w:r>
      <w:r w:rsidR="007F13EB">
        <w:rPr>
          <w:noProof/>
        </w:rPr>
        <w:fldChar w:fldCharType="begin"/>
      </w:r>
      <w:r w:rsidR="007F13EB">
        <w:rPr>
          <w:noProof/>
        </w:rPr>
        <w:instrText xml:space="preserve"> SEQ Figure \* ARABIC </w:instrText>
      </w:r>
      <w:r w:rsidR="007F13EB">
        <w:rPr>
          <w:noProof/>
        </w:rPr>
        <w:fldChar w:fldCharType="separate"/>
      </w:r>
      <w:r w:rsidR="00C469C6">
        <w:rPr>
          <w:noProof/>
        </w:rPr>
        <w:t>57</w:t>
      </w:r>
      <w:r w:rsidR="007F13EB">
        <w:rPr>
          <w:noProof/>
        </w:rPr>
        <w:fldChar w:fldCharType="end"/>
      </w:r>
      <w:r w:rsidRPr="005F4E85">
        <w:rPr>
          <w:noProof/>
        </w:rPr>
        <w:t>: Courbe de Roc du modèle 2- cas 4</w:t>
      </w:r>
      <w:bookmarkEnd w:id="89"/>
    </w:p>
    <w:p w14:paraId="3DACD5EF" w14:textId="157A8444" w:rsidR="004C1ABE" w:rsidRPr="005F4E85" w:rsidRDefault="005F4E85" w:rsidP="005F4E85">
      <w:pPr>
        <w:pStyle w:val="Caption"/>
        <w:jc w:val="center"/>
        <w:rPr>
          <w:rFonts w:cstheme="minorHAnsi"/>
          <w:color w:val="000000" w:themeColor="text1"/>
        </w:rPr>
      </w:pPr>
      <w:bookmarkStart w:id="90" w:name="_Toc131885703"/>
      <w:r>
        <w:t xml:space="preserve">Figure </w:t>
      </w:r>
      <w:r w:rsidR="007F13EB">
        <w:rPr>
          <w:noProof/>
        </w:rPr>
        <w:fldChar w:fldCharType="begin"/>
      </w:r>
      <w:r w:rsidR="007F13EB">
        <w:rPr>
          <w:noProof/>
        </w:rPr>
        <w:instrText xml:space="preserve"> SEQ Figure \* ARABIC </w:instrText>
      </w:r>
      <w:r w:rsidR="007F13EB">
        <w:rPr>
          <w:noProof/>
        </w:rPr>
        <w:fldChar w:fldCharType="separate"/>
      </w:r>
      <w:r w:rsidR="00C469C6">
        <w:rPr>
          <w:noProof/>
        </w:rPr>
        <w:t>58</w:t>
      </w:r>
      <w:r w:rsidR="007F13EB">
        <w:rPr>
          <w:noProof/>
        </w:rPr>
        <w:fldChar w:fldCharType="end"/>
      </w:r>
      <w:r w:rsidRPr="005F4E85">
        <w:t>: Intervalle de Confiance de Roc du modèle 2- cas 4</w:t>
      </w:r>
      <w:bookmarkEnd w:id="90"/>
    </w:p>
    <w:p w14:paraId="070048B7" w14:textId="30F24ACE" w:rsidR="00DD05FF" w:rsidRDefault="00DD05FF" w:rsidP="00563088">
      <w:pPr>
        <w:pStyle w:val="NormalWeb"/>
        <w:spacing w:before="0" w:beforeAutospacing="0" w:after="0" w:afterAutospacing="0"/>
        <w:rPr>
          <w:rFonts w:asciiTheme="minorHAnsi" w:hAnsiTheme="minorHAnsi" w:cstheme="minorHAnsi"/>
          <w:color w:val="000000" w:themeColor="text1"/>
          <w:lang w:val="fr-FR"/>
        </w:rPr>
      </w:pPr>
    </w:p>
    <w:p w14:paraId="5A2C8EC3" w14:textId="7A6DA514" w:rsidR="00DD05FF" w:rsidRDefault="00DD05FF" w:rsidP="00563088">
      <w:pPr>
        <w:pStyle w:val="NormalWeb"/>
        <w:spacing w:before="0" w:beforeAutospacing="0" w:after="0" w:afterAutospacing="0"/>
        <w:rPr>
          <w:rFonts w:asciiTheme="minorHAnsi" w:hAnsiTheme="minorHAnsi" w:cstheme="minorHAnsi"/>
          <w:color w:val="000000" w:themeColor="text1"/>
          <w:lang w:val="fr-FR"/>
        </w:rPr>
      </w:pPr>
    </w:p>
    <w:p w14:paraId="5B62F317" w14:textId="7E1498E3" w:rsidR="00DD05FF" w:rsidRDefault="00DD05FF" w:rsidP="00563088">
      <w:pPr>
        <w:pStyle w:val="NormalWeb"/>
        <w:spacing w:before="0" w:beforeAutospacing="0" w:after="0" w:afterAutospacing="0"/>
        <w:rPr>
          <w:rFonts w:asciiTheme="minorHAnsi" w:hAnsiTheme="minorHAnsi" w:cstheme="minorHAnsi"/>
          <w:color w:val="000000" w:themeColor="text1"/>
          <w:lang w:val="fr-FR"/>
        </w:rPr>
      </w:pPr>
    </w:p>
    <w:p w14:paraId="773A2D01" w14:textId="0DDD78FA" w:rsidR="00DD05FF" w:rsidRDefault="00DD05FF" w:rsidP="00563088">
      <w:pPr>
        <w:pStyle w:val="NormalWeb"/>
        <w:spacing w:before="0" w:beforeAutospacing="0" w:after="0" w:afterAutospacing="0"/>
        <w:rPr>
          <w:rFonts w:asciiTheme="minorHAnsi" w:hAnsiTheme="minorHAnsi" w:cstheme="minorHAnsi"/>
          <w:color w:val="000000" w:themeColor="text1"/>
          <w:lang w:val="fr-FR"/>
        </w:rPr>
      </w:pPr>
    </w:p>
    <w:p w14:paraId="76C6175B" w14:textId="77777777" w:rsidR="005F4E85" w:rsidRDefault="005F4E85" w:rsidP="00563088">
      <w:pPr>
        <w:pStyle w:val="NormalWeb"/>
        <w:spacing w:before="0" w:beforeAutospacing="0" w:after="0" w:afterAutospacing="0"/>
        <w:rPr>
          <w:rFonts w:asciiTheme="minorHAnsi" w:hAnsiTheme="minorHAnsi" w:cstheme="minorHAnsi"/>
          <w:color w:val="000000" w:themeColor="text1"/>
          <w:lang w:val="fr-FR"/>
        </w:rPr>
      </w:pPr>
    </w:p>
    <w:p w14:paraId="287B00A9" w14:textId="77777777" w:rsidR="005F4E85" w:rsidRDefault="005F4E85" w:rsidP="00563088">
      <w:pPr>
        <w:pStyle w:val="NormalWeb"/>
        <w:spacing w:before="0" w:beforeAutospacing="0" w:after="0" w:afterAutospacing="0"/>
        <w:rPr>
          <w:rFonts w:asciiTheme="minorHAnsi" w:hAnsiTheme="minorHAnsi" w:cstheme="minorHAnsi"/>
          <w:color w:val="000000" w:themeColor="text1"/>
          <w:lang w:val="fr-FR"/>
        </w:rPr>
      </w:pPr>
    </w:p>
    <w:p w14:paraId="63B7D97A" w14:textId="0DE2E9FA" w:rsidR="00DD05FF" w:rsidRPr="00DD05FF" w:rsidRDefault="00DD05FF" w:rsidP="00DD05FF">
      <w:pPr>
        <w:pStyle w:val="NormalWeb"/>
        <w:spacing w:before="0" w:beforeAutospacing="0" w:after="0" w:afterAutospacing="0"/>
        <w:jc w:val="center"/>
        <w:rPr>
          <w:rFonts w:asciiTheme="minorHAnsi" w:hAnsiTheme="minorHAnsi" w:cstheme="minorHAnsi"/>
          <w:color w:val="000000" w:themeColor="text1"/>
          <w:u w:val="single"/>
          <w:lang w:val="fr-FR"/>
        </w:rPr>
      </w:pPr>
      <w:r w:rsidRPr="00563088">
        <w:rPr>
          <w:rFonts w:asciiTheme="minorHAnsi" w:hAnsiTheme="minorHAnsi" w:cstheme="minorHAnsi"/>
          <w:color w:val="000000" w:themeColor="text1"/>
          <w:u w:val="single"/>
          <w:lang w:val="fr-FR"/>
        </w:rPr>
        <w:t xml:space="preserve">Modèle 2 : « Bagging » </w:t>
      </w:r>
      <w:r w:rsidRPr="00563088">
        <w:rPr>
          <w:rFonts w:asciiTheme="minorHAnsi" w:hAnsiTheme="minorHAnsi" w:cstheme="minorHAnsi"/>
          <w:color w:val="000000" w:themeColor="text1"/>
          <w:u w:val="single"/>
          <w:lang w:val="fr-FR"/>
        </w:rPr>
        <w:sym w:font="Wingdings" w:char="F0E0"/>
      </w:r>
      <w:r w:rsidRPr="00563088">
        <w:rPr>
          <w:rFonts w:asciiTheme="minorHAnsi" w:hAnsiTheme="minorHAnsi" w:cstheme="minorHAnsi"/>
          <w:color w:val="000000" w:themeColor="text1"/>
          <w:u w:val="single"/>
          <w:lang w:val="fr-FR"/>
        </w:rPr>
        <w:t xml:space="preserve"> cas</w:t>
      </w:r>
      <w:r>
        <w:rPr>
          <w:rFonts w:asciiTheme="minorHAnsi" w:hAnsiTheme="minorHAnsi" w:cstheme="minorHAnsi"/>
          <w:color w:val="000000" w:themeColor="text1"/>
          <w:u w:val="single"/>
          <w:lang w:val="fr-FR"/>
        </w:rPr>
        <w:t>5</w:t>
      </w:r>
      <w:r w:rsidRPr="00563088">
        <w:rPr>
          <w:rFonts w:asciiTheme="minorHAnsi" w:hAnsiTheme="minorHAnsi" w:cstheme="minorHAnsi"/>
          <w:color w:val="000000" w:themeColor="text1"/>
          <w:u w:val="single"/>
          <w:lang w:val="fr-FR"/>
        </w:rPr>
        <w:t> :</w:t>
      </w:r>
      <w:r>
        <w:rPr>
          <w:rFonts w:asciiTheme="minorHAnsi" w:hAnsiTheme="minorHAnsi" w:cstheme="minorHAnsi"/>
          <w:color w:val="000000" w:themeColor="text1"/>
          <w:u w:val="single"/>
          <w:lang w:val="fr-FR"/>
        </w:rPr>
        <w:t xml:space="preserve"> « bagcontrol» méthode </w:t>
      </w:r>
    </w:p>
    <w:p w14:paraId="39CA7A05" w14:textId="77777777" w:rsidR="00E434C9" w:rsidRDefault="00DD05FF" w:rsidP="00DD05FF">
      <w:pPr>
        <w:pStyle w:val="NormalWeb"/>
        <w:spacing w:before="0" w:beforeAutospacing="0" w:after="0" w:afterAutospacing="0"/>
        <w:rPr>
          <w:rFonts w:asciiTheme="minorHAnsi" w:hAnsiTheme="minorHAnsi" w:cstheme="minorHAnsi"/>
          <w:color w:val="000000" w:themeColor="text1"/>
          <w:lang w:val="fr-FR"/>
        </w:rPr>
      </w:pPr>
      <w:r w:rsidRPr="00DD05FF">
        <w:rPr>
          <w:rFonts w:asciiTheme="minorHAnsi" w:hAnsiTheme="minorHAnsi" w:cstheme="minorHAnsi"/>
          <w:color w:val="000000" w:themeColor="text1"/>
          <w:lang w:val="fr-FR"/>
        </w:rPr>
        <w:t xml:space="preserve">En utilisant la méthode bagging avec 100 bootstraps, </w:t>
      </w:r>
    </w:p>
    <w:p w14:paraId="34DA1FB3" w14:textId="77777777" w:rsidR="00E434C9" w:rsidRDefault="00DD05FF" w:rsidP="00E434C9">
      <w:pPr>
        <w:pStyle w:val="NormalWeb"/>
        <w:numPr>
          <w:ilvl w:val="0"/>
          <w:numId w:val="30"/>
        </w:numPr>
        <w:spacing w:before="0" w:beforeAutospacing="0" w:after="0" w:afterAutospacing="0"/>
        <w:rPr>
          <w:rFonts w:asciiTheme="minorHAnsi" w:hAnsiTheme="minorHAnsi" w:cstheme="minorHAnsi"/>
          <w:color w:val="000000" w:themeColor="text1"/>
          <w:lang w:val="fr-FR"/>
        </w:rPr>
      </w:pPr>
      <w:r w:rsidRPr="00DD05FF">
        <w:rPr>
          <w:rFonts w:asciiTheme="minorHAnsi" w:hAnsiTheme="minorHAnsi" w:cstheme="minorHAnsi"/>
          <w:color w:val="000000" w:themeColor="text1"/>
          <w:lang w:val="fr-FR"/>
        </w:rPr>
        <w:t xml:space="preserve">nous avons obtenu une </w:t>
      </w:r>
      <w:r w:rsidRPr="00E434C9">
        <w:rPr>
          <w:rFonts w:asciiTheme="minorHAnsi" w:hAnsiTheme="minorHAnsi" w:cstheme="minorHAnsi"/>
          <w:b/>
          <w:bCs/>
          <w:color w:val="000000" w:themeColor="text1"/>
          <w:highlight w:val="yellow"/>
          <w:lang w:val="fr-FR"/>
        </w:rPr>
        <w:t>erreur de 0.07</w:t>
      </w:r>
      <w:r w:rsidRPr="00DD05FF">
        <w:rPr>
          <w:rFonts w:asciiTheme="minorHAnsi" w:hAnsiTheme="minorHAnsi" w:cstheme="minorHAnsi"/>
          <w:color w:val="000000" w:themeColor="text1"/>
          <w:lang w:val="fr-FR"/>
        </w:rPr>
        <w:t xml:space="preserve">, ce qui est un peu mieux que le modèle de référence (erreur de 0.11). </w:t>
      </w:r>
    </w:p>
    <w:p w14:paraId="1D0A8046" w14:textId="6F18694B" w:rsidR="00DD05FF" w:rsidRPr="00DD05FF" w:rsidRDefault="00DD05FF" w:rsidP="00E434C9">
      <w:pPr>
        <w:pStyle w:val="NormalWeb"/>
        <w:numPr>
          <w:ilvl w:val="0"/>
          <w:numId w:val="30"/>
        </w:numPr>
        <w:spacing w:before="0" w:beforeAutospacing="0" w:after="0" w:afterAutospacing="0"/>
        <w:rPr>
          <w:rFonts w:asciiTheme="minorHAnsi" w:hAnsiTheme="minorHAnsi" w:cstheme="minorHAnsi"/>
          <w:color w:val="000000" w:themeColor="text1"/>
          <w:lang w:val="fr-FR"/>
        </w:rPr>
      </w:pPr>
      <w:r w:rsidRPr="00DD05FF">
        <w:rPr>
          <w:rFonts w:asciiTheme="minorHAnsi" w:hAnsiTheme="minorHAnsi" w:cstheme="minorHAnsi"/>
          <w:color w:val="000000" w:themeColor="text1"/>
          <w:lang w:val="fr-FR"/>
        </w:rPr>
        <w:t xml:space="preserve">De plus, la courbe ROC a une valeur </w:t>
      </w:r>
      <w:r w:rsidR="005F4E85">
        <w:rPr>
          <w:rFonts w:asciiTheme="minorHAnsi" w:hAnsiTheme="minorHAnsi" w:cstheme="minorHAnsi"/>
          <w:b/>
          <w:bCs/>
          <w:color w:val="000000" w:themeColor="text1"/>
          <w:highlight w:val="yellow"/>
          <w:lang w:val="fr-FR"/>
        </w:rPr>
        <w:t>d'AUC de 0.</w:t>
      </w:r>
      <w:r w:rsidRPr="005F4E85">
        <w:rPr>
          <w:rFonts w:asciiTheme="minorHAnsi" w:hAnsiTheme="minorHAnsi" w:cstheme="minorHAnsi"/>
          <w:b/>
          <w:bCs/>
          <w:color w:val="000000" w:themeColor="text1"/>
          <w:highlight w:val="yellow"/>
          <w:lang w:val="fr-FR"/>
        </w:rPr>
        <w:t>9</w:t>
      </w:r>
      <w:r w:rsidR="005F4E85" w:rsidRPr="005F4E85">
        <w:rPr>
          <w:rFonts w:asciiTheme="minorHAnsi" w:hAnsiTheme="minorHAnsi" w:cstheme="minorHAnsi"/>
          <w:b/>
          <w:bCs/>
          <w:color w:val="000000" w:themeColor="text1"/>
          <w:highlight w:val="yellow"/>
          <w:lang w:val="fr-FR"/>
        </w:rPr>
        <w:t>1</w:t>
      </w:r>
      <w:r w:rsidRPr="00DD05FF">
        <w:rPr>
          <w:rFonts w:asciiTheme="minorHAnsi" w:hAnsiTheme="minorHAnsi" w:cstheme="minorHAnsi"/>
          <w:color w:val="000000" w:themeColor="text1"/>
          <w:lang w:val="fr-FR"/>
        </w:rPr>
        <w:t>, qui est supérieure à celle du modèle de référence (0,79), ce qui montre une amélioration significative de la capacité de prédiction du modèle.</w:t>
      </w:r>
    </w:p>
    <w:p w14:paraId="36E7CBA8" w14:textId="77777777" w:rsidR="00DD05FF" w:rsidRPr="00DD05FF" w:rsidRDefault="00DD05FF" w:rsidP="00DD05FF">
      <w:pPr>
        <w:pStyle w:val="NormalWeb"/>
        <w:spacing w:before="0" w:beforeAutospacing="0" w:after="0" w:afterAutospacing="0"/>
        <w:rPr>
          <w:rFonts w:asciiTheme="minorHAnsi" w:hAnsiTheme="minorHAnsi" w:cstheme="minorHAnsi"/>
          <w:color w:val="000000" w:themeColor="text1"/>
          <w:lang w:val="fr-FR"/>
        </w:rPr>
      </w:pPr>
    </w:p>
    <w:p w14:paraId="757CB7C8" w14:textId="27CD0DE8" w:rsidR="00DD05FF" w:rsidRPr="00DD05FF" w:rsidRDefault="00DD05FF" w:rsidP="00E434C9">
      <w:pPr>
        <w:pStyle w:val="NormalWeb"/>
        <w:numPr>
          <w:ilvl w:val="0"/>
          <w:numId w:val="30"/>
        </w:numPr>
        <w:spacing w:before="0" w:beforeAutospacing="0" w:after="0" w:afterAutospacing="0"/>
        <w:rPr>
          <w:rFonts w:asciiTheme="minorHAnsi" w:hAnsiTheme="minorHAnsi" w:cstheme="minorHAnsi"/>
          <w:color w:val="000000" w:themeColor="text1"/>
          <w:lang w:val="fr-FR"/>
        </w:rPr>
      </w:pPr>
      <w:r w:rsidRPr="00DD05FF">
        <w:rPr>
          <w:rFonts w:asciiTheme="minorHAnsi" w:hAnsiTheme="minorHAnsi" w:cstheme="minorHAnsi"/>
          <w:color w:val="000000" w:themeColor="text1"/>
          <w:lang w:val="fr-FR"/>
        </w:rPr>
        <w:t>La courbe lift montre également une bonne qualité de ciblage. En effet, la proportion des personnes atteintes de la maladie est d'environ 54,4%, ce qui est proche de la limite théorique.</w:t>
      </w:r>
    </w:p>
    <w:p w14:paraId="4CA365FF" w14:textId="77777777" w:rsidR="00DD05FF" w:rsidRPr="00DD05FF" w:rsidRDefault="00DD05FF" w:rsidP="00DD05FF">
      <w:pPr>
        <w:pStyle w:val="NormalWeb"/>
        <w:spacing w:before="0" w:beforeAutospacing="0" w:after="0" w:afterAutospacing="0"/>
        <w:rPr>
          <w:rFonts w:asciiTheme="minorHAnsi" w:hAnsiTheme="minorHAnsi" w:cstheme="minorHAnsi"/>
          <w:color w:val="000000" w:themeColor="text1"/>
          <w:lang w:val="fr-FR"/>
        </w:rPr>
      </w:pPr>
    </w:p>
    <w:p w14:paraId="062161D9" w14:textId="338CC8AC" w:rsidR="00DD05FF" w:rsidRDefault="00DD05FF" w:rsidP="00DD05FF">
      <w:pPr>
        <w:pStyle w:val="NormalWeb"/>
        <w:spacing w:before="0" w:beforeAutospacing="0" w:after="0" w:afterAutospacing="0"/>
        <w:rPr>
          <w:rFonts w:asciiTheme="minorHAnsi" w:hAnsiTheme="minorHAnsi" w:cstheme="minorHAnsi"/>
          <w:color w:val="000000" w:themeColor="text1"/>
          <w:lang w:val="fr-FR"/>
        </w:rPr>
      </w:pPr>
      <w:r w:rsidRPr="00DD05FF">
        <w:rPr>
          <w:rFonts w:asciiTheme="minorHAnsi" w:hAnsiTheme="minorHAnsi" w:cstheme="minorHAnsi"/>
          <w:color w:val="000000" w:themeColor="text1"/>
          <w:lang w:val="fr-FR"/>
        </w:rPr>
        <w:t>En résumé, le modèle bagging a donné de meilleurs résultats que le modèle de référence, ce qui suggère qu'il est un bon choix pour la classification des données médicales.</w:t>
      </w:r>
    </w:p>
    <w:p w14:paraId="14A5E1EF" w14:textId="3CA3AFD6" w:rsidR="00DD05FF" w:rsidRDefault="00DD05FF" w:rsidP="00563088">
      <w:pPr>
        <w:pStyle w:val="NormalWeb"/>
        <w:spacing w:before="0" w:beforeAutospacing="0" w:after="0" w:afterAutospacing="0"/>
        <w:rPr>
          <w:rFonts w:asciiTheme="minorHAnsi" w:hAnsiTheme="minorHAnsi" w:cstheme="minorHAnsi"/>
          <w:color w:val="000000" w:themeColor="text1"/>
          <w:lang w:val="fr-FR"/>
        </w:rPr>
      </w:pPr>
    </w:p>
    <w:p w14:paraId="6E9D7AAF" w14:textId="2A787287" w:rsidR="000A387B" w:rsidRDefault="000A387B" w:rsidP="00563088">
      <w:pPr>
        <w:pStyle w:val="NormalWeb"/>
        <w:spacing w:before="0" w:beforeAutospacing="0" w:after="0" w:afterAutospacing="0"/>
        <w:rPr>
          <w:rFonts w:asciiTheme="minorHAnsi" w:hAnsiTheme="minorHAnsi" w:cstheme="minorHAnsi"/>
          <w:color w:val="000000" w:themeColor="text1"/>
          <w:lang w:val="fr-FR"/>
        </w:rPr>
      </w:pPr>
    </w:p>
    <w:p w14:paraId="56ACBEDA" w14:textId="3FBA0A8C" w:rsidR="005F4E85" w:rsidRDefault="005F4E85" w:rsidP="005F4E85">
      <w:pPr>
        <w:pStyle w:val="Caption"/>
        <w:keepNext/>
        <w:jc w:val="center"/>
      </w:pPr>
      <w:bookmarkStart w:id="91" w:name="_Toc131885757"/>
      <w:r>
        <w:t xml:space="preserve">Table </w:t>
      </w:r>
      <w:r w:rsidR="007F13EB">
        <w:rPr>
          <w:noProof/>
        </w:rPr>
        <w:fldChar w:fldCharType="begin"/>
      </w:r>
      <w:r w:rsidR="007F13EB">
        <w:rPr>
          <w:noProof/>
        </w:rPr>
        <w:instrText xml:space="preserve"> SEQ Table \* ARABIC </w:instrText>
      </w:r>
      <w:r w:rsidR="007F13EB">
        <w:rPr>
          <w:noProof/>
        </w:rPr>
        <w:fldChar w:fldCharType="separate"/>
      </w:r>
      <w:r w:rsidR="00C469C6">
        <w:rPr>
          <w:noProof/>
        </w:rPr>
        <w:t>28</w:t>
      </w:r>
      <w:r w:rsidR="007F13EB">
        <w:rPr>
          <w:noProof/>
        </w:rPr>
        <w:fldChar w:fldCharType="end"/>
      </w:r>
      <w:r w:rsidRPr="00652190">
        <w:rPr>
          <w:noProof/>
        </w:rPr>
        <w:t>: Matrice de confusion du modèle 2-cas 5</w:t>
      </w:r>
      <w:bookmarkEnd w:id="91"/>
    </w:p>
    <w:p w14:paraId="4BDE2542" w14:textId="6F8D293F" w:rsidR="005F4E85" w:rsidRDefault="005F4E85" w:rsidP="005F4E85">
      <w:pPr>
        <w:pStyle w:val="Caption"/>
        <w:keepNext/>
        <w:jc w:val="center"/>
      </w:pPr>
      <w:bookmarkStart w:id="92" w:name="_Toc131885758"/>
      <w:r>
        <w:t xml:space="preserve">Table </w:t>
      </w:r>
      <w:r w:rsidR="007F13EB">
        <w:rPr>
          <w:noProof/>
        </w:rPr>
        <w:fldChar w:fldCharType="begin"/>
      </w:r>
      <w:r w:rsidR="007F13EB">
        <w:rPr>
          <w:noProof/>
        </w:rPr>
        <w:instrText xml:space="preserve"> SEQ Table \* ARABIC </w:instrText>
      </w:r>
      <w:r w:rsidR="007F13EB">
        <w:rPr>
          <w:noProof/>
        </w:rPr>
        <w:fldChar w:fldCharType="separate"/>
      </w:r>
      <w:r w:rsidR="00C469C6">
        <w:rPr>
          <w:noProof/>
        </w:rPr>
        <w:t>29</w:t>
      </w:r>
      <w:r w:rsidR="007F13EB">
        <w:rPr>
          <w:noProof/>
        </w:rPr>
        <w:fldChar w:fldCharType="end"/>
      </w:r>
      <w:r w:rsidRPr="00652190">
        <w:t>: Tableau d'évaluation de la modèle 2-cas 5</w:t>
      </w:r>
      <w:bookmarkEnd w:id="92"/>
    </w:p>
    <w:tbl>
      <w:tblPr>
        <w:tblW w:w="7200" w:type="dxa"/>
        <w:tblLook w:val="04A0" w:firstRow="1" w:lastRow="0" w:firstColumn="1" w:lastColumn="0" w:noHBand="0" w:noVBand="1"/>
      </w:tblPr>
      <w:tblGrid>
        <w:gridCol w:w="2106"/>
        <w:gridCol w:w="1093"/>
        <w:gridCol w:w="880"/>
        <w:gridCol w:w="1141"/>
        <w:gridCol w:w="1000"/>
        <w:gridCol w:w="980"/>
      </w:tblGrid>
      <w:tr w:rsidR="000A387B" w:rsidRPr="000A387B" w14:paraId="33E4CF97" w14:textId="77777777" w:rsidTr="005F4E85">
        <w:trPr>
          <w:trHeight w:val="300"/>
        </w:trPr>
        <w:tc>
          <w:tcPr>
            <w:tcW w:w="2106" w:type="dxa"/>
            <w:tcBorders>
              <w:top w:val="single" w:sz="4" w:space="0" w:color="auto"/>
              <w:left w:val="single" w:sz="4" w:space="0" w:color="auto"/>
              <w:bottom w:val="single" w:sz="4" w:space="0" w:color="auto"/>
              <w:right w:val="single" w:sz="4" w:space="0" w:color="auto"/>
            </w:tcBorders>
            <w:shd w:val="clear" w:color="000000" w:fill="F7F7F8"/>
            <w:vAlign w:val="bottom"/>
            <w:hideMark/>
          </w:tcPr>
          <w:p w14:paraId="169BBE39" w14:textId="77777777" w:rsidR="000A387B" w:rsidRPr="000A387B" w:rsidRDefault="000A387B" w:rsidP="000A387B">
            <w:pPr>
              <w:spacing w:after="0" w:line="240" w:lineRule="auto"/>
              <w:jc w:val="center"/>
              <w:rPr>
                <w:rFonts w:ascii="Calibri" w:eastAsia="Times New Roman" w:hAnsi="Calibri" w:cs="Calibri"/>
                <w:b/>
                <w:bCs/>
                <w:color w:val="374151"/>
                <w:lang w:val="en-US"/>
              </w:rPr>
            </w:pPr>
            <w:r w:rsidRPr="000A387B">
              <w:rPr>
                <w:rFonts w:ascii="Calibri" w:eastAsia="Times New Roman" w:hAnsi="Calibri" w:cs="Calibri"/>
                <w:b/>
                <w:bCs/>
                <w:color w:val="374151"/>
                <w:lang w:val="en-US"/>
              </w:rPr>
              <w:t>Metric</w:t>
            </w:r>
          </w:p>
        </w:tc>
        <w:tc>
          <w:tcPr>
            <w:tcW w:w="1093" w:type="dxa"/>
            <w:tcBorders>
              <w:top w:val="single" w:sz="4" w:space="0" w:color="auto"/>
              <w:left w:val="nil"/>
              <w:bottom w:val="single" w:sz="4" w:space="0" w:color="auto"/>
              <w:right w:val="single" w:sz="4" w:space="0" w:color="auto"/>
            </w:tcBorders>
            <w:shd w:val="clear" w:color="000000" w:fill="F7F7F8"/>
            <w:vAlign w:val="bottom"/>
            <w:hideMark/>
          </w:tcPr>
          <w:p w14:paraId="6FDD5544" w14:textId="77777777" w:rsidR="000A387B" w:rsidRPr="000A387B" w:rsidRDefault="000A387B" w:rsidP="000A387B">
            <w:pPr>
              <w:spacing w:after="0" w:line="240" w:lineRule="auto"/>
              <w:jc w:val="center"/>
              <w:rPr>
                <w:rFonts w:ascii="Calibri" w:eastAsia="Times New Roman" w:hAnsi="Calibri" w:cs="Calibri"/>
                <w:b/>
                <w:bCs/>
                <w:color w:val="374151"/>
                <w:lang w:val="en-US"/>
              </w:rPr>
            </w:pPr>
            <w:r w:rsidRPr="000A387B">
              <w:rPr>
                <w:rFonts w:ascii="Calibri" w:eastAsia="Times New Roman" w:hAnsi="Calibri" w:cs="Calibri"/>
                <w:b/>
                <w:bCs/>
                <w:color w:val="374151"/>
                <w:lang w:val="en-US"/>
              </w:rPr>
              <w:t>Value</w:t>
            </w:r>
          </w:p>
        </w:tc>
        <w:tc>
          <w:tcPr>
            <w:tcW w:w="880" w:type="dxa"/>
            <w:tcBorders>
              <w:top w:val="nil"/>
              <w:left w:val="nil"/>
              <w:bottom w:val="nil"/>
              <w:right w:val="nil"/>
            </w:tcBorders>
            <w:shd w:val="clear" w:color="auto" w:fill="auto"/>
            <w:noWrap/>
            <w:vAlign w:val="bottom"/>
            <w:hideMark/>
          </w:tcPr>
          <w:p w14:paraId="191CF343" w14:textId="77777777" w:rsidR="000A387B" w:rsidRPr="000A387B" w:rsidRDefault="000A387B" w:rsidP="000A387B">
            <w:pPr>
              <w:spacing w:after="0" w:line="240" w:lineRule="auto"/>
              <w:jc w:val="center"/>
              <w:rPr>
                <w:rFonts w:ascii="Calibri" w:eastAsia="Times New Roman" w:hAnsi="Calibri" w:cs="Calibri"/>
                <w:b/>
                <w:bCs/>
                <w:color w:val="374151"/>
                <w:lang w:val="en-US"/>
              </w:rPr>
            </w:pPr>
          </w:p>
        </w:tc>
        <w:tc>
          <w:tcPr>
            <w:tcW w:w="1141" w:type="dxa"/>
            <w:tcBorders>
              <w:top w:val="nil"/>
              <w:left w:val="nil"/>
              <w:bottom w:val="nil"/>
              <w:right w:val="nil"/>
            </w:tcBorders>
            <w:shd w:val="clear" w:color="auto" w:fill="auto"/>
            <w:noWrap/>
            <w:vAlign w:val="bottom"/>
            <w:hideMark/>
          </w:tcPr>
          <w:p w14:paraId="06AD1800" w14:textId="77777777" w:rsidR="000A387B" w:rsidRPr="000A387B" w:rsidRDefault="000A387B" w:rsidP="000A387B">
            <w:pPr>
              <w:spacing w:after="0" w:line="240" w:lineRule="auto"/>
              <w:jc w:val="center"/>
              <w:rPr>
                <w:rFonts w:ascii="Times New Roman" w:eastAsia="Times New Roman" w:hAnsi="Times New Roman" w:cs="Times New Roman"/>
                <w:sz w:val="20"/>
                <w:szCs w:val="20"/>
                <w:lang w:val="en-US"/>
              </w:rPr>
            </w:pPr>
          </w:p>
        </w:tc>
        <w:tc>
          <w:tcPr>
            <w:tcW w:w="1000" w:type="dxa"/>
            <w:tcBorders>
              <w:top w:val="nil"/>
              <w:left w:val="nil"/>
              <w:bottom w:val="nil"/>
              <w:right w:val="nil"/>
            </w:tcBorders>
            <w:shd w:val="clear" w:color="auto" w:fill="auto"/>
            <w:noWrap/>
            <w:vAlign w:val="bottom"/>
            <w:hideMark/>
          </w:tcPr>
          <w:p w14:paraId="397E767E" w14:textId="77777777" w:rsidR="000A387B" w:rsidRPr="000A387B" w:rsidRDefault="000A387B" w:rsidP="000A387B">
            <w:pPr>
              <w:spacing w:after="0" w:line="240" w:lineRule="auto"/>
              <w:jc w:val="center"/>
              <w:rPr>
                <w:rFonts w:ascii="Times New Roman" w:eastAsia="Times New Roman" w:hAnsi="Times New Roman" w:cs="Times New Roman"/>
                <w:sz w:val="20"/>
                <w:szCs w:val="20"/>
                <w:lang w:val="en-US"/>
              </w:rPr>
            </w:pPr>
          </w:p>
        </w:tc>
        <w:tc>
          <w:tcPr>
            <w:tcW w:w="980" w:type="dxa"/>
            <w:tcBorders>
              <w:top w:val="nil"/>
              <w:left w:val="nil"/>
              <w:bottom w:val="nil"/>
              <w:right w:val="nil"/>
            </w:tcBorders>
            <w:shd w:val="clear" w:color="auto" w:fill="auto"/>
            <w:noWrap/>
            <w:vAlign w:val="bottom"/>
            <w:hideMark/>
          </w:tcPr>
          <w:p w14:paraId="439485FB" w14:textId="77777777" w:rsidR="000A387B" w:rsidRPr="000A387B" w:rsidRDefault="000A387B" w:rsidP="000A387B">
            <w:pPr>
              <w:spacing w:after="0" w:line="240" w:lineRule="auto"/>
              <w:jc w:val="center"/>
              <w:rPr>
                <w:rFonts w:ascii="Times New Roman" w:eastAsia="Times New Roman" w:hAnsi="Times New Roman" w:cs="Times New Roman"/>
                <w:sz w:val="20"/>
                <w:szCs w:val="20"/>
                <w:lang w:val="en-US"/>
              </w:rPr>
            </w:pPr>
          </w:p>
        </w:tc>
      </w:tr>
      <w:tr w:rsidR="000A387B" w:rsidRPr="000A387B" w14:paraId="58DF57DE" w14:textId="77777777" w:rsidTr="005F4E85">
        <w:trPr>
          <w:trHeight w:val="600"/>
        </w:trPr>
        <w:tc>
          <w:tcPr>
            <w:tcW w:w="2106" w:type="dxa"/>
            <w:tcBorders>
              <w:top w:val="nil"/>
              <w:left w:val="single" w:sz="4" w:space="0" w:color="auto"/>
              <w:bottom w:val="single" w:sz="4" w:space="0" w:color="auto"/>
              <w:right w:val="single" w:sz="4" w:space="0" w:color="auto"/>
            </w:tcBorders>
            <w:shd w:val="clear" w:color="000000" w:fill="F7F7F8"/>
            <w:vAlign w:val="bottom"/>
            <w:hideMark/>
          </w:tcPr>
          <w:p w14:paraId="6BFCB2CA" w14:textId="77777777" w:rsidR="000A387B" w:rsidRPr="000A387B" w:rsidRDefault="000A387B" w:rsidP="000A387B">
            <w:pPr>
              <w:spacing w:after="0" w:line="240" w:lineRule="auto"/>
              <w:jc w:val="center"/>
              <w:rPr>
                <w:rFonts w:ascii="Calibri" w:eastAsia="Times New Roman" w:hAnsi="Calibri" w:cs="Calibri"/>
                <w:color w:val="374151"/>
                <w:lang w:val="en-US"/>
              </w:rPr>
            </w:pPr>
            <w:r w:rsidRPr="000A387B">
              <w:rPr>
                <w:rFonts w:ascii="Calibri" w:eastAsia="Times New Roman" w:hAnsi="Calibri" w:cs="Calibri"/>
                <w:color w:val="374151"/>
                <w:lang w:val="en-US"/>
              </w:rPr>
              <w:t>Accuracy</w:t>
            </w:r>
          </w:p>
        </w:tc>
        <w:tc>
          <w:tcPr>
            <w:tcW w:w="1093" w:type="dxa"/>
            <w:tcBorders>
              <w:top w:val="nil"/>
              <w:left w:val="nil"/>
              <w:bottom w:val="single" w:sz="4" w:space="0" w:color="auto"/>
              <w:right w:val="single" w:sz="4" w:space="0" w:color="auto"/>
            </w:tcBorders>
            <w:shd w:val="clear" w:color="000000" w:fill="F7F7F8"/>
            <w:vAlign w:val="bottom"/>
            <w:hideMark/>
          </w:tcPr>
          <w:p w14:paraId="5863CE8A" w14:textId="77777777" w:rsidR="000A387B" w:rsidRPr="000A387B" w:rsidRDefault="000A387B" w:rsidP="000A387B">
            <w:pPr>
              <w:spacing w:after="0" w:line="240" w:lineRule="auto"/>
              <w:jc w:val="center"/>
              <w:rPr>
                <w:rFonts w:ascii="Calibri" w:eastAsia="Times New Roman" w:hAnsi="Calibri" w:cs="Calibri"/>
                <w:color w:val="374151"/>
                <w:lang w:val="en-US"/>
              </w:rPr>
            </w:pPr>
            <w:r w:rsidRPr="000A387B">
              <w:rPr>
                <w:rFonts w:ascii="Calibri" w:eastAsia="Times New Roman" w:hAnsi="Calibri" w:cs="Calibri"/>
                <w:color w:val="374151"/>
                <w:lang w:val="en-US"/>
              </w:rPr>
              <w:t>0.7667</w:t>
            </w:r>
          </w:p>
        </w:tc>
        <w:tc>
          <w:tcPr>
            <w:tcW w:w="880" w:type="dxa"/>
            <w:tcBorders>
              <w:top w:val="nil"/>
              <w:left w:val="nil"/>
              <w:bottom w:val="nil"/>
              <w:right w:val="nil"/>
            </w:tcBorders>
            <w:shd w:val="clear" w:color="auto" w:fill="auto"/>
            <w:noWrap/>
            <w:vAlign w:val="bottom"/>
            <w:hideMark/>
          </w:tcPr>
          <w:p w14:paraId="07F7785A" w14:textId="77777777" w:rsidR="000A387B" w:rsidRPr="000A387B" w:rsidRDefault="000A387B" w:rsidP="000A387B">
            <w:pPr>
              <w:spacing w:after="0" w:line="240" w:lineRule="auto"/>
              <w:jc w:val="center"/>
              <w:rPr>
                <w:rFonts w:ascii="Calibri" w:eastAsia="Times New Roman" w:hAnsi="Calibri" w:cs="Calibri"/>
                <w:color w:val="374151"/>
                <w:lang w:val="en-US"/>
              </w:rPr>
            </w:pPr>
          </w:p>
        </w:tc>
        <w:tc>
          <w:tcPr>
            <w:tcW w:w="1141" w:type="dxa"/>
            <w:tcBorders>
              <w:top w:val="single" w:sz="4" w:space="0" w:color="auto"/>
              <w:left w:val="single" w:sz="4" w:space="0" w:color="auto"/>
              <w:bottom w:val="single" w:sz="4" w:space="0" w:color="auto"/>
              <w:right w:val="single" w:sz="4" w:space="0" w:color="auto"/>
            </w:tcBorders>
            <w:shd w:val="clear" w:color="000000" w:fill="F7F7F8"/>
            <w:vAlign w:val="bottom"/>
            <w:hideMark/>
          </w:tcPr>
          <w:p w14:paraId="3BD0BD9B" w14:textId="77777777" w:rsidR="000A387B" w:rsidRPr="000A387B" w:rsidRDefault="000A387B" w:rsidP="000A387B">
            <w:pPr>
              <w:spacing w:after="0" w:line="240" w:lineRule="auto"/>
              <w:jc w:val="center"/>
              <w:rPr>
                <w:rFonts w:ascii="Calibri" w:eastAsia="Times New Roman" w:hAnsi="Calibri" w:cs="Calibri"/>
                <w:b/>
                <w:bCs/>
                <w:color w:val="374151"/>
                <w:lang w:val="en-US"/>
              </w:rPr>
            </w:pPr>
            <w:r w:rsidRPr="000A387B">
              <w:rPr>
                <w:rFonts w:ascii="Calibri" w:eastAsia="Times New Roman" w:hAnsi="Calibri" w:cs="Calibri"/>
                <w:b/>
                <w:bCs/>
                <w:color w:val="374151"/>
                <w:lang w:val="en-US"/>
              </w:rPr>
              <w:t>Reference</w:t>
            </w:r>
          </w:p>
        </w:tc>
        <w:tc>
          <w:tcPr>
            <w:tcW w:w="1000" w:type="dxa"/>
            <w:tcBorders>
              <w:top w:val="single" w:sz="4" w:space="0" w:color="auto"/>
              <w:left w:val="nil"/>
              <w:bottom w:val="single" w:sz="4" w:space="0" w:color="auto"/>
              <w:right w:val="single" w:sz="4" w:space="0" w:color="auto"/>
            </w:tcBorders>
            <w:shd w:val="clear" w:color="000000" w:fill="F7F7F8"/>
            <w:vAlign w:val="bottom"/>
            <w:hideMark/>
          </w:tcPr>
          <w:p w14:paraId="5206C3E4" w14:textId="77777777" w:rsidR="000A387B" w:rsidRPr="000A387B" w:rsidRDefault="000A387B" w:rsidP="000A387B">
            <w:pPr>
              <w:spacing w:after="0" w:line="240" w:lineRule="auto"/>
              <w:jc w:val="center"/>
              <w:rPr>
                <w:rFonts w:ascii="Calibri" w:eastAsia="Times New Roman" w:hAnsi="Calibri" w:cs="Calibri"/>
                <w:b/>
                <w:bCs/>
                <w:color w:val="374151"/>
                <w:lang w:val="en-US"/>
              </w:rPr>
            </w:pPr>
            <w:r w:rsidRPr="000A387B">
              <w:rPr>
                <w:rFonts w:ascii="Calibri" w:eastAsia="Times New Roman" w:hAnsi="Calibri" w:cs="Calibri"/>
                <w:b/>
                <w:bCs/>
                <w:color w:val="374151"/>
                <w:lang w:val="en-US"/>
              </w:rPr>
              <w:t>0</w:t>
            </w:r>
          </w:p>
        </w:tc>
        <w:tc>
          <w:tcPr>
            <w:tcW w:w="980" w:type="dxa"/>
            <w:tcBorders>
              <w:top w:val="single" w:sz="4" w:space="0" w:color="auto"/>
              <w:left w:val="nil"/>
              <w:bottom w:val="single" w:sz="4" w:space="0" w:color="auto"/>
              <w:right w:val="single" w:sz="4" w:space="0" w:color="auto"/>
            </w:tcBorders>
            <w:shd w:val="clear" w:color="000000" w:fill="F7F7F8"/>
            <w:vAlign w:val="bottom"/>
            <w:hideMark/>
          </w:tcPr>
          <w:p w14:paraId="6895E0D6" w14:textId="77777777" w:rsidR="000A387B" w:rsidRPr="000A387B" w:rsidRDefault="000A387B" w:rsidP="000A387B">
            <w:pPr>
              <w:spacing w:after="0" w:line="240" w:lineRule="auto"/>
              <w:jc w:val="center"/>
              <w:rPr>
                <w:rFonts w:ascii="Calibri" w:eastAsia="Times New Roman" w:hAnsi="Calibri" w:cs="Calibri"/>
                <w:b/>
                <w:bCs/>
                <w:color w:val="374151"/>
                <w:lang w:val="en-US"/>
              </w:rPr>
            </w:pPr>
            <w:r w:rsidRPr="000A387B">
              <w:rPr>
                <w:rFonts w:ascii="Calibri" w:eastAsia="Times New Roman" w:hAnsi="Calibri" w:cs="Calibri"/>
                <w:b/>
                <w:bCs/>
                <w:color w:val="374151"/>
                <w:lang w:val="en-US"/>
              </w:rPr>
              <w:t>1</w:t>
            </w:r>
          </w:p>
        </w:tc>
      </w:tr>
      <w:tr w:rsidR="000A387B" w:rsidRPr="000A387B" w14:paraId="4A24E2C2" w14:textId="77777777" w:rsidTr="005F4E85">
        <w:trPr>
          <w:trHeight w:val="600"/>
        </w:trPr>
        <w:tc>
          <w:tcPr>
            <w:tcW w:w="2106" w:type="dxa"/>
            <w:tcBorders>
              <w:top w:val="nil"/>
              <w:left w:val="single" w:sz="4" w:space="0" w:color="auto"/>
              <w:bottom w:val="single" w:sz="4" w:space="0" w:color="auto"/>
              <w:right w:val="single" w:sz="4" w:space="0" w:color="auto"/>
            </w:tcBorders>
            <w:shd w:val="clear" w:color="000000" w:fill="F7F7F8"/>
            <w:vAlign w:val="bottom"/>
            <w:hideMark/>
          </w:tcPr>
          <w:p w14:paraId="0B3ACF98" w14:textId="77777777" w:rsidR="000A387B" w:rsidRPr="000A387B" w:rsidRDefault="000A387B" w:rsidP="000A387B">
            <w:pPr>
              <w:spacing w:after="0" w:line="240" w:lineRule="auto"/>
              <w:jc w:val="center"/>
              <w:rPr>
                <w:rFonts w:ascii="Calibri" w:eastAsia="Times New Roman" w:hAnsi="Calibri" w:cs="Calibri"/>
                <w:color w:val="374151"/>
                <w:lang w:val="en-US"/>
              </w:rPr>
            </w:pPr>
            <w:r w:rsidRPr="000A387B">
              <w:rPr>
                <w:rFonts w:ascii="Calibri" w:eastAsia="Times New Roman" w:hAnsi="Calibri" w:cs="Calibri"/>
                <w:color w:val="374151"/>
                <w:lang w:val="en-US"/>
              </w:rPr>
              <w:t>95% CI</w:t>
            </w:r>
          </w:p>
        </w:tc>
        <w:tc>
          <w:tcPr>
            <w:tcW w:w="1093" w:type="dxa"/>
            <w:tcBorders>
              <w:top w:val="nil"/>
              <w:left w:val="nil"/>
              <w:bottom w:val="single" w:sz="4" w:space="0" w:color="auto"/>
              <w:right w:val="single" w:sz="4" w:space="0" w:color="auto"/>
            </w:tcBorders>
            <w:shd w:val="clear" w:color="000000" w:fill="F7F7F8"/>
            <w:vAlign w:val="bottom"/>
            <w:hideMark/>
          </w:tcPr>
          <w:p w14:paraId="6A3ABBEE" w14:textId="77777777" w:rsidR="000A387B" w:rsidRPr="000A387B" w:rsidRDefault="000A387B" w:rsidP="000A387B">
            <w:pPr>
              <w:spacing w:after="0" w:line="240" w:lineRule="auto"/>
              <w:jc w:val="center"/>
              <w:rPr>
                <w:rFonts w:ascii="Calibri" w:eastAsia="Times New Roman" w:hAnsi="Calibri" w:cs="Calibri"/>
                <w:color w:val="374151"/>
                <w:lang w:val="en-US"/>
              </w:rPr>
            </w:pPr>
            <w:r w:rsidRPr="000A387B">
              <w:rPr>
                <w:rFonts w:ascii="Calibri" w:eastAsia="Times New Roman" w:hAnsi="Calibri" w:cs="Calibri"/>
                <w:color w:val="374151"/>
                <w:lang w:val="en-US"/>
              </w:rPr>
              <w:t>(0.6657, 0.8494)</w:t>
            </w:r>
          </w:p>
        </w:tc>
        <w:tc>
          <w:tcPr>
            <w:tcW w:w="880" w:type="dxa"/>
            <w:tcBorders>
              <w:top w:val="nil"/>
              <w:left w:val="nil"/>
              <w:bottom w:val="nil"/>
              <w:right w:val="nil"/>
            </w:tcBorders>
            <w:shd w:val="clear" w:color="auto" w:fill="auto"/>
            <w:noWrap/>
            <w:vAlign w:val="bottom"/>
            <w:hideMark/>
          </w:tcPr>
          <w:p w14:paraId="6A487EC3" w14:textId="77777777" w:rsidR="000A387B" w:rsidRPr="000A387B" w:rsidRDefault="000A387B" w:rsidP="000A387B">
            <w:pPr>
              <w:spacing w:after="0" w:line="240" w:lineRule="auto"/>
              <w:jc w:val="center"/>
              <w:rPr>
                <w:rFonts w:ascii="Calibri" w:eastAsia="Times New Roman" w:hAnsi="Calibri" w:cs="Calibri"/>
                <w:color w:val="374151"/>
                <w:lang w:val="en-US"/>
              </w:rPr>
            </w:pPr>
          </w:p>
        </w:tc>
        <w:tc>
          <w:tcPr>
            <w:tcW w:w="1141" w:type="dxa"/>
            <w:tcBorders>
              <w:top w:val="nil"/>
              <w:left w:val="single" w:sz="4" w:space="0" w:color="auto"/>
              <w:bottom w:val="single" w:sz="4" w:space="0" w:color="auto"/>
              <w:right w:val="single" w:sz="4" w:space="0" w:color="auto"/>
            </w:tcBorders>
            <w:shd w:val="clear" w:color="000000" w:fill="F7F7F8"/>
            <w:vAlign w:val="bottom"/>
            <w:hideMark/>
          </w:tcPr>
          <w:p w14:paraId="7A33EEDB" w14:textId="77777777" w:rsidR="000A387B" w:rsidRPr="000A387B" w:rsidRDefault="000A387B" w:rsidP="000A387B">
            <w:pPr>
              <w:spacing w:after="0" w:line="240" w:lineRule="auto"/>
              <w:jc w:val="center"/>
              <w:rPr>
                <w:rFonts w:ascii="Calibri" w:eastAsia="Times New Roman" w:hAnsi="Calibri" w:cs="Calibri"/>
                <w:color w:val="374151"/>
                <w:lang w:val="en-US"/>
              </w:rPr>
            </w:pPr>
            <w:r w:rsidRPr="000A387B">
              <w:rPr>
                <w:rFonts w:ascii="Calibri" w:eastAsia="Times New Roman" w:hAnsi="Calibri" w:cs="Calibri"/>
                <w:color w:val="374151"/>
                <w:lang w:val="en-US"/>
              </w:rPr>
              <w:t>Prediction 0</w:t>
            </w:r>
          </w:p>
        </w:tc>
        <w:tc>
          <w:tcPr>
            <w:tcW w:w="1000" w:type="dxa"/>
            <w:tcBorders>
              <w:top w:val="nil"/>
              <w:left w:val="nil"/>
              <w:bottom w:val="single" w:sz="4" w:space="0" w:color="auto"/>
              <w:right w:val="single" w:sz="4" w:space="0" w:color="auto"/>
            </w:tcBorders>
            <w:shd w:val="clear" w:color="000000" w:fill="F7F7F8"/>
            <w:vAlign w:val="bottom"/>
            <w:hideMark/>
          </w:tcPr>
          <w:p w14:paraId="355F369A" w14:textId="77777777" w:rsidR="000A387B" w:rsidRPr="000A387B" w:rsidRDefault="000A387B" w:rsidP="000A387B">
            <w:pPr>
              <w:spacing w:after="0" w:line="240" w:lineRule="auto"/>
              <w:jc w:val="center"/>
              <w:rPr>
                <w:rFonts w:ascii="Calibri" w:eastAsia="Times New Roman" w:hAnsi="Calibri" w:cs="Calibri"/>
                <w:color w:val="374151"/>
                <w:lang w:val="en-US"/>
              </w:rPr>
            </w:pPr>
            <w:r w:rsidRPr="000A387B">
              <w:rPr>
                <w:rFonts w:ascii="Calibri" w:eastAsia="Times New Roman" w:hAnsi="Calibri" w:cs="Calibri"/>
                <w:color w:val="374151"/>
                <w:lang w:val="en-US"/>
              </w:rPr>
              <w:t>20</w:t>
            </w:r>
          </w:p>
        </w:tc>
        <w:tc>
          <w:tcPr>
            <w:tcW w:w="980" w:type="dxa"/>
            <w:tcBorders>
              <w:top w:val="nil"/>
              <w:left w:val="nil"/>
              <w:bottom w:val="single" w:sz="4" w:space="0" w:color="auto"/>
              <w:right w:val="single" w:sz="4" w:space="0" w:color="auto"/>
            </w:tcBorders>
            <w:shd w:val="clear" w:color="000000" w:fill="F7F7F8"/>
            <w:vAlign w:val="bottom"/>
            <w:hideMark/>
          </w:tcPr>
          <w:p w14:paraId="20BE9348" w14:textId="77777777" w:rsidR="000A387B" w:rsidRPr="000A387B" w:rsidRDefault="000A387B" w:rsidP="000A387B">
            <w:pPr>
              <w:spacing w:after="0" w:line="240" w:lineRule="auto"/>
              <w:jc w:val="center"/>
              <w:rPr>
                <w:rFonts w:ascii="Calibri" w:eastAsia="Times New Roman" w:hAnsi="Calibri" w:cs="Calibri"/>
                <w:color w:val="374151"/>
                <w:lang w:val="en-US"/>
              </w:rPr>
            </w:pPr>
            <w:r w:rsidRPr="000A387B">
              <w:rPr>
                <w:rFonts w:ascii="Calibri" w:eastAsia="Times New Roman" w:hAnsi="Calibri" w:cs="Calibri"/>
                <w:color w:val="374151"/>
                <w:lang w:val="en-US"/>
              </w:rPr>
              <w:t>0</w:t>
            </w:r>
          </w:p>
        </w:tc>
      </w:tr>
      <w:tr w:rsidR="000A387B" w:rsidRPr="000A387B" w14:paraId="3FFFE97D" w14:textId="77777777" w:rsidTr="005F4E85">
        <w:trPr>
          <w:trHeight w:val="600"/>
        </w:trPr>
        <w:tc>
          <w:tcPr>
            <w:tcW w:w="2106" w:type="dxa"/>
            <w:tcBorders>
              <w:top w:val="nil"/>
              <w:left w:val="single" w:sz="4" w:space="0" w:color="auto"/>
              <w:bottom w:val="single" w:sz="4" w:space="0" w:color="auto"/>
              <w:right w:val="single" w:sz="4" w:space="0" w:color="auto"/>
            </w:tcBorders>
            <w:shd w:val="clear" w:color="000000" w:fill="F7F7F8"/>
            <w:vAlign w:val="bottom"/>
            <w:hideMark/>
          </w:tcPr>
          <w:p w14:paraId="041C0FC3" w14:textId="77777777" w:rsidR="000A387B" w:rsidRPr="000A387B" w:rsidRDefault="000A387B" w:rsidP="000A387B">
            <w:pPr>
              <w:spacing w:after="0" w:line="240" w:lineRule="auto"/>
              <w:jc w:val="center"/>
              <w:rPr>
                <w:rFonts w:ascii="Calibri" w:eastAsia="Times New Roman" w:hAnsi="Calibri" w:cs="Calibri"/>
                <w:color w:val="374151"/>
                <w:lang w:val="en-US"/>
              </w:rPr>
            </w:pPr>
            <w:r w:rsidRPr="000A387B">
              <w:rPr>
                <w:rFonts w:ascii="Calibri" w:eastAsia="Times New Roman" w:hAnsi="Calibri" w:cs="Calibri"/>
                <w:color w:val="374151"/>
                <w:lang w:val="en-US"/>
              </w:rPr>
              <w:t>No Information Rate</w:t>
            </w:r>
          </w:p>
        </w:tc>
        <w:tc>
          <w:tcPr>
            <w:tcW w:w="1093" w:type="dxa"/>
            <w:tcBorders>
              <w:top w:val="nil"/>
              <w:left w:val="nil"/>
              <w:bottom w:val="single" w:sz="4" w:space="0" w:color="auto"/>
              <w:right w:val="single" w:sz="4" w:space="0" w:color="auto"/>
            </w:tcBorders>
            <w:shd w:val="clear" w:color="000000" w:fill="F7F7F8"/>
            <w:vAlign w:val="bottom"/>
            <w:hideMark/>
          </w:tcPr>
          <w:p w14:paraId="439552CD" w14:textId="77777777" w:rsidR="000A387B" w:rsidRPr="000A387B" w:rsidRDefault="000A387B" w:rsidP="000A387B">
            <w:pPr>
              <w:spacing w:after="0" w:line="240" w:lineRule="auto"/>
              <w:jc w:val="center"/>
              <w:rPr>
                <w:rFonts w:ascii="Calibri" w:eastAsia="Times New Roman" w:hAnsi="Calibri" w:cs="Calibri"/>
                <w:color w:val="374151"/>
                <w:lang w:val="en-US"/>
              </w:rPr>
            </w:pPr>
            <w:r w:rsidRPr="000A387B">
              <w:rPr>
                <w:rFonts w:ascii="Calibri" w:eastAsia="Times New Roman" w:hAnsi="Calibri" w:cs="Calibri"/>
                <w:color w:val="374151"/>
                <w:lang w:val="en-US"/>
              </w:rPr>
              <w:t>0.5444</w:t>
            </w:r>
          </w:p>
        </w:tc>
        <w:tc>
          <w:tcPr>
            <w:tcW w:w="880" w:type="dxa"/>
            <w:tcBorders>
              <w:top w:val="nil"/>
              <w:left w:val="nil"/>
              <w:bottom w:val="nil"/>
              <w:right w:val="nil"/>
            </w:tcBorders>
            <w:shd w:val="clear" w:color="auto" w:fill="auto"/>
            <w:noWrap/>
            <w:vAlign w:val="bottom"/>
            <w:hideMark/>
          </w:tcPr>
          <w:p w14:paraId="52966DB2" w14:textId="77777777" w:rsidR="000A387B" w:rsidRPr="000A387B" w:rsidRDefault="000A387B" w:rsidP="000A387B">
            <w:pPr>
              <w:spacing w:after="0" w:line="240" w:lineRule="auto"/>
              <w:jc w:val="center"/>
              <w:rPr>
                <w:rFonts w:ascii="Calibri" w:eastAsia="Times New Roman" w:hAnsi="Calibri" w:cs="Calibri"/>
                <w:color w:val="374151"/>
                <w:lang w:val="en-US"/>
              </w:rPr>
            </w:pPr>
          </w:p>
        </w:tc>
        <w:tc>
          <w:tcPr>
            <w:tcW w:w="1141" w:type="dxa"/>
            <w:tcBorders>
              <w:top w:val="nil"/>
              <w:left w:val="single" w:sz="4" w:space="0" w:color="auto"/>
              <w:bottom w:val="single" w:sz="4" w:space="0" w:color="auto"/>
              <w:right w:val="single" w:sz="4" w:space="0" w:color="auto"/>
            </w:tcBorders>
            <w:shd w:val="clear" w:color="000000" w:fill="F7F7F8"/>
            <w:vAlign w:val="bottom"/>
            <w:hideMark/>
          </w:tcPr>
          <w:p w14:paraId="6FFB1CBA" w14:textId="77777777" w:rsidR="000A387B" w:rsidRPr="000A387B" w:rsidRDefault="000A387B" w:rsidP="000A387B">
            <w:pPr>
              <w:spacing w:after="0" w:line="240" w:lineRule="auto"/>
              <w:jc w:val="center"/>
              <w:rPr>
                <w:rFonts w:ascii="Calibri" w:eastAsia="Times New Roman" w:hAnsi="Calibri" w:cs="Calibri"/>
                <w:color w:val="374151"/>
                <w:lang w:val="en-US"/>
              </w:rPr>
            </w:pPr>
            <w:r w:rsidRPr="000A387B">
              <w:rPr>
                <w:rFonts w:ascii="Calibri" w:eastAsia="Times New Roman" w:hAnsi="Calibri" w:cs="Calibri"/>
                <w:color w:val="374151"/>
                <w:lang w:val="en-US"/>
              </w:rPr>
              <w:t>Prediction 1</w:t>
            </w:r>
          </w:p>
        </w:tc>
        <w:tc>
          <w:tcPr>
            <w:tcW w:w="1000" w:type="dxa"/>
            <w:tcBorders>
              <w:top w:val="nil"/>
              <w:left w:val="nil"/>
              <w:bottom w:val="single" w:sz="4" w:space="0" w:color="auto"/>
              <w:right w:val="single" w:sz="4" w:space="0" w:color="auto"/>
            </w:tcBorders>
            <w:shd w:val="clear" w:color="000000" w:fill="F7F7F8"/>
            <w:vAlign w:val="bottom"/>
            <w:hideMark/>
          </w:tcPr>
          <w:p w14:paraId="0F8A0E53" w14:textId="77777777" w:rsidR="000A387B" w:rsidRPr="000A387B" w:rsidRDefault="000A387B" w:rsidP="000A387B">
            <w:pPr>
              <w:spacing w:after="0" w:line="240" w:lineRule="auto"/>
              <w:jc w:val="center"/>
              <w:rPr>
                <w:rFonts w:ascii="Calibri" w:eastAsia="Times New Roman" w:hAnsi="Calibri" w:cs="Calibri"/>
                <w:color w:val="374151"/>
                <w:lang w:val="en-US"/>
              </w:rPr>
            </w:pPr>
            <w:r w:rsidRPr="000A387B">
              <w:rPr>
                <w:rFonts w:ascii="Calibri" w:eastAsia="Times New Roman" w:hAnsi="Calibri" w:cs="Calibri"/>
                <w:color w:val="374151"/>
                <w:lang w:val="en-US"/>
              </w:rPr>
              <w:t>21</w:t>
            </w:r>
          </w:p>
        </w:tc>
        <w:tc>
          <w:tcPr>
            <w:tcW w:w="980" w:type="dxa"/>
            <w:tcBorders>
              <w:top w:val="nil"/>
              <w:left w:val="nil"/>
              <w:bottom w:val="single" w:sz="4" w:space="0" w:color="auto"/>
              <w:right w:val="single" w:sz="4" w:space="0" w:color="auto"/>
            </w:tcBorders>
            <w:shd w:val="clear" w:color="000000" w:fill="F7F7F8"/>
            <w:vAlign w:val="bottom"/>
            <w:hideMark/>
          </w:tcPr>
          <w:p w14:paraId="3E543848" w14:textId="77777777" w:rsidR="000A387B" w:rsidRPr="000A387B" w:rsidRDefault="000A387B" w:rsidP="000A387B">
            <w:pPr>
              <w:spacing w:after="0" w:line="240" w:lineRule="auto"/>
              <w:jc w:val="center"/>
              <w:rPr>
                <w:rFonts w:ascii="Calibri" w:eastAsia="Times New Roman" w:hAnsi="Calibri" w:cs="Calibri"/>
                <w:color w:val="374151"/>
                <w:lang w:val="en-US"/>
              </w:rPr>
            </w:pPr>
            <w:r w:rsidRPr="000A387B">
              <w:rPr>
                <w:rFonts w:ascii="Calibri" w:eastAsia="Times New Roman" w:hAnsi="Calibri" w:cs="Calibri"/>
                <w:color w:val="374151"/>
                <w:lang w:val="en-US"/>
              </w:rPr>
              <w:t>49</w:t>
            </w:r>
          </w:p>
        </w:tc>
      </w:tr>
      <w:tr w:rsidR="000A387B" w:rsidRPr="000A387B" w14:paraId="0313B252" w14:textId="77777777" w:rsidTr="005F4E85">
        <w:trPr>
          <w:trHeight w:val="300"/>
        </w:trPr>
        <w:tc>
          <w:tcPr>
            <w:tcW w:w="2106" w:type="dxa"/>
            <w:tcBorders>
              <w:top w:val="nil"/>
              <w:left w:val="single" w:sz="4" w:space="0" w:color="auto"/>
              <w:bottom w:val="single" w:sz="4" w:space="0" w:color="auto"/>
              <w:right w:val="single" w:sz="4" w:space="0" w:color="auto"/>
            </w:tcBorders>
            <w:shd w:val="clear" w:color="000000" w:fill="F7F7F8"/>
            <w:vAlign w:val="bottom"/>
            <w:hideMark/>
          </w:tcPr>
          <w:p w14:paraId="57AD3740" w14:textId="77777777" w:rsidR="000A387B" w:rsidRPr="000A387B" w:rsidRDefault="000A387B" w:rsidP="000A387B">
            <w:pPr>
              <w:spacing w:after="0" w:line="240" w:lineRule="auto"/>
              <w:jc w:val="center"/>
              <w:rPr>
                <w:rFonts w:ascii="Calibri" w:eastAsia="Times New Roman" w:hAnsi="Calibri" w:cs="Calibri"/>
                <w:color w:val="374151"/>
                <w:lang w:val="en-US"/>
              </w:rPr>
            </w:pPr>
            <w:r w:rsidRPr="000A387B">
              <w:rPr>
                <w:rFonts w:ascii="Calibri" w:eastAsia="Times New Roman" w:hAnsi="Calibri" w:cs="Calibri"/>
                <w:color w:val="374151"/>
                <w:lang w:val="en-US"/>
              </w:rPr>
              <w:t>P-Value [Acc &gt; NIR]</w:t>
            </w:r>
          </w:p>
        </w:tc>
        <w:tc>
          <w:tcPr>
            <w:tcW w:w="1093" w:type="dxa"/>
            <w:tcBorders>
              <w:top w:val="nil"/>
              <w:left w:val="nil"/>
              <w:bottom w:val="single" w:sz="4" w:space="0" w:color="auto"/>
              <w:right w:val="single" w:sz="4" w:space="0" w:color="auto"/>
            </w:tcBorders>
            <w:shd w:val="clear" w:color="000000" w:fill="F7F7F8"/>
            <w:vAlign w:val="bottom"/>
            <w:hideMark/>
          </w:tcPr>
          <w:p w14:paraId="2B2D8019" w14:textId="77777777" w:rsidR="000A387B" w:rsidRPr="000A387B" w:rsidRDefault="000A387B" w:rsidP="000A387B">
            <w:pPr>
              <w:spacing w:after="0" w:line="240" w:lineRule="auto"/>
              <w:jc w:val="center"/>
              <w:rPr>
                <w:rFonts w:ascii="Calibri" w:eastAsia="Times New Roman" w:hAnsi="Calibri" w:cs="Calibri"/>
                <w:color w:val="374151"/>
                <w:lang w:val="en-US"/>
              </w:rPr>
            </w:pPr>
            <w:r w:rsidRPr="000A387B">
              <w:rPr>
                <w:rFonts w:ascii="Calibri" w:eastAsia="Times New Roman" w:hAnsi="Calibri" w:cs="Calibri"/>
                <w:color w:val="374151"/>
                <w:lang w:val="en-US"/>
              </w:rPr>
              <w:t>1.06E-05</w:t>
            </w:r>
          </w:p>
        </w:tc>
        <w:tc>
          <w:tcPr>
            <w:tcW w:w="880" w:type="dxa"/>
            <w:tcBorders>
              <w:top w:val="nil"/>
              <w:left w:val="nil"/>
              <w:bottom w:val="nil"/>
              <w:right w:val="nil"/>
            </w:tcBorders>
            <w:shd w:val="clear" w:color="auto" w:fill="auto"/>
            <w:noWrap/>
            <w:vAlign w:val="bottom"/>
            <w:hideMark/>
          </w:tcPr>
          <w:p w14:paraId="0B97FD80" w14:textId="77777777" w:rsidR="000A387B" w:rsidRPr="000A387B" w:rsidRDefault="000A387B" w:rsidP="000A387B">
            <w:pPr>
              <w:spacing w:after="0" w:line="240" w:lineRule="auto"/>
              <w:jc w:val="center"/>
              <w:rPr>
                <w:rFonts w:ascii="Calibri" w:eastAsia="Times New Roman" w:hAnsi="Calibri" w:cs="Calibri"/>
                <w:color w:val="374151"/>
                <w:lang w:val="en-US"/>
              </w:rPr>
            </w:pPr>
          </w:p>
        </w:tc>
        <w:tc>
          <w:tcPr>
            <w:tcW w:w="1141" w:type="dxa"/>
            <w:tcBorders>
              <w:top w:val="nil"/>
              <w:left w:val="nil"/>
              <w:bottom w:val="nil"/>
              <w:right w:val="nil"/>
            </w:tcBorders>
            <w:shd w:val="clear" w:color="auto" w:fill="auto"/>
            <w:noWrap/>
            <w:vAlign w:val="bottom"/>
            <w:hideMark/>
          </w:tcPr>
          <w:p w14:paraId="60E4D6BD" w14:textId="77777777" w:rsidR="000A387B" w:rsidRPr="000A387B" w:rsidRDefault="000A387B" w:rsidP="000A387B">
            <w:pPr>
              <w:spacing w:after="0" w:line="240" w:lineRule="auto"/>
              <w:jc w:val="center"/>
              <w:rPr>
                <w:rFonts w:ascii="Times New Roman" w:eastAsia="Times New Roman" w:hAnsi="Times New Roman" w:cs="Times New Roman"/>
                <w:sz w:val="20"/>
                <w:szCs w:val="20"/>
                <w:lang w:val="en-US"/>
              </w:rPr>
            </w:pPr>
          </w:p>
        </w:tc>
        <w:tc>
          <w:tcPr>
            <w:tcW w:w="1000" w:type="dxa"/>
            <w:tcBorders>
              <w:top w:val="nil"/>
              <w:left w:val="nil"/>
              <w:bottom w:val="nil"/>
              <w:right w:val="nil"/>
            </w:tcBorders>
            <w:shd w:val="clear" w:color="auto" w:fill="auto"/>
            <w:noWrap/>
            <w:vAlign w:val="bottom"/>
            <w:hideMark/>
          </w:tcPr>
          <w:p w14:paraId="460EF630" w14:textId="77777777" w:rsidR="000A387B" w:rsidRPr="000A387B" w:rsidRDefault="000A387B" w:rsidP="000A387B">
            <w:pPr>
              <w:spacing w:after="0" w:line="240" w:lineRule="auto"/>
              <w:jc w:val="center"/>
              <w:rPr>
                <w:rFonts w:ascii="Times New Roman" w:eastAsia="Times New Roman" w:hAnsi="Times New Roman" w:cs="Times New Roman"/>
                <w:sz w:val="20"/>
                <w:szCs w:val="20"/>
                <w:lang w:val="en-US"/>
              </w:rPr>
            </w:pPr>
          </w:p>
        </w:tc>
        <w:tc>
          <w:tcPr>
            <w:tcW w:w="980" w:type="dxa"/>
            <w:tcBorders>
              <w:top w:val="nil"/>
              <w:left w:val="nil"/>
              <w:bottom w:val="nil"/>
              <w:right w:val="nil"/>
            </w:tcBorders>
            <w:shd w:val="clear" w:color="auto" w:fill="auto"/>
            <w:noWrap/>
            <w:vAlign w:val="bottom"/>
            <w:hideMark/>
          </w:tcPr>
          <w:p w14:paraId="47076DFF" w14:textId="77777777" w:rsidR="000A387B" w:rsidRPr="000A387B" w:rsidRDefault="000A387B" w:rsidP="000A387B">
            <w:pPr>
              <w:spacing w:after="0" w:line="240" w:lineRule="auto"/>
              <w:jc w:val="center"/>
              <w:rPr>
                <w:rFonts w:ascii="Times New Roman" w:eastAsia="Times New Roman" w:hAnsi="Times New Roman" w:cs="Times New Roman"/>
                <w:sz w:val="20"/>
                <w:szCs w:val="20"/>
                <w:lang w:val="en-US"/>
              </w:rPr>
            </w:pPr>
          </w:p>
        </w:tc>
      </w:tr>
      <w:tr w:rsidR="000A387B" w:rsidRPr="000A387B" w14:paraId="024205E7" w14:textId="77777777" w:rsidTr="005F4E85">
        <w:trPr>
          <w:trHeight w:val="300"/>
        </w:trPr>
        <w:tc>
          <w:tcPr>
            <w:tcW w:w="2106" w:type="dxa"/>
            <w:tcBorders>
              <w:top w:val="nil"/>
              <w:left w:val="single" w:sz="4" w:space="0" w:color="auto"/>
              <w:bottom w:val="single" w:sz="4" w:space="0" w:color="auto"/>
              <w:right w:val="single" w:sz="4" w:space="0" w:color="auto"/>
            </w:tcBorders>
            <w:shd w:val="clear" w:color="000000" w:fill="F7F7F8"/>
            <w:vAlign w:val="bottom"/>
            <w:hideMark/>
          </w:tcPr>
          <w:p w14:paraId="25ACAFBC" w14:textId="77777777" w:rsidR="000A387B" w:rsidRPr="000A387B" w:rsidRDefault="000A387B" w:rsidP="000A387B">
            <w:pPr>
              <w:spacing w:after="0" w:line="240" w:lineRule="auto"/>
              <w:jc w:val="center"/>
              <w:rPr>
                <w:rFonts w:ascii="Calibri" w:eastAsia="Times New Roman" w:hAnsi="Calibri" w:cs="Calibri"/>
                <w:color w:val="374151"/>
                <w:lang w:val="en-US"/>
              </w:rPr>
            </w:pPr>
            <w:r w:rsidRPr="000A387B">
              <w:rPr>
                <w:rFonts w:ascii="Calibri" w:eastAsia="Times New Roman" w:hAnsi="Calibri" w:cs="Calibri"/>
                <w:color w:val="374151"/>
                <w:lang w:val="en-US"/>
              </w:rPr>
              <w:t>Kappa</w:t>
            </w:r>
          </w:p>
        </w:tc>
        <w:tc>
          <w:tcPr>
            <w:tcW w:w="1093" w:type="dxa"/>
            <w:tcBorders>
              <w:top w:val="nil"/>
              <w:left w:val="nil"/>
              <w:bottom w:val="single" w:sz="4" w:space="0" w:color="auto"/>
              <w:right w:val="single" w:sz="4" w:space="0" w:color="auto"/>
            </w:tcBorders>
            <w:shd w:val="clear" w:color="000000" w:fill="F7F7F8"/>
            <w:vAlign w:val="bottom"/>
            <w:hideMark/>
          </w:tcPr>
          <w:p w14:paraId="6CDE7EC3" w14:textId="77777777" w:rsidR="000A387B" w:rsidRPr="000A387B" w:rsidRDefault="000A387B" w:rsidP="000A387B">
            <w:pPr>
              <w:spacing w:after="0" w:line="240" w:lineRule="auto"/>
              <w:jc w:val="center"/>
              <w:rPr>
                <w:rFonts w:ascii="Calibri" w:eastAsia="Times New Roman" w:hAnsi="Calibri" w:cs="Calibri"/>
                <w:color w:val="374151"/>
                <w:lang w:val="en-US"/>
              </w:rPr>
            </w:pPr>
            <w:r w:rsidRPr="000A387B">
              <w:rPr>
                <w:rFonts w:ascii="Calibri" w:eastAsia="Times New Roman" w:hAnsi="Calibri" w:cs="Calibri"/>
                <w:color w:val="374151"/>
                <w:lang w:val="en-US"/>
              </w:rPr>
              <w:t>0.5091</w:t>
            </w:r>
          </w:p>
        </w:tc>
        <w:tc>
          <w:tcPr>
            <w:tcW w:w="880" w:type="dxa"/>
            <w:tcBorders>
              <w:top w:val="nil"/>
              <w:left w:val="nil"/>
              <w:bottom w:val="nil"/>
              <w:right w:val="nil"/>
            </w:tcBorders>
            <w:shd w:val="clear" w:color="auto" w:fill="auto"/>
            <w:noWrap/>
            <w:vAlign w:val="bottom"/>
            <w:hideMark/>
          </w:tcPr>
          <w:p w14:paraId="2EB1E9EA" w14:textId="77777777" w:rsidR="000A387B" w:rsidRPr="000A387B" w:rsidRDefault="000A387B" w:rsidP="000A387B">
            <w:pPr>
              <w:spacing w:after="0" w:line="240" w:lineRule="auto"/>
              <w:jc w:val="center"/>
              <w:rPr>
                <w:rFonts w:ascii="Calibri" w:eastAsia="Times New Roman" w:hAnsi="Calibri" w:cs="Calibri"/>
                <w:color w:val="374151"/>
                <w:lang w:val="en-US"/>
              </w:rPr>
            </w:pPr>
          </w:p>
        </w:tc>
        <w:tc>
          <w:tcPr>
            <w:tcW w:w="1141" w:type="dxa"/>
            <w:tcBorders>
              <w:top w:val="nil"/>
              <w:left w:val="nil"/>
              <w:bottom w:val="nil"/>
              <w:right w:val="nil"/>
            </w:tcBorders>
            <w:shd w:val="clear" w:color="auto" w:fill="auto"/>
            <w:noWrap/>
            <w:vAlign w:val="bottom"/>
            <w:hideMark/>
          </w:tcPr>
          <w:p w14:paraId="7A677F36" w14:textId="77777777" w:rsidR="000A387B" w:rsidRPr="000A387B" w:rsidRDefault="000A387B" w:rsidP="000A387B">
            <w:pPr>
              <w:spacing w:after="0" w:line="240" w:lineRule="auto"/>
              <w:jc w:val="center"/>
              <w:rPr>
                <w:rFonts w:ascii="Times New Roman" w:eastAsia="Times New Roman" w:hAnsi="Times New Roman" w:cs="Times New Roman"/>
                <w:sz w:val="20"/>
                <w:szCs w:val="20"/>
                <w:lang w:val="en-US"/>
              </w:rPr>
            </w:pPr>
          </w:p>
        </w:tc>
        <w:tc>
          <w:tcPr>
            <w:tcW w:w="1000" w:type="dxa"/>
            <w:tcBorders>
              <w:top w:val="nil"/>
              <w:left w:val="nil"/>
              <w:bottom w:val="nil"/>
              <w:right w:val="nil"/>
            </w:tcBorders>
            <w:shd w:val="clear" w:color="auto" w:fill="auto"/>
            <w:noWrap/>
            <w:vAlign w:val="bottom"/>
            <w:hideMark/>
          </w:tcPr>
          <w:p w14:paraId="6F882636" w14:textId="77777777" w:rsidR="000A387B" w:rsidRPr="000A387B" w:rsidRDefault="000A387B" w:rsidP="000A387B">
            <w:pPr>
              <w:spacing w:after="0" w:line="240" w:lineRule="auto"/>
              <w:jc w:val="center"/>
              <w:rPr>
                <w:rFonts w:ascii="Times New Roman" w:eastAsia="Times New Roman" w:hAnsi="Times New Roman" w:cs="Times New Roman"/>
                <w:sz w:val="20"/>
                <w:szCs w:val="20"/>
                <w:lang w:val="en-US"/>
              </w:rPr>
            </w:pPr>
          </w:p>
        </w:tc>
        <w:tc>
          <w:tcPr>
            <w:tcW w:w="980" w:type="dxa"/>
            <w:tcBorders>
              <w:top w:val="nil"/>
              <w:left w:val="nil"/>
              <w:bottom w:val="nil"/>
              <w:right w:val="nil"/>
            </w:tcBorders>
            <w:shd w:val="clear" w:color="auto" w:fill="auto"/>
            <w:noWrap/>
            <w:vAlign w:val="bottom"/>
            <w:hideMark/>
          </w:tcPr>
          <w:p w14:paraId="552EDF86" w14:textId="77777777" w:rsidR="000A387B" w:rsidRPr="000A387B" w:rsidRDefault="000A387B" w:rsidP="000A387B">
            <w:pPr>
              <w:spacing w:after="0" w:line="240" w:lineRule="auto"/>
              <w:jc w:val="center"/>
              <w:rPr>
                <w:rFonts w:ascii="Times New Roman" w:eastAsia="Times New Roman" w:hAnsi="Times New Roman" w:cs="Times New Roman"/>
                <w:sz w:val="20"/>
                <w:szCs w:val="20"/>
                <w:lang w:val="en-US"/>
              </w:rPr>
            </w:pPr>
          </w:p>
        </w:tc>
      </w:tr>
      <w:tr w:rsidR="000A387B" w:rsidRPr="000A387B" w14:paraId="25EDE9A1" w14:textId="77777777" w:rsidTr="005F4E85">
        <w:trPr>
          <w:trHeight w:val="600"/>
        </w:trPr>
        <w:tc>
          <w:tcPr>
            <w:tcW w:w="2106" w:type="dxa"/>
            <w:tcBorders>
              <w:top w:val="nil"/>
              <w:left w:val="single" w:sz="4" w:space="0" w:color="auto"/>
              <w:bottom w:val="single" w:sz="4" w:space="0" w:color="auto"/>
              <w:right w:val="single" w:sz="4" w:space="0" w:color="auto"/>
            </w:tcBorders>
            <w:shd w:val="clear" w:color="000000" w:fill="F7F7F8"/>
            <w:vAlign w:val="bottom"/>
            <w:hideMark/>
          </w:tcPr>
          <w:p w14:paraId="39E929D0" w14:textId="77777777" w:rsidR="000A387B" w:rsidRPr="000A387B" w:rsidRDefault="000A387B" w:rsidP="000A387B">
            <w:pPr>
              <w:spacing w:after="0" w:line="240" w:lineRule="auto"/>
              <w:jc w:val="center"/>
              <w:rPr>
                <w:rFonts w:ascii="Calibri" w:eastAsia="Times New Roman" w:hAnsi="Calibri" w:cs="Calibri"/>
                <w:color w:val="374151"/>
                <w:lang w:val="en-US"/>
              </w:rPr>
            </w:pPr>
            <w:r w:rsidRPr="000A387B">
              <w:rPr>
                <w:rFonts w:ascii="Calibri" w:eastAsia="Times New Roman" w:hAnsi="Calibri" w:cs="Calibri"/>
                <w:color w:val="374151"/>
                <w:lang w:val="en-US"/>
              </w:rPr>
              <w:t>McNemar's Test P-Value</w:t>
            </w:r>
          </w:p>
        </w:tc>
        <w:tc>
          <w:tcPr>
            <w:tcW w:w="1093" w:type="dxa"/>
            <w:tcBorders>
              <w:top w:val="nil"/>
              <w:left w:val="nil"/>
              <w:bottom w:val="single" w:sz="4" w:space="0" w:color="auto"/>
              <w:right w:val="single" w:sz="4" w:space="0" w:color="auto"/>
            </w:tcBorders>
            <w:shd w:val="clear" w:color="000000" w:fill="F7F7F8"/>
            <w:vAlign w:val="bottom"/>
            <w:hideMark/>
          </w:tcPr>
          <w:p w14:paraId="40F5E190" w14:textId="77777777" w:rsidR="000A387B" w:rsidRPr="000A387B" w:rsidRDefault="000A387B" w:rsidP="000A387B">
            <w:pPr>
              <w:spacing w:after="0" w:line="240" w:lineRule="auto"/>
              <w:jc w:val="center"/>
              <w:rPr>
                <w:rFonts w:ascii="Calibri" w:eastAsia="Times New Roman" w:hAnsi="Calibri" w:cs="Calibri"/>
                <w:color w:val="374151"/>
                <w:lang w:val="en-US"/>
              </w:rPr>
            </w:pPr>
            <w:r w:rsidRPr="000A387B">
              <w:rPr>
                <w:rFonts w:ascii="Calibri" w:eastAsia="Times New Roman" w:hAnsi="Calibri" w:cs="Calibri"/>
                <w:color w:val="374151"/>
                <w:lang w:val="en-US"/>
              </w:rPr>
              <w:t>1.28E-05</w:t>
            </w:r>
          </w:p>
        </w:tc>
        <w:tc>
          <w:tcPr>
            <w:tcW w:w="880" w:type="dxa"/>
            <w:tcBorders>
              <w:top w:val="nil"/>
              <w:left w:val="nil"/>
              <w:bottom w:val="nil"/>
              <w:right w:val="nil"/>
            </w:tcBorders>
            <w:shd w:val="clear" w:color="auto" w:fill="auto"/>
            <w:noWrap/>
            <w:vAlign w:val="bottom"/>
            <w:hideMark/>
          </w:tcPr>
          <w:p w14:paraId="33DB295B" w14:textId="77777777" w:rsidR="000A387B" w:rsidRPr="000A387B" w:rsidRDefault="000A387B" w:rsidP="000A387B">
            <w:pPr>
              <w:spacing w:after="0" w:line="240" w:lineRule="auto"/>
              <w:jc w:val="center"/>
              <w:rPr>
                <w:rFonts w:ascii="Calibri" w:eastAsia="Times New Roman" w:hAnsi="Calibri" w:cs="Calibri"/>
                <w:color w:val="374151"/>
                <w:lang w:val="en-US"/>
              </w:rPr>
            </w:pPr>
          </w:p>
        </w:tc>
        <w:tc>
          <w:tcPr>
            <w:tcW w:w="1141" w:type="dxa"/>
            <w:tcBorders>
              <w:top w:val="nil"/>
              <w:left w:val="nil"/>
              <w:bottom w:val="nil"/>
              <w:right w:val="nil"/>
            </w:tcBorders>
            <w:shd w:val="clear" w:color="auto" w:fill="auto"/>
            <w:noWrap/>
            <w:vAlign w:val="bottom"/>
            <w:hideMark/>
          </w:tcPr>
          <w:p w14:paraId="79CE4BF1" w14:textId="77777777" w:rsidR="000A387B" w:rsidRPr="000A387B" w:rsidRDefault="000A387B" w:rsidP="000A387B">
            <w:pPr>
              <w:spacing w:after="0" w:line="240" w:lineRule="auto"/>
              <w:jc w:val="center"/>
              <w:rPr>
                <w:rFonts w:ascii="Times New Roman" w:eastAsia="Times New Roman" w:hAnsi="Times New Roman" w:cs="Times New Roman"/>
                <w:sz w:val="20"/>
                <w:szCs w:val="20"/>
                <w:lang w:val="en-US"/>
              </w:rPr>
            </w:pPr>
          </w:p>
        </w:tc>
        <w:tc>
          <w:tcPr>
            <w:tcW w:w="1000" w:type="dxa"/>
            <w:tcBorders>
              <w:top w:val="nil"/>
              <w:left w:val="nil"/>
              <w:bottom w:val="nil"/>
              <w:right w:val="nil"/>
            </w:tcBorders>
            <w:shd w:val="clear" w:color="auto" w:fill="auto"/>
            <w:noWrap/>
            <w:vAlign w:val="bottom"/>
            <w:hideMark/>
          </w:tcPr>
          <w:p w14:paraId="7A444C1E" w14:textId="77777777" w:rsidR="000A387B" w:rsidRPr="000A387B" w:rsidRDefault="000A387B" w:rsidP="000A387B">
            <w:pPr>
              <w:spacing w:after="0" w:line="240" w:lineRule="auto"/>
              <w:jc w:val="center"/>
              <w:rPr>
                <w:rFonts w:ascii="Times New Roman" w:eastAsia="Times New Roman" w:hAnsi="Times New Roman" w:cs="Times New Roman"/>
                <w:sz w:val="20"/>
                <w:szCs w:val="20"/>
                <w:lang w:val="en-US"/>
              </w:rPr>
            </w:pPr>
          </w:p>
        </w:tc>
        <w:tc>
          <w:tcPr>
            <w:tcW w:w="980" w:type="dxa"/>
            <w:tcBorders>
              <w:top w:val="nil"/>
              <w:left w:val="nil"/>
              <w:bottom w:val="nil"/>
              <w:right w:val="nil"/>
            </w:tcBorders>
            <w:shd w:val="clear" w:color="auto" w:fill="auto"/>
            <w:noWrap/>
            <w:vAlign w:val="bottom"/>
            <w:hideMark/>
          </w:tcPr>
          <w:p w14:paraId="29290692" w14:textId="77777777" w:rsidR="000A387B" w:rsidRPr="000A387B" w:rsidRDefault="000A387B" w:rsidP="000A387B">
            <w:pPr>
              <w:spacing w:after="0" w:line="240" w:lineRule="auto"/>
              <w:jc w:val="center"/>
              <w:rPr>
                <w:rFonts w:ascii="Times New Roman" w:eastAsia="Times New Roman" w:hAnsi="Times New Roman" w:cs="Times New Roman"/>
                <w:sz w:val="20"/>
                <w:szCs w:val="20"/>
                <w:lang w:val="en-US"/>
              </w:rPr>
            </w:pPr>
          </w:p>
        </w:tc>
      </w:tr>
      <w:tr w:rsidR="000A387B" w:rsidRPr="000A387B" w14:paraId="496E782B" w14:textId="77777777" w:rsidTr="005F4E85">
        <w:trPr>
          <w:trHeight w:val="300"/>
        </w:trPr>
        <w:tc>
          <w:tcPr>
            <w:tcW w:w="2106" w:type="dxa"/>
            <w:tcBorders>
              <w:top w:val="nil"/>
              <w:left w:val="single" w:sz="4" w:space="0" w:color="auto"/>
              <w:bottom w:val="single" w:sz="4" w:space="0" w:color="auto"/>
              <w:right w:val="single" w:sz="4" w:space="0" w:color="auto"/>
            </w:tcBorders>
            <w:shd w:val="clear" w:color="000000" w:fill="F7F7F8"/>
            <w:vAlign w:val="bottom"/>
            <w:hideMark/>
          </w:tcPr>
          <w:p w14:paraId="3328901E" w14:textId="77777777" w:rsidR="000A387B" w:rsidRPr="000A387B" w:rsidRDefault="000A387B" w:rsidP="000A387B">
            <w:pPr>
              <w:spacing w:after="0" w:line="240" w:lineRule="auto"/>
              <w:jc w:val="center"/>
              <w:rPr>
                <w:rFonts w:ascii="Calibri" w:eastAsia="Times New Roman" w:hAnsi="Calibri" w:cs="Calibri"/>
                <w:color w:val="374151"/>
                <w:lang w:val="en-US"/>
              </w:rPr>
            </w:pPr>
            <w:r w:rsidRPr="000A387B">
              <w:rPr>
                <w:rFonts w:ascii="Calibri" w:eastAsia="Times New Roman" w:hAnsi="Calibri" w:cs="Calibri"/>
                <w:color w:val="374151"/>
                <w:lang w:val="en-US"/>
              </w:rPr>
              <w:t>Sensitivity</w:t>
            </w:r>
          </w:p>
        </w:tc>
        <w:tc>
          <w:tcPr>
            <w:tcW w:w="1093" w:type="dxa"/>
            <w:tcBorders>
              <w:top w:val="nil"/>
              <w:left w:val="nil"/>
              <w:bottom w:val="single" w:sz="4" w:space="0" w:color="auto"/>
              <w:right w:val="single" w:sz="4" w:space="0" w:color="auto"/>
            </w:tcBorders>
            <w:shd w:val="clear" w:color="000000" w:fill="F7F7F8"/>
            <w:vAlign w:val="bottom"/>
            <w:hideMark/>
          </w:tcPr>
          <w:p w14:paraId="362DA571" w14:textId="77777777" w:rsidR="000A387B" w:rsidRPr="000A387B" w:rsidRDefault="000A387B" w:rsidP="000A387B">
            <w:pPr>
              <w:spacing w:after="0" w:line="240" w:lineRule="auto"/>
              <w:jc w:val="center"/>
              <w:rPr>
                <w:rFonts w:ascii="Calibri" w:eastAsia="Times New Roman" w:hAnsi="Calibri" w:cs="Calibri"/>
                <w:color w:val="374151"/>
                <w:lang w:val="en-US"/>
              </w:rPr>
            </w:pPr>
            <w:r w:rsidRPr="000A387B">
              <w:rPr>
                <w:rFonts w:ascii="Calibri" w:eastAsia="Times New Roman" w:hAnsi="Calibri" w:cs="Calibri"/>
                <w:color w:val="374151"/>
                <w:lang w:val="en-US"/>
              </w:rPr>
              <w:t>1</w:t>
            </w:r>
          </w:p>
        </w:tc>
        <w:tc>
          <w:tcPr>
            <w:tcW w:w="880" w:type="dxa"/>
            <w:tcBorders>
              <w:top w:val="nil"/>
              <w:left w:val="nil"/>
              <w:bottom w:val="nil"/>
              <w:right w:val="nil"/>
            </w:tcBorders>
            <w:shd w:val="clear" w:color="auto" w:fill="auto"/>
            <w:noWrap/>
            <w:vAlign w:val="bottom"/>
            <w:hideMark/>
          </w:tcPr>
          <w:p w14:paraId="1030B207" w14:textId="77777777" w:rsidR="000A387B" w:rsidRPr="000A387B" w:rsidRDefault="000A387B" w:rsidP="000A387B">
            <w:pPr>
              <w:spacing w:after="0" w:line="240" w:lineRule="auto"/>
              <w:jc w:val="center"/>
              <w:rPr>
                <w:rFonts w:ascii="Calibri" w:eastAsia="Times New Roman" w:hAnsi="Calibri" w:cs="Calibri"/>
                <w:color w:val="374151"/>
                <w:lang w:val="en-US"/>
              </w:rPr>
            </w:pPr>
          </w:p>
        </w:tc>
        <w:tc>
          <w:tcPr>
            <w:tcW w:w="1141" w:type="dxa"/>
            <w:tcBorders>
              <w:top w:val="nil"/>
              <w:left w:val="nil"/>
              <w:bottom w:val="nil"/>
              <w:right w:val="nil"/>
            </w:tcBorders>
            <w:shd w:val="clear" w:color="auto" w:fill="auto"/>
            <w:noWrap/>
            <w:vAlign w:val="bottom"/>
            <w:hideMark/>
          </w:tcPr>
          <w:p w14:paraId="372A5F14" w14:textId="77777777" w:rsidR="000A387B" w:rsidRPr="000A387B" w:rsidRDefault="000A387B" w:rsidP="000A387B">
            <w:pPr>
              <w:spacing w:after="0" w:line="240" w:lineRule="auto"/>
              <w:jc w:val="center"/>
              <w:rPr>
                <w:rFonts w:ascii="Times New Roman" w:eastAsia="Times New Roman" w:hAnsi="Times New Roman" w:cs="Times New Roman"/>
                <w:sz w:val="20"/>
                <w:szCs w:val="20"/>
                <w:lang w:val="en-US"/>
              </w:rPr>
            </w:pPr>
          </w:p>
        </w:tc>
        <w:tc>
          <w:tcPr>
            <w:tcW w:w="1000" w:type="dxa"/>
            <w:tcBorders>
              <w:top w:val="nil"/>
              <w:left w:val="nil"/>
              <w:bottom w:val="nil"/>
              <w:right w:val="nil"/>
            </w:tcBorders>
            <w:shd w:val="clear" w:color="auto" w:fill="auto"/>
            <w:noWrap/>
            <w:vAlign w:val="bottom"/>
            <w:hideMark/>
          </w:tcPr>
          <w:p w14:paraId="6F8E665E" w14:textId="77777777" w:rsidR="000A387B" w:rsidRPr="000A387B" w:rsidRDefault="000A387B" w:rsidP="000A387B">
            <w:pPr>
              <w:spacing w:after="0" w:line="240" w:lineRule="auto"/>
              <w:jc w:val="center"/>
              <w:rPr>
                <w:rFonts w:ascii="Times New Roman" w:eastAsia="Times New Roman" w:hAnsi="Times New Roman" w:cs="Times New Roman"/>
                <w:sz w:val="20"/>
                <w:szCs w:val="20"/>
                <w:lang w:val="en-US"/>
              </w:rPr>
            </w:pPr>
          </w:p>
        </w:tc>
        <w:tc>
          <w:tcPr>
            <w:tcW w:w="980" w:type="dxa"/>
            <w:tcBorders>
              <w:top w:val="nil"/>
              <w:left w:val="nil"/>
              <w:bottom w:val="nil"/>
              <w:right w:val="nil"/>
            </w:tcBorders>
            <w:shd w:val="clear" w:color="auto" w:fill="auto"/>
            <w:noWrap/>
            <w:vAlign w:val="bottom"/>
            <w:hideMark/>
          </w:tcPr>
          <w:p w14:paraId="44FA17C3" w14:textId="77777777" w:rsidR="000A387B" w:rsidRPr="000A387B" w:rsidRDefault="000A387B" w:rsidP="000A387B">
            <w:pPr>
              <w:spacing w:after="0" w:line="240" w:lineRule="auto"/>
              <w:jc w:val="center"/>
              <w:rPr>
                <w:rFonts w:ascii="Times New Roman" w:eastAsia="Times New Roman" w:hAnsi="Times New Roman" w:cs="Times New Roman"/>
                <w:sz w:val="20"/>
                <w:szCs w:val="20"/>
                <w:lang w:val="en-US"/>
              </w:rPr>
            </w:pPr>
          </w:p>
        </w:tc>
      </w:tr>
      <w:tr w:rsidR="000A387B" w:rsidRPr="000A387B" w14:paraId="35702FA8" w14:textId="77777777" w:rsidTr="005F4E85">
        <w:trPr>
          <w:trHeight w:val="300"/>
        </w:trPr>
        <w:tc>
          <w:tcPr>
            <w:tcW w:w="2106" w:type="dxa"/>
            <w:tcBorders>
              <w:top w:val="nil"/>
              <w:left w:val="single" w:sz="4" w:space="0" w:color="auto"/>
              <w:bottom w:val="single" w:sz="4" w:space="0" w:color="auto"/>
              <w:right w:val="single" w:sz="4" w:space="0" w:color="auto"/>
            </w:tcBorders>
            <w:shd w:val="clear" w:color="000000" w:fill="F7F7F8"/>
            <w:vAlign w:val="bottom"/>
            <w:hideMark/>
          </w:tcPr>
          <w:p w14:paraId="2E04EBC7" w14:textId="77777777" w:rsidR="000A387B" w:rsidRPr="000A387B" w:rsidRDefault="000A387B" w:rsidP="000A387B">
            <w:pPr>
              <w:spacing w:after="0" w:line="240" w:lineRule="auto"/>
              <w:jc w:val="center"/>
              <w:rPr>
                <w:rFonts w:ascii="Calibri" w:eastAsia="Times New Roman" w:hAnsi="Calibri" w:cs="Calibri"/>
                <w:color w:val="374151"/>
                <w:lang w:val="en-US"/>
              </w:rPr>
            </w:pPr>
            <w:r w:rsidRPr="000A387B">
              <w:rPr>
                <w:rFonts w:ascii="Calibri" w:eastAsia="Times New Roman" w:hAnsi="Calibri" w:cs="Calibri"/>
                <w:color w:val="374151"/>
                <w:lang w:val="en-US"/>
              </w:rPr>
              <w:t>Specificity</w:t>
            </w:r>
          </w:p>
        </w:tc>
        <w:tc>
          <w:tcPr>
            <w:tcW w:w="1093" w:type="dxa"/>
            <w:tcBorders>
              <w:top w:val="nil"/>
              <w:left w:val="nil"/>
              <w:bottom w:val="single" w:sz="4" w:space="0" w:color="auto"/>
              <w:right w:val="single" w:sz="4" w:space="0" w:color="auto"/>
            </w:tcBorders>
            <w:shd w:val="clear" w:color="000000" w:fill="F7F7F8"/>
            <w:vAlign w:val="bottom"/>
            <w:hideMark/>
          </w:tcPr>
          <w:p w14:paraId="0DD60930" w14:textId="77777777" w:rsidR="000A387B" w:rsidRPr="000A387B" w:rsidRDefault="000A387B" w:rsidP="000A387B">
            <w:pPr>
              <w:spacing w:after="0" w:line="240" w:lineRule="auto"/>
              <w:jc w:val="center"/>
              <w:rPr>
                <w:rFonts w:ascii="Calibri" w:eastAsia="Times New Roman" w:hAnsi="Calibri" w:cs="Calibri"/>
                <w:color w:val="374151"/>
                <w:lang w:val="en-US"/>
              </w:rPr>
            </w:pPr>
            <w:r w:rsidRPr="000A387B">
              <w:rPr>
                <w:rFonts w:ascii="Calibri" w:eastAsia="Times New Roman" w:hAnsi="Calibri" w:cs="Calibri"/>
                <w:color w:val="374151"/>
                <w:lang w:val="en-US"/>
              </w:rPr>
              <w:t>0.4878</w:t>
            </w:r>
          </w:p>
        </w:tc>
        <w:tc>
          <w:tcPr>
            <w:tcW w:w="880" w:type="dxa"/>
            <w:tcBorders>
              <w:top w:val="nil"/>
              <w:left w:val="nil"/>
              <w:bottom w:val="nil"/>
              <w:right w:val="nil"/>
            </w:tcBorders>
            <w:shd w:val="clear" w:color="auto" w:fill="auto"/>
            <w:noWrap/>
            <w:vAlign w:val="bottom"/>
            <w:hideMark/>
          </w:tcPr>
          <w:p w14:paraId="672B2C62" w14:textId="77777777" w:rsidR="000A387B" w:rsidRPr="000A387B" w:rsidRDefault="000A387B" w:rsidP="000A387B">
            <w:pPr>
              <w:spacing w:after="0" w:line="240" w:lineRule="auto"/>
              <w:jc w:val="center"/>
              <w:rPr>
                <w:rFonts w:ascii="Calibri" w:eastAsia="Times New Roman" w:hAnsi="Calibri" w:cs="Calibri"/>
                <w:color w:val="374151"/>
                <w:lang w:val="en-US"/>
              </w:rPr>
            </w:pPr>
          </w:p>
        </w:tc>
        <w:tc>
          <w:tcPr>
            <w:tcW w:w="1141" w:type="dxa"/>
            <w:tcBorders>
              <w:top w:val="nil"/>
              <w:left w:val="nil"/>
              <w:bottom w:val="nil"/>
              <w:right w:val="nil"/>
            </w:tcBorders>
            <w:shd w:val="clear" w:color="auto" w:fill="auto"/>
            <w:noWrap/>
            <w:vAlign w:val="bottom"/>
            <w:hideMark/>
          </w:tcPr>
          <w:p w14:paraId="7E52A369" w14:textId="77777777" w:rsidR="000A387B" w:rsidRPr="000A387B" w:rsidRDefault="000A387B" w:rsidP="000A387B">
            <w:pPr>
              <w:spacing w:after="0" w:line="240" w:lineRule="auto"/>
              <w:jc w:val="center"/>
              <w:rPr>
                <w:rFonts w:ascii="Times New Roman" w:eastAsia="Times New Roman" w:hAnsi="Times New Roman" w:cs="Times New Roman"/>
                <w:sz w:val="20"/>
                <w:szCs w:val="20"/>
                <w:lang w:val="en-US"/>
              </w:rPr>
            </w:pPr>
          </w:p>
        </w:tc>
        <w:tc>
          <w:tcPr>
            <w:tcW w:w="1000" w:type="dxa"/>
            <w:tcBorders>
              <w:top w:val="nil"/>
              <w:left w:val="nil"/>
              <w:bottom w:val="nil"/>
              <w:right w:val="nil"/>
            </w:tcBorders>
            <w:shd w:val="clear" w:color="auto" w:fill="auto"/>
            <w:noWrap/>
            <w:vAlign w:val="bottom"/>
            <w:hideMark/>
          </w:tcPr>
          <w:p w14:paraId="4353DDFE" w14:textId="77777777" w:rsidR="000A387B" w:rsidRPr="000A387B" w:rsidRDefault="000A387B" w:rsidP="000A387B">
            <w:pPr>
              <w:spacing w:after="0" w:line="240" w:lineRule="auto"/>
              <w:jc w:val="center"/>
              <w:rPr>
                <w:rFonts w:ascii="Times New Roman" w:eastAsia="Times New Roman" w:hAnsi="Times New Roman" w:cs="Times New Roman"/>
                <w:sz w:val="20"/>
                <w:szCs w:val="20"/>
                <w:lang w:val="en-US"/>
              </w:rPr>
            </w:pPr>
          </w:p>
        </w:tc>
        <w:tc>
          <w:tcPr>
            <w:tcW w:w="980" w:type="dxa"/>
            <w:tcBorders>
              <w:top w:val="nil"/>
              <w:left w:val="nil"/>
              <w:bottom w:val="nil"/>
              <w:right w:val="nil"/>
            </w:tcBorders>
            <w:shd w:val="clear" w:color="auto" w:fill="auto"/>
            <w:noWrap/>
            <w:vAlign w:val="bottom"/>
            <w:hideMark/>
          </w:tcPr>
          <w:p w14:paraId="03783404" w14:textId="77777777" w:rsidR="000A387B" w:rsidRPr="000A387B" w:rsidRDefault="000A387B" w:rsidP="000A387B">
            <w:pPr>
              <w:spacing w:after="0" w:line="240" w:lineRule="auto"/>
              <w:jc w:val="center"/>
              <w:rPr>
                <w:rFonts w:ascii="Times New Roman" w:eastAsia="Times New Roman" w:hAnsi="Times New Roman" w:cs="Times New Roman"/>
                <w:sz w:val="20"/>
                <w:szCs w:val="20"/>
                <w:lang w:val="en-US"/>
              </w:rPr>
            </w:pPr>
          </w:p>
        </w:tc>
      </w:tr>
      <w:tr w:rsidR="000A387B" w:rsidRPr="000A387B" w14:paraId="777F7770" w14:textId="77777777" w:rsidTr="005F4E85">
        <w:trPr>
          <w:trHeight w:val="300"/>
        </w:trPr>
        <w:tc>
          <w:tcPr>
            <w:tcW w:w="2106" w:type="dxa"/>
            <w:tcBorders>
              <w:top w:val="nil"/>
              <w:left w:val="single" w:sz="4" w:space="0" w:color="auto"/>
              <w:bottom w:val="single" w:sz="4" w:space="0" w:color="auto"/>
              <w:right w:val="single" w:sz="4" w:space="0" w:color="auto"/>
            </w:tcBorders>
            <w:shd w:val="clear" w:color="000000" w:fill="F7F7F8"/>
            <w:vAlign w:val="bottom"/>
            <w:hideMark/>
          </w:tcPr>
          <w:p w14:paraId="2BE10E55" w14:textId="77777777" w:rsidR="000A387B" w:rsidRPr="000A387B" w:rsidRDefault="000A387B" w:rsidP="000A387B">
            <w:pPr>
              <w:spacing w:after="0" w:line="240" w:lineRule="auto"/>
              <w:jc w:val="center"/>
              <w:rPr>
                <w:rFonts w:ascii="Calibri" w:eastAsia="Times New Roman" w:hAnsi="Calibri" w:cs="Calibri"/>
                <w:color w:val="374151"/>
                <w:lang w:val="en-US"/>
              </w:rPr>
            </w:pPr>
            <w:r w:rsidRPr="000A387B">
              <w:rPr>
                <w:rFonts w:ascii="Calibri" w:eastAsia="Times New Roman" w:hAnsi="Calibri" w:cs="Calibri"/>
                <w:color w:val="374151"/>
                <w:lang w:val="en-US"/>
              </w:rPr>
              <w:t>Pos Pred Value</w:t>
            </w:r>
          </w:p>
        </w:tc>
        <w:tc>
          <w:tcPr>
            <w:tcW w:w="1093" w:type="dxa"/>
            <w:tcBorders>
              <w:top w:val="nil"/>
              <w:left w:val="nil"/>
              <w:bottom w:val="single" w:sz="4" w:space="0" w:color="auto"/>
              <w:right w:val="single" w:sz="4" w:space="0" w:color="auto"/>
            </w:tcBorders>
            <w:shd w:val="clear" w:color="000000" w:fill="F7F7F8"/>
            <w:vAlign w:val="bottom"/>
            <w:hideMark/>
          </w:tcPr>
          <w:p w14:paraId="73EFA599" w14:textId="77777777" w:rsidR="000A387B" w:rsidRPr="000A387B" w:rsidRDefault="000A387B" w:rsidP="000A387B">
            <w:pPr>
              <w:spacing w:after="0" w:line="240" w:lineRule="auto"/>
              <w:jc w:val="center"/>
              <w:rPr>
                <w:rFonts w:ascii="Calibri" w:eastAsia="Times New Roman" w:hAnsi="Calibri" w:cs="Calibri"/>
                <w:color w:val="374151"/>
                <w:lang w:val="en-US"/>
              </w:rPr>
            </w:pPr>
            <w:r w:rsidRPr="000A387B">
              <w:rPr>
                <w:rFonts w:ascii="Calibri" w:eastAsia="Times New Roman" w:hAnsi="Calibri" w:cs="Calibri"/>
                <w:color w:val="374151"/>
                <w:lang w:val="en-US"/>
              </w:rPr>
              <w:t>0.7</w:t>
            </w:r>
          </w:p>
        </w:tc>
        <w:tc>
          <w:tcPr>
            <w:tcW w:w="880" w:type="dxa"/>
            <w:tcBorders>
              <w:top w:val="nil"/>
              <w:left w:val="nil"/>
              <w:bottom w:val="nil"/>
              <w:right w:val="nil"/>
            </w:tcBorders>
            <w:shd w:val="clear" w:color="auto" w:fill="auto"/>
            <w:noWrap/>
            <w:vAlign w:val="bottom"/>
            <w:hideMark/>
          </w:tcPr>
          <w:p w14:paraId="4BB0CCCD" w14:textId="77777777" w:rsidR="000A387B" w:rsidRPr="000A387B" w:rsidRDefault="000A387B" w:rsidP="000A387B">
            <w:pPr>
              <w:spacing w:after="0" w:line="240" w:lineRule="auto"/>
              <w:jc w:val="center"/>
              <w:rPr>
                <w:rFonts w:ascii="Calibri" w:eastAsia="Times New Roman" w:hAnsi="Calibri" w:cs="Calibri"/>
                <w:color w:val="374151"/>
                <w:lang w:val="en-US"/>
              </w:rPr>
            </w:pPr>
          </w:p>
        </w:tc>
        <w:tc>
          <w:tcPr>
            <w:tcW w:w="1141" w:type="dxa"/>
            <w:tcBorders>
              <w:top w:val="nil"/>
              <w:left w:val="nil"/>
              <w:bottom w:val="nil"/>
              <w:right w:val="nil"/>
            </w:tcBorders>
            <w:shd w:val="clear" w:color="auto" w:fill="auto"/>
            <w:noWrap/>
            <w:vAlign w:val="bottom"/>
            <w:hideMark/>
          </w:tcPr>
          <w:p w14:paraId="58ADB5CE" w14:textId="77777777" w:rsidR="000A387B" w:rsidRPr="000A387B" w:rsidRDefault="000A387B" w:rsidP="000A387B">
            <w:pPr>
              <w:spacing w:after="0" w:line="240" w:lineRule="auto"/>
              <w:jc w:val="center"/>
              <w:rPr>
                <w:rFonts w:ascii="Times New Roman" w:eastAsia="Times New Roman" w:hAnsi="Times New Roman" w:cs="Times New Roman"/>
                <w:sz w:val="20"/>
                <w:szCs w:val="20"/>
                <w:lang w:val="en-US"/>
              </w:rPr>
            </w:pPr>
          </w:p>
        </w:tc>
        <w:tc>
          <w:tcPr>
            <w:tcW w:w="1000" w:type="dxa"/>
            <w:tcBorders>
              <w:top w:val="nil"/>
              <w:left w:val="nil"/>
              <w:bottom w:val="nil"/>
              <w:right w:val="nil"/>
            </w:tcBorders>
            <w:shd w:val="clear" w:color="auto" w:fill="auto"/>
            <w:noWrap/>
            <w:vAlign w:val="bottom"/>
            <w:hideMark/>
          </w:tcPr>
          <w:p w14:paraId="1B2477CE" w14:textId="77777777" w:rsidR="000A387B" w:rsidRPr="000A387B" w:rsidRDefault="000A387B" w:rsidP="000A387B">
            <w:pPr>
              <w:spacing w:after="0" w:line="240" w:lineRule="auto"/>
              <w:jc w:val="center"/>
              <w:rPr>
                <w:rFonts w:ascii="Times New Roman" w:eastAsia="Times New Roman" w:hAnsi="Times New Roman" w:cs="Times New Roman"/>
                <w:sz w:val="20"/>
                <w:szCs w:val="20"/>
                <w:lang w:val="en-US"/>
              </w:rPr>
            </w:pPr>
          </w:p>
        </w:tc>
        <w:tc>
          <w:tcPr>
            <w:tcW w:w="980" w:type="dxa"/>
            <w:tcBorders>
              <w:top w:val="nil"/>
              <w:left w:val="nil"/>
              <w:bottom w:val="nil"/>
              <w:right w:val="nil"/>
            </w:tcBorders>
            <w:shd w:val="clear" w:color="auto" w:fill="auto"/>
            <w:noWrap/>
            <w:vAlign w:val="bottom"/>
            <w:hideMark/>
          </w:tcPr>
          <w:p w14:paraId="6114D6C0" w14:textId="77777777" w:rsidR="000A387B" w:rsidRPr="000A387B" w:rsidRDefault="000A387B" w:rsidP="000A387B">
            <w:pPr>
              <w:spacing w:after="0" w:line="240" w:lineRule="auto"/>
              <w:jc w:val="center"/>
              <w:rPr>
                <w:rFonts w:ascii="Times New Roman" w:eastAsia="Times New Roman" w:hAnsi="Times New Roman" w:cs="Times New Roman"/>
                <w:sz w:val="20"/>
                <w:szCs w:val="20"/>
                <w:lang w:val="en-US"/>
              </w:rPr>
            </w:pPr>
          </w:p>
        </w:tc>
      </w:tr>
      <w:tr w:rsidR="000A387B" w:rsidRPr="000A387B" w14:paraId="66EE787B" w14:textId="77777777" w:rsidTr="005F4E85">
        <w:trPr>
          <w:trHeight w:val="300"/>
        </w:trPr>
        <w:tc>
          <w:tcPr>
            <w:tcW w:w="2106" w:type="dxa"/>
            <w:tcBorders>
              <w:top w:val="nil"/>
              <w:left w:val="single" w:sz="4" w:space="0" w:color="auto"/>
              <w:bottom w:val="single" w:sz="4" w:space="0" w:color="auto"/>
              <w:right w:val="single" w:sz="4" w:space="0" w:color="auto"/>
            </w:tcBorders>
            <w:shd w:val="clear" w:color="000000" w:fill="F7F7F8"/>
            <w:vAlign w:val="bottom"/>
            <w:hideMark/>
          </w:tcPr>
          <w:p w14:paraId="7015EEE8" w14:textId="77777777" w:rsidR="000A387B" w:rsidRPr="000A387B" w:rsidRDefault="000A387B" w:rsidP="000A387B">
            <w:pPr>
              <w:spacing w:after="0" w:line="240" w:lineRule="auto"/>
              <w:jc w:val="center"/>
              <w:rPr>
                <w:rFonts w:ascii="Calibri" w:eastAsia="Times New Roman" w:hAnsi="Calibri" w:cs="Calibri"/>
                <w:color w:val="374151"/>
                <w:lang w:val="en-US"/>
              </w:rPr>
            </w:pPr>
            <w:r w:rsidRPr="000A387B">
              <w:rPr>
                <w:rFonts w:ascii="Calibri" w:eastAsia="Times New Roman" w:hAnsi="Calibri" w:cs="Calibri"/>
                <w:color w:val="374151"/>
                <w:lang w:val="en-US"/>
              </w:rPr>
              <w:t>Neg Pred Value</w:t>
            </w:r>
          </w:p>
        </w:tc>
        <w:tc>
          <w:tcPr>
            <w:tcW w:w="1093" w:type="dxa"/>
            <w:tcBorders>
              <w:top w:val="nil"/>
              <w:left w:val="nil"/>
              <w:bottom w:val="single" w:sz="4" w:space="0" w:color="auto"/>
              <w:right w:val="single" w:sz="4" w:space="0" w:color="auto"/>
            </w:tcBorders>
            <w:shd w:val="clear" w:color="000000" w:fill="F7F7F8"/>
            <w:vAlign w:val="bottom"/>
            <w:hideMark/>
          </w:tcPr>
          <w:p w14:paraId="147B37CA" w14:textId="77777777" w:rsidR="000A387B" w:rsidRPr="000A387B" w:rsidRDefault="000A387B" w:rsidP="000A387B">
            <w:pPr>
              <w:spacing w:after="0" w:line="240" w:lineRule="auto"/>
              <w:jc w:val="center"/>
              <w:rPr>
                <w:rFonts w:ascii="Calibri" w:eastAsia="Times New Roman" w:hAnsi="Calibri" w:cs="Calibri"/>
                <w:color w:val="374151"/>
                <w:lang w:val="en-US"/>
              </w:rPr>
            </w:pPr>
            <w:r w:rsidRPr="000A387B">
              <w:rPr>
                <w:rFonts w:ascii="Calibri" w:eastAsia="Times New Roman" w:hAnsi="Calibri" w:cs="Calibri"/>
                <w:color w:val="374151"/>
                <w:lang w:val="en-US"/>
              </w:rPr>
              <w:t>1</w:t>
            </w:r>
          </w:p>
        </w:tc>
        <w:tc>
          <w:tcPr>
            <w:tcW w:w="880" w:type="dxa"/>
            <w:tcBorders>
              <w:top w:val="nil"/>
              <w:left w:val="nil"/>
              <w:bottom w:val="nil"/>
              <w:right w:val="nil"/>
            </w:tcBorders>
            <w:shd w:val="clear" w:color="auto" w:fill="auto"/>
            <w:noWrap/>
            <w:vAlign w:val="bottom"/>
            <w:hideMark/>
          </w:tcPr>
          <w:p w14:paraId="5617FD73" w14:textId="77777777" w:rsidR="000A387B" w:rsidRPr="000A387B" w:rsidRDefault="000A387B" w:rsidP="000A387B">
            <w:pPr>
              <w:spacing w:after="0" w:line="240" w:lineRule="auto"/>
              <w:jc w:val="center"/>
              <w:rPr>
                <w:rFonts w:ascii="Calibri" w:eastAsia="Times New Roman" w:hAnsi="Calibri" w:cs="Calibri"/>
                <w:color w:val="374151"/>
                <w:lang w:val="en-US"/>
              </w:rPr>
            </w:pPr>
          </w:p>
        </w:tc>
        <w:tc>
          <w:tcPr>
            <w:tcW w:w="1141" w:type="dxa"/>
            <w:tcBorders>
              <w:top w:val="nil"/>
              <w:left w:val="nil"/>
              <w:bottom w:val="nil"/>
              <w:right w:val="nil"/>
            </w:tcBorders>
            <w:shd w:val="clear" w:color="auto" w:fill="auto"/>
            <w:noWrap/>
            <w:vAlign w:val="bottom"/>
            <w:hideMark/>
          </w:tcPr>
          <w:p w14:paraId="7163000A" w14:textId="77777777" w:rsidR="000A387B" w:rsidRPr="000A387B" w:rsidRDefault="000A387B" w:rsidP="000A387B">
            <w:pPr>
              <w:spacing w:after="0" w:line="240" w:lineRule="auto"/>
              <w:jc w:val="center"/>
              <w:rPr>
                <w:rFonts w:ascii="Times New Roman" w:eastAsia="Times New Roman" w:hAnsi="Times New Roman" w:cs="Times New Roman"/>
                <w:sz w:val="20"/>
                <w:szCs w:val="20"/>
                <w:lang w:val="en-US"/>
              </w:rPr>
            </w:pPr>
          </w:p>
        </w:tc>
        <w:tc>
          <w:tcPr>
            <w:tcW w:w="1000" w:type="dxa"/>
            <w:tcBorders>
              <w:top w:val="nil"/>
              <w:left w:val="nil"/>
              <w:bottom w:val="nil"/>
              <w:right w:val="nil"/>
            </w:tcBorders>
            <w:shd w:val="clear" w:color="auto" w:fill="auto"/>
            <w:noWrap/>
            <w:vAlign w:val="bottom"/>
            <w:hideMark/>
          </w:tcPr>
          <w:p w14:paraId="7E05629C" w14:textId="77777777" w:rsidR="000A387B" w:rsidRPr="000A387B" w:rsidRDefault="000A387B" w:rsidP="000A387B">
            <w:pPr>
              <w:spacing w:after="0" w:line="240" w:lineRule="auto"/>
              <w:jc w:val="center"/>
              <w:rPr>
                <w:rFonts w:ascii="Times New Roman" w:eastAsia="Times New Roman" w:hAnsi="Times New Roman" w:cs="Times New Roman"/>
                <w:sz w:val="20"/>
                <w:szCs w:val="20"/>
                <w:lang w:val="en-US"/>
              </w:rPr>
            </w:pPr>
          </w:p>
        </w:tc>
        <w:tc>
          <w:tcPr>
            <w:tcW w:w="980" w:type="dxa"/>
            <w:tcBorders>
              <w:top w:val="nil"/>
              <w:left w:val="nil"/>
              <w:bottom w:val="nil"/>
              <w:right w:val="nil"/>
            </w:tcBorders>
            <w:shd w:val="clear" w:color="auto" w:fill="auto"/>
            <w:noWrap/>
            <w:vAlign w:val="bottom"/>
            <w:hideMark/>
          </w:tcPr>
          <w:p w14:paraId="2FA4F8ED" w14:textId="77777777" w:rsidR="000A387B" w:rsidRPr="000A387B" w:rsidRDefault="000A387B" w:rsidP="000A387B">
            <w:pPr>
              <w:spacing w:after="0" w:line="240" w:lineRule="auto"/>
              <w:jc w:val="center"/>
              <w:rPr>
                <w:rFonts w:ascii="Times New Roman" w:eastAsia="Times New Roman" w:hAnsi="Times New Roman" w:cs="Times New Roman"/>
                <w:sz w:val="20"/>
                <w:szCs w:val="20"/>
                <w:lang w:val="en-US"/>
              </w:rPr>
            </w:pPr>
          </w:p>
        </w:tc>
      </w:tr>
      <w:tr w:rsidR="000A387B" w:rsidRPr="000A387B" w14:paraId="41F9E18E" w14:textId="77777777" w:rsidTr="005F4E85">
        <w:trPr>
          <w:trHeight w:val="300"/>
        </w:trPr>
        <w:tc>
          <w:tcPr>
            <w:tcW w:w="2106" w:type="dxa"/>
            <w:tcBorders>
              <w:top w:val="nil"/>
              <w:left w:val="single" w:sz="4" w:space="0" w:color="auto"/>
              <w:bottom w:val="single" w:sz="4" w:space="0" w:color="auto"/>
              <w:right w:val="single" w:sz="4" w:space="0" w:color="auto"/>
            </w:tcBorders>
            <w:shd w:val="clear" w:color="000000" w:fill="F7F7F8"/>
            <w:vAlign w:val="bottom"/>
            <w:hideMark/>
          </w:tcPr>
          <w:p w14:paraId="65910576" w14:textId="77777777" w:rsidR="000A387B" w:rsidRPr="000A387B" w:rsidRDefault="000A387B" w:rsidP="000A387B">
            <w:pPr>
              <w:spacing w:after="0" w:line="240" w:lineRule="auto"/>
              <w:jc w:val="center"/>
              <w:rPr>
                <w:rFonts w:ascii="Calibri" w:eastAsia="Times New Roman" w:hAnsi="Calibri" w:cs="Calibri"/>
                <w:color w:val="374151"/>
                <w:lang w:val="en-US"/>
              </w:rPr>
            </w:pPr>
            <w:r w:rsidRPr="000A387B">
              <w:rPr>
                <w:rFonts w:ascii="Calibri" w:eastAsia="Times New Roman" w:hAnsi="Calibri" w:cs="Calibri"/>
                <w:color w:val="374151"/>
                <w:lang w:val="en-US"/>
              </w:rPr>
              <w:t>Prevalence</w:t>
            </w:r>
          </w:p>
        </w:tc>
        <w:tc>
          <w:tcPr>
            <w:tcW w:w="1093" w:type="dxa"/>
            <w:tcBorders>
              <w:top w:val="nil"/>
              <w:left w:val="nil"/>
              <w:bottom w:val="single" w:sz="4" w:space="0" w:color="auto"/>
              <w:right w:val="single" w:sz="4" w:space="0" w:color="auto"/>
            </w:tcBorders>
            <w:shd w:val="clear" w:color="000000" w:fill="F7F7F8"/>
            <w:vAlign w:val="bottom"/>
            <w:hideMark/>
          </w:tcPr>
          <w:p w14:paraId="078B6699" w14:textId="77777777" w:rsidR="000A387B" w:rsidRPr="000A387B" w:rsidRDefault="000A387B" w:rsidP="000A387B">
            <w:pPr>
              <w:spacing w:after="0" w:line="240" w:lineRule="auto"/>
              <w:jc w:val="center"/>
              <w:rPr>
                <w:rFonts w:ascii="Calibri" w:eastAsia="Times New Roman" w:hAnsi="Calibri" w:cs="Calibri"/>
                <w:color w:val="374151"/>
                <w:lang w:val="en-US"/>
              </w:rPr>
            </w:pPr>
            <w:r w:rsidRPr="000A387B">
              <w:rPr>
                <w:rFonts w:ascii="Calibri" w:eastAsia="Times New Roman" w:hAnsi="Calibri" w:cs="Calibri"/>
                <w:color w:val="374151"/>
                <w:lang w:val="en-US"/>
              </w:rPr>
              <w:t>0.5444</w:t>
            </w:r>
          </w:p>
        </w:tc>
        <w:tc>
          <w:tcPr>
            <w:tcW w:w="880" w:type="dxa"/>
            <w:tcBorders>
              <w:top w:val="nil"/>
              <w:left w:val="nil"/>
              <w:bottom w:val="nil"/>
              <w:right w:val="nil"/>
            </w:tcBorders>
            <w:shd w:val="clear" w:color="auto" w:fill="auto"/>
            <w:noWrap/>
            <w:vAlign w:val="bottom"/>
            <w:hideMark/>
          </w:tcPr>
          <w:p w14:paraId="09EBB02F" w14:textId="77777777" w:rsidR="000A387B" w:rsidRPr="000A387B" w:rsidRDefault="000A387B" w:rsidP="000A387B">
            <w:pPr>
              <w:spacing w:after="0" w:line="240" w:lineRule="auto"/>
              <w:jc w:val="center"/>
              <w:rPr>
                <w:rFonts w:ascii="Calibri" w:eastAsia="Times New Roman" w:hAnsi="Calibri" w:cs="Calibri"/>
                <w:color w:val="374151"/>
                <w:lang w:val="en-US"/>
              </w:rPr>
            </w:pPr>
          </w:p>
        </w:tc>
        <w:tc>
          <w:tcPr>
            <w:tcW w:w="1141" w:type="dxa"/>
            <w:tcBorders>
              <w:top w:val="nil"/>
              <w:left w:val="nil"/>
              <w:bottom w:val="nil"/>
              <w:right w:val="nil"/>
            </w:tcBorders>
            <w:shd w:val="clear" w:color="auto" w:fill="auto"/>
            <w:noWrap/>
            <w:vAlign w:val="bottom"/>
            <w:hideMark/>
          </w:tcPr>
          <w:p w14:paraId="31D2C22F" w14:textId="77777777" w:rsidR="000A387B" w:rsidRPr="000A387B" w:rsidRDefault="000A387B" w:rsidP="000A387B">
            <w:pPr>
              <w:spacing w:after="0" w:line="240" w:lineRule="auto"/>
              <w:jc w:val="center"/>
              <w:rPr>
                <w:rFonts w:ascii="Times New Roman" w:eastAsia="Times New Roman" w:hAnsi="Times New Roman" w:cs="Times New Roman"/>
                <w:sz w:val="20"/>
                <w:szCs w:val="20"/>
                <w:lang w:val="en-US"/>
              </w:rPr>
            </w:pPr>
          </w:p>
        </w:tc>
        <w:tc>
          <w:tcPr>
            <w:tcW w:w="1000" w:type="dxa"/>
            <w:tcBorders>
              <w:top w:val="nil"/>
              <w:left w:val="nil"/>
              <w:bottom w:val="nil"/>
              <w:right w:val="nil"/>
            </w:tcBorders>
            <w:shd w:val="clear" w:color="auto" w:fill="auto"/>
            <w:noWrap/>
            <w:vAlign w:val="bottom"/>
            <w:hideMark/>
          </w:tcPr>
          <w:p w14:paraId="7D704702" w14:textId="77777777" w:rsidR="000A387B" w:rsidRPr="000A387B" w:rsidRDefault="000A387B" w:rsidP="000A387B">
            <w:pPr>
              <w:spacing w:after="0" w:line="240" w:lineRule="auto"/>
              <w:jc w:val="center"/>
              <w:rPr>
                <w:rFonts w:ascii="Times New Roman" w:eastAsia="Times New Roman" w:hAnsi="Times New Roman" w:cs="Times New Roman"/>
                <w:sz w:val="20"/>
                <w:szCs w:val="20"/>
                <w:lang w:val="en-US"/>
              </w:rPr>
            </w:pPr>
          </w:p>
        </w:tc>
        <w:tc>
          <w:tcPr>
            <w:tcW w:w="980" w:type="dxa"/>
            <w:tcBorders>
              <w:top w:val="nil"/>
              <w:left w:val="nil"/>
              <w:bottom w:val="nil"/>
              <w:right w:val="nil"/>
            </w:tcBorders>
            <w:shd w:val="clear" w:color="auto" w:fill="auto"/>
            <w:noWrap/>
            <w:vAlign w:val="bottom"/>
            <w:hideMark/>
          </w:tcPr>
          <w:p w14:paraId="576111EF" w14:textId="77777777" w:rsidR="000A387B" w:rsidRPr="000A387B" w:rsidRDefault="000A387B" w:rsidP="000A387B">
            <w:pPr>
              <w:spacing w:after="0" w:line="240" w:lineRule="auto"/>
              <w:jc w:val="center"/>
              <w:rPr>
                <w:rFonts w:ascii="Times New Roman" w:eastAsia="Times New Roman" w:hAnsi="Times New Roman" w:cs="Times New Roman"/>
                <w:sz w:val="20"/>
                <w:szCs w:val="20"/>
                <w:lang w:val="en-US"/>
              </w:rPr>
            </w:pPr>
          </w:p>
        </w:tc>
      </w:tr>
      <w:tr w:rsidR="000A387B" w:rsidRPr="000A387B" w14:paraId="20117E34" w14:textId="77777777" w:rsidTr="005F4E85">
        <w:trPr>
          <w:trHeight w:val="300"/>
        </w:trPr>
        <w:tc>
          <w:tcPr>
            <w:tcW w:w="2106" w:type="dxa"/>
            <w:tcBorders>
              <w:top w:val="nil"/>
              <w:left w:val="single" w:sz="4" w:space="0" w:color="auto"/>
              <w:bottom w:val="single" w:sz="4" w:space="0" w:color="auto"/>
              <w:right w:val="single" w:sz="4" w:space="0" w:color="auto"/>
            </w:tcBorders>
            <w:shd w:val="clear" w:color="000000" w:fill="F7F7F8"/>
            <w:vAlign w:val="bottom"/>
            <w:hideMark/>
          </w:tcPr>
          <w:p w14:paraId="2A4ED55C" w14:textId="77777777" w:rsidR="000A387B" w:rsidRPr="000A387B" w:rsidRDefault="000A387B" w:rsidP="000A387B">
            <w:pPr>
              <w:spacing w:after="0" w:line="240" w:lineRule="auto"/>
              <w:jc w:val="center"/>
              <w:rPr>
                <w:rFonts w:ascii="Calibri" w:eastAsia="Times New Roman" w:hAnsi="Calibri" w:cs="Calibri"/>
                <w:color w:val="374151"/>
                <w:lang w:val="en-US"/>
              </w:rPr>
            </w:pPr>
            <w:r w:rsidRPr="000A387B">
              <w:rPr>
                <w:rFonts w:ascii="Calibri" w:eastAsia="Times New Roman" w:hAnsi="Calibri" w:cs="Calibri"/>
                <w:color w:val="374151"/>
                <w:lang w:val="en-US"/>
              </w:rPr>
              <w:t>Detection Rate</w:t>
            </w:r>
          </w:p>
        </w:tc>
        <w:tc>
          <w:tcPr>
            <w:tcW w:w="1093" w:type="dxa"/>
            <w:tcBorders>
              <w:top w:val="nil"/>
              <w:left w:val="nil"/>
              <w:bottom w:val="single" w:sz="4" w:space="0" w:color="auto"/>
              <w:right w:val="single" w:sz="4" w:space="0" w:color="auto"/>
            </w:tcBorders>
            <w:shd w:val="clear" w:color="000000" w:fill="F7F7F8"/>
            <w:vAlign w:val="bottom"/>
            <w:hideMark/>
          </w:tcPr>
          <w:p w14:paraId="2D5BFCEB" w14:textId="77777777" w:rsidR="000A387B" w:rsidRPr="000A387B" w:rsidRDefault="000A387B" w:rsidP="000A387B">
            <w:pPr>
              <w:spacing w:after="0" w:line="240" w:lineRule="auto"/>
              <w:jc w:val="center"/>
              <w:rPr>
                <w:rFonts w:ascii="Calibri" w:eastAsia="Times New Roman" w:hAnsi="Calibri" w:cs="Calibri"/>
                <w:color w:val="374151"/>
                <w:lang w:val="en-US"/>
              </w:rPr>
            </w:pPr>
            <w:r w:rsidRPr="000A387B">
              <w:rPr>
                <w:rFonts w:ascii="Calibri" w:eastAsia="Times New Roman" w:hAnsi="Calibri" w:cs="Calibri"/>
                <w:color w:val="374151"/>
                <w:lang w:val="en-US"/>
              </w:rPr>
              <w:t>0.5444</w:t>
            </w:r>
          </w:p>
        </w:tc>
        <w:tc>
          <w:tcPr>
            <w:tcW w:w="880" w:type="dxa"/>
            <w:tcBorders>
              <w:top w:val="nil"/>
              <w:left w:val="nil"/>
              <w:bottom w:val="nil"/>
              <w:right w:val="nil"/>
            </w:tcBorders>
            <w:shd w:val="clear" w:color="auto" w:fill="auto"/>
            <w:noWrap/>
            <w:vAlign w:val="bottom"/>
            <w:hideMark/>
          </w:tcPr>
          <w:p w14:paraId="3D029CB0" w14:textId="77777777" w:rsidR="000A387B" w:rsidRPr="000A387B" w:rsidRDefault="000A387B" w:rsidP="000A387B">
            <w:pPr>
              <w:spacing w:after="0" w:line="240" w:lineRule="auto"/>
              <w:jc w:val="center"/>
              <w:rPr>
                <w:rFonts w:ascii="Calibri" w:eastAsia="Times New Roman" w:hAnsi="Calibri" w:cs="Calibri"/>
                <w:color w:val="374151"/>
                <w:lang w:val="en-US"/>
              </w:rPr>
            </w:pPr>
          </w:p>
        </w:tc>
        <w:tc>
          <w:tcPr>
            <w:tcW w:w="1141" w:type="dxa"/>
            <w:tcBorders>
              <w:top w:val="nil"/>
              <w:left w:val="nil"/>
              <w:bottom w:val="nil"/>
              <w:right w:val="nil"/>
            </w:tcBorders>
            <w:shd w:val="clear" w:color="auto" w:fill="auto"/>
            <w:noWrap/>
            <w:vAlign w:val="bottom"/>
            <w:hideMark/>
          </w:tcPr>
          <w:p w14:paraId="2841D332" w14:textId="77777777" w:rsidR="000A387B" w:rsidRPr="000A387B" w:rsidRDefault="000A387B" w:rsidP="000A387B">
            <w:pPr>
              <w:spacing w:after="0" w:line="240" w:lineRule="auto"/>
              <w:jc w:val="center"/>
              <w:rPr>
                <w:rFonts w:ascii="Times New Roman" w:eastAsia="Times New Roman" w:hAnsi="Times New Roman" w:cs="Times New Roman"/>
                <w:sz w:val="20"/>
                <w:szCs w:val="20"/>
                <w:lang w:val="en-US"/>
              </w:rPr>
            </w:pPr>
          </w:p>
        </w:tc>
        <w:tc>
          <w:tcPr>
            <w:tcW w:w="1000" w:type="dxa"/>
            <w:tcBorders>
              <w:top w:val="nil"/>
              <w:left w:val="nil"/>
              <w:bottom w:val="nil"/>
              <w:right w:val="nil"/>
            </w:tcBorders>
            <w:shd w:val="clear" w:color="auto" w:fill="auto"/>
            <w:noWrap/>
            <w:vAlign w:val="bottom"/>
            <w:hideMark/>
          </w:tcPr>
          <w:p w14:paraId="004FF50B" w14:textId="77777777" w:rsidR="000A387B" w:rsidRPr="000A387B" w:rsidRDefault="000A387B" w:rsidP="000A387B">
            <w:pPr>
              <w:spacing w:after="0" w:line="240" w:lineRule="auto"/>
              <w:jc w:val="center"/>
              <w:rPr>
                <w:rFonts w:ascii="Times New Roman" w:eastAsia="Times New Roman" w:hAnsi="Times New Roman" w:cs="Times New Roman"/>
                <w:sz w:val="20"/>
                <w:szCs w:val="20"/>
                <w:lang w:val="en-US"/>
              </w:rPr>
            </w:pPr>
          </w:p>
        </w:tc>
        <w:tc>
          <w:tcPr>
            <w:tcW w:w="980" w:type="dxa"/>
            <w:tcBorders>
              <w:top w:val="nil"/>
              <w:left w:val="nil"/>
              <w:bottom w:val="nil"/>
              <w:right w:val="nil"/>
            </w:tcBorders>
            <w:shd w:val="clear" w:color="auto" w:fill="auto"/>
            <w:noWrap/>
            <w:vAlign w:val="bottom"/>
            <w:hideMark/>
          </w:tcPr>
          <w:p w14:paraId="16784C3D" w14:textId="77777777" w:rsidR="000A387B" w:rsidRPr="000A387B" w:rsidRDefault="000A387B" w:rsidP="000A387B">
            <w:pPr>
              <w:spacing w:after="0" w:line="240" w:lineRule="auto"/>
              <w:jc w:val="center"/>
              <w:rPr>
                <w:rFonts w:ascii="Times New Roman" w:eastAsia="Times New Roman" w:hAnsi="Times New Roman" w:cs="Times New Roman"/>
                <w:sz w:val="20"/>
                <w:szCs w:val="20"/>
                <w:lang w:val="en-US"/>
              </w:rPr>
            </w:pPr>
          </w:p>
        </w:tc>
      </w:tr>
      <w:tr w:rsidR="000A387B" w:rsidRPr="000A387B" w14:paraId="135DFD0B" w14:textId="77777777" w:rsidTr="005F4E85">
        <w:trPr>
          <w:trHeight w:val="300"/>
        </w:trPr>
        <w:tc>
          <w:tcPr>
            <w:tcW w:w="2106" w:type="dxa"/>
            <w:tcBorders>
              <w:top w:val="nil"/>
              <w:left w:val="single" w:sz="4" w:space="0" w:color="auto"/>
              <w:bottom w:val="single" w:sz="4" w:space="0" w:color="auto"/>
              <w:right w:val="single" w:sz="4" w:space="0" w:color="auto"/>
            </w:tcBorders>
            <w:shd w:val="clear" w:color="000000" w:fill="F7F7F8"/>
            <w:vAlign w:val="bottom"/>
            <w:hideMark/>
          </w:tcPr>
          <w:p w14:paraId="5A236205" w14:textId="77777777" w:rsidR="000A387B" w:rsidRPr="000A387B" w:rsidRDefault="000A387B" w:rsidP="000A387B">
            <w:pPr>
              <w:spacing w:after="0" w:line="240" w:lineRule="auto"/>
              <w:jc w:val="center"/>
              <w:rPr>
                <w:rFonts w:ascii="Calibri" w:eastAsia="Times New Roman" w:hAnsi="Calibri" w:cs="Calibri"/>
                <w:color w:val="374151"/>
                <w:lang w:val="en-US"/>
              </w:rPr>
            </w:pPr>
            <w:r w:rsidRPr="000A387B">
              <w:rPr>
                <w:rFonts w:ascii="Calibri" w:eastAsia="Times New Roman" w:hAnsi="Calibri" w:cs="Calibri"/>
                <w:color w:val="374151"/>
                <w:lang w:val="en-US"/>
              </w:rPr>
              <w:t>Detection Prevalence</w:t>
            </w:r>
          </w:p>
        </w:tc>
        <w:tc>
          <w:tcPr>
            <w:tcW w:w="1093" w:type="dxa"/>
            <w:tcBorders>
              <w:top w:val="nil"/>
              <w:left w:val="nil"/>
              <w:bottom w:val="single" w:sz="4" w:space="0" w:color="auto"/>
              <w:right w:val="single" w:sz="4" w:space="0" w:color="auto"/>
            </w:tcBorders>
            <w:shd w:val="clear" w:color="000000" w:fill="F7F7F8"/>
            <w:vAlign w:val="bottom"/>
            <w:hideMark/>
          </w:tcPr>
          <w:p w14:paraId="1A7430A9" w14:textId="77777777" w:rsidR="000A387B" w:rsidRPr="000A387B" w:rsidRDefault="000A387B" w:rsidP="000A387B">
            <w:pPr>
              <w:spacing w:after="0" w:line="240" w:lineRule="auto"/>
              <w:jc w:val="center"/>
              <w:rPr>
                <w:rFonts w:ascii="Calibri" w:eastAsia="Times New Roman" w:hAnsi="Calibri" w:cs="Calibri"/>
                <w:color w:val="374151"/>
                <w:lang w:val="en-US"/>
              </w:rPr>
            </w:pPr>
            <w:r w:rsidRPr="000A387B">
              <w:rPr>
                <w:rFonts w:ascii="Calibri" w:eastAsia="Times New Roman" w:hAnsi="Calibri" w:cs="Calibri"/>
                <w:color w:val="374151"/>
                <w:lang w:val="en-US"/>
              </w:rPr>
              <w:t>0.7778</w:t>
            </w:r>
          </w:p>
        </w:tc>
        <w:tc>
          <w:tcPr>
            <w:tcW w:w="880" w:type="dxa"/>
            <w:tcBorders>
              <w:top w:val="nil"/>
              <w:left w:val="nil"/>
              <w:bottom w:val="nil"/>
              <w:right w:val="nil"/>
            </w:tcBorders>
            <w:shd w:val="clear" w:color="auto" w:fill="auto"/>
            <w:noWrap/>
            <w:vAlign w:val="bottom"/>
            <w:hideMark/>
          </w:tcPr>
          <w:p w14:paraId="767B8AE0" w14:textId="77777777" w:rsidR="000A387B" w:rsidRPr="000A387B" w:rsidRDefault="000A387B" w:rsidP="000A387B">
            <w:pPr>
              <w:spacing w:after="0" w:line="240" w:lineRule="auto"/>
              <w:jc w:val="center"/>
              <w:rPr>
                <w:rFonts w:ascii="Calibri" w:eastAsia="Times New Roman" w:hAnsi="Calibri" w:cs="Calibri"/>
                <w:color w:val="374151"/>
                <w:lang w:val="en-US"/>
              </w:rPr>
            </w:pPr>
          </w:p>
        </w:tc>
        <w:tc>
          <w:tcPr>
            <w:tcW w:w="1141" w:type="dxa"/>
            <w:tcBorders>
              <w:top w:val="nil"/>
              <w:left w:val="nil"/>
              <w:bottom w:val="nil"/>
              <w:right w:val="nil"/>
            </w:tcBorders>
            <w:shd w:val="clear" w:color="auto" w:fill="auto"/>
            <w:noWrap/>
            <w:vAlign w:val="bottom"/>
            <w:hideMark/>
          </w:tcPr>
          <w:p w14:paraId="7C8B9826" w14:textId="77777777" w:rsidR="000A387B" w:rsidRPr="000A387B" w:rsidRDefault="000A387B" w:rsidP="000A387B">
            <w:pPr>
              <w:spacing w:after="0" w:line="240" w:lineRule="auto"/>
              <w:jc w:val="center"/>
              <w:rPr>
                <w:rFonts w:ascii="Times New Roman" w:eastAsia="Times New Roman" w:hAnsi="Times New Roman" w:cs="Times New Roman"/>
                <w:sz w:val="20"/>
                <w:szCs w:val="20"/>
                <w:lang w:val="en-US"/>
              </w:rPr>
            </w:pPr>
          </w:p>
        </w:tc>
        <w:tc>
          <w:tcPr>
            <w:tcW w:w="1000" w:type="dxa"/>
            <w:tcBorders>
              <w:top w:val="nil"/>
              <w:left w:val="nil"/>
              <w:bottom w:val="nil"/>
              <w:right w:val="nil"/>
            </w:tcBorders>
            <w:shd w:val="clear" w:color="auto" w:fill="auto"/>
            <w:noWrap/>
            <w:vAlign w:val="bottom"/>
            <w:hideMark/>
          </w:tcPr>
          <w:p w14:paraId="1258F5D9" w14:textId="77777777" w:rsidR="000A387B" w:rsidRPr="000A387B" w:rsidRDefault="000A387B" w:rsidP="000A387B">
            <w:pPr>
              <w:spacing w:after="0" w:line="240" w:lineRule="auto"/>
              <w:jc w:val="center"/>
              <w:rPr>
                <w:rFonts w:ascii="Times New Roman" w:eastAsia="Times New Roman" w:hAnsi="Times New Roman" w:cs="Times New Roman"/>
                <w:sz w:val="20"/>
                <w:szCs w:val="20"/>
                <w:lang w:val="en-US"/>
              </w:rPr>
            </w:pPr>
          </w:p>
        </w:tc>
        <w:tc>
          <w:tcPr>
            <w:tcW w:w="980" w:type="dxa"/>
            <w:tcBorders>
              <w:top w:val="nil"/>
              <w:left w:val="nil"/>
              <w:bottom w:val="nil"/>
              <w:right w:val="nil"/>
            </w:tcBorders>
            <w:shd w:val="clear" w:color="auto" w:fill="auto"/>
            <w:noWrap/>
            <w:vAlign w:val="bottom"/>
            <w:hideMark/>
          </w:tcPr>
          <w:p w14:paraId="79DC4C09" w14:textId="77777777" w:rsidR="000A387B" w:rsidRPr="000A387B" w:rsidRDefault="000A387B" w:rsidP="000A387B">
            <w:pPr>
              <w:spacing w:after="0" w:line="240" w:lineRule="auto"/>
              <w:jc w:val="center"/>
              <w:rPr>
                <w:rFonts w:ascii="Times New Roman" w:eastAsia="Times New Roman" w:hAnsi="Times New Roman" w:cs="Times New Roman"/>
                <w:sz w:val="20"/>
                <w:szCs w:val="20"/>
                <w:lang w:val="en-US"/>
              </w:rPr>
            </w:pPr>
          </w:p>
        </w:tc>
      </w:tr>
      <w:tr w:rsidR="000A387B" w:rsidRPr="000A387B" w14:paraId="2D6130D8" w14:textId="77777777" w:rsidTr="005F4E85">
        <w:trPr>
          <w:trHeight w:val="300"/>
        </w:trPr>
        <w:tc>
          <w:tcPr>
            <w:tcW w:w="2106" w:type="dxa"/>
            <w:tcBorders>
              <w:top w:val="nil"/>
              <w:left w:val="single" w:sz="4" w:space="0" w:color="auto"/>
              <w:bottom w:val="single" w:sz="4" w:space="0" w:color="auto"/>
              <w:right w:val="single" w:sz="4" w:space="0" w:color="auto"/>
            </w:tcBorders>
            <w:shd w:val="clear" w:color="000000" w:fill="F7F7F8"/>
            <w:vAlign w:val="bottom"/>
            <w:hideMark/>
          </w:tcPr>
          <w:p w14:paraId="17C14792" w14:textId="77777777" w:rsidR="000A387B" w:rsidRPr="000A387B" w:rsidRDefault="000A387B" w:rsidP="000A387B">
            <w:pPr>
              <w:spacing w:after="0" w:line="240" w:lineRule="auto"/>
              <w:jc w:val="center"/>
              <w:rPr>
                <w:rFonts w:ascii="Calibri" w:eastAsia="Times New Roman" w:hAnsi="Calibri" w:cs="Calibri"/>
                <w:color w:val="374151"/>
                <w:lang w:val="en-US"/>
              </w:rPr>
            </w:pPr>
            <w:r w:rsidRPr="000A387B">
              <w:rPr>
                <w:rFonts w:ascii="Calibri" w:eastAsia="Times New Roman" w:hAnsi="Calibri" w:cs="Calibri"/>
                <w:color w:val="374151"/>
                <w:lang w:val="en-US"/>
              </w:rPr>
              <w:t>Balanced Accuracy</w:t>
            </w:r>
          </w:p>
        </w:tc>
        <w:tc>
          <w:tcPr>
            <w:tcW w:w="1093" w:type="dxa"/>
            <w:tcBorders>
              <w:top w:val="nil"/>
              <w:left w:val="nil"/>
              <w:bottom w:val="single" w:sz="4" w:space="0" w:color="auto"/>
              <w:right w:val="single" w:sz="4" w:space="0" w:color="auto"/>
            </w:tcBorders>
            <w:shd w:val="clear" w:color="000000" w:fill="F7F7F8"/>
            <w:vAlign w:val="bottom"/>
            <w:hideMark/>
          </w:tcPr>
          <w:p w14:paraId="6CE364D5" w14:textId="77777777" w:rsidR="000A387B" w:rsidRPr="000A387B" w:rsidRDefault="000A387B" w:rsidP="000A387B">
            <w:pPr>
              <w:spacing w:after="0" w:line="240" w:lineRule="auto"/>
              <w:jc w:val="center"/>
              <w:rPr>
                <w:rFonts w:ascii="Calibri" w:eastAsia="Times New Roman" w:hAnsi="Calibri" w:cs="Calibri"/>
                <w:color w:val="374151"/>
                <w:lang w:val="en-US"/>
              </w:rPr>
            </w:pPr>
            <w:r w:rsidRPr="000A387B">
              <w:rPr>
                <w:rFonts w:ascii="Calibri" w:eastAsia="Times New Roman" w:hAnsi="Calibri" w:cs="Calibri"/>
                <w:color w:val="374151"/>
                <w:lang w:val="en-US"/>
              </w:rPr>
              <w:t>0.7439</w:t>
            </w:r>
          </w:p>
        </w:tc>
        <w:tc>
          <w:tcPr>
            <w:tcW w:w="880" w:type="dxa"/>
            <w:tcBorders>
              <w:top w:val="nil"/>
              <w:left w:val="nil"/>
              <w:bottom w:val="nil"/>
              <w:right w:val="nil"/>
            </w:tcBorders>
            <w:shd w:val="clear" w:color="auto" w:fill="auto"/>
            <w:noWrap/>
            <w:vAlign w:val="bottom"/>
            <w:hideMark/>
          </w:tcPr>
          <w:p w14:paraId="6AA03371" w14:textId="77777777" w:rsidR="000A387B" w:rsidRPr="000A387B" w:rsidRDefault="000A387B" w:rsidP="000A387B">
            <w:pPr>
              <w:spacing w:after="0" w:line="240" w:lineRule="auto"/>
              <w:jc w:val="center"/>
              <w:rPr>
                <w:rFonts w:ascii="Calibri" w:eastAsia="Times New Roman" w:hAnsi="Calibri" w:cs="Calibri"/>
                <w:color w:val="374151"/>
                <w:lang w:val="en-US"/>
              </w:rPr>
            </w:pPr>
          </w:p>
        </w:tc>
        <w:tc>
          <w:tcPr>
            <w:tcW w:w="1141" w:type="dxa"/>
            <w:tcBorders>
              <w:top w:val="nil"/>
              <w:left w:val="nil"/>
              <w:bottom w:val="nil"/>
              <w:right w:val="nil"/>
            </w:tcBorders>
            <w:shd w:val="clear" w:color="auto" w:fill="auto"/>
            <w:noWrap/>
            <w:vAlign w:val="bottom"/>
            <w:hideMark/>
          </w:tcPr>
          <w:p w14:paraId="1EE25DD4" w14:textId="77777777" w:rsidR="000A387B" w:rsidRPr="000A387B" w:rsidRDefault="000A387B" w:rsidP="000A387B">
            <w:pPr>
              <w:spacing w:after="0" w:line="240" w:lineRule="auto"/>
              <w:jc w:val="center"/>
              <w:rPr>
                <w:rFonts w:ascii="Times New Roman" w:eastAsia="Times New Roman" w:hAnsi="Times New Roman" w:cs="Times New Roman"/>
                <w:sz w:val="20"/>
                <w:szCs w:val="20"/>
                <w:lang w:val="en-US"/>
              </w:rPr>
            </w:pPr>
          </w:p>
        </w:tc>
        <w:tc>
          <w:tcPr>
            <w:tcW w:w="1000" w:type="dxa"/>
            <w:tcBorders>
              <w:top w:val="nil"/>
              <w:left w:val="nil"/>
              <w:bottom w:val="nil"/>
              <w:right w:val="nil"/>
            </w:tcBorders>
            <w:shd w:val="clear" w:color="auto" w:fill="auto"/>
            <w:noWrap/>
            <w:vAlign w:val="bottom"/>
            <w:hideMark/>
          </w:tcPr>
          <w:p w14:paraId="6D365771" w14:textId="77777777" w:rsidR="000A387B" w:rsidRPr="000A387B" w:rsidRDefault="000A387B" w:rsidP="000A387B">
            <w:pPr>
              <w:spacing w:after="0" w:line="240" w:lineRule="auto"/>
              <w:jc w:val="center"/>
              <w:rPr>
                <w:rFonts w:ascii="Times New Roman" w:eastAsia="Times New Roman" w:hAnsi="Times New Roman" w:cs="Times New Roman"/>
                <w:sz w:val="20"/>
                <w:szCs w:val="20"/>
                <w:lang w:val="en-US"/>
              </w:rPr>
            </w:pPr>
          </w:p>
        </w:tc>
        <w:tc>
          <w:tcPr>
            <w:tcW w:w="980" w:type="dxa"/>
            <w:tcBorders>
              <w:top w:val="nil"/>
              <w:left w:val="nil"/>
              <w:bottom w:val="nil"/>
              <w:right w:val="nil"/>
            </w:tcBorders>
            <w:shd w:val="clear" w:color="auto" w:fill="auto"/>
            <w:noWrap/>
            <w:vAlign w:val="bottom"/>
            <w:hideMark/>
          </w:tcPr>
          <w:p w14:paraId="58C58A8D" w14:textId="77777777" w:rsidR="000A387B" w:rsidRPr="000A387B" w:rsidRDefault="000A387B" w:rsidP="000A387B">
            <w:pPr>
              <w:spacing w:after="0" w:line="240" w:lineRule="auto"/>
              <w:jc w:val="center"/>
              <w:rPr>
                <w:rFonts w:ascii="Times New Roman" w:eastAsia="Times New Roman" w:hAnsi="Times New Roman" w:cs="Times New Roman"/>
                <w:sz w:val="20"/>
                <w:szCs w:val="20"/>
                <w:lang w:val="en-US"/>
              </w:rPr>
            </w:pPr>
          </w:p>
        </w:tc>
      </w:tr>
    </w:tbl>
    <w:p w14:paraId="69CE6EB2" w14:textId="2F7991B6" w:rsidR="000A387B" w:rsidRDefault="000A387B" w:rsidP="00563088">
      <w:pPr>
        <w:pStyle w:val="NormalWeb"/>
        <w:spacing w:before="0" w:beforeAutospacing="0" w:after="0" w:afterAutospacing="0"/>
        <w:rPr>
          <w:rFonts w:asciiTheme="minorHAnsi" w:hAnsiTheme="minorHAnsi" w:cstheme="minorHAnsi"/>
          <w:color w:val="000000" w:themeColor="text1"/>
          <w:lang w:val="fr-FR"/>
        </w:rPr>
      </w:pPr>
    </w:p>
    <w:p w14:paraId="65D7ADEF" w14:textId="1E389A38" w:rsidR="000A387B" w:rsidRDefault="000A387B" w:rsidP="00563088">
      <w:pPr>
        <w:pStyle w:val="NormalWeb"/>
        <w:spacing w:before="0" w:beforeAutospacing="0" w:after="0" w:afterAutospacing="0"/>
        <w:rPr>
          <w:rFonts w:asciiTheme="minorHAnsi" w:hAnsiTheme="minorHAnsi" w:cstheme="minorHAnsi"/>
          <w:color w:val="000000" w:themeColor="text1"/>
          <w:lang w:val="fr-FR"/>
        </w:rPr>
      </w:pPr>
    </w:p>
    <w:p w14:paraId="7C811B80" w14:textId="0008F072" w:rsidR="000A387B" w:rsidRDefault="000A387B" w:rsidP="00563088">
      <w:pPr>
        <w:pStyle w:val="NormalWeb"/>
        <w:spacing w:before="0" w:beforeAutospacing="0" w:after="0" w:afterAutospacing="0"/>
        <w:rPr>
          <w:rFonts w:asciiTheme="minorHAnsi" w:hAnsiTheme="minorHAnsi" w:cstheme="minorHAnsi"/>
          <w:color w:val="000000" w:themeColor="text1"/>
          <w:lang w:val="fr-FR"/>
        </w:rPr>
      </w:pPr>
    </w:p>
    <w:p w14:paraId="71FCEB1A" w14:textId="77777777" w:rsidR="000A387B" w:rsidRDefault="000A387B" w:rsidP="00563088">
      <w:pPr>
        <w:pStyle w:val="NormalWeb"/>
        <w:spacing w:before="0" w:beforeAutospacing="0" w:after="0" w:afterAutospacing="0"/>
        <w:rPr>
          <w:rFonts w:asciiTheme="minorHAnsi" w:hAnsiTheme="minorHAnsi" w:cstheme="minorHAnsi"/>
          <w:color w:val="000000" w:themeColor="text1"/>
          <w:lang w:val="fr-FR"/>
        </w:rPr>
      </w:pPr>
    </w:p>
    <w:p w14:paraId="049A9899" w14:textId="39DCE1C0" w:rsidR="000A387B" w:rsidRDefault="000A387B" w:rsidP="00563088">
      <w:pPr>
        <w:pStyle w:val="NormalWeb"/>
        <w:spacing w:before="0" w:beforeAutospacing="0" w:after="0" w:afterAutospacing="0"/>
        <w:rPr>
          <w:rFonts w:asciiTheme="minorHAnsi" w:hAnsiTheme="minorHAnsi" w:cstheme="minorHAnsi"/>
          <w:color w:val="000000" w:themeColor="text1"/>
          <w:lang w:val="fr-FR"/>
        </w:rPr>
      </w:pPr>
    </w:p>
    <w:p w14:paraId="3D7BB746" w14:textId="19384C06" w:rsidR="00652190" w:rsidRDefault="000A387B" w:rsidP="00652190">
      <w:pPr>
        <w:pStyle w:val="NormalWeb"/>
        <w:keepNext/>
        <w:spacing w:before="0" w:beforeAutospacing="0" w:after="0" w:afterAutospacing="0"/>
      </w:pPr>
      <w:r>
        <w:rPr>
          <w:rFonts w:asciiTheme="minorHAnsi" w:hAnsiTheme="minorHAnsi" w:cstheme="minorHAnsi"/>
          <w:noProof/>
          <w:color w:val="000000" w:themeColor="text1"/>
        </w:rPr>
        <w:drawing>
          <wp:inline distT="0" distB="0" distL="0" distR="0" wp14:anchorId="3B781533" wp14:editId="7CC6706F">
            <wp:extent cx="2828925" cy="260985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828925" cy="2609850"/>
                    </a:xfrm>
                    <a:prstGeom prst="rect">
                      <a:avLst/>
                    </a:prstGeom>
                    <a:noFill/>
                  </pic:spPr>
                </pic:pic>
              </a:graphicData>
            </a:graphic>
          </wp:inline>
        </w:drawing>
      </w:r>
      <w:r w:rsidR="00652190">
        <w:rPr>
          <w:rFonts w:asciiTheme="minorHAnsi" w:hAnsiTheme="minorHAnsi" w:cstheme="minorHAnsi"/>
          <w:noProof/>
          <w:color w:val="000000" w:themeColor="text1"/>
        </w:rPr>
        <w:drawing>
          <wp:inline distT="0" distB="0" distL="0" distR="0" wp14:anchorId="1FC92EEA" wp14:editId="04198B59">
            <wp:extent cx="2838450" cy="26670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838450" cy="2667000"/>
                    </a:xfrm>
                    <a:prstGeom prst="rect">
                      <a:avLst/>
                    </a:prstGeom>
                    <a:noFill/>
                  </pic:spPr>
                </pic:pic>
              </a:graphicData>
            </a:graphic>
          </wp:inline>
        </w:drawing>
      </w:r>
    </w:p>
    <w:p w14:paraId="782AF9EE" w14:textId="63037B9E" w:rsidR="00652190" w:rsidRDefault="00652190" w:rsidP="00652190">
      <w:pPr>
        <w:pStyle w:val="Caption"/>
        <w:jc w:val="center"/>
      </w:pPr>
      <w:bookmarkStart w:id="93" w:name="_Toc131885704"/>
      <w:r>
        <w:t xml:space="preserve">Figure </w:t>
      </w:r>
      <w:r w:rsidR="007F13EB">
        <w:rPr>
          <w:noProof/>
        </w:rPr>
        <w:fldChar w:fldCharType="begin"/>
      </w:r>
      <w:r w:rsidR="007F13EB">
        <w:rPr>
          <w:noProof/>
        </w:rPr>
        <w:instrText xml:space="preserve"> SEQ Figure \* ARABIC </w:instrText>
      </w:r>
      <w:r w:rsidR="007F13EB">
        <w:rPr>
          <w:noProof/>
        </w:rPr>
        <w:fldChar w:fldCharType="separate"/>
      </w:r>
      <w:r w:rsidR="00C469C6">
        <w:rPr>
          <w:noProof/>
        </w:rPr>
        <w:t>59</w:t>
      </w:r>
      <w:r w:rsidR="007F13EB">
        <w:rPr>
          <w:noProof/>
        </w:rPr>
        <w:fldChar w:fldCharType="end"/>
      </w:r>
      <w:r w:rsidRPr="00652190">
        <w:rPr>
          <w:noProof/>
        </w:rPr>
        <w:t>: Courbe de Roc du modèle 2- cas 5</w:t>
      </w:r>
      <w:bookmarkEnd w:id="93"/>
    </w:p>
    <w:p w14:paraId="31A3F7B8" w14:textId="4D120183" w:rsidR="000A387B" w:rsidRDefault="00652190" w:rsidP="00247266">
      <w:pPr>
        <w:pStyle w:val="Caption"/>
        <w:jc w:val="center"/>
        <w:rPr>
          <w:rFonts w:cstheme="minorHAnsi"/>
          <w:color w:val="000000" w:themeColor="text1"/>
        </w:rPr>
      </w:pPr>
      <w:bookmarkStart w:id="94" w:name="_Toc131885705"/>
      <w:r>
        <w:t xml:space="preserve">Figure </w:t>
      </w:r>
      <w:r w:rsidR="007F13EB">
        <w:rPr>
          <w:noProof/>
        </w:rPr>
        <w:fldChar w:fldCharType="begin"/>
      </w:r>
      <w:r w:rsidR="007F13EB">
        <w:rPr>
          <w:noProof/>
        </w:rPr>
        <w:instrText xml:space="preserve"> SEQ Figure \* ARABIC </w:instrText>
      </w:r>
      <w:r w:rsidR="007F13EB">
        <w:rPr>
          <w:noProof/>
        </w:rPr>
        <w:fldChar w:fldCharType="separate"/>
      </w:r>
      <w:r w:rsidR="00C469C6">
        <w:rPr>
          <w:noProof/>
        </w:rPr>
        <w:t>60</w:t>
      </w:r>
      <w:r w:rsidR="007F13EB">
        <w:rPr>
          <w:noProof/>
        </w:rPr>
        <w:fldChar w:fldCharType="end"/>
      </w:r>
      <w:r w:rsidRPr="00652190">
        <w:t>: Intervalle de Confiance de Roc du modèle 2- cas 5</w:t>
      </w:r>
      <w:bookmarkEnd w:id="94"/>
    </w:p>
    <w:p w14:paraId="4552E026" w14:textId="77777777" w:rsidR="000A387B" w:rsidRDefault="000A387B" w:rsidP="00563088">
      <w:pPr>
        <w:pStyle w:val="NormalWeb"/>
        <w:spacing w:before="0" w:beforeAutospacing="0" w:after="0" w:afterAutospacing="0"/>
        <w:rPr>
          <w:rFonts w:asciiTheme="minorHAnsi" w:hAnsiTheme="minorHAnsi" w:cstheme="minorHAnsi"/>
          <w:color w:val="000000" w:themeColor="text1"/>
          <w:lang w:val="fr-FR"/>
        </w:rPr>
      </w:pPr>
    </w:p>
    <w:p w14:paraId="7D877719" w14:textId="77777777" w:rsidR="00DD05FF" w:rsidRDefault="00DD05FF" w:rsidP="00563088">
      <w:pPr>
        <w:pStyle w:val="NormalWeb"/>
        <w:spacing w:before="0" w:beforeAutospacing="0" w:after="0" w:afterAutospacing="0"/>
        <w:rPr>
          <w:rFonts w:asciiTheme="minorHAnsi" w:hAnsiTheme="minorHAnsi" w:cstheme="minorHAnsi"/>
          <w:color w:val="000000" w:themeColor="text1"/>
          <w:lang w:val="fr-FR"/>
        </w:rPr>
      </w:pPr>
    </w:p>
    <w:p w14:paraId="06AAB23A" w14:textId="5D840554" w:rsidR="00DD05FF" w:rsidRDefault="00DD05FF" w:rsidP="00563088">
      <w:pPr>
        <w:pStyle w:val="NormalWeb"/>
        <w:spacing w:before="0" w:beforeAutospacing="0" w:after="0" w:afterAutospacing="0"/>
        <w:rPr>
          <w:rFonts w:asciiTheme="minorHAnsi" w:hAnsiTheme="minorHAnsi" w:cstheme="minorHAnsi"/>
          <w:color w:val="000000" w:themeColor="text1"/>
          <w:lang w:val="fr-FR"/>
        </w:rPr>
      </w:pPr>
    </w:p>
    <w:p w14:paraId="5EEEB04B" w14:textId="7ECBDC53" w:rsidR="00652190" w:rsidRDefault="00652190" w:rsidP="00652190">
      <w:pPr>
        <w:pStyle w:val="Caption"/>
        <w:keepNext/>
        <w:jc w:val="center"/>
      </w:pPr>
      <w:bookmarkStart w:id="95" w:name="_Toc131885759"/>
      <w:r>
        <w:t xml:space="preserve">Table </w:t>
      </w:r>
      <w:r w:rsidR="007F13EB">
        <w:rPr>
          <w:noProof/>
        </w:rPr>
        <w:fldChar w:fldCharType="begin"/>
      </w:r>
      <w:r w:rsidR="007F13EB">
        <w:rPr>
          <w:noProof/>
        </w:rPr>
        <w:instrText xml:space="preserve"> SEQ Table \* ARABIC </w:instrText>
      </w:r>
      <w:r w:rsidR="007F13EB">
        <w:rPr>
          <w:noProof/>
        </w:rPr>
        <w:fldChar w:fldCharType="separate"/>
      </w:r>
      <w:r w:rsidR="00C469C6">
        <w:rPr>
          <w:noProof/>
        </w:rPr>
        <w:t>30</w:t>
      </w:r>
      <w:r w:rsidR="007F13EB">
        <w:rPr>
          <w:noProof/>
        </w:rPr>
        <w:fldChar w:fldCharType="end"/>
      </w:r>
      <w:r w:rsidRPr="00652190">
        <w:rPr>
          <w:noProof/>
        </w:rPr>
        <w:t>: Temps d'exécution de chaque cas du « Bagging »</w:t>
      </w:r>
      <w:bookmarkEnd w:id="95"/>
    </w:p>
    <w:tbl>
      <w:tblPr>
        <w:tblpPr w:leftFromText="180" w:rightFromText="180" w:vertAnchor="text" w:horzAnchor="margin" w:tblpXSpec="center" w:tblpY="122"/>
        <w:tblW w:w="11000" w:type="dxa"/>
        <w:tblLook w:val="04A0" w:firstRow="1" w:lastRow="0" w:firstColumn="1" w:lastColumn="0" w:noHBand="0" w:noVBand="1"/>
      </w:tblPr>
      <w:tblGrid>
        <w:gridCol w:w="2100"/>
        <w:gridCol w:w="2406"/>
        <w:gridCol w:w="1068"/>
        <w:gridCol w:w="1068"/>
        <w:gridCol w:w="1068"/>
        <w:gridCol w:w="1068"/>
        <w:gridCol w:w="1068"/>
        <w:gridCol w:w="1154"/>
      </w:tblGrid>
      <w:tr w:rsidR="008B40B0" w:rsidRPr="008B40B0" w14:paraId="0B936483" w14:textId="77777777" w:rsidTr="008B40B0">
        <w:trPr>
          <w:trHeight w:val="300"/>
        </w:trPr>
        <w:tc>
          <w:tcPr>
            <w:tcW w:w="2100" w:type="dxa"/>
            <w:tcBorders>
              <w:top w:val="nil"/>
              <w:left w:val="nil"/>
              <w:bottom w:val="nil"/>
              <w:right w:val="nil"/>
            </w:tcBorders>
            <w:shd w:val="clear" w:color="auto" w:fill="auto"/>
            <w:noWrap/>
            <w:vAlign w:val="center"/>
            <w:hideMark/>
          </w:tcPr>
          <w:p w14:paraId="08704D37" w14:textId="77777777" w:rsidR="008B40B0" w:rsidRPr="0044094A" w:rsidRDefault="008B40B0" w:rsidP="008B40B0">
            <w:pPr>
              <w:spacing w:after="0" w:line="240" w:lineRule="auto"/>
              <w:rPr>
                <w:rFonts w:ascii="Times New Roman" w:eastAsia="Times New Roman" w:hAnsi="Times New Roman" w:cs="Times New Roman"/>
                <w:sz w:val="24"/>
                <w:szCs w:val="24"/>
              </w:rPr>
            </w:pPr>
          </w:p>
        </w:tc>
        <w:tc>
          <w:tcPr>
            <w:tcW w:w="8900"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4EF82B" w14:textId="0FCB7A31" w:rsidR="008B40B0" w:rsidRPr="008B40B0" w:rsidRDefault="008B40B0" w:rsidP="008B40B0">
            <w:pPr>
              <w:spacing w:after="0" w:line="240" w:lineRule="auto"/>
              <w:jc w:val="center"/>
              <w:rPr>
                <w:rFonts w:ascii="Calibri" w:eastAsia="Times New Roman" w:hAnsi="Calibri" w:cs="Calibri"/>
                <w:color w:val="000000"/>
              </w:rPr>
            </w:pPr>
            <w:r w:rsidRPr="008B40B0">
              <w:rPr>
                <w:rFonts w:ascii="Calibri" w:eastAsia="Times New Roman" w:hAnsi="Calibri" w:cs="Calibri"/>
                <w:color w:val="000000"/>
              </w:rPr>
              <w:t>Temps d'</w:t>
            </w:r>
            <w:r w:rsidR="00652190" w:rsidRPr="008B40B0">
              <w:rPr>
                <w:rFonts w:ascii="Calibri" w:eastAsia="Times New Roman" w:hAnsi="Calibri" w:cs="Calibri"/>
                <w:color w:val="000000"/>
              </w:rPr>
              <w:t>exécution</w:t>
            </w:r>
            <w:r w:rsidRPr="008B40B0">
              <w:rPr>
                <w:rFonts w:ascii="Calibri" w:eastAsia="Times New Roman" w:hAnsi="Calibri" w:cs="Calibri"/>
                <w:color w:val="000000"/>
              </w:rPr>
              <w:t xml:space="preserve"> de chaque cas du </w:t>
            </w:r>
            <w:r w:rsidR="00652190">
              <w:rPr>
                <w:rFonts w:ascii="Calibri" w:eastAsia="Times New Roman" w:hAnsi="Calibri" w:cs="Calibri"/>
                <w:color w:val="000000"/>
              </w:rPr>
              <w:t>« </w:t>
            </w:r>
            <w:r w:rsidRPr="008B40B0">
              <w:rPr>
                <w:rFonts w:ascii="Calibri" w:eastAsia="Times New Roman" w:hAnsi="Calibri" w:cs="Calibri"/>
                <w:color w:val="000000"/>
              </w:rPr>
              <w:t>Bagging</w:t>
            </w:r>
            <w:r w:rsidR="00652190">
              <w:rPr>
                <w:rFonts w:ascii="Calibri" w:eastAsia="Times New Roman" w:hAnsi="Calibri" w:cs="Calibri"/>
                <w:color w:val="000000"/>
              </w:rPr>
              <w:t> »</w:t>
            </w:r>
          </w:p>
        </w:tc>
      </w:tr>
      <w:tr w:rsidR="008B40B0" w:rsidRPr="008B40B0" w14:paraId="72C0E3B0" w14:textId="77777777" w:rsidTr="008B40B0">
        <w:trPr>
          <w:trHeight w:val="300"/>
        </w:trPr>
        <w:tc>
          <w:tcPr>
            <w:tcW w:w="2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83B5BB" w14:textId="77777777" w:rsidR="008B40B0" w:rsidRPr="008B40B0" w:rsidRDefault="008B40B0" w:rsidP="008B40B0">
            <w:pPr>
              <w:spacing w:after="0" w:line="240" w:lineRule="auto"/>
              <w:jc w:val="center"/>
              <w:rPr>
                <w:rFonts w:ascii="Calibri" w:eastAsia="Times New Roman" w:hAnsi="Calibri" w:cs="Calibri"/>
                <w:color w:val="000000"/>
              </w:rPr>
            </w:pPr>
            <w:r w:rsidRPr="008B40B0">
              <w:rPr>
                <w:rFonts w:ascii="Calibri" w:eastAsia="Times New Roman" w:hAnsi="Calibri" w:cs="Calibri"/>
                <w:color w:val="000000"/>
              </w:rPr>
              <w:t> </w:t>
            </w:r>
          </w:p>
        </w:tc>
        <w:tc>
          <w:tcPr>
            <w:tcW w:w="2406" w:type="dxa"/>
            <w:tcBorders>
              <w:top w:val="nil"/>
              <w:left w:val="nil"/>
              <w:bottom w:val="single" w:sz="4" w:space="0" w:color="auto"/>
              <w:right w:val="single" w:sz="4" w:space="0" w:color="auto"/>
            </w:tcBorders>
            <w:shd w:val="clear" w:color="auto" w:fill="auto"/>
            <w:noWrap/>
            <w:vAlign w:val="center"/>
            <w:hideMark/>
          </w:tcPr>
          <w:p w14:paraId="47DF8CFE" w14:textId="77777777" w:rsidR="008B40B0" w:rsidRPr="008B40B0" w:rsidRDefault="008B40B0" w:rsidP="008B40B0">
            <w:pPr>
              <w:spacing w:after="0" w:line="240" w:lineRule="auto"/>
              <w:jc w:val="center"/>
              <w:rPr>
                <w:rFonts w:ascii="Calibri" w:eastAsia="Times New Roman" w:hAnsi="Calibri" w:cs="Calibri"/>
                <w:color w:val="000000"/>
                <w:lang w:val="en-US"/>
              </w:rPr>
            </w:pPr>
            <w:r w:rsidRPr="008B40B0">
              <w:rPr>
                <w:rFonts w:ascii="Calibri" w:eastAsia="Times New Roman" w:hAnsi="Calibri" w:cs="Calibri"/>
                <w:color w:val="000000"/>
                <w:lang w:val="en-US"/>
              </w:rPr>
              <w:t>expr</w:t>
            </w:r>
          </w:p>
        </w:tc>
        <w:tc>
          <w:tcPr>
            <w:tcW w:w="1068" w:type="dxa"/>
            <w:tcBorders>
              <w:top w:val="nil"/>
              <w:left w:val="nil"/>
              <w:bottom w:val="single" w:sz="4" w:space="0" w:color="auto"/>
              <w:right w:val="single" w:sz="4" w:space="0" w:color="auto"/>
            </w:tcBorders>
            <w:shd w:val="clear" w:color="auto" w:fill="auto"/>
            <w:noWrap/>
            <w:vAlign w:val="center"/>
            <w:hideMark/>
          </w:tcPr>
          <w:p w14:paraId="6630BFBE" w14:textId="77777777" w:rsidR="008B40B0" w:rsidRPr="008B40B0" w:rsidRDefault="008B40B0" w:rsidP="008B40B0">
            <w:pPr>
              <w:spacing w:after="0" w:line="240" w:lineRule="auto"/>
              <w:jc w:val="center"/>
              <w:rPr>
                <w:rFonts w:ascii="Calibri" w:eastAsia="Times New Roman" w:hAnsi="Calibri" w:cs="Calibri"/>
                <w:color w:val="000000"/>
                <w:lang w:val="en-US"/>
              </w:rPr>
            </w:pPr>
            <w:r w:rsidRPr="008B40B0">
              <w:rPr>
                <w:rFonts w:ascii="Calibri" w:eastAsia="Times New Roman" w:hAnsi="Calibri" w:cs="Calibri"/>
                <w:color w:val="000000"/>
                <w:lang w:val="en-US"/>
              </w:rPr>
              <w:t>min</w:t>
            </w:r>
          </w:p>
        </w:tc>
        <w:tc>
          <w:tcPr>
            <w:tcW w:w="1068" w:type="dxa"/>
            <w:tcBorders>
              <w:top w:val="nil"/>
              <w:left w:val="nil"/>
              <w:bottom w:val="single" w:sz="4" w:space="0" w:color="auto"/>
              <w:right w:val="single" w:sz="4" w:space="0" w:color="auto"/>
            </w:tcBorders>
            <w:shd w:val="clear" w:color="auto" w:fill="auto"/>
            <w:noWrap/>
            <w:vAlign w:val="center"/>
            <w:hideMark/>
          </w:tcPr>
          <w:p w14:paraId="7738C332" w14:textId="77777777" w:rsidR="008B40B0" w:rsidRPr="008B40B0" w:rsidRDefault="008B40B0" w:rsidP="008B40B0">
            <w:pPr>
              <w:spacing w:after="0" w:line="240" w:lineRule="auto"/>
              <w:jc w:val="center"/>
              <w:rPr>
                <w:rFonts w:ascii="Calibri" w:eastAsia="Times New Roman" w:hAnsi="Calibri" w:cs="Calibri"/>
                <w:color w:val="000000"/>
                <w:lang w:val="en-US"/>
              </w:rPr>
            </w:pPr>
            <w:r w:rsidRPr="008B40B0">
              <w:rPr>
                <w:rFonts w:ascii="Calibri" w:eastAsia="Times New Roman" w:hAnsi="Calibri" w:cs="Calibri"/>
                <w:color w:val="000000"/>
                <w:lang w:val="en-US"/>
              </w:rPr>
              <w:t>lq</w:t>
            </w:r>
          </w:p>
        </w:tc>
        <w:tc>
          <w:tcPr>
            <w:tcW w:w="1068" w:type="dxa"/>
            <w:tcBorders>
              <w:top w:val="nil"/>
              <w:left w:val="nil"/>
              <w:bottom w:val="single" w:sz="4" w:space="0" w:color="auto"/>
              <w:right w:val="single" w:sz="4" w:space="0" w:color="auto"/>
            </w:tcBorders>
            <w:shd w:val="clear" w:color="auto" w:fill="auto"/>
            <w:noWrap/>
            <w:vAlign w:val="center"/>
            <w:hideMark/>
          </w:tcPr>
          <w:p w14:paraId="57A559F0" w14:textId="77777777" w:rsidR="008B40B0" w:rsidRPr="008B40B0" w:rsidRDefault="008B40B0" w:rsidP="008B40B0">
            <w:pPr>
              <w:spacing w:after="0" w:line="240" w:lineRule="auto"/>
              <w:jc w:val="center"/>
              <w:rPr>
                <w:rFonts w:ascii="Calibri" w:eastAsia="Times New Roman" w:hAnsi="Calibri" w:cs="Calibri"/>
                <w:color w:val="000000"/>
                <w:lang w:val="en-US"/>
              </w:rPr>
            </w:pPr>
            <w:r w:rsidRPr="008B40B0">
              <w:rPr>
                <w:rFonts w:ascii="Calibri" w:eastAsia="Times New Roman" w:hAnsi="Calibri" w:cs="Calibri"/>
                <w:color w:val="000000"/>
                <w:lang w:val="en-US"/>
              </w:rPr>
              <w:t>mean</w:t>
            </w:r>
          </w:p>
        </w:tc>
        <w:tc>
          <w:tcPr>
            <w:tcW w:w="1068" w:type="dxa"/>
            <w:tcBorders>
              <w:top w:val="nil"/>
              <w:left w:val="nil"/>
              <w:bottom w:val="single" w:sz="4" w:space="0" w:color="auto"/>
              <w:right w:val="single" w:sz="4" w:space="0" w:color="auto"/>
            </w:tcBorders>
            <w:shd w:val="clear" w:color="auto" w:fill="auto"/>
            <w:noWrap/>
            <w:vAlign w:val="center"/>
            <w:hideMark/>
          </w:tcPr>
          <w:p w14:paraId="7D7820EE" w14:textId="77777777" w:rsidR="008B40B0" w:rsidRPr="008B40B0" w:rsidRDefault="008B40B0" w:rsidP="008B40B0">
            <w:pPr>
              <w:spacing w:after="0" w:line="240" w:lineRule="auto"/>
              <w:jc w:val="center"/>
              <w:rPr>
                <w:rFonts w:ascii="Calibri" w:eastAsia="Times New Roman" w:hAnsi="Calibri" w:cs="Calibri"/>
                <w:color w:val="000000"/>
                <w:lang w:val="en-US"/>
              </w:rPr>
            </w:pPr>
            <w:r w:rsidRPr="008B40B0">
              <w:rPr>
                <w:rFonts w:ascii="Calibri" w:eastAsia="Times New Roman" w:hAnsi="Calibri" w:cs="Calibri"/>
                <w:color w:val="000000"/>
                <w:lang w:val="en-US"/>
              </w:rPr>
              <w:t>median</w:t>
            </w:r>
          </w:p>
        </w:tc>
        <w:tc>
          <w:tcPr>
            <w:tcW w:w="1068" w:type="dxa"/>
            <w:tcBorders>
              <w:top w:val="nil"/>
              <w:left w:val="nil"/>
              <w:bottom w:val="single" w:sz="4" w:space="0" w:color="auto"/>
              <w:right w:val="single" w:sz="4" w:space="0" w:color="auto"/>
            </w:tcBorders>
            <w:shd w:val="clear" w:color="auto" w:fill="auto"/>
            <w:noWrap/>
            <w:vAlign w:val="center"/>
            <w:hideMark/>
          </w:tcPr>
          <w:p w14:paraId="04943503" w14:textId="77777777" w:rsidR="008B40B0" w:rsidRPr="008B40B0" w:rsidRDefault="008B40B0" w:rsidP="008B40B0">
            <w:pPr>
              <w:spacing w:after="0" w:line="240" w:lineRule="auto"/>
              <w:jc w:val="center"/>
              <w:rPr>
                <w:rFonts w:ascii="Calibri" w:eastAsia="Times New Roman" w:hAnsi="Calibri" w:cs="Calibri"/>
                <w:color w:val="000000"/>
                <w:lang w:val="en-US"/>
              </w:rPr>
            </w:pPr>
            <w:r w:rsidRPr="008B40B0">
              <w:rPr>
                <w:rFonts w:ascii="Calibri" w:eastAsia="Times New Roman" w:hAnsi="Calibri" w:cs="Calibri"/>
                <w:color w:val="000000"/>
                <w:lang w:val="en-US"/>
              </w:rPr>
              <w:t>uq</w:t>
            </w:r>
          </w:p>
        </w:tc>
        <w:tc>
          <w:tcPr>
            <w:tcW w:w="1154" w:type="dxa"/>
            <w:tcBorders>
              <w:top w:val="nil"/>
              <w:left w:val="nil"/>
              <w:bottom w:val="single" w:sz="4" w:space="0" w:color="auto"/>
              <w:right w:val="single" w:sz="4" w:space="0" w:color="auto"/>
            </w:tcBorders>
            <w:shd w:val="clear" w:color="auto" w:fill="auto"/>
            <w:noWrap/>
            <w:vAlign w:val="center"/>
            <w:hideMark/>
          </w:tcPr>
          <w:p w14:paraId="44C272F4" w14:textId="77777777" w:rsidR="008B40B0" w:rsidRPr="008B40B0" w:rsidRDefault="008B40B0" w:rsidP="008B40B0">
            <w:pPr>
              <w:spacing w:after="0" w:line="240" w:lineRule="auto"/>
              <w:jc w:val="center"/>
              <w:rPr>
                <w:rFonts w:ascii="Calibri" w:eastAsia="Times New Roman" w:hAnsi="Calibri" w:cs="Calibri"/>
                <w:color w:val="000000"/>
                <w:lang w:val="en-US"/>
              </w:rPr>
            </w:pPr>
            <w:r w:rsidRPr="008B40B0">
              <w:rPr>
                <w:rFonts w:ascii="Calibri" w:eastAsia="Times New Roman" w:hAnsi="Calibri" w:cs="Calibri"/>
                <w:color w:val="000000"/>
                <w:lang w:val="en-US"/>
              </w:rPr>
              <w:t>max neval</w:t>
            </w:r>
          </w:p>
        </w:tc>
      </w:tr>
      <w:tr w:rsidR="008B40B0" w:rsidRPr="008B40B0" w14:paraId="4A67AE52" w14:textId="77777777" w:rsidTr="008B40B0">
        <w:trPr>
          <w:trHeight w:val="300"/>
        </w:trPr>
        <w:tc>
          <w:tcPr>
            <w:tcW w:w="2100" w:type="dxa"/>
            <w:tcBorders>
              <w:top w:val="nil"/>
              <w:left w:val="single" w:sz="4" w:space="0" w:color="auto"/>
              <w:bottom w:val="single" w:sz="4" w:space="0" w:color="auto"/>
              <w:right w:val="single" w:sz="4" w:space="0" w:color="auto"/>
            </w:tcBorders>
            <w:shd w:val="clear" w:color="auto" w:fill="auto"/>
            <w:noWrap/>
            <w:vAlign w:val="center"/>
            <w:hideMark/>
          </w:tcPr>
          <w:p w14:paraId="6CEBCA1A" w14:textId="77777777" w:rsidR="008B40B0" w:rsidRPr="008B40B0" w:rsidRDefault="008B40B0" w:rsidP="008B40B0">
            <w:pPr>
              <w:spacing w:after="0" w:line="240" w:lineRule="auto"/>
              <w:jc w:val="center"/>
              <w:rPr>
                <w:rFonts w:ascii="Lucida Console" w:eastAsia="Times New Roman" w:hAnsi="Lucida Console" w:cs="Calibri"/>
                <w:color w:val="000000"/>
                <w:sz w:val="20"/>
                <w:szCs w:val="20"/>
                <w:lang w:val="en-US"/>
              </w:rPr>
            </w:pPr>
            <w:r w:rsidRPr="008B40B0">
              <w:rPr>
                <w:rFonts w:ascii="Lucida Console" w:eastAsia="Times New Roman" w:hAnsi="Lucida Console" w:cs="Calibri"/>
                <w:color w:val="000000"/>
                <w:sz w:val="20"/>
                <w:szCs w:val="20"/>
                <w:lang w:val="en-US"/>
              </w:rPr>
              <w:t>1</w:t>
            </w:r>
          </w:p>
        </w:tc>
        <w:tc>
          <w:tcPr>
            <w:tcW w:w="2406" w:type="dxa"/>
            <w:tcBorders>
              <w:top w:val="nil"/>
              <w:left w:val="nil"/>
              <w:bottom w:val="single" w:sz="4" w:space="0" w:color="auto"/>
              <w:right w:val="single" w:sz="4" w:space="0" w:color="auto"/>
            </w:tcBorders>
            <w:shd w:val="clear" w:color="auto" w:fill="auto"/>
            <w:noWrap/>
            <w:vAlign w:val="center"/>
            <w:hideMark/>
          </w:tcPr>
          <w:p w14:paraId="2CB52854" w14:textId="77777777" w:rsidR="008B40B0" w:rsidRPr="008B40B0" w:rsidRDefault="008B40B0" w:rsidP="008B40B0">
            <w:pPr>
              <w:spacing w:after="0" w:line="240" w:lineRule="auto"/>
              <w:jc w:val="center"/>
              <w:rPr>
                <w:rFonts w:ascii="Calibri" w:eastAsia="Times New Roman" w:hAnsi="Calibri" w:cs="Calibri"/>
                <w:color w:val="000000"/>
                <w:lang w:val="en-US"/>
              </w:rPr>
            </w:pPr>
            <w:r w:rsidRPr="008B40B0">
              <w:rPr>
                <w:rFonts w:ascii="Calibri" w:eastAsia="Times New Roman" w:hAnsi="Calibri" w:cs="Calibri"/>
                <w:color w:val="000000"/>
                <w:lang w:val="en-US"/>
              </w:rPr>
              <w:t>Sans elagage cp=o</w:t>
            </w:r>
          </w:p>
        </w:tc>
        <w:tc>
          <w:tcPr>
            <w:tcW w:w="1068" w:type="dxa"/>
            <w:tcBorders>
              <w:top w:val="nil"/>
              <w:left w:val="nil"/>
              <w:bottom w:val="single" w:sz="4" w:space="0" w:color="auto"/>
              <w:right w:val="single" w:sz="4" w:space="0" w:color="auto"/>
            </w:tcBorders>
            <w:shd w:val="clear" w:color="auto" w:fill="auto"/>
            <w:noWrap/>
            <w:vAlign w:val="center"/>
            <w:hideMark/>
          </w:tcPr>
          <w:p w14:paraId="3CD8F31C" w14:textId="77777777" w:rsidR="008B40B0" w:rsidRPr="008B40B0" w:rsidRDefault="008B40B0" w:rsidP="008B40B0">
            <w:pPr>
              <w:spacing w:after="0" w:line="240" w:lineRule="auto"/>
              <w:jc w:val="center"/>
              <w:rPr>
                <w:rFonts w:ascii="Calibri" w:eastAsia="Times New Roman" w:hAnsi="Calibri" w:cs="Calibri"/>
                <w:color w:val="000000"/>
                <w:lang w:val="en-US"/>
              </w:rPr>
            </w:pPr>
            <w:r w:rsidRPr="008B40B0">
              <w:rPr>
                <w:rFonts w:ascii="Calibri" w:eastAsia="Times New Roman" w:hAnsi="Calibri" w:cs="Calibri"/>
                <w:color w:val="000000"/>
                <w:lang w:val="en-US"/>
              </w:rPr>
              <w:t>4.6727</w:t>
            </w:r>
          </w:p>
        </w:tc>
        <w:tc>
          <w:tcPr>
            <w:tcW w:w="1068" w:type="dxa"/>
            <w:tcBorders>
              <w:top w:val="nil"/>
              <w:left w:val="nil"/>
              <w:bottom w:val="single" w:sz="4" w:space="0" w:color="auto"/>
              <w:right w:val="single" w:sz="4" w:space="0" w:color="auto"/>
            </w:tcBorders>
            <w:shd w:val="clear" w:color="auto" w:fill="auto"/>
            <w:noWrap/>
            <w:vAlign w:val="center"/>
            <w:hideMark/>
          </w:tcPr>
          <w:p w14:paraId="69F355C8" w14:textId="77777777" w:rsidR="008B40B0" w:rsidRPr="008B40B0" w:rsidRDefault="008B40B0" w:rsidP="008B40B0">
            <w:pPr>
              <w:spacing w:after="0" w:line="240" w:lineRule="auto"/>
              <w:jc w:val="center"/>
              <w:rPr>
                <w:rFonts w:ascii="Calibri" w:eastAsia="Times New Roman" w:hAnsi="Calibri" w:cs="Calibri"/>
                <w:color w:val="000000"/>
                <w:lang w:val="en-US"/>
              </w:rPr>
            </w:pPr>
            <w:r w:rsidRPr="008B40B0">
              <w:rPr>
                <w:rFonts w:ascii="Calibri" w:eastAsia="Times New Roman" w:hAnsi="Calibri" w:cs="Calibri"/>
                <w:color w:val="000000"/>
                <w:lang w:val="en-US"/>
              </w:rPr>
              <w:t>4.695</w:t>
            </w:r>
          </w:p>
        </w:tc>
        <w:tc>
          <w:tcPr>
            <w:tcW w:w="1068" w:type="dxa"/>
            <w:tcBorders>
              <w:top w:val="nil"/>
              <w:left w:val="nil"/>
              <w:bottom w:val="single" w:sz="4" w:space="0" w:color="auto"/>
              <w:right w:val="single" w:sz="4" w:space="0" w:color="auto"/>
            </w:tcBorders>
            <w:shd w:val="clear" w:color="auto" w:fill="auto"/>
            <w:noWrap/>
            <w:vAlign w:val="center"/>
            <w:hideMark/>
          </w:tcPr>
          <w:p w14:paraId="372EC6FA" w14:textId="77777777" w:rsidR="008B40B0" w:rsidRPr="008B40B0" w:rsidRDefault="008B40B0" w:rsidP="008B40B0">
            <w:pPr>
              <w:spacing w:after="0" w:line="240" w:lineRule="auto"/>
              <w:jc w:val="center"/>
              <w:rPr>
                <w:rFonts w:ascii="Calibri" w:eastAsia="Times New Roman" w:hAnsi="Calibri" w:cs="Calibri"/>
                <w:color w:val="000000"/>
                <w:lang w:val="en-US"/>
              </w:rPr>
            </w:pPr>
            <w:r w:rsidRPr="008B40B0">
              <w:rPr>
                <w:rFonts w:ascii="Calibri" w:eastAsia="Times New Roman" w:hAnsi="Calibri" w:cs="Calibri"/>
                <w:color w:val="000000"/>
                <w:lang w:val="en-US"/>
              </w:rPr>
              <w:t>4.81469</w:t>
            </w:r>
          </w:p>
        </w:tc>
        <w:tc>
          <w:tcPr>
            <w:tcW w:w="1068" w:type="dxa"/>
            <w:tcBorders>
              <w:top w:val="nil"/>
              <w:left w:val="nil"/>
              <w:bottom w:val="single" w:sz="4" w:space="0" w:color="auto"/>
              <w:right w:val="single" w:sz="4" w:space="0" w:color="auto"/>
            </w:tcBorders>
            <w:shd w:val="clear" w:color="auto" w:fill="auto"/>
            <w:noWrap/>
            <w:vAlign w:val="center"/>
            <w:hideMark/>
          </w:tcPr>
          <w:p w14:paraId="18943F30" w14:textId="77777777" w:rsidR="008B40B0" w:rsidRPr="008B40B0" w:rsidRDefault="008B40B0" w:rsidP="008B40B0">
            <w:pPr>
              <w:spacing w:after="0" w:line="240" w:lineRule="auto"/>
              <w:jc w:val="center"/>
              <w:rPr>
                <w:rFonts w:ascii="Calibri" w:eastAsia="Times New Roman" w:hAnsi="Calibri" w:cs="Calibri"/>
                <w:color w:val="000000"/>
                <w:lang w:val="en-US"/>
              </w:rPr>
            </w:pPr>
            <w:r w:rsidRPr="008B40B0">
              <w:rPr>
                <w:rFonts w:ascii="Calibri" w:eastAsia="Times New Roman" w:hAnsi="Calibri" w:cs="Calibri"/>
                <w:color w:val="000000"/>
                <w:lang w:val="en-US"/>
              </w:rPr>
              <w:t>4.71185</w:t>
            </w:r>
          </w:p>
        </w:tc>
        <w:tc>
          <w:tcPr>
            <w:tcW w:w="1068" w:type="dxa"/>
            <w:tcBorders>
              <w:top w:val="nil"/>
              <w:left w:val="nil"/>
              <w:bottom w:val="single" w:sz="4" w:space="0" w:color="auto"/>
              <w:right w:val="single" w:sz="4" w:space="0" w:color="auto"/>
            </w:tcBorders>
            <w:shd w:val="clear" w:color="auto" w:fill="auto"/>
            <w:noWrap/>
            <w:vAlign w:val="center"/>
            <w:hideMark/>
          </w:tcPr>
          <w:p w14:paraId="0A48CA2A" w14:textId="77777777" w:rsidR="008B40B0" w:rsidRPr="008B40B0" w:rsidRDefault="008B40B0" w:rsidP="008B40B0">
            <w:pPr>
              <w:spacing w:after="0" w:line="240" w:lineRule="auto"/>
              <w:jc w:val="center"/>
              <w:rPr>
                <w:rFonts w:ascii="Calibri" w:eastAsia="Times New Roman" w:hAnsi="Calibri" w:cs="Calibri"/>
                <w:color w:val="000000"/>
                <w:lang w:val="en-US"/>
              </w:rPr>
            </w:pPr>
            <w:r w:rsidRPr="008B40B0">
              <w:rPr>
                <w:rFonts w:ascii="Calibri" w:eastAsia="Times New Roman" w:hAnsi="Calibri" w:cs="Calibri"/>
                <w:color w:val="000000"/>
                <w:lang w:val="en-US"/>
              </w:rPr>
              <w:t>4.7876</w:t>
            </w:r>
          </w:p>
        </w:tc>
        <w:tc>
          <w:tcPr>
            <w:tcW w:w="1154" w:type="dxa"/>
            <w:tcBorders>
              <w:top w:val="nil"/>
              <w:left w:val="nil"/>
              <w:bottom w:val="single" w:sz="4" w:space="0" w:color="auto"/>
              <w:right w:val="single" w:sz="4" w:space="0" w:color="auto"/>
            </w:tcBorders>
            <w:shd w:val="clear" w:color="auto" w:fill="auto"/>
            <w:noWrap/>
            <w:vAlign w:val="center"/>
            <w:hideMark/>
          </w:tcPr>
          <w:p w14:paraId="258069CD" w14:textId="77777777" w:rsidR="008B40B0" w:rsidRPr="008B40B0" w:rsidRDefault="008B40B0" w:rsidP="008B40B0">
            <w:pPr>
              <w:spacing w:after="0" w:line="240" w:lineRule="auto"/>
              <w:jc w:val="center"/>
              <w:rPr>
                <w:rFonts w:ascii="Calibri" w:eastAsia="Times New Roman" w:hAnsi="Calibri" w:cs="Calibri"/>
                <w:color w:val="000000"/>
                <w:lang w:val="en-US"/>
              </w:rPr>
            </w:pPr>
            <w:r w:rsidRPr="008B40B0">
              <w:rPr>
                <w:rFonts w:ascii="Calibri" w:eastAsia="Times New Roman" w:hAnsi="Calibri" w:cs="Calibri"/>
                <w:color w:val="000000"/>
                <w:lang w:val="en-US"/>
              </w:rPr>
              <w:t>5.5445</w:t>
            </w:r>
          </w:p>
        </w:tc>
      </w:tr>
      <w:tr w:rsidR="008B40B0" w:rsidRPr="008B40B0" w14:paraId="75027DB0" w14:textId="77777777" w:rsidTr="008B40B0">
        <w:trPr>
          <w:trHeight w:val="300"/>
        </w:trPr>
        <w:tc>
          <w:tcPr>
            <w:tcW w:w="2100" w:type="dxa"/>
            <w:tcBorders>
              <w:top w:val="nil"/>
              <w:left w:val="single" w:sz="4" w:space="0" w:color="auto"/>
              <w:bottom w:val="single" w:sz="4" w:space="0" w:color="auto"/>
              <w:right w:val="single" w:sz="4" w:space="0" w:color="auto"/>
            </w:tcBorders>
            <w:shd w:val="clear" w:color="auto" w:fill="auto"/>
            <w:noWrap/>
            <w:vAlign w:val="center"/>
            <w:hideMark/>
          </w:tcPr>
          <w:p w14:paraId="06975942" w14:textId="77777777" w:rsidR="008B40B0" w:rsidRPr="008B40B0" w:rsidRDefault="008B40B0" w:rsidP="008B40B0">
            <w:pPr>
              <w:spacing w:after="0" w:line="240" w:lineRule="auto"/>
              <w:jc w:val="center"/>
              <w:rPr>
                <w:rFonts w:ascii="Lucida Console" w:eastAsia="Times New Roman" w:hAnsi="Lucida Console" w:cs="Calibri"/>
                <w:color w:val="000000"/>
                <w:sz w:val="20"/>
                <w:szCs w:val="20"/>
                <w:lang w:val="en-US"/>
              </w:rPr>
            </w:pPr>
            <w:r w:rsidRPr="008B40B0">
              <w:rPr>
                <w:rFonts w:ascii="Lucida Console" w:eastAsia="Times New Roman" w:hAnsi="Lucida Console" w:cs="Calibri"/>
                <w:color w:val="000000"/>
                <w:sz w:val="20"/>
                <w:szCs w:val="20"/>
                <w:lang w:val="en-US"/>
              </w:rPr>
              <w:t>2</w:t>
            </w:r>
          </w:p>
        </w:tc>
        <w:tc>
          <w:tcPr>
            <w:tcW w:w="2406" w:type="dxa"/>
            <w:tcBorders>
              <w:top w:val="nil"/>
              <w:left w:val="nil"/>
              <w:bottom w:val="single" w:sz="4" w:space="0" w:color="auto"/>
              <w:right w:val="single" w:sz="4" w:space="0" w:color="auto"/>
            </w:tcBorders>
            <w:shd w:val="clear" w:color="auto" w:fill="auto"/>
            <w:noWrap/>
            <w:vAlign w:val="center"/>
            <w:hideMark/>
          </w:tcPr>
          <w:p w14:paraId="7747E7CE" w14:textId="77777777" w:rsidR="008B40B0" w:rsidRPr="008B40B0" w:rsidRDefault="008B40B0" w:rsidP="008B40B0">
            <w:pPr>
              <w:spacing w:after="0" w:line="240" w:lineRule="auto"/>
              <w:jc w:val="center"/>
              <w:rPr>
                <w:rFonts w:ascii="Calibri" w:eastAsia="Times New Roman" w:hAnsi="Calibri" w:cs="Calibri"/>
                <w:color w:val="000000"/>
                <w:lang w:val="en-US"/>
              </w:rPr>
            </w:pPr>
            <w:r w:rsidRPr="008B40B0">
              <w:rPr>
                <w:rFonts w:ascii="Calibri" w:eastAsia="Times New Roman" w:hAnsi="Calibri" w:cs="Calibri"/>
                <w:color w:val="000000"/>
                <w:lang w:val="en-US"/>
              </w:rPr>
              <w:t>Avec elagage cp=0.3</w:t>
            </w:r>
          </w:p>
        </w:tc>
        <w:tc>
          <w:tcPr>
            <w:tcW w:w="1068" w:type="dxa"/>
            <w:tcBorders>
              <w:top w:val="nil"/>
              <w:left w:val="nil"/>
              <w:bottom w:val="single" w:sz="4" w:space="0" w:color="auto"/>
              <w:right w:val="single" w:sz="4" w:space="0" w:color="auto"/>
            </w:tcBorders>
            <w:shd w:val="clear" w:color="auto" w:fill="auto"/>
            <w:noWrap/>
            <w:vAlign w:val="center"/>
            <w:hideMark/>
          </w:tcPr>
          <w:p w14:paraId="1C94B7D5" w14:textId="77777777" w:rsidR="008B40B0" w:rsidRPr="008B40B0" w:rsidRDefault="008B40B0" w:rsidP="008B40B0">
            <w:pPr>
              <w:spacing w:after="0" w:line="240" w:lineRule="auto"/>
              <w:jc w:val="center"/>
              <w:rPr>
                <w:rFonts w:ascii="Calibri" w:eastAsia="Times New Roman" w:hAnsi="Calibri" w:cs="Calibri"/>
                <w:color w:val="000000"/>
                <w:lang w:val="en-US"/>
              </w:rPr>
            </w:pPr>
            <w:r w:rsidRPr="008B40B0">
              <w:rPr>
                <w:rFonts w:ascii="Calibri" w:eastAsia="Times New Roman" w:hAnsi="Calibri" w:cs="Calibri"/>
                <w:color w:val="000000"/>
                <w:lang w:val="en-US"/>
              </w:rPr>
              <w:t>2.2205</w:t>
            </w:r>
          </w:p>
        </w:tc>
        <w:tc>
          <w:tcPr>
            <w:tcW w:w="1068" w:type="dxa"/>
            <w:tcBorders>
              <w:top w:val="nil"/>
              <w:left w:val="nil"/>
              <w:bottom w:val="single" w:sz="4" w:space="0" w:color="auto"/>
              <w:right w:val="single" w:sz="4" w:space="0" w:color="auto"/>
            </w:tcBorders>
            <w:shd w:val="clear" w:color="auto" w:fill="auto"/>
            <w:noWrap/>
            <w:vAlign w:val="center"/>
            <w:hideMark/>
          </w:tcPr>
          <w:p w14:paraId="105D32BC" w14:textId="77777777" w:rsidR="008B40B0" w:rsidRPr="008B40B0" w:rsidRDefault="008B40B0" w:rsidP="008B40B0">
            <w:pPr>
              <w:spacing w:after="0" w:line="240" w:lineRule="auto"/>
              <w:jc w:val="center"/>
              <w:rPr>
                <w:rFonts w:ascii="Calibri" w:eastAsia="Times New Roman" w:hAnsi="Calibri" w:cs="Calibri"/>
                <w:color w:val="000000"/>
                <w:lang w:val="en-US"/>
              </w:rPr>
            </w:pPr>
            <w:r w:rsidRPr="008B40B0">
              <w:rPr>
                <w:rFonts w:ascii="Calibri" w:eastAsia="Times New Roman" w:hAnsi="Calibri" w:cs="Calibri"/>
                <w:color w:val="000000"/>
                <w:lang w:val="en-US"/>
              </w:rPr>
              <w:t>2.2627</w:t>
            </w:r>
          </w:p>
        </w:tc>
        <w:tc>
          <w:tcPr>
            <w:tcW w:w="1068" w:type="dxa"/>
            <w:tcBorders>
              <w:top w:val="nil"/>
              <w:left w:val="nil"/>
              <w:bottom w:val="single" w:sz="4" w:space="0" w:color="auto"/>
              <w:right w:val="single" w:sz="4" w:space="0" w:color="auto"/>
            </w:tcBorders>
            <w:shd w:val="clear" w:color="auto" w:fill="auto"/>
            <w:noWrap/>
            <w:vAlign w:val="center"/>
            <w:hideMark/>
          </w:tcPr>
          <w:p w14:paraId="62700D4B" w14:textId="77777777" w:rsidR="008B40B0" w:rsidRPr="008B40B0" w:rsidRDefault="008B40B0" w:rsidP="008B40B0">
            <w:pPr>
              <w:spacing w:after="0" w:line="240" w:lineRule="auto"/>
              <w:jc w:val="center"/>
              <w:rPr>
                <w:rFonts w:ascii="Calibri" w:eastAsia="Times New Roman" w:hAnsi="Calibri" w:cs="Calibri"/>
                <w:color w:val="000000"/>
                <w:lang w:val="en-US"/>
              </w:rPr>
            </w:pPr>
            <w:r w:rsidRPr="008B40B0">
              <w:rPr>
                <w:rFonts w:ascii="Calibri" w:eastAsia="Times New Roman" w:hAnsi="Calibri" w:cs="Calibri"/>
                <w:color w:val="000000"/>
                <w:lang w:val="en-US"/>
              </w:rPr>
              <w:t>2.30904</w:t>
            </w:r>
          </w:p>
        </w:tc>
        <w:tc>
          <w:tcPr>
            <w:tcW w:w="1068" w:type="dxa"/>
            <w:tcBorders>
              <w:top w:val="nil"/>
              <w:left w:val="nil"/>
              <w:bottom w:val="single" w:sz="4" w:space="0" w:color="auto"/>
              <w:right w:val="single" w:sz="4" w:space="0" w:color="auto"/>
            </w:tcBorders>
            <w:shd w:val="clear" w:color="auto" w:fill="auto"/>
            <w:noWrap/>
            <w:vAlign w:val="center"/>
            <w:hideMark/>
          </w:tcPr>
          <w:p w14:paraId="7FBADC85" w14:textId="77777777" w:rsidR="008B40B0" w:rsidRPr="008B40B0" w:rsidRDefault="008B40B0" w:rsidP="008B40B0">
            <w:pPr>
              <w:spacing w:after="0" w:line="240" w:lineRule="auto"/>
              <w:jc w:val="center"/>
              <w:rPr>
                <w:rFonts w:ascii="Calibri" w:eastAsia="Times New Roman" w:hAnsi="Calibri" w:cs="Calibri"/>
                <w:color w:val="000000"/>
                <w:lang w:val="en-US"/>
              </w:rPr>
            </w:pPr>
            <w:r w:rsidRPr="008B40B0">
              <w:rPr>
                <w:rFonts w:ascii="Calibri" w:eastAsia="Times New Roman" w:hAnsi="Calibri" w:cs="Calibri"/>
                <w:color w:val="000000"/>
                <w:lang w:val="en-US"/>
              </w:rPr>
              <w:t>2.31225</w:t>
            </w:r>
          </w:p>
        </w:tc>
        <w:tc>
          <w:tcPr>
            <w:tcW w:w="1068" w:type="dxa"/>
            <w:tcBorders>
              <w:top w:val="nil"/>
              <w:left w:val="nil"/>
              <w:bottom w:val="single" w:sz="4" w:space="0" w:color="auto"/>
              <w:right w:val="single" w:sz="4" w:space="0" w:color="auto"/>
            </w:tcBorders>
            <w:shd w:val="clear" w:color="auto" w:fill="auto"/>
            <w:noWrap/>
            <w:vAlign w:val="center"/>
            <w:hideMark/>
          </w:tcPr>
          <w:p w14:paraId="3EAAD832" w14:textId="77777777" w:rsidR="008B40B0" w:rsidRPr="008B40B0" w:rsidRDefault="008B40B0" w:rsidP="008B40B0">
            <w:pPr>
              <w:spacing w:after="0" w:line="240" w:lineRule="auto"/>
              <w:jc w:val="center"/>
              <w:rPr>
                <w:rFonts w:ascii="Calibri" w:eastAsia="Times New Roman" w:hAnsi="Calibri" w:cs="Calibri"/>
                <w:color w:val="000000"/>
                <w:lang w:val="en-US"/>
              </w:rPr>
            </w:pPr>
            <w:r w:rsidRPr="008B40B0">
              <w:rPr>
                <w:rFonts w:ascii="Calibri" w:eastAsia="Times New Roman" w:hAnsi="Calibri" w:cs="Calibri"/>
                <w:color w:val="000000"/>
                <w:lang w:val="en-US"/>
              </w:rPr>
              <w:t>2.3329</w:t>
            </w:r>
          </w:p>
        </w:tc>
        <w:tc>
          <w:tcPr>
            <w:tcW w:w="1154" w:type="dxa"/>
            <w:tcBorders>
              <w:top w:val="nil"/>
              <w:left w:val="nil"/>
              <w:bottom w:val="single" w:sz="4" w:space="0" w:color="auto"/>
              <w:right w:val="single" w:sz="4" w:space="0" w:color="auto"/>
            </w:tcBorders>
            <w:shd w:val="clear" w:color="auto" w:fill="auto"/>
            <w:noWrap/>
            <w:vAlign w:val="center"/>
            <w:hideMark/>
          </w:tcPr>
          <w:p w14:paraId="3B34D5FF" w14:textId="77777777" w:rsidR="008B40B0" w:rsidRPr="008B40B0" w:rsidRDefault="008B40B0" w:rsidP="008B40B0">
            <w:pPr>
              <w:spacing w:after="0" w:line="240" w:lineRule="auto"/>
              <w:jc w:val="center"/>
              <w:rPr>
                <w:rFonts w:ascii="Calibri" w:eastAsia="Times New Roman" w:hAnsi="Calibri" w:cs="Calibri"/>
                <w:color w:val="000000"/>
                <w:lang w:val="en-US"/>
              </w:rPr>
            </w:pPr>
            <w:r w:rsidRPr="008B40B0">
              <w:rPr>
                <w:rFonts w:ascii="Calibri" w:eastAsia="Times New Roman" w:hAnsi="Calibri" w:cs="Calibri"/>
                <w:color w:val="000000"/>
                <w:lang w:val="en-US"/>
              </w:rPr>
              <w:t>2.4143</w:t>
            </w:r>
          </w:p>
        </w:tc>
      </w:tr>
      <w:tr w:rsidR="008B40B0" w:rsidRPr="008B40B0" w14:paraId="0485CBD2" w14:textId="77777777" w:rsidTr="008B40B0">
        <w:trPr>
          <w:trHeight w:val="300"/>
        </w:trPr>
        <w:tc>
          <w:tcPr>
            <w:tcW w:w="2100" w:type="dxa"/>
            <w:tcBorders>
              <w:top w:val="nil"/>
              <w:left w:val="single" w:sz="4" w:space="0" w:color="auto"/>
              <w:bottom w:val="single" w:sz="4" w:space="0" w:color="auto"/>
              <w:right w:val="single" w:sz="4" w:space="0" w:color="auto"/>
            </w:tcBorders>
            <w:shd w:val="clear" w:color="auto" w:fill="auto"/>
            <w:noWrap/>
            <w:vAlign w:val="center"/>
            <w:hideMark/>
          </w:tcPr>
          <w:p w14:paraId="7B9CB1E9" w14:textId="77777777" w:rsidR="008B40B0" w:rsidRPr="008B40B0" w:rsidRDefault="008B40B0" w:rsidP="008B40B0">
            <w:pPr>
              <w:spacing w:after="0" w:line="240" w:lineRule="auto"/>
              <w:jc w:val="center"/>
              <w:rPr>
                <w:rFonts w:ascii="Lucida Console" w:eastAsia="Times New Roman" w:hAnsi="Lucida Console" w:cs="Calibri"/>
                <w:color w:val="000000"/>
                <w:sz w:val="20"/>
                <w:szCs w:val="20"/>
                <w:lang w:val="en-US"/>
              </w:rPr>
            </w:pPr>
            <w:r w:rsidRPr="008B40B0">
              <w:rPr>
                <w:rFonts w:ascii="Lucida Console" w:eastAsia="Times New Roman" w:hAnsi="Lucida Console" w:cs="Calibri"/>
                <w:color w:val="000000"/>
                <w:sz w:val="20"/>
                <w:szCs w:val="20"/>
                <w:lang w:val="en-US"/>
              </w:rPr>
              <w:t>3</w:t>
            </w:r>
          </w:p>
        </w:tc>
        <w:tc>
          <w:tcPr>
            <w:tcW w:w="2406" w:type="dxa"/>
            <w:tcBorders>
              <w:top w:val="nil"/>
              <w:left w:val="nil"/>
              <w:bottom w:val="single" w:sz="4" w:space="0" w:color="auto"/>
              <w:right w:val="single" w:sz="4" w:space="0" w:color="auto"/>
            </w:tcBorders>
            <w:shd w:val="clear" w:color="auto" w:fill="auto"/>
            <w:noWrap/>
            <w:vAlign w:val="center"/>
            <w:hideMark/>
          </w:tcPr>
          <w:p w14:paraId="456223EA" w14:textId="77777777" w:rsidR="008B40B0" w:rsidRPr="008B40B0" w:rsidRDefault="008B40B0" w:rsidP="008B40B0">
            <w:pPr>
              <w:spacing w:after="0" w:line="240" w:lineRule="auto"/>
              <w:jc w:val="center"/>
              <w:rPr>
                <w:rFonts w:ascii="Calibri" w:eastAsia="Times New Roman" w:hAnsi="Calibri" w:cs="Calibri"/>
                <w:color w:val="000000"/>
                <w:lang w:val="en-US"/>
              </w:rPr>
            </w:pPr>
            <w:r w:rsidRPr="008B40B0">
              <w:rPr>
                <w:rFonts w:ascii="Calibri" w:eastAsia="Times New Roman" w:hAnsi="Calibri" w:cs="Calibri"/>
                <w:color w:val="000000"/>
                <w:lang w:val="en-US"/>
              </w:rPr>
              <w:t>Cross Validation k=10</w:t>
            </w:r>
          </w:p>
        </w:tc>
        <w:tc>
          <w:tcPr>
            <w:tcW w:w="1068" w:type="dxa"/>
            <w:tcBorders>
              <w:top w:val="nil"/>
              <w:left w:val="nil"/>
              <w:bottom w:val="single" w:sz="4" w:space="0" w:color="auto"/>
              <w:right w:val="single" w:sz="4" w:space="0" w:color="auto"/>
            </w:tcBorders>
            <w:shd w:val="clear" w:color="auto" w:fill="auto"/>
            <w:noWrap/>
            <w:vAlign w:val="center"/>
            <w:hideMark/>
          </w:tcPr>
          <w:p w14:paraId="6108B3FA" w14:textId="77777777" w:rsidR="008B40B0" w:rsidRPr="008B40B0" w:rsidRDefault="008B40B0" w:rsidP="008B40B0">
            <w:pPr>
              <w:spacing w:after="0" w:line="240" w:lineRule="auto"/>
              <w:jc w:val="center"/>
              <w:rPr>
                <w:rFonts w:ascii="Calibri" w:eastAsia="Times New Roman" w:hAnsi="Calibri" w:cs="Calibri"/>
                <w:color w:val="000000"/>
                <w:lang w:val="en-US"/>
              </w:rPr>
            </w:pPr>
            <w:r w:rsidRPr="008B40B0">
              <w:rPr>
                <w:rFonts w:ascii="Calibri" w:eastAsia="Times New Roman" w:hAnsi="Calibri" w:cs="Calibri"/>
                <w:color w:val="000000"/>
                <w:lang w:val="en-US"/>
              </w:rPr>
              <w:t>132.1402</w:t>
            </w:r>
          </w:p>
        </w:tc>
        <w:tc>
          <w:tcPr>
            <w:tcW w:w="1068" w:type="dxa"/>
            <w:tcBorders>
              <w:top w:val="nil"/>
              <w:left w:val="nil"/>
              <w:bottom w:val="single" w:sz="4" w:space="0" w:color="auto"/>
              <w:right w:val="single" w:sz="4" w:space="0" w:color="auto"/>
            </w:tcBorders>
            <w:shd w:val="clear" w:color="auto" w:fill="auto"/>
            <w:noWrap/>
            <w:vAlign w:val="center"/>
            <w:hideMark/>
          </w:tcPr>
          <w:p w14:paraId="25ED7435" w14:textId="77777777" w:rsidR="008B40B0" w:rsidRPr="008B40B0" w:rsidRDefault="008B40B0" w:rsidP="008B40B0">
            <w:pPr>
              <w:spacing w:after="0" w:line="240" w:lineRule="auto"/>
              <w:jc w:val="center"/>
              <w:rPr>
                <w:rFonts w:ascii="Calibri" w:eastAsia="Times New Roman" w:hAnsi="Calibri" w:cs="Calibri"/>
                <w:color w:val="000000"/>
                <w:lang w:val="en-US"/>
              </w:rPr>
            </w:pPr>
            <w:r w:rsidRPr="008B40B0">
              <w:rPr>
                <w:rFonts w:ascii="Calibri" w:eastAsia="Times New Roman" w:hAnsi="Calibri" w:cs="Calibri"/>
                <w:color w:val="000000"/>
                <w:lang w:val="en-US"/>
              </w:rPr>
              <w:t>133.7655</w:t>
            </w:r>
          </w:p>
        </w:tc>
        <w:tc>
          <w:tcPr>
            <w:tcW w:w="1068" w:type="dxa"/>
            <w:tcBorders>
              <w:top w:val="nil"/>
              <w:left w:val="nil"/>
              <w:bottom w:val="single" w:sz="4" w:space="0" w:color="auto"/>
              <w:right w:val="single" w:sz="4" w:space="0" w:color="auto"/>
            </w:tcBorders>
            <w:shd w:val="clear" w:color="auto" w:fill="auto"/>
            <w:noWrap/>
            <w:vAlign w:val="center"/>
            <w:hideMark/>
          </w:tcPr>
          <w:p w14:paraId="218FEECC" w14:textId="77777777" w:rsidR="008B40B0" w:rsidRPr="008B40B0" w:rsidRDefault="008B40B0" w:rsidP="008B40B0">
            <w:pPr>
              <w:spacing w:after="0" w:line="240" w:lineRule="auto"/>
              <w:jc w:val="center"/>
              <w:rPr>
                <w:rFonts w:ascii="Calibri" w:eastAsia="Times New Roman" w:hAnsi="Calibri" w:cs="Calibri"/>
                <w:color w:val="000000"/>
                <w:lang w:val="en-US"/>
              </w:rPr>
            </w:pPr>
            <w:r w:rsidRPr="008B40B0">
              <w:rPr>
                <w:rFonts w:ascii="Calibri" w:eastAsia="Times New Roman" w:hAnsi="Calibri" w:cs="Calibri"/>
                <w:color w:val="000000"/>
                <w:lang w:val="en-US"/>
              </w:rPr>
              <w:t>140.3757</w:t>
            </w:r>
          </w:p>
        </w:tc>
        <w:tc>
          <w:tcPr>
            <w:tcW w:w="1068" w:type="dxa"/>
            <w:tcBorders>
              <w:top w:val="nil"/>
              <w:left w:val="nil"/>
              <w:bottom w:val="single" w:sz="4" w:space="0" w:color="auto"/>
              <w:right w:val="single" w:sz="4" w:space="0" w:color="auto"/>
            </w:tcBorders>
            <w:shd w:val="clear" w:color="auto" w:fill="auto"/>
            <w:noWrap/>
            <w:vAlign w:val="center"/>
            <w:hideMark/>
          </w:tcPr>
          <w:p w14:paraId="29C8BDE9" w14:textId="77777777" w:rsidR="008B40B0" w:rsidRPr="008B40B0" w:rsidRDefault="008B40B0" w:rsidP="008B40B0">
            <w:pPr>
              <w:spacing w:after="0" w:line="240" w:lineRule="auto"/>
              <w:jc w:val="center"/>
              <w:rPr>
                <w:rFonts w:ascii="Calibri" w:eastAsia="Times New Roman" w:hAnsi="Calibri" w:cs="Calibri"/>
                <w:color w:val="000000"/>
                <w:lang w:val="en-US"/>
              </w:rPr>
            </w:pPr>
            <w:r w:rsidRPr="008B40B0">
              <w:rPr>
                <w:rFonts w:ascii="Calibri" w:eastAsia="Times New Roman" w:hAnsi="Calibri" w:cs="Calibri"/>
                <w:color w:val="000000"/>
                <w:lang w:val="en-US"/>
              </w:rPr>
              <w:t>141.7658</w:t>
            </w:r>
          </w:p>
        </w:tc>
        <w:tc>
          <w:tcPr>
            <w:tcW w:w="1068" w:type="dxa"/>
            <w:tcBorders>
              <w:top w:val="nil"/>
              <w:left w:val="nil"/>
              <w:bottom w:val="single" w:sz="4" w:space="0" w:color="auto"/>
              <w:right w:val="single" w:sz="4" w:space="0" w:color="auto"/>
            </w:tcBorders>
            <w:shd w:val="clear" w:color="auto" w:fill="auto"/>
            <w:noWrap/>
            <w:vAlign w:val="center"/>
            <w:hideMark/>
          </w:tcPr>
          <w:p w14:paraId="152A5728" w14:textId="77777777" w:rsidR="008B40B0" w:rsidRPr="008B40B0" w:rsidRDefault="008B40B0" w:rsidP="008B40B0">
            <w:pPr>
              <w:spacing w:after="0" w:line="240" w:lineRule="auto"/>
              <w:jc w:val="center"/>
              <w:rPr>
                <w:rFonts w:ascii="Calibri" w:eastAsia="Times New Roman" w:hAnsi="Calibri" w:cs="Calibri"/>
                <w:color w:val="000000"/>
                <w:lang w:val="en-US"/>
              </w:rPr>
            </w:pPr>
            <w:r w:rsidRPr="008B40B0">
              <w:rPr>
                <w:rFonts w:ascii="Calibri" w:eastAsia="Times New Roman" w:hAnsi="Calibri" w:cs="Calibri"/>
                <w:color w:val="000000"/>
                <w:lang w:val="en-US"/>
              </w:rPr>
              <w:t>146.0165</w:t>
            </w:r>
          </w:p>
        </w:tc>
        <w:tc>
          <w:tcPr>
            <w:tcW w:w="1154" w:type="dxa"/>
            <w:tcBorders>
              <w:top w:val="nil"/>
              <w:left w:val="nil"/>
              <w:bottom w:val="single" w:sz="4" w:space="0" w:color="auto"/>
              <w:right w:val="single" w:sz="4" w:space="0" w:color="auto"/>
            </w:tcBorders>
            <w:shd w:val="clear" w:color="auto" w:fill="auto"/>
            <w:noWrap/>
            <w:vAlign w:val="center"/>
            <w:hideMark/>
          </w:tcPr>
          <w:p w14:paraId="145E6643" w14:textId="77777777" w:rsidR="008B40B0" w:rsidRPr="008B40B0" w:rsidRDefault="008B40B0" w:rsidP="008B40B0">
            <w:pPr>
              <w:spacing w:after="0" w:line="240" w:lineRule="auto"/>
              <w:jc w:val="center"/>
              <w:rPr>
                <w:rFonts w:ascii="Calibri" w:eastAsia="Times New Roman" w:hAnsi="Calibri" w:cs="Calibri"/>
                <w:color w:val="000000"/>
                <w:lang w:val="en-US"/>
              </w:rPr>
            </w:pPr>
            <w:r w:rsidRPr="008B40B0">
              <w:rPr>
                <w:rFonts w:ascii="Calibri" w:eastAsia="Times New Roman" w:hAnsi="Calibri" w:cs="Calibri"/>
                <w:color w:val="000000"/>
                <w:lang w:val="en-US"/>
              </w:rPr>
              <w:t>148.4244</w:t>
            </w:r>
          </w:p>
        </w:tc>
      </w:tr>
      <w:tr w:rsidR="008B40B0" w:rsidRPr="008B40B0" w14:paraId="7C31F1B9" w14:textId="77777777" w:rsidTr="008B40B0">
        <w:trPr>
          <w:trHeight w:val="300"/>
        </w:trPr>
        <w:tc>
          <w:tcPr>
            <w:tcW w:w="2100" w:type="dxa"/>
            <w:tcBorders>
              <w:top w:val="nil"/>
              <w:left w:val="single" w:sz="4" w:space="0" w:color="auto"/>
              <w:bottom w:val="single" w:sz="4" w:space="0" w:color="auto"/>
              <w:right w:val="single" w:sz="4" w:space="0" w:color="auto"/>
            </w:tcBorders>
            <w:shd w:val="clear" w:color="auto" w:fill="auto"/>
            <w:noWrap/>
            <w:vAlign w:val="center"/>
            <w:hideMark/>
          </w:tcPr>
          <w:p w14:paraId="1BE8E29A" w14:textId="77777777" w:rsidR="008B40B0" w:rsidRPr="008B40B0" w:rsidRDefault="008B40B0" w:rsidP="008B40B0">
            <w:pPr>
              <w:spacing w:after="0" w:line="240" w:lineRule="auto"/>
              <w:jc w:val="center"/>
              <w:rPr>
                <w:rFonts w:ascii="Lucida Console" w:eastAsia="Times New Roman" w:hAnsi="Lucida Console" w:cs="Calibri"/>
                <w:color w:val="000000"/>
                <w:sz w:val="20"/>
                <w:szCs w:val="20"/>
                <w:lang w:val="en-US"/>
              </w:rPr>
            </w:pPr>
            <w:r w:rsidRPr="008B40B0">
              <w:rPr>
                <w:rFonts w:ascii="Lucida Console" w:eastAsia="Times New Roman" w:hAnsi="Lucida Console" w:cs="Calibri"/>
                <w:color w:val="000000"/>
                <w:sz w:val="20"/>
                <w:szCs w:val="20"/>
                <w:lang w:val="en-US"/>
              </w:rPr>
              <w:t>4</w:t>
            </w:r>
          </w:p>
        </w:tc>
        <w:tc>
          <w:tcPr>
            <w:tcW w:w="2406" w:type="dxa"/>
            <w:tcBorders>
              <w:top w:val="nil"/>
              <w:left w:val="nil"/>
              <w:bottom w:val="single" w:sz="4" w:space="0" w:color="auto"/>
              <w:right w:val="single" w:sz="4" w:space="0" w:color="auto"/>
            </w:tcBorders>
            <w:shd w:val="clear" w:color="auto" w:fill="auto"/>
            <w:noWrap/>
            <w:vAlign w:val="center"/>
            <w:hideMark/>
          </w:tcPr>
          <w:p w14:paraId="5049E0F9" w14:textId="77777777" w:rsidR="008B40B0" w:rsidRPr="008B40B0" w:rsidRDefault="008B40B0" w:rsidP="008B40B0">
            <w:pPr>
              <w:spacing w:after="0" w:line="240" w:lineRule="auto"/>
              <w:jc w:val="center"/>
              <w:rPr>
                <w:rFonts w:ascii="Calibri" w:eastAsia="Times New Roman" w:hAnsi="Calibri" w:cs="Calibri"/>
                <w:color w:val="000000"/>
                <w:lang w:val="en-US"/>
              </w:rPr>
            </w:pPr>
            <w:r w:rsidRPr="008B40B0">
              <w:rPr>
                <w:rFonts w:ascii="Calibri" w:eastAsia="Times New Roman" w:hAnsi="Calibri" w:cs="Calibri"/>
                <w:color w:val="000000"/>
                <w:lang w:val="en-US"/>
              </w:rPr>
              <w:t>Boosting</w:t>
            </w:r>
          </w:p>
        </w:tc>
        <w:tc>
          <w:tcPr>
            <w:tcW w:w="1068" w:type="dxa"/>
            <w:tcBorders>
              <w:top w:val="nil"/>
              <w:left w:val="nil"/>
              <w:bottom w:val="single" w:sz="4" w:space="0" w:color="auto"/>
              <w:right w:val="single" w:sz="4" w:space="0" w:color="auto"/>
            </w:tcBorders>
            <w:shd w:val="clear" w:color="auto" w:fill="auto"/>
            <w:noWrap/>
            <w:vAlign w:val="center"/>
            <w:hideMark/>
          </w:tcPr>
          <w:p w14:paraId="3D487EAF" w14:textId="77777777" w:rsidR="008B40B0" w:rsidRPr="008B40B0" w:rsidRDefault="008B40B0" w:rsidP="008B40B0">
            <w:pPr>
              <w:spacing w:after="0" w:line="240" w:lineRule="auto"/>
              <w:jc w:val="center"/>
              <w:rPr>
                <w:rFonts w:ascii="Calibri" w:eastAsia="Times New Roman" w:hAnsi="Calibri" w:cs="Calibri"/>
                <w:color w:val="000000"/>
                <w:lang w:val="en-US"/>
              </w:rPr>
            </w:pPr>
            <w:r w:rsidRPr="008B40B0">
              <w:rPr>
                <w:rFonts w:ascii="Calibri" w:eastAsia="Times New Roman" w:hAnsi="Calibri" w:cs="Calibri"/>
                <w:color w:val="000000"/>
                <w:lang w:val="en-US"/>
              </w:rPr>
              <w:t>134.5386</w:t>
            </w:r>
          </w:p>
        </w:tc>
        <w:tc>
          <w:tcPr>
            <w:tcW w:w="1068" w:type="dxa"/>
            <w:tcBorders>
              <w:top w:val="nil"/>
              <w:left w:val="nil"/>
              <w:bottom w:val="single" w:sz="4" w:space="0" w:color="auto"/>
              <w:right w:val="single" w:sz="4" w:space="0" w:color="auto"/>
            </w:tcBorders>
            <w:shd w:val="clear" w:color="auto" w:fill="auto"/>
            <w:noWrap/>
            <w:vAlign w:val="center"/>
            <w:hideMark/>
          </w:tcPr>
          <w:p w14:paraId="2130CB54" w14:textId="77777777" w:rsidR="008B40B0" w:rsidRPr="008B40B0" w:rsidRDefault="008B40B0" w:rsidP="008B40B0">
            <w:pPr>
              <w:spacing w:after="0" w:line="240" w:lineRule="auto"/>
              <w:jc w:val="center"/>
              <w:rPr>
                <w:rFonts w:ascii="Calibri" w:eastAsia="Times New Roman" w:hAnsi="Calibri" w:cs="Calibri"/>
                <w:color w:val="000000"/>
                <w:lang w:val="en-US"/>
              </w:rPr>
            </w:pPr>
            <w:r w:rsidRPr="008B40B0">
              <w:rPr>
                <w:rFonts w:ascii="Calibri" w:eastAsia="Times New Roman" w:hAnsi="Calibri" w:cs="Calibri"/>
                <w:color w:val="000000"/>
                <w:lang w:val="en-US"/>
              </w:rPr>
              <w:t>135.4282</w:t>
            </w:r>
          </w:p>
        </w:tc>
        <w:tc>
          <w:tcPr>
            <w:tcW w:w="1068" w:type="dxa"/>
            <w:tcBorders>
              <w:top w:val="nil"/>
              <w:left w:val="nil"/>
              <w:bottom w:val="single" w:sz="4" w:space="0" w:color="auto"/>
              <w:right w:val="single" w:sz="4" w:space="0" w:color="auto"/>
            </w:tcBorders>
            <w:shd w:val="clear" w:color="auto" w:fill="auto"/>
            <w:noWrap/>
            <w:vAlign w:val="center"/>
            <w:hideMark/>
          </w:tcPr>
          <w:p w14:paraId="67F5217E" w14:textId="77777777" w:rsidR="008B40B0" w:rsidRPr="008B40B0" w:rsidRDefault="008B40B0" w:rsidP="008B40B0">
            <w:pPr>
              <w:spacing w:after="0" w:line="240" w:lineRule="auto"/>
              <w:jc w:val="center"/>
              <w:rPr>
                <w:rFonts w:ascii="Calibri" w:eastAsia="Times New Roman" w:hAnsi="Calibri" w:cs="Calibri"/>
                <w:color w:val="000000"/>
                <w:lang w:val="en-US"/>
              </w:rPr>
            </w:pPr>
            <w:r w:rsidRPr="008B40B0">
              <w:rPr>
                <w:rFonts w:ascii="Calibri" w:eastAsia="Times New Roman" w:hAnsi="Calibri" w:cs="Calibri"/>
                <w:color w:val="000000"/>
                <w:lang w:val="en-US"/>
              </w:rPr>
              <w:t>146.1148</w:t>
            </w:r>
          </w:p>
        </w:tc>
        <w:tc>
          <w:tcPr>
            <w:tcW w:w="1068" w:type="dxa"/>
            <w:tcBorders>
              <w:top w:val="nil"/>
              <w:left w:val="nil"/>
              <w:bottom w:val="single" w:sz="4" w:space="0" w:color="auto"/>
              <w:right w:val="single" w:sz="4" w:space="0" w:color="auto"/>
            </w:tcBorders>
            <w:shd w:val="clear" w:color="auto" w:fill="auto"/>
            <w:noWrap/>
            <w:vAlign w:val="center"/>
            <w:hideMark/>
          </w:tcPr>
          <w:p w14:paraId="4212BFA8" w14:textId="77777777" w:rsidR="008B40B0" w:rsidRPr="008B40B0" w:rsidRDefault="008B40B0" w:rsidP="008B40B0">
            <w:pPr>
              <w:spacing w:after="0" w:line="240" w:lineRule="auto"/>
              <w:jc w:val="center"/>
              <w:rPr>
                <w:rFonts w:ascii="Calibri" w:eastAsia="Times New Roman" w:hAnsi="Calibri" w:cs="Calibri"/>
                <w:color w:val="000000"/>
                <w:lang w:val="en-US"/>
              </w:rPr>
            </w:pPr>
            <w:r w:rsidRPr="008B40B0">
              <w:rPr>
                <w:rFonts w:ascii="Calibri" w:eastAsia="Times New Roman" w:hAnsi="Calibri" w:cs="Calibri"/>
                <w:color w:val="000000"/>
                <w:lang w:val="en-US"/>
              </w:rPr>
              <w:t>140.3249</w:t>
            </w:r>
          </w:p>
        </w:tc>
        <w:tc>
          <w:tcPr>
            <w:tcW w:w="1068" w:type="dxa"/>
            <w:tcBorders>
              <w:top w:val="nil"/>
              <w:left w:val="nil"/>
              <w:bottom w:val="single" w:sz="4" w:space="0" w:color="auto"/>
              <w:right w:val="single" w:sz="4" w:space="0" w:color="auto"/>
            </w:tcBorders>
            <w:shd w:val="clear" w:color="auto" w:fill="auto"/>
            <w:noWrap/>
            <w:vAlign w:val="center"/>
            <w:hideMark/>
          </w:tcPr>
          <w:p w14:paraId="644F648C" w14:textId="77777777" w:rsidR="008B40B0" w:rsidRPr="008B40B0" w:rsidRDefault="008B40B0" w:rsidP="008B40B0">
            <w:pPr>
              <w:spacing w:after="0" w:line="240" w:lineRule="auto"/>
              <w:jc w:val="center"/>
              <w:rPr>
                <w:rFonts w:ascii="Calibri" w:eastAsia="Times New Roman" w:hAnsi="Calibri" w:cs="Calibri"/>
                <w:color w:val="000000"/>
                <w:lang w:val="en-US"/>
              </w:rPr>
            </w:pPr>
            <w:r w:rsidRPr="008B40B0">
              <w:rPr>
                <w:rFonts w:ascii="Calibri" w:eastAsia="Times New Roman" w:hAnsi="Calibri" w:cs="Calibri"/>
                <w:color w:val="000000"/>
                <w:lang w:val="en-US"/>
              </w:rPr>
              <w:t>147.8379</w:t>
            </w:r>
          </w:p>
        </w:tc>
        <w:tc>
          <w:tcPr>
            <w:tcW w:w="1154" w:type="dxa"/>
            <w:tcBorders>
              <w:top w:val="nil"/>
              <w:left w:val="nil"/>
              <w:bottom w:val="single" w:sz="4" w:space="0" w:color="auto"/>
              <w:right w:val="single" w:sz="4" w:space="0" w:color="auto"/>
            </w:tcBorders>
            <w:shd w:val="clear" w:color="auto" w:fill="auto"/>
            <w:noWrap/>
            <w:vAlign w:val="center"/>
            <w:hideMark/>
          </w:tcPr>
          <w:p w14:paraId="54D14ADD" w14:textId="77777777" w:rsidR="008B40B0" w:rsidRPr="008B40B0" w:rsidRDefault="008B40B0" w:rsidP="008B40B0">
            <w:pPr>
              <w:spacing w:after="0" w:line="240" w:lineRule="auto"/>
              <w:jc w:val="center"/>
              <w:rPr>
                <w:rFonts w:ascii="Calibri" w:eastAsia="Times New Roman" w:hAnsi="Calibri" w:cs="Calibri"/>
                <w:color w:val="000000"/>
                <w:lang w:val="en-US"/>
              </w:rPr>
            </w:pPr>
            <w:r w:rsidRPr="008B40B0">
              <w:rPr>
                <w:rFonts w:ascii="Calibri" w:eastAsia="Times New Roman" w:hAnsi="Calibri" w:cs="Calibri"/>
                <w:color w:val="000000"/>
                <w:lang w:val="en-US"/>
              </w:rPr>
              <w:t>191.4006</w:t>
            </w:r>
          </w:p>
        </w:tc>
      </w:tr>
      <w:tr w:rsidR="008B40B0" w:rsidRPr="008B40B0" w14:paraId="62BC2746" w14:textId="77777777" w:rsidTr="008B40B0">
        <w:trPr>
          <w:trHeight w:val="300"/>
        </w:trPr>
        <w:tc>
          <w:tcPr>
            <w:tcW w:w="2100" w:type="dxa"/>
            <w:tcBorders>
              <w:top w:val="nil"/>
              <w:left w:val="single" w:sz="4" w:space="0" w:color="auto"/>
              <w:bottom w:val="single" w:sz="4" w:space="0" w:color="auto"/>
              <w:right w:val="single" w:sz="4" w:space="0" w:color="auto"/>
            </w:tcBorders>
            <w:shd w:val="clear" w:color="000000" w:fill="FFFFFF"/>
            <w:noWrap/>
            <w:vAlign w:val="center"/>
            <w:hideMark/>
          </w:tcPr>
          <w:p w14:paraId="23134690" w14:textId="77777777" w:rsidR="008B40B0" w:rsidRPr="008B40B0" w:rsidRDefault="008B40B0" w:rsidP="008B40B0">
            <w:pPr>
              <w:spacing w:after="0" w:line="240" w:lineRule="auto"/>
              <w:jc w:val="center"/>
              <w:rPr>
                <w:rFonts w:ascii="Lucida Console" w:eastAsia="Times New Roman" w:hAnsi="Lucida Console" w:cs="Calibri"/>
                <w:color w:val="000000"/>
                <w:sz w:val="20"/>
                <w:szCs w:val="20"/>
                <w:lang w:val="en-US"/>
              </w:rPr>
            </w:pPr>
            <w:r w:rsidRPr="008B40B0">
              <w:rPr>
                <w:rFonts w:ascii="Lucida Console" w:eastAsia="Times New Roman" w:hAnsi="Lucida Console" w:cs="Calibri"/>
                <w:color w:val="000000"/>
                <w:sz w:val="20"/>
                <w:szCs w:val="20"/>
                <w:lang w:val="en-US"/>
              </w:rPr>
              <w:t>5</w:t>
            </w:r>
          </w:p>
        </w:tc>
        <w:tc>
          <w:tcPr>
            <w:tcW w:w="2406" w:type="dxa"/>
            <w:tcBorders>
              <w:top w:val="nil"/>
              <w:left w:val="nil"/>
              <w:bottom w:val="single" w:sz="4" w:space="0" w:color="auto"/>
              <w:right w:val="single" w:sz="4" w:space="0" w:color="auto"/>
            </w:tcBorders>
            <w:shd w:val="clear" w:color="auto" w:fill="auto"/>
            <w:noWrap/>
            <w:vAlign w:val="center"/>
            <w:hideMark/>
          </w:tcPr>
          <w:p w14:paraId="3586BBA2" w14:textId="77777777" w:rsidR="008B40B0" w:rsidRPr="008B40B0" w:rsidRDefault="008B40B0" w:rsidP="008B40B0">
            <w:pPr>
              <w:spacing w:after="0" w:line="240" w:lineRule="auto"/>
              <w:jc w:val="center"/>
              <w:rPr>
                <w:rFonts w:ascii="Calibri" w:eastAsia="Times New Roman" w:hAnsi="Calibri" w:cs="Calibri"/>
                <w:color w:val="000000"/>
                <w:lang w:val="en-US"/>
              </w:rPr>
            </w:pPr>
            <w:r w:rsidRPr="008B40B0">
              <w:rPr>
                <w:rFonts w:ascii="Calibri" w:eastAsia="Times New Roman" w:hAnsi="Calibri" w:cs="Calibri"/>
                <w:color w:val="000000"/>
                <w:lang w:val="en-US"/>
              </w:rPr>
              <w:t>Cross Validation k=5</w:t>
            </w:r>
          </w:p>
        </w:tc>
        <w:tc>
          <w:tcPr>
            <w:tcW w:w="1068" w:type="dxa"/>
            <w:tcBorders>
              <w:top w:val="nil"/>
              <w:left w:val="nil"/>
              <w:bottom w:val="single" w:sz="4" w:space="0" w:color="auto"/>
              <w:right w:val="single" w:sz="4" w:space="0" w:color="auto"/>
            </w:tcBorders>
            <w:shd w:val="clear" w:color="auto" w:fill="auto"/>
            <w:noWrap/>
            <w:vAlign w:val="center"/>
            <w:hideMark/>
          </w:tcPr>
          <w:p w14:paraId="0CD90DF8" w14:textId="77777777" w:rsidR="008B40B0" w:rsidRPr="008B40B0" w:rsidRDefault="008B40B0" w:rsidP="008B40B0">
            <w:pPr>
              <w:spacing w:after="0" w:line="240" w:lineRule="auto"/>
              <w:jc w:val="center"/>
              <w:rPr>
                <w:rFonts w:ascii="Calibri" w:eastAsia="Times New Roman" w:hAnsi="Calibri" w:cs="Calibri"/>
                <w:color w:val="000000"/>
                <w:lang w:val="en-US"/>
              </w:rPr>
            </w:pPr>
            <w:r w:rsidRPr="008B40B0">
              <w:rPr>
                <w:rFonts w:ascii="Calibri" w:eastAsia="Times New Roman" w:hAnsi="Calibri" w:cs="Calibri"/>
                <w:color w:val="000000"/>
                <w:lang w:val="en-US"/>
              </w:rPr>
              <w:t>135.8845</w:t>
            </w:r>
          </w:p>
        </w:tc>
        <w:tc>
          <w:tcPr>
            <w:tcW w:w="1068" w:type="dxa"/>
            <w:tcBorders>
              <w:top w:val="nil"/>
              <w:left w:val="nil"/>
              <w:bottom w:val="single" w:sz="4" w:space="0" w:color="auto"/>
              <w:right w:val="single" w:sz="4" w:space="0" w:color="auto"/>
            </w:tcBorders>
            <w:shd w:val="clear" w:color="auto" w:fill="auto"/>
            <w:noWrap/>
            <w:vAlign w:val="center"/>
            <w:hideMark/>
          </w:tcPr>
          <w:p w14:paraId="7DF9ADF2" w14:textId="77777777" w:rsidR="008B40B0" w:rsidRPr="008B40B0" w:rsidRDefault="008B40B0" w:rsidP="008B40B0">
            <w:pPr>
              <w:spacing w:after="0" w:line="240" w:lineRule="auto"/>
              <w:jc w:val="center"/>
              <w:rPr>
                <w:rFonts w:ascii="Calibri" w:eastAsia="Times New Roman" w:hAnsi="Calibri" w:cs="Calibri"/>
                <w:color w:val="000000"/>
                <w:lang w:val="en-US"/>
              </w:rPr>
            </w:pPr>
            <w:r w:rsidRPr="008B40B0">
              <w:rPr>
                <w:rFonts w:ascii="Calibri" w:eastAsia="Times New Roman" w:hAnsi="Calibri" w:cs="Calibri"/>
                <w:color w:val="000000"/>
                <w:lang w:val="en-US"/>
              </w:rPr>
              <w:t>136.8382</w:t>
            </w:r>
          </w:p>
        </w:tc>
        <w:tc>
          <w:tcPr>
            <w:tcW w:w="1068" w:type="dxa"/>
            <w:tcBorders>
              <w:top w:val="nil"/>
              <w:left w:val="nil"/>
              <w:bottom w:val="single" w:sz="4" w:space="0" w:color="auto"/>
              <w:right w:val="single" w:sz="4" w:space="0" w:color="auto"/>
            </w:tcBorders>
            <w:shd w:val="clear" w:color="auto" w:fill="auto"/>
            <w:noWrap/>
            <w:vAlign w:val="center"/>
            <w:hideMark/>
          </w:tcPr>
          <w:p w14:paraId="6E93085C" w14:textId="77777777" w:rsidR="008B40B0" w:rsidRPr="008B40B0" w:rsidRDefault="008B40B0" w:rsidP="008B40B0">
            <w:pPr>
              <w:spacing w:after="0" w:line="240" w:lineRule="auto"/>
              <w:jc w:val="center"/>
              <w:rPr>
                <w:rFonts w:ascii="Calibri" w:eastAsia="Times New Roman" w:hAnsi="Calibri" w:cs="Calibri"/>
                <w:color w:val="000000"/>
                <w:lang w:val="en-US"/>
              </w:rPr>
            </w:pPr>
            <w:r w:rsidRPr="008B40B0">
              <w:rPr>
                <w:rFonts w:ascii="Calibri" w:eastAsia="Times New Roman" w:hAnsi="Calibri" w:cs="Calibri"/>
                <w:color w:val="000000"/>
                <w:lang w:val="en-US"/>
              </w:rPr>
              <w:t>167.7634</w:t>
            </w:r>
          </w:p>
        </w:tc>
        <w:tc>
          <w:tcPr>
            <w:tcW w:w="1068" w:type="dxa"/>
            <w:tcBorders>
              <w:top w:val="nil"/>
              <w:left w:val="nil"/>
              <w:bottom w:val="single" w:sz="4" w:space="0" w:color="auto"/>
              <w:right w:val="single" w:sz="4" w:space="0" w:color="auto"/>
            </w:tcBorders>
            <w:shd w:val="clear" w:color="auto" w:fill="auto"/>
            <w:noWrap/>
            <w:vAlign w:val="center"/>
            <w:hideMark/>
          </w:tcPr>
          <w:p w14:paraId="19B49D8C" w14:textId="77777777" w:rsidR="008B40B0" w:rsidRPr="008B40B0" w:rsidRDefault="008B40B0" w:rsidP="008B40B0">
            <w:pPr>
              <w:spacing w:after="0" w:line="240" w:lineRule="auto"/>
              <w:jc w:val="center"/>
              <w:rPr>
                <w:rFonts w:ascii="Calibri" w:eastAsia="Times New Roman" w:hAnsi="Calibri" w:cs="Calibri"/>
                <w:color w:val="000000"/>
                <w:lang w:val="en-US"/>
              </w:rPr>
            </w:pPr>
            <w:r w:rsidRPr="008B40B0">
              <w:rPr>
                <w:rFonts w:ascii="Calibri" w:eastAsia="Times New Roman" w:hAnsi="Calibri" w:cs="Calibri"/>
                <w:color w:val="000000"/>
                <w:lang w:val="en-US"/>
              </w:rPr>
              <w:t>147.8903</w:t>
            </w:r>
          </w:p>
        </w:tc>
        <w:tc>
          <w:tcPr>
            <w:tcW w:w="1068" w:type="dxa"/>
            <w:tcBorders>
              <w:top w:val="nil"/>
              <w:left w:val="nil"/>
              <w:bottom w:val="single" w:sz="4" w:space="0" w:color="auto"/>
              <w:right w:val="single" w:sz="4" w:space="0" w:color="auto"/>
            </w:tcBorders>
            <w:shd w:val="clear" w:color="auto" w:fill="auto"/>
            <w:noWrap/>
            <w:vAlign w:val="center"/>
            <w:hideMark/>
          </w:tcPr>
          <w:p w14:paraId="410CBB88" w14:textId="77777777" w:rsidR="008B40B0" w:rsidRPr="008B40B0" w:rsidRDefault="008B40B0" w:rsidP="008B40B0">
            <w:pPr>
              <w:spacing w:after="0" w:line="240" w:lineRule="auto"/>
              <w:jc w:val="center"/>
              <w:rPr>
                <w:rFonts w:ascii="Calibri" w:eastAsia="Times New Roman" w:hAnsi="Calibri" w:cs="Calibri"/>
                <w:color w:val="000000"/>
                <w:lang w:val="en-US"/>
              </w:rPr>
            </w:pPr>
            <w:r w:rsidRPr="008B40B0">
              <w:rPr>
                <w:rFonts w:ascii="Calibri" w:eastAsia="Times New Roman" w:hAnsi="Calibri" w:cs="Calibri"/>
                <w:color w:val="000000"/>
                <w:lang w:val="en-US"/>
              </w:rPr>
              <w:t>153.1841</w:t>
            </w:r>
          </w:p>
        </w:tc>
        <w:tc>
          <w:tcPr>
            <w:tcW w:w="1154" w:type="dxa"/>
            <w:tcBorders>
              <w:top w:val="nil"/>
              <w:left w:val="nil"/>
              <w:bottom w:val="single" w:sz="4" w:space="0" w:color="auto"/>
              <w:right w:val="single" w:sz="4" w:space="0" w:color="auto"/>
            </w:tcBorders>
            <w:shd w:val="clear" w:color="auto" w:fill="auto"/>
            <w:noWrap/>
            <w:vAlign w:val="center"/>
            <w:hideMark/>
          </w:tcPr>
          <w:p w14:paraId="208328AD" w14:textId="77777777" w:rsidR="008B40B0" w:rsidRPr="008B40B0" w:rsidRDefault="008B40B0" w:rsidP="008B40B0">
            <w:pPr>
              <w:spacing w:after="0" w:line="240" w:lineRule="auto"/>
              <w:jc w:val="center"/>
              <w:rPr>
                <w:rFonts w:ascii="Calibri" w:eastAsia="Times New Roman" w:hAnsi="Calibri" w:cs="Calibri"/>
                <w:color w:val="000000"/>
                <w:lang w:val="en-US"/>
              </w:rPr>
            </w:pPr>
            <w:r w:rsidRPr="008B40B0">
              <w:rPr>
                <w:rFonts w:ascii="Calibri" w:eastAsia="Times New Roman" w:hAnsi="Calibri" w:cs="Calibri"/>
                <w:color w:val="000000"/>
                <w:lang w:val="en-US"/>
              </w:rPr>
              <w:t>365.0026</w:t>
            </w:r>
          </w:p>
        </w:tc>
      </w:tr>
    </w:tbl>
    <w:p w14:paraId="2CCD5271" w14:textId="77777777" w:rsidR="00DD05FF" w:rsidRDefault="00DD05FF" w:rsidP="00563088">
      <w:pPr>
        <w:pStyle w:val="NormalWeb"/>
        <w:spacing w:before="0" w:beforeAutospacing="0" w:after="0" w:afterAutospacing="0"/>
        <w:rPr>
          <w:rFonts w:asciiTheme="minorHAnsi" w:hAnsiTheme="minorHAnsi" w:cstheme="minorHAnsi"/>
          <w:color w:val="000000" w:themeColor="text1"/>
          <w:lang w:val="fr-FR"/>
        </w:rPr>
      </w:pPr>
    </w:p>
    <w:p w14:paraId="0DB3170A" w14:textId="32AA0272" w:rsidR="00563088" w:rsidRDefault="00563088" w:rsidP="00563088">
      <w:pPr>
        <w:pStyle w:val="NormalWeb"/>
        <w:spacing w:before="0" w:beforeAutospacing="0" w:after="0" w:afterAutospacing="0"/>
        <w:rPr>
          <w:rFonts w:asciiTheme="minorHAnsi" w:hAnsiTheme="minorHAnsi" w:cstheme="minorHAnsi"/>
          <w:color w:val="000000" w:themeColor="text1"/>
          <w:lang w:val="fr-FR"/>
        </w:rPr>
      </w:pPr>
    </w:p>
    <w:p w14:paraId="3F2C922D" w14:textId="516DD4D8" w:rsidR="000A387B" w:rsidRDefault="00652190" w:rsidP="00563088">
      <w:pPr>
        <w:pStyle w:val="NormalWeb"/>
        <w:spacing w:before="0" w:beforeAutospacing="0" w:after="0" w:afterAutospacing="0"/>
        <w:rPr>
          <w:rFonts w:asciiTheme="minorHAnsi" w:hAnsiTheme="minorHAnsi" w:cstheme="minorHAnsi"/>
          <w:b/>
          <w:bCs/>
          <w:color w:val="000000" w:themeColor="text1"/>
          <w:u w:val="single"/>
          <w:lang w:val="fr-FR"/>
        </w:rPr>
      </w:pPr>
      <w:r w:rsidRPr="00652190">
        <w:rPr>
          <w:rFonts w:asciiTheme="minorHAnsi" w:hAnsiTheme="minorHAnsi" w:cstheme="minorHAnsi"/>
          <w:b/>
          <w:bCs/>
          <w:color w:val="000000" w:themeColor="text1"/>
          <w:u w:val="single"/>
          <w:lang w:val="fr-FR"/>
        </w:rPr>
        <w:t>CONCLUSION DU MODELE 2 :</w:t>
      </w:r>
    </w:p>
    <w:p w14:paraId="7D8B46A5" w14:textId="4C93618B" w:rsidR="00652190" w:rsidRDefault="00247266" w:rsidP="00247266">
      <w:pPr>
        <w:pStyle w:val="NormalWeb"/>
        <w:spacing w:before="0" w:beforeAutospacing="0" w:after="0" w:afterAutospacing="0"/>
        <w:rPr>
          <w:rFonts w:asciiTheme="minorHAnsi" w:hAnsiTheme="minorHAnsi" w:cstheme="minorHAnsi"/>
          <w:color w:val="000000" w:themeColor="text1"/>
          <w:lang w:val="fr-FR"/>
        </w:rPr>
      </w:pPr>
      <w:r w:rsidRPr="00247266">
        <w:rPr>
          <w:rFonts w:asciiTheme="minorHAnsi" w:hAnsiTheme="minorHAnsi" w:cstheme="minorHAnsi"/>
          <w:color w:val="000000" w:themeColor="text1"/>
          <w:lang w:val="fr-FR"/>
        </w:rPr>
        <w:t>Si on veut analyser les résultats obtenus du modèle « bagging »  on constate que le dernier modèle est le meilleure qui a l’AUC  0.911 plus que les autres modèles et de plus l’erreur était de 0.2 mois que les autres, alors que le temps d’exécution n’est pas le minimal mais il nous donne les meilleure résultats.</w:t>
      </w:r>
    </w:p>
    <w:p w14:paraId="46D0EDA2" w14:textId="77777777" w:rsidR="00247266" w:rsidRDefault="00247266" w:rsidP="00247266">
      <w:pPr>
        <w:pStyle w:val="NormalWeb"/>
        <w:spacing w:before="0" w:beforeAutospacing="0" w:after="0" w:afterAutospacing="0"/>
        <w:rPr>
          <w:rFonts w:asciiTheme="minorHAnsi" w:hAnsiTheme="minorHAnsi" w:cstheme="minorHAnsi"/>
          <w:color w:val="000000" w:themeColor="text1"/>
          <w:lang w:val="fr-FR"/>
        </w:rPr>
      </w:pPr>
    </w:p>
    <w:p w14:paraId="2780C04D" w14:textId="77777777" w:rsidR="00247266" w:rsidRPr="00247266" w:rsidRDefault="00247266" w:rsidP="00247266">
      <w:pPr>
        <w:pStyle w:val="NormalWeb"/>
        <w:spacing w:before="0" w:beforeAutospacing="0" w:after="0" w:afterAutospacing="0"/>
        <w:rPr>
          <w:rFonts w:asciiTheme="minorHAnsi" w:hAnsiTheme="minorHAnsi" w:cstheme="minorHAnsi"/>
          <w:color w:val="000000" w:themeColor="text1"/>
          <w:lang w:val="fr-FR"/>
        </w:rPr>
      </w:pPr>
    </w:p>
    <w:p w14:paraId="5C7B9C11" w14:textId="77777777" w:rsidR="00247266" w:rsidRDefault="00C57CB6" w:rsidP="00247266">
      <w:pPr>
        <w:pStyle w:val="NormalWeb"/>
        <w:keepNext/>
        <w:spacing w:before="0" w:beforeAutospacing="0" w:after="0" w:afterAutospacing="0"/>
      </w:pPr>
      <w:r>
        <w:rPr>
          <w:rFonts w:asciiTheme="minorHAnsi" w:hAnsiTheme="minorHAnsi" w:cstheme="minorHAnsi"/>
          <w:noProof/>
          <w:color w:val="000000" w:themeColor="text1"/>
        </w:rPr>
        <w:drawing>
          <wp:inline distT="0" distB="0" distL="0" distR="0" wp14:anchorId="4552E689" wp14:editId="489825E6">
            <wp:extent cx="5819775" cy="4248150"/>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819775" cy="4248150"/>
                    </a:xfrm>
                    <a:prstGeom prst="rect">
                      <a:avLst/>
                    </a:prstGeom>
                    <a:noFill/>
                  </pic:spPr>
                </pic:pic>
              </a:graphicData>
            </a:graphic>
          </wp:inline>
        </w:drawing>
      </w:r>
    </w:p>
    <w:p w14:paraId="48A20796" w14:textId="4D394628" w:rsidR="000A387B" w:rsidRPr="00247266" w:rsidRDefault="00247266" w:rsidP="00247266">
      <w:pPr>
        <w:pStyle w:val="Caption"/>
        <w:jc w:val="center"/>
        <w:rPr>
          <w:rFonts w:cstheme="minorHAnsi"/>
          <w:color w:val="000000" w:themeColor="text1"/>
        </w:rPr>
      </w:pPr>
      <w:bookmarkStart w:id="96" w:name="_Toc131885706"/>
      <w:r>
        <w:t xml:space="preserve">Figure </w:t>
      </w:r>
      <w:r w:rsidR="007F13EB">
        <w:rPr>
          <w:noProof/>
        </w:rPr>
        <w:fldChar w:fldCharType="begin"/>
      </w:r>
      <w:r w:rsidR="007F13EB">
        <w:rPr>
          <w:noProof/>
        </w:rPr>
        <w:instrText xml:space="preserve"> SEQ Figure \* ARABIC </w:instrText>
      </w:r>
      <w:r w:rsidR="007F13EB">
        <w:rPr>
          <w:noProof/>
        </w:rPr>
        <w:fldChar w:fldCharType="separate"/>
      </w:r>
      <w:r w:rsidR="00C469C6">
        <w:rPr>
          <w:noProof/>
        </w:rPr>
        <w:t>61</w:t>
      </w:r>
      <w:r w:rsidR="007F13EB">
        <w:rPr>
          <w:noProof/>
        </w:rPr>
        <w:fldChar w:fldCharType="end"/>
      </w:r>
      <w:r w:rsidRPr="00247266">
        <w:rPr>
          <w:noProof/>
        </w:rPr>
        <w:t>: Temps d'exécution de chaque cas du « Bagging »</w:t>
      </w:r>
      <w:bookmarkEnd w:id="96"/>
    </w:p>
    <w:p w14:paraId="1300861E" w14:textId="1625E300" w:rsidR="000A387B" w:rsidRDefault="000A387B" w:rsidP="00563088">
      <w:pPr>
        <w:pStyle w:val="NormalWeb"/>
        <w:spacing w:before="0" w:beforeAutospacing="0" w:after="0" w:afterAutospacing="0"/>
        <w:rPr>
          <w:rFonts w:asciiTheme="minorHAnsi" w:hAnsiTheme="minorHAnsi" w:cstheme="minorHAnsi"/>
          <w:color w:val="000000" w:themeColor="text1"/>
          <w:lang w:val="fr-FR"/>
        </w:rPr>
      </w:pPr>
    </w:p>
    <w:p w14:paraId="7268B292" w14:textId="35977A62" w:rsidR="008B40B0" w:rsidRDefault="008B40B0" w:rsidP="00563088">
      <w:pPr>
        <w:pStyle w:val="NormalWeb"/>
        <w:spacing w:before="0" w:beforeAutospacing="0" w:after="0" w:afterAutospacing="0"/>
        <w:rPr>
          <w:rFonts w:asciiTheme="minorHAnsi" w:hAnsiTheme="minorHAnsi" w:cstheme="minorHAnsi"/>
          <w:color w:val="000000" w:themeColor="text1"/>
          <w:lang w:val="fr-FR"/>
        </w:rPr>
      </w:pPr>
    </w:p>
    <w:p w14:paraId="0F3ED872" w14:textId="790254E4" w:rsidR="008B40B0" w:rsidRDefault="008B40B0" w:rsidP="00563088">
      <w:pPr>
        <w:pStyle w:val="NormalWeb"/>
        <w:spacing w:before="0" w:beforeAutospacing="0" w:after="0" w:afterAutospacing="0"/>
        <w:rPr>
          <w:rFonts w:asciiTheme="minorHAnsi" w:hAnsiTheme="minorHAnsi" w:cstheme="minorHAnsi"/>
          <w:color w:val="000000" w:themeColor="text1"/>
          <w:lang w:val="fr-FR"/>
        </w:rPr>
      </w:pPr>
    </w:p>
    <w:p w14:paraId="697FB9F8" w14:textId="640E44C5" w:rsidR="008B40B0" w:rsidRDefault="008B40B0" w:rsidP="00563088">
      <w:pPr>
        <w:pStyle w:val="NormalWeb"/>
        <w:spacing w:before="0" w:beforeAutospacing="0" w:after="0" w:afterAutospacing="0"/>
        <w:rPr>
          <w:rFonts w:asciiTheme="minorHAnsi" w:hAnsiTheme="minorHAnsi" w:cstheme="minorHAnsi"/>
          <w:color w:val="000000" w:themeColor="text1"/>
          <w:lang w:val="fr-FR"/>
        </w:rPr>
      </w:pPr>
    </w:p>
    <w:p w14:paraId="7F5C5975" w14:textId="77777777" w:rsidR="00FC209D" w:rsidRDefault="008B40B0" w:rsidP="008B40B0">
      <w:pPr>
        <w:pStyle w:val="NormalWeb"/>
        <w:spacing w:before="0" w:beforeAutospacing="0" w:after="0" w:afterAutospacing="0"/>
        <w:jc w:val="center"/>
        <w:rPr>
          <w:rFonts w:asciiTheme="minorHAnsi" w:hAnsiTheme="minorHAnsi" w:cstheme="minorHAnsi"/>
          <w:color w:val="000000" w:themeColor="text1"/>
          <w:u w:val="single"/>
          <w:lang w:val="fr-FR"/>
        </w:rPr>
      </w:pPr>
      <w:r w:rsidRPr="00563088">
        <w:rPr>
          <w:rFonts w:asciiTheme="minorHAnsi" w:hAnsiTheme="minorHAnsi" w:cstheme="minorHAnsi"/>
          <w:color w:val="000000" w:themeColor="text1"/>
          <w:u w:val="single"/>
          <w:lang w:val="fr-FR"/>
        </w:rPr>
        <w:t xml:space="preserve">Modèle </w:t>
      </w:r>
      <w:r>
        <w:rPr>
          <w:rFonts w:asciiTheme="minorHAnsi" w:hAnsiTheme="minorHAnsi" w:cstheme="minorHAnsi"/>
          <w:color w:val="000000" w:themeColor="text1"/>
          <w:u w:val="single"/>
          <w:lang w:val="fr-FR"/>
        </w:rPr>
        <w:t>3</w:t>
      </w:r>
      <w:r w:rsidRPr="00563088">
        <w:rPr>
          <w:rFonts w:asciiTheme="minorHAnsi" w:hAnsiTheme="minorHAnsi" w:cstheme="minorHAnsi"/>
          <w:color w:val="000000" w:themeColor="text1"/>
          <w:u w:val="single"/>
          <w:lang w:val="fr-FR"/>
        </w:rPr>
        <w:t> : « </w:t>
      </w:r>
      <w:r>
        <w:rPr>
          <w:rFonts w:asciiTheme="minorHAnsi" w:hAnsiTheme="minorHAnsi" w:cstheme="minorHAnsi"/>
          <w:color w:val="000000" w:themeColor="text1"/>
          <w:u w:val="single"/>
          <w:lang w:val="fr-FR"/>
        </w:rPr>
        <w:t>Random Forest</w:t>
      </w:r>
      <w:r w:rsidRPr="00563088">
        <w:rPr>
          <w:rFonts w:asciiTheme="minorHAnsi" w:hAnsiTheme="minorHAnsi" w:cstheme="minorHAnsi"/>
          <w:color w:val="000000" w:themeColor="text1"/>
          <w:u w:val="single"/>
          <w:lang w:val="fr-FR"/>
        </w:rPr>
        <w:t xml:space="preserve">» </w:t>
      </w:r>
      <w:r w:rsidRPr="00563088">
        <w:rPr>
          <w:rFonts w:asciiTheme="minorHAnsi" w:hAnsiTheme="minorHAnsi" w:cstheme="minorHAnsi"/>
          <w:color w:val="000000" w:themeColor="text1"/>
          <w:u w:val="single"/>
          <w:lang w:val="fr-FR"/>
        </w:rPr>
        <w:sym w:font="Wingdings" w:char="F0E0"/>
      </w:r>
      <w:r w:rsidRPr="00563088">
        <w:rPr>
          <w:rFonts w:asciiTheme="minorHAnsi" w:hAnsiTheme="minorHAnsi" w:cstheme="minorHAnsi"/>
          <w:color w:val="000000" w:themeColor="text1"/>
          <w:u w:val="single"/>
          <w:lang w:val="fr-FR"/>
        </w:rPr>
        <w:t xml:space="preserve"> cas</w:t>
      </w:r>
      <w:r>
        <w:rPr>
          <w:rFonts w:asciiTheme="minorHAnsi" w:hAnsiTheme="minorHAnsi" w:cstheme="minorHAnsi"/>
          <w:color w:val="000000" w:themeColor="text1"/>
          <w:u w:val="single"/>
          <w:lang w:val="fr-FR"/>
        </w:rPr>
        <w:t>1</w:t>
      </w:r>
      <w:r w:rsidRPr="00563088">
        <w:rPr>
          <w:rFonts w:asciiTheme="minorHAnsi" w:hAnsiTheme="minorHAnsi" w:cstheme="minorHAnsi"/>
          <w:color w:val="000000" w:themeColor="text1"/>
          <w:u w:val="single"/>
          <w:lang w:val="fr-FR"/>
        </w:rPr>
        <w:t> :</w:t>
      </w:r>
      <w:r w:rsidR="00FC209D">
        <w:rPr>
          <w:rFonts w:asciiTheme="minorHAnsi" w:hAnsiTheme="minorHAnsi" w:cstheme="minorHAnsi"/>
          <w:color w:val="000000" w:themeColor="text1"/>
          <w:u w:val="single"/>
          <w:lang w:val="fr-FR"/>
        </w:rPr>
        <w:t> « caret » méthode</w:t>
      </w:r>
    </w:p>
    <w:p w14:paraId="2A8B250E" w14:textId="704A4C7A" w:rsidR="00FC209D" w:rsidRPr="00E434C9" w:rsidRDefault="00FC209D" w:rsidP="00E434C9">
      <w:pPr>
        <w:pStyle w:val="NormalWeb"/>
        <w:numPr>
          <w:ilvl w:val="0"/>
          <w:numId w:val="31"/>
        </w:numPr>
        <w:spacing w:before="0" w:beforeAutospacing="0" w:after="0" w:afterAutospacing="0"/>
        <w:rPr>
          <w:rFonts w:asciiTheme="minorHAnsi" w:hAnsiTheme="minorHAnsi" w:cstheme="minorHAnsi"/>
          <w:color w:val="000000" w:themeColor="text1"/>
          <w:lang w:val="fr-FR"/>
        </w:rPr>
      </w:pPr>
      <w:r w:rsidRPr="00FC209D">
        <w:rPr>
          <w:rFonts w:asciiTheme="minorHAnsi" w:hAnsiTheme="minorHAnsi" w:cstheme="minorHAnsi"/>
          <w:color w:val="000000" w:themeColor="text1"/>
          <w:lang w:val="fr-FR"/>
        </w:rPr>
        <w:t>La méthode "caret" de random forest a été utilisée pour créer un modèle à partir des données d'entraînement.</w:t>
      </w:r>
    </w:p>
    <w:p w14:paraId="62F619F5" w14:textId="73C21A7D" w:rsidR="00FC209D" w:rsidRPr="00FC209D" w:rsidRDefault="00FC209D" w:rsidP="00E434C9">
      <w:pPr>
        <w:pStyle w:val="NormalWeb"/>
        <w:numPr>
          <w:ilvl w:val="0"/>
          <w:numId w:val="31"/>
        </w:numPr>
        <w:spacing w:before="0" w:beforeAutospacing="0" w:after="0" w:afterAutospacing="0"/>
        <w:rPr>
          <w:rFonts w:asciiTheme="minorHAnsi" w:hAnsiTheme="minorHAnsi" w:cstheme="minorHAnsi"/>
          <w:color w:val="000000" w:themeColor="text1"/>
          <w:lang w:val="fr-FR"/>
        </w:rPr>
      </w:pPr>
      <w:r w:rsidRPr="00FC209D">
        <w:rPr>
          <w:rFonts w:asciiTheme="minorHAnsi" w:hAnsiTheme="minorHAnsi" w:cstheme="minorHAnsi"/>
          <w:color w:val="000000" w:themeColor="text1"/>
          <w:lang w:val="fr-FR"/>
        </w:rPr>
        <w:t>La méthode "varImp" a été utilisée pour déterminer les variables les plus importantes pour ce modèle. La variable la plus importante est affichée en haut de la liste, tandis que la variable la moins importante est affichée en bas. Les variables qui ont un impact important sur la prédiction de la variable cible "target" sont :</w:t>
      </w:r>
    </w:p>
    <w:p w14:paraId="6A5ACAA2" w14:textId="5BDD03BA" w:rsidR="00FC209D" w:rsidRPr="0044094A" w:rsidRDefault="00247266" w:rsidP="005D0BD1">
      <w:pPr>
        <w:pStyle w:val="NormalWeb"/>
        <w:spacing w:before="0" w:beforeAutospacing="0" w:after="0" w:afterAutospacing="0"/>
        <w:rPr>
          <w:rFonts w:asciiTheme="minorHAnsi" w:hAnsiTheme="minorHAnsi" w:cstheme="minorHAnsi"/>
          <w:color w:val="000000" w:themeColor="text1"/>
          <w:lang w:val="fr-FR"/>
        </w:rPr>
      </w:pPr>
      <w:r>
        <w:rPr>
          <w:rFonts w:asciiTheme="minorHAnsi" w:hAnsiTheme="minorHAnsi" w:cstheme="minorHAnsi"/>
          <w:color w:val="000000" w:themeColor="text1"/>
          <w:lang w:val="fr-FR"/>
        </w:rPr>
        <w:t xml:space="preserve">               </w:t>
      </w:r>
      <w:r w:rsidR="00FC209D" w:rsidRPr="0044094A">
        <w:rPr>
          <w:rFonts w:asciiTheme="minorHAnsi" w:hAnsiTheme="minorHAnsi" w:cstheme="minorHAnsi"/>
          <w:color w:val="000000" w:themeColor="text1"/>
          <w:lang w:val="fr-FR"/>
        </w:rPr>
        <w:t>var4=trestbps</w:t>
      </w:r>
      <w:r w:rsidR="005D0BD1" w:rsidRPr="0044094A">
        <w:rPr>
          <w:rFonts w:asciiTheme="minorHAnsi" w:hAnsiTheme="minorHAnsi" w:cstheme="minorHAnsi"/>
          <w:color w:val="000000" w:themeColor="text1"/>
          <w:lang w:val="fr-FR"/>
        </w:rPr>
        <w:t xml:space="preserve"> </w:t>
      </w:r>
      <w:r w:rsidR="005D0BD1" w:rsidRPr="005D0BD1">
        <w:rPr>
          <w:rFonts w:asciiTheme="minorHAnsi" w:hAnsiTheme="minorHAnsi" w:cstheme="minorHAnsi"/>
          <w:color w:val="000000" w:themeColor="text1"/>
        </w:rPr>
        <w:sym w:font="Wingdings" w:char="F0E0"/>
      </w:r>
      <w:r w:rsidR="00FC209D" w:rsidRPr="0044094A">
        <w:rPr>
          <w:rFonts w:asciiTheme="minorHAnsi" w:hAnsiTheme="minorHAnsi" w:cstheme="minorHAnsi"/>
          <w:color w:val="000000" w:themeColor="text1"/>
          <w:lang w:val="fr-FR"/>
        </w:rPr>
        <w:t xml:space="preserve"> var1=Age</w:t>
      </w:r>
      <w:r w:rsidR="005D0BD1" w:rsidRPr="0044094A">
        <w:rPr>
          <w:rFonts w:asciiTheme="minorHAnsi" w:hAnsiTheme="minorHAnsi" w:cstheme="minorHAnsi"/>
          <w:color w:val="000000" w:themeColor="text1"/>
          <w:lang w:val="fr-FR"/>
        </w:rPr>
        <w:t xml:space="preserve"> </w:t>
      </w:r>
      <w:r w:rsidR="005D0BD1" w:rsidRPr="005D0BD1">
        <w:rPr>
          <w:rFonts w:asciiTheme="minorHAnsi" w:hAnsiTheme="minorHAnsi" w:cstheme="minorHAnsi"/>
          <w:color w:val="000000" w:themeColor="text1"/>
        </w:rPr>
        <w:sym w:font="Wingdings" w:char="F0E0"/>
      </w:r>
      <w:r w:rsidR="005D0BD1" w:rsidRPr="0044094A">
        <w:rPr>
          <w:rFonts w:asciiTheme="minorHAnsi" w:hAnsiTheme="minorHAnsi" w:cstheme="minorHAnsi"/>
          <w:color w:val="000000" w:themeColor="text1"/>
          <w:lang w:val="fr-FR"/>
        </w:rPr>
        <w:t xml:space="preserve"> </w:t>
      </w:r>
      <w:r w:rsidR="00FC209D" w:rsidRPr="0044094A">
        <w:rPr>
          <w:rFonts w:asciiTheme="minorHAnsi" w:hAnsiTheme="minorHAnsi" w:cstheme="minorHAnsi"/>
          <w:color w:val="000000" w:themeColor="text1"/>
          <w:lang w:val="fr-FR"/>
        </w:rPr>
        <w:t>var5=chol</w:t>
      </w:r>
      <w:r w:rsidR="005D0BD1" w:rsidRPr="0044094A">
        <w:rPr>
          <w:rFonts w:asciiTheme="minorHAnsi" w:hAnsiTheme="minorHAnsi" w:cstheme="minorHAnsi"/>
          <w:color w:val="000000" w:themeColor="text1"/>
          <w:lang w:val="fr-FR"/>
        </w:rPr>
        <w:t xml:space="preserve"> </w:t>
      </w:r>
      <w:r w:rsidR="005D0BD1" w:rsidRPr="005D0BD1">
        <w:rPr>
          <w:rFonts w:asciiTheme="minorHAnsi" w:hAnsiTheme="minorHAnsi" w:cstheme="minorHAnsi"/>
          <w:color w:val="000000" w:themeColor="text1"/>
        </w:rPr>
        <w:sym w:font="Wingdings" w:char="F0E0"/>
      </w:r>
      <w:r w:rsidR="005D0BD1" w:rsidRPr="0044094A">
        <w:rPr>
          <w:rFonts w:asciiTheme="minorHAnsi" w:hAnsiTheme="minorHAnsi" w:cstheme="minorHAnsi"/>
          <w:color w:val="000000" w:themeColor="text1"/>
          <w:lang w:val="fr-FR"/>
        </w:rPr>
        <w:t xml:space="preserve"> </w:t>
      </w:r>
      <w:r w:rsidR="00FC209D" w:rsidRPr="00FC209D">
        <w:rPr>
          <w:rFonts w:asciiTheme="minorHAnsi" w:hAnsiTheme="minorHAnsi" w:cstheme="minorHAnsi"/>
          <w:color w:val="000000" w:themeColor="text1"/>
          <w:lang w:val="fr-FR"/>
        </w:rPr>
        <w:t>var7</w:t>
      </w:r>
      <w:r w:rsidR="005D0BD1">
        <w:rPr>
          <w:rFonts w:asciiTheme="minorHAnsi" w:hAnsiTheme="minorHAnsi" w:cstheme="minorHAnsi"/>
          <w:color w:val="000000" w:themeColor="text1"/>
          <w:lang w:val="fr-FR"/>
        </w:rPr>
        <w:t>=restecg</w:t>
      </w:r>
      <w:r w:rsidR="005D0BD1" w:rsidRPr="0044094A">
        <w:rPr>
          <w:rFonts w:asciiTheme="minorHAnsi" w:hAnsiTheme="minorHAnsi" w:cstheme="minorHAnsi"/>
          <w:color w:val="000000" w:themeColor="text1"/>
          <w:lang w:val="fr-FR"/>
        </w:rPr>
        <w:t xml:space="preserve"> </w:t>
      </w:r>
      <w:r w:rsidR="005D0BD1" w:rsidRPr="005D0BD1">
        <w:rPr>
          <w:rFonts w:asciiTheme="minorHAnsi" w:hAnsiTheme="minorHAnsi" w:cstheme="minorHAnsi"/>
          <w:color w:val="000000" w:themeColor="text1"/>
        </w:rPr>
        <w:sym w:font="Wingdings" w:char="F0E0"/>
      </w:r>
      <w:r w:rsidR="005D0BD1" w:rsidRPr="0044094A">
        <w:rPr>
          <w:rFonts w:asciiTheme="minorHAnsi" w:hAnsiTheme="minorHAnsi" w:cstheme="minorHAnsi"/>
          <w:color w:val="000000" w:themeColor="text1"/>
          <w:lang w:val="fr-FR"/>
        </w:rPr>
        <w:t xml:space="preserve"> </w:t>
      </w:r>
      <w:r w:rsidR="00FC209D" w:rsidRPr="00FC209D">
        <w:rPr>
          <w:rFonts w:asciiTheme="minorHAnsi" w:hAnsiTheme="minorHAnsi" w:cstheme="minorHAnsi"/>
          <w:color w:val="000000" w:themeColor="text1"/>
          <w:lang w:val="fr-FR"/>
        </w:rPr>
        <w:t>var3</w:t>
      </w:r>
      <w:r w:rsidR="005D0BD1">
        <w:rPr>
          <w:rFonts w:asciiTheme="minorHAnsi" w:hAnsiTheme="minorHAnsi" w:cstheme="minorHAnsi"/>
          <w:color w:val="000000" w:themeColor="text1"/>
          <w:lang w:val="fr-FR"/>
        </w:rPr>
        <w:t>=cp</w:t>
      </w:r>
    </w:p>
    <w:p w14:paraId="3CB40519" w14:textId="63CA1DE0" w:rsidR="00FC209D" w:rsidRPr="00E434C9" w:rsidRDefault="00FC209D" w:rsidP="00E434C9">
      <w:pPr>
        <w:pStyle w:val="NormalWeb"/>
        <w:numPr>
          <w:ilvl w:val="0"/>
          <w:numId w:val="31"/>
        </w:numPr>
        <w:spacing w:before="0" w:beforeAutospacing="0" w:after="0" w:afterAutospacing="0"/>
        <w:rPr>
          <w:rFonts w:asciiTheme="minorHAnsi" w:hAnsiTheme="minorHAnsi" w:cstheme="minorHAnsi"/>
          <w:color w:val="000000" w:themeColor="text1"/>
          <w:lang w:val="fr-FR"/>
        </w:rPr>
      </w:pPr>
      <w:r w:rsidRPr="00FC209D">
        <w:rPr>
          <w:rFonts w:asciiTheme="minorHAnsi" w:hAnsiTheme="minorHAnsi" w:cstheme="minorHAnsi"/>
          <w:color w:val="000000" w:themeColor="text1"/>
          <w:lang w:val="fr-FR"/>
        </w:rPr>
        <w:t>Le modèle a une précision (accuracy) de 0,855 et un kappa de 0,693, ce qui indique que le modèle a une bonne performance globale.</w:t>
      </w:r>
    </w:p>
    <w:p w14:paraId="3129C76B" w14:textId="0EECFB6F" w:rsidR="00FC209D" w:rsidRPr="00E434C9" w:rsidRDefault="00FC209D" w:rsidP="00E434C9">
      <w:pPr>
        <w:pStyle w:val="NormalWeb"/>
        <w:numPr>
          <w:ilvl w:val="0"/>
          <w:numId w:val="31"/>
        </w:numPr>
        <w:spacing w:before="0" w:beforeAutospacing="0" w:after="0" w:afterAutospacing="0"/>
        <w:rPr>
          <w:rFonts w:asciiTheme="minorHAnsi" w:hAnsiTheme="minorHAnsi" w:cstheme="minorHAnsi"/>
          <w:color w:val="000000" w:themeColor="text1"/>
          <w:lang w:val="fr-FR"/>
        </w:rPr>
      </w:pPr>
      <w:r w:rsidRPr="00FC209D">
        <w:rPr>
          <w:rFonts w:asciiTheme="minorHAnsi" w:hAnsiTheme="minorHAnsi" w:cstheme="minorHAnsi"/>
          <w:color w:val="000000" w:themeColor="text1"/>
          <w:lang w:val="fr-FR"/>
        </w:rPr>
        <w:t xml:space="preserve">La matrice de confusion montre que le modèle a une précision </w:t>
      </w:r>
      <w:r w:rsidRPr="00E434C9">
        <w:rPr>
          <w:rFonts w:asciiTheme="minorHAnsi" w:hAnsiTheme="minorHAnsi" w:cstheme="minorHAnsi"/>
          <w:b/>
          <w:bCs/>
          <w:color w:val="000000" w:themeColor="text1"/>
          <w:highlight w:val="yellow"/>
          <w:lang w:val="fr-FR"/>
        </w:rPr>
        <w:t>de 90%</w:t>
      </w:r>
      <w:r w:rsidRPr="00FC209D">
        <w:rPr>
          <w:rFonts w:asciiTheme="minorHAnsi" w:hAnsiTheme="minorHAnsi" w:cstheme="minorHAnsi"/>
          <w:color w:val="000000" w:themeColor="text1"/>
          <w:lang w:val="fr-FR"/>
        </w:rPr>
        <w:t xml:space="preserve"> pour prédire les échantillons positifs et de 80% pour prédire les échantillons négatifs. Cela signifie que le modèle est meilleur pour prédire les échantillons positifs que les échantillons négatifs.</w:t>
      </w:r>
    </w:p>
    <w:p w14:paraId="36CC104F" w14:textId="77777777" w:rsidR="00E434C9" w:rsidRDefault="00FC209D" w:rsidP="00E434C9">
      <w:pPr>
        <w:pStyle w:val="NormalWeb"/>
        <w:numPr>
          <w:ilvl w:val="0"/>
          <w:numId w:val="31"/>
        </w:numPr>
        <w:spacing w:before="0" w:beforeAutospacing="0" w:after="0" w:afterAutospacing="0"/>
        <w:rPr>
          <w:rFonts w:asciiTheme="minorHAnsi" w:hAnsiTheme="minorHAnsi" w:cstheme="minorHAnsi"/>
          <w:color w:val="000000" w:themeColor="text1"/>
          <w:lang w:val="fr-FR"/>
        </w:rPr>
      </w:pPr>
      <w:r w:rsidRPr="00FC209D">
        <w:rPr>
          <w:rFonts w:asciiTheme="minorHAnsi" w:hAnsiTheme="minorHAnsi" w:cstheme="minorHAnsi"/>
          <w:color w:val="000000" w:themeColor="text1"/>
          <w:lang w:val="fr-FR"/>
        </w:rPr>
        <w:t>La courbe ROC et l'AUC sont utilisées pour évaluer la qualité du modèle.</w:t>
      </w:r>
    </w:p>
    <w:p w14:paraId="27A59F68" w14:textId="5B1BB306" w:rsidR="00FC209D" w:rsidRPr="00FC209D" w:rsidRDefault="00E434C9" w:rsidP="00E434C9">
      <w:pPr>
        <w:pStyle w:val="NormalWeb"/>
        <w:spacing w:before="0" w:beforeAutospacing="0" w:after="0" w:afterAutospacing="0"/>
        <w:ind w:left="360"/>
        <w:rPr>
          <w:rFonts w:asciiTheme="minorHAnsi" w:hAnsiTheme="minorHAnsi" w:cstheme="minorHAnsi"/>
          <w:color w:val="000000" w:themeColor="text1"/>
          <w:lang w:val="fr-FR"/>
        </w:rPr>
      </w:pPr>
      <w:r>
        <w:rPr>
          <w:rFonts w:asciiTheme="minorHAnsi" w:hAnsiTheme="minorHAnsi" w:cstheme="minorHAnsi"/>
          <w:color w:val="000000" w:themeColor="text1"/>
          <w:lang w:val="fr-FR"/>
        </w:rPr>
        <w:t xml:space="preserve">     </w:t>
      </w:r>
      <w:r w:rsidR="00FC209D" w:rsidRPr="00FC209D">
        <w:rPr>
          <w:rFonts w:asciiTheme="minorHAnsi" w:hAnsiTheme="minorHAnsi" w:cstheme="minorHAnsi"/>
          <w:color w:val="000000" w:themeColor="text1"/>
          <w:lang w:val="fr-FR"/>
        </w:rPr>
        <w:t xml:space="preserve"> </w:t>
      </w:r>
      <w:r w:rsidR="00182D4B">
        <w:rPr>
          <w:rFonts w:asciiTheme="minorHAnsi" w:hAnsiTheme="minorHAnsi" w:cstheme="minorHAnsi"/>
          <w:b/>
          <w:bCs/>
          <w:color w:val="000000" w:themeColor="text1"/>
          <w:highlight w:val="yellow"/>
          <w:lang w:val="fr-FR"/>
        </w:rPr>
        <w:t>L'AUC est de 0,93</w:t>
      </w:r>
      <w:r w:rsidR="00FC209D" w:rsidRPr="00E434C9">
        <w:rPr>
          <w:rFonts w:asciiTheme="minorHAnsi" w:hAnsiTheme="minorHAnsi" w:cstheme="minorHAnsi"/>
          <w:b/>
          <w:bCs/>
          <w:color w:val="000000" w:themeColor="text1"/>
          <w:highlight w:val="yellow"/>
          <w:lang w:val="fr-FR"/>
        </w:rPr>
        <w:t>,</w:t>
      </w:r>
      <w:r w:rsidR="00FC209D" w:rsidRPr="00FC209D">
        <w:rPr>
          <w:rFonts w:asciiTheme="minorHAnsi" w:hAnsiTheme="minorHAnsi" w:cstheme="minorHAnsi"/>
          <w:color w:val="000000" w:themeColor="text1"/>
          <w:lang w:val="fr-FR"/>
        </w:rPr>
        <w:t xml:space="preserve"> ce qui indique que le modèle est assez bon pour faire des prédictions. La courbe ROC montre également que le modèle a une bonne performance.</w:t>
      </w:r>
    </w:p>
    <w:p w14:paraId="17E11121" w14:textId="533A570E" w:rsidR="00FC209D" w:rsidRPr="00FC209D" w:rsidRDefault="00FC209D" w:rsidP="00E434C9">
      <w:pPr>
        <w:pStyle w:val="NormalWeb"/>
        <w:numPr>
          <w:ilvl w:val="0"/>
          <w:numId w:val="31"/>
        </w:numPr>
        <w:spacing w:before="0" w:beforeAutospacing="0" w:after="0" w:afterAutospacing="0"/>
        <w:rPr>
          <w:rFonts w:asciiTheme="minorHAnsi" w:hAnsiTheme="minorHAnsi" w:cstheme="minorHAnsi"/>
          <w:color w:val="000000" w:themeColor="text1"/>
          <w:lang w:val="fr-FR"/>
        </w:rPr>
      </w:pPr>
      <w:r w:rsidRPr="00FC209D">
        <w:rPr>
          <w:rFonts w:asciiTheme="minorHAnsi" w:hAnsiTheme="minorHAnsi" w:cstheme="minorHAnsi"/>
          <w:color w:val="000000" w:themeColor="text1"/>
          <w:lang w:val="fr-FR"/>
        </w:rPr>
        <w:t>La méthode "plot" a été utilisée pour afficher les variables les plus importantes dans le modèle. La boîte à moustaches (boxplot) montre la distribution de l'importance de chaque variable, tandis que les barres horizontales indiquent la moyenne. La visualisation montre que les variables les plus importantes sont "var4", "var1" et "var5".</w:t>
      </w:r>
    </w:p>
    <w:p w14:paraId="305AE93E" w14:textId="77777777" w:rsidR="00FC209D" w:rsidRPr="00FC209D" w:rsidRDefault="00FC209D" w:rsidP="00FC209D">
      <w:pPr>
        <w:pStyle w:val="NormalWeb"/>
        <w:spacing w:before="0" w:beforeAutospacing="0" w:after="0" w:afterAutospacing="0"/>
        <w:rPr>
          <w:rFonts w:asciiTheme="minorHAnsi" w:hAnsiTheme="minorHAnsi" w:cstheme="minorHAnsi"/>
          <w:color w:val="000000" w:themeColor="text1"/>
          <w:lang w:val="fr-FR"/>
        </w:rPr>
      </w:pPr>
    </w:p>
    <w:p w14:paraId="00E5797D" w14:textId="2AB2C997" w:rsidR="008B40B0" w:rsidRPr="00FC209D" w:rsidRDefault="00FC209D" w:rsidP="00FC209D">
      <w:pPr>
        <w:pStyle w:val="NormalWeb"/>
        <w:spacing w:before="0" w:beforeAutospacing="0" w:after="0" w:afterAutospacing="0"/>
        <w:rPr>
          <w:rFonts w:asciiTheme="minorHAnsi" w:hAnsiTheme="minorHAnsi" w:cstheme="minorHAnsi"/>
          <w:color w:val="000000" w:themeColor="text1"/>
          <w:lang w:val="fr-FR"/>
        </w:rPr>
      </w:pPr>
      <w:r w:rsidRPr="00FC209D">
        <w:rPr>
          <w:rFonts w:asciiTheme="minorHAnsi" w:hAnsiTheme="minorHAnsi" w:cstheme="minorHAnsi"/>
          <w:color w:val="000000" w:themeColor="text1"/>
          <w:lang w:val="fr-FR"/>
        </w:rPr>
        <w:t xml:space="preserve">En résumé, le modèle de random forest a une bonne performance pour prédire la variable cible "target" et les variables les plus importantes sont "var4", "var1" et "var5".  </w:t>
      </w:r>
      <w:r w:rsidR="008B40B0" w:rsidRPr="00FC209D">
        <w:rPr>
          <w:rFonts w:asciiTheme="minorHAnsi" w:hAnsiTheme="minorHAnsi" w:cstheme="minorHAnsi"/>
          <w:color w:val="000000" w:themeColor="text1"/>
          <w:lang w:val="fr-FR"/>
        </w:rPr>
        <w:t xml:space="preserve"> </w:t>
      </w:r>
    </w:p>
    <w:p w14:paraId="12712611" w14:textId="3E5C6498" w:rsidR="008B40B0" w:rsidRDefault="008B40B0" w:rsidP="00563088">
      <w:pPr>
        <w:pStyle w:val="NormalWeb"/>
        <w:spacing w:before="0" w:beforeAutospacing="0" w:after="0" w:afterAutospacing="0"/>
        <w:rPr>
          <w:rFonts w:asciiTheme="minorHAnsi" w:hAnsiTheme="minorHAnsi" w:cstheme="minorHAnsi"/>
          <w:color w:val="000000" w:themeColor="text1"/>
          <w:lang w:val="fr-FR"/>
        </w:rPr>
      </w:pPr>
    </w:p>
    <w:p w14:paraId="798BEBC3" w14:textId="07E0A229" w:rsidR="008E35EC" w:rsidRDefault="008E35EC" w:rsidP="00563088">
      <w:pPr>
        <w:pStyle w:val="NormalWeb"/>
        <w:spacing w:before="0" w:beforeAutospacing="0" w:after="0" w:afterAutospacing="0"/>
        <w:rPr>
          <w:rFonts w:asciiTheme="minorHAnsi" w:hAnsiTheme="minorHAnsi" w:cstheme="minorHAnsi"/>
          <w:color w:val="000000" w:themeColor="text1"/>
          <w:lang w:val="fr-FR"/>
        </w:rPr>
      </w:pPr>
    </w:p>
    <w:p w14:paraId="32FEDDFE" w14:textId="77777777" w:rsidR="00182D4B" w:rsidRDefault="008E35EC" w:rsidP="00182D4B">
      <w:pPr>
        <w:pStyle w:val="NormalWeb"/>
        <w:keepNext/>
        <w:spacing w:before="0" w:beforeAutospacing="0" w:after="0" w:afterAutospacing="0"/>
      </w:pPr>
      <w:r>
        <w:rPr>
          <w:rFonts w:asciiTheme="minorHAnsi" w:hAnsiTheme="minorHAnsi" w:cstheme="minorHAnsi"/>
          <w:noProof/>
          <w:color w:val="000000" w:themeColor="text1"/>
        </w:rPr>
        <w:drawing>
          <wp:inline distT="0" distB="0" distL="0" distR="0" wp14:anchorId="739D6CA1" wp14:editId="0CDE0FA3">
            <wp:extent cx="5657850" cy="23622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657850" cy="2362200"/>
                    </a:xfrm>
                    <a:prstGeom prst="rect">
                      <a:avLst/>
                    </a:prstGeom>
                    <a:noFill/>
                  </pic:spPr>
                </pic:pic>
              </a:graphicData>
            </a:graphic>
          </wp:inline>
        </w:drawing>
      </w:r>
    </w:p>
    <w:p w14:paraId="4FB9BE5C" w14:textId="0B8529A6" w:rsidR="008E35EC" w:rsidRPr="00182D4B" w:rsidRDefault="00182D4B" w:rsidP="00182D4B">
      <w:pPr>
        <w:pStyle w:val="Caption"/>
        <w:jc w:val="center"/>
        <w:rPr>
          <w:rFonts w:cstheme="minorHAnsi"/>
          <w:color w:val="000000" w:themeColor="text1"/>
        </w:rPr>
      </w:pPr>
      <w:bookmarkStart w:id="97" w:name="_Toc131885707"/>
      <w:r>
        <w:t xml:space="preserve">Figure </w:t>
      </w:r>
      <w:r w:rsidR="007F13EB">
        <w:rPr>
          <w:noProof/>
        </w:rPr>
        <w:fldChar w:fldCharType="begin"/>
      </w:r>
      <w:r w:rsidR="007F13EB">
        <w:rPr>
          <w:noProof/>
        </w:rPr>
        <w:instrText xml:space="preserve"> SEQ Figure \* ARABIC </w:instrText>
      </w:r>
      <w:r w:rsidR="007F13EB">
        <w:rPr>
          <w:noProof/>
        </w:rPr>
        <w:fldChar w:fldCharType="separate"/>
      </w:r>
      <w:r w:rsidR="00C469C6">
        <w:rPr>
          <w:noProof/>
        </w:rPr>
        <w:t>62</w:t>
      </w:r>
      <w:r w:rsidR="007F13EB">
        <w:rPr>
          <w:noProof/>
        </w:rPr>
        <w:fldChar w:fldCharType="end"/>
      </w:r>
      <w:r w:rsidRPr="00182D4B">
        <w:t>: Figure montrant l'erreur du</w:t>
      </w:r>
      <w:r>
        <w:t xml:space="preserve"> «</w:t>
      </w:r>
      <w:r w:rsidRPr="00182D4B">
        <w:t>boostrap</w:t>
      </w:r>
      <w:r>
        <w:t xml:space="preserve"> » </w:t>
      </w:r>
      <w:r w:rsidRPr="00182D4B">
        <w:t xml:space="preserve"> méthode</w:t>
      </w:r>
      <w:bookmarkEnd w:id="97"/>
    </w:p>
    <w:p w14:paraId="11EB4607" w14:textId="77777777" w:rsidR="008E35EC" w:rsidRDefault="008E35EC" w:rsidP="00563088">
      <w:pPr>
        <w:pStyle w:val="NormalWeb"/>
        <w:spacing w:before="0" w:beforeAutospacing="0" w:after="0" w:afterAutospacing="0"/>
        <w:rPr>
          <w:rFonts w:asciiTheme="minorHAnsi" w:hAnsiTheme="minorHAnsi" w:cstheme="minorHAnsi"/>
          <w:color w:val="000000" w:themeColor="text1"/>
          <w:lang w:val="fr-FR"/>
        </w:rPr>
      </w:pPr>
    </w:p>
    <w:p w14:paraId="120802F3" w14:textId="77777777" w:rsidR="008E35EC" w:rsidRDefault="008E35EC" w:rsidP="00563088">
      <w:pPr>
        <w:pStyle w:val="NormalWeb"/>
        <w:spacing w:before="0" w:beforeAutospacing="0" w:after="0" w:afterAutospacing="0"/>
        <w:rPr>
          <w:rFonts w:asciiTheme="minorHAnsi" w:hAnsiTheme="minorHAnsi" w:cstheme="minorHAnsi"/>
          <w:color w:val="000000" w:themeColor="text1"/>
          <w:lang w:val="fr-FR"/>
        </w:rPr>
      </w:pPr>
    </w:p>
    <w:p w14:paraId="288F143E" w14:textId="769A25F4" w:rsidR="00182D4B" w:rsidRDefault="008E35EC" w:rsidP="00182D4B">
      <w:pPr>
        <w:pStyle w:val="NormalWeb"/>
        <w:keepNext/>
        <w:spacing w:before="0" w:beforeAutospacing="0" w:after="0" w:afterAutospacing="0"/>
      </w:pPr>
      <w:r>
        <w:rPr>
          <w:rFonts w:asciiTheme="minorHAnsi" w:hAnsiTheme="minorHAnsi" w:cstheme="minorHAnsi"/>
          <w:noProof/>
          <w:color w:val="000000" w:themeColor="text1"/>
        </w:rPr>
        <w:drawing>
          <wp:inline distT="0" distB="0" distL="0" distR="0" wp14:anchorId="23968DB5" wp14:editId="3CA9FA5D">
            <wp:extent cx="2828925" cy="3438525"/>
            <wp:effectExtent l="0" t="0" r="9525"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828925" cy="3438525"/>
                    </a:xfrm>
                    <a:prstGeom prst="rect">
                      <a:avLst/>
                    </a:prstGeom>
                    <a:noFill/>
                  </pic:spPr>
                </pic:pic>
              </a:graphicData>
            </a:graphic>
          </wp:inline>
        </w:drawing>
      </w:r>
      <w:r w:rsidR="00182D4B">
        <w:rPr>
          <w:rFonts w:asciiTheme="minorHAnsi" w:hAnsiTheme="minorHAnsi" w:cstheme="minorHAnsi"/>
          <w:noProof/>
          <w:color w:val="000000" w:themeColor="text1"/>
        </w:rPr>
        <w:drawing>
          <wp:inline distT="0" distB="0" distL="0" distR="0" wp14:anchorId="12AEED64" wp14:editId="5BD5D098">
            <wp:extent cx="2867025" cy="3438525"/>
            <wp:effectExtent l="0" t="0" r="9525"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867025" cy="3438525"/>
                    </a:xfrm>
                    <a:prstGeom prst="rect">
                      <a:avLst/>
                    </a:prstGeom>
                    <a:noFill/>
                  </pic:spPr>
                </pic:pic>
              </a:graphicData>
            </a:graphic>
          </wp:inline>
        </w:drawing>
      </w:r>
    </w:p>
    <w:p w14:paraId="3D5B2B41" w14:textId="16E8FA87" w:rsidR="00182D4B" w:rsidRDefault="00182D4B" w:rsidP="00182D4B">
      <w:pPr>
        <w:pStyle w:val="Caption"/>
        <w:jc w:val="center"/>
      </w:pPr>
      <w:bookmarkStart w:id="98" w:name="_Toc131885708"/>
      <w:r>
        <w:t xml:space="preserve">Figure </w:t>
      </w:r>
      <w:r w:rsidR="007F13EB">
        <w:rPr>
          <w:noProof/>
        </w:rPr>
        <w:fldChar w:fldCharType="begin"/>
      </w:r>
      <w:r w:rsidR="007F13EB">
        <w:rPr>
          <w:noProof/>
        </w:rPr>
        <w:instrText xml:space="preserve"> SEQ Figure \* ARABIC </w:instrText>
      </w:r>
      <w:r w:rsidR="007F13EB">
        <w:rPr>
          <w:noProof/>
        </w:rPr>
        <w:fldChar w:fldCharType="separate"/>
      </w:r>
      <w:r w:rsidR="00C469C6">
        <w:rPr>
          <w:noProof/>
        </w:rPr>
        <w:t>63</w:t>
      </w:r>
      <w:r w:rsidR="007F13EB">
        <w:rPr>
          <w:noProof/>
        </w:rPr>
        <w:fldChar w:fldCharType="end"/>
      </w:r>
      <w:r w:rsidRPr="00182D4B">
        <w:t>: Courbe de Roc du modèle 3</w:t>
      </w:r>
      <w:r>
        <w:t>- cas</w:t>
      </w:r>
      <w:r w:rsidR="00EB2C5B">
        <w:t xml:space="preserve"> 1</w:t>
      </w:r>
      <w:bookmarkEnd w:id="98"/>
    </w:p>
    <w:p w14:paraId="1E3EC8A2" w14:textId="65F34D41" w:rsidR="008E35EC" w:rsidRPr="00182D4B" w:rsidRDefault="00182D4B" w:rsidP="00182D4B">
      <w:pPr>
        <w:pStyle w:val="Caption"/>
        <w:jc w:val="center"/>
        <w:rPr>
          <w:rFonts w:cstheme="minorHAnsi"/>
          <w:color w:val="000000" w:themeColor="text1"/>
        </w:rPr>
      </w:pPr>
      <w:bookmarkStart w:id="99" w:name="_Toc131885709"/>
      <w:r>
        <w:t xml:space="preserve">Figure </w:t>
      </w:r>
      <w:r w:rsidR="007F13EB">
        <w:rPr>
          <w:noProof/>
        </w:rPr>
        <w:fldChar w:fldCharType="begin"/>
      </w:r>
      <w:r w:rsidR="007F13EB">
        <w:rPr>
          <w:noProof/>
        </w:rPr>
        <w:instrText xml:space="preserve"> SEQ Figure \* ARABIC </w:instrText>
      </w:r>
      <w:r w:rsidR="007F13EB">
        <w:rPr>
          <w:noProof/>
        </w:rPr>
        <w:fldChar w:fldCharType="separate"/>
      </w:r>
      <w:r w:rsidR="00C469C6">
        <w:rPr>
          <w:noProof/>
        </w:rPr>
        <w:t>64</w:t>
      </w:r>
      <w:r w:rsidR="007F13EB">
        <w:rPr>
          <w:noProof/>
        </w:rPr>
        <w:fldChar w:fldCharType="end"/>
      </w:r>
      <w:r w:rsidRPr="00182D4B">
        <w:t>: Intervalle de Confiance de Roc du modèle 3- cas 1</w:t>
      </w:r>
      <w:bookmarkEnd w:id="99"/>
    </w:p>
    <w:p w14:paraId="1105904F" w14:textId="60DC32F5" w:rsidR="008B40B0" w:rsidRDefault="008B40B0" w:rsidP="00563088">
      <w:pPr>
        <w:pStyle w:val="NormalWeb"/>
        <w:spacing w:before="0" w:beforeAutospacing="0" w:after="0" w:afterAutospacing="0"/>
        <w:rPr>
          <w:rFonts w:asciiTheme="minorHAnsi" w:hAnsiTheme="minorHAnsi" w:cstheme="minorHAnsi"/>
          <w:color w:val="000000" w:themeColor="text1"/>
          <w:lang w:val="fr-FR"/>
        </w:rPr>
      </w:pPr>
    </w:p>
    <w:p w14:paraId="7A9BD0A5" w14:textId="46A03C82" w:rsidR="008B40B0" w:rsidRDefault="008B40B0" w:rsidP="00563088">
      <w:pPr>
        <w:pStyle w:val="NormalWeb"/>
        <w:spacing w:before="0" w:beforeAutospacing="0" w:after="0" w:afterAutospacing="0"/>
        <w:rPr>
          <w:rFonts w:asciiTheme="minorHAnsi" w:hAnsiTheme="minorHAnsi" w:cstheme="minorHAnsi"/>
          <w:color w:val="000000" w:themeColor="text1"/>
          <w:lang w:val="fr-FR"/>
        </w:rPr>
      </w:pPr>
    </w:p>
    <w:p w14:paraId="0C3E16BB" w14:textId="44FAACB2" w:rsidR="008B40B0" w:rsidRDefault="008B40B0" w:rsidP="00563088">
      <w:pPr>
        <w:pStyle w:val="NormalWeb"/>
        <w:spacing w:before="0" w:beforeAutospacing="0" w:after="0" w:afterAutospacing="0"/>
        <w:rPr>
          <w:rFonts w:asciiTheme="minorHAnsi" w:hAnsiTheme="minorHAnsi" w:cstheme="minorHAnsi"/>
          <w:color w:val="000000" w:themeColor="text1"/>
          <w:lang w:val="fr-FR"/>
        </w:rPr>
      </w:pPr>
    </w:p>
    <w:p w14:paraId="6318ECF3" w14:textId="4FE353BF" w:rsidR="008B40B0" w:rsidRDefault="008B40B0" w:rsidP="008B40B0">
      <w:pPr>
        <w:pStyle w:val="NormalWeb"/>
        <w:spacing w:before="0" w:beforeAutospacing="0" w:after="0" w:afterAutospacing="0"/>
        <w:jc w:val="center"/>
        <w:rPr>
          <w:rFonts w:asciiTheme="minorHAnsi" w:hAnsiTheme="minorHAnsi" w:cstheme="minorHAnsi"/>
          <w:color w:val="000000" w:themeColor="text1"/>
          <w:u w:val="single"/>
          <w:lang w:val="fr-FR"/>
        </w:rPr>
      </w:pPr>
      <w:r w:rsidRPr="00563088">
        <w:rPr>
          <w:rFonts w:asciiTheme="minorHAnsi" w:hAnsiTheme="minorHAnsi" w:cstheme="minorHAnsi"/>
          <w:color w:val="000000" w:themeColor="text1"/>
          <w:u w:val="single"/>
          <w:lang w:val="fr-FR"/>
        </w:rPr>
        <w:t xml:space="preserve">Modèle </w:t>
      </w:r>
      <w:r>
        <w:rPr>
          <w:rFonts w:asciiTheme="minorHAnsi" w:hAnsiTheme="minorHAnsi" w:cstheme="minorHAnsi"/>
          <w:color w:val="000000" w:themeColor="text1"/>
          <w:u w:val="single"/>
          <w:lang w:val="fr-FR"/>
        </w:rPr>
        <w:t>3</w:t>
      </w:r>
      <w:r w:rsidRPr="00563088">
        <w:rPr>
          <w:rFonts w:asciiTheme="minorHAnsi" w:hAnsiTheme="minorHAnsi" w:cstheme="minorHAnsi"/>
          <w:color w:val="000000" w:themeColor="text1"/>
          <w:u w:val="single"/>
          <w:lang w:val="fr-FR"/>
        </w:rPr>
        <w:t> : « </w:t>
      </w:r>
      <w:r>
        <w:rPr>
          <w:rFonts w:asciiTheme="minorHAnsi" w:hAnsiTheme="minorHAnsi" w:cstheme="minorHAnsi"/>
          <w:color w:val="000000" w:themeColor="text1"/>
          <w:u w:val="single"/>
          <w:lang w:val="fr-FR"/>
        </w:rPr>
        <w:t>Random Forest</w:t>
      </w:r>
      <w:r w:rsidRPr="00563088">
        <w:rPr>
          <w:rFonts w:asciiTheme="minorHAnsi" w:hAnsiTheme="minorHAnsi" w:cstheme="minorHAnsi"/>
          <w:color w:val="000000" w:themeColor="text1"/>
          <w:u w:val="single"/>
          <w:lang w:val="fr-FR"/>
        </w:rPr>
        <w:t xml:space="preserve">» </w:t>
      </w:r>
      <w:r w:rsidRPr="00563088">
        <w:rPr>
          <w:rFonts w:asciiTheme="minorHAnsi" w:hAnsiTheme="minorHAnsi" w:cstheme="minorHAnsi"/>
          <w:color w:val="000000" w:themeColor="text1"/>
          <w:u w:val="single"/>
          <w:lang w:val="fr-FR"/>
        </w:rPr>
        <w:sym w:font="Wingdings" w:char="F0E0"/>
      </w:r>
      <w:r w:rsidRPr="00563088">
        <w:rPr>
          <w:rFonts w:asciiTheme="minorHAnsi" w:hAnsiTheme="minorHAnsi" w:cstheme="minorHAnsi"/>
          <w:color w:val="000000" w:themeColor="text1"/>
          <w:u w:val="single"/>
          <w:lang w:val="fr-FR"/>
        </w:rPr>
        <w:t xml:space="preserve"> cas</w:t>
      </w:r>
      <w:r>
        <w:rPr>
          <w:rFonts w:asciiTheme="minorHAnsi" w:hAnsiTheme="minorHAnsi" w:cstheme="minorHAnsi"/>
          <w:color w:val="000000" w:themeColor="text1"/>
          <w:u w:val="single"/>
          <w:lang w:val="fr-FR"/>
        </w:rPr>
        <w:t>2</w:t>
      </w:r>
      <w:r w:rsidRPr="00563088">
        <w:rPr>
          <w:rFonts w:asciiTheme="minorHAnsi" w:hAnsiTheme="minorHAnsi" w:cstheme="minorHAnsi"/>
          <w:color w:val="000000" w:themeColor="text1"/>
          <w:u w:val="single"/>
          <w:lang w:val="fr-FR"/>
        </w:rPr>
        <w:t> :</w:t>
      </w:r>
      <w:r>
        <w:rPr>
          <w:rFonts w:asciiTheme="minorHAnsi" w:hAnsiTheme="minorHAnsi" w:cstheme="minorHAnsi"/>
          <w:color w:val="000000" w:themeColor="text1"/>
          <w:u w:val="single"/>
          <w:lang w:val="fr-FR"/>
        </w:rPr>
        <w:t xml:space="preserve"> </w:t>
      </w:r>
    </w:p>
    <w:p w14:paraId="50D55129" w14:textId="77777777" w:rsidR="00E1798D" w:rsidRDefault="005D0BD1" w:rsidP="005D0BD1">
      <w:pPr>
        <w:pStyle w:val="NormalWeb"/>
        <w:spacing w:before="0" w:beforeAutospacing="0" w:after="0" w:afterAutospacing="0"/>
        <w:rPr>
          <w:rFonts w:asciiTheme="minorHAnsi" w:hAnsiTheme="minorHAnsi" w:cstheme="minorHAnsi"/>
          <w:color w:val="000000" w:themeColor="text1"/>
          <w:lang w:val="fr-FR"/>
        </w:rPr>
      </w:pPr>
      <w:r w:rsidRPr="005D0BD1">
        <w:rPr>
          <w:rFonts w:asciiTheme="minorHAnsi" w:hAnsiTheme="minorHAnsi" w:cstheme="minorHAnsi"/>
          <w:color w:val="000000" w:themeColor="text1"/>
          <w:lang w:val="fr-FR"/>
        </w:rPr>
        <w:t xml:space="preserve">Tout d'abord, en utilisant randomForest() de la bibliothèque randomForest, </w:t>
      </w:r>
    </w:p>
    <w:p w14:paraId="7A3A6381" w14:textId="77777777" w:rsidR="00E1798D" w:rsidRDefault="00E1798D" w:rsidP="00E1798D">
      <w:pPr>
        <w:pStyle w:val="NormalWeb"/>
        <w:numPr>
          <w:ilvl w:val="0"/>
          <w:numId w:val="32"/>
        </w:numPr>
        <w:spacing w:before="0" w:beforeAutospacing="0" w:after="0" w:afterAutospacing="0"/>
        <w:rPr>
          <w:rFonts w:asciiTheme="minorHAnsi" w:hAnsiTheme="minorHAnsi" w:cstheme="minorHAnsi"/>
          <w:color w:val="000000" w:themeColor="text1"/>
          <w:lang w:val="fr-FR"/>
        </w:rPr>
      </w:pPr>
      <w:r>
        <w:rPr>
          <w:rFonts w:asciiTheme="minorHAnsi" w:hAnsiTheme="minorHAnsi" w:cstheme="minorHAnsi"/>
          <w:color w:val="000000" w:themeColor="text1"/>
          <w:lang w:val="fr-FR"/>
        </w:rPr>
        <w:t xml:space="preserve">On a </w:t>
      </w:r>
      <w:r w:rsidR="005D0BD1" w:rsidRPr="005D0BD1">
        <w:rPr>
          <w:rFonts w:asciiTheme="minorHAnsi" w:hAnsiTheme="minorHAnsi" w:cstheme="minorHAnsi"/>
          <w:color w:val="000000" w:themeColor="text1"/>
          <w:lang w:val="fr-FR"/>
        </w:rPr>
        <w:t xml:space="preserve">créé un modèle de forêt aléatoire avec ntree = 500 et mtry = 2. </w:t>
      </w:r>
    </w:p>
    <w:p w14:paraId="2F740EF7" w14:textId="3C12B8B3" w:rsidR="005D0BD1" w:rsidRPr="00E1798D" w:rsidRDefault="00E1798D" w:rsidP="00E1798D">
      <w:pPr>
        <w:pStyle w:val="NormalWeb"/>
        <w:numPr>
          <w:ilvl w:val="0"/>
          <w:numId w:val="32"/>
        </w:numPr>
        <w:spacing w:before="0" w:beforeAutospacing="0" w:after="0" w:afterAutospacing="0"/>
        <w:rPr>
          <w:rFonts w:asciiTheme="minorHAnsi" w:hAnsiTheme="minorHAnsi" w:cstheme="minorHAnsi"/>
          <w:color w:val="000000" w:themeColor="text1"/>
          <w:lang w:val="fr-FR"/>
        </w:rPr>
      </w:pPr>
      <w:r>
        <w:rPr>
          <w:rFonts w:asciiTheme="minorHAnsi" w:hAnsiTheme="minorHAnsi" w:cstheme="minorHAnsi"/>
          <w:color w:val="000000" w:themeColor="text1"/>
          <w:lang w:val="fr-FR"/>
        </w:rPr>
        <w:t xml:space="preserve">On a </w:t>
      </w:r>
      <w:r w:rsidR="005D0BD1" w:rsidRPr="005D0BD1">
        <w:rPr>
          <w:rFonts w:asciiTheme="minorHAnsi" w:hAnsiTheme="minorHAnsi" w:cstheme="minorHAnsi"/>
          <w:color w:val="000000" w:themeColor="text1"/>
          <w:lang w:val="fr-FR"/>
        </w:rPr>
        <w:t>également activé les options importance = TRUE et proximity = TRUE, ce qui permet de calculer l'importance des variables et la proximité entre les observations, respectivement.</w:t>
      </w:r>
    </w:p>
    <w:p w14:paraId="1FDB13A2" w14:textId="77777777" w:rsidR="00E1798D" w:rsidRDefault="00E1798D" w:rsidP="00E1798D">
      <w:pPr>
        <w:pStyle w:val="NormalWeb"/>
        <w:numPr>
          <w:ilvl w:val="0"/>
          <w:numId w:val="32"/>
        </w:numPr>
        <w:spacing w:before="0" w:beforeAutospacing="0" w:after="0" w:afterAutospacing="0"/>
        <w:rPr>
          <w:rFonts w:asciiTheme="minorHAnsi" w:hAnsiTheme="minorHAnsi" w:cstheme="minorHAnsi"/>
          <w:color w:val="000000" w:themeColor="text1"/>
          <w:lang w:val="fr-FR"/>
        </w:rPr>
      </w:pPr>
      <w:r>
        <w:rPr>
          <w:rFonts w:asciiTheme="minorHAnsi" w:hAnsiTheme="minorHAnsi" w:cstheme="minorHAnsi"/>
          <w:color w:val="000000" w:themeColor="text1"/>
          <w:lang w:val="fr-FR"/>
        </w:rPr>
        <w:t xml:space="preserve">On a </w:t>
      </w:r>
      <w:r w:rsidR="005D0BD1" w:rsidRPr="005D0BD1">
        <w:rPr>
          <w:rFonts w:asciiTheme="minorHAnsi" w:hAnsiTheme="minorHAnsi" w:cstheme="minorHAnsi"/>
          <w:color w:val="000000" w:themeColor="text1"/>
          <w:lang w:val="fr-FR"/>
        </w:rPr>
        <w:t xml:space="preserve">examiné les résultats du modèle en utilisant print(rf_cas2) et attributes(rf_cas2). </w:t>
      </w:r>
    </w:p>
    <w:p w14:paraId="438BF058" w14:textId="38018256" w:rsidR="005D0BD1" w:rsidRPr="00E1798D" w:rsidRDefault="005D0BD1" w:rsidP="00E1798D">
      <w:pPr>
        <w:pStyle w:val="NormalWeb"/>
        <w:numPr>
          <w:ilvl w:val="0"/>
          <w:numId w:val="32"/>
        </w:numPr>
        <w:spacing w:before="0" w:beforeAutospacing="0" w:after="0" w:afterAutospacing="0"/>
        <w:rPr>
          <w:rFonts w:asciiTheme="minorHAnsi" w:hAnsiTheme="minorHAnsi" w:cstheme="minorHAnsi"/>
          <w:color w:val="000000" w:themeColor="text1"/>
          <w:lang w:val="fr-FR"/>
        </w:rPr>
      </w:pPr>
      <w:r w:rsidRPr="005D0BD1">
        <w:rPr>
          <w:rFonts w:asciiTheme="minorHAnsi" w:hAnsiTheme="minorHAnsi" w:cstheme="minorHAnsi"/>
          <w:color w:val="000000" w:themeColor="text1"/>
          <w:lang w:val="fr-FR"/>
        </w:rPr>
        <w:t>Ces fonctions vous permettent de voir les détails du modèle, tels que le nombre d'arbres dans la forêt, la valeur MSE (Mean Squared Error) et l'importance des variables.</w:t>
      </w:r>
    </w:p>
    <w:p w14:paraId="44201833" w14:textId="77777777" w:rsidR="00E1798D" w:rsidRDefault="005D0BD1" w:rsidP="00E1798D">
      <w:pPr>
        <w:pStyle w:val="NormalWeb"/>
        <w:numPr>
          <w:ilvl w:val="0"/>
          <w:numId w:val="32"/>
        </w:numPr>
        <w:spacing w:before="0" w:beforeAutospacing="0" w:after="0" w:afterAutospacing="0"/>
        <w:rPr>
          <w:rFonts w:asciiTheme="minorHAnsi" w:hAnsiTheme="minorHAnsi" w:cstheme="minorHAnsi"/>
          <w:color w:val="000000" w:themeColor="text1"/>
          <w:lang w:val="fr-FR"/>
        </w:rPr>
      </w:pPr>
      <w:r w:rsidRPr="005D0BD1">
        <w:rPr>
          <w:rFonts w:asciiTheme="minorHAnsi" w:hAnsiTheme="minorHAnsi" w:cstheme="minorHAnsi"/>
          <w:color w:val="000000" w:themeColor="text1"/>
          <w:lang w:val="fr-FR"/>
        </w:rPr>
        <w:t xml:space="preserve">En utilisant plot(rf_cas2), </w:t>
      </w:r>
      <w:r w:rsidR="00E1798D">
        <w:rPr>
          <w:rFonts w:asciiTheme="minorHAnsi" w:hAnsiTheme="minorHAnsi" w:cstheme="minorHAnsi"/>
          <w:color w:val="000000" w:themeColor="text1"/>
          <w:lang w:val="fr-FR"/>
        </w:rPr>
        <w:t xml:space="preserve">on a </w:t>
      </w:r>
      <w:r w:rsidRPr="005D0BD1">
        <w:rPr>
          <w:rFonts w:asciiTheme="minorHAnsi" w:hAnsiTheme="minorHAnsi" w:cstheme="minorHAnsi"/>
          <w:color w:val="000000" w:themeColor="text1"/>
          <w:lang w:val="fr-FR"/>
        </w:rPr>
        <w:t xml:space="preserve">visualisé l'erreur d'entraînement et d'erreur hors échantillon (OOB) en fonction du nombre d'arbres dans la forêt. </w:t>
      </w:r>
    </w:p>
    <w:p w14:paraId="38CD39F8" w14:textId="5030E26F" w:rsidR="005D0BD1" w:rsidRPr="00E1798D" w:rsidRDefault="00E1798D" w:rsidP="00E1798D">
      <w:pPr>
        <w:pStyle w:val="NormalWeb"/>
        <w:numPr>
          <w:ilvl w:val="0"/>
          <w:numId w:val="32"/>
        </w:numPr>
        <w:spacing w:before="0" w:beforeAutospacing="0" w:after="0" w:afterAutospacing="0"/>
        <w:rPr>
          <w:rFonts w:asciiTheme="minorHAnsi" w:hAnsiTheme="minorHAnsi" w:cstheme="minorHAnsi"/>
          <w:color w:val="000000" w:themeColor="text1"/>
          <w:lang w:val="fr-FR"/>
        </w:rPr>
      </w:pPr>
      <w:r>
        <w:rPr>
          <w:rFonts w:asciiTheme="minorHAnsi" w:hAnsiTheme="minorHAnsi" w:cstheme="minorHAnsi"/>
          <w:color w:val="000000" w:themeColor="text1"/>
          <w:lang w:val="fr-FR"/>
        </w:rPr>
        <w:t xml:space="preserve">On peut </w:t>
      </w:r>
      <w:r w:rsidR="005D0BD1" w:rsidRPr="005D0BD1">
        <w:rPr>
          <w:rFonts w:asciiTheme="minorHAnsi" w:hAnsiTheme="minorHAnsi" w:cstheme="minorHAnsi"/>
          <w:color w:val="000000" w:themeColor="text1"/>
          <w:lang w:val="fr-FR"/>
        </w:rPr>
        <w:t>voir que l'erreur OOB diminue à mesure que le nombre d'arbres augmente, mais elle commence à se stabiliser après environ 150 arbres. Cela indique que le nombre optimal d'arbres pour ce modèle est supérieur à 150.</w:t>
      </w:r>
    </w:p>
    <w:p w14:paraId="5CCCAD76" w14:textId="66F91CF8" w:rsidR="00E1798D" w:rsidRPr="00E1798D" w:rsidRDefault="005D0BD1" w:rsidP="00E1798D">
      <w:pPr>
        <w:pStyle w:val="NormalWeb"/>
        <w:numPr>
          <w:ilvl w:val="0"/>
          <w:numId w:val="32"/>
        </w:numPr>
        <w:spacing w:before="0" w:beforeAutospacing="0" w:after="0" w:afterAutospacing="0"/>
        <w:rPr>
          <w:rFonts w:asciiTheme="minorHAnsi" w:hAnsiTheme="minorHAnsi" w:cstheme="minorHAnsi"/>
          <w:color w:val="000000" w:themeColor="text1"/>
          <w:lang w:val="fr-FR"/>
        </w:rPr>
      </w:pPr>
      <w:r w:rsidRPr="005D0BD1">
        <w:rPr>
          <w:rFonts w:asciiTheme="minorHAnsi" w:hAnsiTheme="minorHAnsi" w:cstheme="minorHAnsi"/>
          <w:color w:val="000000" w:themeColor="text1"/>
          <w:lang w:val="fr-FR"/>
        </w:rPr>
        <w:t xml:space="preserve">En utilisant hist(treesize(rf_cas2), main = "nombre des noeuds par arbre", col ="lightblue"), vous avez visualisé le nombre de nœuds dans chaque arbre de la forêt. Cela peut </w:t>
      </w:r>
      <w:r w:rsidR="00E1798D">
        <w:rPr>
          <w:rFonts w:asciiTheme="minorHAnsi" w:hAnsiTheme="minorHAnsi" w:cstheme="minorHAnsi"/>
          <w:color w:val="000000" w:themeColor="text1"/>
          <w:lang w:val="fr-FR"/>
        </w:rPr>
        <w:t xml:space="preserve">nous </w:t>
      </w:r>
      <w:r w:rsidRPr="005D0BD1">
        <w:rPr>
          <w:rFonts w:asciiTheme="minorHAnsi" w:hAnsiTheme="minorHAnsi" w:cstheme="minorHAnsi"/>
          <w:color w:val="000000" w:themeColor="text1"/>
          <w:lang w:val="fr-FR"/>
        </w:rPr>
        <w:t>donner une idée de la complexité de la forêt.</w:t>
      </w:r>
    </w:p>
    <w:p w14:paraId="48DA0C43" w14:textId="0134E724" w:rsidR="008E35EC" w:rsidRPr="00182D4B" w:rsidRDefault="005D0BD1" w:rsidP="00182D4B">
      <w:pPr>
        <w:pStyle w:val="NormalWeb"/>
        <w:numPr>
          <w:ilvl w:val="0"/>
          <w:numId w:val="32"/>
        </w:numPr>
        <w:spacing w:before="0" w:beforeAutospacing="0" w:after="0" w:afterAutospacing="0"/>
        <w:rPr>
          <w:rFonts w:asciiTheme="minorHAnsi" w:hAnsiTheme="minorHAnsi" w:cstheme="minorHAnsi"/>
          <w:color w:val="000000" w:themeColor="text1"/>
          <w:lang w:val="fr-FR"/>
        </w:rPr>
      </w:pPr>
      <w:r w:rsidRPr="005D0BD1">
        <w:rPr>
          <w:rFonts w:asciiTheme="minorHAnsi" w:hAnsiTheme="minorHAnsi" w:cstheme="minorHAnsi"/>
          <w:color w:val="000000" w:themeColor="text1"/>
          <w:lang w:val="fr-FR"/>
        </w:rPr>
        <w:t xml:space="preserve">Enfin, </w:t>
      </w:r>
      <w:r w:rsidR="00E1798D">
        <w:rPr>
          <w:rFonts w:asciiTheme="minorHAnsi" w:hAnsiTheme="minorHAnsi" w:cstheme="minorHAnsi"/>
          <w:color w:val="000000" w:themeColor="text1"/>
          <w:lang w:val="fr-FR"/>
        </w:rPr>
        <w:t xml:space="preserve">on a </w:t>
      </w:r>
      <w:r w:rsidRPr="005D0BD1">
        <w:rPr>
          <w:rFonts w:asciiTheme="minorHAnsi" w:hAnsiTheme="minorHAnsi" w:cstheme="minorHAnsi"/>
          <w:color w:val="000000" w:themeColor="text1"/>
          <w:lang w:val="fr-FR"/>
        </w:rPr>
        <w:t xml:space="preserve">utilisé ggplot() pour visualiser l'erreur OOB en fonction du nombre d'arbres dans la forêt. </w:t>
      </w:r>
      <w:r w:rsidR="00E1798D">
        <w:rPr>
          <w:rFonts w:asciiTheme="minorHAnsi" w:hAnsiTheme="minorHAnsi" w:cstheme="minorHAnsi"/>
          <w:color w:val="000000" w:themeColor="text1"/>
          <w:lang w:val="fr-FR"/>
        </w:rPr>
        <w:t xml:space="preserve">On peut </w:t>
      </w:r>
      <w:r w:rsidRPr="005D0BD1">
        <w:rPr>
          <w:rFonts w:asciiTheme="minorHAnsi" w:hAnsiTheme="minorHAnsi" w:cstheme="minorHAnsi"/>
          <w:color w:val="000000" w:themeColor="text1"/>
          <w:lang w:val="fr-FR"/>
        </w:rPr>
        <w:t>voir que l'erreur OOB diminue à mesure que le nombre d'arbres augmente et commence à se stabiliser après environ 150 arbres, ce qui confirme les résultats que vous avez obtenus précédemment.</w:t>
      </w:r>
    </w:p>
    <w:p w14:paraId="7B238CAE" w14:textId="1DD8ECDE" w:rsidR="008E35EC" w:rsidRDefault="008E35EC" w:rsidP="005D0BD1">
      <w:pPr>
        <w:pStyle w:val="NormalWeb"/>
        <w:spacing w:before="0" w:beforeAutospacing="0" w:after="0" w:afterAutospacing="0"/>
        <w:rPr>
          <w:rFonts w:asciiTheme="minorHAnsi" w:hAnsiTheme="minorHAnsi" w:cstheme="minorHAnsi"/>
          <w:color w:val="000000" w:themeColor="text1"/>
          <w:lang w:val="fr-FR"/>
        </w:rPr>
      </w:pPr>
    </w:p>
    <w:p w14:paraId="384738F4" w14:textId="77777777" w:rsidR="00182D4B" w:rsidRDefault="008E35EC" w:rsidP="00182D4B">
      <w:pPr>
        <w:pStyle w:val="NormalWeb"/>
        <w:keepNext/>
        <w:spacing w:before="0" w:beforeAutospacing="0" w:after="0" w:afterAutospacing="0"/>
      </w:pPr>
      <w:r>
        <w:rPr>
          <w:rFonts w:asciiTheme="minorHAnsi" w:hAnsiTheme="minorHAnsi" w:cstheme="minorHAnsi"/>
          <w:noProof/>
          <w:color w:val="000000" w:themeColor="text1"/>
        </w:rPr>
        <w:drawing>
          <wp:inline distT="0" distB="0" distL="0" distR="0" wp14:anchorId="616C0777" wp14:editId="44AF44EA">
            <wp:extent cx="6296025" cy="3533775"/>
            <wp:effectExtent l="0" t="0" r="9525"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6296025" cy="3533775"/>
                    </a:xfrm>
                    <a:prstGeom prst="rect">
                      <a:avLst/>
                    </a:prstGeom>
                    <a:noFill/>
                  </pic:spPr>
                </pic:pic>
              </a:graphicData>
            </a:graphic>
          </wp:inline>
        </w:drawing>
      </w:r>
    </w:p>
    <w:p w14:paraId="5FBFFB4F" w14:textId="66D12937" w:rsidR="008B40B0" w:rsidRPr="00182D4B" w:rsidRDefault="00182D4B" w:rsidP="00182D4B">
      <w:pPr>
        <w:pStyle w:val="Caption"/>
        <w:jc w:val="center"/>
        <w:rPr>
          <w:rFonts w:cstheme="minorHAnsi"/>
          <w:color w:val="000000" w:themeColor="text1"/>
        </w:rPr>
      </w:pPr>
      <w:bookmarkStart w:id="100" w:name="_Toc131885710"/>
      <w:r>
        <w:t xml:space="preserve">Figure </w:t>
      </w:r>
      <w:r w:rsidR="007F13EB">
        <w:rPr>
          <w:noProof/>
        </w:rPr>
        <w:fldChar w:fldCharType="begin"/>
      </w:r>
      <w:r w:rsidR="007F13EB">
        <w:rPr>
          <w:noProof/>
        </w:rPr>
        <w:instrText xml:space="preserve"> SEQ Figure \* ARABIC </w:instrText>
      </w:r>
      <w:r w:rsidR="007F13EB">
        <w:rPr>
          <w:noProof/>
        </w:rPr>
        <w:fldChar w:fldCharType="separate"/>
      </w:r>
      <w:r w:rsidR="00C469C6">
        <w:rPr>
          <w:noProof/>
        </w:rPr>
        <w:t>65</w:t>
      </w:r>
      <w:r w:rsidR="007F13EB">
        <w:rPr>
          <w:noProof/>
        </w:rPr>
        <w:fldChar w:fldCharType="end"/>
      </w:r>
      <w:r>
        <w:t xml:space="preserve">: Figure montrant l'erreur «  </w:t>
      </w:r>
      <w:r w:rsidRPr="00182D4B">
        <w:t>oob</w:t>
      </w:r>
      <w:r>
        <w:t> »</w:t>
      </w:r>
      <w:r w:rsidRPr="00182D4B">
        <w:t xml:space="preserve"> par rapport au nbr d’arbre prit</w:t>
      </w:r>
      <w:bookmarkEnd w:id="100"/>
    </w:p>
    <w:p w14:paraId="6593F46B" w14:textId="77777777" w:rsidR="00182D4B" w:rsidRDefault="00182D4B" w:rsidP="00563088">
      <w:pPr>
        <w:pStyle w:val="NormalWeb"/>
        <w:spacing w:before="0" w:beforeAutospacing="0" w:after="0" w:afterAutospacing="0"/>
        <w:rPr>
          <w:rFonts w:asciiTheme="minorHAnsi" w:hAnsiTheme="minorHAnsi" w:cstheme="minorHAnsi"/>
          <w:color w:val="000000" w:themeColor="text1"/>
          <w:lang w:val="fr-FR"/>
        </w:rPr>
      </w:pPr>
    </w:p>
    <w:p w14:paraId="78148A61" w14:textId="77777777" w:rsidR="00182D4B" w:rsidRDefault="00182D4B" w:rsidP="00563088">
      <w:pPr>
        <w:pStyle w:val="NormalWeb"/>
        <w:spacing w:before="0" w:beforeAutospacing="0" w:after="0" w:afterAutospacing="0"/>
        <w:rPr>
          <w:rFonts w:asciiTheme="minorHAnsi" w:hAnsiTheme="minorHAnsi" w:cstheme="minorHAnsi"/>
          <w:color w:val="000000" w:themeColor="text1"/>
          <w:lang w:val="fr-FR"/>
        </w:rPr>
      </w:pPr>
    </w:p>
    <w:p w14:paraId="470DAAEA" w14:textId="77777777" w:rsidR="00182D4B" w:rsidRDefault="00182D4B" w:rsidP="00563088">
      <w:pPr>
        <w:pStyle w:val="NormalWeb"/>
        <w:spacing w:before="0" w:beforeAutospacing="0" w:after="0" w:afterAutospacing="0"/>
        <w:rPr>
          <w:rFonts w:asciiTheme="minorHAnsi" w:hAnsiTheme="minorHAnsi" w:cstheme="minorHAnsi"/>
          <w:color w:val="000000" w:themeColor="text1"/>
          <w:lang w:val="fr-FR"/>
        </w:rPr>
      </w:pPr>
    </w:p>
    <w:p w14:paraId="5CFE1C3C" w14:textId="77777777" w:rsidR="00182D4B" w:rsidRDefault="008E35EC" w:rsidP="00182D4B">
      <w:pPr>
        <w:pStyle w:val="NormalWeb"/>
        <w:keepNext/>
        <w:spacing w:before="0" w:beforeAutospacing="0" w:after="0" w:afterAutospacing="0"/>
      </w:pPr>
      <w:r>
        <w:rPr>
          <w:rFonts w:asciiTheme="minorHAnsi" w:hAnsiTheme="minorHAnsi" w:cstheme="minorHAnsi"/>
          <w:noProof/>
          <w:color w:val="000000" w:themeColor="text1"/>
        </w:rPr>
        <w:drawing>
          <wp:inline distT="0" distB="0" distL="0" distR="0" wp14:anchorId="2C33BBB5" wp14:editId="27D6E7E9">
            <wp:extent cx="6276975" cy="3209925"/>
            <wp:effectExtent l="0" t="0" r="9525"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6276975" cy="3209925"/>
                    </a:xfrm>
                    <a:prstGeom prst="rect">
                      <a:avLst/>
                    </a:prstGeom>
                    <a:noFill/>
                  </pic:spPr>
                </pic:pic>
              </a:graphicData>
            </a:graphic>
          </wp:inline>
        </w:drawing>
      </w:r>
    </w:p>
    <w:p w14:paraId="5249EB69" w14:textId="42AE5D5C" w:rsidR="008B40B0" w:rsidRPr="00182D4B" w:rsidRDefault="00182D4B" w:rsidP="00182D4B">
      <w:pPr>
        <w:pStyle w:val="Caption"/>
        <w:jc w:val="center"/>
        <w:rPr>
          <w:rFonts w:cstheme="minorHAnsi"/>
          <w:color w:val="000000" w:themeColor="text1"/>
        </w:rPr>
      </w:pPr>
      <w:bookmarkStart w:id="101" w:name="_Toc131885711"/>
      <w:r>
        <w:t xml:space="preserve">Figure </w:t>
      </w:r>
      <w:r w:rsidR="007F13EB">
        <w:rPr>
          <w:noProof/>
        </w:rPr>
        <w:fldChar w:fldCharType="begin"/>
      </w:r>
      <w:r w:rsidR="007F13EB">
        <w:rPr>
          <w:noProof/>
        </w:rPr>
        <w:instrText xml:space="preserve"> SEQ Figure \* ARABIC </w:instrText>
      </w:r>
      <w:r w:rsidR="007F13EB">
        <w:rPr>
          <w:noProof/>
        </w:rPr>
        <w:fldChar w:fldCharType="separate"/>
      </w:r>
      <w:r w:rsidR="00C469C6">
        <w:rPr>
          <w:noProof/>
        </w:rPr>
        <w:t>66</w:t>
      </w:r>
      <w:r w:rsidR="007F13EB">
        <w:rPr>
          <w:noProof/>
        </w:rPr>
        <w:fldChar w:fldCharType="end"/>
      </w:r>
      <w:r w:rsidRPr="00182D4B">
        <w:t>: Figure montrant l'erreur "oob" par rapport au nbr d'arbre prit et par rapport a la variable cible</w:t>
      </w:r>
      <w:bookmarkEnd w:id="101"/>
    </w:p>
    <w:p w14:paraId="0D209508" w14:textId="36021984" w:rsidR="008E35EC" w:rsidRDefault="008E35EC" w:rsidP="00563088">
      <w:pPr>
        <w:pStyle w:val="NormalWeb"/>
        <w:spacing w:before="0" w:beforeAutospacing="0" w:after="0" w:afterAutospacing="0"/>
        <w:rPr>
          <w:rFonts w:asciiTheme="minorHAnsi" w:hAnsiTheme="minorHAnsi" w:cstheme="minorHAnsi"/>
          <w:color w:val="000000" w:themeColor="text1"/>
          <w:lang w:val="fr-FR"/>
        </w:rPr>
      </w:pPr>
    </w:p>
    <w:p w14:paraId="0999B87B" w14:textId="69470878" w:rsidR="008E35EC" w:rsidRDefault="008E35EC" w:rsidP="00563088">
      <w:pPr>
        <w:pStyle w:val="NormalWeb"/>
        <w:spacing w:before="0" w:beforeAutospacing="0" w:after="0" w:afterAutospacing="0"/>
        <w:rPr>
          <w:rFonts w:asciiTheme="minorHAnsi" w:hAnsiTheme="minorHAnsi" w:cstheme="minorHAnsi"/>
          <w:color w:val="000000" w:themeColor="text1"/>
          <w:lang w:val="fr-FR"/>
        </w:rPr>
      </w:pPr>
    </w:p>
    <w:p w14:paraId="66DE4B8A" w14:textId="3F216C8E" w:rsidR="008B40B0" w:rsidRDefault="00182D4B" w:rsidP="00182D4B">
      <w:pPr>
        <w:pStyle w:val="NormalWeb"/>
        <w:spacing w:before="0" w:beforeAutospacing="0" w:after="0" w:afterAutospacing="0"/>
        <w:rPr>
          <w:rFonts w:asciiTheme="minorHAnsi" w:hAnsiTheme="minorHAnsi" w:cstheme="minorHAnsi"/>
          <w:color w:val="000000" w:themeColor="text1"/>
          <w:lang w:val="fr-FR"/>
        </w:rPr>
      </w:pPr>
      <w:r>
        <w:rPr>
          <w:rFonts w:asciiTheme="minorHAnsi" w:hAnsiTheme="minorHAnsi" w:cstheme="minorHAnsi"/>
          <w:color w:val="000000" w:themeColor="text1"/>
          <w:lang w:val="fr-FR"/>
        </w:rPr>
        <w:t>Dou on constate que l’erreur sera constante a partir de l’intervalle [100 ; 150] ensuite elle augmente pour reprendre la stabilité à partir de l’intervalle [400 ; 500].</w:t>
      </w:r>
    </w:p>
    <w:p w14:paraId="4D7DA5E2" w14:textId="6B41543F" w:rsidR="008B40B0" w:rsidRDefault="008B40B0" w:rsidP="008B40B0">
      <w:pPr>
        <w:pStyle w:val="NormalWeb"/>
        <w:spacing w:before="0" w:beforeAutospacing="0" w:after="0" w:afterAutospacing="0"/>
        <w:jc w:val="center"/>
        <w:rPr>
          <w:rFonts w:asciiTheme="minorHAnsi" w:hAnsiTheme="minorHAnsi" w:cstheme="minorHAnsi"/>
          <w:color w:val="000000" w:themeColor="text1"/>
          <w:u w:val="single"/>
          <w:lang w:val="fr-FR"/>
        </w:rPr>
      </w:pPr>
      <w:r w:rsidRPr="00563088">
        <w:rPr>
          <w:rFonts w:asciiTheme="minorHAnsi" w:hAnsiTheme="minorHAnsi" w:cstheme="minorHAnsi"/>
          <w:color w:val="000000" w:themeColor="text1"/>
          <w:u w:val="single"/>
          <w:lang w:val="fr-FR"/>
        </w:rPr>
        <w:t xml:space="preserve">Modèle </w:t>
      </w:r>
      <w:r>
        <w:rPr>
          <w:rFonts w:asciiTheme="minorHAnsi" w:hAnsiTheme="minorHAnsi" w:cstheme="minorHAnsi"/>
          <w:color w:val="000000" w:themeColor="text1"/>
          <w:u w:val="single"/>
          <w:lang w:val="fr-FR"/>
        </w:rPr>
        <w:t>3</w:t>
      </w:r>
      <w:r w:rsidRPr="00563088">
        <w:rPr>
          <w:rFonts w:asciiTheme="minorHAnsi" w:hAnsiTheme="minorHAnsi" w:cstheme="minorHAnsi"/>
          <w:color w:val="000000" w:themeColor="text1"/>
          <w:u w:val="single"/>
          <w:lang w:val="fr-FR"/>
        </w:rPr>
        <w:t> : « </w:t>
      </w:r>
      <w:r>
        <w:rPr>
          <w:rFonts w:asciiTheme="minorHAnsi" w:hAnsiTheme="minorHAnsi" w:cstheme="minorHAnsi"/>
          <w:color w:val="000000" w:themeColor="text1"/>
          <w:u w:val="single"/>
          <w:lang w:val="fr-FR"/>
        </w:rPr>
        <w:t>Random Forest</w:t>
      </w:r>
      <w:r w:rsidRPr="00563088">
        <w:rPr>
          <w:rFonts w:asciiTheme="minorHAnsi" w:hAnsiTheme="minorHAnsi" w:cstheme="minorHAnsi"/>
          <w:color w:val="000000" w:themeColor="text1"/>
          <w:u w:val="single"/>
          <w:lang w:val="fr-FR"/>
        </w:rPr>
        <w:t xml:space="preserve">» </w:t>
      </w:r>
      <w:r w:rsidRPr="00563088">
        <w:rPr>
          <w:rFonts w:asciiTheme="minorHAnsi" w:hAnsiTheme="minorHAnsi" w:cstheme="minorHAnsi"/>
          <w:color w:val="000000" w:themeColor="text1"/>
          <w:u w:val="single"/>
          <w:lang w:val="fr-FR"/>
        </w:rPr>
        <w:sym w:font="Wingdings" w:char="F0E0"/>
      </w:r>
      <w:r w:rsidRPr="00563088">
        <w:rPr>
          <w:rFonts w:asciiTheme="minorHAnsi" w:hAnsiTheme="minorHAnsi" w:cstheme="minorHAnsi"/>
          <w:color w:val="000000" w:themeColor="text1"/>
          <w:u w:val="single"/>
          <w:lang w:val="fr-FR"/>
        </w:rPr>
        <w:t xml:space="preserve"> cas</w:t>
      </w:r>
      <w:r>
        <w:rPr>
          <w:rFonts w:asciiTheme="minorHAnsi" w:hAnsiTheme="minorHAnsi" w:cstheme="minorHAnsi"/>
          <w:color w:val="000000" w:themeColor="text1"/>
          <w:u w:val="single"/>
          <w:lang w:val="fr-FR"/>
        </w:rPr>
        <w:t>3</w:t>
      </w:r>
      <w:r w:rsidRPr="00563088">
        <w:rPr>
          <w:rFonts w:asciiTheme="minorHAnsi" w:hAnsiTheme="minorHAnsi" w:cstheme="minorHAnsi"/>
          <w:color w:val="000000" w:themeColor="text1"/>
          <w:u w:val="single"/>
          <w:lang w:val="fr-FR"/>
        </w:rPr>
        <w:t> :</w:t>
      </w:r>
      <w:r>
        <w:rPr>
          <w:rFonts w:asciiTheme="minorHAnsi" w:hAnsiTheme="minorHAnsi" w:cstheme="minorHAnsi"/>
          <w:color w:val="000000" w:themeColor="text1"/>
          <w:u w:val="single"/>
          <w:lang w:val="fr-FR"/>
        </w:rPr>
        <w:t xml:space="preserve"> </w:t>
      </w:r>
    </w:p>
    <w:p w14:paraId="4449F35E" w14:textId="0B47ECBE" w:rsidR="004A0145" w:rsidRDefault="004A0145" w:rsidP="004A0145">
      <w:pPr>
        <w:pStyle w:val="NormalWeb"/>
        <w:spacing w:before="0" w:beforeAutospacing="0" w:after="0" w:afterAutospacing="0"/>
        <w:rPr>
          <w:rFonts w:asciiTheme="minorHAnsi" w:hAnsiTheme="minorHAnsi" w:cstheme="minorHAnsi"/>
          <w:color w:val="000000" w:themeColor="text1"/>
          <w:lang w:val="fr-FR"/>
        </w:rPr>
      </w:pPr>
      <w:r w:rsidRPr="004A0145">
        <w:rPr>
          <w:rFonts w:asciiTheme="minorHAnsi" w:hAnsiTheme="minorHAnsi" w:cstheme="minorHAnsi"/>
          <w:color w:val="000000" w:themeColor="text1"/>
          <w:lang w:val="fr-FR"/>
        </w:rPr>
        <w:t>Dans ce cas, l'objectif est de trouver la valeur optimale pour le paramètre mtry, qui détermine le nombre de variables explicatives utilisées à chaque étape de l'algorithme. Pour ce faire, la fonction "tuneRF" est utilisée pour tester différentes valeurs de mtry et trouver celle qui donne la meilleure erreur de généralisation (oob error).</w:t>
      </w:r>
    </w:p>
    <w:p w14:paraId="6151DE75" w14:textId="77777777" w:rsidR="004A0145" w:rsidRPr="004A0145" w:rsidRDefault="004A0145" w:rsidP="004A0145">
      <w:pPr>
        <w:pStyle w:val="NormalWeb"/>
        <w:spacing w:before="0" w:beforeAutospacing="0" w:after="0" w:afterAutospacing="0"/>
        <w:rPr>
          <w:rFonts w:asciiTheme="minorHAnsi" w:hAnsiTheme="minorHAnsi" w:cstheme="minorHAnsi"/>
          <w:color w:val="000000" w:themeColor="text1"/>
          <w:lang w:val="fr-FR"/>
        </w:rPr>
      </w:pPr>
    </w:p>
    <w:p w14:paraId="316FE56B" w14:textId="77777777" w:rsidR="00E1798D" w:rsidRDefault="005D0BD1" w:rsidP="00E1798D">
      <w:pPr>
        <w:pStyle w:val="NormalWeb"/>
        <w:spacing w:before="0" w:beforeAutospacing="0" w:after="0" w:afterAutospacing="0"/>
        <w:rPr>
          <w:rFonts w:asciiTheme="minorHAnsi" w:hAnsiTheme="minorHAnsi" w:cstheme="minorHAnsi"/>
          <w:color w:val="000000" w:themeColor="text1"/>
          <w:lang w:val="fr-FR"/>
        </w:rPr>
      </w:pPr>
      <w:r w:rsidRPr="004A0145">
        <w:rPr>
          <w:rFonts w:asciiTheme="minorHAnsi" w:hAnsiTheme="minorHAnsi" w:cstheme="minorHAnsi"/>
          <w:color w:val="000000" w:themeColor="text1"/>
          <w:lang w:val="fr-FR"/>
        </w:rPr>
        <w:t xml:space="preserve">Le modèle 3 utilise l'algorithme Random Forest pour prédire la variable cible "target" à partir des variables explicatives. </w:t>
      </w:r>
    </w:p>
    <w:p w14:paraId="51246B5C" w14:textId="47407EED" w:rsidR="005D0BD1" w:rsidRPr="00182D4B" w:rsidRDefault="005D0BD1" w:rsidP="00182D4B">
      <w:pPr>
        <w:pStyle w:val="NormalWeb"/>
        <w:numPr>
          <w:ilvl w:val="0"/>
          <w:numId w:val="34"/>
        </w:numPr>
        <w:spacing w:before="0" w:beforeAutospacing="0" w:after="0" w:afterAutospacing="0"/>
        <w:rPr>
          <w:rFonts w:asciiTheme="minorHAnsi" w:hAnsiTheme="minorHAnsi" w:cstheme="minorHAnsi"/>
          <w:color w:val="000000" w:themeColor="text1"/>
          <w:lang w:val="fr-FR"/>
        </w:rPr>
      </w:pPr>
      <w:r w:rsidRPr="004A0145">
        <w:rPr>
          <w:rFonts w:asciiTheme="minorHAnsi" w:hAnsiTheme="minorHAnsi" w:cstheme="minorHAnsi"/>
          <w:color w:val="000000" w:themeColor="text1"/>
          <w:lang w:val="fr-FR"/>
        </w:rPr>
        <w:t>Tout d'abord, l'étude cherche à déterminer la valeur optimale de "mtry", qui est le nombre de variables considérées à chaque étape de l'algorithme. Pour cela, elle utilise la fonction "tuneRF", qui teste différentes valeurs de "mtry" et calcule l'erreur out-of-bag (OOB) correspondante pour chacune d'entre elles. La fonction retourne un tableau avec les valeurs de "mtry" testées et les OOB correspondants.</w:t>
      </w:r>
    </w:p>
    <w:p w14:paraId="57D77BA1" w14:textId="10D2855B" w:rsidR="005D0BD1" w:rsidRPr="00182D4B" w:rsidRDefault="005D0BD1" w:rsidP="00182D4B">
      <w:pPr>
        <w:pStyle w:val="NormalWeb"/>
        <w:numPr>
          <w:ilvl w:val="0"/>
          <w:numId w:val="34"/>
        </w:numPr>
        <w:spacing w:before="0" w:beforeAutospacing="0" w:after="0" w:afterAutospacing="0"/>
        <w:rPr>
          <w:rFonts w:asciiTheme="minorHAnsi" w:hAnsiTheme="minorHAnsi" w:cstheme="minorHAnsi"/>
          <w:color w:val="000000" w:themeColor="text1"/>
          <w:lang w:val="fr-FR"/>
        </w:rPr>
      </w:pPr>
      <w:r w:rsidRPr="004A0145">
        <w:rPr>
          <w:rFonts w:asciiTheme="minorHAnsi" w:hAnsiTheme="minorHAnsi" w:cstheme="minorHAnsi"/>
          <w:color w:val="000000" w:themeColor="text1"/>
          <w:lang w:val="fr-FR"/>
        </w:rPr>
        <w:t>Ensuite, le code calcule manuellement l'erreur OOB pour différentes valeurs de "mtry" en utilisant une boucle "for". Il trouve que l'erreur OOB varie en fonction de "mtry" et que la valeur minimale est obtenue pour "mtry" égale à 2 ou 3. Le code utilise ensuite "mtry" = 3 pour créer un modèle Random Forest avec 300 arbres de décision et la proximité activée.</w:t>
      </w:r>
    </w:p>
    <w:p w14:paraId="2861A47B" w14:textId="62A702B9" w:rsidR="00E1798D" w:rsidRPr="00182D4B" w:rsidRDefault="005D0BD1" w:rsidP="00182D4B">
      <w:pPr>
        <w:pStyle w:val="NormalWeb"/>
        <w:numPr>
          <w:ilvl w:val="0"/>
          <w:numId w:val="34"/>
        </w:numPr>
        <w:spacing w:before="0" w:beforeAutospacing="0" w:after="0" w:afterAutospacing="0"/>
        <w:rPr>
          <w:rFonts w:asciiTheme="minorHAnsi" w:hAnsiTheme="minorHAnsi" w:cstheme="minorHAnsi"/>
          <w:color w:val="000000" w:themeColor="text1"/>
          <w:lang w:val="fr-FR"/>
        </w:rPr>
      </w:pPr>
      <w:r w:rsidRPr="004A0145">
        <w:rPr>
          <w:rFonts w:asciiTheme="minorHAnsi" w:hAnsiTheme="minorHAnsi" w:cstheme="minorHAnsi"/>
          <w:color w:val="000000" w:themeColor="text1"/>
          <w:lang w:val="fr-FR"/>
        </w:rPr>
        <w:t xml:space="preserve">Le modèle obtenu peut être utilisé pour prédire la variable cible à partir des variables explicatives. </w:t>
      </w:r>
    </w:p>
    <w:p w14:paraId="698883FD" w14:textId="249BE8AC" w:rsidR="008B40B0" w:rsidRPr="00E1798D" w:rsidRDefault="005D0BD1" w:rsidP="00E1798D">
      <w:pPr>
        <w:pStyle w:val="NormalWeb"/>
        <w:numPr>
          <w:ilvl w:val="0"/>
          <w:numId w:val="34"/>
        </w:numPr>
        <w:spacing w:before="0" w:beforeAutospacing="0" w:after="0" w:afterAutospacing="0"/>
        <w:rPr>
          <w:rFonts w:asciiTheme="minorHAnsi" w:hAnsiTheme="minorHAnsi" w:cstheme="minorHAnsi"/>
          <w:color w:val="000000" w:themeColor="text1"/>
          <w:lang w:val="fr-FR"/>
        </w:rPr>
      </w:pPr>
      <w:r w:rsidRPr="004A0145">
        <w:rPr>
          <w:rFonts w:asciiTheme="minorHAnsi" w:hAnsiTheme="minorHAnsi" w:cstheme="minorHAnsi"/>
          <w:color w:val="000000" w:themeColor="text1"/>
          <w:lang w:val="fr-FR"/>
        </w:rPr>
        <w:t>Le code affiche également la matrice de confusion pour évaluer les performances du modèle, ainsi que le graphe de la variation de l'erreur en fonction du nombre d'arbres construits (ntree).</w:t>
      </w:r>
    </w:p>
    <w:p w14:paraId="3E8E1A45" w14:textId="5C9D73E8" w:rsidR="008E35EC" w:rsidRDefault="008E35EC" w:rsidP="00563088">
      <w:pPr>
        <w:pStyle w:val="NormalWeb"/>
        <w:spacing w:before="0" w:beforeAutospacing="0" w:after="0" w:afterAutospacing="0"/>
        <w:rPr>
          <w:rFonts w:asciiTheme="minorHAnsi" w:hAnsiTheme="minorHAnsi" w:cstheme="minorHAnsi"/>
          <w:color w:val="000000" w:themeColor="text1"/>
          <w:lang w:val="fr-FR"/>
        </w:rPr>
      </w:pPr>
    </w:p>
    <w:p w14:paraId="160D1FF5" w14:textId="77777777" w:rsidR="00182D4B" w:rsidRDefault="008E35EC" w:rsidP="00182D4B">
      <w:pPr>
        <w:pStyle w:val="NormalWeb"/>
        <w:keepNext/>
        <w:spacing w:before="0" w:beforeAutospacing="0" w:after="0" w:afterAutospacing="0"/>
      </w:pPr>
      <w:r>
        <w:rPr>
          <w:rFonts w:asciiTheme="minorHAnsi" w:hAnsiTheme="minorHAnsi" w:cstheme="minorHAnsi"/>
          <w:noProof/>
          <w:color w:val="000000" w:themeColor="text1"/>
        </w:rPr>
        <w:drawing>
          <wp:inline distT="0" distB="0" distL="0" distR="0" wp14:anchorId="2DB5F315" wp14:editId="79E41198">
            <wp:extent cx="5905500" cy="1704975"/>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905500" cy="1704975"/>
                    </a:xfrm>
                    <a:prstGeom prst="rect">
                      <a:avLst/>
                    </a:prstGeom>
                    <a:noFill/>
                  </pic:spPr>
                </pic:pic>
              </a:graphicData>
            </a:graphic>
          </wp:inline>
        </w:drawing>
      </w:r>
    </w:p>
    <w:p w14:paraId="1F7462A6" w14:textId="4301C4E4" w:rsidR="008E35EC" w:rsidRPr="00182D4B" w:rsidRDefault="00182D4B" w:rsidP="00182D4B">
      <w:pPr>
        <w:pStyle w:val="Caption"/>
        <w:jc w:val="center"/>
        <w:rPr>
          <w:rFonts w:cstheme="minorHAnsi"/>
          <w:color w:val="000000" w:themeColor="text1"/>
        </w:rPr>
      </w:pPr>
      <w:bookmarkStart w:id="102" w:name="_Toc131885712"/>
      <w:r>
        <w:t xml:space="preserve">Figure </w:t>
      </w:r>
      <w:r w:rsidR="007F13EB">
        <w:rPr>
          <w:noProof/>
        </w:rPr>
        <w:fldChar w:fldCharType="begin"/>
      </w:r>
      <w:r w:rsidR="007F13EB">
        <w:rPr>
          <w:noProof/>
        </w:rPr>
        <w:instrText xml:space="preserve"> SEQ Figure \*</w:instrText>
      </w:r>
      <w:r w:rsidR="007F13EB">
        <w:rPr>
          <w:noProof/>
        </w:rPr>
        <w:instrText xml:space="preserve"> ARABIC </w:instrText>
      </w:r>
      <w:r w:rsidR="007F13EB">
        <w:rPr>
          <w:noProof/>
        </w:rPr>
        <w:fldChar w:fldCharType="separate"/>
      </w:r>
      <w:r w:rsidR="00C469C6">
        <w:rPr>
          <w:noProof/>
        </w:rPr>
        <w:t>67</w:t>
      </w:r>
      <w:r w:rsidR="007F13EB">
        <w:rPr>
          <w:noProof/>
        </w:rPr>
        <w:fldChar w:fldCharType="end"/>
      </w:r>
      <w:r w:rsidRPr="00182D4B">
        <w:t>: Figure montrant l'erreur "oob" par rapport au parametre mtry</w:t>
      </w:r>
      <w:bookmarkEnd w:id="102"/>
    </w:p>
    <w:p w14:paraId="4F94BA8F" w14:textId="17C5D200" w:rsidR="008E35EC" w:rsidRDefault="008E35EC" w:rsidP="00563088">
      <w:pPr>
        <w:pStyle w:val="NormalWeb"/>
        <w:spacing w:before="0" w:beforeAutospacing="0" w:after="0" w:afterAutospacing="0"/>
        <w:rPr>
          <w:rFonts w:asciiTheme="minorHAnsi" w:hAnsiTheme="minorHAnsi" w:cstheme="minorHAnsi"/>
          <w:color w:val="000000" w:themeColor="text1"/>
          <w:lang w:val="fr-FR"/>
        </w:rPr>
      </w:pPr>
    </w:p>
    <w:p w14:paraId="3D83E0DE" w14:textId="77777777" w:rsidR="00182D4B" w:rsidRDefault="00182D4B" w:rsidP="00563088">
      <w:pPr>
        <w:pStyle w:val="NormalWeb"/>
        <w:spacing w:before="0" w:beforeAutospacing="0" w:after="0" w:afterAutospacing="0"/>
        <w:rPr>
          <w:rFonts w:asciiTheme="minorHAnsi" w:hAnsiTheme="minorHAnsi" w:cstheme="minorHAnsi"/>
          <w:color w:val="000000" w:themeColor="text1"/>
          <w:lang w:val="fr-FR"/>
        </w:rPr>
      </w:pPr>
    </w:p>
    <w:p w14:paraId="43190C1F" w14:textId="77777777" w:rsidR="00182D4B" w:rsidRDefault="008E35EC" w:rsidP="00182D4B">
      <w:pPr>
        <w:pStyle w:val="NormalWeb"/>
        <w:keepNext/>
        <w:spacing w:before="0" w:beforeAutospacing="0" w:after="0" w:afterAutospacing="0"/>
      </w:pPr>
      <w:r>
        <w:rPr>
          <w:rFonts w:asciiTheme="minorHAnsi" w:hAnsiTheme="minorHAnsi" w:cstheme="minorHAnsi"/>
          <w:noProof/>
          <w:color w:val="000000" w:themeColor="text1"/>
        </w:rPr>
        <w:drawing>
          <wp:inline distT="0" distB="0" distL="0" distR="0" wp14:anchorId="290FB854" wp14:editId="0E69B14A">
            <wp:extent cx="5991225" cy="1838325"/>
            <wp:effectExtent l="0" t="0" r="9525"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991225" cy="1838325"/>
                    </a:xfrm>
                    <a:prstGeom prst="rect">
                      <a:avLst/>
                    </a:prstGeom>
                    <a:noFill/>
                  </pic:spPr>
                </pic:pic>
              </a:graphicData>
            </a:graphic>
          </wp:inline>
        </w:drawing>
      </w:r>
    </w:p>
    <w:p w14:paraId="6C4CA1E7" w14:textId="613EC349" w:rsidR="008B40B0" w:rsidRDefault="00182D4B" w:rsidP="00182D4B">
      <w:pPr>
        <w:pStyle w:val="Caption"/>
        <w:jc w:val="center"/>
        <w:rPr>
          <w:rFonts w:cstheme="minorHAnsi"/>
          <w:color w:val="000000" w:themeColor="text1"/>
        </w:rPr>
      </w:pPr>
      <w:bookmarkStart w:id="103" w:name="_Toc131885713"/>
      <w:r>
        <w:t xml:space="preserve">Figure </w:t>
      </w:r>
      <w:r w:rsidR="007F13EB">
        <w:rPr>
          <w:noProof/>
        </w:rPr>
        <w:fldChar w:fldCharType="begin"/>
      </w:r>
      <w:r w:rsidR="007F13EB">
        <w:rPr>
          <w:noProof/>
        </w:rPr>
        <w:instrText xml:space="preserve"> SEQ Figure \* ARABIC </w:instrText>
      </w:r>
      <w:r w:rsidR="007F13EB">
        <w:rPr>
          <w:noProof/>
        </w:rPr>
        <w:fldChar w:fldCharType="separate"/>
      </w:r>
      <w:r w:rsidR="00C469C6">
        <w:rPr>
          <w:noProof/>
        </w:rPr>
        <w:t>68</w:t>
      </w:r>
      <w:r w:rsidR="007F13EB">
        <w:rPr>
          <w:noProof/>
        </w:rPr>
        <w:fldChar w:fldCharType="end"/>
      </w:r>
      <w:r w:rsidRPr="00182D4B">
        <w:t>: Figure montrant l'erreur "oob" par rapport au nbr d'arbre prit</w:t>
      </w:r>
      <w:bookmarkEnd w:id="103"/>
    </w:p>
    <w:p w14:paraId="754CA60E" w14:textId="1CD01981" w:rsidR="008B40B0" w:rsidRDefault="008B40B0" w:rsidP="008B40B0">
      <w:pPr>
        <w:pStyle w:val="NormalWeb"/>
        <w:spacing w:before="0" w:beforeAutospacing="0" w:after="0" w:afterAutospacing="0"/>
        <w:jc w:val="center"/>
        <w:rPr>
          <w:rFonts w:asciiTheme="minorHAnsi" w:hAnsiTheme="minorHAnsi" w:cstheme="minorHAnsi"/>
          <w:color w:val="000000" w:themeColor="text1"/>
          <w:u w:val="single"/>
          <w:lang w:val="fr-FR"/>
        </w:rPr>
      </w:pPr>
      <w:r w:rsidRPr="00563088">
        <w:rPr>
          <w:rFonts w:asciiTheme="minorHAnsi" w:hAnsiTheme="minorHAnsi" w:cstheme="minorHAnsi"/>
          <w:color w:val="000000" w:themeColor="text1"/>
          <w:u w:val="single"/>
          <w:lang w:val="fr-FR"/>
        </w:rPr>
        <w:t xml:space="preserve">Modèle </w:t>
      </w:r>
      <w:r>
        <w:rPr>
          <w:rFonts w:asciiTheme="minorHAnsi" w:hAnsiTheme="minorHAnsi" w:cstheme="minorHAnsi"/>
          <w:color w:val="000000" w:themeColor="text1"/>
          <w:u w:val="single"/>
          <w:lang w:val="fr-FR"/>
        </w:rPr>
        <w:t>3</w:t>
      </w:r>
      <w:r w:rsidRPr="00563088">
        <w:rPr>
          <w:rFonts w:asciiTheme="minorHAnsi" w:hAnsiTheme="minorHAnsi" w:cstheme="minorHAnsi"/>
          <w:color w:val="000000" w:themeColor="text1"/>
          <w:u w:val="single"/>
          <w:lang w:val="fr-FR"/>
        </w:rPr>
        <w:t> : « </w:t>
      </w:r>
      <w:r>
        <w:rPr>
          <w:rFonts w:asciiTheme="minorHAnsi" w:hAnsiTheme="minorHAnsi" w:cstheme="minorHAnsi"/>
          <w:color w:val="000000" w:themeColor="text1"/>
          <w:u w:val="single"/>
          <w:lang w:val="fr-FR"/>
        </w:rPr>
        <w:t>Random Forest</w:t>
      </w:r>
      <w:r w:rsidRPr="00563088">
        <w:rPr>
          <w:rFonts w:asciiTheme="minorHAnsi" w:hAnsiTheme="minorHAnsi" w:cstheme="minorHAnsi"/>
          <w:color w:val="000000" w:themeColor="text1"/>
          <w:u w:val="single"/>
          <w:lang w:val="fr-FR"/>
        </w:rPr>
        <w:t xml:space="preserve">» </w:t>
      </w:r>
      <w:r w:rsidRPr="00563088">
        <w:rPr>
          <w:rFonts w:asciiTheme="minorHAnsi" w:hAnsiTheme="minorHAnsi" w:cstheme="minorHAnsi"/>
          <w:color w:val="000000" w:themeColor="text1"/>
          <w:u w:val="single"/>
          <w:lang w:val="fr-FR"/>
        </w:rPr>
        <w:sym w:font="Wingdings" w:char="F0E0"/>
      </w:r>
      <w:r w:rsidRPr="00563088">
        <w:rPr>
          <w:rFonts w:asciiTheme="minorHAnsi" w:hAnsiTheme="minorHAnsi" w:cstheme="minorHAnsi"/>
          <w:color w:val="000000" w:themeColor="text1"/>
          <w:u w:val="single"/>
          <w:lang w:val="fr-FR"/>
        </w:rPr>
        <w:t xml:space="preserve"> cas</w:t>
      </w:r>
      <w:r>
        <w:rPr>
          <w:rFonts w:asciiTheme="minorHAnsi" w:hAnsiTheme="minorHAnsi" w:cstheme="minorHAnsi"/>
          <w:color w:val="000000" w:themeColor="text1"/>
          <w:u w:val="single"/>
          <w:lang w:val="fr-FR"/>
        </w:rPr>
        <w:t>4</w:t>
      </w:r>
      <w:r w:rsidRPr="00563088">
        <w:rPr>
          <w:rFonts w:asciiTheme="minorHAnsi" w:hAnsiTheme="minorHAnsi" w:cstheme="minorHAnsi"/>
          <w:color w:val="000000" w:themeColor="text1"/>
          <w:u w:val="single"/>
          <w:lang w:val="fr-FR"/>
        </w:rPr>
        <w:t> :</w:t>
      </w:r>
      <w:r>
        <w:rPr>
          <w:rFonts w:asciiTheme="minorHAnsi" w:hAnsiTheme="minorHAnsi" w:cstheme="minorHAnsi"/>
          <w:color w:val="000000" w:themeColor="text1"/>
          <w:u w:val="single"/>
          <w:lang w:val="fr-FR"/>
        </w:rPr>
        <w:t xml:space="preserve"> </w:t>
      </w:r>
    </w:p>
    <w:p w14:paraId="20CCB548" w14:textId="77777777" w:rsidR="00E1798D" w:rsidRDefault="004A0145" w:rsidP="004A0145">
      <w:pPr>
        <w:pStyle w:val="NormalWeb"/>
        <w:spacing w:before="0" w:beforeAutospacing="0" w:after="0" w:afterAutospacing="0"/>
        <w:rPr>
          <w:rFonts w:asciiTheme="minorHAnsi" w:hAnsiTheme="minorHAnsi" w:cstheme="minorHAnsi"/>
          <w:color w:val="000000" w:themeColor="text1"/>
          <w:lang w:val="fr-FR"/>
        </w:rPr>
      </w:pPr>
      <w:r w:rsidRPr="004A0145">
        <w:rPr>
          <w:rFonts w:asciiTheme="minorHAnsi" w:hAnsiTheme="minorHAnsi" w:cstheme="minorHAnsi"/>
          <w:color w:val="000000" w:themeColor="text1"/>
          <w:lang w:val="fr-FR"/>
        </w:rPr>
        <w:t xml:space="preserve">Dans ce cas, trois modèles Random Forest ont été construits avec différentes valeurs de mtry et ntree. </w:t>
      </w:r>
    </w:p>
    <w:p w14:paraId="444E8AAC" w14:textId="6E7102D7" w:rsidR="004A0145" w:rsidRPr="00E1798D" w:rsidRDefault="004A0145" w:rsidP="00E1798D">
      <w:pPr>
        <w:pStyle w:val="NormalWeb"/>
        <w:numPr>
          <w:ilvl w:val="0"/>
          <w:numId w:val="35"/>
        </w:numPr>
        <w:spacing w:before="0" w:beforeAutospacing="0" w:after="0" w:afterAutospacing="0"/>
        <w:rPr>
          <w:rFonts w:asciiTheme="minorHAnsi" w:hAnsiTheme="minorHAnsi" w:cstheme="minorHAnsi"/>
          <w:color w:val="000000" w:themeColor="text1"/>
          <w:lang w:val="fr-FR"/>
        </w:rPr>
      </w:pPr>
      <w:r w:rsidRPr="004A0145">
        <w:rPr>
          <w:rFonts w:asciiTheme="minorHAnsi" w:hAnsiTheme="minorHAnsi" w:cstheme="minorHAnsi"/>
          <w:color w:val="000000" w:themeColor="text1"/>
          <w:lang w:val="fr-FR"/>
        </w:rPr>
        <w:t>Les résultats montrent que le modèle avec mtry=2 et ntree=50 a donné la plus faible erreur OOB.</w:t>
      </w:r>
    </w:p>
    <w:p w14:paraId="491728AF" w14:textId="6CEDFF08" w:rsidR="004A0145" w:rsidRPr="00E1798D" w:rsidRDefault="004A0145" w:rsidP="00E1798D">
      <w:pPr>
        <w:pStyle w:val="NormalWeb"/>
        <w:numPr>
          <w:ilvl w:val="0"/>
          <w:numId w:val="35"/>
        </w:numPr>
        <w:spacing w:before="0" w:beforeAutospacing="0" w:after="0" w:afterAutospacing="0"/>
        <w:rPr>
          <w:rFonts w:asciiTheme="minorHAnsi" w:hAnsiTheme="minorHAnsi" w:cstheme="minorHAnsi"/>
          <w:color w:val="000000" w:themeColor="text1"/>
          <w:lang w:val="fr-FR"/>
        </w:rPr>
      </w:pPr>
      <w:r w:rsidRPr="004A0145">
        <w:rPr>
          <w:rFonts w:asciiTheme="minorHAnsi" w:hAnsiTheme="minorHAnsi" w:cstheme="minorHAnsi"/>
          <w:color w:val="000000" w:themeColor="text1"/>
          <w:lang w:val="fr-FR"/>
        </w:rPr>
        <w:t>Le temps de calcul de chaque modèle a également été mesuré et comparé à l'aide de la fonction microbenchmark. Les résultats ont montré que le modèle avec mtry=2 et ntree=50 était le plus rapide à s'exécuter.</w:t>
      </w:r>
    </w:p>
    <w:p w14:paraId="195B3D3C" w14:textId="0E139490" w:rsidR="004A0145" w:rsidRPr="00E1798D" w:rsidRDefault="004A0145" w:rsidP="00E1798D">
      <w:pPr>
        <w:pStyle w:val="NormalWeb"/>
        <w:numPr>
          <w:ilvl w:val="0"/>
          <w:numId w:val="35"/>
        </w:numPr>
        <w:spacing w:before="0" w:beforeAutospacing="0" w:after="0" w:afterAutospacing="0"/>
        <w:rPr>
          <w:rFonts w:asciiTheme="minorHAnsi" w:hAnsiTheme="minorHAnsi" w:cstheme="minorHAnsi"/>
          <w:color w:val="000000" w:themeColor="text1"/>
          <w:lang w:val="fr-FR"/>
        </w:rPr>
      </w:pPr>
      <w:r w:rsidRPr="004A0145">
        <w:rPr>
          <w:rFonts w:asciiTheme="minorHAnsi" w:hAnsiTheme="minorHAnsi" w:cstheme="minorHAnsi"/>
          <w:color w:val="000000" w:themeColor="text1"/>
          <w:lang w:val="fr-FR"/>
        </w:rPr>
        <w:t>En outre, la variable d'importance a été tracée pour le modèle final avec mtry=2 et ntree=50. Les résultats montrent que les variables les plus importantes sont "var_10", "var_5" et "var_6".</w:t>
      </w:r>
    </w:p>
    <w:p w14:paraId="509FDCB9" w14:textId="77777777" w:rsidR="00FD6146" w:rsidRDefault="004A0145" w:rsidP="00E1798D">
      <w:pPr>
        <w:pStyle w:val="NormalWeb"/>
        <w:numPr>
          <w:ilvl w:val="0"/>
          <w:numId w:val="35"/>
        </w:numPr>
        <w:spacing w:before="0" w:beforeAutospacing="0" w:after="0" w:afterAutospacing="0"/>
        <w:rPr>
          <w:rFonts w:asciiTheme="minorHAnsi" w:hAnsiTheme="minorHAnsi" w:cstheme="minorHAnsi"/>
          <w:color w:val="000000" w:themeColor="text1"/>
          <w:lang w:val="fr-FR"/>
        </w:rPr>
      </w:pPr>
      <w:r w:rsidRPr="004A0145">
        <w:rPr>
          <w:rFonts w:asciiTheme="minorHAnsi" w:hAnsiTheme="minorHAnsi" w:cstheme="minorHAnsi"/>
          <w:color w:val="000000" w:themeColor="text1"/>
          <w:lang w:val="fr-FR"/>
        </w:rPr>
        <w:t>La validation du modèle final a été effectuée à l'aide de la matrice de confusion et de la courbe ROC.</w:t>
      </w:r>
    </w:p>
    <w:p w14:paraId="753D44A6" w14:textId="0AFF01CD" w:rsidR="00FD6146" w:rsidRPr="00E1798D" w:rsidRDefault="00FD6146" w:rsidP="00FD6146">
      <w:pPr>
        <w:pStyle w:val="NormalWeb"/>
        <w:numPr>
          <w:ilvl w:val="0"/>
          <w:numId w:val="35"/>
        </w:numPr>
        <w:spacing w:before="0" w:beforeAutospacing="0" w:after="0" w:afterAutospacing="0"/>
        <w:rPr>
          <w:rFonts w:asciiTheme="minorHAnsi" w:hAnsiTheme="minorHAnsi" w:cstheme="minorHAnsi"/>
          <w:color w:val="000000" w:themeColor="text1"/>
          <w:lang w:val="fr-FR"/>
        </w:rPr>
      </w:pPr>
      <w:r>
        <w:rPr>
          <w:rFonts w:asciiTheme="minorHAnsi" w:hAnsiTheme="minorHAnsi" w:cstheme="minorHAnsi"/>
          <w:color w:val="000000" w:themeColor="text1"/>
          <w:lang w:val="fr-FR"/>
        </w:rPr>
        <w:t xml:space="preserve">  </w:t>
      </w:r>
      <w:r w:rsidRPr="004A0145">
        <w:rPr>
          <w:rFonts w:asciiTheme="minorHAnsi" w:hAnsiTheme="minorHAnsi" w:cstheme="minorHAnsi"/>
          <w:color w:val="000000" w:themeColor="text1"/>
          <w:lang w:val="fr-FR"/>
        </w:rPr>
        <w:t xml:space="preserve">En examinant la matrice de confusion, vous pouvez voir que votre modèle a prédit la classe positive (1) avec une précision de 74,4 % et la classe négative (0) avec une précision de 81,3 %. L'erreur totale pour votre modèle est </w:t>
      </w:r>
      <w:r w:rsidRPr="00FD6146">
        <w:rPr>
          <w:rFonts w:asciiTheme="minorHAnsi" w:hAnsiTheme="minorHAnsi" w:cstheme="minorHAnsi"/>
          <w:b/>
          <w:bCs/>
          <w:color w:val="000000" w:themeColor="text1"/>
          <w:highlight w:val="yellow"/>
          <w:lang w:val="fr-FR"/>
        </w:rPr>
        <w:t>de 0,225</w:t>
      </w:r>
      <w:r w:rsidRPr="004A0145">
        <w:rPr>
          <w:rFonts w:asciiTheme="minorHAnsi" w:hAnsiTheme="minorHAnsi" w:cstheme="minorHAnsi"/>
          <w:color w:val="000000" w:themeColor="text1"/>
          <w:lang w:val="fr-FR"/>
        </w:rPr>
        <w:t>.</w:t>
      </w:r>
    </w:p>
    <w:p w14:paraId="766F2C06" w14:textId="0086E1AE" w:rsidR="004A0145" w:rsidRDefault="004A0145" w:rsidP="00E1798D">
      <w:pPr>
        <w:pStyle w:val="NormalWeb"/>
        <w:numPr>
          <w:ilvl w:val="0"/>
          <w:numId w:val="35"/>
        </w:numPr>
        <w:spacing w:before="0" w:beforeAutospacing="0" w:after="0" w:afterAutospacing="0"/>
        <w:rPr>
          <w:rFonts w:asciiTheme="minorHAnsi" w:hAnsiTheme="minorHAnsi" w:cstheme="minorHAnsi"/>
          <w:color w:val="000000" w:themeColor="text1"/>
          <w:lang w:val="fr-FR"/>
        </w:rPr>
      </w:pPr>
      <w:r w:rsidRPr="004A0145">
        <w:rPr>
          <w:rFonts w:asciiTheme="minorHAnsi" w:hAnsiTheme="minorHAnsi" w:cstheme="minorHAnsi"/>
          <w:color w:val="000000" w:themeColor="text1"/>
          <w:lang w:val="fr-FR"/>
        </w:rPr>
        <w:t xml:space="preserve">La courbe ROC montre une </w:t>
      </w:r>
      <w:r w:rsidRPr="00E1798D">
        <w:rPr>
          <w:rFonts w:asciiTheme="minorHAnsi" w:hAnsiTheme="minorHAnsi" w:cstheme="minorHAnsi"/>
          <w:b/>
          <w:bCs/>
          <w:color w:val="000000" w:themeColor="text1"/>
          <w:highlight w:val="yellow"/>
          <w:lang w:val="fr-FR"/>
        </w:rPr>
        <w:t>AUC de 0,91</w:t>
      </w:r>
      <w:r w:rsidRPr="004A0145">
        <w:rPr>
          <w:rFonts w:asciiTheme="minorHAnsi" w:hAnsiTheme="minorHAnsi" w:cstheme="minorHAnsi"/>
          <w:color w:val="000000" w:themeColor="text1"/>
          <w:lang w:val="fr-FR"/>
        </w:rPr>
        <w:t>, ce qui indique que le modèle est capable de bien classer les données. Le seuil optimal a été trouvé à l'aide de la courbe ROC et de la fonction ci.</w:t>
      </w:r>
    </w:p>
    <w:p w14:paraId="518C6F28" w14:textId="77777777" w:rsidR="00E1798D" w:rsidRPr="004A0145" w:rsidRDefault="00E1798D" w:rsidP="00E1798D">
      <w:pPr>
        <w:pStyle w:val="NormalWeb"/>
        <w:spacing w:before="0" w:beforeAutospacing="0" w:after="0" w:afterAutospacing="0"/>
        <w:ind w:left="720"/>
        <w:rPr>
          <w:rFonts w:asciiTheme="minorHAnsi" w:hAnsiTheme="minorHAnsi" w:cstheme="minorHAnsi"/>
          <w:color w:val="000000" w:themeColor="text1"/>
          <w:lang w:val="fr-FR"/>
        </w:rPr>
      </w:pPr>
    </w:p>
    <w:p w14:paraId="4DCA629D" w14:textId="77777777" w:rsidR="004A0145" w:rsidRPr="004A0145" w:rsidRDefault="004A0145" w:rsidP="004A0145">
      <w:pPr>
        <w:pStyle w:val="NormalWeb"/>
        <w:spacing w:before="0" w:beforeAutospacing="0" w:after="0" w:afterAutospacing="0"/>
        <w:rPr>
          <w:rFonts w:asciiTheme="minorHAnsi" w:hAnsiTheme="minorHAnsi" w:cstheme="minorHAnsi"/>
          <w:color w:val="000000" w:themeColor="text1"/>
          <w:lang w:val="fr-FR"/>
        </w:rPr>
      </w:pPr>
    </w:p>
    <w:p w14:paraId="44AE7F0B" w14:textId="7949BEAE" w:rsidR="008B40B0" w:rsidRDefault="004A0145" w:rsidP="004A0145">
      <w:pPr>
        <w:pStyle w:val="NormalWeb"/>
        <w:spacing w:before="0" w:beforeAutospacing="0" w:after="0" w:afterAutospacing="0"/>
        <w:rPr>
          <w:rFonts w:asciiTheme="minorHAnsi" w:hAnsiTheme="minorHAnsi" w:cstheme="minorHAnsi"/>
          <w:color w:val="000000" w:themeColor="text1"/>
          <w:lang w:val="fr-FR"/>
        </w:rPr>
      </w:pPr>
      <w:r w:rsidRPr="004A0145">
        <w:rPr>
          <w:rFonts w:asciiTheme="minorHAnsi" w:hAnsiTheme="minorHAnsi" w:cstheme="minorHAnsi"/>
          <w:color w:val="000000" w:themeColor="text1"/>
          <w:lang w:val="fr-FR"/>
        </w:rPr>
        <w:t>Enfin, en utilisant la fonction varImpPlot, vous avez identifié les variables les plus importantes pour votre modèle. Selon ce graphique, les variables les plus importantes pour votre modèle sont</w:t>
      </w:r>
      <w:r w:rsidR="00FD6146">
        <w:rPr>
          <w:rFonts w:asciiTheme="minorHAnsi" w:hAnsiTheme="minorHAnsi" w:cstheme="minorHAnsi"/>
          <w:color w:val="000000" w:themeColor="text1"/>
          <w:lang w:val="fr-FR"/>
        </w:rPr>
        <w:t xml:space="preserve"> : </w:t>
      </w:r>
      <w:r w:rsidRPr="004A0145">
        <w:rPr>
          <w:rFonts w:asciiTheme="minorHAnsi" w:hAnsiTheme="minorHAnsi" w:cstheme="minorHAnsi"/>
          <w:color w:val="000000" w:themeColor="text1"/>
          <w:lang w:val="fr-FR"/>
        </w:rPr>
        <w:t>"</w:t>
      </w:r>
    </w:p>
    <w:p w14:paraId="087C401F" w14:textId="77777777" w:rsidR="00607DC6" w:rsidRDefault="00607DC6" w:rsidP="004A0145">
      <w:pPr>
        <w:pStyle w:val="NormalWeb"/>
        <w:spacing w:before="0" w:beforeAutospacing="0" w:after="0" w:afterAutospacing="0"/>
        <w:rPr>
          <w:rFonts w:asciiTheme="minorHAnsi" w:hAnsiTheme="minorHAnsi" w:cstheme="minorHAnsi"/>
          <w:color w:val="000000" w:themeColor="text1"/>
          <w:lang w:val="fr-FR"/>
        </w:rPr>
      </w:pPr>
    </w:p>
    <w:p w14:paraId="52A02106" w14:textId="77777777" w:rsidR="00EB2C5B" w:rsidRDefault="00EB2C5B" w:rsidP="004A0145">
      <w:pPr>
        <w:pStyle w:val="NormalWeb"/>
        <w:spacing w:before="0" w:beforeAutospacing="0" w:after="0" w:afterAutospacing="0"/>
        <w:rPr>
          <w:rFonts w:asciiTheme="minorHAnsi" w:hAnsiTheme="minorHAnsi" w:cstheme="minorHAnsi"/>
          <w:color w:val="000000" w:themeColor="text1"/>
          <w:lang w:val="fr-FR"/>
        </w:rPr>
      </w:pPr>
    </w:p>
    <w:p w14:paraId="3838C8D4" w14:textId="757D45F4" w:rsidR="008E35EC" w:rsidRDefault="008E35EC" w:rsidP="004A0145">
      <w:pPr>
        <w:pStyle w:val="NormalWeb"/>
        <w:spacing w:before="0" w:beforeAutospacing="0" w:after="0" w:afterAutospacing="0"/>
        <w:rPr>
          <w:rFonts w:asciiTheme="minorHAnsi" w:hAnsiTheme="minorHAnsi" w:cstheme="minorHAnsi"/>
          <w:color w:val="000000" w:themeColor="text1"/>
          <w:lang w:val="fr-FR"/>
        </w:rPr>
      </w:pPr>
    </w:p>
    <w:p w14:paraId="1CF06483" w14:textId="68F72ED4" w:rsidR="00EB2C5B" w:rsidRDefault="00EB2C5B" w:rsidP="00EB2C5B">
      <w:pPr>
        <w:pStyle w:val="Caption"/>
        <w:keepNext/>
        <w:jc w:val="center"/>
      </w:pPr>
      <w:bookmarkStart w:id="104" w:name="_Toc131885760"/>
      <w:r>
        <w:t xml:space="preserve">Table </w:t>
      </w:r>
      <w:r w:rsidR="007F13EB">
        <w:rPr>
          <w:noProof/>
        </w:rPr>
        <w:fldChar w:fldCharType="begin"/>
      </w:r>
      <w:r w:rsidR="007F13EB">
        <w:rPr>
          <w:noProof/>
        </w:rPr>
        <w:instrText xml:space="preserve"> SEQ Table \* ARABIC </w:instrText>
      </w:r>
      <w:r w:rsidR="007F13EB">
        <w:rPr>
          <w:noProof/>
        </w:rPr>
        <w:fldChar w:fldCharType="separate"/>
      </w:r>
      <w:r w:rsidR="00C469C6">
        <w:rPr>
          <w:noProof/>
        </w:rPr>
        <w:t>31</w:t>
      </w:r>
      <w:r w:rsidR="007F13EB">
        <w:rPr>
          <w:noProof/>
        </w:rPr>
        <w:fldChar w:fldCharType="end"/>
      </w:r>
      <w:r w:rsidRPr="00EB2C5B">
        <w:t>:</w:t>
      </w:r>
      <w:r w:rsidRPr="00EB2C5B">
        <w:rPr>
          <w:noProof/>
        </w:rPr>
        <w:t xml:space="preserve"> Matrice de confusion du modèle 3-cas 4</w:t>
      </w:r>
      <w:bookmarkEnd w:id="104"/>
    </w:p>
    <w:p w14:paraId="700A1801" w14:textId="16FB3BD2" w:rsidR="00EB2C5B" w:rsidRDefault="00EB2C5B" w:rsidP="00EB2C5B">
      <w:pPr>
        <w:pStyle w:val="Caption"/>
        <w:keepNext/>
        <w:jc w:val="center"/>
      </w:pPr>
      <w:bookmarkStart w:id="105" w:name="_Toc131885761"/>
      <w:r>
        <w:t xml:space="preserve">Table </w:t>
      </w:r>
      <w:r w:rsidR="007F13EB">
        <w:rPr>
          <w:noProof/>
        </w:rPr>
        <w:fldChar w:fldCharType="begin"/>
      </w:r>
      <w:r w:rsidR="007F13EB">
        <w:rPr>
          <w:noProof/>
        </w:rPr>
        <w:instrText xml:space="preserve"> SEQ Table \* ARABIC </w:instrText>
      </w:r>
      <w:r w:rsidR="007F13EB">
        <w:rPr>
          <w:noProof/>
        </w:rPr>
        <w:fldChar w:fldCharType="separate"/>
      </w:r>
      <w:r w:rsidR="00C469C6">
        <w:rPr>
          <w:noProof/>
        </w:rPr>
        <w:t>32</w:t>
      </w:r>
      <w:r w:rsidR="007F13EB">
        <w:rPr>
          <w:noProof/>
        </w:rPr>
        <w:fldChar w:fldCharType="end"/>
      </w:r>
      <w:r w:rsidRPr="00EB2C5B">
        <w:t>: Tableau d'évaluation de la modèle 3-cas 4</w:t>
      </w:r>
      <w:bookmarkEnd w:id="105"/>
    </w:p>
    <w:tbl>
      <w:tblPr>
        <w:tblW w:w="7200" w:type="dxa"/>
        <w:tblLook w:val="04A0" w:firstRow="1" w:lastRow="0" w:firstColumn="1" w:lastColumn="0" w:noHBand="0" w:noVBand="1"/>
      </w:tblPr>
      <w:tblGrid>
        <w:gridCol w:w="1828"/>
        <w:gridCol w:w="1045"/>
        <w:gridCol w:w="880"/>
        <w:gridCol w:w="1141"/>
        <w:gridCol w:w="1153"/>
        <w:gridCol w:w="1153"/>
      </w:tblGrid>
      <w:tr w:rsidR="00607DC6" w:rsidRPr="00607DC6" w14:paraId="1B40ABE4" w14:textId="77777777" w:rsidTr="00EB2C5B">
        <w:trPr>
          <w:trHeight w:val="600"/>
        </w:trPr>
        <w:tc>
          <w:tcPr>
            <w:tcW w:w="1828" w:type="dxa"/>
            <w:tcBorders>
              <w:top w:val="single" w:sz="4" w:space="0" w:color="auto"/>
              <w:left w:val="single" w:sz="4" w:space="0" w:color="auto"/>
              <w:bottom w:val="single" w:sz="4" w:space="0" w:color="auto"/>
              <w:right w:val="single" w:sz="4" w:space="0" w:color="auto"/>
            </w:tcBorders>
            <w:shd w:val="clear" w:color="000000" w:fill="F7F7F8"/>
            <w:vAlign w:val="center"/>
            <w:hideMark/>
          </w:tcPr>
          <w:p w14:paraId="1209CBC4" w14:textId="77777777" w:rsidR="00607DC6" w:rsidRPr="00607DC6" w:rsidRDefault="00607DC6" w:rsidP="00607DC6">
            <w:pPr>
              <w:spacing w:after="0" w:line="240" w:lineRule="auto"/>
              <w:jc w:val="center"/>
              <w:rPr>
                <w:rFonts w:ascii="Calibri" w:eastAsia="Times New Roman" w:hAnsi="Calibri" w:cs="Calibri"/>
                <w:b/>
                <w:bCs/>
                <w:color w:val="374151"/>
                <w:lang w:val="en-US"/>
              </w:rPr>
            </w:pPr>
            <w:r w:rsidRPr="00607DC6">
              <w:rPr>
                <w:rFonts w:ascii="Calibri" w:eastAsia="Times New Roman" w:hAnsi="Calibri" w:cs="Calibri"/>
                <w:b/>
                <w:bCs/>
                <w:color w:val="374151"/>
                <w:lang w:val="en-US"/>
              </w:rPr>
              <w:t>Metric</w:t>
            </w:r>
          </w:p>
        </w:tc>
        <w:tc>
          <w:tcPr>
            <w:tcW w:w="1045" w:type="dxa"/>
            <w:tcBorders>
              <w:top w:val="single" w:sz="4" w:space="0" w:color="auto"/>
              <w:left w:val="nil"/>
              <w:bottom w:val="single" w:sz="4" w:space="0" w:color="auto"/>
              <w:right w:val="single" w:sz="4" w:space="0" w:color="auto"/>
            </w:tcBorders>
            <w:shd w:val="clear" w:color="000000" w:fill="F7F7F8"/>
            <w:vAlign w:val="center"/>
            <w:hideMark/>
          </w:tcPr>
          <w:p w14:paraId="1CDAE443" w14:textId="77777777" w:rsidR="00607DC6" w:rsidRPr="00607DC6" w:rsidRDefault="00607DC6" w:rsidP="00607DC6">
            <w:pPr>
              <w:spacing w:after="0" w:line="240" w:lineRule="auto"/>
              <w:jc w:val="center"/>
              <w:rPr>
                <w:rFonts w:ascii="Calibri" w:eastAsia="Times New Roman" w:hAnsi="Calibri" w:cs="Calibri"/>
                <w:b/>
                <w:bCs/>
                <w:color w:val="374151"/>
                <w:lang w:val="en-US"/>
              </w:rPr>
            </w:pPr>
            <w:r w:rsidRPr="00607DC6">
              <w:rPr>
                <w:rFonts w:ascii="Calibri" w:eastAsia="Times New Roman" w:hAnsi="Calibri" w:cs="Calibri"/>
                <w:b/>
                <w:bCs/>
                <w:color w:val="374151"/>
                <w:lang w:val="en-US"/>
              </w:rPr>
              <w:t>Value</w:t>
            </w:r>
          </w:p>
        </w:tc>
        <w:tc>
          <w:tcPr>
            <w:tcW w:w="880" w:type="dxa"/>
            <w:tcBorders>
              <w:top w:val="nil"/>
              <w:left w:val="nil"/>
              <w:bottom w:val="nil"/>
              <w:right w:val="nil"/>
            </w:tcBorders>
            <w:shd w:val="clear" w:color="auto" w:fill="auto"/>
            <w:noWrap/>
            <w:vAlign w:val="center"/>
            <w:hideMark/>
          </w:tcPr>
          <w:p w14:paraId="1473B1D0" w14:textId="77777777" w:rsidR="00607DC6" w:rsidRPr="00607DC6" w:rsidRDefault="00607DC6" w:rsidP="00607DC6">
            <w:pPr>
              <w:spacing w:after="0" w:line="240" w:lineRule="auto"/>
              <w:jc w:val="center"/>
              <w:rPr>
                <w:rFonts w:ascii="Calibri" w:eastAsia="Times New Roman" w:hAnsi="Calibri" w:cs="Calibri"/>
                <w:b/>
                <w:bCs/>
                <w:color w:val="374151"/>
                <w:lang w:val="en-US"/>
              </w:rPr>
            </w:pPr>
          </w:p>
        </w:tc>
        <w:tc>
          <w:tcPr>
            <w:tcW w:w="1141" w:type="dxa"/>
            <w:tcBorders>
              <w:top w:val="single" w:sz="4" w:space="0" w:color="auto"/>
              <w:left w:val="single" w:sz="4" w:space="0" w:color="auto"/>
              <w:bottom w:val="single" w:sz="4" w:space="0" w:color="auto"/>
              <w:right w:val="single" w:sz="4" w:space="0" w:color="auto"/>
            </w:tcBorders>
            <w:shd w:val="clear" w:color="000000" w:fill="F7F7F8"/>
            <w:vAlign w:val="center"/>
            <w:hideMark/>
          </w:tcPr>
          <w:p w14:paraId="35793960" w14:textId="77777777" w:rsidR="00607DC6" w:rsidRPr="00607DC6" w:rsidRDefault="00607DC6" w:rsidP="00607DC6">
            <w:pPr>
              <w:spacing w:after="0" w:line="240" w:lineRule="auto"/>
              <w:jc w:val="center"/>
              <w:rPr>
                <w:rFonts w:ascii="Calibri" w:eastAsia="Times New Roman" w:hAnsi="Calibri" w:cs="Calibri"/>
                <w:b/>
                <w:bCs/>
                <w:color w:val="374151"/>
                <w:lang w:val="en-US"/>
              </w:rPr>
            </w:pPr>
            <w:r w:rsidRPr="00607DC6">
              <w:rPr>
                <w:rFonts w:ascii="Calibri" w:eastAsia="Times New Roman" w:hAnsi="Calibri" w:cs="Calibri"/>
                <w:b/>
                <w:bCs/>
                <w:color w:val="374151"/>
                <w:lang w:val="en-US"/>
              </w:rPr>
              <w:t>Reference</w:t>
            </w:r>
          </w:p>
        </w:tc>
        <w:tc>
          <w:tcPr>
            <w:tcW w:w="1153" w:type="dxa"/>
            <w:tcBorders>
              <w:top w:val="single" w:sz="4" w:space="0" w:color="auto"/>
              <w:left w:val="nil"/>
              <w:bottom w:val="single" w:sz="4" w:space="0" w:color="auto"/>
              <w:right w:val="single" w:sz="4" w:space="0" w:color="auto"/>
            </w:tcBorders>
            <w:shd w:val="clear" w:color="000000" w:fill="F7F7F8"/>
            <w:vAlign w:val="center"/>
            <w:hideMark/>
          </w:tcPr>
          <w:p w14:paraId="069AF64A" w14:textId="77777777" w:rsidR="00607DC6" w:rsidRPr="00607DC6" w:rsidRDefault="00607DC6" w:rsidP="00607DC6">
            <w:pPr>
              <w:spacing w:after="0" w:line="240" w:lineRule="auto"/>
              <w:jc w:val="center"/>
              <w:rPr>
                <w:rFonts w:ascii="Calibri" w:eastAsia="Times New Roman" w:hAnsi="Calibri" w:cs="Calibri"/>
                <w:b/>
                <w:bCs/>
                <w:color w:val="374151"/>
                <w:lang w:val="en-US"/>
              </w:rPr>
            </w:pPr>
            <w:r w:rsidRPr="00607DC6">
              <w:rPr>
                <w:rFonts w:ascii="Calibri" w:eastAsia="Times New Roman" w:hAnsi="Calibri" w:cs="Calibri"/>
                <w:b/>
                <w:bCs/>
                <w:color w:val="374151"/>
                <w:lang w:val="en-US"/>
              </w:rPr>
              <w:t>Prediction 0</w:t>
            </w:r>
          </w:p>
        </w:tc>
        <w:tc>
          <w:tcPr>
            <w:tcW w:w="1153" w:type="dxa"/>
            <w:tcBorders>
              <w:top w:val="single" w:sz="4" w:space="0" w:color="auto"/>
              <w:left w:val="nil"/>
              <w:bottom w:val="single" w:sz="4" w:space="0" w:color="auto"/>
              <w:right w:val="single" w:sz="4" w:space="0" w:color="auto"/>
            </w:tcBorders>
            <w:shd w:val="clear" w:color="000000" w:fill="F7F7F8"/>
            <w:vAlign w:val="center"/>
            <w:hideMark/>
          </w:tcPr>
          <w:p w14:paraId="01E72344" w14:textId="77777777" w:rsidR="00607DC6" w:rsidRPr="00607DC6" w:rsidRDefault="00607DC6" w:rsidP="00607DC6">
            <w:pPr>
              <w:spacing w:after="0" w:line="240" w:lineRule="auto"/>
              <w:jc w:val="center"/>
              <w:rPr>
                <w:rFonts w:ascii="Calibri" w:eastAsia="Times New Roman" w:hAnsi="Calibri" w:cs="Calibri"/>
                <w:b/>
                <w:bCs/>
                <w:color w:val="374151"/>
                <w:lang w:val="en-US"/>
              </w:rPr>
            </w:pPr>
            <w:r w:rsidRPr="00607DC6">
              <w:rPr>
                <w:rFonts w:ascii="Calibri" w:eastAsia="Times New Roman" w:hAnsi="Calibri" w:cs="Calibri"/>
                <w:b/>
                <w:bCs/>
                <w:color w:val="374151"/>
                <w:lang w:val="en-US"/>
              </w:rPr>
              <w:t>Prediction 1</w:t>
            </w:r>
          </w:p>
        </w:tc>
      </w:tr>
      <w:tr w:rsidR="00607DC6" w:rsidRPr="00607DC6" w14:paraId="3069F84F" w14:textId="77777777" w:rsidTr="00EB2C5B">
        <w:trPr>
          <w:trHeight w:val="300"/>
        </w:trPr>
        <w:tc>
          <w:tcPr>
            <w:tcW w:w="1828" w:type="dxa"/>
            <w:tcBorders>
              <w:top w:val="nil"/>
              <w:left w:val="single" w:sz="4" w:space="0" w:color="auto"/>
              <w:bottom w:val="single" w:sz="4" w:space="0" w:color="auto"/>
              <w:right w:val="single" w:sz="4" w:space="0" w:color="auto"/>
            </w:tcBorders>
            <w:shd w:val="clear" w:color="000000" w:fill="F7F7F8"/>
            <w:vAlign w:val="center"/>
            <w:hideMark/>
          </w:tcPr>
          <w:p w14:paraId="1B0F088C" w14:textId="77777777" w:rsidR="00607DC6" w:rsidRPr="00607DC6" w:rsidRDefault="00607DC6" w:rsidP="00607DC6">
            <w:pPr>
              <w:spacing w:after="0" w:line="240" w:lineRule="auto"/>
              <w:jc w:val="center"/>
              <w:rPr>
                <w:rFonts w:ascii="Calibri" w:eastAsia="Times New Roman" w:hAnsi="Calibri" w:cs="Calibri"/>
                <w:color w:val="374151"/>
                <w:lang w:val="en-US"/>
              </w:rPr>
            </w:pPr>
            <w:r w:rsidRPr="00607DC6">
              <w:rPr>
                <w:rFonts w:ascii="Calibri" w:eastAsia="Times New Roman" w:hAnsi="Calibri" w:cs="Calibri"/>
                <w:color w:val="374151"/>
                <w:lang w:val="en-US"/>
              </w:rPr>
              <w:t>Accuracy</w:t>
            </w:r>
          </w:p>
        </w:tc>
        <w:tc>
          <w:tcPr>
            <w:tcW w:w="1045" w:type="dxa"/>
            <w:tcBorders>
              <w:top w:val="nil"/>
              <w:left w:val="nil"/>
              <w:bottom w:val="single" w:sz="4" w:space="0" w:color="auto"/>
              <w:right w:val="single" w:sz="4" w:space="0" w:color="auto"/>
            </w:tcBorders>
            <w:shd w:val="clear" w:color="000000" w:fill="F7F7F8"/>
            <w:vAlign w:val="center"/>
            <w:hideMark/>
          </w:tcPr>
          <w:p w14:paraId="2AC7AE9D" w14:textId="77777777" w:rsidR="00607DC6" w:rsidRPr="00607DC6" w:rsidRDefault="00607DC6" w:rsidP="00607DC6">
            <w:pPr>
              <w:spacing w:after="0" w:line="240" w:lineRule="auto"/>
              <w:jc w:val="center"/>
              <w:rPr>
                <w:rFonts w:ascii="Calibri" w:eastAsia="Times New Roman" w:hAnsi="Calibri" w:cs="Calibri"/>
                <w:color w:val="374151"/>
                <w:lang w:val="en-US"/>
              </w:rPr>
            </w:pPr>
            <w:r w:rsidRPr="00607DC6">
              <w:rPr>
                <w:rFonts w:ascii="Calibri" w:eastAsia="Times New Roman" w:hAnsi="Calibri" w:cs="Calibri"/>
                <w:color w:val="374151"/>
                <w:lang w:val="en-US"/>
              </w:rPr>
              <w:t>0.8778</w:t>
            </w:r>
          </w:p>
        </w:tc>
        <w:tc>
          <w:tcPr>
            <w:tcW w:w="880" w:type="dxa"/>
            <w:tcBorders>
              <w:top w:val="nil"/>
              <w:left w:val="nil"/>
              <w:bottom w:val="nil"/>
              <w:right w:val="nil"/>
            </w:tcBorders>
            <w:shd w:val="clear" w:color="auto" w:fill="auto"/>
            <w:noWrap/>
            <w:vAlign w:val="center"/>
            <w:hideMark/>
          </w:tcPr>
          <w:p w14:paraId="49828903" w14:textId="77777777" w:rsidR="00607DC6" w:rsidRPr="00607DC6" w:rsidRDefault="00607DC6" w:rsidP="00607DC6">
            <w:pPr>
              <w:spacing w:after="0" w:line="240" w:lineRule="auto"/>
              <w:jc w:val="center"/>
              <w:rPr>
                <w:rFonts w:ascii="Calibri" w:eastAsia="Times New Roman" w:hAnsi="Calibri" w:cs="Calibri"/>
                <w:color w:val="374151"/>
                <w:lang w:val="en-US"/>
              </w:rPr>
            </w:pPr>
          </w:p>
        </w:tc>
        <w:tc>
          <w:tcPr>
            <w:tcW w:w="1141" w:type="dxa"/>
            <w:tcBorders>
              <w:top w:val="nil"/>
              <w:left w:val="single" w:sz="4" w:space="0" w:color="auto"/>
              <w:bottom w:val="single" w:sz="4" w:space="0" w:color="auto"/>
              <w:right w:val="single" w:sz="4" w:space="0" w:color="auto"/>
            </w:tcBorders>
            <w:shd w:val="clear" w:color="000000" w:fill="F7F7F8"/>
            <w:vAlign w:val="center"/>
            <w:hideMark/>
          </w:tcPr>
          <w:p w14:paraId="2FCF18F9" w14:textId="77777777" w:rsidR="00607DC6" w:rsidRPr="00607DC6" w:rsidRDefault="00607DC6" w:rsidP="00607DC6">
            <w:pPr>
              <w:spacing w:after="0" w:line="240" w:lineRule="auto"/>
              <w:jc w:val="center"/>
              <w:rPr>
                <w:rFonts w:ascii="Calibri" w:eastAsia="Times New Roman" w:hAnsi="Calibri" w:cs="Calibri"/>
                <w:color w:val="374151"/>
                <w:lang w:val="en-US"/>
              </w:rPr>
            </w:pPr>
            <w:r w:rsidRPr="00607DC6">
              <w:rPr>
                <w:rFonts w:ascii="Calibri" w:eastAsia="Times New Roman" w:hAnsi="Calibri" w:cs="Calibri"/>
                <w:color w:val="374151"/>
                <w:lang w:val="en-US"/>
              </w:rPr>
              <w:t>0</w:t>
            </w:r>
          </w:p>
        </w:tc>
        <w:tc>
          <w:tcPr>
            <w:tcW w:w="1153" w:type="dxa"/>
            <w:tcBorders>
              <w:top w:val="nil"/>
              <w:left w:val="nil"/>
              <w:bottom w:val="single" w:sz="4" w:space="0" w:color="auto"/>
              <w:right w:val="single" w:sz="4" w:space="0" w:color="auto"/>
            </w:tcBorders>
            <w:shd w:val="clear" w:color="000000" w:fill="F7F7F8"/>
            <w:vAlign w:val="center"/>
            <w:hideMark/>
          </w:tcPr>
          <w:p w14:paraId="36FDDCFA" w14:textId="77777777" w:rsidR="00607DC6" w:rsidRPr="00607DC6" w:rsidRDefault="00607DC6" w:rsidP="00607DC6">
            <w:pPr>
              <w:spacing w:after="0" w:line="240" w:lineRule="auto"/>
              <w:jc w:val="center"/>
              <w:rPr>
                <w:rFonts w:ascii="Calibri" w:eastAsia="Times New Roman" w:hAnsi="Calibri" w:cs="Calibri"/>
                <w:color w:val="374151"/>
                <w:lang w:val="en-US"/>
              </w:rPr>
            </w:pPr>
            <w:r w:rsidRPr="00607DC6">
              <w:rPr>
                <w:rFonts w:ascii="Calibri" w:eastAsia="Times New Roman" w:hAnsi="Calibri" w:cs="Calibri"/>
                <w:color w:val="374151"/>
                <w:lang w:val="en-US"/>
              </w:rPr>
              <w:t>33</w:t>
            </w:r>
          </w:p>
        </w:tc>
        <w:tc>
          <w:tcPr>
            <w:tcW w:w="1153" w:type="dxa"/>
            <w:tcBorders>
              <w:top w:val="nil"/>
              <w:left w:val="nil"/>
              <w:bottom w:val="single" w:sz="4" w:space="0" w:color="auto"/>
              <w:right w:val="single" w:sz="4" w:space="0" w:color="auto"/>
            </w:tcBorders>
            <w:shd w:val="clear" w:color="000000" w:fill="F7F7F8"/>
            <w:vAlign w:val="center"/>
            <w:hideMark/>
          </w:tcPr>
          <w:p w14:paraId="44133877" w14:textId="77777777" w:rsidR="00607DC6" w:rsidRPr="00607DC6" w:rsidRDefault="00607DC6" w:rsidP="00607DC6">
            <w:pPr>
              <w:spacing w:after="0" w:line="240" w:lineRule="auto"/>
              <w:jc w:val="center"/>
              <w:rPr>
                <w:rFonts w:ascii="Calibri" w:eastAsia="Times New Roman" w:hAnsi="Calibri" w:cs="Calibri"/>
                <w:color w:val="374151"/>
                <w:lang w:val="en-US"/>
              </w:rPr>
            </w:pPr>
            <w:r w:rsidRPr="00607DC6">
              <w:rPr>
                <w:rFonts w:ascii="Calibri" w:eastAsia="Times New Roman" w:hAnsi="Calibri" w:cs="Calibri"/>
                <w:color w:val="374151"/>
                <w:lang w:val="en-US"/>
              </w:rPr>
              <w:t>3</w:t>
            </w:r>
          </w:p>
        </w:tc>
      </w:tr>
      <w:tr w:rsidR="00607DC6" w:rsidRPr="00607DC6" w14:paraId="32C13E08" w14:textId="77777777" w:rsidTr="00EB2C5B">
        <w:trPr>
          <w:trHeight w:val="600"/>
        </w:trPr>
        <w:tc>
          <w:tcPr>
            <w:tcW w:w="1828" w:type="dxa"/>
            <w:tcBorders>
              <w:top w:val="nil"/>
              <w:left w:val="single" w:sz="4" w:space="0" w:color="auto"/>
              <w:bottom w:val="single" w:sz="4" w:space="0" w:color="auto"/>
              <w:right w:val="single" w:sz="4" w:space="0" w:color="auto"/>
            </w:tcBorders>
            <w:shd w:val="clear" w:color="000000" w:fill="F7F7F8"/>
            <w:vAlign w:val="center"/>
            <w:hideMark/>
          </w:tcPr>
          <w:p w14:paraId="6C67C8B0" w14:textId="77777777" w:rsidR="00607DC6" w:rsidRPr="00607DC6" w:rsidRDefault="00607DC6" w:rsidP="00607DC6">
            <w:pPr>
              <w:spacing w:after="0" w:line="240" w:lineRule="auto"/>
              <w:jc w:val="center"/>
              <w:rPr>
                <w:rFonts w:ascii="Calibri" w:eastAsia="Times New Roman" w:hAnsi="Calibri" w:cs="Calibri"/>
                <w:color w:val="374151"/>
                <w:lang w:val="en-US"/>
              </w:rPr>
            </w:pPr>
            <w:r w:rsidRPr="00607DC6">
              <w:rPr>
                <w:rFonts w:ascii="Calibri" w:eastAsia="Times New Roman" w:hAnsi="Calibri" w:cs="Calibri"/>
                <w:color w:val="374151"/>
                <w:lang w:val="en-US"/>
              </w:rPr>
              <w:t>95% CI</w:t>
            </w:r>
          </w:p>
        </w:tc>
        <w:tc>
          <w:tcPr>
            <w:tcW w:w="1045" w:type="dxa"/>
            <w:tcBorders>
              <w:top w:val="nil"/>
              <w:left w:val="nil"/>
              <w:bottom w:val="single" w:sz="4" w:space="0" w:color="auto"/>
              <w:right w:val="single" w:sz="4" w:space="0" w:color="auto"/>
            </w:tcBorders>
            <w:shd w:val="clear" w:color="000000" w:fill="F7F7F8"/>
            <w:vAlign w:val="center"/>
            <w:hideMark/>
          </w:tcPr>
          <w:p w14:paraId="648AE78B" w14:textId="77777777" w:rsidR="00607DC6" w:rsidRPr="00607DC6" w:rsidRDefault="00607DC6" w:rsidP="00607DC6">
            <w:pPr>
              <w:spacing w:after="0" w:line="240" w:lineRule="auto"/>
              <w:jc w:val="center"/>
              <w:rPr>
                <w:rFonts w:ascii="Calibri" w:eastAsia="Times New Roman" w:hAnsi="Calibri" w:cs="Calibri"/>
                <w:color w:val="374151"/>
                <w:lang w:val="en-US"/>
              </w:rPr>
            </w:pPr>
            <w:r w:rsidRPr="00607DC6">
              <w:rPr>
                <w:rFonts w:ascii="Calibri" w:eastAsia="Times New Roman" w:hAnsi="Calibri" w:cs="Calibri"/>
                <w:color w:val="374151"/>
                <w:lang w:val="en-US"/>
              </w:rPr>
              <w:t>(0.7918, 0.9374)</w:t>
            </w:r>
          </w:p>
        </w:tc>
        <w:tc>
          <w:tcPr>
            <w:tcW w:w="880" w:type="dxa"/>
            <w:tcBorders>
              <w:top w:val="nil"/>
              <w:left w:val="nil"/>
              <w:bottom w:val="nil"/>
              <w:right w:val="nil"/>
            </w:tcBorders>
            <w:shd w:val="clear" w:color="auto" w:fill="auto"/>
            <w:noWrap/>
            <w:vAlign w:val="center"/>
            <w:hideMark/>
          </w:tcPr>
          <w:p w14:paraId="3FE1B702" w14:textId="77777777" w:rsidR="00607DC6" w:rsidRPr="00607DC6" w:rsidRDefault="00607DC6" w:rsidP="00607DC6">
            <w:pPr>
              <w:spacing w:after="0" w:line="240" w:lineRule="auto"/>
              <w:jc w:val="center"/>
              <w:rPr>
                <w:rFonts w:ascii="Calibri" w:eastAsia="Times New Roman" w:hAnsi="Calibri" w:cs="Calibri"/>
                <w:color w:val="374151"/>
                <w:lang w:val="en-US"/>
              </w:rPr>
            </w:pPr>
          </w:p>
        </w:tc>
        <w:tc>
          <w:tcPr>
            <w:tcW w:w="1141" w:type="dxa"/>
            <w:tcBorders>
              <w:top w:val="nil"/>
              <w:left w:val="single" w:sz="4" w:space="0" w:color="auto"/>
              <w:bottom w:val="single" w:sz="4" w:space="0" w:color="auto"/>
              <w:right w:val="single" w:sz="4" w:space="0" w:color="auto"/>
            </w:tcBorders>
            <w:shd w:val="clear" w:color="000000" w:fill="F7F7F8"/>
            <w:vAlign w:val="center"/>
            <w:hideMark/>
          </w:tcPr>
          <w:p w14:paraId="513696B3" w14:textId="77777777" w:rsidR="00607DC6" w:rsidRPr="00607DC6" w:rsidRDefault="00607DC6" w:rsidP="00607DC6">
            <w:pPr>
              <w:spacing w:after="0" w:line="240" w:lineRule="auto"/>
              <w:jc w:val="center"/>
              <w:rPr>
                <w:rFonts w:ascii="Calibri" w:eastAsia="Times New Roman" w:hAnsi="Calibri" w:cs="Calibri"/>
                <w:color w:val="374151"/>
                <w:lang w:val="en-US"/>
              </w:rPr>
            </w:pPr>
            <w:r w:rsidRPr="00607DC6">
              <w:rPr>
                <w:rFonts w:ascii="Calibri" w:eastAsia="Times New Roman" w:hAnsi="Calibri" w:cs="Calibri"/>
                <w:color w:val="374151"/>
                <w:lang w:val="en-US"/>
              </w:rPr>
              <w:t>1</w:t>
            </w:r>
          </w:p>
        </w:tc>
        <w:tc>
          <w:tcPr>
            <w:tcW w:w="1153" w:type="dxa"/>
            <w:tcBorders>
              <w:top w:val="nil"/>
              <w:left w:val="nil"/>
              <w:bottom w:val="single" w:sz="4" w:space="0" w:color="auto"/>
              <w:right w:val="single" w:sz="4" w:space="0" w:color="auto"/>
            </w:tcBorders>
            <w:shd w:val="clear" w:color="000000" w:fill="F7F7F8"/>
            <w:vAlign w:val="center"/>
            <w:hideMark/>
          </w:tcPr>
          <w:p w14:paraId="36403C1A" w14:textId="77777777" w:rsidR="00607DC6" w:rsidRPr="00607DC6" w:rsidRDefault="00607DC6" w:rsidP="00607DC6">
            <w:pPr>
              <w:spacing w:after="0" w:line="240" w:lineRule="auto"/>
              <w:jc w:val="center"/>
              <w:rPr>
                <w:rFonts w:ascii="Calibri" w:eastAsia="Times New Roman" w:hAnsi="Calibri" w:cs="Calibri"/>
                <w:color w:val="374151"/>
                <w:lang w:val="en-US"/>
              </w:rPr>
            </w:pPr>
            <w:r w:rsidRPr="00607DC6">
              <w:rPr>
                <w:rFonts w:ascii="Calibri" w:eastAsia="Times New Roman" w:hAnsi="Calibri" w:cs="Calibri"/>
                <w:color w:val="374151"/>
                <w:lang w:val="en-US"/>
              </w:rPr>
              <w:t>8</w:t>
            </w:r>
          </w:p>
        </w:tc>
        <w:tc>
          <w:tcPr>
            <w:tcW w:w="1153" w:type="dxa"/>
            <w:tcBorders>
              <w:top w:val="nil"/>
              <w:left w:val="nil"/>
              <w:bottom w:val="single" w:sz="4" w:space="0" w:color="auto"/>
              <w:right w:val="single" w:sz="4" w:space="0" w:color="auto"/>
            </w:tcBorders>
            <w:shd w:val="clear" w:color="000000" w:fill="F7F7F8"/>
            <w:vAlign w:val="center"/>
            <w:hideMark/>
          </w:tcPr>
          <w:p w14:paraId="594E7A93" w14:textId="77777777" w:rsidR="00607DC6" w:rsidRPr="00607DC6" w:rsidRDefault="00607DC6" w:rsidP="00607DC6">
            <w:pPr>
              <w:spacing w:after="0" w:line="240" w:lineRule="auto"/>
              <w:jc w:val="center"/>
              <w:rPr>
                <w:rFonts w:ascii="Calibri" w:eastAsia="Times New Roman" w:hAnsi="Calibri" w:cs="Calibri"/>
                <w:color w:val="374151"/>
                <w:lang w:val="en-US"/>
              </w:rPr>
            </w:pPr>
            <w:r w:rsidRPr="00607DC6">
              <w:rPr>
                <w:rFonts w:ascii="Calibri" w:eastAsia="Times New Roman" w:hAnsi="Calibri" w:cs="Calibri"/>
                <w:color w:val="374151"/>
                <w:lang w:val="en-US"/>
              </w:rPr>
              <w:t>46</w:t>
            </w:r>
          </w:p>
        </w:tc>
      </w:tr>
      <w:tr w:rsidR="00607DC6" w:rsidRPr="00607DC6" w14:paraId="686AC86B" w14:textId="77777777" w:rsidTr="00EB2C5B">
        <w:trPr>
          <w:trHeight w:val="300"/>
        </w:trPr>
        <w:tc>
          <w:tcPr>
            <w:tcW w:w="1828" w:type="dxa"/>
            <w:tcBorders>
              <w:top w:val="nil"/>
              <w:left w:val="single" w:sz="4" w:space="0" w:color="auto"/>
              <w:bottom w:val="single" w:sz="4" w:space="0" w:color="auto"/>
              <w:right w:val="single" w:sz="4" w:space="0" w:color="auto"/>
            </w:tcBorders>
            <w:shd w:val="clear" w:color="000000" w:fill="F7F7F8"/>
            <w:vAlign w:val="center"/>
            <w:hideMark/>
          </w:tcPr>
          <w:p w14:paraId="3A759093" w14:textId="77777777" w:rsidR="00607DC6" w:rsidRPr="00607DC6" w:rsidRDefault="00607DC6" w:rsidP="00607DC6">
            <w:pPr>
              <w:spacing w:after="0" w:line="240" w:lineRule="auto"/>
              <w:jc w:val="center"/>
              <w:rPr>
                <w:rFonts w:ascii="Calibri" w:eastAsia="Times New Roman" w:hAnsi="Calibri" w:cs="Calibri"/>
                <w:color w:val="374151"/>
                <w:lang w:val="en-US"/>
              </w:rPr>
            </w:pPr>
            <w:r w:rsidRPr="00607DC6">
              <w:rPr>
                <w:rFonts w:ascii="Calibri" w:eastAsia="Times New Roman" w:hAnsi="Calibri" w:cs="Calibri"/>
                <w:color w:val="374151"/>
                <w:lang w:val="en-US"/>
              </w:rPr>
              <w:t>No Information Rate</w:t>
            </w:r>
          </w:p>
        </w:tc>
        <w:tc>
          <w:tcPr>
            <w:tcW w:w="1045" w:type="dxa"/>
            <w:tcBorders>
              <w:top w:val="nil"/>
              <w:left w:val="nil"/>
              <w:bottom w:val="single" w:sz="4" w:space="0" w:color="auto"/>
              <w:right w:val="single" w:sz="4" w:space="0" w:color="auto"/>
            </w:tcBorders>
            <w:shd w:val="clear" w:color="000000" w:fill="F7F7F8"/>
            <w:vAlign w:val="center"/>
            <w:hideMark/>
          </w:tcPr>
          <w:p w14:paraId="4B381ECF" w14:textId="77777777" w:rsidR="00607DC6" w:rsidRPr="00607DC6" w:rsidRDefault="00607DC6" w:rsidP="00607DC6">
            <w:pPr>
              <w:spacing w:after="0" w:line="240" w:lineRule="auto"/>
              <w:jc w:val="center"/>
              <w:rPr>
                <w:rFonts w:ascii="Calibri" w:eastAsia="Times New Roman" w:hAnsi="Calibri" w:cs="Calibri"/>
                <w:color w:val="374151"/>
                <w:lang w:val="en-US"/>
              </w:rPr>
            </w:pPr>
            <w:r w:rsidRPr="00607DC6">
              <w:rPr>
                <w:rFonts w:ascii="Calibri" w:eastAsia="Times New Roman" w:hAnsi="Calibri" w:cs="Calibri"/>
                <w:color w:val="374151"/>
                <w:lang w:val="en-US"/>
              </w:rPr>
              <w:t>0.5444</w:t>
            </w:r>
          </w:p>
        </w:tc>
        <w:tc>
          <w:tcPr>
            <w:tcW w:w="880" w:type="dxa"/>
            <w:tcBorders>
              <w:top w:val="nil"/>
              <w:left w:val="nil"/>
              <w:bottom w:val="nil"/>
              <w:right w:val="nil"/>
            </w:tcBorders>
            <w:shd w:val="clear" w:color="auto" w:fill="auto"/>
            <w:noWrap/>
            <w:vAlign w:val="center"/>
            <w:hideMark/>
          </w:tcPr>
          <w:p w14:paraId="4302C902" w14:textId="77777777" w:rsidR="00607DC6" w:rsidRPr="00607DC6" w:rsidRDefault="00607DC6" w:rsidP="00607DC6">
            <w:pPr>
              <w:spacing w:after="0" w:line="240" w:lineRule="auto"/>
              <w:jc w:val="center"/>
              <w:rPr>
                <w:rFonts w:ascii="Calibri" w:eastAsia="Times New Roman" w:hAnsi="Calibri" w:cs="Calibri"/>
                <w:color w:val="374151"/>
                <w:lang w:val="en-US"/>
              </w:rPr>
            </w:pPr>
          </w:p>
        </w:tc>
        <w:tc>
          <w:tcPr>
            <w:tcW w:w="1141" w:type="dxa"/>
            <w:tcBorders>
              <w:top w:val="nil"/>
              <w:left w:val="nil"/>
              <w:bottom w:val="nil"/>
              <w:right w:val="nil"/>
            </w:tcBorders>
            <w:shd w:val="clear" w:color="auto" w:fill="auto"/>
            <w:noWrap/>
            <w:vAlign w:val="center"/>
            <w:hideMark/>
          </w:tcPr>
          <w:p w14:paraId="5CE63B73" w14:textId="77777777" w:rsidR="00607DC6" w:rsidRPr="00607DC6" w:rsidRDefault="00607DC6" w:rsidP="00607DC6">
            <w:pPr>
              <w:spacing w:after="0" w:line="240" w:lineRule="auto"/>
              <w:jc w:val="center"/>
              <w:rPr>
                <w:rFonts w:ascii="Times New Roman" w:eastAsia="Times New Roman" w:hAnsi="Times New Roman" w:cs="Times New Roman"/>
                <w:sz w:val="20"/>
                <w:szCs w:val="20"/>
                <w:lang w:val="en-US"/>
              </w:rPr>
            </w:pPr>
          </w:p>
        </w:tc>
        <w:tc>
          <w:tcPr>
            <w:tcW w:w="1153" w:type="dxa"/>
            <w:tcBorders>
              <w:top w:val="nil"/>
              <w:left w:val="nil"/>
              <w:bottom w:val="nil"/>
              <w:right w:val="nil"/>
            </w:tcBorders>
            <w:shd w:val="clear" w:color="auto" w:fill="auto"/>
            <w:noWrap/>
            <w:vAlign w:val="center"/>
            <w:hideMark/>
          </w:tcPr>
          <w:p w14:paraId="07838FEF" w14:textId="77777777" w:rsidR="00607DC6" w:rsidRPr="00607DC6" w:rsidRDefault="00607DC6" w:rsidP="00607DC6">
            <w:pPr>
              <w:spacing w:after="0" w:line="240" w:lineRule="auto"/>
              <w:jc w:val="center"/>
              <w:rPr>
                <w:rFonts w:ascii="Times New Roman" w:eastAsia="Times New Roman" w:hAnsi="Times New Roman" w:cs="Times New Roman"/>
                <w:sz w:val="20"/>
                <w:szCs w:val="20"/>
                <w:lang w:val="en-US"/>
              </w:rPr>
            </w:pPr>
          </w:p>
        </w:tc>
        <w:tc>
          <w:tcPr>
            <w:tcW w:w="1153" w:type="dxa"/>
            <w:tcBorders>
              <w:top w:val="nil"/>
              <w:left w:val="nil"/>
              <w:bottom w:val="nil"/>
              <w:right w:val="nil"/>
            </w:tcBorders>
            <w:shd w:val="clear" w:color="auto" w:fill="auto"/>
            <w:noWrap/>
            <w:vAlign w:val="center"/>
            <w:hideMark/>
          </w:tcPr>
          <w:p w14:paraId="5D357F8A" w14:textId="77777777" w:rsidR="00607DC6" w:rsidRPr="00607DC6" w:rsidRDefault="00607DC6" w:rsidP="00607DC6">
            <w:pPr>
              <w:spacing w:after="0" w:line="240" w:lineRule="auto"/>
              <w:jc w:val="center"/>
              <w:rPr>
                <w:rFonts w:ascii="Times New Roman" w:eastAsia="Times New Roman" w:hAnsi="Times New Roman" w:cs="Times New Roman"/>
                <w:sz w:val="20"/>
                <w:szCs w:val="20"/>
                <w:lang w:val="en-US"/>
              </w:rPr>
            </w:pPr>
          </w:p>
        </w:tc>
      </w:tr>
      <w:tr w:rsidR="00607DC6" w:rsidRPr="00607DC6" w14:paraId="6E0381C2" w14:textId="77777777" w:rsidTr="00EB2C5B">
        <w:trPr>
          <w:trHeight w:val="300"/>
        </w:trPr>
        <w:tc>
          <w:tcPr>
            <w:tcW w:w="1828" w:type="dxa"/>
            <w:tcBorders>
              <w:top w:val="nil"/>
              <w:left w:val="single" w:sz="4" w:space="0" w:color="auto"/>
              <w:bottom w:val="single" w:sz="4" w:space="0" w:color="auto"/>
              <w:right w:val="single" w:sz="4" w:space="0" w:color="auto"/>
            </w:tcBorders>
            <w:shd w:val="clear" w:color="000000" w:fill="F7F7F8"/>
            <w:vAlign w:val="center"/>
            <w:hideMark/>
          </w:tcPr>
          <w:p w14:paraId="6397914D" w14:textId="77777777" w:rsidR="00607DC6" w:rsidRPr="00607DC6" w:rsidRDefault="00607DC6" w:rsidP="00607DC6">
            <w:pPr>
              <w:spacing w:after="0" w:line="240" w:lineRule="auto"/>
              <w:jc w:val="center"/>
              <w:rPr>
                <w:rFonts w:ascii="Calibri" w:eastAsia="Times New Roman" w:hAnsi="Calibri" w:cs="Calibri"/>
                <w:color w:val="374151"/>
                <w:lang w:val="en-US"/>
              </w:rPr>
            </w:pPr>
            <w:r w:rsidRPr="00607DC6">
              <w:rPr>
                <w:rFonts w:ascii="Calibri" w:eastAsia="Times New Roman" w:hAnsi="Calibri" w:cs="Calibri"/>
                <w:color w:val="374151"/>
                <w:lang w:val="en-US"/>
              </w:rPr>
              <w:t>P-Value [Acc &gt; NIR]</w:t>
            </w:r>
          </w:p>
        </w:tc>
        <w:tc>
          <w:tcPr>
            <w:tcW w:w="1045" w:type="dxa"/>
            <w:tcBorders>
              <w:top w:val="nil"/>
              <w:left w:val="nil"/>
              <w:bottom w:val="single" w:sz="4" w:space="0" w:color="auto"/>
              <w:right w:val="single" w:sz="4" w:space="0" w:color="auto"/>
            </w:tcBorders>
            <w:shd w:val="clear" w:color="000000" w:fill="F7F7F8"/>
            <w:vAlign w:val="center"/>
            <w:hideMark/>
          </w:tcPr>
          <w:p w14:paraId="48AE2E68" w14:textId="77777777" w:rsidR="00607DC6" w:rsidRPr="00607DC6" w:rsidRDefault="00607DC6" w:rsidP="00607DC6">
            <w:pPr>
              <w:spacing w:after="0" w:line="240" w:lineRule="auto"/>
              <w:jc w:val="center"/>
              <w:rPr>
                <w:rFonts w:ascii="Calibri" w:eastAsia="Times New Roman" w:hAnsi="Calibri" w:cs="Calibri"/>
                <w:color w:val="374151"/>
                <w:lang w:val="en-US"/>
              </w:rPr>
            </w:pPr>
            <w:r w:rsidRPr="00607DC6">
              <w:rPr>
                <w:rFonts w:ascii="Calibri" w:eastAsia="Times New Roman" w:hAnsi="Calibri" w:cs="Calibri"/>
                <w:color w:val="374151"/>
                <w:lang w:val="en-US"/>
              </w:rPr>
              <w:t>1.20E-11</w:t>
            </w:r>
          </w:p>
        </w:tc>
        <w:tc>
          <w:tcPr>
            <w:tcW w:w="880" w:type="dxa"/>
            <w:tcBorders>
              <w:top w:val="nil"/>
              <w:left w:val="nil"/>
              <w:bottom w:val="nil"/>
              <w:right w:val="nil"/>
            </w:tcBorders>
            <w:shd w:val="clear" w:color="auto" w:fill="auto"/>
            <w:noWrap/>
            <w:vAlign w:val="center"/>
            <w:hideMark/>
          </w:tcPr>
          <w:p w14:paraId="5D373A26" w14:textId="77777777" w:rsidR="00607DC6" w:rsidRPr="00607DC6" w:rsidRDefault="00607DC6" w:rsidP="00607DC6">
            <w:pPr>
              <w:spacing w:after="0" w:line="240" w:lineRule="auto"/>
              <w:jc w:val="center"/>
              <w:rPr>
                <w:rFonts w:ascii="Calibri" w:eastAsia="Times New Roman" w:hAnsi="Calibri" w:cs="Calibri"/>
                <w:color w:val="374151"/>
                <w:lang w:val="en-US"/>
              </w:rPr>
            </w:pPr>
          </w:p>
        </w:tc>
        <w:tc>
          <w:tcPr>
            <w:tcW w:w="1141" w:type="dxa"/>
            <w:tcBorders>
              <w:top w:val="nil"/>
              <w:left w:val="nil"/>
              <w:bottom w:val="nil"/>
              <w:right w:val="nil"/>
            </w:tcBorders>
            <w:shd w:val="clear" w:color="auto" w:fill="auto"/>
            <w:noWrap/>
            <w:vAlign w:val="center"/>
            <w:hideMark/>
          </w:tcPr>
          <w:p w14:paraId="2ABEB300" w14:textId="77777777" w:rsidR="00607DC6" w:rsidRPr="00607DC6" w:rsidRDefault="00607DC6" w:rsidP="00607DC6">
            <w:pPr>
              <w:spacing w:after="0" w:line="240" w:lineRule="auto"/>
              <w:jc w:val="center"/>
              <w:rPr>
                <w:rFonts w:ascii="Times New Roman" w:eastAsia="Times New Roman" w:hAnsi="Times New Roman" w:cs="Times New Roman"/>
                <w:sz w:val="20"/>
                <w:szCs w:val="20"/>
                <w:lang w:val="en-US"/>
              </w:rPr>
            </w:pPr>
          </w:p>
        </w:tc>
        <w:tc>
          <w:tcPr>
            <w:tcW w:w="1153" w:type="dxa"/>
            <w:tcBorders>
              <w:top w:val="nil"/>
              <w:left w:val="nil"/>
              <w:bottom w:val="nil"/>
              <w:right w:val="nil"/>
            </w:tcBorders>
            <w:shd w:val="clear" w:color="auto" w:fill="auto"/>
            <w:noWrap/>
            <w:vAlign w:val="center"/>
            <w:hideMark/>
          </w:tcPr>
          <w:p w14:paraId="70E5CFC1" w14:textId="77777777" w:rsidR="00607DC6" w:rsidRPr="00607DC6" w:rsidRDefault="00607DC6" w:rsidP="00607DC6">
            <w:pPr>
              <w:spacing w:after="0" w:line="240" w:lineRule="auto"/>
              <w:jc w:val="center"/>
              <w:rPr>
                <w:rFonts w:ascii="Times New Roman" w:eastAsia="Times New Roman" w:hAnsi="Times New Roman" w:cs="Times New Roman"/>
                <w:sz w:val="20"/>
                <w:szCs w:val="20"/>
                <w:lang w:val="en-US"/>
              </w:rPr>
            </w:pPr>
          </w:p>
        </w:tc>
        <w:tc>
          <w:tcPr>
            <w:tcW w:w="1153" w:type="dxa"/>
            <w:tcBorders>
              <w:top w:val="nil"/>
              <w:left w:val="nil"/>
              <w:bottom w:val="nil"/>
              <w:right w:val="nil"/>
            </w:tcBorders>
            <w:shd w:val="clear" w:color="auto" w:fill="auto"/>
            <w:noWrap/>
            <w:vAlign w:val="center"/>
            <w:hideMark/>
          </w:tcPr>
          <w:p w14:paraId="3B600744" w14:textId="77777777" w:rsidR="00607DC6" w:rsidRPr="00607DC6" w:rsidRDefault="00607DC6" w:rsidP="00607DC6">
            <w:pPr>
              <w:spacing w:after="0" w:line="240" w:lineRule="auto"/>
              <w:jc w:val="center"/>
              <w:rPr>
                <w:rFonts w:ascii="Times New Roman" w:eastAsia="Times New Roman" w:hAnsi="Times New Roman" w:cs="Times New Roman"/>
                <w:sz w:val="20"/>
                <w:szCs w:val="20"/>
                <w:lang w:val="en-US"/>
              </w:rPr>
            </w:pPr>
          </w:p>
        </w:tc>
      </w:tr>
      <w:tr w:rsidR="00607DC6" w:rsidRPr="00607DC6" w14:paraId="331C2954" w14:textId="77777777" w:rsidTr="00EB2C5B">
        <w:trPr>
          <w:trHeight w:val="300"/>
        </w:trPr>
        <w:tc>
          <w:tcPr>
            <w:tcW w:w="1828" w:type="dxa"/>
            <w:tcBorders>
              <w:top w:val="nil"/>
              <w:left w:val="single" w:sz="4" w:space="0" w:color="auto"/>
              <w:bottom w:val="single" w:sz="4" w:space="0" w:color="auto"/>
              <w:right w:val="single" w:sz="4" w:space="0" w:color="auto"/>
            </w:tcBorders>
            <w:shd w:val="clear" w:color="000000" w:fill="F7F7F8"/>
            <w:vAlign w:val="center"/>
            <w:hideMark/>
          </w:tcPr>
          <w:p w14:paraId="1795E950" w14:textId="77777777" w:rsidR="00607DC6" w:rsidRPr="00607DC6" w:rsidRDefault="00607DC6" w:rsidP="00607DC6">
            <w:pPr>
              <w:spacing w:after="0" w:line="240" w:lineRule="auto"/>
              <w:jc w:val="center"/>
              <w:rPr>
                <w:rFonts w:ascii="Calibri" w:eastAsia="Times New Roman" w:hAnsi="Calibri" w:cs="Calibri"/>
                <w:color w:val="374151"/>
                <w:lang w:val="en-US"/>
              </w:rPr>
            </w:pPr>
            <w:r w:rsidRPr="00607DC6">
              <w:rPr>
                <w:rFonts w:ascii="Calibri" w:eastAsia="Times New Roman" w:hAnsi="Calibri" w:cs="Calibri"/>
                <w:color w:val="374151"/>
                <w:lang w:val="en-US"/>
              </w:rPr>
              <w:t>Kappa</w:t>
            </w:r>
          </w:p>
        </w:tc>
        <w:tc>
          <w:tcPr>
            <w:tcW w:w="1045" w:type="dxa"/>
            <w:tcBorders>
              <w:top w:val="nil"/>
              <w:left w:val="nil"/>
              <w:bottom w:val="single" w:sz="4" w:space="0" w:color="auto"/>
              <w:right w:val="single" w:sz="4" w:space="0" w:color="auto"/>
            </w:tcBorders>
            <w:shd w:val="clear" w:color="000000" w:fill="F7F7F8"/>
            <w:vAlign w:val="center"/>
            <w:hideMark/>
          </w:tcPr>
          <w:p w14:paraId="6D246306" w14:textId="77777777" w:rsidR="00607DC6" w:rsidRPr="00607DC6" w:rsidRDefault="00607DC6" w:rsidP="00607DC6">
            <w:pPr>
              <w:spacing w:after="0" w:line="240" w:lineRule="auto"/>
              <w:jc w:val="center"/>
              <w:rPr>
                <w:rFonts w:ascii="Calibri" w:eastAsia="Times New Roman" w:hAnsi="Calibri" w:cs="Calibri"/>
                <w:color w:val="374151"/>
                <w:lang w:val="en-US"/>
              </w:rPr>
            </w:pPr>
            <w:r w:rsidRPr="00607DC6">
              <w:rPr>
                <w:rFonts w:ascii="Calibri" w:eastAsia="Times New Roman" w:hAnsi="Calibri" w:cs="Calibri"/>
                <w:color w:val="374151"/>
                <w:lang w:val="en-US"/>
              </w:rPr>
              <w:t>0.7511</w:t>
            </w:r>
          </w:p>
        </w:tc>
        <w:tc>
          <w:tcPr>
            <w:tcW w:w="880" w:type="dxa"/>
            <w:tcBorders>
              <w:top w:val="nil"/>
              <w:left w:val="nil"/>
              <w:bottom w:val="nil"/>
              <w:right w:val="nil"/>
            </w:tcBorders>
            <w:shd w:val="clear" w:color="auto" w:fill="auto"/>
            <w:noWrap/>
            <w:vAlign w:val="center"/>
            <w:hideMark/>
          </w:tcPr>
          <w:p w14:paraId="27F7C987" w14:textId="77777777" w:rsidR="00607DC6" w:rsidRPr="00607DC6" w:rsidRDefault="00607DC6" w:rsidP="00607DC6">
            <w:pPr>
              <w:spacing w:after="0" w:line="240" w:lineRule="auto"/>
              <w:jc w:val="center"/>
              <w:rPr>
                <w:rFonts w:ascii="Calibri" w:eastAsia="Times New Roman" w:hAnsi="Calibri" w:cs="Calibri"/>
                <w:color w:val="374151"/>
                <w:lang w:val="en-US"/>
              </w:rPr>
            </w:pPr>
          </w:p>
        </w:tc>
        <w:tc>
          <w:tcPr>
            <w:tcW w:w="1141" w:type="dxa"/>
            <w:tcBorders>
              <w:top w:val="nil"/>
              <w:left w:val="nil"/>
              <w:bottom w:val="nil"/>
              <w:right w:val="nil"/>
            </w:tcBorders>
            <w:shd w:val="clear" w:color="auto" w:fill="auto"/>
            <w:noWrap/>
            <w:vAlign w:val="center"/>
            <w:hideMark/>
          </w:tcPr>
          <w:p w14:paraId="67FB0CB1" w14:textId="77777777" w:rsidR="00607DC6" w:rsidRPr="00607DC6" w:rsidRDefault="00607DC6" w:rsidP="00607DC6">
            <w:pPr>
              <w:spacing w:after="0" w:line="240" w:lineRule="auto"/>
              <w:jc w:val="center"/>
              <w:rPr>
                <w:rFonts w:ascii="Times New Roman" w:eastAsia="Times New Roman" w:hAnsi="Times New Roman" w:cs="Times New Roman"/>
                <w:sz w:val="20"/>
                <w:szCs w:val="20"/>
                <w:lang w:val="en-US"/>
              </w:rPr>
            </w:pPr>
          </w:p>
        </w:tc>
        <w:tc>
          <w:tcPr>
            <w:tcW w:w="1153" w:type="dxa"/>
            <w:tcBorders>
              <w:top w:val="nil"/>
              <w:left w:val="nil"/>
              <w:bottom w:val="nil"/>
              <w:right w:val="nil"/>
            </w:tcBorders>
            <w:shd w:val="clear" w:color="auto" w:fill="auto"/>
            <w:noWrap/>
            <w:vAlign w:val="center"/>
            <w:hideMark/>
          </w:tcPr>
          <w:p w14:paraId="2522DB89" w14:textId="77777777" w:rsidR="00607DC6" w:rsidRPr="00607DC6" w:rsidRDefault="00607DC6" w:rsidP="00607DC6">
            <w:pPr>
              <w:spacing w:after="0" w:line="240" w:lineRule="auto"/>
              <w:jc w:val="center"/>
              <w:rPr>
                <w:rFonts w:ascii="Times New Roman" w:eastAsia="Times New Roman" w:hAnsi="Times New Roman" w:cs="Times New Roman"/>
                <w:sz w:val="20"/>
                <w:szCs w:val="20"/>
                <w:lang w:val="en-US"/>
              </w:rPr>
            </w:pPr>
          </w:p>
        </w:tc>
        <w:tc>
          <w:tcPr>
            <w:tcW w:w="1153" w:type="dxa"/>
            <w:tcBorders>
              <w:top w:val="nil"/>
              <w:left w:val="nil"/>
              <w:bottom w:val="nil"/>
              <w:right w:val="nil"/>
            </w:tcBorders>
            <w:shd w:val="clear" w:color="auto" w:fill="auto"/>
            <w:noWrap/>
            <w:vAlign w:val="center"/>
            <w:hideMark/>
          </w:tcPr>
          <w:p w14:paraId="454CEC90" w14:textId="77777777" w:rsidR="00607DC6" w:rsidRPr="00607DC6" w:rsidRDefault="00607DC6" w:rsidP="00607DC6">
            <w:pPr>
              <w:spacing w:after="0" w:line="240" w:lineRule="auto"/>
              <w:jc w:val="center"/>
              <w:rPr>
                <w:rFonts w:ascii="Times New Roman" w:eastAsia="Times New Roman" w:hAnsi="Times New Roman" w:cs="Times New Roman"/>
                <w:sz w:val="20"/>
                <w:szCs w:val="20"/>
                <w:lang w:val="en-US"/>
              </w:rPr>
            </w:pPr>
          </w:p>
        </w:tc>
      </w:tr>
      <w:tr w:rsidR="00607DC6" w:rsidRPr="00607DC6" w14:paraId="55153D73" w14:textId="77777777" w:rsidTr="00EB2C5B">
        <w:trPr>
          <w:trHeight w:val="600"/>
        </w:trPr>
        <w:tc>
          <w:tcPr>
            <w:tcW w:w="1828" w:type="dxa"/>
            <w:tcBorders>
              <w:top w:val="nil"/>
              <w:left w:val="single" w:sz="4" w:space="0" w:color="auto"/>
              <w:bottom w:val="single" w:sz="4" w:space="0" w:color="auto"/>
              <w:right w:val="single" w:sz="4" w:space="0" w:color="auto"/>
            </w:tcBorders>
            <w:shd w:val="clear" w:color="000000" w:fill="F7F7F8"/>
            <w:vAlign w:val="center"/>
            <w:hideMark/>
          </w:tcPr>
          <w:p w14:paraId="5A6A4D43" w14:textId="77777777" w:rsidR="00607DC6" w:rsidRPr="00607DC6" w:rsidRDefault="00607DC6" w:rsidP="00607DC6">
            <w:pPr>
              <w:spacing w:after="0" w:line="240" w:lineRule="auto"/>
              <w:jc w:val="center"/>
              <w:rPr>
                <w:rFonts w:ascii="Calibri" w:eastAsia="Times New Roman" w:hAnsi="Calibri" w:cs="Calibri"/>
                <w:color w:val="374151"/>
                <w:lang w:val="en-US"/>
              </w:rPr>
            </w:pPr>
            <w:r w:rsidRPr="00607DC6">
              <w:rPr>
                <w:rFonts w:ascii="Calibri" w:eastAsia="Times New Roman" w:hAnsi="Calibri" w:cs="Calibri"/>
                <w:color w:val="374151"/>
                <w:lang w:val="en-US"/>
              </w:rPr>
              <w:t>McNemar's Test P-Value</w:t>
            </w:r>
          </w:p>
        </w:tc>
        <w:tc>
          <w:tcPr>
            <w:tcW w:w="1045" w:type="dxa"/>
            <w:tcBorders>
              <w:top w:val="nil"/>
              <w:left w:val="nil"/>
              <w:bottom w:val="single" w:sz="4" w:space="0" w:color="auto"/>
              <w:right w:val="single" w:sz="4" w:space="0" w:color="auto"/>
            </w:tcBorders>
            <w:shd w:val="clear" w:color="000000" w:fill="F7F7F8"/>
            <w:vAlign w:val="center"/>
            <w:hideMark/>
          </w:tcPr>
          <w:p w14:paraId="3B22E3B3" w14:textId="77777777" w:rsidR="00607DC6" w:rsidRPr="00607DC6" w:rsidRDefault="00607DC6" w:rsidP="00607DC6">
            <w:pPr>
              <w:spacing w:after="0" w:line="240" w:lineRule="auto"/>
              <w:jc w:val="center"/>
              <w:rPr>
                <w:rFonts w:ascii="Calibri" w:eastAsia="Times New Roman" w:hAnsi="Calibri" w:cs="Calibri"/>
                <w:color w:val="374151"/>
                <w:lang w:val="en-US"/>
              </w:rPr>
            </w:pPr>
            <w:r w:rsidRPr="00607DC6">
              <w:rPr>
                <w:rFonts w:ascii="Calibri" w:eastAsia="Times New Roman" w:hAnsi="Calibri" w:cs="Calibri"/>
                <w:color w:val="374151"/>
                <w:lang w:val="en-US"/>
              </w:rPr>
              <w:t>0.2278</w:t>
            </w:r>
          </w:p>
        </w:tc>
        <w:tc>
          <w:tcPr>
            <w:tcW w:w="880" w:type="dxa"/>
            <w:tcBorders>
              <w:top w:val="nil"/>
              <w:left w:val="nil"/>
              <w:bottom w:val="nil"/>
              <w:right w:val="nil"/>
            </w:tcBorders>
            <w:shd w:val="clear" w:color="auto" w:fill="auto"/>
            <w:noWrap/>
            <w:vAlign w:val="center"/>
            <w:hideMark/>
          </w:tcPr>
          <w:p w14:paraId="44861422" w14:textId="77777777" w:rsidR="00607DC6" w:rsidRPr="00607DC6" w:rsidRDefault="00607DC6" w:rsidP="00607DC6">
            <w:pPr>
              <w:spacing w:after="0" w:line="240" w:lineRule="auto"/>
              <w:jc w:val="center"/>
              <w:rPr>
                <w:rFonts w:ascii="Calibri" w:eastAsia="Times New Roman" w:hAnsi="Calibri" w:cs="Calibri"/>
                <w:color w:val="374151"/>
                <w:lang w:val="en-US"/>
              </w:rPr>
            </w:pPr>
          </w:p>
        </w:tc>
        <w:tc>
          <w:tcPr>
            <w:tcW w:w="1141" w:type="dxa"/>
            <w:tcBorders>
              <w:top w:val="nil"/>
              <w:left w:val="nil"/>
              <w:bottom w:val="nil"/>
              <w:right w:val="nil"/>
            </w:tcBorders>
            <w:shd w:val="clear" w:color="auto" w:fill="auto"/>
            <w:noWrap/>
            <w:vAlign w:val="center"/>
            <w:hideMark/>
          </w:tcPr>
          <w:p w14:paraId="66BF287A" w14:textId="77777777" w:rsidR="00607DC6" w:rsidRPr="00607DC6" w:rsidRDefault="00607DC6" w:rsidP="00607DC6">
            <w:pPr>
              <w:spacing w:after="0" w:line="240" w:lineRule="auto"/>
              <w:jc w:val="center"/>
              <w:rPr>
                <w:rFonts w:ascii="Times New Roman" w:eastAsia="Times New Roman" w:hAnsi="Times New Roman" w:cs="Times New Roman"/>
                <w:sz w:val="20"/>
                <w:szCs w:val="20"/>
                <w:lang w:val="en-US"/>
              </w:rPr>
            </w:pPr>
          </w:p>
        </w:tc>
        <w:tc>
          <w:tcPr>
            <w:tcW w:w="1153" w:type="dxa"/>
            <w:tcBorders>
              <w:top w:val="nil"/>
              <w:left w:val="nil"/>
              <w:bottom w:val="nil"/>
              <w:right w:val="nil"/>
            </w:tcBorders>
            <w:shd w:val="clear" w:color="auto" w:fill="auto"/>
            <w:noWrap/>
            <w:vAlign w:val="center"/>
            <w:hideMark/>
          </w:tcPr>
          <w:p w14:paraId="4E80BF24" w14:textId="77777777" w:rsidR="00607DC6" w:rsidRPr="00607DC6" w:rsidRDefault="00607DC6" w:rsidP="00607DC6">
            <w:pPr>
              <w:spacing w:after="0" w:line="240" w:lineRule="auto"/>
              <w:jc w:val="center"/>
              <w:rPr>
                <w:rFonts w:ascii="Times New Roman" w:eastAsia="Times New Roman" w:hAnsi="Times New Roman" w:cs="Times New Roman"/>
                <w:sz w:val="20"/>
                <w:szCs w:val="20"/>
                <w:lang w:val="en-US"/>
              </w:rPr>
            </w:pPr>
          </w:p>
        </w:tc>
        <w:tc>
          <w:tcPr>
            <w:tcW w:w="1153" w:type="dxa"/>
            <w:tcBorders>
              <w:top w:val="nil"/>
              <w:left w:val="nil"/>
              <w:bottom w:val="nil"/>
              <w:right w:val="nil"/>
            </w:tcBorders>
            <w:shd w:val="clear" w:color="auto" w:fill="auto"/>
            <w:noWrap/>
            <w:vAlign w:val="center"/>
            <w:hideMark/>
          </w:tcPr>
          <w:p w14:paraId="3C31945B" w14:textId="77777777" w:rsidR="00607DC6" w:rsidRPr="00607DC6" w:rsidRDefault="00607DC6" w:rsidP="00607DC6">
            <w:pPr>
              <w:spacing w:after="0" w:line="240" w:lineRule="auto"/>
              <w:jc w:val="center"/>
              <w:rPr>
                <w:rFonts w:ascii="Times New Roman" w:eastAsia="Times New Roman" w:hAnsi="Times New Roman" w:cs="Times New Roman"/>
                <w:sz w:val="20"/>
                <w:szCs w:val="20"/>
                <w:lang w:val="en-US"/>
              </w:rPr>
            </w:pPr>
          </w:p>
        </w:tc>
      </w:tr>
      <w:tr w:rsidR="00607DC6" w:rsidRPr="00607DC6" w14:paraId="367D0837" w14:textId="77777777" w:rsidTr="00EB2C5B">
        <w:trPr>
          <w:trHeight w:val="300"/>
        </w:trPr>
        <w:tc>
          <w:tcPr>
            <w:tcW w:w="1828" w:type="dxa"/>
            <w:tcBorders>
              <w:top w:val="nil"/>
              <w:left w:val="single" w:sz="4" w:space="0" w:color="auto"/>
              <w:bottom w:val="single" w:sz="4" w:space="0" w:color="auto"/>
              <w:right w:val="single" w:sz="4" w:space="0" w:color="auto"/>
            </w:tcBorders>
            <w:shd w:val="clear" w:color="000000" w:fill="F7F7F8"/>
            <w:vAlign w:val="center"/>
            <w:hideMark/>
          </w:tcPr>
          <w:p w14:paraId="2AE34F2D" w14:textId="77777777" w:rsidR="00607DC6" w:rsidRPr="00607DC6" w:rsidRDefault="00607DC6" w:rsidP="00607DC6">
            <w:pPr>
              <w:spacing w:after="0" w:line="240" w:lineRule="auto"/>
              <w:jc w:val="center"/>
              <w:rPr>
                <w:rFonts w:ascii="Calibri" w:eastAsia="Times New Roman" w:hAnsi="Calibri" w:cs="Calibri"/>
                <w:color w:val="374151"/>
                <w:lang w:val="en-US"/>
              </w:rPr>
            </w:pPr>
            <w:r w:rsidRPr="00607DC6">
              <w:rPr>
                <w:rFonts w:ascii="Calibri" w:eastAsia="Times New Roman" w:hAnsi="Calibri" w:cs="Calibri"/>
                <w:color w:val="374151"/>
                <w:lang w:val="en-US"/>
              </w:rPr>
              <w:t>Sensitivity</w:t>
            </w:r>
          </w:p>
        </w:tc>
        <w:tc>
          <w:tcPr>
            <w:tcW w:w="1045" w:type="dxa"/>
            <w:tcBorders>
              <w:top w:val="nil"/>
              <w:left w:val="nil"/>
              <w:bottom w:val="single" w:sz="4" w:space="0" w:color="auto"/>
              <w:right w:val="single" w:sz="4" w:space="0" w:color="auto"/>
            </w:tcBorders>
            <w:shd w:val="clear" w:color="000000" w:fill="F7F7F8"/>
            <w:vAlign w:val="center"/>
            <w:hideMark/>
          </w:tcPr>
          <w:p w14:paraId="6D61487D" w14:textId="77777777" w:rsidR="00607DC6" w:rsidRPr="00607DC6" w:rsidRDefault="00607DC6" w:rsidP="00607DC6">
            <w:pPr>
              <w:spacing w:after="0" w:line="240" w:lineRule="auto"/>
              <w:jc w:val="center"/>
              <w:rPr>
                <w:rFonts w:ascii="Calibri" w:eastAsia="Times New Roman" w:hAnsi="Calibri" w:cs="Calibri"/>
                <w:color w:val="374151"/>
                <w:lang w:val="en-US"/>
              </w:rPr>
            </w:pPr>
            <w:r w:rsidRPr="00607DC6">
              <w:rPr>
                <w:rFonts w:ascii="Calibri" w:eastAsia="Times New Roman" w:hAnsi="Calibri" w:cs="Calibri"/>
                <w:color w:val="374151"/>
                <w:lang w:val="en-US"/>
              </w:rPr>
              <w:t>0.8049</w:t>
            </w:r>
          </w:p>
        </w:tc>
        <w:tc>
          <w:tcPr>
            <w:tcW w:w="880" w:type="dxa"/>
            <w:tcBorders>
              <w:top w:val="nil"/>
              <w:left w:val="nil"/>
              <w:bottom w:val="nil"/>
              <w:right w:val="nil"/>
            </w:tcBorders>
            <w:shd w:val="clear" w:color="auto" w:fill="auto"/>
            <w:noWrap/>
            <w:vAlign w:val="center"/>
            <w:hideMark/>
          </w:tcPr>
          <w:p w14:paraId="4826C6C4" w14:textId="77777777" w:rsidR="00607DC6" w:rsidRPr="00607DC6" w:rsidRDefault="00607DC6" w:rsidP="00607DC6">
            <w:pPr>
              <w:spacing w:after="0" w:line="240" w:lineRule="auto"/>
              <w:jc w:val="center"/>
              <w:rPr>
                <w:rFonts w:ascii="Calibri" w:eastAsia="Times New Roman" w:hAnsi="Calibri" w:cs="Calibri"/>
                <w:color w:val="374151"/>
                <w:lang w:val="en-US"/>
              </w:rPr>
            </w:pPr>
          </w:p>
        </w:tc>
        <w:tc>
          <w:tcPr>
            <w:tcW w:w="1141" w:type="dxa"/>
            <w:tcBorders>
              <w:top w:val="nil"/>
              <w:left w:val="nil"/>
              <w:bottom w:val="nil"/>
              <w:right w:val="nil"/>
            </w:tcBorders>
            <w:shd w:val="clear" w:color="auto" w:fill="auto"/>
            <w:noWrap/>
            <w:vAlign w:val="center"/>
            <w:hideMark/>
          </w:tcPr>
          <w:p w14:paraId="12A421A7" w14:textId="77777777" w:rsidR="00607DC6" w:rsidRPr="00607DC6" w:rsidRDefault="00607DC6" w:rsidP="00607DC6">
            <w:pPr>
              <w:spacing w:after="0" w:line="240" w:lineRule="auto"/>
              <w:jc w:val="center"/>
              <w:rPr>
                <w:rFonts w:ascii="Times New Roman" w:eastAsia="Times New Roman" w:hAnsi="Times New Roman" w:cs="Times New Roman"/>
                <w:sz w:val="20"/>
                <w:szCs w:val="20"/>
                <w:lang w:val="en-US"/>
              </w:rPr>
            </w:pPr>
          </w:p>
        </w:tc>
        <w:tc>
          <w:tcPr>
            <w:tcW w:w="1153" w:type="dxa"/>
            <w:tcBorders>
              <w:top w:val="nil"/>
              <w:left w:val="nil"/>
              <w:bottom w:val="nil"/>
              <w:right w:val="nil"/>
            </w:tcBorders>
            <w:shd w:val="clear" w:color="auto" w:fill="auto"/>
            <w:noWrap/>
            <w:vAlign w:val="center"/>
            <w:hideMark/>
          </w:tcPr>
          <w:p w14:paraId="3DABABFB" w14:textId="77777777" w:rsidR="00607DC6" w:rsidRPr="00607DC6" w:rsidRDefault="00607DC6" w:rsidP="00607DC6">
            <w:pPr>
              <w:spacing w:after="0" w:line="240" w:lineRule="auto"/>
              <w:jc w:val="center"/>
              <w:rPr>
                <w:rFonts w:ascii="Times New Roman" w:eastAsia="Times New Roman" w:hAnsi="Times New Roman" w:cs="Times New Roman"/>
                <w:sz w:val="20"/>
                <w:szCs w:val="20"/>
                <w:lang w:val="en-US"/>
              </w:rPr>
            </w:pPr>
          </w:p>
        </w:tc>
        <w:tc>
          <w:tcPr>
            <w:tcW w:w="1153" w:type="dxa"/>
            <w:tcBorders>
              <w:top w:val="nil"/>
              <w:left w:val="nil"/>
              <w:bottom w:val="nil"/>
              <w:right w:val="nil"/>
            </w:tcBorders>
            <w:shd w:val="clear" w:color="auto" w:fill="auto"/>
            <w:noWrap/>
            <w:vAlign w:val="center"/>
            <w:hideMark/>
          </w:tcPr>
          <w:p w14:paraId="7DF18B61" w14:textId="77777777" w:rsidR="00607DC6" w:rsidRPr="00607DC6" w:rsidRDefault="00607DC6" w:rsidP="00607DC6">
            <w:pPr>
              <w:spacing w:after="0" w:line="240" w:lineRule="auto"/>
              <w:jc w:val="center"/>
              <w:rPr>
                <w:rFonts w:ascii="Times New Roman" w:eastAsia="Times New Roman" w:hAnsi="Times New Roman" w:cs="Times New Roman"/>
                <w:sz w:val="20"/>
                <w:szCs w:val="20"/>
                <w:lang w:val="en-US"/>
              </w:rPr>
            </w:pPr>
          </w:p>
        </w:tc>
      </w:tr>
      <w:tr w:rsidR="00607DC6" w:rsidRPr="00607DC6" w14:paraId="655F65A4" w14:textId="77777777" w:rsidTr="00EB2C5B">
        <w:trPr>
          <w:trHeight w:val="300"/>
        </w:trPr>
        <w:tc>
          <w:tcPr>
            <w:tcW w:w="1828" w:type="dxa"/>
            <w:tcBorders>
              <w:top w:val="nil"/>
              <w:left w:val="single" w:sz="4" w:space="0" w:color="auto"/>
              <w:bottom w:val="single" w:sz="4" w:space="0" w:color="auto"/>
              <w:right w:val="single" w:sz="4" w:space="0" w:color="auto"/>
            </w:tcBorders>
            <w:shd w:val="clear" w:color="000000" w:fill="F7F7F8"/>
            <w:vAlign w:val="center"/>
            <w:hideMark/>
          </w:tcPr>
          <w:p w14:paraId="75B1091C" w14:textId="77777777" w:rsidR="00607DC6" w:rsidRPr="00607DC6" w:rsidRDefault="00607DC6" w:rsidP="00607DC6">
            <w:pPr>
              <w:spacing w:after="0" w:line="240" w:lineRule="auto"/>
              <w:jc w:val="center"/>
              <w:rPr>
                <w:rFonts w:ascii="Calibri" w:eastAsia="Times New Roman" w:hAnsi="Calibri" w:cs="Calibri"/>
                <w:color w:val="374151"/>
                <w:lang w:val="en-US"/>
              </w:rPr>
            </w:pPr>
            <w:r w:rsidRPr="00607DC6">
              <w:rPr>
                <w:rFonts w:ascii="Calibri" w:eastAsia="Times New Roman" w:hAnsi="Calibri" w:cs="Calibri"/>
                <w:color w:val="374151"/>
                <w:lang w:val="en-US"/>
              </w:rPr>
              <w:t>Specificity</w:t>
            </w:r>
          </w:p>
        </w:tc>
        <w:tc>
          <w:tcPr>
            <w:tcW w:w="1045" w:type="dxa"/>
            <w:tcBorders>
              <w:top w:val="nil"/>
              <w:left w:val="nil"/>
              <w:bottom w:val="single" w:sz="4" w:space="0" w:color="auto"/>
              <w:right w:val="single" w:sz="4" w:space="0" w:color="auto"/>
            </w:tcBorders>
            <w:shd w:val="clear" w:color="000000" w:fill="F7F7F8"/>
            <w:vAlign w:val="center"/>
            <w:hideMark/>
          </w:tcPr>
          <w:p w14:paraId="23B75CED" w14:textId="77777777" w:rsidR="00607DC6" w:rsidRPr="00607DC6" w:rsidRDefault="00607DC6" w:rsidP="00607DC6">
            <w:pPr>
              <w:spacing w:after="0" w:line="240" w:lineRule="auto"/>
              <w:jc w:val="center"/>
              <w:rPr>
                <w:rFonts w:ascii="Calibri" w:eastAsia="Times New Roman" w:hAnsi="Calibri" w:cs="Calibri"/>
                <w:color w:val="374151"/>
                <w:lang w:val="en-US"/>
              </w:rPr>
            </w:pPr>
            <w:r w:rsidRPr="00607DC6">
              <w:rPr>
                <w:rFonts w:ascii="Calibri" w:eastAsia="Times New Roman" w:hAnsi="Calibri" w:cs="Calibri"/>
                <w:color w:val="374151"/>
                <w:lang w:val="en-US"/>
              </w:rPr>
              <w:t>0.9388</w:t>
            </w:r>
          </w:p>
        </w:tc>
        <w:tc>
          <w:tcPr>
            <w:tcW w:w="880" w:type="dxa"/>
            <w:tcBorders>
              <w:top w:val="nil"/>
              <w:left w:val="nil"/>
              <w:bottom w:val="nil"/>
              <w:right w:val="nil"/>
            </w:tcBorders>
            <w:shd w:val="clear" w:color="auto" w:fill="auto"/>
            <w:noWrap/>
            <w:vAlign w:val="center"/>
            <w:hideMark/>
          </w:tcPr>
          <w:p w14:paraId="4C74BD59" w14:textId="77777777" w:rsidR="00607DC6" w:rsidRPr="00607DC6" w:rsidRDefault="00607DC6" w:rsidP="00607DC6">
            <w:pPr>
              <w:spacing w:after="0" w:line="240" w:lineRule="auto"/>
              <w:jc w:val="center"/>
              <w:rPr>
                <w:rFonts w:ascii="Calibri" w:eastAsia="Times New Roman" w:hAnsi="Calibri" w:cs="Calibri"/>
                <w:color w:val="374151"/>
                <w:lang w:val="en-US"/>
              </w:rPr>
            </w:pPr>
          </w:p>
        </w:tc>
        <w:tc>
          <w:tcPr>
            <w:tcW w:w="1141" w:type="dxa"/>
            <w:tcBorders>
              <w:top w:val="nil"/>
              <w:left w:val="nil"/>
              <w:bottom w:val="nil"/>
              <w:right w:val="nil"/>
            </w:tcBorders>
            <w:shd w:val="clear" w:color="auto" w:fill="auto"/>
            <w:noWrap/>
            <w:vAlign w:val="center"/>
            <w:hideMark/>
          </w:tcPr>
          <w:p w14:paraId="3590E396" w14:textId="77777777" w:rsidR="00607DC6" w:rsidRPr="00607DC6" w:rsidRDefault="00607DC6" w:rsidP="00607DC6">
            <w:pPr>
              <w:spacing w:after="0" w:line="240" w:lineRule="auto"/>
              <w:jc w:val="center"/>
              <w:rPr>
                <w:rFonts w:ascii="Times New Roman" w:eastAsia="Times New Roman" w:hAnsi="Times New Roman" w:cs="Times New Roman"/>
                <w:sz w:val="20"/>
                <w:szCs w:val="20"/>
                <w:lang w:val="en-US"/>
              </w:rPr>
            </w:pPr>
          </w:p>
        </w:tc>
        <w:tc>
          <w:tcPr>
            <w:tcW w:w="1153" w:type="dxa"/>
            <w:tcBorders>
              <w:top w:val="nil"/>
              <w:left w:val="nil"/>
              <w:bottom w:val="nil"/>
              <w:right w:val="nil"/>
            </w:tcBorders>
            <w:shd w:val="clear" w:color="auto" w:fill="auto"/>
            <w:noWrap/>
            <w:vAlign w:val="center"/>
            <w:hideMark/>
          </w:tcPr>
          <w:p w14:paraId="1277CCAF" w14:textId="77777777" w:rsidR="00607DC6" w:rsidRPr="00607DC6" w:rsidRDefault="00607DC6" w:rsidP="00607DC6">
            <w:pPr>
              <w:spacing w:after="0" w:line="240" w:lineRule="auto"/>
              <w:jc w:val="center"/>
              <w:rPr>
                <w:rFonts w:ascii="Times New Roman" w:eastAsia="Times New Roman" w:hAnsi="Times New Roman" w:cs="Times New Roman"/>
                <w:sz w:val="20"/>
                <w:szCs w:val="20"/>
                <w:lang w:val="en-US"/>
              </w:rPr>
            </w:pPr>
          </w:p>
        </w:tc>
        <w:tc>
          <w:tcPr>
            <w:tcW w:w="1153" w:type="dxa"/>
            <w:tcBorders>
              <w:top w:val="nil"/>
              <w:left w:val="nil"/>
              <w:bottom w:val="nil"/>
              <w:right w:val="nil"/>
            </w:tcBorders>
            <w:shd w:val="clear" w:color="auto" w:fill="auto"/>
            <w:noWrap/>
            <w:vAlign w:val="center"/>
            <w:hideMark/>
          </w:tcPr>
          <w:p w14:paraId="18F40B3A" w14:textId="77777777" w:rsidR="00607DC6" w:rsidRPr="00607DC6" w:rsidRDefault="00607DC6" w:rsidP="00607DC6">
            <w:pPr>
              <w:spacing w:after="0" w:line="240" w:lineRule="auto"/>
              <w:jc w:val="center"/>
              <w:rPr>
                <w:rFonts w:ascii="Times New Roman" w:eastAsia="Times New Roman" w:hAnsi="Times New Roman" w:cs="Times New Roman"/>
                <w:sz w:val="20"/>
                <w:szCs w:val="20"/>
                <w:lang w:val="en-US"/>
              </w:rPr>
            </w:pPr>
          </w:p>
        </w:tc>
      </w:tr>
      <w:tr w:rsidR="00607DC6" w:rsidRPr="00607DC6" w14:paraId="023275BE" w14:textId="77777777" w:rsidTr="00EB2C5B">
        <w:trPr>
          <w:trHeight w:val="300"/>
        </w:trPr>
        <w:tc>
          <w:tcPr>
            <w:tcW w:w="1828" w:type="dxa"/>
            <w:tcBorders>
              <w:top w:val="nil"/>
              <w:left w:val="single" w:sz="4" w:space="0" w:color="auto"/>
              <w:bottom w:val="single" w:sz="4" w:space="0" w:color="auto"/>
              <w:right w:val="single" w:sz="4" w:space="0" w:color="auto"/>
            </w:tcBorders>
            <w:shd w:val="clear" w:color="000000" w:fill="F7F7F8"/>
            <w:vAlign w:val="center"/>
            <w:hideMark/>
          </w:tcPr>
          <w:p w14:paraId="17CB3FEA" w14:textId="77777777" w:rsidR="00607DC6" w:rsidRPr="00607DC6" w:rsidRDefault="00607DC6" w:rsidP="00607DC6">
            <w:pPr>
              <w:spacing w:after="0" w:line="240" w:lineRule="auto"/>
              <w:jc w:val="center"/>
              <w:rPr>
                <w:rFonts w:ascii="Calibri" w:eastAsia="Times New Roman" w:hAnsi="Calibri" w:cs="Calibri"/>
                <w:color w:val="374151"/>
                <w:lang w:val="en-US"/>
              </w:rPr>
            </w:pPr>
            <w:r w:rsidRPr="00607DC6">
              <w:rPr>
                <w:rFonts w:ascii="Calibri" w:eastAsia="Times New Roman" w:hAnsi="Calibri" w:cs="Calibri"/>
                <w:color w:val="374151"/>
                <w:lang w:val="en-US"/>
              </w:rPr>
              <w:t>Pos Pred Value</w:t>
            </w:r>
          </w:p>
        </w:tc>
        <w:tc>
          <w:tcPr>
            <w:tcW w:w="1045" w:type="dxa"/>
            <w:tcBorders>
              <w:top w:val="nil"/>
              <w:left w:val="nil"/>
              <w:bottom w:val="single" w:sz="4" w:space="0" w:color="auto"/>
              <w:right w:val="single" w:sz="4" w:space="0" w:color="auto"/>
            </w:tcBorders>
            <w:shd w:val="clear" w:color="000000" w:fill="F7F7F8"/>
            <w:vAlign w:val="center"/>
            <w:hideMark/>
          </w:tcPr>
          <w:p w14:paraId="6B5FA6BB" w14:textId="77777777" w:rsidR="00607DC6" w:rsidRPr="00607DC6" w:rsidRDefault="00607DC6" w:rsidP="00607DC6">
            <w:pPr>
              <w:spacing w:after="0" w:line="240" w:lineRule="auto"/>
              <w:jc w:val="center"/>
              <w:rPr>
                <w:rFonts w:ascii="Calibri" w:eastAsia="Times New Roman" w:hAnsi="Calibri" w:cs="Calibri"/>
                <w:color w:val="374151"/>
                <w:lang w:val="en-US"/>
              </w:rPr>
            </w:pPr>
            <w:r w:rsidRPr="00607DC6">
              <w:rPr>
                <w:rFonts w:ascii="Calibri" w:eastAsia="Times New Roman" w:hAnsi="Calibri" w:cs="Calibri"/>
                <w:color w:val="374151"/>
                <w:lang w:val="en-US"/>
              </w:rPr>
              <w:t>0.9167</w:t>
            </w:r>
          </w:p>
        </w:tc>
        <w:tc>
          <w:tcPr>
            <w:tcW w:w="880" w:type="dxa"/>
            <w:tcBorders>
              <w:top w:val="nil"/>
              <w:left w:val="nil"/>
              <w:bottom w:val="nil"/>
              <w:right w:val="nil"/>
            </w:tcBorders>
            <w:shd w:val="clear" w:color="auto" w:fill="auto"/>
            <w:noWrap/>
            <w:vAlign w:val="center"/>
            <w:hideMark/>
          </w:tcPr>
          <w:p w14:paraId="4F8C5303" w14:textId="77777777" w:rsidR="00607DC6" w:rsidRPr="00607DC6" w:rsidRDefault="00607DC6" w:rsidP="00607DC6">
            <w:pPr>
              <w:spacing w:after="0" w:line="240" w:lineRule="auto"/>
              <w:jc w:val="center"/>
              <w:rPr>
                <w:rFonts w:ascii="Calibri" w:eastAsia="Times New Roman" w:hAnsi="Calibri" w:cs="Calibri"/>
                <w:color w:val="374151"/>
                <w:lang w:val="en-US"/>
              </w:rPr>
            </w:pPr>
          </w:p>
        </w:tc>
        <w:tc>
          <w:tcPr>
            <w:tcW w:w="1141" w:type="dxa"/>
            <w:tcBorders>
              <w:top w:val="nil"/>
              <w:left w:val="nil"/>
              <w:bottom w:val="nil"/>
              <w:right w:val="nil"/>
            </w:tcBorders>
            <w:shd w:val="clear" w:color="auto" w:fill="auto"/>
            <w:noWrap/>
            <w:vAlign w:val="center"/>
            <w:hideMark/>
          </w:tcPr>
          <w:p w14:paraId="55597653" w14:textId="77777777" w:rsidR="00607DC6" w:rsidRPr="00607DC6" w:rsidRDefault="00607DC6" w:rsidP="00607DC6">
            <w:pPr>
              <w:spacing w:after="0" w:line="240" w:lineRule="auto"/>
              <w:jc w:val="center"/>
              <w:rPr>
                <w:rFonts w:ascii="Times New Roman" w:eastAsia="Times New Roman" w:hAnsi="Times New Roman" w:cs="Times New Roman"/>
                <w:sz w:val="20"/>
                <w:szCs w:val="20"/>
                <w:lang w:val="en-US"/>
              </w:rPr>
            </w:pPr>
          </w:p>
        </w:tc>
        <w:tc>
          <w:tcPr>
            <w:tcW w:w="1153" w:type="dxa"/>
            <w:tcBorders>
              <w:top w:val="nil"/>
              <w:left w:val="nil"/>
              <w:bottom w:val="nil"/>
              <w:right w:val="nil"/>
            </w:tcBorders>
            <w:shd w:val="clear" w:color="auto" w:fill="auto"/>
            <w:noWrap/>
            <w:vAlign w:val="center"/>
            <w:hideMark/>
          </w:tcPr>
          <w:p w14:paraId="641D3EFE" w14:textId="77777777" w:rsidR="00607DC6" w:rsidRPr="00607DC6" w:rsidRDefault="00607DC6" w:rsidP="00607DC6">
            <w:pPr>
              <w:spacing w:after="0" w:line="240" w:lineRule="auto"/>
              <w:jc w:val="center"/>
              <w:rPr>
                <w:rFonts w:ascii="Times New Roman" w:eastAsia="Times New Roman" w:hAnsi="Times New Roman" w:cs="Times New Roman"/>
                <w:sz w:val="20"/>
                <w:szCs w:val="20"/>
                <w:lang w:val="en-US"/>
              </w:rPr>
            </w:pPr>
          </w:p>
        </w:tc>
        <w:tc>
          <w:tcPr>
            <w:tcW w:w="1153" w:type="dxa"/>
            <w:tcBorders>
              <w:top w:val="nil"/>
              <w:left w:val="nil"/>
              <w:bottom w:val="nil"/>
              <w:right w:val="nil"/>
            </w:tcBorders>
            <w:shd w:val="clear" w:color="auto" w:fill="auto"/>
            <w:noWrap/>
            <w:vAlign w:val="center"/>
            <w:hideMark/>
          </w:tcPr>
          <w:p w14:paraId="5106853E" w14:textId="77777777" w:rsidR="00607DC6" w:rsidRPr="00607DC6" w:rsidRDefault="00607DC6" w:rsidP="00607DC6">
            <w:pPr>
              <w:spacing w:after="0" w:line="240" w:lineRule="auto"/>
              <w:jc w:val="center"/>
              <w:rPr>
                <w:rFonts w:ascii="Times New Roman" w:eastAsia="Times New Roman" w:hAnsi="Times New Roman" w:cs="Times New Roman"/>
                <w:sz w:val="20"/>
                <w:szCs w:val="20"/>
                <w:lang w:val="en-US"/>
              </w:rPr>
            </w:pPr>
          </w:p>
        </w:tc>
      </w:tr>
      <w:tr w:rsidR="00607DC6" w:rsidRPr="00607DC6" w14:paraId="064571C6" w14:textId="77777777" w:rsidTr="00EB2C5B">
        <w:trPr>
          <w:trHeight w:val="300"/>
        </w:trPr>
        <w:tc>
          <w:tcPr>
            <w:tcW w:w="1828" w:type="dxa"/>
            <w:tcBorders>
              <w:top w:val="nil"/>
              <w:left w:val="single" w:sz="4" w:space="0" w:color="auto"/>
              <w:bottom w:val="single" w:sz="4" w:space="0" w:color="auto"/>
              <w:right w:val="single" w:sz="4" w:space="0" w:color="auto"/>
            </w:tcBorders>
            <w:shd w:val="clear" w:color="000000" w:fill="F7F7F8"/>
            <w:vAlign w:val="center"/>
            <w:hideMark/>
          </w:tcPr>
          <w:p w14:paraId="64DBA1CF" w14:textId="77777777" w:rsidR="00607DC6" w:rsidRPr="00607DC6" w:rsidRDefault="00607DC6" w:rsidP="00607DC6">
            <w:pPr>
              <w:spacing w:after="0" w:line="240" w:lineRule="auto"/>
              <w:jc w:val="center"/>
              <w:rPr>
                <w:rFonts w:ascii="Calibri" w:eastAsia="Times New Roman" w:hAnsi="Calibri" w:cs="Calibri"/>
                <w:color w:val="374151"/>
                <w:lang w:val="en-US"/>
              </w:rPr>
            </w:pPr>
            <w:r w:rsidRPr="00607DC6">
              <w:rPr>
                <w:rFonts w:ascii="Calibri" w:eastAsia="Times New Roman" w:hAnsi="Calibri" w:cs="Calibri"/>
                <w:color w:val="374151"/>
                <w:lang w:val="en-US"/>
              </w:rPr>
              <w:t>Neg Pred Value</w:t>
            </w:r>
          </w:p>
        </w:tc>
        <w:tc>
          <w:tcPr>
            <w:tcW w:w="1045" w:type="dxa"/>
            <w:tcBorders>
              <w:top w:val="nil"/>
              <w:left w:val="nil"/>
              <w:bottom w:val="single" w:sz="4" w:space="0" w:color="auto"/>
              <w:right w:val="single" w:sz="4" w:space="0" w:color="auto"/>
            </w:tcBorders>
            <w:shd w:val="clear" w:color="000000" w:fill="F7F7F8"/>
            <w:vAlign w:val="center"/>
            <w:hideMark/>
          </w:tcPr>
          <w:p w14:paraId="58DB6D59" w14:textId="77777777" w:rsidR="00607DC6" w:rsidRPr="00607DC6" w:rsidRDefault="00607DC6" w:rsidP="00607DC6">
            <w:pPr>
              <w:spacing w:after="0" w:line="240" w:lineRule="auto"/>
              <w:jc w:val="center"/>
              <w:rPr>
                <w:rFonts w:ascii="Calibri" w:eastAsia="Times New Roman" w:hAnsi="Calibri" w:cs="Calibri"/>
                <w:color w:val="374151"/>
                <w:lang w:val="en-US"/>
              </w:rPr>
            </w:pPr>
            <w:r w:rsidRPr="00607DC6">
              <w:rPr>
                <w:rFonts w:ascii="Calibri" w:eastAsia="Times New Roman" w:hAnsi="Calibri" w:cs="Calibri"/>
                <w:color w:val="374151"/>
                <w:lang w:val="en-US"/>
              </w:rPr>
              <w:t>0.8519</w:t>
            </w:r>
          </w:p>
        </w:tc>
        <w:tc>
          <w:tcPr>
            <w:tcW w:w="880" w:type="dxa"/>
            <w:tcBorders>
              <w:top w:val="nil"/>
              <w:left w:val="nil"/>
              <w:bottom w:val="nil"/>
              <w:right w:val="nil"/>
            </w:tcBorders>
            <w:shd w:val="clear" w:color="auto" w:fill="auto"/>
            <w:noWrap/>
            <w:vAlign w:val="center"/>
            <w:hideMark/>
          </w:tcPr>
          <w:p w14:paraId="74FED66E" w14:textId="77777777" w:rsidR="00607DC6" w:rsidRPr="00607DC6" w:rsidRDefault="00607DC6" w:rsidP="00607DC6">
            <w:pPr>
              <w:spacing w:after="0" w:line="240" w:lineRule="auto"/>
              <w:jc w:val="center"/>
              <w:rPr>
                <w:rFonts w:ascii="Calibri" w:eastAsia="Times New Roman" w:hAnsi="Calibri" w:cs="Calibri"/>
                <w:color w:val="374151"/>
                <w:lang w:val="en-US"/>
              </w:rPr>
            </w:pPr>
          </w:p>
        </w:tc>
        <w:tc>
          <w:tcPr>
            <w:tcW w:w="1141" w:type="dxa"/>
            <w:tcBorders>
              <w:top w:val="nil"/>
              <w:left w:val="nil"/>
              <w:bottom w:val="nil"/>
              <w:right w:val="nil"/>
            </w:tcBorders>
            <w:shd w:val="clear" w:color="auto" w:fill="auto"/>
            <w:noWrap/>
            <w:vAlign w:val="center"/>
            <w:hideMark/>
          </w:tcPr>
          <w:p w14:paraId="6F7537C3" w14:textId="77777777" w:rsidR="00607DC6" w:rsidRPr="00607DC6" w:rsidRDefault="00607DC6" w:rsidP="00607DC6">
            <w:pPr>
              <w:spacing w:after="0" w:line="240" w:lineRule="auto"/>
              <w:jc w:val="center"/>
              <w:rPr>
                <w:rFonts w:ascii="Times New Roman" w:eastAsia="Times New Roman" w:hAnsi="Times New Roman" w:cs="Times New Roman"/>
                <w:sz w:val="20"/>
                <w:szCs w:val="20"/>
                <w:lang w:val="en-US"/>
              </w:rPr>
            </w:pPr>
          </w:p>
        </w:tc>
        <w:tc>
          <w:tcPr>
            <w:tcW w:w="1153" w:type="dxa"/>
            <w:tcBorders>
              <w:top w:val="nil"/>
              <w:left w:val="nil"/>
              <w:bottom w:val="nil"/>
              <w:right w:val="nil"/>
            </w:tcBorders>
            <w:shd w:val="clear" w:color="auto" w:fill="auto"/>
            <w:noWrap/>
            <w:vAlign w:val="center"/>
            <w:hideMark/>
          </w:tcPr>
          <w:p w14:paraId="7EE93324" w14:textId="77777777" w:rsidR="00607DC6" w:rsidRPr="00607DC6" w:rsidRDefault="00607DC6" w:rsidP="00607DC6">
            <w:pPr>
              <w:spacing w:after="0" w:line="240" w:lineRule="auto"/>
              <w:jc w:val="center"/>
              <w:rPr>
                <w:rFonts w:ascii="Times New Roman" w:eastAsia="Times New Roman" w:hAnsi="Times New Roman" w:cs="Times New Roman"/>
                <w:sz w:val="20"/>
                <w:szCs w:val="20"/>
                <w:lang w:val="en-US"/>
              </w:rPr>
            </w:pPr>
          </w:p>
        </w:tc>
        <w:tc>
          <w:tcPr>
            <w:tcW w:w="1153" w:type="dxa"/>
            <w:tcBorders>
              <w:top w:val="nil"/>
              <w:left w:val="nil"/>
              <w:bottom w:val="nil"/>
              <w:right w:val="nil"/>
            </w:tcBorders>
            <w:shd w:val="clear" w:color="auto" w:fill="auto"/>
            <w:noWrap/>
            <w:vAlign w:val="center"/>
            <w:hideMark/>
          </w:tcPr>
          <w:p w14:paraId="535BDD4B" w14:textId="77777777" w:rsidR="00607DC6" w:rsidRPr="00607DC6" w:rsidRDefault="00607DC6" w:rsidP="00607DC6">
            <w:pPr>
              <w:spacing w:after="0" w:line="240" w:lineRule="auto"/>
              <w:jc w:val="center"/>
              <w:rPr>
                <w:rFonts w:ascii="Times New Roman" w:eastAsia="Times New Roman" w:hAnsi="Times New Roman" w:cs="Times New Roman"/>
                <w:sz w:val="20"/>
                <w:szCs w:val="20"/>
                <w:lang w:val="en-US"/>
              </w:rPr>
            </w:pPr>
          </w:p>
        </w:tc>
      </w:tr>
      <w:tr w:rsidR="00607DC6" w:rsidRPr="00607DC6" w14:paraId="7801ACF3" w14:textId="77777777" w:rsidTr="00EB2C5B">
        <w:trPr>
          <w:trHeight w:val="300"/>
        </w:trPr>
        <w:tc>
          <w:tcPr>
            <w:tcW w:w="1828" w:type="dxa"/>
            <w:tcBorders>
              <w:top w:val="nil"/>
              <w:left w:val="single" w:sz="4" w:space="0" w:color="auto"/>
              <w:bottom w:val="single" w:sz="4" w:space="0" w:color="auto"/>
              <w:right w:val="single" w:sz="4" w:space="0" w:color="auto"/>
            </w:tcBorders>
            <w:shd w:val="clear" w:color="000000" w:fill="F7F7F8"/>
            <w:vAlign w:val="center"/>
            <w:hideMark/>
          </w:tcPr>
          <w:p w14:paraId="312A5F25" w14:textId="77777777" w:rsidR="00607DC6" w:rsidRPr="00607DC6" w:rsidRDefault="00607DC6" w:rsidP="00607DC6">
            <w:pPr>
              <w:spacing w:after="0" w:line="240" w:lineRule="auto"/>
              <w:jc w:val="center"/>
              <w:rPr>
                <w:rFonts w:ascii="Calibri" w:eastAsia="Times New Roman" w:hAnsi="Calibri" w:cs="Calibri"/>
                <w:color w:val="374151"/>
                <w:lang w:val="en-US"/>
              </w:rPr>
            </w:pPr>
            <w:r w:rsidRPr="00607DC6">
              <w:rPr>
                <w:rFonts w:ascii="Calibri" w:eastAsia="Times New Roman" w:hAnsi="Calibri" w:cs="Calibri"/>
                <w:color w:val="374151"/>
                <w:lang w:val="en-US"/>
              </w:rPr>
              <w:t>Prevalence</w:t>
            </w:r>
          </w:p>
        </w:tc>
        <w:tc>
          <w:tcPr>
            <w:tcW w:w="1045" w:type="dxa"/>
            <w:tcBorders>
              <w:top w:val="nil"/>
              <w:left w:val="nil"/>
              <w:bottom w:val="single" w:sz="4" w:space="0" w:color="auto"/>
              <w:right w:val="single" w:sz="4" w:space="0" w:color="auto"/>
            </w:tcBorders>
            <w:shd w:val="clear" w:color="000000" w:fill="F7F7F8"/>
            <w:vAlign w:val="center"/>
            <w:hideMark/>
          </w:tcPr>
          <w:p w14:paraId="4190DA58" w14:textId="77777777" w:rsidR="00607DC6" w:rsidRPr="00607DC6" w:rsidRDefault="00607DC6" w:rsidP="00607DC6">
            <w:pPr>
              <w:spacing w:after="0" w:line="240" w:lineRule="auto"/>
              <w:jc w:val="center"/>
              <w:rPr>
                <w:rFonts w:ascii="Calibri" w:eastAsia="Times New Roman" w:hAnsi="Calibri" w:cs="Calibri"/>
                <w:color w:val="374151"/>
                <w:lang w:val="en-US"/>
              </w:rPr>
            </w:pPr>
            <w:r w:rsidRPr="00607DC6">
              <w:rPr>
                <w:rFonts w:ascii="Calibri" w:eastAsia="Times New Roman" w:hAnsi="Calibri" w:cs="Calibri"/>
                <w:color w:val="374151"/>
                <w:lang w:val="en-US"/>
              </w:rPr>
              <w:t>0.4556</w:t>
            </w:r>
          </w:p>
        </w:tc>
        <w:tc>
          <w:tcPr>
            <w:tcW w:w="880" w:type="dxa"/>
            <w:tcBorders>
              <w:top w:val="nil"/>
              <w:left w:val="nil"/>
              <w:bottom w:val="nil"/>
              <w:right w:val="nil"/>
            </w:tcBorders>
            <w:shd w:val="clear" w:color="auto" w:fill="auto"/>
            <w:noWrap/>
            <w:vAlign w:val="center"/>
            <w:hideMark/>
          </w:tcPr>
          <w:p w14:paraId="6D153BE1" w14:textId="77777777" w:rsidR="00607DC6" w:rsidRPr="00607DC6" w:rsidRDefault="00607DC6" w:rsidP="00607DC6">
            <w:pPr>
              <w:spacing w:after="0" w:line="240" w:lineRule="auto"/>
              <w:jc w:val="center"/>
              <w:rPr>
                <w:rFonts w:ascii="Calibri" w:eastAsia="Times New Roman" w:hAnsi="Calibri" w:cs="Calibri"/>
                <w:color w:val="374151"/>
                <w:lang w:val="en-US"/>
              </w:rPr>
            </w:pPr>
          </w:p>
        </w:tc>
        <w:tc>
          <w:tcPr>
            <w:tcW w:w="1141" w:type="dxa"/>
            <w:tcBorders>
              <w:top w:val="nil"/>
              <w:left w:val="nil"/>
              <w:bottom w:val="nil"/>
              <w:right w:val="nil"/>
            </w:tcBorders>
            <w:shd w:val="clear" w:color="auto" w:fill="auto"/>
            <w:noWrap/>
            <w:vAlign w:val="center"/>
            <w:hideMark/>
          </w:tcPr>
          <w:p w14:paraId="62A725BD" w14:textId="77777777" w:rsidR="00607DC6" w:rsidRPr="00607DC6" w:rsidRDefault="00607DC6" w:rsidP="00607DC6">
            <w:pPr>
              <w:spacing w:after="0" w:line="240" w:lineRule="auto"/>
              <w:jc w:val="center"/>
              <w:rPr>
                <w:rFonts w:ascii="Times New Roman" w:eastAsia="Times New Roman" w:hAnsi="Times New Roman" w:cs="Times New Roman"/>
                <w:sz w:val="20"/>
                <w:szCs w:val="20"/>
                <w:lang w:val="en-US"/>
              </w:rPr>
            </w:pPr>
          </w:p>
        </w:tc>
        <w:tc>
          <w:tcPr>
            <w:tcW w:w="1153" w:type="dxa"/>
            <w:tcBorders>
              <w:top w:val="nil"/>
              <w:left w:val="nil"/>
              <w:bottom w:val="nil"/>
              <w:right w:val="nil"/>
            </w:tcBorders>
            <w:shd w:val="clear" w:color="auto" w:fill="auto"/>
            <w:noWrap/>
            <w:vAlign w:val="center"/>
            <w:hideMark/>
          </w:tcPr>
          <w:p w14:paraId="415FBF5E" w14:textId="77777777" w:rsidR="00607DC6" w:rsidRPr="00607DC6" w:rsidRDefault="00607DC6" w:rsidP="00607DC6">
            <w:pPr>
              <w:spacing w:after="0" w:line="240" w:lineRule="auto"/>
              <w:jc w:val="center"/>
              <w:rPr>
                <w:rFonts w:ascii="Times New Roman" w:eastAsia="Times New Roman" w:hAnsi="Times New Roman" w:cs="Times New Roman"/>
                <w:sz w:val="20"/>
                <w:szCs w:val="20"/>
                <w:lang w:val="en-US"/>
              </w:rPr>
            </w:pPr>
          </w:p>
        </w:tc>
        <w:tc>
          <w:tcPr>
            <w:tcW w:w="1153" w:type="dxa"/>
            <w:tcBorders>
              <w:top w:val="nil"/>
              <w:left w:val="nil"/>
              <w:bottom w:val="nil"/>
              <w:right w:val="nil"/>
            </w:tcBorders>
            <w:shd w:val="clear" w:color="auto" w:fill="auto"/>
            <w:noWrap/>
            <w:vAlign w:val="center"/>
            <w:hideMark/>
          </w:tcPr>
          <w:p w14:paraId="113D4EB8" w14:textId="77777777" w:rsidR="00607DC6" w:rsidRPr="00607DC6" w:rsidRDefault="00607DC6" w:rsidP="00607DC6">
            <w:pPr>
              <w:spacing w:after="0" w:line="240" w:lineRule="auto"/>
              <w:jc w:val="center"/>
              <w:rPr>
                <w:rFonts w:ascii="Times New Roman" w:eastAsia="Times New Roman" w:hAnsi="Times New Roman" w:cs="Times New Roman"/>
                <w:sz w:val="20"/>
                <w:szCs w:val="20"/>
                <w:lang w:val="en-US"/>
              </w:rPr>
            </w:pPr>
          </w:p>
        </w:tc>
      </w:tr>
      <w:tr w:rsidR="00607DC6" w:rsidRPr="00607DC6" w14:paraId="7714EE5C" w14:textId="77777777" w:rsidTr="00EB2C5B">
        <w:trPr>
          <w:trHeight w:val="300"/>
        </w:trPr>
        <w:tc>
          <w:tcPr>
            <w:tcW w:w="1828" w:type="dxa"/>
            <w:tcBorders>
              <w:top w:val="nil"/>
              <w:left w:val="single" w:sz="4" w:space="0" w:color="auto"/>
              <w:bottom w:val="single" w:sz="4" w:space="0" w:color="auto"/>
              <w:right w:val="single" w:sz="4" w:space="0" w:color="auto"/>
            </w:tcBorders>
            <w:shd w:val="clear" w:color="000000" w:fill="F7F7F8"/>
            <w:vAlign w:val="center"/>
            <w:hideMark/>
          </w:tcPr>
          <w:p w14:paraId="7354EABF" w14:textId="77777777" w:rsidR="00607DC6" w:rsidRPr="00607DC6" w:rsidRDefault="00607DC6" w:rsidP="00607DC6">
            <w:pPr>
              <w:spacing w:after="0" w:line="240" w:lineRule="auto"/>
              <w:jc w:val="center"/>
              <w:rPr>
                <w:rFonts w:ascii="Calibri" w:eastAsia="Times New Roman" w:hAnsi="Calibri" w:cs="Calibri"/>
                <w:color w:val="374151"/>
                <w:lang w:val="en-US"/>
              </w:rPr>
            </w:pPr>
            <w:r w:rsidRPr="00607DC6">
              <w:rPr>
                <w:rFonts w:ascii="Calibri" w:eastAsia="Times New Roman" w:hAnsi="Calibri" w:cs="Calibri"/>
                <w:color w:val="374151"/>
                <w:lang w:val="en-US"/>
              </w:rPr>
              <w:t>Detection Rate</w:t>
            </w:r>
          </w:p>
        </w:tc>
        <w:tc>
          <w:tcPr>
            <w:tcW w:w="1045" w:type="dxa"/>
            <w:tcBorders>
              <w:top w:val="nil"/>
              <w:left w:val="nil"/>
              <w:bottom w:val="single" w:sz="4" w:space="0" w:color="auto"/>
              <w:right w:val="single" w:sz="4" w:space="0" w:color="auto"/>
            </w:tcBorders>
            <w:shd w:val="clear" w:color="000000" w:fill="F7F7F8"/>
            <w:vAlign w:val="center"/>
            <w:hideMark/>
          </w:tcPr>
          <w:p w14:paraId="1BBEA6FD" w14:textId="77777777" w:rsidR="00607DC6" w:rsidRPr="00607DC6" w:rsidRDefault="00607DC6" w:rsidP="00607DC6">
            <w:pPr>
              <w:spacing w:after="0" w:line="240" w:lineRule="auto"/>
              <w:jc w:val="center"/>
              <w:rPr>
                <w:rFonts w:ascii="Calibri" w:eastAsia="Times New Roman" w:hAnsi="Calibri" w:cs="Calibri"/>
                <w:color w:val="374151"/>
                <w:lang w:val="en-US"/>
              </w:rPr>
            </w:pPr>
            <w:r w:rsidRPr="00607DC6">
              <w:rPr>
                <w:rFonts w:ascii="Calibri" w:eastAsia="Times New Roman" w:hAnsi="Calibri" w:cs="Calibri"/>
                <w:color w:val="374151"/>
                <w:lang w:val="en-US"/>
              </w:rPr>
              <w:t>0.3667</w:t>
            </w:r>
          </w:p>
        </w:tc>
        <w:tc>
          <w:tcPr>
            <w:tcW w:w="880" w:type="dxa"/>
            <w:tcBorders>
              <w:top w:val="nil"/>
              <w:left w:val="nil"/>
              <w:bottom w:val="nil"/>
              <w:right w:val="nil"/>
            </w:tcBorders>
            <w:shd w:val="clear" w:color="auto" w:fill="auto"/>
            <w:noWrap/>
            <w:vAlign w:val="center"/>
            <w:hideMark/>
          </w:tcPr>
          <w:p w14:paraId="7C18E64A" w14:textId="77777777" w:rsidR="00607DC6" w:rsidRPr="00607DC6" w:rsidRDefault="00607DC6" w:rsidP="00607DC6">
            <w:pPr>
              <w:spacing w:after="0" w:line="240" w:lineRule="auto"/>
              <w:jc w:val="center"/>
              <w:rPr>
                <w:rFonts w:ascii="Calibri" w:eastAsia="Times New Roman" w:hAnsi="Calibri" w:cs="Calibri"/>
                <w:color w:val="374151"/>
                <w:lang w:val="en-US"/>
              </w:rPr>
            </w:pPr>
          </w:p>
        </w:tc>
        <w:tc>
          <w:tcPr>
            <w:tcW w:w="1141" w:type="dxa"/>
            <w:tcBorders>
              <w:top w:val="nil"/>
              <w:left w:val="nil"/>
              <w:bottom w:val="nil"/>
              <w:right w:val="nil"/>
            </w:tcBorders>
            <w:shd w:val="clear" w:color="auto" w:fill="auto"/>
            <w:noWrap/>
            <w:vAlign w:val="center"/>
            <w:hideMark/>
          </w:tcPr>
          <w:p w14:paraId="62478F6E" w14:textId="77777777" w:rsidR="00607DC6" w:rsidRPr="00607DC6" w:rsidRDefault="00607DC6" w:rsidP="00607DC6">
            <w:pPr>
              <w:spacing w:after="0" w:line="240" w:lineRule="auto"/>
              <w:jc w:val="center"/>
              <w:rPr>
                <w:rFonts w:ascii="Times New Roman" w:eastAsia="Times New Roman" w:hAnsi="Times New Roman" w:cs="Times New Roman"/>
                <w:sz w:val="20"/>
                <w:szCs w:val="20"/>
                <w:lang w:val="en-US"/>
              </w:rPr>
            </w:pPr>
          </w:p>
        </w:tc>
        <w:tc>
          <w:tcPr>
            <w:tcW w:w="1153" w:type="dxa"/>
            <w:tcBorders>
              <w:top w:val="nil"/>
              <w:left w:val="nil"/>
              <w:bottom w:val="nil"/>
              <w:right w:val="nil"/>
            </w:tcBorders>
            <w:shd w:val="clear" w:color="auto" w:fill="auto"/>
            <w:noWrap/>
            <w:vAlign w:val="center"/>
            <w:hideMark/>
          </w:tcPr>
          <w:p w14:paraId="6E565430" w14:textId="77777777" w:rsidR="00607DC6" w:rsidRPr="00607DC6" w:rsidRDefault="00607DC6" w:rsidP="00607DC6">
            <w:pPr>
              <w:spacing w:after="0" w:line="240" w:lineRule="auto"/>
              <w:jc w:val="center"/>
              <w:rPr>
                <w:rFonts w:ascii="Times New Roman" w:eastAsia="Times New Roman" w:hAnsi="Times New Roman" w:cs="Times New Roman"/>
                <w:sz w:val="20"/>
                <w:szCs w:val="20"/>
                <w:lang w:val="en-US"/>
              </w:rPr>
            </w:pPr>
          </w:p>
        </w:tc>
        <w:tc>
          <w:tcPr>
            <w:tcW w:w="1153" w:type="dxa"/>
            <w:tcBorders>
              <w:top w:val="nil"/>
              <w:left w:val="nil"/>
              <w:bottom w:val="nil"/>
              <w:right w:val="nil"/>
            </w:tcBorders>
            <w:shd w:val="clear" w:color="auto" w:fill="auto"/>
            <w:noWrap/>
            <w:vAlign w:val="center"/>
            <w:hideMark/>
          </w:tcPr>
          <w:p w14:paraId="00E89E7E" w14:textId="77777777" w:rsidR="00607DC6" w:rsidRPr="00607DC6" w:rsidRDefault="00607DC6" w:rsidP="00607DC6">
            <w:pPr>
              <w:spacing w:after="0" w:line="240" w:lineRule="auto"/>
              <w:jc w:val="center"/>
              <w:rPr>
                <w:rFonts w:ascii="Times New Roman" w:eastAsia="Times New Roman" w:hAnsi="Times New Roman" w:cs="Times New Roman"/>
                <w:sz w:val="20"/>
                <w:szCs w:val="20"/>
                <w:lang w:val="en-US"/>
              </w:rPr>
            </w:pPr>
          </w:p>
        </w:tc>
      </w:tr>
      <w:tr w:rsidR="00607DC6" w:rsidRPr="00607DC6" w14:paraId="0F612BF1" w14:textId="77777777" w:rsidTr="00EB2C5B">
        <w:trPr>
          <w:trHeight w:val="300"/>
        </w:trPr>
        <w:tc>
          <w:tcPr>
            <w:tcW w:w="1828" w:type="dxa"/>
            <w:tcBorders>
              <w:top w:val="nil"/>
              <w:left w:val="single" w:sz="4" w:space="0" w:color="auto"/>
              <w:bottom w:val="single" w:sz="4" w:space="0" w:color="auto"/>
              <w:right w:val="single" w:sz="4" w:space="0" w:color="auto"/>
            </w:tcBorders>
            <w:shd w:val="clear" w:color="000000" w:fill="F7F7F8"/>
            <w:vAlign w:val="center"/>
            <w:hideMark/>
          </w:tcPr>
          <w:p w14:paraId="79092E2A" w14:textId="77777777" w:rsidR="00607DC6" w:rsidRPr="00607DC6" w:rsidRDefault="00607DC6" w:rsidP="00607DC6">
            <w:pPr>
              <w:spacing w:after="0" w:line="240" w:lineRule="auto"/>
              <w:jc w:val="center"/>
              <w:rPr>
                <w:rFonts w:ascii="Calibri" w:eastAsia="Times New Roman" w:hAnsi="Calibri" w:cs="Calibri"/>
                <w:color w:val="374151"/>
                <w:lang w:val="en-US"/>
              </w:rPr>
            </w:pPr>
            <w:r w:rsidRPr="00607DC6">
              <w:rPr>
                <w:rFonts w:ascii="Calibri" w:eastAsia="Times New Roman" w:hAnsi="Calibri" w:cs="Calibri"/>
                <w:color w:val="374151"/>
                <w:lang w:val="en-US"/>
              </w:rPr>
              <w:t>Detection Prevalence</w:t>
            </w:r>
          </w:p>
        </w:tc>
        <w:tc>
          <w:tcPr>
            <w:tcW w:w="1045" w:type="dxa"/>
            <w:tcBorders>
              <w:top w:val="nil"/>
              <w:left w:val="nil"/>
              <w:bottom w:val="single" w:sz="4" w:space="0" w:color="auto"/>
              <w:right w:val="single" w:sz="4" w:space="0" w:color="auto"/>
            </w:tcBorders>
            <w:shd w:val="clear" w:color="000000" w:fill="F7F7F8"/>
            <w:vAlign w:val="center"/>
            <w:hideMark/>
          </w:tcPr>
          <w:p w14:paraId="703CF877" w14:textId="77777777" w:rsidR="00607DC6" w:rsidRPr="00607DC6" w:rsidRDefault="00607DC6" w:rsidP="00607DC6">
            <w:pPr>
              <w:spacing w:after="0" w:line="240" w:lineRule="auto"/>
              <w:jc w:val="center"/>
              <w:rPr>
                <w:rFonts w:ascii="Calibri" w:eastAsia="Times New Roman" w:hAnsi="Calibri" w:cs="Calibri"/>
                <w:color w:val="374151"/>
                <w:lang w:val="en-US"/>
              </w:rPr>
            </w:pPr>
            <w:r w:rsidRPr="00607DC6">
              <w:rPr>
                <w:rFonts w:ascii="Calibri" w:eastAsia="Times New Roman" w:hAnsi="Calibri" w:cs="Calibri"/>
                <w:color w:val="374151"/>
                <w:lang w:val="en-US"/>
              </w:rPr>
              <w:t>0.4</w:t>
            </w:r>
          </w:p>
        </w:tc>
        <w:tc>
          <w:tcPr>
            <w:tcW w:w="880" w:type="dxa"/>
            <w:tcBorders>
              <w:top w:val="nil"/>
              <w:left w:val="nil"/>
              <w:bottom w:val="nil"/>
              <w:right w:val="nil"/>
            </w:tcBorders>
            <w:shd w:val="clear" w:color="auto" w:fill="auto"/>
            <w:noWrap/>
            <w:vAlign w:val="center"/>
            <w:hideMark/>
          </w:tcPr>
          <w:p w14:paraId="6E14ED21" w14:textId="77777777" w:rsidR="00607DC6" w:rsidRPr="00607DC6" w:rsidRDefault="00607DC6" w:rsidP="00607DC6">
            <w:pPr>
              <w:spacing w:after="0" w:line="240" w:lineRule="auto"/>
              <w:jc w:val="center"/>
              <w:rPr>
                <w:rFonts w:ascii="Calibri" w:eastAsia="Times New Roman" w:hAnsi="Calibri" w:cs="Calibri"/>
                <w:color w:val="374151"/>
                <w:lang w:val="en-US"/>
              </w:rPr>
            </w:pPr>
          </w:p>
        </w:tc>
        <w:tc>
          <w:tcPr>
            <w:tcW w:w="1141" w:type="dxa"/>
            <w:tcBorders>
              <w:top w:val="nil"/>
              <w:left w:val="nil"/>
              <w:bottom w:val="nil"/>
              <w:right w:val="nil"/>
            </w:tcBorders>
            <w:shd w:val="clear" w:color="auto" w:fill="auto"/>
            <w:noWrap/>
            <w:vAlign w:val="center"/>
            <w:hideMark/>
          </w:tcPr>
          <w:p w14:paraId="33DA0D97" w14:textId="77777777" w:rsidR="00607DC6" w:rsidRPr="00607DC6" w:rsidRDefault="00607DC6" w:rsidP="00607DC6">
            <w:pPr>
              <w:spacing w:after="0" w:line="240" w:lineRule="auto"/>
              <w:jc w:val="center"/>
              <w:rPr>
                <w:rFonts w:ascii="Times New Roman" w:eastAsia="Times New Roman" w:hAnsi="Times New Roman" w:cs="Times New Roman"/>
                <w:sz w:val="20"/>
                <w:szCs w:val="20"/>
                <w:lang w:val="en-US"/>
              </w:rPr>
            </w:pPr>
          </w:p>
        </w:tc>
        <w:tc>
          <w:tcPr>
            <w:tcW w:w="1153" w:type="dxa"/>
            <w:tcBorders>
              <w:top w:val="nil"/>
              <w:left w:val="nil"/>
              <w:bottom w:val="nil"/>
              <w:right w:val="nil"/>
            </w:tcBorders>
            <w:shd w:val="clear" w:color="auto" w:fill="auto"/>
            <w:noWrap/>
            <w:vAlign w:val="center"/>
            <w:hideMark/>
          </w:tcPr>
          <w:p w14:paraId="4F482469" w14:textId="77777777" w:rsidR="00607DC6" w:rsidRPr="00607DC6" w:rsidRDefault="00607DC6" w:rsidP="00607DC6">
            <w:pPr>
              <w:spacing w:after="0" w:line="240" w:lineRule="auto"/>
              <w:jc w:val="center"/>
              <w:rPr>
                <w:rFonts w:ascii="Times New Roman" w:eastAsia="Times New Roman" w:hAnsi="Times New Roman" w:cs="Times New Roman"/>
                <w:sz w:val="20"/>
                <w:szCs w:val="20"/>
                <w:lang w:val="en-US"/>
              </w:rPr>
            </w:pPr>
          </w:p>
        </w:tc>
        <w:tc>
          <w:tcPr>
            <w:tcW w:w="1153" w:type="dxa"/>
            <w:tcBorders>
              <w:top w:val="nil"/>
              <w:left w:val="nil"/>
              <w:bottom w:val="nil"/>
              <w:right w:val="nil"/>
            </w:tcBorders>
            <w:shd w:val="clear" w:color="auto" w:fill="auto"/>
            <w:noWrap/>
            <w:vAlign w:val="center"/>
            <w:hideMark/>
          </w:tcPr>
          <w:p w14:paraId="1DA99FB9" w14:textId="77777777" w:rsidR="00607DC6" w:rsidRPr="00607DC6" w:rsidRDefault="00607DC6" w:rsidP="00607DC6">
            <w:pPr>
              <w:spacing w:after="0" w:line="240" w:lineRule="auto"/>
              <w:jc w:val="center"/>
              <w:rPr>
                <w:rFonts w:ascii="Times New Roman" w:eastAsia="Times New Roman" w:hAnsi="Times New Roman" w:cs="Times New Roman"/>
                <w:sz w:val="20"/>
                <w:szCs w:val="20"/>
                <w:lang w:val="en-US"/>
              </w:rPr>
            </w:pPr>
          </w:p>
        </w:tc>
      </w:tr>
      <w:tr w:rsidR="00607DC6" w:rsidRPr="00607DC6" w14:paraId="3E56BB7F" w14:textId="77777777" w:rsidTr="00EB2C5B">
        <w:trPr>
          <w:trHeight w:val="300"/>
        </w:trPr>
        <w:tc>
          <w:tcPr>
            <w:tcW w:w="1828" w:type="dxa"/>
            <w:tcBorders>
              <w:top w:val="nil"/>
              <w:left w:val="single" w:sz="4" w:space="0" w:color="auto"/>
              <w:bottom w:val="single" w:sz="4" w:space="0" w:color="auto"/>
              <w:right w:val="single" w:sz="4" w:space="0" w:color="auto"/>
            </w:tcBorders>
            <w:shd w:val="clear" w:color="000000" w:fill="F7F7F8"/>
            <w:vAlign w:val="center"/>
            <w:hideMark/>
          </w:tcPr>
          <w:p w14:paraId="1DDF64B7" w14:textId="77777777" w:rsidR="00607DC6" w:rsidRPr="00607DC6" w:rsidRDefault="00607DC6" w:rsidP="00607DC6">
            <w:pPr>
              <w:spacing w:after="0" w:line="240" w:lineRule="auto"/>
              <w:jc w:val="center"/>
              <w:rPr>
                <w:rFonts w:ascii="Calibri" w:eastAsia="Times New Roman" w:hAnsi="Calibri" w:cs="Calibri"/>
                <w:color w:val="374151"/>
                <w:lang w:val="en-US"/>
              </w:rPr>
            </w:pPr>
            <w:r w:rsidRPr="00607DC6">
              <w:rPr>
                <w:rFonts w:ascii="Calibri" w:eastAsia="Times New Roman" w:hAnsi="Calibri" w:cs="Calibri"/>
                <w:color w:val="374151"/>
                <w:lang w:val="en-US"/>
              </w:rPr>
              <w:t>Balanced Accuracy</w:t>
            </w:r>
          </w:p>
        </w:tc>
        <w:tc>
          <w:tcPr>
            <w:tcW w:w="1045" w:type="dxa"/>
            <w:tcBorders>
              <w:top w:val="nil"/>
              <w:left w:val="nil"/>
              <w:bottom w:val="single" w:sz="4" w:space="0" w:color="auto"/>
              <w:right w:val="single" w:sz="4" w:space="0" w:color="auto"/>
            </w:tcBorders>
            <w:shd w:val="clear" w:color="000000" w:fill="F7F7F8"/>
            <w:vAlign w:val="center"/>
            <w:hideMark/>
          </w:tcPr>
          <w:p w14:paraId="1E2781BF" w14:textId="77777777" w:rsidR="00607DC6" w:rsidRPr="00607DC6" w:rsidRDefault="00607DC6" w:rsidP="00607DC6">
            <w:pPr>
              <w:spacing w:after="0" w:line="240" w:lineRule="auto"/>
              <w:jc w:val="center"/>
              <w:rPr>
                <w:rFonts w:ascii="Calibri" w:eastAsia="Times New Roman" w:hAnsi="Calibri" w:cs="Calibri"/>
                <w:color w:val="374151"/>
                <w:lang w:val="en-US"/>
              </w:rPr>
            </w:pPr>
            <w:r w:rsidRPr="00607DC6">
              <w:rPr>
                <w:rFonts w:ascii="Calibri" w:eastAsia="Times New Roman" w:hAnsi="Calibri" w:cs="Calibri"/>
                <w:color w:val="374151"/>
                <w:lang w:val="en-US"/>
              </w:rPr>
              <w:t>0.8718</w:t>
            </w:r>
          </w:p>
        </w:tc>
        <w:tc>
          <w:tcPr>
            <w:tcW w:w="880" w:type="dxa"/>
            <w:tcBorders>
              <w:top w:val="nil"/>
              <w:left w:val="nil"/>
              <w:bottom w:val="nil"/>
              <w:right w:val="nil"/>
            </w:tcBorders>
            <w:shd w:val="clear" w:color="auto" w:fill="auto"/>
            <w:noWrap/>
            <w:vAlign w:val="center"/>
            <w:hideMark/>
          </w:tcPr>
          <w:p w14:paraId="6CA937E1" w14:textId="77777777" w:rsidR="00607DC6" w:rsidRPr="00607DC6" w:rsidRDefault="00607DC6" w:rsidP="00607DC6">
            <w:pPr>
              <w:spacing w:after="0" w:line="240" w:lineRule="auto"/>
              <w:jc w:val="center"/>
              <w:rPr>
                <w:rFonts w:ascii="Calibri" w:eastAsia="Times New Roman" w:hAnsi="Calibri" w:cs="Calibri"/>
                <w:color w:val="374151"/>
                <w:lang w:val="en-US"/>
              </w:rPr>
            </w:pPr>
          </w:p>
        </w:tc>
        <w:tc>
          <w:tcPr>
            <w:tcW w:w="1141" w:type="dxa"/>
            <w:tcBorders>
              <w:top w:val="nil"/>
              <w:left w:val="nil"/>
              <w:bottom w:val="nil"/>
              <w:right w:val="nil"/>
            </w:tcBorders>
            <w:shd w:val="clear" w:color="auto" w:fill="auto"/>
            <w:noWrap/>
            <w:vAlign w:val="center"/>
            <w:hideMark/>
          </w:tcPr>
          <w:p w14:paraId="32D1951F" w14:textId="77777777" w:rsidR="00607DC6" w:rsidRPr="00607DC6" w:rsidRDefault="00607DC6" w:rsidP="00607DC6">
            <w:pPr>
              <w:spacing w:after="0" w:line="240" w:lineRule="auto"/>
              <w:jc w:val="center"/>
              <w:rPr>
                <w:rFonts w:ascii="Times New Roman" w:eastAsia="Times New Roman" w:hAnsi="Times New Roman" w:cs="Times New Roman"/>
                <w:sz w:val="20"/>
                <w:szCs w:val="20"/>
                <w:lang w:val="en-US"/>
              </w:rPr>
            </w:pPr>
          </w:p>
        </w:tc>
        <w:tc>
          <w:tcPr>
            <w:tcW w:w="1153" w:type="dxa"/>
            <w:tcBorders>
              <w:top w:val="nil"/>
              <w:left w:val="nil"/>
              <w:bottom w:val="nil"/>
              <w:right w:val="nil"/>
            </w:tcBorders>
            <w:shd w:val="clear" w:color="auto" w:fill="auto"/>
            <w:noWrap/>
            <w:vAlign w:val="center"/>
            <w:hideMark/>
          </w:tcPr>
          <w:p w14:paraId="2D528CC5" w14:textId="77777777" w:rsidR="00607DC6" w:rsidRPr="00607DC6" w:rsidRDefault="00607DC6" w:rsidP="00607DC6">
            <w:pPr>
              <w:spacing w:after="0" w:line="240" w:lineRule="auto"/>
              <w:jc w:val="center"/>
              <w:rPr>
                <w:rFonts w:ascii="Times New Roman" w:eastAsia="Times New Roman" w:hAnsi="Times New Roman" w:cs="Times New Roman"/>
                <w:sz w:val="20"/>
                <w:szCs w:val="20"/>
                <w:lang w:val="en-US"/>
              </w:rPr>
            </w:pPr>
          </w:p>
        </w:tc>
        <w:tc>
          <w:tcPr>
            <w:tcW w:w="1153" w:type="dxa"/>
            <w:tcBorders>
              <w:top w:val="nil"/>
              <w:left w:val="nil"/>
              <w:bottom w:val="nil"/>
              <w:right w:val="nil"/>
            </w:tcBorders>
            <w:shd w:val="clear" w:color="auto" w:fill="auto"/>
            <w:noWrap/>
            <w:vAlign w:val="center"/>
            <w:hideMark/>
          </w:tcPr>
          <w:p w14:paraId="52EF387B" w14:textId="77777777" w:rsidR="00607DC6" w:rsidRPr="00607DC6" w:rsidRDefault="00607DC6" w:rsidP="00607DC6">
            <w:pPr>
              <w:spacing w:after="0" w:line="240" w:lineRule="auto"/>
              <w:jc w:val="center"/>
              <w:rPr>
                <w:rFonts w:ascii="Times New Roman" w:eastAsia="Times New Roman" w:hAnsi="Times New Roman" w:cs="Times New Roman"/>
                <w:sz w:val="20"/>
                <w:szCs w:val="20"/>
                <w:lang w:val="en-US"/>
              </w:rPr>
            </w:pPr>
          </w:p>
        </w:tc>
      </w:tr>
    </w:tbl>
    <w:p w14:paraId="6049E846" w14:textId="0E60A99D" w:rsidR="00607DC6" w:rsidRDefault="00607DC6" w:rsidP="004A0145">
      <w:pPr>
        <w:pStyle w:val="NormalWeb"/>
        <w:spacing w:before="0" w:beforeAutospacing="0" w:after="0" w:afterAutospacing="0"/>
        <w:rPr>
          <w:rFonts w:asciiTheme="minorHAnsi" w:hAnsiTheme="minorHAnsi" w:cstheme="minorHAnsi"/>
          <w:color w:val="000000" w:themeColor="text1"/>
          <w:lang w:val="fr-FR"/>
        </w:rPr>
      </w:pPr>
    </w:p>
    <w:p w14:paraId="08524845" w14:textId="25B6EEA7" w:rsidR="00EB2C5B" w:rsidRDefault="00607DC6" w:rsidP="00EB2C5B">
      <w:pPr>
        <w:pStyle w:val="NormalWeb"/>
        <w:keepNext/>
        <w:spacing w:before="0" w:beforeAutospacing="0" w:after="0" w:afterAutospacing="0"/>
      </w:pPr>
      <w:r>
        <w:rPr>
          <w:rFonts w:asciiTheme="minorHAnsi" w:hAnsiTheme="minorHAnsi" w:cstheme="minorHAnsi"/>
          <w:noProof/>
          <w:color w:val="000000" w:themeColor="text1"/>
        </w:rPr>
        <w:drawing>
          <wp:inline distT="0" distB="0" distL="0" distR="0" wp14:anchorId="58F03A3B" wp14:editId="7CDA274F">
            <wp:extent cx="2762250" cy="3438525"/>
            <wp:effectExtent l="0" t="0" r="0"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762250" cy="3438525"/>
                    </a:xfrm>
                    <a:prstGeom prst="rect">
                      <a:avLst/>
                    </a:prstGeom>
                    <a:noFill/>
                  </pic:spPr>
                </pic:pic>
              </a:graphicData>
            </a:graphic>
          </wp:inline>
        </w:drawing>
      </w:r>
      <w:r w:rsidR="00EB2C5B">
        <w:rPr>
          <w:rFonts w:asciiTheme="minorHAnsi" w:hAnsiTheme="minorHAnsi" w:cstheme="minorHAnsi"/>
          <w:noProof/>
          <w:color w:val="000000" w:themeColor="text1"/>
        </w:rPr>
        <w:drawing>
          <wp:inline distT="0" distB="0" distL="0" distR="0" wp14:anchorId="75EE390F" wp14:editId="4F0FDDB9">
            <wp:extent cx="2876550" cy="3514725"/>
            <wp:effectExtent l="0" t="0" r="0" b="952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876550" cy="3514725"/>
                    </a:xfrm>
                    <a:prstGeom prst="rect">
                      <a:avLst/>
                    </a:prstGeom>
                    <a:noFill/>
                  </pic:spPr>
                </pic:pic>
              </a:graphicData>
            </a:graphic>
          </wp:inline>
        </w:drawing>
      </w:r>
    </w:p>
    <w:p w14:paraId="15610229" w14:textId="2EB9E3FD" w:rsidR="00EB2C5B" w:rsidRDefault="00EB2C5B" w:rsidP="00EB2C5B">
      <w:pPr>
        <w:pStyle w:val="Caption"/>
        <w:jc w:val="center"/>
      </w:pPr>
      <w:bookmarkStart w:id="106" w:name="_Toc131885714"/>
      <w:r>
        <w:t xml:space="preserve">Figure </w:t>
      </w:r>
      <w:r w:rsidR="007F13EB">
        <w:rPr>
          <w:noProof/>
        </w:rPr>
        <w:fldChar w:fldCharType="begin"/>
      </w:r>
      <w:r w:rsidR="007F13EB">
        <w:rPr>
          <w:noProof/>
        </w:rPr>
        <w:instrText xml:space="preserve"> SEQ Figure \* ARABIC </w:instrText>
      </w:r>
      <w:r w:rsidR="007F13EB">
        <w:rPr>
          <w:noProof/>
        </w:rPr>
        <w:fldChar w:fldCharType="separate"/>
      </w:r>
      <w:r w:rsidR="00C469C6">
        <w:rPr>
          <w:noProof/>
        </w:rPr>
        <w:t>69</w:t>
      </w:r>
      <w:r w:rsidR="007F13EB">
        <w:rPr>
          <w:noProof/>
        </w:rPr>
        <w:fldChar w:fldCharType="end"/>
      </w:r>
      <w:r w:rsidRPr="00EB2C5B">
        <w:t>: Courbe de Roc du modèle 3- cas 4</w:t>
      </w:r>
      <w:bookmarkEnd w:id="106"/>
    </w:p>
    <w:p w14:paraId="0806DF48" w14:textId="3A907332" w:rsidR="008E35EC" w:rsidRDefault="00EB2C5B" w:rsidP="00EB2C5B">
      <w:pPr>
        <w:pStyle w:val="Caption"/>
        <w:jc w:val="center"/>
        <w:rPr>
          <w:rFonts w:cstheme="minorHAnsi"/>
          <w:color w:val="000000" w:themeColor="text1"/>
        </w:rPr>
      </w:pPr>
      <w:bookmarkStart w:id="107" w:name="_Toc131885715"/>
      <w:r>
        <w:t xml:space="preserve">Figure </w:t>
      </w:r>
      <w:r w:rsidR="007F13EB">
        <w:rPr>
          <w:noProof/>
        </w:rPr>
        <w:fldChar w:fldCharType="begin"/>
      </w:r>
      <w:r w:rsidR="007F13EB">
        <w:rPr>
          <w:noProof/>
        </w:rPr>
        <w:instrText xml:space="preserve"> SEQ Figure \* ARABIC </w:instrText>
      </w:r>
      <w:r w:rsidR="007F13EB">
        <w:rPr>
          <w:noProof/>
        </w:rPr>
        <w:fldChar w:fldCharType="separate"/>
      </w:r>
      <w:r w:rsidR="00C469C6">
        <w:rPr>
          <w:noProof/>
        </w:rPr>
        <w:t>70</w:t>
      </w:r>
      <w:r w:rsidR="007F13EB">
        <w:rPr>
          <w:noProof/>
        </w:rPr>
        <w:fldChar w:fldCharType="end"/>
      </w:r>
      <w:r w:rsidRPr="00EB2C5B">
        <w:t>: Intervalle de Confiance de Roc du modèle 3- cas 4</w:t>
      </w:r>
      <w:bookmarkEnd w:id="107"/>
    </w:p>
    <w:p w14:paraId="5BFA68E2" w14:textId="77777777" w:rsidR="00A068CA" w:rsidRDefault="00A068CA" w:rsidP="004A0145">
      <w:pPr>
        <w:pStyle w:val="NormalWeb"/>
        <w:spacing w:before="0" w:beforeAutospacing="0" w:after="0" w:afterAutospacing="0"/>
        <w:rPr>
          <w:lang w:val="fr-FR"/>
        </w:rPr>
      </w:pPr>
    </w:p>
    <w:p w14:paraId="2C6C3C53" w14:textId="77777777" w:rsidR="00EB2C5B" w:rsidRDefault="00EB2C5B" w:rsidP="004A0145">
      <w:pPr>
        <w:pStyle w:val="NormalWeb"/>
        <w:spacing w:before="0" w:beforeAutospacing="0" w:after="0" w:afterAutospacing="0"/>
        <w:rPr>
          <w:rFonts w:asciiTheme="minorHAnsi" w:hAnsiTheme="minorHAnsi" w:cstheme="minorHAnsi"/>
          <w:color w:val="000000" w:themeColor="text1"/>
          <w:lang w:val="fr-FR"/>
        </w:rPr>
      </w:pPr>
    </w:p>
    <w:p w14:paraId="4DD71F3F" w14:textId="65AA9A48" w:rsidR="00EB2C5B" w:rsidRDefault="00EB2C5B" w:rsidP="00EB2C5B">
      <w:pPr>
        <w:pStyle w:val="Caption"/>
        <w:keepNext/>
        <w:jc w:val="center"/>
      </w:pPr>
      <w:bookmarkStart w:id="108" w:name="_Toc131885762"/>
      <w:r>
        <w:t xml:space="preserve">Table </w:t>
      </w:r>
      <w:r w:rsidR="007F13EB">
        <w:rPr>
          <w:noProof/>
        </w:rPr>
        <w:fldChar w:fldCharType="begin"/>
      </w:r>
      <w:r w:rsidR="007F13EB">
        <w:rPr>
          <w:noProof/>
        </w:rPr>
        <w:instrText xml:space="preserve"> SEQ Table \* ARABIC </w:instrText>
      </w:r>
      <w:r w:rsidR="007F13EB">
        <w:rPr>
          <w:noProof/>
        </w:rPr>
        <w:fldChar w:fldCharType="separate"/>
      </w:r>
      <w:r w:rsidR="00C469C6">
        <w:rPr>
          <w:noProof/>
        </w:rPr>
        <w:t>33</w:t>
      </w:r>
      <w:r w:rsidR="007F13EB">
        <w:rPr>
          <w:noProof/>
        </w:rPr>
        <w:fldChar w:fldCharType="end"/>
      </w:r>
      <w:r w:rsidRPr="00EB2C5B">
        <w:t>: Temps d'exécution de Random Forest cas 4</w:t>
      </w:r>
      <w:bookmarkEnd w:id="108"/>
    </w:p>
    <w:tbl>
      <w:tblPr>
        <w:tblW w:w="9740" w:type="dxa"/>
        <w:tblInd w:w="-710" w:type="dxa"/>
        <w:tblLook w:val="04A0" w:firstRow="1" w:lastRow="0" w:firstColumn="1" w:lastColumn="0" w:noHBand="0" w:noVBand="1"/>
      </w:tblPr>
      <w:tblGrid>
        <w:gridCol w:w="960"/>
        <w:gridCol w:w="1584"/>
        <w:gridCol w:w="1008"/>
        <w:gridCol w:w="1008"/>
        <w:gridCol w:w="1182"/>
        <w:gridCol w:w="1182"/>
        <w:gridCol w:w="1008"/>
        <w:gridCol w:w="1008"/>
        <w:gridCol w:w="800"/>
      </w:tblGrid>
      <w:tr w:rsidR="00A068CA" w:rsidRPr="00A068CA" w14:paraId="7DA730A8" w14:textId="77777777" w:rsidTr="00A068CA">
        <w:trPr>
          <w:trHeight w:val="300"/>
        </w:trPr>
        <w:tc>
          <w:tcPr>
            <w:tcW w:w="960" w:type="dxa"/>
            <w:tcBorders>
              <w:top w:val="nil"/>
              <w:left w:val="nil"/>
              <w:bottom w:val="nil"/>
              <w:right w:val="nil"/>
            </w:tcBorders>
            <w:shd w:val="clear" w:color="auto" w:fill="auto"/>
            <w:noWrap/>
            <w:vAlign w:val="center"/>
            <w:hideMark/>
          </w:tcPr>
          <w:p w14:paraId="12E8CB6F" w14:textId="77777777" w:rsidR="00A068CA" w:rsidRPr="0044094A" w:rsidRDefault="00A068CA" w:rsidP="00A068CA">
            <w:pPr>
              <w:spacing w:after="0" w:line="240" w:lineRule="auto"/>
              <w:rPr>
                <w:rFonts w:ascii="Times New Roman" w:eastAsia="Times New Roman" w:hAnsi="Times New Roman" w:cs="Times New Roman"/>
                <w:sz w:val="24"/>
                <w:szCs w:val="24"/>
              </w:rPr>
            </w:pPr>
          </w:p>
        </w:tc>
        <w:tc>
          <w:tcPr>
            <w:tcW w:w="8780"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07D125E3" w14:textId="3F351D54" w:rsidR="00A068CA" w:rsidRPr="00A068CA" w:rsidRDefault="00A068CA" w:rsidP="00A068CA">
            <w:pPr>
              <w:spacing w:after="0" w:line="240" w:lineRule="auto"/>
              <w:jc w:val="center"/>
              <w:rPr>
                <w:rFonts w:ascii="Calibri" w:eastAsia="Times New Roman" w:hAnsi="Calibri" w:cs="Calibri"/>
                <w:b/>
                <w:bCs/>
                <w:color w:val="000000"/>
              </w:rPr>
            </w:pPr>
            <w:r w:rsidRPr="00A068CA">
              <w:rPr>
                <w:rFonts w:ascii="Calibri" w:eastAsia="Times New Roman" w:hAnsi="Calibri" w:cs="Calibri"/>
                <w:b/>
                <w:bCs/>
                <w:color w:val="000000"/>
              </w:rPr>
              <w:t>Temps d'</w:t>
            </w:r>
            <w:r w:rsidR="00EB2C5B" w:rsidRPr="00A068CA">
              <w:rPr>
                <w:rFonts w:ascii="Calibri" w:eastAsia="Times New Roman" w:hAnsi="Calibri" w:cs="Calibri"/>
                <w:b/>
                <w:bCs/>
                <w:color w:val="000000"/>
              </w:rPr>
              <w:t>exécution</w:t>
            </w:r>
            <w:r w:rsidRPr="00A068CA">
              <w:rPr>
                <w:rFonts w:ascii="Calibri" w:eastAsia="Times New Roman" w:hAnsi="Calibri" w:cs="Calibri"/>
                <w:b/>
                <w:bCs/>
                <w:color w:val="000000"/>
              </w:rPr>
              <w:t xml:space="preserve"> de Random Forest cas 4</w:t>
            </w:r>
          </w:p>
        </w:tc>
      </w:tr>
      <w:tr w:rsidR="00A068CA" w:rsidRPr="00A068CA" w14:paraId="062D8E1E" w14:textId="77777777" w:rsidTr="00A068C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0289E8" w14:textId="77777777" w:rsidR="00A068CA" w:rsidRPr="00A068CA" w:rsidRDefault="00A068CA" w:rsidP="00A068CA">
            <w:pPr>
              <w:spacing w:after="0" w:line="240" w:lineRule="auto"/>
              <w:jc w:val="center"/>
              <w:rPr>
                <w:rFonts w:ascii="Lucida Console" w:eastAsia="Times New Roman" w:hAnsi="Lucida Console" w:cs="Calibri"/>
                <w:color w:val="000000"/>
                <w:sz w:val="20"/>
                <w:szCs w:val="20"/>
              </w:rPr>
            </w:pPr>
            <w:r w:rsidRPr="00A068CA">
              <w:rPr>
                <w:rFonts w:ascii="Lucida Console" w:eastAsia="Times New Roman" w:hAnsi="Lucida Console" w:cs="Calibri"/>
                <w:color w:val="000000"/>
                <w:sz w:val="20"/>
                <w:szCs w:val="20"/>
              </w:rPr>
              <w:t> </w:t>
            </w:r>
          </w:p>
        </w:tc>
        <w:tc>
          <w:tcPr>
            <w:tcW w:w="1584" w:type="dxa"/>
            <w:tcBorders>
              <w:top w:val="nil"/>
              <w:left w:val="nil"/>
              <w:bottom w:val="single" w:sz="4" w:space="0" w:color="auto"/>
              <w:right w:val="single" w:sz="4" w:space="0" w:color="auto"/>
            </w:tcBorders>
            <w:shd w:val="clear" w:color="auto" w:fill="auto"/>
            <w:noWrap/>
            <w:vAlign w:val="center"/>
            <w:hideMark/>
          </w:tcPr>
          <w:p w14:paraId="067139EA" w14:textId="77777777" w:rsidR="00A068CA" w:rsidRPr="00A068CA" w:rsidRDefault="00A068CA" w:rsidP="00A068CA">
            <w:pPr>
              <w:spacing w:after="0" w:line="240" w:lineRule="auto"/>
              <w:jc w:val="center"/>
              <w:rPr>
                <w:rFonts w:ascii="Calibri" w:eastAsia="Times New Roman" w:hAnsi="Calibri" w:cs="Calibri"/>
                <w:color w:val="000000"/>
                <w:lang w:val="en-US"/>
              </w:rPr>
            </w:pPr>
            <w:r w:rsidRPr="00A068CA">
              <w:rPr>
                <w:rFonts w:ascii="Calibri" w:eastAsia="Times New Roman" w:hAnsi="Calibri" w:cs="Calibri"/>
                <w:color w:val="000000"/>
                <w:lang w:val="en-US"/>
              </w:rPr>
              <w:t>expr    min</w:t>
            </w:r>
          </w:p>
        </w:tc>
        <w:tc>
          <w:tcPr>
            <w:tcW w:w="1008" w:type="dxa"/>
            <w:tcBorders>
              <w:top w:val="nil"/>
              <w:left w:val="nil"/>
              <w:bottom w:val="single" w:sz="4" w:space="0" w:color="auto"/>
              <w:right w:val="single" w:sz="4" w:space="0" w:color="auto"/>
            </w:tcBorders>
            <w:shd w:val="clear" w:color="auto" w:fill="auto"/>
            <w:noWrap/>
            <w:vAlign w:val="center"/>
            <w:hideMark/>
          </w:tcPr>
          <w:p w14:paraId="40C77510" w14:textId="77777777" w:rsidR="00A068CA" w:rsidRPr="00A068CA" w:rsidRDefault="00A068CA" w:rsidP="00A068CA">
            <w:pPr>
              <w:spacing w:after="0" w:line="240" w:lineRule="auto"/>
              <w:jc w:val="center"/>
              <w:rPr>
                <w:rFonts w:ascii="Calibri" w:eastAsia="Times New Roman" w:hAnsi="Calibri" w:cs="Calibri"/>
                <w:color w:val="000000"/>
                <w:lang w:val="en-US"/>
              </w:rPr>
            </w:pPr>
            <w:r w:rsidRPr="00A068CA">
              <w:rPr>
                <w:rFonts w:ascii="Calibri" w:eastAsia="Times New Roman" w:hAnsi="Calibri" w:cs="Calibri"/>
                <w:color w:val="000000"/>
                <w:lang w:val="en-US"/>
              </w:rPr>
              <w:t>min</w:t>
            </w:r>
          </w:p>
        </w:tc>
        <w:tc>
          <w:tcPr>
            <w:tcW w:w="1008" w:type="dxa"/>
            <w:tcBorders>
              <w:top w:val="nil"/>
              <w:left w:val="nil"/>
              <w:bottom w:val="single" w:sz="4" w:space="0" w:color="auto"/>
              <w:right w:val="single" w:sz="4" w:space="0" w:color="auto"/>
            </w:tcBorders>
            <w:shd w:val="clear" w:color="auto" w:fill="auto"/>
            <w:noWrap/>
            <w:vAlign w:val="center"/>
            <w:hideMark/>
          </w:tcPr>
          <w:p w14:paraId="3EE2C359" w14:textId="77777777" w:rsidR="00A068CA" w:rsidRPr="00A068CA" w:rsidRDefault="00A068CA" w:rsidP="00A068CA">
            <w:pPr>
              <w:spacing w:after="0" w:line="240" w:lineRule="auto"/>
              <w:jc w:val="center"/>
              <w:rPr>
                <w:rFonts w:ascii="Calibri" w:eastAsia="Times New Roman" w:hAnsi="Calibri" w:cs="Calibri"/>
                <w:color w:val="000000"/>
                <w:lang w:val="en-US"/>
              </w:rPr>
            </w:pPr>
            <w:r w:rsidRPr="00A068CA">
              <w:rPr>
                <w:rFonts w:ascii="Calibri" w:eastAsia="Times New Roman" w:hAnsi="Calibri" w:cs="Calibri"/>
                <w:color w:val="000000"/>
                <w:lang w:val="en-US"/>
              </w:rPr>
              <w:t>lq</w:t>
            </w:r>
          </w:p>
        </w:tc>
        <w:tc>
          <w:tcPr>
            <w:tcW w:w="1182" w:type="dxa"/>
            <w:tcBorders>
              <w:top w:val="nil"/>
              <w:left w:val="nil"/>
              <w:bottom w:val="single" w:sz="4" w:space="0" w:color="auto"/>
              <w:right w:val="single" w:sz="4" w:space="0" w:color="auto"/>
            </w:tcBorders>
            <w:shd w:val="clear" w:color="auto" w:fill="auto"/>
            <w:noWrap/>
            <w:vAlign w:val="center"/>
            <w:hideMark/>
          </w:tcPr>
          <w:p w14:paraId="1C6D13B0" w14:textId="77777777" w:rsidR="00A068CA" w:rsidRPr="00A068CA" w:rsidRDefault="00A068CA" w:rsidP="00A068CA">
            <w:pPr>
              <w:spacing w:after="0" w:line="240" w:lineRule="auto"/>
              <w:jc w:val="center"/>
              <w:rPr>
                <w:rFonts w:ascii="Calibri" w:eastAsia="Times New Roman" w:hAnsi="Calibri" w:cs="Calibri"/>
                <w:color w:val="000000"/>
                <w:lang w:val="en-US"/>
              </w:rPr>
            </w:pPr>
            <w:r w:rsidRPr="00A068CA">
              <w:rPr>
                <w:rFonts w:ascii="Calibri" w:eastAsia="Times New Roman" w:hAnsi="Calibri" w:cs="Calibri"/>
                <w:color w:val="000000"/>
                <w:lang w:val="en-US"/>
              </w:rPr>
              <w:t>mean</w:t>
            </w:r>
          </w:p>
        </w:tc>
        <w:tc>
          <w:tcPr>
            <w:tcW w:w="1182" w:type="dxa"/>
            <w:tcBorders>
              <w:top w:val="nil"/>
              <w:left w:val="nil"/>
              <w:bottom w:val="single" w:sz="4" w:space="0" w:color="auto"/>
              <w:right w:val="single" w:sz="4" w:space="0" w:color="auto"/>
            </w:tcBorders>
            <w:shd w:val="clear" w:color="auto" w:fill="auto"/>
            <w:noWrap/>
            <w:vAlign w:val="center"/>
            <w:hideMark/>
          </w:tcPr>
          <w:p w14:paraId="1F98FF10" w14:textId="77777777" w:rsidR="00A068CA" w:rsidRPr="00A068CA" w:rsidRDefault="00A068CA" w:rsidP="00A068CA">
            <w:pPr>
              <w:spacing w:after="0" w:line="240" w:lineRule="auto"/>
              <w:jc w:val="center"/>
              <w:rPr>
                <w:rFonts w:ascii="Calibri" w:eastAsia="Times New Roman" w:hAnsi="Calibri" w:cs="Calibri"/>
                <w:color w:val="000000"/>
                <w:lang w:val="en-US"/>
              </w:rPr>
            </w:pPr>
            <w:r w:rsidRPr="00A068CA">
              <w:rPr>
                <w:rFonts w:ascii="Calibri" w:eastAsia="Times New Roman" w:hAnsi="Calibri" w:cs="Calibri"/>
                <w:color w:val="000000"/>
                <w:lang w:val="en-US"/>
              </w:rPr>
              <w:t>median</w:t>
            </w:r>
          </w:p>
        </w:tc>
        <w:tc>
          <w:tcPr>
            <w:tcW w:w="1008" w:type="dxa"/>
            <w:tcBorders>
              <w:top w:val="nil"/>
              <w:left w:val="nil"/>
              <w:bottom w:val="single" w:sz="4" w:space="0" w:color="auto"/>
              <w:right w:val="single" w:sz="4" w:space="0" w:color="auto"/>
            </w:tcBorders>
            <w:shd w:val="clear" w:color="auto" w:fill="auto"/>
            <w:noWrap/>
            <w:vAlign w:val="center"/>
            <w:hideMark/>
          </w:tcPr>
          <w:p w14:paraId="4B7DBE29" w14:textId="77777777" w:rsidR="00A068CA" w:rsidRPr="00A068CA" w:rsidRDefault="00A068CA" w:rsidP="00A068CA">
            <w:pPr>
              <w:spacing w:after="0" w:line="240" w:lineRule="auto"/>
              <w:jc w:val="center"/>
              <w:rPr>
                <w:rFonts w:ascii="Calibri" w:eastAsia="Times New Roman" w:hAnsi="Calibri" w:cs="Calibri"/>
                <w:color w:val="000000"/>
                <w:lang w:val="en-US"/>
              </w:rPr>
            </w:pPr>
            <w:r w:rsidRPr="00A068CA">
              <w:rPr>
                <w:rFonts w:ascii="Calibri" w:eastAsia="Times New Roman" w:hAnsi="Calibri" w:cs="Calibri"/>
                <w:color w:val="000000"/>
                <w:lang w:val="en-US"/>
              </w:rPr>
              <w:t>uq</w:t>
            </w:r>
          </w:p>
        </w:tc>
        <w:tc>
          <w:tcPr>
            <w:tcW w:w="1008" w:type="dxa"/>
            <w:tcBorders>
              <w:top w:val="nil"/>
              <w:left w:val="nil"/>
              <w:bottom w:val="single" w:sz="4" w:space="0" w:color="auto"/>
              <w:right w:val="single" w:sz="4" w:space="0" w:color="auto"/>
            </w:tcBorders>
            <w:shd w:val="clear" w:color="auto" w:fill="auto"/>
            <w:noWrap/>
            <w:vAlign w:val="center"/>
            <w:hideMark/>
          </w:tcPr>
          <w:p w14:paraId="31F51153" w14:textId="77777777" w:rsidR="00A068CA" w:rsidRPr="00A068CA" w:rsidRDefault="00A068CA" w:rsidP="00A068CA">
            <w:pPr>
              <w:spacing w:after="0" w:line="240" w:lineRule="auto"/>
              <w:jc w:val="center"/>
              <w:rPr>
                <w:rFonts w:ascii="Calibri" w:eastAsia="Times New Roman" w:hAnsi="Calibri" w:cs="Calibri"/>
                <w:color w:val="000000"/>
                <w:lang w:val="en-US"/>
              </w:rPr>
            </w:pPr>
            <w:r w:rsidRPr="00A068CA">
              <w:rPr>
                <w:rFonts w:ascii="Calibri" w:eastAsia="Times New Roman" w:hAnsi="Calibri" w:cs="Calibri"/>
                <w:color w:val="000000"/>
                <w:lang w:val="en-US"/>
              </w:rPr>
              <w:t>max</w:t>
            </w:r>
          </w:p>
        </w:tc>
        <w:tc>
          <w:tcPr>
            <w:tcW w:w="800" w:type="dxa"/>
            <w:tcBorders>
              <w:top w:val="nil"/>
              <w:left w:val="nil"/>
              <w:bottom w:val="single" w:sz="4" w:space="0" w:color="auto"/>
              <w:right w:val="single" w:sz="4" w:space="0" w:color="auto"/>
            </w:tcBorders>
            <w:shd w:val="clear" w:color="auto" w:fill="auto"/>
            <w:noWrap/>
            <w:vAlign w:val="center"/>
            <w:hideMark/>
          </w:tcPr>
          <w:p w14:paraId="21A65C3F" w14:textId="77777777" w:rsidR="00A068CA" w:rsidRPr="00A068CA" w:rsidRDefault="00A068CA" w:rsidP="00A068CA">
            <w:pPr>
              <w:spacing w:after="0" w:line="240" w:lineRule="auto"/>
              <w:jc w:val="center"/>
              <w:rPr>
                <w:rFonts w:ascii="Calibri" w:eastAsia="Times New Roman" w:hAnsi="Calibri" w:cs="Calibri"/>
                <w:color w:val="000000"/>
                <w:lang w:val="en-US"/>
              </w:rPr>
            </w:pPr>
            <w:r w:rsidRPr="00A068CA">
              <w:rPr>
                <w:rFonts w:ascii="Calibri" w:eastAsia="Times New Roman" w:hAnsi="Calibri" w:cs="Calibri"/>
                <w:color w:val="000000"/>
                <w:lang w:val="en-US"/>
              </w:rPr>
              <w:t>neval</w:t>
            </w:r>
          </w:p>
        </w:tc>
      </w:tr>
      <w:tr w:rsidR="00A068CA" w:rsidRPr="00A068CA" w14:paraId="35B8DA1B" w14:textId="77777777" w:rsidTr="00A068CA">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CB1D557" w14:textId="77777777" w:rsidR="00A068CA" w:rsidRPr="00A068CA" w:rsidRDefault="00A068CA" w:rsidP="00A068CA">
            <w:pPr>
              <w:spacing w:after="0" w:line="240" w:lineRule="auto"/>
              <w:jc w:val="center"/>
              <w:rPr>
                <w:rFonts w:ascii="Lucida Console" w:eastAsia="Times New Roman" w:hAnsi="Lucida Console" w:cs="Calibri"/>
                <w:color w:val="000000"/>
                <w:sz w:val="20"/>
                <w:szCs w:val="20"/>
                <w:lang w:val="en-US"/>
              </w:rPr>
            </w:pPr>
            <w:r w:rsidRPr="00A068CA">
              <w:rPr>
                <w:rFonts w:ascii="Lucida Console" w:eastAsia="Times New Roman" w:hAnsi="Lucida Console" w:cs="Calibri"/>
                <w:color w:val="000000"/>
                <w:sz w:val="20"/>
                <w:szCs w:val="20"/>
                <w:lang w:val="en-US"/>
              </w:rPr>
              <w:t>1</w:t>
            </w:r>
          </w:p>
        </w:tc>
        <w:tc>
          <w:tcPr>
            <w:tcW w:w="1584" w:type="dxa"/>
            <w:tcBorders>
              <w:top w:val="nil"/>
              <w:left w:val="nil"/>
              <w:bottom w:val="single" w:sz="4" w:space="0" w:color="auto"/>
              <w:right w:val="single" w:sz="4" w:space="0" w:color="auto"/>
            </w:tcBorders>
            <w:shd w:val="clear" w:color="auto" w:fill="auto"/>
            <w:noWrap/>
            <w:vAlign w:val="center"/>
            <w:hideMark/>
          </w:tcPr>
          <w:p w14:paraId="6D52262C" w14:textId="77777777" w:rsidR="00A068CA" w:rsidRPr="00A068CA" w:rsidRDefault="00A068CA" w:rsidP="00A068CA">
            <w:pPr>
              <w:spacing w:after="0" w:line="240" w:lineRule="auto"/>
              <w:jc w:val="center"/>
              <w:rPr>
                <w:rFonts w:ascii="Calibri" w:eastAsia="Times New Roman" w:hAnsi="Calibri" w:cs="Calibri"/>
                <w:color w:val="000000"/>
                <w:lang w:val="en-US"/>
              </w:rPr>
            </w:pPr>
            <w:r w:rsidRPr="00A068CA">
              <w:rPr>
                <w:rFonts w:ascii="Calibri" w:eastAsia="Times New Roman" w:hAnsi="Calibri" w:cs="Calibri"/>
                <w:color w:val="000000"/>
                <w:lang w:val="en-US"/>
              </w:rPr>
              <w:t>rf_cas_4_1</w:t>
            </w:r>
          </w:p>
        </w:tc>
        <w:tc>
          <w:tcPr>
            <w:tcW w:w="1008" w:type="dxa"/>
            <w:tcBorders>
              <w:top w:val="nil"/>
              <w:left w:val="nil"/>
              <w:bottom w:val="single" w:sz="4" w:space="0" w:color="auto"/>
              <w:right w:val="single" w:sz="4" w:space="0" w:color="auto"/>
            </w:tcBorders>
            <w:shd w:val="clear" w:color="auto" w:fill="auto"/>
            <w:noWrap/>
            <w:vAlign w:val="center"/>
            <w:hideMark/>
          </w:tcPr>
          <w:p w14:paraId="038F4F56" w14:textId="77777777" w:rsidR="00A068CA" w:rsidRPr="00A068CA" w:rsidRDefault="00A068CA" w:rsidP="00A068CA">
            <w:pPr>
              <w:spacing w:after="0" w:line="240" w:lineRule="auto"/>
              <w:jc w:val="center"/>
              <w:rPr>
                <w:rFonts w:ascii="Calibri" w:eastAsia="Times New Roman" w:hAnsi="Calibri" w:cs="Calibri"/>
                <w:color w:val="000000"/>
                <w:lang w:val="en-US"/>
              </w:rPr>
            </w:pPr>
            <w:r w:rsidRPr="00A068CA">
              <w:rPr>
                <w:rFonts w:ascii="Calibri" w:eastAsia="Times New Roman" w:hAnsi="Calibri" w:cs="Calibri"/>
                <w:color w:val="000000"/>
                <w:lang w:val="en-US"/>
              </w:rPr>
              <w:t>6.824</w:t>
            </w:r>
          </w:p>
        </w:tc>
        <w:tc>
          <w:tcPr>
            <w:tcW w:w="1008" w:type="dxa"/>
            <w:tcBorders>
              <w:top w:val="nil"/>
              <w:left w:val="nil"/>
              <w:bottom w:val="single" w:sz="4" w:space="0" w:color="auto"/>
              <w:right w:val="single" w:sz="4" w:space="0" w:color="auto"/>
            </w:tcBorders>
            <w:shd w:val="clear" w:color="auto" w:fill="auto"/>
            <w:noWrap/>
            <w:vAlign w:val="center"/>
            <w:hideMark/>
          </w:tcPr>
          <w:p w14:paraId="2BE358B5" w14:textId="77777777" w:rsidR="00A068CA" w:rsidRPr="00A068CA" w:rsidRDefault="00A068CA" w:rsidP="00A068CA">
            <w:pPr>
              <w:spacing w:after="0" w:line="240" w:lineRule="auto"/>
              <w:jc w:val="center"/>
              <w:rPr>
                <w:rFonts w:ascii="Calibri" w:eastAsia="Times New Roman" w:hAnsi="Calibri" w:cs="Calibri"/>
                <w:color w:val="000000"/>
                <w:lang w:val="en-US"/>
              </w:rPr>
            </w:pPr>
            <w:r w:rsidRPr="00A068CA">
              <w:rPr>
                <w:rFonts w:ascii="Calibri" w:eastAsia="Times New Roman" w:hAnsi="Calibri" w:cs="Calibri"/>
                <w:color w:val="000000"/>
                <w:lang w:val="en-US"/>
              </w:rPr>
              <w:t>6.9692</w:t>
            </w:r>
          </w:p>
        </w:tc>
        <w:tc>
          <w:tcPr>
            <w:tcW w:w="1182" w:type="dxa"/>
            <w:tcBorders>
              <w:top w:val="nil"/>
              <w:left w:val="nil"/>
              <w:bottom w:val="single" w:sz="4" w:space="0" w:color="auto"/>
              <w:right w:val="single" w:sz="4" w:space="0" w:color="auto"/>
            </w:tcBorders>
            <w:shd w:val="clear" w:color="auto" w:fill="auto"/>
            <w:noWrap/>
            <w:vAlign w:val="center"/>
            <w:hideMark/>
          </w:tcPr>
          <w:p w14:paraId="4BCECFA6" w14:textId="77777777" w:rsidR="00A068CA" w:rsidRPr="00A068CA" w:rsidRDefault="00A068CA" w:rsidP="00A068CA">
            <w:pPr>
              <w:spacing w:after="0" w:line="240" w:lineRule="auto"/>
              <w:jc w:val="center"/>
              <w:rPr>
                <w:rFonts w:ascii="Calibri" w:eastAsia="Times New Roman" w:hAnsi="Calibri" w:cs="Calibri"/>
                <w:color w:val="000000"/>
                <w:lang w:val="en-US"/>
              </w:rPr>
            </w:pPr>
            <w:r w:rsidRPr="00A068CA">
              <w:rPr>
                <w:rFonts w:ascii="Calibri" w:eastAsia="Times New Roman" w:hAnsi="Calibri" w:cs="Calibri"/>
                <w:color w:val="000000"/>
                <w:lang w:val="en-US"/>
              </w:rPr>
              <w:t>7.09727</w:t>
            </w:r>
          </w:p>
        </w:tc>
        <w:tc>
          <w:tcPr>
            <w:tcW w:w="1182" w:type="dxa"/>
            <w:tcBorders>
              <w:top w:val="nil"/>
              <w:left w:val="nil"/>
              <w:bottom w:val="single" w:sz="4" w:space="0" w:color="auto"/>
              <w:right w:val="single" w:sz="4" w:space="0" w:color="auto"/>
            </w:tcBorders>
            <w:shd w:val="clear" w:color="auto" w:fill="auto"/>
            <w:noWrap/>
            <w:vAlign w:val="center"/>
            <w:hideMark/>
          </w:tcPr>
          <w:p w14:paraId="58010079" w14:textId="77777777" w:rsidR="00A068CA" w:rsidRPr="00A068CA" w:rsidRDefault="00A068CA" w:rsidP="00A068CA">
            <w:pPr>
              <w:spacing w:after="0" w:line="240" w:lineRule="auto"/>
              <w:jc w:val="center"/>
              <w:rPr>
                <w:rFonts w:ascii="Calibri" w:eastAsia="Times New Roman" w:hAnsi="Calibri" w:cs="Calibri"/>
                <w:color w:val="000000"/>
                <w:lang w:val="en-US"/>
              </w:rPr>
            </w:pPr>
            <w:r w:rsidRPr="00A068CA">
              <w:rPr>
                <w:rFonts w:ascii="Calibri" w:eastAsia="Times New Roman" w:hAnsi="Calibri" w:cs="Calibri"/>
                <w:color w:val="000000"/>
                <w:lang w:val="en-US"/>
              </w:rPr>
              <w:t>7.10395</w:t>
            </w:r>
          </w:p>
        </w:tc>
        <w:tc>
          <w:tcPr>
            <w:tcW w:w="1008" w:type="dxa"/>
            <w:tcBorders>
              <w:top w:val="nil"/>
              <w:left w:val="nil"/>
              <w:bottom w:val="single" w:sz="4" w:space="0" w:color="auto"/>
              <w:right w:val="single" w:sz="4" w:space="0" w:color="auto"/>
            </w:tcBorders>
            <w:shd w:val="clear" w:color="auto" w:fill="auto"/>
            <w:noWrap/>
            <w:vAlign w:val="center"/>
            <w:hideMark/>
          </w:tcPr>
          <w:p w14:paraId="397C14BF" w14:textId="77777777" w:rsidR="00A068CA" w:rsidRPr="00A068CA" w:rsidRDefault="00A068CA" w:rsidP="00A068CA">
            <w:pPr>
              <w:spacing w:after="0" w:line="240" w:lineRule="auto"/>
              <w:jc w:val="center"/>
              <w:rPr>
                <w:rFonts w:ascii="Calibri" w:eastAsia="Times New Roman" w:hAnsi="Calibri" w:cs="Calibri"/>
                <w:color w:val="000000"/>
                <w:lang w:val="en-US"/>
              </w:rPr>
            </w:pPr>
            <w:r w:rsidRPr="00A068CA">
              <w:rPr>
                <w:rFonts w:ascii="Calibri" w:eastAsia="Times New Roman" w:hAnsi="Calibri" w:cs="Calibri"/>
                <w:color w:val="000000"/>
                <w:lang w:val="en-US"/>
              </w:rPr>
              <w:t>7.2555</w:t>
            </w:r>
          </w:p>
        </w:tc>
        <w:tc>
          <w:tcPr>
            <w:tcW w:w="1008" w:type="dxa"/>
            <w:tcBorders>
              <w:top w:val="nil"/>
              <w:left w:val="nil"/>
              <w:bottom w:val="single" w:sz="4" w:space="0" w:color="auto"/>
              <w:right w:val="single" w:sz="4" w:space="0" w:color="auto"/>
            </w:tcBorders>
            <w:shd w:val="clear" w:color="auto" w:fill="auto"/>
            <w:noWrap/>
            <w:vAlign w:val="center"/>
            <w:hideMark/>
          </w:tcPr>
          <w:p w14:paraId="6834C7B7" w14:textId="77777777" w:rsidR="00A068CA" w:rsidRPr="00A068CA" w:rsidRDefault="00A068CA" w:rsidP="00A068CA">
            <w:pPr>
              <w:spacing w:after="0" w:line="240" w:lineRule="auto"/>
              <w:jc w:val="center"/>
              <w:rPr>
                <w:rFonts w:ascii="Calibri" w:eastAsia="Times New Roman" w:hAnsi="Calibri" w:cs="Calibri"/>
                <w:color w:val="000000"/>
                <w:lang w:val="en-US"/>
              </w:rPr>
            </w:pPr>
            <w:r w:rsidRPr="00A068CA">
              <w:rPr>
                <w:rFonts w:ascii="Calibri" w:eastAsia="Times New Roman" w:hAnsi="Calibri" w:cs="Calibri"/>
                <w:color w:val="000000"/>
                <w:lang w:val="en-US"/>
              </w:rPr>
              <w:t>7.338</w:t>
            </w:r>
          </w:p>
        </w:tc>
        <w:tc>
          <w:tcPr>
            <w:tcW w:w="800" w:type="dxa"/>
            <w:tcBorders>
              <w:top w:val="nil"/>
              <w:left w:val="nil"/>
              <w:bottom w:val="single" w:sz="4" w:space="0" w:color="auto"/>
              <w:right w:val="single" w:sz="4" w:space="0" w:color="auto"/>
            </w:tcBorders>
            <w:shd w:val="clear" w:color="auto" w:fill="auto"/>
            <w:noWrap/>
            <w:vAlign w:val="center"/>
            <w:hideMark/>
          </w:tcPr>
          <w:p w14:paraId="4BDE99A3" w14:textId="77777777" w:rsidR="00A068CA" w:rsidRPr="00A068CA" w:rsidRDefault="00A068CA" w:rsidP="00A068CA">
            <w:pPr>
              <w:spacing w:after="0" w:line="240" w:lineRule="auto"/>
              <w:jc w:val="center"/>
              <w:rPr>
                <w:rFonts w:ascii="Calibri" w:eastAsia="Times New Roman" w:hAnsi="Calibri" w:cs="Calibri"/>
                <w:color w:val="000000"/>
                <w:lang w:val="en-US"/>
              </w:rPr>
            </w:pPr>
            <w:r w:rsidRPr="00A068CA">
              <w:rPr>
                <w:rFonts w:ascii="Calibri" w:eastAsia="Times New Roman" w:hAnsi="Calibri" w:cs="Calibri"/>
                <w:color w:val="000000"/>
                <w:lang w:val="en-US"/>
              </w:rPr>
              <w:t>10</w:t>
            </w:r>
          </w:p>
        </w:tc>
      </w:tr>
      <w:tr w:rsidR="00A068CA" w:rsidRPr="00A068CA" w14:paraId="06E53F5F" w14:textId="77777777" w:rsidTr="00A068CA">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F941A20" w14:textId="77777777" w:rsidR="00A068CA" w:rsidRPr="00A068CA" w:rsidRDefault="00A068CA" w:rsidP="00A068CA">
            <w:pPr>
              <w:spacing w:after="0" w:line="240" w:lineRule="auto"/>
              <w:jc w:val="center"/>
              <w:rPr>
                <w:rFonts w:ascii="Lucida Console" w:eastAsia="Times New Roman" w:hAnsi="Lucida Console" w:cs="Calibri"/>
                <w:color w:val="000000"/>
                <w:sz w:val="20"/>
                <w:szCs w:val="20"/>
                <w:lang w:val="en-US"/>
              </w:rPr>
            </w:pPr>
            <w:r w:rsidRPr="00A068CA">
              <w:rPr>
                <w:rFonts w:ascii="Lucida Console" w:eastAsia="Times New Roman" w:hAnsi="Lucida Console" w:cs="Calibri"/>
                <w:color w:val="000000"/>
                <w:sz w:val="20"/>
                <w:szCs w:val="20"/>
                <w:lang w:val="en-US"/>
              </w:rPr>
              <w:t>2</w:t>
            </w:r>
          </w:p>
        </w:tc>
        <w:tc>
          <w:tcPr>
            <w:tcW w:w="1584" w:type="dxa"/>
            <w:tcBorders>
              <w:top w:val="nil"/>
              <w:left w:val="nil"/>
              <w:bottom w:val="single" w:sz="4" w:space="0" w:color="auto"/>
              <w:right w:val="single" w:sz="4" w:space="0" w:color="auto"/>
            </w:tcBorders>
            <w:shd w:val="clear" w:color="auto" w:fill="auto"/>
            <w:noWrap/>
            <w:vAlign w:val="center"/>
            <w:hideMark/>
          </w:tcPr>
          <w:p w14:paraId="3FBAE8B6" w14:textId="77777777" w:rsidR="00A068CA" w:rsidRPr="00A068CA" w:rsidRDefault="00A068CA" w:rsidP="00A068CA">
            <w:pPr>
              <w:spacing w:after="0" w:line="240" w:lineRule="auto"/>
              <w:jc w:val="center"/>
              <w:rPr>
                <w:rFonts w:ascii="Calibri" w:eastAsia="Times New Roman" w:hAnsi="Calibri" w:cs="Calibri"/>
                <w:color w:val="000000"/>
                <w:lang w:val="en-US"/>
              </w:rPr>
            </w:pPr>
            <w:r w:rsidRPr="00A068CA">
              <w:rPr>
                <w:rFonts w:ascii="Calibri" w:eastAsia="Times New Roman" w:hAnsi="Calibri" w:cs="Calibri"/>
                <w:color w:val="000000"/>
                <w:lang w:val="en-US"/>
              </w:rPr>
              <w:t>rf_cas_4_2</w:t>
            </w:r>
          </w:p>
        </w:tc>
        <w:tc>
          <w:tcPr>
            <w:tcW w:w="1008" w:type="dxa"/>
            <w:tcBorders>
              <w:top w:val="nil"/>
              <w:left w:val="nil"/>
              <w:bottom w:val="single" w:sz="4" w:space="0" w:color="auto"/>
              <w:right w:val="single" w:sz="4" w:space="0" w:color="auto"/>
            </w:tcBorders>
            <w:shd w:val="clear" w:color="auto" w:fill="auto"/>
            <w:noWrap/>
            <w:vAlign w:val="center"/>
            <w:hideMark/>
          </w:tcPr>
          <w:p w14:paraId="007E529B" w14:textId="77777777" w:rsidR="00A068CA" w:rsidRPr="00A068CA" w:rsidRDefault="00A068CA" w:rsidP="00A068CA">
            <w:pPr>
              <w:spacing w:after="0" w:line="240" w:lineRule="auto"/>
              <w:jc w:val="center"/>
              <w:rPr>
                <w:rFonts w:ascii="Calibri" w:eastAsia="Times New Roman" w:hAnsi="Calibri" w:cs="Calibri"/>
                <w:color w:val="000000"/>
                <w:lang w:val="en-US"/>
              </w:rPr>
            </w:pPr>
            <w:r w:rsidRPr="00A068CA">
              <w:rPr>
                <w:rFonts w:ascii="Calibri" w:eastAsia="Times New Roman" w:hAnsi="Calibri" w:cs="Calibri"/>
                <w:color w:val="000000"/>
                <w:lang w:val="en-US"/>
              </w:rPr>
              <w:t>6.9215</w:t>
            </w:r>
          </w:p>
        </w:tc>
        <w:tc>
          <w:tcPr>
            <w:tcW w:w="1008" w:type="dxa"/>
            <w:tcBorders>
              <w:top w:val="nil"/>
              <w:left w:val="nil"/>
              <w:bottom w:val="single" w:sz="4" w:space="0" w:color="auto"/>
              <w:right w:val="single" w:sz="4" w:space="0" w:color="auto"/>
            </w:tcBorders>
            <w:shd w:val="clear" w:color="auto" w:fill="auto"/>
            <w:noWrap/>
            <w:vAlign w:val="center"/>
            <w:hideMark/>
          </w:tcPr>
          <w:p w14:paraId="0933B88A" w14:textId="77777777" w:rsidR="00A068CA" w:rsidRPr="00A068CA" w:rsidRDefault="00A068CA" w:rsidP="00A068CA">
            <w:pPr>
              <w:spacing w:after="0" w:line="240" w:lineRule="auto"/>
              <w:jc w:val="center"/>
              <w:rPr>
                <w:rFonts w:ascii="Calibri" w:eastAsia="Times New Roman" w:hAnsi="Calibri" w:cs="Calibri"/>
                <w:color w:val="000000"/>
                <w:lang w:val="en-US"/>
              </w:rPr>
            </w:pPr>
            <w:r w:rsidRPr="00A068CA">
              <w:rPr>
                <w:rFonts w:ascii="Calibri" w:eastAsia="Times New Roman" w:hAnsi="Calibri" w:cs="Calibri"/>
                <w:color w:val="000000"/>
                <w:lang w:val="en-US"/>
              </w:rPr>
              <w:t>6.9935</w:t>
            </w:r>
          </w:p>
        </w:tc>
        <w:tc>
          <w:tcPr>
            <w:tcW w:w="1182" w:type="dxa"/>
            <w:tcBorders>
              <w:top w:val="nil"/>
              <w:left w:val="nil"/>
              <w:bottom w:val="single" w:sz="4" w:space="0" w:color="auto"/>
              <w:right w:val="single" w:sz="4" w:space="0" w:color="auto"/>
            </w:tcBorders>
            <w:shd w:val="clear" w:color="auto" w:fill="auto"/>
            <w:noWrap/>
            <w:vAlign w:val="center"/>
            <w:hideMark/>
          </w:tcPr>
          <w:p w14:paraId="203B2A67" w14:textId="77777777" w:rsidR="00A068CA" w:rsidRPr="00A068CA" w:rsidRDefault="00A068CA" w:rsidP="00A068CA">
            <w:pPr>
              <w:spacing w:after="0" w:line="240" w:lineRule="auto"/>
              <w:jc w:val="center"/>
              <w:rPr>
                <w:rFonts w:ascii="Calibri" w:eastAsia="Times New Roman" w:hAnsi="Calibri" w:cs="Calibri"/>
                <w:color w:val="000000"/>
                <w:lang w:val="en-US"/>
              </w:rPr>
            </w:pPr>
            <w:r w:rsidRPr="00A068CA">
              <w:rPr>
                <w:rFonts w:ascii="Calibri" w:eastAsia="Times New Roman" w:hAnsi="Calibri" w:cs="Calibri"/>
                <w:color w:val="000000"/>
                <w:lang w:val="en-US"/>
              </w:rPr>
              <w:t>7.04816</w:t>
            </w:r>
          </w:p>
        </w:tc>
        <w:tc>
          <w:tcPr>
            <w:tcW w:w="1182" w:type="dxa"/>
            <w:tcBorders>
              <w:top w:val="nil"/>
              <w:left w:val="nil"/>
              <w:bottom w:val="single" w:sz="4" w:space="0" w:color="auto"/>
              <w:right w:val="single" w:sz="4" w:space="0" w:color="auto"/>
            </w:tcBorders>
            <w:shd w:val="clear" w:color="auto" w:fill="auto"/>
            <w:noWrap/>
            <w:vAlign w:val="center"/>
            <w:hideMark/>
          </w:tcPr>
          <w:p w14:paraId="18D66D1A" w14:textId="77777777" w:rsidR="00A068CA" w:rsidRPr="00A068CA" w:rsidRDefault="00A068CA" w:rsidP="00A068CA">
            <w:pPr>
              <w:spacing w:after="0" w:line="240" w:lineRule="auto"/>
              <w:jc w:val="center"/>
              <w:rPr>
                <w:rFonts w:ascii="Calibri" w:eastAsia="Times New Roman" w:hAnsi="Calibri" w:cs="Calibri"/>
                <w:color w:val="000000"/>
                <w:lang w:val="en-US"/>
              </w:rPr>
            </w:pPr>
            <w:r w:rsidRPr="00A068CA">
              <w:rPr>
                <w:rFonts w:ascii="Calibri" w:eastAsia="Times New Roman" w:hAnsi="Calibri" w:cs="Calibri"/>
                <w:color w:val="000000"/>
                <w:lang w:val="en-US"/>
              </w:rPr>
              <w:t>7.06075</w:t>
            </w:r>
          </w:p>
        </w:tc>
        <w:tc>
          <w:tcPr>
            <w:tcW w:w="1008" w:type="dxa"/>
            <w:tcBorders>
              <w:top w:val="nil"/>
              <w:left w:val="nil"/>
              <w:bottom w:val="single" w:sz="4" w:space="0" w:color="auto"/>
              <w:right w:val="single" w:sz="4" w:space="0" w:color="auto"/>
            </w:tcBorders>
            <w:shd w:val="clear" w:color="auto" w:fill="auto"/>
            <w:noWrap/>
            <w:vAlign w:val="center"/>
            <w:hideMark/>
          </w:tcPr>
          <w:p w14:paraId="752438B3" w14:textId="77777777" w:rsidR="00A068CA" w:rsidRPr="00A068CA" w:rsidRDefault="00A068CA" w:rsidP="00A068CA">
            <w:pPr>
              <w:spacing w:after="0" w:line="240" w:lineRule="auto"/>
              <w:jc w:val="center"/>
              <w:rPr>
                <w:rFonts w:ascii="Calibri" w:eastAsia="Times New Roman" w:hAnsi="Calibri" w:cs="Calibri"/>
                <w:color w:val="000000"/>
                <w:lang w:val="en-US"/>
              </w:rPr>
            </w:pPr>
            <w:r w:rsidRPr="00A068CA">
              <w:rPr>
                <w:rFonts w:ascii="Calibri" w:eastAsia="Times New Roman" w:hAnsi="Calibri" w:cs="Calibri"/>
                <w:color w:val="000000"/>
                <w:lang w:val="en-US"/>
              </w:rPr>
              <w:t>7.1142</w:t>
            </w:r>
          </w:p>
        </w:tc>
        <w:tc>
          <w:tcPr>
            <w:tcW w:w="1008" w:type="dxa"/>
            <w:tcBorders>
              <w:top w:val="nil"/>
              <w:left w:val="nil"/>
              <w:bottom w:val="single" w:sz="4" w:space="0" w:color="auto"/>
              <w:right w:val="single" w:sz="4" w:space="0" w:color="auto"/>
            </w:tcBorders>
            <w:shd w:val="clear" w:color="auto" w:fill="auto"/>
            <w:noWrap/>
            <w:vAlign w:val="center"/>
            <w:hideMark/>
          </w:tcPr>
          <w:p w14:paraId="09A020B5" w14:textId="77777777" w:rsidR="00A068CA" w:rsidRPr="00A068CA" w:rsidRDefault="00A068CA" w:rsidP="00A068CA">
            <w:pPr>
              <w:spacing w:after="0" w:line="240" w:lineRule="auto"/>
              <w:jc w:val="center"/>
              <w:rPr>
                <w:rFonts w:ascii="Calibri" w:eastAsia="Times New Roman" w:hAnsi="Calibri" w:cs="Calibri"/>
                <w:color w:val="000000"/>
                <w:lang w:val="en-US"/>
              </w:rPr>
            </w:pPr>
            <w:r w:rsidRPr="00A068CA">
              <w:rPr>
                <w:rFonts w:ascii="Calibri" w:eastAsia="Times New Roman" w:hAnsi="Calibri" w:cs="Calibri"/>
                <w:color w:val="000000"/>
                <w:lang w:val="en-US"/>
              </w:rPr>
              <w:t>7.1524</w:t>
            </w:r>
          </w:p>
        </w:tc>
        <w:tc>
          <w:tcPr>
            <w:tcW w:w="800" w:type="dxa"/>
            <w:tcBorders>
              <w:top w:val="nil"/>
              <w:left w:val="nil"/>
              <w:bottom w:val="single" w:sz="4" w:space="0" w:color="auto"/>
              <w:right w:val="single" w:sz="4" w:space="0" w:color="auto"/>
            </w:tcBorders>
            <w:shd w:val="clear" w:color="auto" w:fill="auto"/>
            <w:noWrap/>
            <w:vAlign w:val="center"/>
            <w:hideMark/>
          </w:tcPr>
          <w:p w14:paraId="5F136A63" w14:textId="77777777" w:rsidR="00A068CA" w:rsidRPr="00A068CA" w:rsidRDefault="00A068CA" w:rsidP="00A068CA">
            <w:pPr>
              <w:spacing w:after="0" w:line="240" w:lineRule="auto"/>
              <w:jc w:val="center"/>
              <w:rPr>
                <w:rFonts w:ascii="Calibri" w:eastAsia="Times New Roman" w:hAnsi="Calibri" w:cs="Calibri"/>
                <w:color w:val="000000"/>
                <w:lang w:val="en-US"/>
              </w:rPr>
            </w:pPr>
            <w:r w:rsidRPr="00A068CA">
              <w:rPr>
                <w:rFonts w:ascii="Calibri" w:eastAsia="Times New Roman" w:hAnsi="Calibri" w:cs="Calibri"/>
                <w:color w:val="000000"/>
                <w:lang w:val="en-US"/>
              </w:rPr>
              <w:t>10</w:t>
            </w:r>
          </w:p>
        </w:tc>
      </w:tr>
      <w:tr w:rsidR="00A068CA" w:rsidRPr="00A068CA" w14:paraId="4A893071" w14:textId="77777777" w:rsidTr="00A068CA">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3BCC61A" w14:textId="77777777" w:rsidR="00A068CA" w:rsidRPr="00A068CA" w:rsidRDefault="00A068CA" w:rsidP="00A068CA">
            <w:pPr>
              <w:spacing w:after="0" w:line="240" w:lineRule="auto"/>
              <w:jc w:val="center"/>
              <w:rPr>
                <w:rFonts w:ascii="Lucida Console" w:eastAsia="Times New Roman" w:hAnsi="Lucida Console" w:cs="Calibri"/>
                <w:color w:val="000000"/>
                <w:sz w:val="20"/>
                <w:szCs w:val="20"/>
                <w:lang w:val="en-US"/>
              </w:rPr>
            </w:pPr>
            <w:r w:rsidRPr="00A068CA">
              <w:rPr>
                <w:rFonts w:ascii="Lucida Console" w:eastAsia="Times New Roman" w:hAnsi="Lucida Console" w:cs="Calibri"/>
                <w:color w:val="000000"/>
                <w:sz w:val="20"/>
                <w:szCs w:val="20"/>
                <w:lang w:val="en-US"/>
              </w:rPr>
              <w:t>3</w:t>
            </w:r>
          </w:p>
        </w:tc>
        <w:tc>
          <w:tcPr>
            <w:tcW w:w="1584" w:type="dxa"/>
            <w:tcBorders>
              <w:top w:val="nil"/>
              <w:left w:val="nil"/>
              <w:bottom w:val="single" w:sz="4" w:space="0" w:color="auto"/>
              <w:right w:val="single" w:sz="4" w:space="0" w:color="auto"/>
            </w:tcBorders>
            <w:shd w:val="clear" w:color="auto" w:fill="auto"/>
            <w:noWrap/>
            <w:vAlign w:val="center"/>
            <w:hideMark/>
          </w:tcPr>
          <w:p w14:paraId="1C089BD4" w14:textId="77777777" w:rsidR="00A068CA" w:rsidRPr="00A068CA" w:rsidRDefault="00A068CA" w:rsidP="00A068CA">
            <w:pPr>
              <w:spacing w:after="0" w:line="240" w:lineRule="auto"/>
              <w:jc w:val="center"/>
              <w:rPr>
                <w:rFonts w:ascii="Calibri" w:eastAsia="Times New Roman" w:hAnsi="Calibri" w:cs="Calibri"/>
                <w:color w:val="000000"/>
                <w:lang w:val="en-US"/>
              </w:rPr>
            </w:pPr>
            <w:r w:rsidRPr="00A068CA">
              <w:rPr>
                <w:rFonts w:ascii="Calibri" w:eastAsia="Times New Roman" w:hAnsi="Calibri" w:cs="Calibri"/>
                <w:color w:val="000000"/>
                <w:lang w:val="en-US"/>
              </w:rPr>
              <w:t>rf_cas_4_3</w:t>
            </w:r>
          </w:p>
        </w:tc>
        <w:tc>
          <w:tcPr>
            <w:tcW w:w="1008" w:type="dxa"/>
            <w:tcBorders>
              <w:top w:val="nil"/>
              <w:left w:val="nil"/>
              <w:bottom w:val="single" w:sz="4" w:space="0" w:color="auto"/>
              <w:right w:val="single" w:sz="4" w:space="0" w:color="auto"/>
            </w:tcBorders>
            <w:shd w:val="clear" w:color="auto" w:fill="auto"/>
            <w:noWrap/>
            <w:vAlign w:val="center"/>
            <w:hideMark/>
          </w:tcPr>
          <w:p w14:paraId="114ED954" w14:textId="77777777" w:rsidR="00A068CA" w:rsidRPr="00A068CA" w:rsidRDefault="00A068CA" w:rsidP="00A068CA">
            <w:pPr>
              <w:spacing w:after="0" w:line="240" w:lineRule="auto"/>
              <w:jc w:val="center"/>
              <w:rPr>
                <w:rFonts w:ascii="Calibri" w:eastAsia="Times New Roman" w:hAnsi="Calibri" w:cs="Calibri"/>
                <w:color w:val="000000"/>
                <w:lang w:val="en-US"/>
              </w:rPr>
            </w:pPr>
            <w:r w:rsidRPr="00A068CA">
              <w:rPr>
                <w:rFonts w:ascii="Calibri" w:eastAsia="Times New Roman" w:hAnsi="Calibri" w:cs="Calibri"/>
                <w:color w:val="000000"/>
                <w:lang w:val="en-US"/>
              </w:rPr>
              <w:t>7.2618</w:t>
            </w:r>
          </w:p>
        </w:tc>
        <w:tc>
          <w:tcPr>
            <w:tcW w:w="1008" w:type="dxa"/>
            <w:tcBorders>
              <w:top w:val="nil"/>
              <w:left w:val="nil"/>
              <w:bottom w:val="single" w:sz="4" w:space="0" w:color="auto"/>
              <w:right w:val="single" w:sz="4" w:space="0" w:color="auto"/>
            </w:tcBorders>
            <w:shd w:val="clear" w:color="auto" w:fill="auto"/>
            <w:noWrap/>
            <w:vAlign w:val="center"/>
            <w:hideMark/>
          </w:tcPr>
          <w:p w14:paraId="18F41FAB" w14:textId="77777777" w:rsidR="00A068CA" w:rsidRPr="00A068CA" w:rsidRDefault="00A068CA" w:rsidP="00A068CA">
            <w:pPr>
              <w:spacing w:after="0" w:line="240" w:lineRule="auto"/>
              <w:jc w:val="center"/>
              <w:rPr>
                <w:rFonts w:ascii="Calibri" w:eastAsia="Times New Roman" w:hAnsi="Calibri" w:cs="Calibri"/>
                <w:color w:val="000000"/>
                <w:lang w:val="en-US"/>
              </w:rPr>
            </w:pPr>
            <w:r w:rsidRPr="00A068CA">
              <w:rPr>
                <w:rFonts w:ascii="Calibri" w:eastAsia="Times New Roman" w:hAnsi="Calibri" w:cs="Calibri"/>
                <w:color w:val="000000"/>
                <w:lang w:val="en-US"/>
              </w:rPr>
              <w:t>7.3739</w:t>
            </w:r>
          </w:p>
        </w:tc>
        <w:tc>
          <w:tcPr>
            <w:tcW w:w="1182" w:type="dxa"/>
            <w:tcBorders>
              <w:top w:val="nil"/>
              <w:left w:val="nil"/>
              <w:bottom w:val="single" w:sz="4" w:space="0" w:color="auto"/>
              <w:right w:val="single" w:sz="4" w:space="0" w:color="auto"/>
            </w:tcBorders>
            <w:shd w:val="clear" w:color="auto" w:fill="auto"/>
            <w:noWrap/>
            <w:vAlign w:val="center"/>
            <w:hideMark/>
          </w:tcPr>
          <w:p w14:paraId="686FA6C7" w14:textId="77777777" w:rsidR="00A068CA" w:rsidRPr="00A068CA" w:rsidRDefault="00A068CA" w:rsidP="00A068CA">
            <w:pPr>
              <w:spacing w:after="0" w:line="240" w:lineRule="auto"/>
              <w:jc w:val="center"/>
              <w:rPr>
                <w:rFonts w:ascii="Calibri" w:eastAsia="Times New Roman" w:hAnsi="Calibri" w:cs="Calibri"/>
                <w:color w:val="000000"/>
                <w:lang w:val="en-US"/>
              </w:rPr>
            </w:pPr>
            <w:r w:rsidRPr="00A068CA">
              <w:rPr>
                <w:rFonts w:ascii="Calibri" w:eastAsia="Times New Roman" w:hAnsi="Calibri" w:cs="Calibri"/>
                <w:color w:val="000000"/>
                <w:lang w:val="en-US"/>
              </w:rPr>
              <w:t>7.49425</w:t>
            </w:r>
          </w:p>
        </w:tc>
        <w:tc>
          <w:tcPr>
            <w:tcW w:w="1182" w:type="dxa"/>
            <w:tcBorders>
              <w:top w:val="nil"/>
              <w:left w:val="nil"/>
              <w:bottom w:val="single" w:sz="4" w:space="0" w:color="auto"/>
              <w:right w:val="single" w:sz="4" w:space="0" w:color="auto"/>
            </w:tcBorders>
            <w:shd w:val="clear" w:color="auto" w:fill="auto"/>
            <w:noWrap/>
            <w:vAlign w:val="center"/>
            <w:hideMark/>
          </w:tcPr>
          <w:p w14:paraId="1E5E2152" w14:textId="77777777" w:rsidR="00A068CA" w:rsidRPr="00A068CA" w:rsidRDefault="00A068CA" w:rsidP="00A068CA">
            <w:pPr>
              <w:spacing w:after="0" w:line="240" w:lineRule="auto"/>
              <w:jc w:val="center"/>
              <w:rPr>
                <w:rFonts w:ascii="Calibri" w:eastAsia="Times New Roman" w:hAnsi="Calibri" w:cs="Calibri"/>
                <w:color w:val="000000"/>
                <w:lang w:val="en-US"/>
              </w:rPr>
            </w:pPr>
            <w:r w:rsidRPr="00A068CA">
              <w:rPr>
                <w:rFonts w:ascii="Calibri" w:eastAsia="Times New Roman" w:hAnsi="Calibri" w:cs="Calibri"/>
                <w:color w:val="000000"/>
                <w:lang w:val="en-US"/>
              </w:rPr>
              <w:t>7.4828</w:t>
            </w:r>
          </w:p>
        </w:tc>
        <w:tc>
          <w:tcPr>
            <w:tcW w:w="1008" w:type="dxa"/>
            <w:tcBorders>
              <w:top w:val="nil"/>
              <w:left w:val="nil"/>
              <w:bottom w:val="single" w:sz="4" w:space="0" w:color="auto"/>
              <w:right w:val="single" w:sz="4" w:space="0" w:color="auto"/>
            </w:tcBorders>
            <w:shd w:val="clear" w:color="auto" w:fill="auto"/>
            <w:noWrap/>
            <w:vAlign w:val="center"/>
            <w:hideMark/>
          </w:tcPr>
          <w:p w14:paraId="1C311863" w14:textId="77777777" w:rsidR="00A068CA" w:rsidRPr="00A068CA" w:rsidRDefault="00A068CA" w:rsidP="00A068CA">
            <w:pPr>
              <w:spacing w:after="0" w:line="240" w:lineRule="auto"/>
              <w:jc w:val="center"/>
              <w:rPr>
                <w:rFonts w:ascii="Calibri" w:eastAsia="Times New Roman" w:hAnsi="Calibri" w:cs="Calibri"/>
                <w:color w:val="000000"/>
                <w:lang w:val="en-US"/>
              </w:rPr>
            </w:pPr>
            <w:r w:rsidRPr="00A068CA">
              <w:rPr>
                <w:rFonts w:ascii="Calibri" w:eastAsia="Times New Roman" w:hAnsi="Calibri" w:cs="Calibri"/>
                <w:color w:val="000000"/>
                <w:lang w:val="en-US"/>
              </w:rPr>
              <w:t>7.5939</w:t>
            </w:r>
          </w:p>
        </w:tc>
        <w:tc>
          <w:tcPr>
            <w:tcW w:w="1008" w:type="dxa"/>
            <w:tcBorders>
              <w:top w:val="nil"/>
              <w:left w:val="nil"/>
              <w:bottom w:val="single" w:sz="4" w:space="0" w:color="auto"/>
              <w:right w:val="single" w:sz="4" w:space="0" w:color="auto"/>
            </w:tcBorders>
            <w:shd w:val="clear" w:color="auto" w:fill="auto"/>
            <w:noWrap/>
            <w:vAlign w:val="center"/>
            <w:hideMark/>
          </w:tcPr>
          <w:p w14:paraId="22816063" w14:textId="77777777" w:rsidR="00A068CA" w:rsidRPr="00A068CA" w:rsidRDefault="00A068CA" w:rsidP="00A068CA">
            <w:pPr>
              <w:spacing w:after="0" w:line="240" w:lineRule="auto"/>
              <w:jc w:val="center"/>
              <w:rPr>
                <w:rFonts w:ascii="Calibri" w:eastAsia="Times New Roman" w:hAnsi="Calibri" w:cs="Calibri"/>
                <w:color w:val="000000"/>
                <w:lang w:val="en-US"/>
              </w:rPr>
            </w:pPr>
            <w:r w:rsidRPr="00A068CA">
              <w:rPr>
                <w:rFonts w:ascii="Calibri" w:eastAsia="Times New Roman" w:hAnsi="Calibri" w:cs="Calibri"/>
                <w:color w:val="000000"/>
                <w:lang w:val="en-US"/>
              </w:rPr>
              <w:t>7.74</w:t>
            </w:r>
          </w:p>
        </w:tc>
        <w:tc>
          <w:tcPr>
            <w:tcW w:w="800" w:type="dxa"/>
            <w:tcBorders>
              <w:top w:val="nil"/>
              <w:left w:val="nil"/>
              <w:bottom w:val="single" w:sz="4" w:space="0" w:color="auto"/>
              <w:right w:val="single" w:sz="4" w:space="0" w:color="auto"/>
            </w:tcBorders>
            <w:shd w:val="clear" w:color="auto" w:fill="auto"/>
            <w:noWrap/>
            <w:vAlign w:val="center"/>
            <w:hideMark/>
          </w:tcPr>
          <w:p w14:paraId="585B884F" w14:textId="77777777" w:rsidR="00A068CA" w:rsidRPr="00A068CA" w:rsidRDefault="00A068CA" w:rsidP="00A068CA">
            <w:pPr>
              <w:spacing w:after="0" w:line="240" w:lineRule="auto"/>
              <w:jc w:val="center"/>
              <w:rPr>
                <w:rFonts w:ascii="Calibri" w:eastAsia="Times New Roman" w:hAnsi="Calibri" w:cs="Calibri"/>
                <w:color w:val="000000"/>
                <w:lang w:val="en-US"/>
              </w:rPr>
            </w:pPr>
            <w:r w:rsidRPr="00A068CA">
              <w:rPr>
                <w:rFonts w:ascii="Calibri" w:eastAsia="Times New Roman" w:hAnsi="Calibri" w:cs="Calibri"/>
                <w:color w:val="000000"/>
                <w:lang w:val="en-US"/>
              </w:rPr>
              <w:t>10</w:t>
            </w:r>
          </w:p>
        </w:tc>
      </w:tr>
    </w:tbl>
    <w:p w14:paraId="0A068222" w14:textId="77777777" w:rsidR="00A068CA" w:rsidRDefault="00A068CA" w:rsidP="004A0145">
      <w:pPr>
        <w:pStyle w:val="NormalWeb"/>
        <w:spacing w:before="0" w:beforeAutospacing="0" w:after="0" w:afterAutospacing="0"/>
        <w:rPr>
          <w:rFonts w:asciiTheme="minorHAnsi" w:hAnsiTheme="minorHAnsi" w:cstheme="minorHAnsi"/>
          <w:color w:val="000000" w:themeColor="text1"/>
          <w:lang w:val="fr-FR"/>
        </w:rPr>
      </w:pPr>
    </w:p>
    <w:p w14:paraId="34B62E46" w14:textId="6987FBAD" w:rsidR="008B40B0" w:rsidRDefault="00EB2C5B" w:rsidP="00563088">
      <w:pPr>
        <w:pStyle w:val="NormalWeb"/>
        <w:spacing w:before="0" w:beforeAutospacing="0" w:after="0" w:afterAutospacing="0"/>
        <w:rPr>
          <w:rFonts w:asciiTheme="minorHAnsi" w:hAnsiTheme="minorHAnsi" w:cstheme="minorHAnsi"/>
          <w:color w:val="000000" w:themeColor="text1"/>
          <w:lang w:val="fr-FR"/>
        </w:rPr>
      </w:pPr>
      <w:r>
        <w:rPr>
          <w:rFonts w:asciiTheme="minorHAnsi" w:hAnsiTheme="minorHAnsi" w:cstheme="minorHAnsi"/>
          <w:color w:val="000000" w:themeColor="text1"/>
          <w:lang w:val="fr-FR"/>
        </w:rPr>
        <w:t>On constate de ces 3 sous-cas du modele 3 « andom forest » que le cas 4-1 est le meilleur puisqu’il a la meilleur valeur de AUC 0.9 et d’erreur 02.</w:t>
      </w:r>
    </w:p>
    <w:p w14:paraId="06C85B0F" w14:textId="77777777" w:rsidR="00EB2C5B" w:rsidRDefault="008E35EC" w:rsidP="00EB2C5B">
      <w:pPr>
        <w:pStyle w:val="NormalWeb"/>
        <w:keepNext/>
        <w:spacing w:before="0" w:beforeAutospacing="0" w:after="0" w:afterAutospacing="0"/>
      </w:pPr>
      <w:r>
        <w:rPr>
          <w:rFonts w:asciiTheme="minorHAnsi" w:hAnsiTheme="minorHAnsi" w:cstheme="minorHAnsi"/>
          <w:noProof/>
          <w:color w:val="000000" w:themeColor="text1"/>
        </w:rPr>
        <w:drawing>
          <wp:inline distT="0" distB="0" distL="0" distR="0" wp14:anchorId="3F7AE934" wp14:editId="68D4738D">
            <wp:extent cx="6343650" cy="280035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6343650" cy="2800350"/>
                    </a:xfrm>
                    <a:prstGeom prst="rect">
                      <a:avLst/>
                    </a:prstGeom>
                    <a:noFill/>
                  </pic:spPr>
                </pic:pic>
              </a:graphicData>
            </a:graphic>
          </wp:inline>
        </w:drawing>
      </w:r>
    </w:p>
    <w:p w14:paraId="1A73F02B" w14:textId="2E10C237" w:rsidR="008B40B0" w:rsidRPr="00EB2C5B" w:rsidRDefault="00EB2C5B" w:rsidP="00EB2C5B">
      <w:pPr>
        <w:pStyle w:val="Caption"/>
        <w:jc w:val="center"/>
        <w:rPr>
          <w:rFonts w:cstheme="minorHAnsi"/>
          <w:color w:val="000000" w:themeColor="text1"/>
        </w:rPr>
      </w:pPr>
      <w:bookmarkStart w:id="109" w:name="_Toc131885716"/>
      <w:r>
        <w:t xml:space="preserve">Figure </w:t>
      </w:r>
      <w:r w:rsidR="007F13EB">
        <w:rPr>
          <w:noProof/>
        </w:rPr>
        <w:fldChar w:fldCharType="begin"/>
      </w:r>
      <w:r w:rsidR="007F13EB">
        <w:rPr>
          <w:noProof/>
        </w:rPr>
        <w:instrText xml:space="preserve"> SEQ Figure \* ARABIC </w:instrText>
      </w:r>
      <w:r w:rsidR="007F13EB">
        <w:rPr>
          <w:noProof/>
        </w:rPr>
        <w:fldChar w:fldCharType="separate"/>
      </w:r>
      <w:r w:rsidR="00C469C6">
        <w:rPr>
          <w:noProof/>
        </w:rPr>
        <w:t>71</w:t>
      </w:r>
      <w:r w:rsidR="007F13EB">
        <w:rPr>
          <w:noProof/>
        </w:rPr>
        <w:fldChar w:fldCharType="end"/>
      </w:r>
      <w:r w:rsidRPr="00EB2C5B">
        <w:rPr>
          <w:noProof/>
        </w:rPr>
        <w:t>: Temps d'exécution de Random Forest cas 4</w:t>
      </w:r>
      <w:bookmarkEnd w:id="109"/>
    </w:p>
    <w:p w14:paraId="38E7ED28" w14:textId="3481E1A3" w:rsidR="008B40B0" w:rsidRDefault="008B40B0" w:rsidP="00563088">
      <w:pPr>
        <w:pStyle w:val="NormalWeb"/>
        <w:spacing w:before="0" w:beforeAutospacing="0" w:after="0" w:afterAutospacing="0"/>
        <w:rPr>
          <w:rFonts w:asciiTheme="minorHAnsi" w:hAnsiTheme="minorHAnsi" w:cstheme="minorHAnsi"/>
          <w:color w:val="000000" w:themeColor="text1"/>
          <w:lang w:val="fr-FR"/>
        </w:rPr>
      </w:pPr>
    </w:p>
    <w:p w14:paraId="12E25292" w14:textId="77777777" w:rsidR="009C47AA" w:rsidRDefault="009C47AA" w:rsidP="00563088">
      <w:pPr>
        <w:pStyle w:val="NormalWeb"/>
        <w:spacing w:before="0" w:beforeAutospacing="0" w:after="0" w:afterAutospacing="0"/>
        <w:rPr>
          <w:rFonts w:asciiTheme="minorHAnsi" w:hAnsiTheme="minorHAnsi" w:cstheme="minorHAnsi"/>
          <w:color w:val="000000" w:themeColor="text1"/>
          <w:lang w:val="fr-FR"/>
        </w:rPr>
      </w:pPr>
    </w:p>
    <w:p w14:paraId="0F866C74" w14:textId="77777777" w:rsidR="009C47AA" w:rsidRDefault="009C47AA" w:rsidP="00563088">
      <w:pPr>
        <w:pStyle w:val="NormalWeb"/>
        <w:spacing w:before="0" w:beforeAutospacing="0" w:after="0" w:afterAutospacing="0"/>
        <w:rPr>
          <w:rFonts w:asciiTheme="minorHAnsi" w:hAnsiTheme="minorHAnsi" w:cstheme="minorHAnsi"/>
          <w:color w:val="000000" w:themeColor="text1"/>
          <w:lang w:val="fr-FR"/>
        </w:rPr>
      </w:pPr>
    </w:p>
    <w:p w14:paraId="32FB6792" w14:textId="77777777" w:rsidR="009C47AA" w:rsidRDefault="009C47AA" w:rsidP="00563088">
      <w:pPr>
        <w:pStyle w:val="NormalWeb"/>
        <w:spacing w:before="0" w:beforeAutospacing="0" w:after="0" w:afterAutospacing="0"/>
        <w:rPr>
          <w:rFonts w:asciiTheme="minorHAnsi" w:hAnsiTheme="minorHAnsi" w:cstheme="minorHAnsi"/>
          <w:color w:val="000000" w:themeColor="text1"/>
          <w:lang w:val="fr-FR"/>
        </w:rPr>
      </w:pPr>
    </w:p>
    <w:p w14:paraId="71C1262D" w14:textId="77777777" w:rsidR="009C47AA" w:rsidRDefault="009C47AA" w:rsidP="00563088">
      <w:pPr>
        <w:pStyle w:val="NormalWeb"/>
        <w:spacing w:before="0" w:beforeAutospacing="0" w:after="0" w:afterAutospacing="0"/>
        <w:rPr>
          <w:rFonts w:asciiTheme="minorHAnsi" w:hAnsiTheme="minorHAnsi" w:cstheme="minorHAnsi"/>
          <w:color w:val="000000" w:themeColor="text1"/>
          <w:lang w:val="fr-FR"/>
        </w:rPr>
      </w:pPr>
    </w:p>
    <w:p w14:paraId="7B581831" w14:textId="77777777" w:rsidR="00EB2C5B" w:rsidRDefault="00EB2C5B" w:rsidP="00563088">
      <w:pPr>
        <w:pStyle w:val="NormalWeb"/>
        <w:spacing w:before="0" w:beforeAutospacing="0" w:after="0" w:afterAutospacing="0"/>
        <w:rPr>
          <w:rFonts w:asciiTheme="minorHAnsi" w:hAnsiTheme="minorHAnsi" w:cstheme="minorHAnsi"/>
          <w:color w:val="000000" w:themeColor="text1"/>
          <w:lang w:val="fr-FR"/>
        </w:rPr>
      </w:pPr>
    </w:p>
    <w:p w14:paraId="75B9F657" w14:textId="7A2C566C" w:rsidR="008B40B0" w:rsidRDefault="008B40B0" w:rsidP="00563088">
      <w:pPr>
        <w:pStyle w:val="NormalWeb"/>
        <w:spacing w:before="0" w:beforeAutospacing="0" w:after="0" w:afterAutospacing="0"/>
        <w:rPr>
          <w:rFonts w:asciiTheme="minorHAnsi" w:hAnsiTheme="minorHAnsi" w:cstheme="minorHAnsi"/>
          <w:color w:val="000000" w:themeColor="text1"/>
          <w:lang w:val="fr-FR"/>
        </w:rPr>
      </w:pPr>
    </w:p>
    <w:p w14:paraId="19F9CAB7" w14:textId="065B55CB" w:rsidR="008B40B0" w:rsidRDefault="008B40B0" w:rsidP="008B40B0">
      <w:pPr>
        <w:pStyle w:val="NormalWeb"/>
        <w:spacing w:before="0" w:beforeAutospacing="0" w:after="0" w:afterAutospacing="0"/>
        <w:jc w:val="center"/>
        <w:rPr>
          <w:rFonts w:asciiTheme="minorHAnsi" w:hAnsiTheme="minorHAnsi" w:cstheme="minorHAnsi"/>
          <w:color w:val="000000" w:themeColor="text1"/>
          <w:u w:val="single"/>
          <w:lang w:val="fr-FR"/>
        </w:rPr>
      </w:pPr>
      <w:r w:rsidRPr="00563088">
        <w:rPr>
          <w:rFonts w:asciiTheme="minorHAnsi" w:hAnsiTheme="minorHAnsi" w:cstheme="minorHAnsi"/>
          <w:color w:val="000000" w:themeColor="text1"/>
          <w:u w:val="single"/>
          <w:lang w:val="fr-FR"/>
        </w:rPr>
        <w:t xml:space="preserve">Modèle </w:t>
      </w:r>
      <w:r>
        <w:rPr>
          <w:rFonts w:asciiTheme="minorHAnsi" w:hAnsiTheme="minorHAnsi" w:cstheme="minorHAnsi"/>
          <w:color w:val="000000" w:themeColor="text1"/>
          <w:u w:val="single"/>
          <w:lang w:val="fr-FR"/>
        </w:rPr>
        <w:t>3</w:t>
      </w:r>
      <w:r w:rsidRPr="00563088">
        <w:rPr>
          <w:rFonts w:asciiTheme="minorHAnsi" w:hAnsiTheme="minorHAnsi" w:cstheme="minorHAnsi"/>
          <w:color w:val="000000" w:themeColor="text1"/>
          <w:u w:val="single"/>
          <w:lang w:val="fr-FR"/>
        </w:rPr>
        <w:t> : « </w:t>
      </w:r>
      <w:r>
        <w:rPr>
          <w:rFonts w:asciiTheme="minorHAnsi" w:hAnsiTheme="minorHAnsi" w:cstheme="minorHAnsi"/>
          <w:color w:val="000000" w:themeColor="text1"/>
          <w:u w:val="single"/>
          <w:lang w:val="fr-FR"/>
        </w:rPr>
        <w:t>Random Forest</w:t>
      </w:r>
      <w:r w:rsidRPr="00563088">
        <w:rPr>
          <w:rFonts w:asciiTheme="minorHAnsi" w:hAnsiTheme="minorHAnsi" w:cstheme="minorHAnsi"/>
          <w:color w:val="000000" w:themeColor="text1"/>
          <w:u w:val="single"/>
          <w:lang w:val="fr-FR"/>
        </w:rPr>
        <w:t xml:space="preserve">» </w:t>
      </w:r>
      <w:r w:rsidRPr="00563088">
        <w:rPr>
          <w:rFonts w:asciiTheme="minorHAnsi" w:hAnsiTheme="minorHAnsi" w:cstheme="minorHAnsi"/>
          <w:color w:val="000000" w:themeColor="text1"/>
          <w:u w:val="single"/>
          <w:lang w:val="fr-FR"/>
        </w:rPr>
        <w:sym w:font="Wingdings" w:char="F0E0"/>
      </w:r>
      <w:r w:rsidRPr="00563088">
        <w:rPr>
          <w:rFonts w:asciiTheme="minorHAnsi" w:hAnsiTheme="minorHAnsi" w:cstheme="minorHAnsi"/>
          <w:color w:val="000000" w:themeColor="text1"/>
          <w:u w:val="single"/>
          <w:lang w:val="fr-FR"/>
        </w:rPr>
        <w:t xml:space="preserve"> cas</w:t>
      </w:r>
      <w:r>
        <w:rPr>
          <w:rFonts w:asciiTheme="minorHAnsi" w:hAnsiTheme="minorHAnsi" w:cstheme="minorHAnsi"/>
          <w:color w:val="000000" w:themeColor="text1"/>
          <w:u w:val="single"/>
          <w:lang w:val="fr-FR"/>
        </w:rPr>
        <w:t>5</w:t>
      </w:r>
      <w:r w:rsidRPr="00563088">
        <w:rPr>
          <w:rFonts w:asciiTheme="minorHAnsi" w:hAnsiTheme="minorHAnsi" w:cstheme="minorHAnsi"/>
          <w:color w:val="000000" w:themeColor="text1"/>
          <w:u w:val="single"/>
          <w:lang w:val="fr-FR"/>
        </w:rPr>
        <w:t> :</w:t>
      </w:r>
      <w:r>
        <w:rPr>
          <w:rFonts w:asciiTheme="minorHAnsi" w:hAnsiTheme="minorHAnsi" w:cstheme="minorHAnsi"/>
          <w:color w:val="000000" w:themeColor="text1"/>
          <w:u w:val="single"/>
          <w:lang w:val="fr-FR"/>
        </w:rPr>
        <w:t xml:space="preserve"> </w:t>
      </w:r>
    </w:p>
    <w:p w14:paraId="45A6ED5A" w14:textId="77777777" w:rsidR="004A0145" w:rsidRPr="004A0145" w:rsidRDefault="004A0145" w:rsidP="004A0145">
      <w:pPr>
        <w:pStyle w:val="NormalWeb"/>
        <w:spacing w:before="0" w:beforeAutospacing="0" w:after="0" w:afterAutospacing="0"/>
        <w:rPr>
          <w:rFonts w:asciiTheme="minorHAnsi" w:hAnsiTheme="minorHAnsi" w:cstheme="minorHAnsi"/>
          <w:color w:val="000000" w:themeColor="text1"/>
          <w:lang w:val="fr-FR"/>
        </w:rPr>
      </w:pPr>
      <w:r w:rsidRPr="004A0145">
        <w:rPr>
          <w:rFonts w:asciiTheme="minorHAnsi" w:hAnsiTheme="minorHAnsi" w:cstheme="minorHAnsi"/>
          <w:color w:val="000000" w:themeColor="text1"/>
          <w:lang w:val="fr-FR"/>
        </w:rPr>
        <w:t>Dans cette section, vous étudiez l'effet des hyperparamètres ntree et mtry sur la performance du modèle de Random Forest en utilisant différents cas.</w:t>
      </w:r>
    </w:p>
    <w:p w14:paraId="2FEC73E2" w14:textId="77777777" w:rsidR="004A0145" w:rsidRPr="004A0145" w:rsidRDefault="004A0145" w:rsidP="004A0145">
      <w:pPr>
        <w:pStyle w:val="NormalWeb"/>
        <w:spacing w:before="0" w:beforeAutospacing="0" w:after="0" w:afterAutospacing="0"/>
        <w:rPr>
          <w:rFonts w:asciiTheme="minorHAnsi" w:hAnsiTheme="minorHAnsi" w:cstheme="minorHAnsi"/>
          <w:color w:val="000000" w:themeColor="text1"/>
          <w:lang w:val="fr-FR"/>
        </w:rPr>
      </w:pPr>
    </w:p>
    <w:p w14:paraId="7E719800" w14:textId="77777777" w:rsidR="00FD6146" w:rsidRPr="004A0145" w:rsidRDefault="00FD6146" w:rsidP="00FD6146">
      <w:pPr>
        <w:pStyle w:val="NormalWeb"/>
        <w:spacing w:before="0" w:beforeAutospacing="0" w:after="0" w:afterAutospacing="0"/>
        <w:rPr>
          <w:rFonts w:asciiTheme="minorHAnsi" w:hAnsiTheme="minorHAnsi" w:cstheme="minorHAnsi"/>
          <w:color w:val="000000" w:themeColor="text1"/>
          <w:lang w:val="fr-FR"/>
        </w:rPr>
      </w:pPr>
      <w:r w:rsidRPr="004A0145">
        <w:rPr>
          <w:rFonts w:asciiTheme="minorHAnsi" w:hAnsiTheme="minorHAnsi" w:cstheme="minorHAnsi"/>
          <w:color w:val="000000" w:themeColor="text1"/>
          <w:lang w:val="fr-FR"/>
        </w:rPr>
        <w:t>Dans le cas 5-1, nous avons fixé ntree à 30 et mtry à 2. Dans le cas 5-2, nous avons également fixé ntree à 30, mais avons augmenté mtry à 5. Enfin, dans le cas 5-3, nous avons fixé ntree à 30 et avons augmenté mtry à 13, qui est le nombre maximal d'erreurs OOB.</w:t>
      </w:r>
    </w:p>
    <w:p w14:paraId="1D17ACCE" w14:textId="77777777" w:rsidR="004A0145" w:rsidRPr="004A0145" w:rsidRDefault="004A0145" w:rsidP="004A0145">
      <w:pPr>
        <w:pStyle w:val="NormalWeb"/>
        <w:spacing w:before="0" w:beforeAutospacing="0" w:after="0" w:afterAutospacing="0"/>
        <w:rPr>
          <w:rFonts w:asciiTheme="minorHAnsi" w:hAnsiTheme="minorHAnsi" w:cstheme="minorHAnsi"/>
          <w:color w:val="000000" w:themeColor="text1"/>
          <w:lang w:val="fr-FR"/>
        </w:rPr>
      </w:pPr>
    </w:p>
    <w:p w14:paraId="5F382A80" w14:textId="541E9EC9" w:rsidR="004A0145" w:rsidRPr="00FD6146" w:rsidRDefault="004A0145" w:rsidP="00FD6146">
      <w:pPr>
        <w:pStyle w:val="NormalWeb"/>
        <w:numPr>
          <w:ilvl w:val="0"/>
          <w:numId w:val="36"/>
        </w:numPr>
        <w:spacing w:before="0" w:beforeAutospacing="0" w:after="0" w:afterAutospacing="0"/>
        <w:rPr>
          <w:rFonts w:asciiTheme="minorHAnsi" w:hAnsiTheme="minorHAnsi" w:cstheme="minorHAnsi"/>
          <w:color w:val="000000" w:themeColor="text1"/>
          <w:lang w:val="fr-FR"/>
        </w:rPr>
      </w:pPr>
      <w:r w:rsidRPr="004A0145">
        <w:rPr>
          <w:rFonts w:asciiTheme="minorHAnsi" w:hAnsiTheme="minorHAnsi" w:cstheme="minorHAnsi"/>
          <w:color w:val="000000" w:themeColor="text1"/>
          <w:lang w:val="fr-FR"/>
        </w:rPr>
        <w:t>Tout d'abord, nous avons évalué la performance du modèle en faisant varier le nombre d'arbres (ntree) et le nombre de variables sélectionnées à chaque split (mtry).</w:t>
      </w:r>
    </w:p>
    <w:p w14:paraId="473B7AF3" w14:textId="0C654158" w:rsidR="004A0145" w:rsidRPr="00FD6146" w:rsidRDefault="004A0145" w:rsidP="00FD6146">
      <w:pPr>
        <w:pStyle w:val="NormalWeb"/>
        <w:numPr>
          <w:ilvl w:val="0"/>
          <w:numId w:val="36"/>
        </w:numPr>
        <w:spacing w:before="0" w:beforeAutospacing="0" w:after="0" w:afterAutospacing="0"/>
        <w:rPr>
          <w:rFonts w:asciiTheme="minorHAnsi" w:hAnsiTheme="minorHAnsi" w:cstheme="minorHAnsi"/>
          <w:color w:val="000000" w:themeColor="text1"/>
          <w:lang w:val="fr-FR"/>
        </w:rPr>
      </w:pPr>
      <w:r w:rsidRPr="004A0145">
        <w:rPr>
          <w:rFonts w:asciiTheme="minorHAnsi" w:hAnsiTheme="minorHAnsi" w:cstheme="minorHAnsi"/>
          <w:color w:val="000000" w:themeColor="text1"/>
          <w:lang w:val="fr-FR"/>
        </w:rPr>
        <w:t>En regardant la courbe d'erreur OOB, nous pouvons voir que le modèle avec ntree = 500 et mtry = 2 a la plus faible erreur OOB, donc c'est le meilleur modèle dans ce cas.</w:t>
      </w:r>
    </w:p>
    <w:p w14:paraId="29244AF3" w14:textId="0D239E49" w:rsidR="004A0145" w:rsidRPr="00FD6146" w:rsidRDefault="004A0145" w:rsidP="00FD6146">
      <w:pPr>
        <w:pStyle w:val="NormalWeb"/>
        <w:numPr>
          <w:ilvl w:val="0"/>
          <w:numId w:val="36"/>
        </w:numPr>
        <w:spacing w:before="0" w:beforeAutospacing="0" w:after="0" w:afterAutospacing="0"/>
        <w:rPr>
          <w:rFonts w:asciiTheme="minorHAnsi" w:hAnsiTheme="minorHAnsi" w:cstheme="minorHAnsi"/>
          <w:color w:val="000000" w:themeColor="text1"/>
          <w:lang w:val="fr-FR"/>
        </w:rPr>
      </w:pPr>
      <w:r w:rsidRPr="004A0145">
        <w:rPr>
          <w:rFonts w:asciiTheme="minorHAnsi" w:hAnsiTheme="minorHAnsi" w:cstheme="minorHAnsi"/>
          <w:color w:val="000000" w:themeColor="text1"/>
          <w:lang w:val="fr-FR"/>
        </w:rPr>
        <w:t>Ensuite, nous avons étudié le temps de calcul pour chaque modèle, en utilisant la fonction microbenchmark(). Nous avons constaté que le temps de calcul pour chaque modèle est relativement court, allant de quelques millisecondes à quelques secondes.</w:t>
      </w:r>
    </w:p>
    <w:p w14:paraId="1A125FDE" w14:textId="352C2907" w:rsidR="004A0145" w:rsidRPr="00FD6146" w:rsidRDefault="004A0145" w:rsidP="00FD6146">
      <w:pPr>
        <w:pStyle w:val="NormalWeb"/>
        <w:numPr>
          <w:ilvl w:val="0"/>
          <w:numId w:val="36"/>
        </w:numPr>
        <w:spacing w:before="0" w:beforeAutospacing="0" w:after="0" w:afterAutospacing="0"/>
        <w:rPr>
          <w:rFonts w:asciiTheme="minorHAnsi" w:hAnsiTheme="minorHAnsi" w:cstheme="minorHAnsi"/>
          <w:color w:val="000000" w:themeColor="text1"/>
          <w:lang w:val="fr-FR"/>
        </w:rPr>
      </w:pPr>
      <w:r w:rsidRPr="004A0145">
        <w:rPr>
          <w:rFonts w:asciiTheme="minorHAnsi" w:hAnsiTheme="minorHAnsi" w:cstheme="minorHAnsi"/>
          <w:color w:val="000000" w:themeColor="text1"/>
          <w:lang w:val="fr-FR"/>
        </w:rPr>
        <w:t>Nous avons également évalué la performance du modèle en faisant varier mtry, en fixant ntree à 30. Nous avons essayé mtry = 2 (valeur par défaut), mtry = 4 (double de la valeur par défaut) et mtry = 13/2 arrondi à 6.</w:t>
      </w:r>
    </w:p>
    <w:p w14:paraId="410EA9B7" w14:textId="28075D79" w:rsidR="004A0145" w:rsidRPr="00FD6146" w:rsidRDefault="004A0145" w:rsidP="00FD6146">
      <w:pPr>
        <w:pStyle w:val="NormalWeb"/>
        <w:numPr>
          <w:ilvl w:val="0"/>
          <w:numId w:val="36"/>
        </w:numPr>
        <w:spacing w:before="0" w:beforeAutospacing="0" w:after="0" w:afterAutospacing="0"/>
        <w:rPr>
          <w:rFonts w:asciiTheme="minorHAnsi" w:hAnsiTheme="minorHAnsi" w:cstheme="minorHAnsi"/>
          <w:color w:val="000000" w:themeColor="text1"/>
          <w:lang w:val="fr-FR"/>
        </w:rPr>
      </w:pPr>
      <w:r w:rsidRPr="004A0145">
        <w:rPr>
          <w:rFonts w:asciiTheme="minorHAnsi" w:hAnsiTheme="minorHAnsi" w:cstheme="minorHAnsi"/>
          <w:color w:val="000000" w:themeColor="text1"/>
          <w:lang w:val="fr-FR"/>
        </w:rPr>
        <w:t xml:space="preserve">Nous avons constaté que le modèle avec mtry = 2 a la plus faible erreur, avec une </w:t>
      </w:r>
      <w:r w:rsidRPr="00FD6146">
        <w:rPr>
          <w:rFonts w:asciiTheme="minorHAnsi" w:hAnsiTheme="minorHAnsi" w:cstheme="minorHAnsi"/>
          <w:b/>
          <w:bCs/>
          <w:color w:val="000000" w:themeColor="text1"/>
          <w:highlight w:val="yellow"/>
          <w:lang w:val="fr-FR"/>
        </w:rPr>
        <w:t>erreur de seulement 1,34%.</w:t>
      </w:r>
      <w:r w:rsidR="00FD6146">
        <w:rPr>
          <w:rFonts w:asciiTheme="minorHAnsi" w:hAnsiTheme="minorHAnsi" w:cstheme="minorHAnsi"/>
          <w:color w:val="000000" w:themeColor="text1"/>
          <w:lang w:val="fr-FR"/>
        </w:rPr>
        <w:t xml:space="preserve"> </w:t>
      </w:r>
      <w:r w:rsidRPr="00FD6146">
        <w:rPr>
          <w:rFonts w:asciiTheme="minorHAnsi" w:hAnsiTheme="minorHAnsi" w:cstheme="minorHAnsi"/>
          <w:color w:val="000000" w:themeColor="text1"/>
          <w:lang w:val="fr-FR"/>
        </w:rPr>
        <w:t>et la matrice de confusion montre que le modèle a correctement classé la grande majorité des observations.</w:t>
      </w:r>
    </w:p>
    <w:p w14:paraId="6A919FA1" w14:textId="1AE6C84A" w:rsidR="004A0145" w:rsidRPr="004A0145" w:rsidRDefault="004A0145" w:rsidP="00FD6146">
      <w:pPr>
        <w:pStyle w:val="NormalWeb"/>
        <w:numPr>
          <w:ilvl w:val="0"/>
          <w:numId w:val="36"/>
        </w:numPr>
        <w:spacing w:before="0" w:beforeAutospacing="0" w:after="0" w:afterAutospacing="0"/>
        <w:rPr>
          <w:rFonts w:asciiTheme="minorHAnsi" w:hAnsiTheme="minorHAnsi" w:cstheme="minorHAnsi"/>
          <w:color w:val="000000" w:themeColor="text1"/>
          <w:lang w:val="fr-FR"/>
        </w:rPr>
      </w:pPr>
      <w:r w:rsidRPr="004A0145">
        <w:rPr>
          <w:rFonts w:asciiTheme="minorHAnsi" w:hAnsiTheme="minorHAnsi" w:cstheme="minorHAnsi"/>
          <w:color w:val="000000" w:themeColor="text1"/>
          <w:lang w:val="fr-FR"/>
        </w:rPr>
        <w:t xml:space="preserve">Nous avons également utilisé la courbe ROC et l'AUC pour évaluer la performance du modèle. Nous avons obtenu une </w:t>
      </w:r>
      <w:r w:rsidR="009C47AA">
        <w:rPr>
          <w:rFonts w:asciiTheme="minorHAnsi" w:hAnsiTheme="minorHAnsi" w:cstheme="minorHAnsi"/>
          <w:b/>
          <w:bCs/>
          <w:color w:val="000000" w:themeColor="text1"/>
          <w:highlight w:val="yellow"/>
          <w:lang w:val="fr-FR"/>
        </w:rPr>
        <w:t>AUC de 0,931</w:t>
      </w:r>
      <w:r w:rsidRPr="004A0145">
        <w:rPr>
          <w:rFonts w:asciiTheme="minorHAnsi" w:hAnsiTheme="minorHAnsi" w:cstheme="minorHAnsi"/>
          <w:color w:val="000000" w:themeColor="text1"/>
          <w:lang w:val="fr-FR"/>
        </w:rPr>
        <w:t>, ce qui est très élevé, et la courbe ROC montre que le modèle a une excellente capacité à distinguer entre les classes positives et négatives.</w:t>
      </w:r>
    </w:p>
    <w:p w14:paraId="6FA5CEA2" w14:textId="77777777" w:rsidR="004A0145" w:rsidRPr="004A0145" w:rsidRDefault="004A0145" w:rsidP="004A0145">
      <w:pPr>
        <w:pStyle w:val="NormalWeb"/>
        <w:spacing w:before="0" w:beforeAutospacing="0" w:after="0" w:afterAutospacing="0"/>
        <w:rPr>
          <w:rFonts w:asciiTheme="minorHAnsi" w:hAnsiTheme="minorHAnsi" w:cstheme="minorHAnsi"/>
          <w:color w:val="000000" w:themeColor="text1"/>
          <w:lang w:val="fr-FR"/>
        </w:rPr>
      </w:pPr>
    </w:p>
    <w:p w14:paraId="2A3EA77F" w14:textId="6753BF64" w:rsidR="00CB394A" w:rsidRPr="009C47AA" w:rsidRDefault="004A0145" w:rsidP="009C47AA">
      <w:pPr>
        <w:pStyle w:val="NormalWeb"/>
        <w:numPr>
          <w:ilvl w:val="0"/>
          <w:numId w:val="36"/>
        </w:numPr>
        <w:spacing w:before="0" w:beforeAutospacing="0" w:after="0" w:afterAutospacing="0"/>
        <w:rPr>
          <w:rFonts w:asciiTheme="minorHAnsi" w:hAnsiTheme="minorHAnsi" w:cstheme="minorHAnsi"/>
          <w:color w:val="000000" w:themeColor="text1"/>
          <w:lang w:val="fr-FR"/>
        </w:rPr>
      </w:pPr>
      <w:r w:rsidRPr="004A0145">
        <w:rPr>
          <w:rFonts w:asciiTheme="minorHAnsi" w:hAnsiTheme="minorHAnsi" w:cstheme="minorHAnsi"/>
          <w:color w:val="000000" w:themeColor="text1"/>
          <w:lang w:val="fr-FR"/>
        </w:rPr>
        <w:t>Enfin, nous avons cherché le seuil optimal en utilisant la méthode bootstrap et avons obtenu un intervalle de confiance de 95% pour l'AUC. Nous avons également obtenu le seuil optimal, qui est de 0,416.</w:t>
      </w:r>
    </w:p>
    <w:p w14:paraId="35F12CC5" w14:textId="004F562A" w:rsidR="00CB394A" w:rsidRDefault="00CB394A" w:rsidP="004A0145">
      <w:pPr>
        <w:pStyle w:val="NormalWeb"/>
        <w:spacing w:before="0" w:beforeAutospacing="0" w:after="0" w:afterAutospacing="0"/>
        <w:rPr>
          <w:rFonts w:asciiTheme="minorHAnsi" w:hAnsiTheme="minorHAnsi" w:cstheme="minorHAnsi"/>
          <w:color w:val="000000" w:themeColor="text1"/>
          <w:lang w:val="fr-FR"/>
        </w:rPr>
      </w:pPr>
    </w:p>
    <w:p w14:paraId="7EA93F81" w14:textId="3DF62530" w:rsidR="00CB394A" w:rsidRDefault="00CB394A" w:rsidP="004A0145">
      <w:pPr>
        <w:pStyle w:val="NormalWeb"/>
        <w:spacing w:before="0" w:beforeAutospacing="0" w:after="0" w:afterAutospacing="0"/>
        <w:rPr>
          <w:rFonts w:asciiTheme="minorHAnsi" w:hAnsiTheme="minorHAnsi" w:cstheme="minorHAnsi"/>
          <w:color w:val="000000" w:themeColor="text1"/>
          <w:lang w:val="fr-FR"/>
        </w:rPr>
      </w:pPr>
    </w:p>
    <w:p w14:paraId="3A0870C4" w14:textId="70CFD1AE" w:rsidR="009C47AA" w:rsidRDefault="009C47AA" w:rsidP="009C47AA">
      <w:pPr>
        <w:pStyle w:val="Caption"/>
        <w:keepNext/>
        <w:jc w:val="center"/>
      </w:pPr>
      <w:bookmarkStart w:id="110" w:name="_Toc131885763"/>
      <w:r>
        <w:t xml:space="preserve">Table </w:t>
      </w:r>
      <w:r w:rsidR="007F13EB">
        <w:rPr>
          <w:noProof/>
        </w:rPr>
        <w:fldChar w:fldCharType="begin"/>
      </w:r>
      <w:r w:rsidR="007F13EB">
        <w:rPr>
          <w:noProof/>
        </w:rPr>
        <w:instrText xml:space="preserve"> SEQ Table \* ARABIC </w:instrText>
      </w:r>
      <w:r w:rsidR="007F13EB">
        <w:rPr>
          <w:noProof/>
        </w:rPr>
        <w:fldChar w:fldCharType="separate"/>
      </w:r>
      <w:r w:rsidR="00C469C6">
        <w:rPr>
          <w:noProof/>
        </w:rPr>
        <w:t>34</w:t>
      </w:r>
      <w:r w:rsidR="007F13EB">
        <w:rPr>
          <w:noProof/>
        </w:rPr>
        <w:fldChar w:fldCharType="end"/>
      </w:r>
      <w:r w:rsidRPr="009C47AA">
        <w:t>: Matrice de confusion du modèle 3-cas 5</w:t>
      </w:r>
      <w:bookmarkEnd w:id="110"/>
    </w:p>
    <w:p w14:paraId="75ED6E2A" w14:textId="7E179361" w:rsidR="009C47AA" w:rsidRDefault="009C47AA" w:rsidP="009C47AA">
      <w:pPr>
        <w:pStyle w:val="Caption"/>
        <w:keepNext/>
        <w:jc w:val="center"/>
      </w:pPr>
      <w:bookmarkStart w:id="111" w:name="_Toc131885764"/>
      <w:r>
        <w:t xml:space="preserve">Table </w:t>
      </w:r>
      <w:r w:rsidR="007F13EB">
        <w:rPr>
          <w:noProof/>
        </w:rPr>
        <w:fldChar w:fldCharType="begin"/>
      </w:r>
      <w:r w:rsidR="007F13EB">
        <w:rPr>
          <w:noProof/>
        </w:rPr>
        <w:instrText xml:space="preserve"> SEQ Table \* ARABIC </w:instrText>
      </w:r>
      <w:r w:rsidR="007F13EB">
        <w:rPr>
          <w:noProof/>
        </w:rPr>
        <w:fldChar w:fldCharType="separate"/>
      </w:r>
      <w:r w:rsidR="00C469C6">
        <w:rPr>
          <w:noProof/>
        </w:rPr>
        <w:t>35</w:t>
      </w:r>
      <w:r w:rsidR="007F13EB">
        <w:rPr>
          <w:noProof/>
        </w:rPr>
        <w:fldChar w:fldCharType="end"/>
      </w:r>
      <w:r w:rsidRPr="009C47AA">
        <w:t>: Tableau d'évaluation de la modèle 3-cas 5</w:t>
      </w:r>
      <w:bookmarkEnd w:id="111"/>
    </w:p>
    <w:tbl>
      <w:tblPr>
        <w:tblW w:w="7200" w:type="dxa"/>
        <w:tblLook w:val="04A0" w:firstRow="1" w:lastRow="0" w:firstColumn="1" w:lastColumn="0" w:noHBand="0" w:noVBand="1"/>
      </w:tblPr>
      <w:tblGrid>
        <w:gridCol w:w="1828"/>
        <w:gridCol w:w="1045"/>
        <w:gridCol w:w="880"/>
        <w:gridCol w:w="1141"/>
        <w:gridCol w:w="1153"/>
        <w:gridCol w:w="1153"/>
      </w:tblGrid>
      <w:tr w:rsidR="00CB394A" w:rsidRPr="00CB394A" w14:paraId="2D3E064D" w14:textId="77777777" w:rsidTr="009C47AA">
        <w:trPr>
          <w:trHeight w:val="300"/>
        </w:trPr>
        <w:tc>
          <w:tcPr>
            <w:tcW w:w="1828" w:type="dxa"/>
            <w:tcBorders>
              <w:top w:val="single" w:sz="4" w:space="0" w:color="auto"/>
              <w:left w:val="single" w:sz="4" w:space="0" w:color="auto"/>
              <w:bottom w:val="single" w:sz="4" w:space="0" w:color="auto"/>
              <w:right w:val="single" w:sz="4" w:space="0" w:color="auto"/>
            </w:tcBorders>
            <w:shd w:val="clear" w:color="000000" w:fill="F7F7F8"/>
            <w:vAlign w:val="center"/>
            <w:hideMark/>
          </w:tcPr>
          <w:p w14:paraId="2FCCF509" w14:textId="77777777" w:rsidR="00CB394A" w:rsidRPr="00CB394A" w:rsidRDefault="00CB394A" w:rsidP="00CB394A">
            <w:pPr>
              <w:spacing w:after="0" w:line="240" w:lineRule="auto"/>
              <w:jc w:val="center"/>
              <w:rPr>
                <w:rFonts w:ascii="Calibri" w:eastAsia="Times New Roman" w:hAnsi="Calibri" w:cs="Calibri"/>
                <w:b/>
                <w:bCs/>
                <w:color w:val="374151"/>
                <w:lang w:val="en-US"/>
              </w:rPr>
            </w:pPr>
            <w:r w:rsidRPr="00CB394A">
              <w:rPr>
                <w:rFonts w:ascii="Calibri" w:eastAsia="Times New Roman" w:hAnsi="Calibri" w:cs="Calibri"/>
                <w:b/>
                <w:bCs/>
                <w:color w:val="374151"/>
                <w:lang w:val="en-US"/>
              </w:rPr>
              <w:t>Metric</w:t>
            </w:r>
          </w:p>
        </w:tc>
        <w:tc>
          <w:tcPr>
            <w:tcW w:w="1045" w:type="dxa"/>
            <w:tcBorders>
              <w:top w:val="single" w:sz="4" w:space="0" w:color="auto"/>
              <w:left w:val="nil"/>
              <w:bottom w:val="single" w:sz="4" w:space="0" w:color="auto"/>
              <w:right w:val="single" w:sz="4" w:space="0" w:color="auto"/>
            </w:tcBorders>
            <w:shd w:val="clear" w:color="000000" w:fill="F7F7F8"/>
            <w:vAlign w:val="center"/>
            <w:hideMark/>
          </w:tcPr>
          <w:p w14:paraId="64E126FF" w14:textId="77777777" w:rsidR="00CB394A" w:rsidRPr="00CB394A" w:rsidRDefault="00CB394A" w:rsidP="00CB394A">
            <w:pPr>
              <w:spacing w:after="0" w:line="240" w:lineRule="auto"/>
              <w:jc w:val="center"/>
              <w:rPr>
                <w:rFonts w:ascii="Calibri" w:eastAsia="Times New Roman" w:hAnsi="Calibri" w:cs="Calibri"/>
                <w:b/>
                <w:bCs/>
                <w:color w:val="374151"/>
                <w:lang w:val="en-US"/>
              </w:rPr>
            </w:pPr>
            <w:r w:rsidRPr="00CB394A">
              <w:rPr>
                <w:rFonts w:ascii="Calibri" w:eastAsia="Times New Roman" w:hAnsi="Calibri" w:cs="Calibri"/>
                <w:b/>
                <w:bCs/>
                <w:color w:val="374151"/>
                <w:lang w:val="en-US"/>
              </w:rPr>
              <w:t>Value</w:t>
            </w:r>
          </w:p>
        </w:tc>
        <w:tc>
          <w:tcPr>
            <w:tcW w:w="880" w:type="dxa"/>
            <w:tcBorders>
              <w:top w:val="nil"/>
              <w:left w:val="nil"/>
              <w:bottom w:val="nil"/>
              <w:right w:val="nil"/>
            </w:tcBorders>
            <w:shd w:val="clear" w:color="auto" w:fill="auto"/>
            <w:noWrap/>
            <w:vAlign w:val="center"/>
            <w:hideMark/>
          </w:tcPr>
          <w:p w14:paraId="2CA1DE7A" w14:textId="77777777" w:rsidR="00CB394A" w:rsidRPr="00CB394A" w:rsidRDefault="00CB394A" w:rsidP="00CB394A">
            <w:pPr>
              <w:spacing w:after="0" w:line="240" w:lineRule="auto"/>
              <w:jc w:val="center"/>
              <w:rPr>
                <w:rFonts w:ascii="Calibri" w:eastAsia="Times New Roman" w:hAnsi="Calibri" w:cs="Calibri"/>
                <w:b/>
                <w:bCs/>
                <w:color w:val="374151"/>
                <w:lang w:val="en-US"/>
              </w:rPr>
            </w:pPr>
          </w:p>
        </w:tc>
        <w:tc>
          <w:tcPr>
            <w:tcW w:w="1141" w:type="dxa"/>
            <w:tcBorders>
              <w:top w:val="nil"/>
              <w:left w:val="nil"/>
              <w:bottom w:val="nil"/>
              <w:right w:val="nil"/>
            </w:tcBorders>
            <w:shd w:val="clear" w:color="auto" w:fill="auto"/>
            <w:noWrap/>
            <w:vAlign w:val="center"/>
            <w:hideMark/>
          </w:tcPr>
          <w:p w14:paraId="58E0BFFE" w14:textId="77777777" w:rsidR="00CB394A" w:rsidRPr="00CB394A" w:rsidRDefault="00CB394A" w:rsidP="00CB394A">
            <w:pPr>
              <w:spacing w:after="0" w:line="240" w:lineRule="auto"/>
              <w:jc w:val="center"/>
              <w:rPr>
                <w:rFonts w:ascii="Times New Roman" w:eastAsia="Times New Roman" w:hAnsi="Times New Roman" w:cs="Times New Roman"/>
                <w:sz w:val="20"/>
                <w:szCs w:val="20"/>
                <w:lang w:val="en-US"/>
              </w:rPr>
            </w:pPr>
          </w:p>
        </w:tc>
        <w:tc>
          <w:tcPr>
            <w:tcW w:w="1153" w:type="dxa"/>
            <w:tcBorders>
              <w:top w:val="nil"/>
              <w:left w:val="nil"/>
              <w:bottom w:val="nil"/>
              <w:right w:val="nil"/>
            </w:tcBorders>
            <w:shd w:val="clear" w:color="auto" w:fill="auto"/>
            <w:noWrap/>
            <w:vAlign w:val="center"/>
            <w:hideMark/>
          </w:tcPr>
          <w:p w14:paraId="41324CAA" w14:textId="77777777" w:rsidR="00CB394A" w:rsidRPr="00CB394A" w:rsidRDefault="00CB394A" w:rsidP="00CB394A">
            <w:pPr>
              <w:spacing w:after="0" w:line="240" w:lineRule="auto"/>
              <w:jc w:val="center"/>
              <w:rPr>
                <w:rFonts w:ascii="Times New Roman" w:eastAsia="Times New Roman" w:hAnsi="Times New Roman" w:cs="Times New Roman"/>
                <w:sz w:val="20"/>
                <w:szCs w:val="20"/>
                <w:lang w:val="en-US"/>
              </w:rPr>
            </w:pPr>
          </w:p>
        </w:tc>
        <w:tc>
          <w:tcPr>
            <w:tcW w:w="1153" w:type="dxa"/>
            <w:tcBorders>
              <w:top w:val="nil"/>
              <w:left w:val="nil"/>
              <w:bottom w:val="nil"/>
              <w:right w:val="nil"/>
            </w:tcBorders>
            <w:shd w:val="clear" w:color="auto" w:fill="auto"/>
            <w:noWrap/>
            <w:vAlign w:val="center"/>
            <w:hideMark/>
          </w:tcPr>
          <w:p w14:paraId="41B3E3FC" w14:textId="77777777" w:rsidR="00CB394A" w:rsidRPr="00CB394A" w:rsidRDefault="00CB394A" w:rsidP="00CB394A">
            <w:pPr>
              <w:spacing w:after="0" w:line="240" w:lineRule="auto"/>
              <w:jc w:val="center"/>
              <w:rPr>
                <w:rFonts w:ascii="Times New Roman" w:eastAsia="Times New Roman" w:hAnsi="Times New Roman" w:cs="Times New Roman"/>
                <w:sz w:val="20"/>
                <w:szCs w:val="20"/>
                <w:lang w:val="en-US"/>
              </w:rPr>
            </w:pPr>
          </w:p>
        </w:tc>
      </w:tr>
      <w:tr w:rsidR="00CB394A" w:rsidRPr="00CB394A" w14:paraId="254F68FC" w14:textId="77777777" w:rsidTr="009C47AA">
        <w:trPr>
          <w:trHeight w:val="300"/>
        </w:trPr>
        <w:tc>
          <w:tcPr>
            <w:tcW w:w="1828" w:type="dxa"/>
            <w:tcBorders>
              <w:top w:val="nil"/>
              <w:left w:val="single" w:sz="4" w:space="0" w:color="auto"/>
              <w:bottom w:val="single" w:sz="4" w:space="0" w:color="auto"/>
              <w:right w:val="single" w:sz="4" w:space="0" w:color="auto"/>
            </w:tcBorders>
            <w:shd w:val="clear" w:color="000000" w:fill="F7F7F8"/>
            <w:vAlign w:val="center"/>
            <w:hideMark/>
          </w:tcPr>
          <w:p w14:paraId="3F8483F3" w14:textId="77777777" w:rsidR="00CB394A" w:rsidRPr="00CB394A" w:rsidRDefault="00CB394A" w:rsidP="00CB394A">
            <w:pPr>
              <w:spacing w:after="0" w:line="240" w:lineRule="auto"/>
              <w:jc w:val="center"/>
              <w:rPr>
                <w:rFonts w:ascii="Calibri" w:eastAsia="Times New Roman" w:hAnsi="Calibri" w:cs="Calibri"/>
                <w:color w:val="374151"/>
                <w:lang w:val="en-US"/>
              </w:rPr>
            </w:pPr>
            <w:r w:rsidRPr="00CB394A">
              <w:rPr>
                <w:rFonts w:ascii="Calibri" w:eastAsia="Times New Roman" w:hAnsi="Calibri" w:cs="Calibri"/>
                <w:color w:val="374151"/>
                <w:lang w:val="en-US"/>
              </w:rPr>
              <w:t>Accuracy</w:t>
            </w:r>
          </w:p>
        </w:tc>
        <w:tc>
          <w:tcPr>
            <w:tcW w:w="1045" w:type="dxa"/>
            <w:tcBorders>
              <w:top w:val="nil"/>
              <w:left w:val="nil"/>
              <w:bottom w:val="single" w:sz="4" w:space="0" w:color="auto"/>
              <w:right w:val="single" w:sz="4" w:space="0" w:color="auto"/>
            </w:tcBorders>
            <w:shd w:val="clear" w:color="000000" w:fill="F7F7F8"/>
            <w:vAlign w:val="center"/>
            <w:hideMark/>
          </w:tcPr>
          <w:p w14:paraId="59C6E229" w14:textId="77777777" w:rsidR="00CB394A" w:rsidRPr="00CB394A" w:rsidRDefault="00CB394A" w:rsidP="00CB394A">
            <w:pPr>
              <w:spacing w:after="0" w:line="240" w:lineRule="auto"/>
              <w:jc w:val="center"/>
              <w:rPr>
                <w:rFonts w:ascii="Calibri" w:eastAsia="Times New Roman" w:hAnsi="Calibri" w:cs="Calibri"/>
                <w:color w:val="374151"/>
                <w:lang w:val="en-US"/>
              </w:rPr>
            </w:pPr>
            <w:r w:rsidRPr="00CB394A">
              <w:rPr>
                <w:rFonts w:ascii="Calibri" w:eastAsia="Times New Roman" w:hAnsi="Calibri" w:cs="Calibri"/>
                <w:color w:val="374151"/>
                <w:lang w:val="en-US"/>
              </w:rPr>
              <w:t>0.8444</w:t>
            </w:r>
          </w:p>
        </w:tc>
        <w:tc>
          <w:tcPr>
            <w:tcW w:w="880" w:type="dxa"/>
            <w:tcBorders>
              <w:top w:val="nil"/>
              <w:left w:val="nil"/>
              <w:bottom w:val="nil"/>
              <w:right w:val="nil"/>
            </w:tcBorders>
            <w:shd w:val="clear" w:color="auto" w:fill="auto"/>
            <w:noWrap/>
            <w:vAlign w:val="center"/>
            <w:hideMark/>
          </w:tcPr>
          <w:p w14:paraId="3DDF136A" w14:textId="77777777" w:rsidR="00CB394A" w:rsidRPr="00CB394A" w:rsidRDefault="00CB394A" w:rsidP="00CB394A">
            <w:pPr>
              <w:spacing w:after="0" w:line="240" w:lineRule="auto"/>
              <w:jc w:val="center"/>
              <w:rPr>
                <w:rFonts w:ascii="Calibri" w:eastAsia="Times New Roman" w:hAnsi="Calibri" w:cs="Calibri"/>
                <w:color w:val="374151"/>
                <w:lang w:val="en-US"/>
              </w:rPr>
            </w:pPr>
          </w:p>
        </w:tc>
        <w:tc>
          <w:tcPr>
            <w:tcW w:w="1141" w:type="dxa"/>
            <w:tcBorders>
              <w:top w:val="nil"/>
              <w:left w:val="nil"/>
              <w:bottom w:val="nil"/>
              <w:right w:val="nil"/>
            </w:tcBorders>
            <w:shd w:val="clear" w:color="auto" w:fill="auto"/>
            <w:noWrap/>
            <w:vAlign w:val="center"/>
            <w:hideMark/>
          </w:tcPr>
          <w:p w14:paraId="31F89F27" w14:textId="77777777" w:rsidR="00CB394A" w:rsidRPr="00CB394A" w:rsidRDefault="00CB394A" w:rsidP="00CB394A">
            <w:pPr>
              <w:spacing w:after="0" w:line="240" w:lineRule="auto"/>
              <w:jc w:val="center"/>
              <w:rPr>
                <w:rFonts w:ascii="Times New Roman" w:eastAsia="Times New Roman" w:hAnsi="Times New Roman" w:cs="Times New Roman"/>
                <w:sz w:val="20"/>
                <w:szCs w:val="20"/>
                <w:lang w:val="en-US"/>
              </w:rPr>
            </w:pPr>
          </w:p>
        </w:tc>
        <w:tc>
          <w:tcPr>
            <w:tcW w:w="1153" w:type="dxa"/>
            <w:tcBorders>
              <w:top w:val="nil"/>
              <w:left w:val="nil"/>
              <w:bottom w:val="nil"/>
              <w:right w:val="nil"/>
            </w:tcBorders>
            <w:shd w:val="clear" w:color="auto" w:fill="auto"/>
            <w:noWrap/>
            <w:vAlign w:val="center"/>
            <w:hideMark/>
          </w:tcPr>
          <w:p w14:paraId="29FE663F" w14:textId="77777777" w:rsidR="00CB394A" w:rsidRPr="00CB394A" w:rsidRDefault="00CB394A" w:rsidP="00CB394A">
            <w:pPr>
              <w:spacing w:after="0" w:line="240" w:lineRule="auto"/>
              <w:jc w:val="center"/>
              <w:rPr>
                <w:rFonts w:ascii="Times New Roman" w:eastAsia="Times New Roman" w:hAnsi="Times New Roman" w:cs="Times New Roman"/>
                <w:sz w:val="20"/>
                <w:szCs w:val="20"/>
                <w:lang w:val="en-US"/>
              </w:rPr>
            </w:pPr>
          </w:p>
        </w:tc>
        <w:tc>
          <w:tcPr>
            <w:tcW w:w="1153" w:type="dxa"/>
            <w:tcBorders>
              <w:top w:val="nil"/>
              <w:left w:val="nil"/>
              <w:bottom w:val="nil"/>
              <w:right w:val="nil"/>
            </w:tcBorders>
            <w:shd w:val="clear" w:color="auto" w:fill="auto"/>
            <w:noWrap/>
            <w:vAlign w:val="center"/>
            <w:hideMark/>
          </w:tcPr>
          <w:p w14:paraId="1FA558E1" w14:textId="77777777" w:rsidR="00CB394A" w:rsidRPr="00CB394A" w:rsidRDefault="00CB394A" w:rsidP="00CB394A">
            <w:pPr>
              <w:spacing w:after="0" w:line="240" w:lineRule="auto"/>
              <w:jc w:val="center"/>
              <w:rPr>
                <w:rFonts w:ascii="Times New Roman" w:eastAsia="Times New Roman" w:hAnsi="Times New Roman" w:cs="Times New Roman"/>
                <w:sz w:val="20"/>
                <w:szCs w:val="20"/>
                <w:lang w:val="en-US"/>
              </w:rPr>
            </w:pPr>
          </w:p>
        </w:tc>
      </w:tr>
      <w:tr w:rsidR="00CB394A" w:rsidRPr="00CB394A" w14:paraId="4AE5AEE5" w14:textId="77777777" w:rsidTr="009C47AA">
        <w:trPr>
          <w:trHeight w:val="600"/>
        </w:trPr>
        <w:tc>
          <w:tcPr>
            <w:tcW w:w="1828" w:type="dxa"/>
            <w:tcBorders>
              <w:top w:val="nil"/>
              <w:left w:val="single" w:sz="4" w:space="0" w:color="auto"/>
              <w:bottom w:val="single" w:sz="4" w:space="0" w:color="auto"/>
              <w:right w:val="single" w:sz="4" w:space="0" w:color="auto"/>
            </w:tcBorders>
            <w:shd w:val="clear" w:color="000000" w:fill="F7F7F8"/>
            <w:vAlign w:val="center"/>
            <w:hideMark/>
          </w:tcPr>
          <w:p w14:paraId="727B5CB1" w14:textId="77777777" w:rsidR="00CB394A" w:rsidRPr="00CB394A" w:rsidRDefault="00CB394A" w:rsidP="00CB394A">
            <w:pPr>
              <w:spacing w:after="0" w:line="240" w:lineRule="auto"/>
              <w:jc w:val="center"/>
              <w:rPr>
                <w:rFonts w:ascii="Calibri" w:eastAsia="Times New Roman" w:hAnsi="Calibri" w:cs="Calibri"/>
                <w:color w:val="374151"/>
                <w:lang w:val="en-US"/>
              </w:rPr>
            </w:pPr>
            <w:r w:rsidRPr="00CB394A">
              <w:rPr>
                <w:rFonts w:ascii="Calibri" w:eastAsia="Times New Roman" w:hAnsi="Calibri" w:cs="Calibri"/>
                <w:color w:val="374151"/>
                <w:lang w:val="en-US"/>
              </w:rPr>
              <w:t>95% CI</w:t>
            </w:r>
          </w:p>
        </w:tc>
        <w:tc>
          <w:tcPr>
            <w:tcW w:w="1045" w:type="dxa"/>
            <w:tcBorders>
              <w:top w:val="nil"/>
              <w:left w:val="nil"/>
              <w:bottom w:val="single" w:sz="4" w:space="0" w:color="auto"/>
              <w:right w:val="single" w:sz="4" w:space="0" w:color="auto"/>
            </w:tcBorders>
            <w:shd w:val="clear" w:color="000000" w:fill="F7F7F8"/>
            <w:vAlign w:val="center"/>
            <w:hideMark/>
          </w:tcPr>
          <w:p w14:paraId="019FE7A5" w14:textId="77777777" w:rsidR="00CB394A" w:rsidRPr="00CB394A" w:rsidRDefault="00CB394A" w:rsidP="00CB394A">
            <w:pPr>
              <w:spacing w:after="0" w:line="240" w:lineRule="auto"/>
              <w:jc w:val="center"/>
              <w:rPr>
                <w:rFonts w:ascii="Calibri" w:eastAsia="Times New Roman" w:hAnsi="Calibri" w:cs="Calibri"/>
                <w:color w:val="374151"/>
                <w:lang w:val="en-US"/>
              </w:rPr>
            </w:pPr>
            <w:r w:rsidRPr="00CB394A">
              <w:rPr>
                <w:rFonts w:ascii="Calibri" w:eastAsia="Times New Roman" w:hAnsi="Calibri" w:cs="Calibri"/>
                <w:color w:val="374151"/>
                <w:lang w:val="en-US"/>
              </w:rPr>
              <w:t>(0.7528, 0.9123)</w:t>
            </w:r>
          </w:p>
        </w:tc>
        <w:tc>
          <w:tcPr>
            <w:tcW w:w="880" w:type="dxa"/>
            <w:tcBorders>
              <w:top w:val="nil"/>
              <w:left w:val="nil"/>
              <w:bottom w:val="nil"/>
              <w:right w:val="nil"/>
            </w:tcBorders>
            <w:shd w:val="clear" w:color="auto" w:fill="auto"/>
            <w:noWrap/>
            <w:vAlign w:val="center"/>
            <w:hideMark/>
          </w:tcPr>
          <w:p w14:paraId="6E86436F" w14:textId="77777777" w:rsidR="00CB394A" w:rsidRPr="00CB394A" w:rsidRDefault="00CB394A" w:rsidP="00CB394A">
            <w:pPr>
              <w:spacing w:after="0" w:line="240" w:lineRule="auto"/>
              <w:jc w:val="center"/>
              <w:rPr>
                <w:rFonts w:ascii="Calibri" w:eastAsia="Times New Roman" w:hAnsi="Calibri" w:cs="Calibri"/>
                <w:color w:val="374151"/>
                <w:lang w:val="en-US"/>
              </w:rPr>
            </w:pPr>
          </w:p>
        </w:tc>
        <w:tc>
          <w:tcPr>
            <w:tcW w:w="1141" w:type="dxa"/>
            <w:tcBorders>
              <w:top w:val="single" w:sz="4" w:space="0" w:color="auto"/>
              <w:left w:val="single" w:sz="4" w:space="0" w:color="auto"/>
              <w:bottom w:val="single" w:sz="4" w:space="0" w:color="auto"/>
              <w:right w:val="single" w:sz="4" w:space="0" w:color="auto"/>
            </w:tcBorders>
            <w:shd w:val="clear" w:color="000000" w:fill="F7F7F8"/>
            <w:vAlign w:val="center"/>
            <w:hideMark/>
          </w:tcPr>
          <w:p w14:paraId="2FD5F6C2" w14:textId="77777777" w:rsidR="00CB394A" w:rsidRPr="00CB394A" w:rsidRDefault="00CB394A" w:rsidP="00CB394A">
            <w:pPr>
              <w:spacing w:after="0" w:line="240" w:lineRule="auto"/>
              <w:jc w:val="center"/>
              <w:rPr>
                <w:rFonts w:ascii="Calibri" w:eastAsia="Times New Roman" w:hAnsi="Calibri" w:cs="Calibri"/>
                <w:b/>
                <w:bCs/>
                <w:color w:val="374151"/>
                <w:lang w:val="en-US"/>
              </w:rPr>
            </w:pPr>
            <w:r w:rsidRPr="00CB394A">
              <w:rPr>
                <w:rFonts w:ascii="Calibri" w:eastAsia="Times New Roman" w:hAnsi="Calibri" w:cs="Calibri"/>
                <w:b/>
                <w:bCs/>
                <w:color w:val="374151"/>
                <w:lang w:val="en-US"/>
              </w:rPr>
              <w:t>Reference</w:t>
            </w:r>
          </w:p>
        </w:tc>
        <w:tc>
          <w:tcPr>
            <w:tcW w:w="1153" w:type="dxa"/>
            <w:tcBorders>
              <w:top w:val="single" w:sz="4" w:space="0" w:color="auto"/>
              <w:left w:val="nil"/>
              <w:bottom w:val="single" w:sz="4" w:space="0" w:color="auto"/>
              <w:right w:val="single" w:sz="4" w:space="0" w:color="auto"/>
            </w:tcBorders>
            <w:shd w:val="clear" w:color="000000" w:fill="F7F7F8"/>
            <w:vAlign w:val="center"/>
            <w:hideMark/>
          </w:tcPr>
          <w:p w14:paraId="3E68320A" w14:textId="77777777" w:rsidR="00CB394A" w:rsidRPr="00CB394A" w:rsidRDefault="00CB394A" w:rsidP="00CB394A">
            <w:pPr>
              <w:spacing w:after="0" w:line="240" w:lineRule="auto"/>
              <w:jc w:val="center"/>
              <w:rPr>
                <w:rFonts w:ascii="Calibri" w:eastAsia="Times New Roman" w:hAnsi="Calibri" w:cs="Calibri"/>
                <w:b/>
                <w:bCs/>
                <w:color w:val="374151"/>
                <w:lang w:val="en-US"/>
              </w:rPr>
            </w:pPr>
            <w:r w:rsidRPr="00CB394A">
              <w:rPr>
                <w:rFonts w:ascii="Calibri" w:eastAsia="Times New Roman" w:hAnsi="Calibri" w:cs="Calibri"/>
                <w:b/>
                <w:bCs/>
                <w:color w:val="374151"/>
                <w:lang w:val="en-US"/>
              </w:rPr>
              <w:t>Prediction 0</w:t>
            </w:r>
          </w:p>
        </w:tc>
        <w:tc>
          <w:tcPr>
            <w:tcW w:w="1153" w:type="dxa"/>
            <w:tcBorders>
              <w:top w:val="single" w:sz="4" w:space="0" w:color="auto"/>
              <w:left w:val="nil"/>
              <w:bottom w:val="single" w:sz="4" w:space="0" w:color="auto"/>
              <w:right w:val="single" w:sz="4" w:space="0" w:color="auto"/>
            </w:tcBorders>
            <w:shd w:val="clear" w:color="000000" w:fill="F7F7F8"/>
            <w:vAlign w:val="center"/>
            <w:hideMark/>
          </w:tcPr>
          <w:p w14:paraId="3E548100" w14:textId="77777777" w:rsidR="00CB394A" w:rsidRPr="00CB394A" w:rsidRDefault="00CB394A" w:rsidP="00CB394A">
            <w:pPr>
              <w:spacing w:after="0" w:line="240" w:lineRule="auto"/>
              <w:jc w:val="center"/>
              <w:rPr>
                <w:rFonts w:ascii="Calibri" w:eastAsia="Times New Roman" w:hAnsi="Calibri" w:cs="Calibri"/>
                <w:b/>
                <w:bCs/>
                <w:color w:val="374151"/>
                <w:lang w:val="en-US"/>
              </w:rPr>
            </w:pPr>
            <w:r w:rsidRPr="00CB394A">
              <w:rPr>
                <w:rFonts w:ascii="Calibri" w:eastAsia="Times New Roman" w:hAnsi="Calibri" w:cs="Calibri"/>
                <w:b/>
                <w:bCs/>
                <w:color w:val="374151"/>
                <w:lang w:val="en-US"/>
              </w:rPr>
              <w:t>Prediction 1</w:t>
            </w:r>
          </w:p>
        </w:tc>
      </w:tr>
      <w:tr w:rsidR="00CB394A" w:rsidRPr="00CB394A" w14:paraId="2836EC32" w14:textId="77777777" w:rsidTr="009C47AA">
        <w:trPr>
          <w:trHeight w:val="600"/>
        </w:trPr>
        <w:tc>
          <w:tcPr>
            <w:tcW w:w="1828" w:type="dxa"/>
            <w:tcBorders>
              <w:top w:val="nil"/>
              <w:left w:val="single" w:sz="4" w:space="0" w:color="auto"/>
              <w:bottom w:val="single" w:sz="4" w:space="0" w:color="auto"/>
              <w:right w:val="single" w:sz="4" w:space="0" w:color="auto"/>
            </w:tcBorders>
            <w:shd w:val="clear" w:color="000000" w:fill="F7F7F8"/>
            <w:vAlign w:val="center"/>
            <w:hideMark/>
          </w:tcPr>
          <w:p w14:paraId="6873757C" w14:textId="77777777" w:rsidR="00CB394A" w:rsidRPr="00CB394A" w:rsidRDefault="00CB394A" w:rsidP="00CB394A">
            <w:pPr>
              <w:spacing w:after="0" w:line="240" w:lineRule="auto"/>
              <w:jc w:val="center"/>
              <w:rPr>
                <w:rFonts w:ascii="Calibri" w:eastAsia="Times New Roman" w:hAnsi="Calibri" w:cs="Calibri"/>
                <w:color w:val="374151"/>
                <w:lang w:val="en-US"/>
              </w:rPr>
            </w:pPr>
            <w:r w:rsidRPr="00CB394A">
              <w:rPr>
                <w:rFonts w:ascii="Calibri" w:eastAsia="Times New Roman" w:hAnsi="Calibri" w:cs="Calibri"/>
                <w:color w:val="374151"/>
                <w:lang w:val="en-US"/>
              </w:rPr>
              <w:t>No Information Rate</w:t>
            </w:r>
          </w:p>
        </w:tc>
        <w:tc>
          <w:tcPr>
            <w:tcW w:w="1045" w:type="dxa"/>
            <w:tcBorders>
              <w:top w:val="nil"/>
              <w:left w:val="nil"/>
              <w:bottom w:val="single" w:sz="4" w:space="0" w:color="auto"/>
              <w:right w:val="single" w:sz="4" w:space="0" w:color="auto"/>
            </w:tcBorders>
            <w:shd w:val="clear" w:color="000000" w:fill="F7F7F8"/>
            <w:vAlign w:val="center"/>
            <w:hideMark/>
          </w:tcPr>
          <w:p w14:paraId="306EFE46" w14:textId="77777777" w:rsidR="00CB394A" w:rsidRPr="00CB394A" w:rsidRDefault="00CB394A" w:rsidP="00CB394A">
            <w:pPr>
              <w:spacing w:after="0" w:line="240" w:lineRule="auto"/>
              <w:jc w:val="center"/>
              <w:rPr>
                <w:rFonts w:ascii="Calibri" w:eastAsia="Times New Roman" w:hAnsi="Calibri" w:cs="Calibri"/>
                <w:color w:val="374151"/>
                <w:lang w:val="en-US"/>
              </w:rPr>
            </w:pPr>
            <w:r w:rsidRPr="00CB394A">
              <w:rPr>
                <w:rFonts w:ascii="Calibri" w:eastAsia="Times New Roman" w:hAnsi="Calibri" w:cs="Calibri"/>
                <w:color w:val="374151"/>
                <w:lang w:val="en-US"/>
              </w:rPr>
              <w:t>0.5444</w:t>
            </w:r>
          </w:p>
        </w:tc>
        <w:tc>
          <w:tcPr>
            <w:tcW w:w="880" w:type="dxa"/>
            <w:tcBorders>
              <w:top w:val="nil"/>
              <w:left w:val="nil"/>
              <w:bottom w:val="nil"/>
              <w:right w:val="nil"/>
            </w:tcBorders>
            <w:shd w:val="clear" w:color="auto" w:fill="auto"/>
            <w:noWrap/>
            <w:vAlign w:val="center"/>
            <w:hideMark/>
          </w:tcPr>
          <w:p w14:paraId="2D1D904F" w14:textId="77777777" w:rsidR="00CB394A" w:rsidRPr="00CB394A" w:rsidRDefault="00CB394A" w:rsidP="00CB394A">
            <w:pPr>
              <w:spacing w:after="0" w:line="240" w:lineRule="auto"/>
              <w:jc w:val="center"/>
              <w:rPr>
                <w:rFonts w:ascii="Calibri" w:eastAsia="Times New Roman" w:hAnsi="Calibri" w:cs="Calibri"/>
                <w:color w:val="374151"/>
                <w:lang w:val="en-US"/>
              </w:rPr>
            </w:pPr>
          </w:p>
        </w:tc>
        <w:tc>
          <w:tcPr>
            <w:tcW w:w="1141" w:type="dxa"/>
            <w:tcBorders>
              <w:top w:val="nil"/>
              <w:left w:val="single" w:sz="4" w:space="0" w:color="auto"/>
              <w:bottom w:val="single" w:sz="4" w:space="0" w:color="auto"/>
              <w:right w:val="single" w:sz="4" w:space="0" w:color="auto"/>
            </w:tcBorders>
            <w:shd w:val="clear" w:color="000000" w:fill="F7F7F8"/>
            <w:vAlign w:val="center"/>
            <w:hideMark/>
          </w:tcPr>
          <w:p w14:paraId="6235E81C" w14:textId="77777777" w:rsidR="00CB394A" w:rsidRPr="00CB394A" w:rsidRDefault="00CB394A" w:rsidP="00CB394A">
            <w:pPr>
              <w:spacing w:after="0" w:line="240" w:lineRule="auto"/>
              <w:jc w:val="center"/>
              <w:rPr>
                <w:rFonts w:ascii="Calibri" w:eastAsia="Times New Roman" w:hAnsi="Calibri" w:cs="Calibri"/>
                <w:color w:val="374151"/>
                <w:lang w:val="en-US"/>
              </w:rPr>
            </w:pPr>
            <w:r w:rsidRPr="00CB394A">
              <w:rPr>
                <w:rFonts w:ascii="Calibri" w:eastAsia="Times New Roman" w:hAnsi="Calibri" w:cs="Calibri"/>
                <w:color w:val="374151"/>
                <w:lang w:val="en-US"/>
              </w:rPr>
              <w:t>Actual Class 0</w:t>
            </w:r>
          </w:p>
        </w:tc>
        <w:tc>
          <w:tcPr>
            <w:tcW w:w="1153" w:type="dxa"/>
            <w:tcBorders>
              <w:top w:val="nil"/>
              <w:left w:val="nil"/>
              <w:bottom w:val="single" w:sz="4" w:space="0" w:color="auto"/>
              <w:right w:val="single" w:sz="4" w:space="0" w:color="auto"/>
            </w:tcBorders>
            <w:shd w:val="clear" w:color="000000" w:fill="F7F7F8"/>
            <w:vAlign w:val="center"/>
            <w:hideMark/>
          </w:tcPr>
          <w:p w14:paraId="491669F7" w14:textId="77777777" w:rsidR="00CB394A" w:rsidRPr="00CB394A" w:rsidRDefault="00CB394A" w:rsidP="00CB394A">
            <w:pPr>
              <w:spacing w:after="0" w:line="240" w:lineRule="auto"/>
              <w:jc w:val="center"/>
              <w:rPr>
                <w:rFonts w:ascii="Calibri" w:eastAsia="Times New Roman" w:hAnsi="Calibri" w:cs="Calibri"/>
                <w:color w:val="374151"/>
                <w:lang w:val="en-US"/>
              </w:rPr>
            </w:pPr>
            <w:r w:rsidRPr="00CB394A">
              <w:rPr>
                <w:rFonts w:ascii="Calibri" w:eastAsia="Times New Roman" w:hAnsi="Calibri" w:cs="Calibri"/>
                <w:color w:val="374151"/>
                <w:lang w:val="en-US"/>
              </w:rPr>
              <w:t>31</w:t>
            </w:r>
          </w:p>
        </w:tc>
        <w:tc>
          <w:tcPr>
            <w:tcW w:w="1153" w:type="dxa"/>
            <w:tcBorders>
              <w:top w:val="nil"/>
              <w:left w:val="nil"/>
              <w:bottom w:val="single" w:sz="4" w:space="0" w:color="auto"/>
              <w:right w:val="single" w:sz="4" w:space="0" w:color="auto"/>
            </w:tcBorders>
            <w:shd w:val="clear" w:color="000000" w:fill="F7F7F8"/>
            <w:vAlign w:val="center"/>
            <w:hideMark/>
          </w:tcPr>
          <w:p w14:paraId="7BEC02DE" w14:textId="77777777" w:rsidR="00CB394A" w:rsidRPr="00CB394A" w:rsidRDefault="00CB394A" w:rsidP="00CB394A">
            <w:pPr>
              <w:spacing w:after="0" w:line="240" w:lineRule="auto"/>
              <w:jc w:val="center"/>
              <w:rPr>
                <w:rFonts w:ascii="Calibri" w:eastAsia="Times New Roman" w:hAnsi="Calibri" w:cs="Calibri"/>
                <w:color w:val="374151"/>
                <w:lang w:val="en-US"/>
              </w:rPr>
            </w:pPr>
            <w:r w:rsidRPr="00CB394A">
              <w:rPr>
                <w:rFonts w:ascii="Calibri" w:eastAsia="Times New Roman" w:hAnsi="Calibri" w:cs="Calibri"/>
                <w:color w:val="374151"/>
                <w:lang w:val="en-US"/>
              </w:rPr>
              <w:t>4</w:t>
            </w:r>
          </w:p>
        </w:tc>
      </w:tr>
      <w:tr w:rsidR="00CB394A" w:rsidRPr="00CB394A" w14:paraId="6A02A9BE" w14:textId="77777777" w:rsidTr="009C47AA">
        <w:trPr>
          <w:trHeight w:val="600"/>
        </w:trPr>
        <w:tc>
          <w:tcPr>
            <w:tcW w:w="1828" w:type="dxa"/>
            <w:tcBorders>
              <w:top w:val="nil"/>
              <w:left w:val="single" w:sz="4" w:space="0" w:color="auto"/>
              <w:bottom w:val="single" w:sz="4" w:space="0" w:color="auto"/>
              <w:right w:val="single" w:sz="4" w:space="0" w:color="auto"/>
            </w:tcBorders>
            <w:shd w:val="clear" w:color="000000" w:fill="F7F7F8"/>
            <w:vAlign w:val="center"/>
            <w:hideMark/>
          </w:tcPr>
          <w:p w14:paraId="5E100338" w14:textId="77777777" w:rsidR="00CB394A" w:rsidRPr="00CB394A" w:rsidRDefault="00CB394A" w:rsidP="00CB394A">
            <w:pPr>
              <w:spacing w:after="0" w:line="240" w:lineRule="auto"/>
              <w:jc w:val="center"/>
              <w:rPr>
                <w:rFonts w:ascii="Calibri" w:eastAsia="Times New Roman" w:hAnsi="Calibri" w:cs="Calibri"/>
                <w:color w:val="374151"/>
                <w:lang w:val="en-US"/>
              </w:rPr>
            </w:pPr>
            <w:r w:rsidRPr="00CB394A">
              <w:rPr>
                <w:rFonts w:ascii="Calibri" w:eastAsia="Times New Roman" w:hAnsi="Calibri" w:cs="Calibri"/>
                <w:color w:val="374151"/>
                <w:lang w:val="en-US"/>
              </w:rPr>
              <w:t>P-Value [Acc &gt; NIR]</w:t>
            </w:r>
          </w:p>
        </w:tc>
        <w:tc>
          <w:tcPr>
            <w:tcW w:w="1045" w:type="dxa"/>
            <w:tcBorders>
              <w:top w:val="nil"/>
              <w:left w:val="nil"/>
              <w:bottom w:val="single" w:sz="4" w:space="0" w:color="auto"/>
              <w:right w:val="single" w:sz="4" w:space="0" w:color="auto"/>
            </w:tcBorders>
            <w:shd w:val="clear" w:color="000000" w:fill="F7F7F8"/>
            <w:vAlign w:val="center"/>
            <w:hideMark/>
          </w:tcPr>
          <w:p w14:paraId="27585902" w14:textId="77777777" w:rsidR="00CB394A" w:rsidRPr="00CB394A" w:rsidRDefault="00CB394A" w:rsidP="00CB394A">
            <w:pPr>
              <w:spacing w:after="0" w:line="240" w:lineRule="auto"/>
              <w:jc w:val="center"/>
              <w:rPr>
                <w:rFonts w:ascii="Calibri" w:eastAsia="Times New Roman" w:hAnsi="Calibri" w:cs="Calibri"/>
                <w:color w:val="374151"/>
                <w:lang w:val="en-US"/>
              </w:rPr>
            </w:pPr>
            <w:r w:rsidRPr="00CB394A">
              <w:rPr>
                <w:rFonts w:ascii="Calibri" w:eastAsia="Times New Roman" w:hAnsi="Calibri" w:cs="Calibri"/>
                <w:color w:val="374151"/>
                <w:lang w:val="en-US"/>
              </w:rPr>
              <w:t>1.63E-09</w:t>
            </w:r>
          </w:p>
        </w:tc>
        <w:tc>
          <w:tcPr>
            <w:tcW w:w="880" w:type="dxa"/>
            <w:tcBorders>
              <w:top w:val="nil"/>
              <w:left w:val="nil"/>
              <w:bottom w:val="nil"/>
              <w:right w:val="nil"/>
            </w:tcBorders>
            <w:shd w:val="clear" w:color="auto" w:fill="auto"/>
            <w:noWrap/>
            <w:vAlign w:val="center"/>
            <w:hideMark/>
          </w:tcPr>
          <w:p w14:paraId="035B5728" w14:textId="77777777" w:rsidR="00CB394A" w:rsidRPr="00CB394A" w:rsidRDefault="00CB394A" w:rsidP="00CB394A">
            <w:pPr>
              <w:spacing w:after="0" w:line="240" w:lineRule="auto"/>
              <w:jc w:val="center"/>
              <w:rPr>
                <w:rFonts w:ascii="Calibri" w:eastAsia="Times New Roman" w:hAnsi="Calibri" w:cs="Calibri"/>
                <w:color w:val="374151"/>
                <w:lang w:val="en-US"/>
              </w:rPr>
            </w:pPr>
          </w:p>
        </w:tc>
        <w:tc>
          <w:tcPr>
            <w:tcW w:w="1141" w:type="dxa"/>
            <w:tcBorders>
              <w:top w:val="nil"/>
              <w:left w:val="single" w:sz="4" w:space="0" w:color="auto"/>
              <w:bottom w:val="single" w:sz="4" w:space="0" w:color="auto"/>
              <w:right w:val="single" w:sz="4" w:space="0" w:color="auto"/>
            </w:tcBorders>
            <w:shd w:val="clear" w:color="000000" w:fill="F7F7F8"/>
            <w:vAlign w:val="center"/>
            <w:hideMark/>
          </w:tcPr>
          <w:p w14:paraId="622B3A33" w14:textId="77777777" w:rsidR="00CB394A" w:rsidRPr="00CB394A" w:rsidRDefault="00CB394A" w:rsidP="00CB394A">
            <w:pPr>
              <w:spacing w:after="0" w:line="240" w:lineRule="auto"/>
              <w:jc w:val="center"/>
              <w:rPr>
                <w:rFonts w:ascii="Calibri" w:eastAsia="Times New Roman" w:hAnsi="Calibri" w:cs="Calibri"/>
                <w:color w:val="374151"/>
                <w:lang w:val="en-US"/>
              </w:rPr>
            </w:pPr>
            <w:r w:rsidRPr="00CB394A">
              <w:rPr>
                <w:rFonts w:ascii="Calibri" w:eastAsia="Times New Roman" w:hAnsi="Calibri" w:cs="Calibri"/>
                <w:color w:val="374151"/>
                <w:lang w:val="en-US"/>
              </w:rPr>
              <w:t>Actual Class 1</w:t>
            </w:r>
          </w:p>
        </w:tc>
        <w:tc>
          <w:tcPr>
            <w:tcW w:w="1153" w:type="dxa"/>
            <w:tcBorders>
              <w:top w:val="nil"/>
              <w:left w:val="nil"/>
              <w:bottom w:val="single" w:sz="4" w:space="0" w:color="auto"/>
              <w:right w:val="single" w:sz="4" w:space="0" w:color="auto"/>
            </w:tcBorders>
            <w:shd w:val="clear" w:color="000000" w:fill="F7F7F8"/>
            <w:vAlign w:val="center"/>
            <w:hideMark/>
          </w:tcPr>
          <w:p w14:paraId="2F6497DC" w14:textId="77777777" w:rsidR="00CB394A" w:rsidRPr="00CB394A" w:rsidRDefault="00CB394A" w:rsidP="00CB394A">
            <w:pPr>
              <w:spacing w:after="0" w:line="240" w:lineRule="auto"/>
              <w:jc w:val="center"/>
              <w:rPr>
                <w:rFonts w:ascii="Calibri" w:eastAsia="Times New Roman" w:hAnsi="Calibri" w:cs="Calibri"/>
                <w:color w:val="374151"/>
                <w:lang w:val="en-US"/>
              </w:rPr>
            </w:pPr>
            <w:r w:rsidRPr="00CB394A">
              <w:rPr>
                <w:rFonts w:ascii="Calibri" w:eastAsia="Times New Roman" w:hAnsi="Calibri" w:cs="Calibri"/>
                <w:color w:val="374151"/>
                <w:lang w:val="en-US"/>
              </w:rPr>
              <w:t>10</w:t>
            </w:r>
          </w:p>
        </w:tc>
        <w:tc>
          <w:tcPr>
            <w:tcW w:w="1153" w:type="dxa"/>
            <w:tcBorders>
              <w:top w:val="nil"/>
              <w:left w:val="nil"/>
              <w:bottom w:val="single" w:sz="4" w:space="0" w:color="auto"/>
              <w:right w:val="single" w:sz="4" w:space="0" w:color="auto"/>
            </w:tcBorders>
            <w:shd w:val="clear" w:color="000000" w:fill="F7F7F8"/>
            <w:vAlign w:val="center"/>
            <w:hideMark/>
          </w:tcPr>
          <w:p w14:paraId="4122AAE3" w14:textId="77777777" w:rsidR="00CB394A" w:rsidRPr="00CB394A" w:rsidRDefault="00CB394A" w:rsidP="00CB394A">
            <w:pPr>
              <w:spacing w:after="0" w:line="240" w:lineRule="auto"/>
              <w:jc w:val="center"/>
              <w:rPr>
                <w:rFonts w:ascii="Calibri" w:eastAsia="Times New Roman" w:hAnsi="Calibri" w:cs="Calibri"/>
                <w:color w:val="374151"/>
                <w:lang w:val="en-US"/>
              </w:rPr>
            </w:pPr>
            <w:r w:rsidRPr="00CB394A">
              <w:rPr>
                <w:rFonts w:ascii="Calibri" w:eastAsia="Times New Roman" w:hAnsi="Calibri" w:cs="Calibri"/>
                <w:color w:val="374151"/>
                <w:lang w:val="en-US"/>
              </w:rPr>
              <w:t>45</w:t>
            </w:r>
          </w:p>
        </w:tc>
      </w:tr>
      <w:tr w:rsidR="00CB394A" w:rsidRPr="00CB394A" w14:paraId="66DD903C" w14:textId="77777777" w:rsidTr="009C47AA">
        <w:trPr>
          <w:trHeight w:val="300"/>
        </w:trPr>
        <w:tc>
          <w:tcPr>
            <w:tcW w:w="1828" w:type="dxa"/>
            <w:tcBorders>
              <w:top w:val="nil"/>
              <w:left w:val="single" w:sz="4" w:space="0" w:color="auto"/>
              <w:bottom w:val="single" w:sz="4" w:space="0" w:color="auto"/>
              <w:right w:val="single" w:sz="4" w:space="0" w:color="auto"/>
            </w:tcBorders>
            <w:shd w:val="clear" w:color="000000" w:fill="F7F7F8"/>
            <w:vAlign w:val="center"/>
            <w:hideMark/>
          </w:tcPr>
          <w:p w14:paraId="0336D1B7" w14:textId="77777777" w:rsidR="00CB394A" w:rsidRPr="00CB394A" w:rsidRDefault="00CB394A" w:rsidP="00CB394A">
            <w:pPr>
              <w:spacing w:after="0" w:line="240" w:lineRule="auto"/>
              <w:jc w:val="center"/>
              <w:rPr>
                <w:rFonts w:ascii="Calibri" w:eastAsia="Times New Roman" w:hAnsi="Calibri" w:cs="Calibri"/>
                <w:color w:val="374151"/>
                <w:lang w:val="en-US"/>
              </w:rPr>
            </w:pPr>
            <w:r w:rsidRPr="00CB394A">
              <w:rPr>
                <w:rFonts w:ascii="Calibri" w:eastAsia="Times New Roman" w:hAnsi="Calibri" w:cs="Calibri"/>
                <w:color w:val="374151"/>
                <w:lang w:val="en-US"/>
              </w:rPr>
              <w:t>Kappa</w:t>
            </w:r>
          </w:p>
        </w:tc>
        <w:tc>
          <w:tcPr>
            <w:tcW w:w="1045" w:type="dxa"/>
            <w:tcBorders>
              <w:top w:val="nil"/>
              <w:left w:val="nil"/>
              <w:bottom w:val="single" w:sz="4" w:space="0" w:color="auto"/>
              <w:right w:val="single" w:sz="4" w:space="0" w:color="auto"/>
            </w:tcBorders>
            <w:shd w:val="clear" w:color="000000" w:fill="F7F7F8"/>
            <w:vAlign w:val="center"/>
            <w:hideMark/>
          </w:tcPr>
          <w:p w14:paraId="69181E56" w14:textId="77777777" w:rsidR="00CB394A" w:rsidRPr="00CB394A" w:rsidRDefault="00CB394A" w:rsidP="00CB394A">
            <w:pPr>
              <w:spacing w:after="0" w:line="240" w:lineRule="auto"/>
              <w:jc w:val="center"/>
              <w:rPr>
                <w:rFonts w:ascii="Calibri" w:eastAsia="Times New Roman" w:hAnsi="Calibri" w:cs="Calibri"/>
                <w:color w:val="374151"/>
                <w:lang w:val="en-US"/>
              </w:rPr>
            </w:pPr>
            <w:r w:rsidRPr="00CB394A">
              <w:rPr>
                <w:rFonts w:ascii="Calibri" w:eastAsia="Times New Roman" w:hAnsi="Calibri" w:cs="Calibri"/>
                <w:color w:val="374151"/>
                <w:lang w:val="en-US"/>
              </w:rPr>
              <w:t>0.6826</w:t>
            </w:r>
          </w:p>
        </w:tc>
        <w:tc>
          <w:tcPr>
            <w:tcW w:w="880" w:type="dxa"/>
            <w:tcBorders>
              <w:top w:val="nil"/>
              <w:left w:val="nil"/>
              <w:bottom w:val="nil"/>
              <w:right w:val="nil"/>
            </w:tcBorders>
            <w:shd w:val="clear" w:color="auto" w:fill="auto"/>
            <w:noWrap/>
            <w:vAlign w:val="center"/>
            <w:hideMark/>
          </w:tcPr>
          <w:p w14:paraId="5D50C6AC" w14:textId="77777777" w:rsidR="00CB394A" w:rsidRPr="00CB394A" w:rsidRDefault="00CB394A" w:rsidP="00CB394A">
            <w:pPr>
              <w:spacing w:after="0" w:line="240" w:lineRule="auto"/>
              <w:jc w:val="center"/>
              <w:rPr>
                <w:rFonts w:ascii="Calibri" w:eastAsia="Times New Roman" w:hAnsi="Calibri" w:cs="Calibri"/>
                <w:color w:val="374151"/>
                <w:lang w:val="en-US"/>
              </w:rPr>
            </w:pPr>
          </w:p>
        </w:tc>
        <w:tc>
          <w:tcPr>
            <w:tcW w:w="1141" w:type="dxa"/>
            <w:tcBorders>
              <w:top w:val="nil"/>
              <w:left w:val="nil"/>
              <w:bottom w:val="nil"/>
              <w:right w:val="nil"/>
            </w:tcBorders>
            <w:shd w:val="clear" w:color="auto" w:fill="auto"/>
            <w:noWrap/>
            <w:vAlign w:val="center"/>
            <w:hideMark/>
          </w:tcPr>
          <w:p w14:paraId="7EE2A7DF" w14:textId="77777777" w:rsidR="00CB394A" w:rsidRPr="00CB394A" w:rsidRDefault="00CB394A" w:rsidP="00CB394A">
            <w:pPr>
              <w:spacing w:after="0" w:line="240" w:lineRule="auto"/>
              <w:jc w:val="center"/>
              <w:rPr>
                <w:rFonts w:ascii="Times New Roman" w:eastAsia="Times New Roman" w:hAnsi="Times New Roman" w:cs="Times New Roman"/>
                <w:sz w:val="20"/>
                <w:szCs w:val="20"/>
                <w:lang w:val="en-US"/>
              </w:rPr>
            </w:pPr>
          </w:p>
        </w:tc>
        <w:tc>
          <w:tcPr>
            <w:tcW w:w="1153" w:type="dxa"/>
            <w:tcBorders>
              <w:top w:val="nil"/>
              <w:left w:val="nil"/>
              <w:bottom w:val="nil"/>
              <w:right w:val="nil"/>
            </w:tcBorders>
            <w:shd w:val="clear" w:color="auto" w:fill="auto"/>
            <w:noWrap/>
            <w:vAlign w:val="center"/>
            <w:hideMark/>
          </w:tcPr>
          <w:p w14:paraId="584F0BB9" w14:textId="77777777" w:rsidR="00CB394A" w:rsidRPr="00CB394A" w:rsidRDefault="00CB394A" w:rsidP="00CB394A">
            <w:pPr>
              <w:spacing w:after="0" w:line="240" w:lineRule="auto"/>
              <w:jc w:val="center"/>
              <w:rPr>
                <w:rFonts w:ascii="Times New Roman" w:eastAsia="Times New Roman" w:hAnsi="Times New Roman" w:cs="Times New Roman"/>
                <w:sz w:val="20"/>
                <w:szCs w:val="20"/>
                <w:lang w:val="en-US"/>
              </w:rPr>
            </w:pPr>
          </w:p>
        </w:tc>
        <w:tc>
          <w:tcPr>
            <w:tcW w:w="1153" w:type="dxa"/>
            <w:tcBorders>
              <w:top w:val="nil"/>
              <w:left w:val="nil"/>
              <w:bottom w:val="nil"/>
              <w:right w:val="nil"/>
            </w:tcBorders>
            <w:shd w:val="clear" w:color="auto" w:fill="auto"/>
            <w:noWrap/>
            <w:vAlign w:val="center"/>
            <w:hideMark/>
          </w:tcPr>
          <w:p w14:paraId="6B819FD5" w14:textId="77777777" w:rsidR="00CB394A" w:rsidRPr="00CB394A" w:rsidRDefault="00CB394A" w:rsidP="00CB394A">
            <w:pPr>
              <w:spacing w:after="0" w:line="240" w:lineRule="auto"/>
              <w:jc w:val="center"/>
              <w:rPr>
                <w:rFonts w:ascii="Times New Roman" w:eastAsia="Times New Roman" w:hAnsi="Times New Roman" w:cs="Times New Roman"/>
                <w:sz w:val="20"/>
                <w:szCs w:val="20"/>
                <w:lang w:val="en-US"/>
              </w:rPr>
            </w:pPr>
          </w:p>
        </w:tc>
      </w:tr>
      <w:tr w:rsidR="00CB394A" w:rsidRPr="00CB394A" w14:paraId="1428B949" w14:textId="77777777" w:rsidTr="009C47AA">
        <w:trPr>
          <w:trHeight w:val="600"/>
        </w:trPr>
        <w:tc>
          <w:tcPr>
            <w:tcW w:w="1828" w:type="dxa"/>
            <w:tcBorders>
              <w:top w:val="nil"/>
              <w:left w:val="single" w:sz="4" w:space="0" w:color="auto"/>
              <w:bottom w:val="single" w:sz="4" w:space="0" w:color="auto"/>
              <w:right w:val="single" w:sz="4" w:space="0" w:color="auto"/>
            </w:tcBorders>
            <w:shd w:val="clear" w:color="000000" w:fill="F7F7F8"/>
            <w:vAlign w:val="center"/>
            <w:hideMark/>
          </w:tcPr>
          <w:p w14:paraId="5CF33053" w14:textId="77777777" w:rsidR="00CB394A" w:rsidRPr="00CB394A" w:rsidRDefault="00CB394A" w:rsidP="00CB394A">
            <w:pPr>
              <w:spacing w:after="0" w:line="240" w:lineRule="auto"/>
              <w:jc w:val="center"/>
              <w:rPr>
                <w:rFonts w:ascii="Calibri" w:eastAsia="Times New Roman" w:hAnsi="Calibri" w:cs="Calibri"/>
                <w:color w:val="374151"/>
                <w:lang w:val="en-US"/>
              </w:rPr>
            </w:pPr>
            <w:r w:rsidRPr="00CB394A">
              <w:rPr>
                <w:rFonts w:ascii="Calibri" w:eastAsia="Times New Roman" w:hAnsi="Calibri" w:cs="Calibri"/>
                <w:color w:val="374151"/>
                <w:lang w:val="en-US"/>
              </w:rPr>
              <w:t>Mcnemar's Test P-Value</w:t>
            </w:r>
          </w:p>
        </w:tc>
        <w:tc>
          <w:tcPr>
            <w:tcW w:w="1045" w:type="dxa"/>
            <w:tcBorders>
              <w:top w:val="nil"/>
              <w:left w:val="nil"/>
              <w:bottom w:val="single" w:sz="4" w:space="0" w:color="auto"/>
              <w:right w:val="single" w:sz="4" w:space="0" w:color="auto"/>
            </w:tcBorders>
            <w:shd w:val="clear" w:color="000000" w:fill="F7F7F8"/>
            <w:vAlign w:val="center"/>
            <w:hideMark/>
          </w:tcPr>
          <w:p w14:paraId="7891DAE2" w14:textId="77777777" w:rsidR="00CB394A" w:rsidRPr="00CB394A" w:rsidRDefault="00CB394A" w:rsidP="00CB394A">
            <w:pPr>
              <w:spacing w:after="0" w:line="240" w:lineRule="auto"/>
              <w:jc w:val="center"/>
              <w:rPr>
                <w:rFonts w:ascii="Calibri" w:eastAsia="Times New Roman" w:hAnsi="Calibri" w:cs="Calibri"/>
                <w:color w:val="374151"/>
                <w:lang w:val="en-US"/>
              </w:rPr>
            </w:pPr>
            <w:r w:rsidRPr="00CB394A">
              <w:rPr>
                <w:rFonts w:ascii="Calibri" w:eastAsia="Times New Roman" w:hAnsi="Calibri" w:cs="Calibri"/>
                <w:color w:val="374151"/>
                <w:lang w:val="en-US"/>
              </w:rPr>
              <w:t>0.1814</w:t>
            </w:r>
          </w:p>
        </w:tc>
        <w:tc>
          <w:tcPr>
            <w:tcW w:w="880" w:type="dxa"/>
            <w:tcBorders>
              <w:top w:val="nil"/>
              <w:left w:val="nil"/>
              <w:bottom w:val="nil"/>
              <w:right w:val="nil"/>
            </w:tcBorders>
            <w:shd w:val="clear" w:color="auto" w:fill="auto"/>
            <w:noWrap/>
            <w:vAlign w:val="center"/>
            <w:hideMark/>
          </w:tcPr>
          <w:p w14:paraId="0E86FE2D" w14:textId="77777777" w:rsidR="00CB394A" w:rsidRPr="00CB394A" w:rsidRDefault="00CB394A" w:rsidP="00CB394A">
            <w:pPr>
              <w:spacing w:after="0" w:line="240" w:lineRule="auto"/>
              <w:jc w:val="center"/>
              <w:rPr>
                <w:rFonts w:ascii="Calibri" w:eastAsia="Times New Roman" w:hAnsi="Calibri" w:cs="Calibri"/>
                <w:color w:val="374151"/>
                <w:lang w:val="en-US"/>
              </w:rPr>
            </w:pPr>
          </w:p>
        </w:tc>
        <w:tc>
          <w:tcPr>
            <w:tcW w:w="1141" w:type="dxa"/>
            <w:tcBorders>
              <w:top w:val="nil"/>
              <w:left w:val="nil"/>
              <w:bottom w:val="nil"/>
              <w:right w:val="nil"/>
            </w:tcBorders>
            <w:shd w:val="clear" w:color="auto" w:fill="auto"/>
            <w:noWrap/>
            <w:vAlign w:val="center"/>
            <w:hideMark/>
          </w:tcPr>
          <w:p w14:paraId="6BD1B161" w14:textId="77777777" w:rsidR="00CB394A" w:rsidRPr="00CB394A" w:rsidRDefault="00CB394A" w:rsidP="00CB394A">
            <w:pPr>
              <w:spacing w:after="0" w:line="240" w:lineRule="auto"/>
              <w:jc w:val="center"/>
              <w:rPr>
                <w:rFonts w:ascii="Times New Roman" w:eastAsia="Times New Roman" w:hAnsi="Times New Roman" w:cs="Times New Roman"/>
                <w:sz w:val="20"/>
                <w:szCs w:val="20"/>
                <w:lang w:val="en-US"/>
              </w:rPr>
            </w:pPr>
          </w:p>
        </w:tc>
        <w:tc>
          <w:tcPr>
            <w:tcW w:w="1153" w:type="dxa"/>
            <w:tcBorders>
              <w:top w:val="nil"/>
              <w:left w:val="nil"/>
              <w:bottom w:val="nil"/>
              <w:right w:val="nil"/>
            </w:tcBorders>
            <w:shd w:val="clear" w:color="auto" w:fill="auto"/>
            <w:noWrap/>
            <w:vAlign w:val="center"/>
            <w:hideMark/>
          </w:tcPr>
          <w:p w14:paraId="668EB672" w14:textId="77777777" w:rsidR="00CB394A" w:rsidRPr="00CB394A" w:rsidRDefault="00CB394A" w:rsidP="00CB394A">
            <w:pPr>
              <w:spacing w:after="0" w:line="240" w:lineRule="auto"/>
              <w:jc w:val="center"/>
              <w:rPr>
                <w:rFonts w:ascii="Times New Roman" w:eastAsia="Times New Roman" w:hAnsi="Times New Roman" w:cs="Times New Roman"/>
                <w:sz w:val="20"/>
                <w:szCs w:val="20"/>
                <w:lang w:val="en-US"/>
              </w:rPr>
            </w:pPr>
          </w:p>
        </w:tc>
        <w:tc>
          <w:tcPr>
            <w:tcW w:w="1153" w:type="dxa"/>
            <w:tcBorders>
              <w:top w:val="nil"/>
              <w:left w:val="nil"/>
              <w:bottom w:val="nil"/>
              <w:right w:val="nil"/>
            </w:tcBorders>
            <w:shd w:val="clear" w:color="auto" w:fill="auto"/>
            <w:noWrap/>
            <w:vAlign w:val="center"/>
            <w:hideMark/>
          </w:tcPr>
          <w:p w14:paraId="0BFA15F3" w14:textId="77777777" w:rsidR="00CB394A" w:rsidRPr="00CB394A" w:rsidRDefault="00CB394A" w:rsidP="00CB394A">
            <w:pPr>
              <w:spacing w:after="0" w:line="240" w:lineRule="auto"/>
              <w:jc w:val="center"/>
              <w:rPr>
                <w:rFonts w:ascii="Times New Roman" w:eastAsia="Times New Roman" w:hAnsi="Times New Roman" w:cs="Times New Roman"/>
                <w:sz w:val="20"/>
                <w:szCs w:val="20"/>
                <w:lang w:val="en-US"/>
              </w:rPr>
            </w:pPr>
          </w:p>
        </w:tc>
      </w:tr>
      <w:tr w:rsidR="00CB394A" w:rsidRPr="00CB394A" w14:paraId="762D12D9" w14:textId="77777777" w:rsidTr="009C47AA">
        <w:trPr>
          <w:trHeight w:val="300"/>
        </w:trPr>
        <w:tc>
          <w:tcPr>
            <w:tcW w:w="1828" w:type="dxa"/>
            <w:tcBorders>
              <w:top w:val="nil"/>
              <w:left w:val="single" w:sz="4" w:space="0" w:color="auto"/>
              <w:bottom w:val="single" w:sz="4" w:space="0" w:color="auto"/>
              <w:right w:val="single" w:sz="4" w:space="0" w:color="auto"/>
            </w:tcBorders>
            <w:shd w:val="clear" w:color="000000" w:fill="F7F7F8"/>
            <w:vAlign w:val="center"/>
            <w:hideMark/>
          </w:tcPr>
          <w:p w14:paraId="7958ED39" w14:textId="77777777" w:rsidR="00CB394A" w:rsidRPr="00CB394A" w:rsidRDefault="00CB394A" w:rsidP="00CB394A">
            <w:pPr>
              <w:spacing w:after="0" w:line="240" w:lineRule="auto"/>
              <w:jc w:val="center"/>
              <w:rPr>
                <w:rFonts w:ascii="Calibri" w:eastAsia="Times New Roman" w:hAnsi="Calibri" w:cs="Calibri"/>
                <w:color w:val="374151"/>
                <w:lang w:val="en-US"/>
              </w:rPr>
            </w:pPr>
            <w:r w:rsidRPr="00CB394A">
              <w:rPr>
                <w:rFonts w:ascii="Calibri" w:eastAsia="Times New Roman" w:hAnsi="Calibri" w:cs="Calibri"/>
                <w:color w:val="374151"/>
                <w:lang w:val="en-US"/>
              </w:rPr>
              <w:t>Sensitivity</w:t>
            </w:r>
          </w:p>
        </w:tc>
        <w:tc>
          <w:tcPr>
            <w:tcW w:w="1045" w:type="dxa"/>
            <w:tcBorders>
              <w:top w:val="nil"/>
              <w:left w:val="nil"/>
              <w:bottom w:val="single" w:sz="4" w:space="0" w:color="auto"/>
              <w:right w:val="single" w:sz="4" w:space="0" w:color="auto"/>
            </w:tcBorders>
            <w:shd w:val="clear" w:color="000000" w:fill="F7F7F8"/>
            <w:vAlign w:val="center"/>
            <w:hideMark/>
          </w:tcPr>
          <w:p w14:paraId="63919D64" w14:textId="77777777" w:rsidR="00CB394A" w:rsidRPr="00CB394A" w:rsidRDefault="00CB394A" w:rsidP="00CB394A">
            <w:pPr>
              <w:spacing w:after="0" w:line="240" w:lineRule="auto"/>
              <w:jc w:val="center"/>
              <w:rPr>
                <w:rFonts w:ascii="Calibri" w:eastAsia="Times New Roman" w:hAnsi="Calibri" w:cs="Calibri"/>
                <w:color w:val="374151"/>
                <w:lang w:val="en-US"/>
              </w:rPr>
            </w:pPr>
            <w:r w:rsidRPr="00CB394A">
              <w:rPr>
                <w:rFonts w:ascii="Calibri" w:eastAsia="Times New Roman" w:hAnsi="Calibri" w:cs="Calibri"/>
                <w:color w:val="374151"/>
                <w:lang w:val="en-US"/>
              </w:rPr>
              <w:t>0.7561</w:t>
            </w:r>
          </w:p>
        </w:tc>
        <w:tc>
          <w:tcPr>
            <w:tcW w:w="880" w:type="dxa"/>
            <w:tcBorders>
              <w:top w:val="nil"/>
              <w:left w:val="nil"/>
              <w:bottom w:val="nil"/>
              <w:right w:val="nil"/>
            </w:tcBorders>
            <w:shd w:val="clear" w:color="auto" w:fill="auto"/>
            <w:noWrap/>
            <w:vAlign w:val="center"/>
            <w:hideMark/>
          </w:tcPr>
          <w:p w14:paraId="644FDE91" w14:textId="77777777" w:rsidR="00CB394A" w:rsidRPr="00CB394A" w:rsidRDefault="00CB394A" w:rsidP="00CB394A">
            <w:pPr>
              <w:spacing w:after="0" w:line="240" w:lineRule="auto"/>
              <w:jc w:val="center"/>
              <w:rPr>
                <w:rFonts w:ascii="Calibri" w:eastAsia="Times New Roman" w:hAnsi="Calibri" w:cs="Calibri"/>
                <w:color w:val="374151"/>
                <w:lang w:val="en-US"/>
              </w:rPr>
            </w:pPr>
          </w:p>
        </w:tc>
        <w:tc>
          <w:tcPr>
            <w:tcW w:w="1141" w:type="dxa"/>
            <w:tcBorders>
              <w:top w:val="nil"/>
              <w:left w:val="nil"/>
              <w:bottom w:val="nil"/>
              <w:right w:val="nil"/>
            </w:tcBorders>
            <w:shd w:val="clear" w:color="auto" w:fill="auto"/>
            <w:noWrap/>
            <w:vAlign w:val="center"/>
            <w:hideMark/>
          </w:tcPr>
          <w:p w14:paraId="671A4753" w14:textId="77777777" w:rsidR="00CB394A" w:rsidRPr="00CB394A" w:rsidRDefault="00CB394A" w:rsidP="00CB394A">
            <w:pPr>
              <w:spacing w:after="0" w:line="240" w:lineRule="auto"/>
              <w:jc w:val="center"/>
              <w:rPr>
                <w:rFonts w:ascii="Times New Roman" w:eastAsia="Times New Roman" w:hAnsi="Times New Roman" w:cs="Times New Roman"/>
                <w:sz w:val="20"/>
                <w:szCs w:val="20"/>
                <w:lang w:val="en-US"/>
              </w:rPr>
            </w:pPr>
          </w:p>
        </w:tc>
        <w:tc>
          <w:tcPr>
            <w:tcW w:w="1153" w:type="dxa"/>
            <w:tcBorders>
              <w:top w:val="nil"/>
              <w:left w:val="nil"/>
              <w:bottom w:val="nil"/>
              <w:right w:val="nil"/>
            </w:tcBorders>
            <w:shd w:val="clear" w:color="auto" w:fill="auto"/>
            <w:noWrap/>
            <w:vAlign w:val="center"/>
            <w:hideMark/>
          </w:tcPr>
          <w:p w14:paraId="762F3582" w14:textId="77777777" w:rsidR="00CB394A" w:rsidRPr="00CB394A" w:rsidRDefault="00CB394A" w:rsidP="00CB394A">
            <w:pPr>
              <w:spacing w:after="0" w:line="240" w:lineRule="auto"/>
              <w:jc w:val="center"/>
              <w:rPr>
                <w:rFonts w:ascii="Times New Roman" w:eastAsia="Times New Roman" w:hAnsi="Times New Roman" w:cs="Times New Roman"/>
                <w:sz w:val="20"/>
                <w:szCs w:val="20"/>
                <w:lang w:val="en-US"/>
              </w:rPr>
            </w:pPr>
          </w:p>
        </w:tc>
        <w:tc>
          <w:tcPr>
            <w:tcW w:w="1153" w:type="dxa"/>
            <w:tcBorders>
              <w:top w:val="nil"/>
              <w:left w:val="nil"/>
              <w:bottom w:val="nil"/>
              <w:right w:val="nil"/>
            </w:tcBorders>
            <w:shd w:val="clear" w:color="auto" w:fill="auto"/>
            <w:noWrap/>
            <w:vAlign w:val="center"/>
            <w:hideMark/>
          </w:tcPr>
          <w:p w14:paraId="0C24ADD2" w14:textId="77777777" w:rsidR="00CB394A" w:rsidRPr="00CB394A" w:rsidRDefault="00CB394A" w:rsidP="00CB394A">
            <w:pPr>
              <w:spacing w:after="0" w:line="240" w:lineRule="auto"/>
              <w:jc w:val="center"/>
              <w:rPr>
                <w:rFonts w:ascii="Times New Roman" w:eastAsia="Times New Roman" w:hAnsi="Times New Roman" w:cs="Times New Roman"/>
                <w:sz w:val="20"/>
                <w:szCs w:val="20"/>
                <w:lang w:val="en-US"/>
              </w:rPr>
            </w:pPr>
          </w:p>
        </w:tc>
      </w:tr>
      <w:tr w:rsidR="00CB394A" w:rsidRPr="00CB394A" w14:paraId="666990D7" w14:textId="77777777" w:rsidTr="009C47AA">
        <w:trPr>
          <w:trHeight w:val="300"/>
        </w:trPr>
        <w:tc>
          <w:tcPr>
            <w:tcW w:w="1828" w:type="dxa"/>
            <w:tcBorders>
              <w:top w:val="nil"/>
              <w:left w:val="single" w:sz="4" w:space="0" w:color="auto"/>
              <w:bottom w:val="single" w:sz="4" w:space="0" w:color="auto"/>
              <w:right w:val="single" w:sz="4" w:space="0" w:color="auto"/>
            </w:tcBorders>
            <w:shd w:val="clear" w:color="000000" w:fill="F7F7F8"/>
            <w:vAlign w:val="center"/>
            <w:hideMark/>
          </w:tcPr>
          <w:p w14:paraId="3A390C90" w14:textId="77777777" w:rsidR="00CB394A" w:rsidRPr="00CB394A" w:rsidRDefault="00CB394A" w:rsidP="00CB394A">
            <w:pPr>
              <w:spacing w:after="0" w:line="240" w:lineRule="auto"/>
              <w:jc w:val="center"/>
              <w:rPr>
                <w:rFonts w:ascii="Calibri" w:eastAsia="Times New Roman" w:hAnsi="Calibri" w:cs="Calibri"/>
                <w:color w:val="374151"/>
                <w:lang w:val="en-US"/>
              </w:rPr>
            </w:pPr>
            <w:r w:rsidRPr="00CB394A">
              <w:rPr>
                <w:rFonts w:ascii="Calibri" w:eastAsia="Times New Roman" w:hAnsi="Calibri" w:cs="Calibri"/>
                <w:color w:val="374151"/>
                <w:lang w:val="en-US"/>
              </w:rPr>
              <w:t>Specificity</w:t>
            </w:r>
          </w:p>
        </w:tc>
        <w:tc>
          <w:tcPr>
            <w:tcW w:w="1045" w:type="dxa"/>
            <w:tcBorders>
              <w:top w:val="nil"/>
              <w:left w:val="nil"/>
              <w:bottom w:val="single" w:sz="4" w:space="0" w:color="auto"/>
              <w:right w:val="single" w:sz="4" w:space="0" w:color="auto"/>
            </w:tcBorders>
            <w:shd w:val="clear" w:color="000000" w:fill="F7F7F8"/>
            <w:vAlign w:val="center"/>
            <w:hideMark/>
          </w:tcPr>
          <w:p w14:paraId="39A3C25C" w14:textId="77777777" w:rsidR="00CB394A" w:rsidRPr="00CB394A" w:rsidRDefault="00CB394A" w:rsidP="00CB394A">
            <w:pPr>
              <w:spacing w:after="0" w:line="240" w:lineRule="auto"/>
              <w:jc w:val="center"/>
              <w:rPr>
                <w:rFonts w:ascii="Calibri" w:eastAsia="Times New Roman" w:hAnsi="Calibri" w:cs="Calibri"/>
                <w:color w:val="374151"/>
                <w:lang w:val="en-US"/>
              </w:rPr>
            </w:pPr>
            <w:r w:rsidRPr="00CB394A">
              <w:rPr>
                <w:rFonts w:ascii="Calibri" w:eastAsia="Times New Roman" w:hAnsi="Calibri" w:cs="Calibri"/>
                <w:color w:val="374151"/>
                <w:lang w:val="en-US"/>
              </w:rPr>
              <w:t>0.9184</w:t>
            </w:r>
          </w:p>
        </w:tc>
        <w:tc>
          <w:tcPr>
            <w:tcW w:w="880" w:type="dxa"/>
            <w:tcBorders>
              <w:top w:val="nil"/>
              <w:left w:val="nil"/>
              <w:bottom w:val="nil"/>
              <w:right w:val="nil"/>
            </w:tcBorders>
            <w:shd w:val="clear" w:color="auto" w:fill="auto"/>
            <w:noWrap/>
            <w:vAlign w:val="center"/>
            <w:hideMark/>
          </w:tcPr>
          <w:p w14:paraId="5A64194A" w14:textId="77777777" w:rsidR="00CB394A" w:rsidRPr="00CB394A" w:rsidRDefault="00CB394A" w:rsidP="00CB394A">
            <w:pPr>
              <w:spacing w:after="0" w:line="240" w:lineRule="auto"/>
              <w:jc w:val="center"/>
              <w:rPr>
                <w:rFonts w:ascii="Calibri" w:eastAsia="Times New Roman" w:hAnsi="Calibri" w:cs="Calibri"/>
                <w:color w:val="374151"/>
                <w:lang w:val="en-US"/>
              </w:rPr>
            </w:pPr>
          </w:p>
        </w:tc>
        <w:tc>
          <w:tcPr>
            <w:tcW w:w="1141" w:type="dxa"/>
            <w:tcBorders>
              <w:top w:val="nil"/>
              <w:left w:val="nil"/>
              <w:bottom w:val="nil"/>
              <w:right w:val="nil"/>
            </w:tcBorders>
            <w:shd w:val="clear" w:color="auto" w:fill="auto"/>
            <w:noWrap/>
            <w:vAlign w:val="center"/>
            <w:hideMark/>
          </w:tcPr>
          <w:p w14:paraId="4D2B0BDE" w14:textId="77777777" w:rsidR="00CB394A" w:rsidRPr="00CB394A" w:rsidRDefault="00CB394A" w:rsidP="00CB394A">
            <w:pPr>
              <w:spacing w:after="0" w:line="240" w:lineRule="auto"/>
              <w:jc w:val="center"/>
              <w:rPr>
                <w:rFonts w:ascii="Times New Roman" w:eastAsia="Times New Roman" w:hAnsi="Times New Roman" w:cs="Times New Roman"/>
                <w:sz w:val="20"/>
                <w:szCs w:val="20"/>
                <w:lang w:val="en-US"/>
              </w:rPr>
            </w:pPr>
          </w:p>
        </w:tc>
        <w:tc>
          <w:tcPr>
            <w:tcW w:w="1153" w:type="dxa"/>
            <w:tcBorders>
              <w:top w:val="nil"/>
              <w:left w:val="nil"/>
              <w:bottom w:val="nil"/>
              <w:right w:val="nil"/>
            </w:tcBorders>
            <w:shd w:val="clear" w:color="auto" w:fill="auto"/>
            <w:noWrap/>
            <w:vAlign w:val="center"/>
            <w:hideMark/>
          </w:tcPr>
          <w:p w14:paraId="07731147" w14:textId="77777777" w:rsidR="00CB394A" w:rsidRPr="00CB394A" w:rsidRDefault="00CB394A" w:rsidP="00CB394A">
            <w:pPr>
              <w:spacing w:after="0" w:line="240" w:lineRule="auto"/>
              <w:jc w:val="center"/>
              <w:rPr>
                <w:rFonts w:ascii="Times New Roman" w:eastAsia="Times New Roman" w:hAnsi="Times New Roman" w:cs="Times New Roman"/>
                <w:sz w:val="20"/>
                <w:szCs w:val="20"/>
                <w:lang w:val="en-US"/>
              </w:rPr>
            </w:pPr>
          </w:p>
        </w:tc>
        <w:tc>
          <w:tcPr>
            <w:tcW w:w="1153" w:type="dxa"/>
            <w:tcBorders>
              <w:top w:val="nil"/>
              <w:left w:val="nil"/>
              <w:bottom w:val="nil"/>
              <w:right w:val="nil"/>
            </w:tcBorders>
            <w:shd w:val="clear" w:color="auto" w:fill="auto"/>
            <w:noWrap/>
            <w:vAlign w:val="center"/>
            <w:hideMark/>
          </w:tcPr>
          <w:p w14:paraId="646A8B29" w14:textId="77777777" w:rsidR="00CB394A" w:rsidRPr="00CB394A" w:rsidRDefault="00CB394A" w:rsidP="00CB394A">
            <w:pPr>
              <w:spacing w:after="0" w:line="240" w:lineRule="auto"/>
              <w:jc w:val="center"/>
              <w:rPr>
                <w:rFonts w:ascii="Times New Roman" w:eastAsia="Times New Roman" w:hAnsi="Times New Roman" w:cs="Times New Roman"/>
                <w:sz w:val="20"/>
                <w:szCs w:val="20"/>
                <w:lang w:val="en-US"/>
              </w:rPr>
            </w:pPr>
          </w:p>
        </w:tc>
      </w:tr>
      <w:tr w:rsidR="00CB394A" w:rsidRPr="00CB394A" w14:paraId="7E975B41" w14:textId="77777777" w:rsidTr="009C47AA">
        <w:trPr>
          <w:trHeight w:val="300"/>
        </w:trPr>
        <w:tc>
          <w:tcPr>
            <w:tcW w:w="1828" w:type="dxa"/>
            <w:tcBorders>
              <w:top w:val="nil"/>
              <w:left w:val="single" w:sz="4" w:space="0" w:color="auto"/>
              <w:bottom w:val="single" w:sz="4" w:space="0" w:color="auto"/>
              <w:right w:val="single" w:sz="4" w:space="0" w:color="auto"/>
            </w:tcBorders>
            <w:shd w:val="clear" w:color="000000" w:fill="F7F7F8"/>
            <w:vAlign w:val="center"/>
            <w:hideMark/>
          </w:tcPr>
          <w:p w14:paraId="7AE665FD" w14:textId="77777777" w:rsidR="00CB394A" w:rsidRPr="00CB394A" w:rsidRDefault="00CB394A" w:rsidP="00CB394A">
            <w:pPr>
              <w:spacing w:after="0" w:line="240" w:lineRule="auto"/>
              <w:jc w:val="center"/>
              <w:rPr>
                <w:rFonts w:ascii="Calibri" w:eastAsia="Times New Roman" w:hAnsi="Calibri" w:cs="Calibri"/>
                <w:color w:val="374151"/>
                <w:lang w:val="en-US"/>
              </w:rPr>
            </w:pPr>
            <w:r w:rsidRPr="00CB394A">
              <w:rPr>
                <w:rFonts w:ascii="Calibri" w:eastAsia="Times New Roman" w:hAnsi="Calibri" w:cs="Calibri"/>
                <w:color w:val="374151"/>
                <w:lang w:val="en-US"/>
              </w:rPr>
              <w:t>Pos Pred Value</w:t>
            </w:r>
          </w:p>
        </w:tc>
        <w:tc>
          <w:tcPr>
            <w:tcW w:w="1045" w:type="dxa"/>
            <w:tcBorders>
              <w:top w:val="nil"/>
              <w:left w:val="nil"/>
              <w:bottom w:val="single" w:sz="4" w:space="0" w:color="auto"/>
              <w:right w:val="single" w:sz="4" w:space="0" w:color="auto"/>
            </w:tcBorders>
            <w:shd w:val="clear" w:color="000000" w:fill="F7F7F8"/>
            <w:vAlign w:val="center"/>
            <w:hideMark/>
          </w:tcPr>
          <w:p w14:paraId="73E38B99" w14:textId="77777777" w:rsidR="00CB394A" w:rsidRPr="00CB394A" w:rsidRDefault="00CB394A" w:rsidP="00CB394A">
            <w:pPr>
              <w:spacing w:after="0" w:line="240" w:lineRule="auto"/>
              <w:jc w:val="center"/>
              <w:rPr>
                <w:rFonts w:ascii="Calibri" w:eastAsia="Times New Roman" w:hAnsi="Calibri" w:cs="Calibri"/>
                <w:color w:val="374151"/>
                <w:lang w:val="en-US"/>
              </w:rPr>
            </w:pPr>
            <w:r w:rsidRPr="00CB394A">
              <w:rPr>
                <w:rFonts w:ascii="Calibri" w:eastAsia="Times New Roman" w:hAnsi="Calibri" w:cs="Calibri"/>
                <w:color w:val="374151"/>
                <w:lang w:val="en-US"/>
              </w:rPr>
              <w:t>0.8857</w:t>
            </w:r>
          </w:p>
        </w:tc>
        <w:tc>
          <w:tcPr>
            <w:tcW w:w="880" w:type="dxa"/>
            <w:tcBorders>
              <w:top w:val="nil"/>
              <w:left w:val="nil"/>
              <w:bottom w:val="nil"/>
              <w:right w:val="nil"/>
            </w:tcBorders>
            <w:shd w:val="clear" w:color="auto" w:fill="auto"/>
            <w:noWrap/>
            <w:vAlign w:val="center"/>
            <w:hideMark/>
          </w:tcPr>
          <w:p w14:paraId="7B6F73F9" w14:textId="77777777" w:rsidR="00CB394A" w:rsidRPr="00CB394A" w:rsidRDefault="00CB394A" w:rsidP="00CB394A">
            <w:pPr>
              <w:spacing w:after="0" w:line="240" w:lineRule="auto"/>
              <w:jc w:val="center"/>
              <w:rPr>
                <w:rFonts w:ascii="Calibri" w:eastAsia="Times New Roman" w:hAnsi="Calibri" w:cs="Calibri"/>
                <w:color w:val="374151"/>
                <w:lang w:val="en-US"/>
              </w:rPr>
            </w:pPr>
          </w:p>
        </w:tc>
        <w:tc>
          <w:tcPr>
            <w:tcW w:w="1141" w:type="dxa"/>
            <w:tcBorders>
              <w:top w:val="nil"/>
              <w:left w:val="nil"/>
              <w:bottom w:val="nil"/>
              <w:right w:val="nil"/>
            </w:tcBorders>
            <w:shd w:val="clear" w:color="auto" w:fill="auto"/>
            <w:noWrap/>
            <w:vAlign w:val="center"/>
            <w:hideMark/>
          </w:tcPr>
          <w:p w14:paraId="7DC12059" w14:textId="77777777" w:rsidR="00CB394A" w:rsidRPr="00CB394A" w:rsidRDefault="00CB394A" w:rsidP="00CB394A">
            <w:pPr>
              <w:spacing w:after="0" w:line="240" w:lineRule="auto"/>
              <w:jc w:val="center"/>
              <w:rPr>
                <w:rFonts w:ascii="Times New Roman" w:eastAsia="Times New Roman" w:hAnsi="Times New Roman" w:cs="Times New Roman"/>
                <w:sz w:val="20"/>
                <w:szCs w:val="20"/>
                <w:lang w:val="en-US"/>
              </w:rPr>
            </w:pPr>
          </w:p>
        </w:tc>
        <w:tc>
          <w:tcPr>
            <w:tcW w:w="1153" w:type="dxa"/>
            <w:tcBorders>
              <w:top w:val="nil"/>
              <w:left w:val="nil"/>
              <w:bottom w:val="nil"/>
              <w:right w:val="nil"/>
            </w:tcBorders>
            <w:shd w:val="clear" w:color="auto" w:fill="auto"/>
            <w:noWrap/>
            <w:vAlign w:val="center"/>
            <w:hideMark/>
          </w:tcPr>
          <w:p w14:paraId="7502F123" w14:textId="77777777" w:rsidR="00CB394A" w:rsidRPr="00CB394A" w:rsidRDefault="00CB394A" w:rsidP="00CB394A">
            <w:pPr>
              <w:spacing w:after="0" w:line="240" w:lineRule="auto"/>
              <w:jc w:val="center"/>
              <w:rPr>
                <w:rFonts w:ascii="Times New Roman" w:eastAsia="Times New Roman" w:hAnsi="Times New Roman" w:cs="Times New Roman"/>
                <w:sz w:val="20"/>
                <w:szCs w:val="20"/>
                <w:lang w:val="en-US"/>
              </w:rPr>
            </w:pPr>
          </w:p>
        </w:tc>
        <w:tc>
          <w:tcPr>
            <w:tcW w:w="1153" w:type="dxa"/>
            <w:tcBorders>
              <w:top w:val="nil"/>
              <w:left w:val="nil"/>
              <w:bottom w:val="nil"/>
              <w:right w:val="nil"/>
            </w:tcBorders>
            <w:shd w:val="clear" w:color="auto" w:fill="auto"/>
            <w:noWrap/>
            <w:vAlign w:val="center"/>
            <w:hideMark/>
          </w:tcPr>
          <w:p w14:paraId="0CE9C0D5" w14:textId="77777777" w:rsidR="00CB394A" w:rsidRPr="00CB394A" w:rsidRDefault="00CB394A" w:rsidP="00CB394A">
            <w:pPr>
              <w:spacing w:after="0" w:line="240" w:lineRule="auto"/>
              <w:jc w:val="center"/>
              <w:rPr>
                <w:rFonts w:ascii="Times New Roman" w:eastAsia="Times New Roman" w:hAnsi="Times New Roman" w:cs="Times New Roman"/>
                <w:sz w:val="20"/>
                <w:szCs w:val="20"/>
                <w:lang w:val="en-US"/>
              </w:rPr>
            </w:pPr>
          </w:p>
        </w:tc>
      </w:tr>
      <w:tr w:rsidR="00CB394A" w:rsidRPr="00CB394A" w14:paraId="70FCA3DF" w14:textId="77777777" w:rsidTr="009C47AA">
        <w:trPr>
          <w:trHeight w:val="300"/>
        </w:trPr>
        <w:tc>
          <w:tcPr>
            <w:tcW w:w="1828" w:type="dxa"/>
            <w:tcBorders>
              <w:top w:val="nil"/>
              <w:left w:val="single" w:sz="4" w:space="0" w:color="auto"/>
              <w:bottom w:val="single" w:sz="4" w:space="0" w:color="auto"/>
              <w:right w:val="single" w:sz="4" w:space="0" w:color="auto"/>
            </w:tcBorders>
            <w:shd w:val="clear" w:color="000000" w:fill="F7F7F8"/>
            <w:vAlign w:val="center"/>
            <w:hideMark/>
          </w:tcPr>
          <w:p w14:paraId="0F94CF71" w14:textId="77777777" w:rsidR="00CB394A" w:rsidRPr="00CB394A" w:rsidRDefault="00CB394A" w:rsidP="00CB394A">
            <w:pPr>
              <w:spacing w:after="0" w:line="240" w:lineRule="auto"/>
              <w:jc w:val="center"/>
              <w:rPr>
                <w:rFonts w:ascii="Calibri" w:eastAsia="Times New Roman" w:hAnsi="Calibri" w:cs="Calibri"/>
                <w:color w:val="374151"/>
                <w:lang w:val="en-US"/>
              </w:rPr>
            </w:pPr>
            <w:r w:rsidRPr="00CB394A">
              <w:rPr>
                <w:rFonts w:ascii="Calibri" w:eastAsia="Times New Roman" w:hAnsi="Calibri" w:cs="Calibri"/>
                <w:color w:val="374151"/>
                <w:lang w:val="en-US"/>
              </w:rPr>
              <w:t>Neg Pred Value</w:t>
            </w:r>
          </w:p>
        </w:tc>
        <w:tc>
          <w:tcPr>
            <w:tcW w:w="1045" w:type="dxa"/>
            <w:tcBorders>
              <w:top w:val="nil"/>
              <w:left w:val="nil"/>
              <w:bottom w:val="single" w:sz="4" w:space="0" w:color="auto"/>
              <w:right w:val="single" w:sz="4" w:space="0" w:color="auto"/>
            </w:tcBorders>
            <w:shd w:val="clear" w:color="000000" w:fill="F7F7F8"/>
            <w:vAlign w:val="center"/>
            <w:hideMark/>
          </w:tcPr>
          <w:p w14:paraId="5AE6DB38" w14:textId="77777777" w:rsidR="00CB394A" w:rsidRPr="00CB394A" w:rsidRDefault="00CB394A" w:rsidP="00CB394A">
            <w:pPr>
              <w:spacing w:after="0" w:line="240" w:lineRule="auto"/>
              <w:jc w:val="center"/>
              <w:rPr>
                <w:rFonts w:ascii="Calibri" w:eastAsia="Times New Roman" w:hAnsi="Calibri" w:cs="Calibri"/>
                <w:color w:val="374151"/>
                <w:lang w:val="en-US"/>
              </w:rPr>
            </w:pPr>
            <w:r w:rsidRPr="00CB394A">
              <w:rPr>
                <w:rFonts w:ascii="Calibri" w:eastAsia="Times New Roman" w:hAnsi="Calibri" w:cs="Calibri"/>
                <w:color w:val="374151"/>
                <w:lang w:val="en-US"/>
              </w:rPr>
              <w:t>0.8182</w:t>
            </w:r>
          </w:p>
        </w:tc>
        <w:tc>
          <w:tcPr>
            <w:tcW w:w="880" w:type="dxa"/>
            <w:tcBorders>
              <w:top w:val="nil"/>
              <w:left w:val="nil"/>
              <w:bottom w:val="nil"/>
              <w:right w:val="nil"/>
            </w:tcBorders>
            <w:shd w:val="clear" w:color="auto" w:fill="auto"/>
            <w:noWrap/>
            <w:vAlign w:val="center"/>
            <w:hideMark/>
          </w:tcPr>
          <w:p w14:paraId="6574E3E2" w14:textId="77777777" w:rsidR="00CB394A" w:rsidRPr="00CB394A" w:rsidRDefault="00CB394A" w:rsidP="00CB394A">
            <w:pPr>
              <w:spacing w:after="0" w:line="240" w:lineRule="auto"/>
              <w:jc w:val="center"/>
              <w:rPr>
                <w:rFonts w:ascii="Calibri" w:eastAsia="Times New Roman" w:hAnsi="Calibri" w:cs="Calibri"/>
                <w:color w:val="374151"/>
                <w:lang w:val="en-US"/>
              </w:rPr>
            </w:pPr>
          </w:p>
        </w:tc>
        <w:tc>
          <w:tcPr>
            <w:tcW w:w="1141" w:type="dxa"/>
            <w:tcBorders>
              <w:top w:val="nil"/>
              <w:left w:val="nil"/>
              <w:bottom w:val="nil"/>
              <w:right w:val="nil"/>
            </w:tcBorders>
            <w:shd w:val="clear" w:color="auto" w:fill="auto"/>
            <w:noWrap/>
            <w:vAlign w:val="center"/>
            <w:hideMark/>
          </w:tcPr>
          <w:p w14:paraId="50574E8F" w14:textId="77777777" w:rsidR="00CB394A" w:rsidRPr="00CB394A" w:rsidRDefault="00CB394A" w:rsidP="00CB394A">
            <w:pPr>
              <w:spacing w:after="0" w:line="240" w:lineRule="auto"/>
              <w:jc w:val="center"/>
              <w:rPr>
                <w:rFonts w:ascii="Times New Roman" w:eastAsia="Times New Roman" w:hAnsi="Times New Roman" w:cs="Times New Roman"/>
                <w:sz w:val="20"/>
                <w:szCs w:val="20"/>
                <w:lang w:val="en-US"/>
              </w:rPr>
            </w:pPr>
          </w:p>
        </w:tc>
        <w:tc>
          <w:tcPr>
            <w:tcW w:w="1153" w:type="dxa"/>
            <w:tcBorders>
              <w:top w:val="nil"/>
              <w:left w:val="nil"/>
              <w:bottom w:val="nil"/>
              <w:right w:val="nil"/>
            </w:tcBorders>
            <w:shd w:val="clear" w:color="auto" w:fill="auto"/>
            <w:noWrap/>
            <w:vAlign w:val="center"/>
            <w:hideMark/>
          </w:tcPr>
          <w:p w14:paraId="406DAEA6" w14:textId="77777777" w:rsidR="00CB394A" w:rsidRPr="00CB394A" w:rsidRDefault="00CB394A" w:rsidP="00CB394A">
            <w:pPr>
              <w:spacing w:after="0" w:line="240" w:lineRule="auto"/>
              <w:jc w:val="center"/>
              <w:rPr>
                <w:rFonts w:ascii="Times New Roman" w:eastAsia="Times New Roman" w:hAnsi="Times New Roman" w:cs="Times New Roman"/>
                <w:sz w:val="20"/>
                <w:szCs w:val="20"/>
                <w:lang w:val="en-US"/>
              </w:rPr>
            </w:pPr>
          </w:p>
        </w:tc>
        <w:tc>
          <w:tcPr>
            <w:tcW w:w="1153" w:type="dxa"/>
            <w:tcBorders>
              <w:top w:val="nil"/>
              <w:left w:val="nil"/>
              <w:bottom w:val="nil"/>
              <w:right w:val="nil"/>
            </w:tcBorders>
            <w:shd w:val="clear" w:color="auto" w:fill="auto"/>
            <w:noWrap/>
            <w:vAlign w:val="center"/>
            <w:hideMark/>
          </w:tcPr>
          <w:p w14:paraId="4AD1E2F5" w14:textId="77777777" w:rsidR="00CB394A" w:rsidRPr="00CB394A" w:rsidRDefault="00CB394A" w:rsidP="00CB394A">
            <w:pPr>
              <w:spacing w:after="0" w:line="240" w:lineRule="auto"/>
              <w:jc w:val="center"/>
              <w:rPr>
                <w:rFonts w:ascii="Times New Roman" w:eastAsia="Times New Roman" w:hAnsi="Times New Roman" w:cs="Times New Roman"/>
                <w:sz w:val="20"/>
                <w:szCs w:val="20"/>
                <w:lang w:val="en-US"/>
              </w:rPr>
            </w:pPr>
          </w:p>
        </w:tc>
      </w:tr>
      <w:tr w:rsidR="00CB394A" w:rsidRPr="00CB394A" w14:paraId="1F174A2F" w14:textId="77777777" w:rsidTr="009C47AA">
        <w:trPr>
          <w:trHeight w:val="300"/>
        </w:trPr>
        <w:tc>
          <w:tcPr>
            <w:tcW w:w="1828" w:type="dxa"/>
            <w:tcBorders>
              <w:top w:val="nil"/>
              <w:left w:val="single" w:sz="4" w:space="0" w:color="auto"/>
              <w:bottom w:val="single" w:sz="4" w:space="0" w:color="auto"/>
              <w:right w:val="single" w:sz="4" w:space="0" w:color="auto"/>
            </w:tcBorders>
            <w:shd w:val="clear" w:color="000000" w:fill="F7F7F8"/>
            <w:vAlign w:val="center"/>
            <w:hideMark/>
          </w:tcPr>
          <w:p w14:paraId="27279E2B" w14:textId="77777777" w:rsidR="00CB394A" w:rsidRPr="00CB394A" w:rsidRDefault="00CB394A" w:rsidP="00CB394A">
            <w:pPr>
              <w:spacing w:after="0" w:line="240" w:lineRule="auto"/>
              <w:jc w:val="center"/>
              <w:rPr>
                <w:rFonts w:ascii="Calibri" w:eastAsia="Times New Roman" w:hAnsi="Calibri" w:cs="Calibri"/>
                <w:color w:val="374151"/>
                <w:lang w:val="en-US"/>
              </w:rPr>
            </w:pPr>
            <w:r w:rsidRPr="00CB394A">
              <w:rPr>
                <w:rFonts w:ascii="Calibri" w:eastAsia="Times New Roman" w:hAnsi="Calibri" w:cs="Calibri"/>
                <w:color w:val="374151"/>
                <w:lang w:val="en-US"/>
              </w:rPr>
              <w:t>Prevalence</w:t>
            </w:r>
          </w:p>
        </w:tc>
        <w:tc>
          <w:tcPr>
            <w:tcW w:w="1045" w:type="dxa"/>
            <w:tcBorders>
              <w:top w:val="nil"/>
              <w:left w:val="nil"/>
              <w:bottom w:val="single" w:sz="4" w:space="0" w:color="auto"/>
              <w:right w:val="single" w:sz="4" w:space="0" w:color="auto"/>
            </w:tcBorders>
            <w:shd w:val="clear" w:color="000000" w:fill="F7F7F8"/>
            <w:vAlign w:val="center"/>
            <w:hideMark/>
          </w:tcPr>
          <w:p w14:paraId="35EBB0B6" w14:textId="77777777" w:rsidR="00CB394A" w:rsidRPr="00CB394A" w:rsidRDefault="00CB394A" w:rsidP="00CB394A">
            <w:pPr>
              <w:spacing w:after="0" w:line="240" w:lineRule="auto"/>
              <w:jc w:val="center"/>
              <w:rPr>
                <w:rFonts w:ascii="Calibri" w:eastAsia="Times New Roman" w:hAnsi="Calibri" w:cs="Calibri"/>
                <w:color w:val="374151"/>
                <w:lang w:val="en-US"/>
              </w:rPr>
            </w:pPr>
            <w:r w:rsidRPr="00CB394A">
              <w:rPr>
                <w:rFonts w:ascii="Calibri" w:eastAsia="Times New Roman" w:hAnsi="Calibri" w:cs="Calibri"/>
                <w:color w:val="374151"/>
                <w:lang w:val="en-US"/>
              </w:rPr>
              <w:t>0.4556</w:t>
            </w:r>
          </w:p>
        </w:tc>
        <w:tc>
          <w:tcPr>
            <w:tcW w:w="880" w:type="dxa"/>
            <w:tcBorders>
              <w:top w:val="nil"/>
              <w:left w:val="nil"/>
              <w:bottom w:val="nil"/>
              <w:right w:val="nil"/>
            </w:tcBorders>
            <w:shd w:val="clear" w:color="auto" w:fill="auto"/>
            <w:noWrap/>
            <w:vAlign w:val="center"/>
            <w:hideMark/>
          </w:tcPr>
          <w:p w14:paraId="2DE70ED5" w14:textId="77777777" w:rsidR="00CB394A" w:rsidRPr="00CB394A" w:rsidRDefault="00CB394A" w:rsidP="00CB394A">
            <w:pPr>
              <w:spacing w:after="0" w:line="240" w:lineRule="auto"/>
              <w:jc w:val="center"/>
              <w:rPr>
                <w:rFonts w:ascii="Calibri" w:eastAsia="Times New Roman" w:hAnsi="Calibri" w:cs="Calibri"/>
                <w:color w:val="374151"/>
                <w:lang w:val="en-US"/>
              </w:rPr>
            </w:pPr>
          </w:p>
        </w:tc>
        <w:tc>
          <w:tcPr>
            <w:tcW w:w="1141" w:type="dxa"/>
            <w:tcBorders>
              <w:top w:val="nil"/>
              <w:left w:val="nil"/>
              <w:bottom w:val="nil"/>
              <w:right w:val="nil"/>
            </w:tcBorders>
            <w:shd w:val="clear" w:color="auto" w:fill="auto"/>
            <w:noWrap/>
            <w:vAlign w:val="center"/>
            <w:hideMark/>
          </w:tcPr>
          <w:p w14:paraId="1430DD9E" w14:textId="77777777" w:rsidR="00CB394A" w:rsidRPr="00CB394A" w:rsidRDefault="00CB394A" w:rsidP="00CB394A">
            <w:pPr>
              <w:spacing w:after="0" w:line="240" w:lineRule="auto"/>
              <w:jc w:val="center"/>
              <w:rPr>
                <w:rFonts w:ascii="Times New Roman" w:eastAsia="Times New Roman" w:hAnsi="Times New Roman" w:cs="Times New Roman"/>
                <w:sz w:val="20"/>
                <w:szCs w:val="20"/>
                <w:lang w:val="en-US"/>
              </w:rPr>
            </w:pPr>
          </w:p>
        </w:tc>
        <w:tc>
          <w:tcPr>
            <w:tcW w:w="1153" w:type="dxa"/>
            <w:tcBorders>
              <w:top w:val="nil"/>
              <w:left w:val="nil"/>
              <w:bottom w:val="nil"/>
              <w:right w:val="nil"/>
            </w:tcBorders>
            <w:shd w:val="clear" w:color="auto" w:fill="auto"/>
            <w:noWrap/>
            <w:vAlign w:val="center"/>
            <w:hideMark/>
          </w:tcPr>
          <w:p w14:paraId="31B2C0E1" w14:textId="77777777" w:rsidR="00CB394A" w:rsidRPr="00CB394A" w:rsidRDefault="00CB394A" w:rsidP="00CB394A">
            <w:pPr>
              <w:spacing w:after="0" w:line="240" w:lineRule="auto"/>
              <w:jc w:val="center"/>
              <w:rPr>
                <w:rFonts w:ascii="Times New Roman" w:eastAsia="Times New Roman" w:hAnsi="Times New Roman" w:cs="Times New Roman"/>
                <w:sz w:val="20"/>
                <w:szCs w:val="20"/>
                <w:lang w:val="en-US"/>
              </w:rPr>
            </w:pPr>
          </w:p>
        </w:tc>
        <w:tc>
          <w:tcPr>
            <w:tcW w:w="1153" w:type="dxa"/>
            <w:tcBorders>
              <w:top w:val="nil"/>
              <w:left w:val="nil"/>
              <w:bottom w:val="nil"/>
              <w:right w:val="nil"/>
            </w:tcBorders>
            <w:shd w:val="clear" w:color="auto" w:fill="auto"/>
            <w:noWrap/>
            <w:vAlign w:val="center"/>
            <w:hideMark/>
          </w:tcPr>
          <w:p w14:paraId="319E4058" w14:textId="77777777" w:rsidR="00CB394A" w:rsidRPr="00CB394A" w:rsidRDefault="00CB394A" w:rsidP="00CB394A">
            <w:pPr>
              <w:spacing w:after="0" w:line="240" w:lineRule="auto"/>
              <w:jc w:val="center"/>
              <w:rPr>
                <w:rFonts w:ascii="Times New Roman" w:eastAsia="Times New Roman" w:hAnsi="Times New Roman" w:cs="Times New Roman"/>
                <w:sz w:val="20"/>
                <w:szCs w:val="20"/>
                <w:lang w:val="en-US"/>
              </w:rPr>
            </w:pPr>
          </w:p>
        </w:tc>
      </w:tr>
      <w:tr w:rsidR="00CB394A" w:rsidRPr="00CB394A" w14:paraId="1C6E7D01" w14:textId="77777777" w:rsidTr="009C47AA">
        <w:trPr>
          <w:trHeight w:val="300"/>
        </w:trPr>
        <w:tc>
          <w:tcPr>
            <w:tcW w:w="1828" w:type="dxa"/>
            <w:tcBorders>
              <w:top w:val="nil"/>
              <w:left w:val="single" w:sz="4" w:space="0" w:color="auto"/>
              <w:bottom w:val="single" w:sz="4" w:space="0" w:color="auto"/>
              <w:right w:val="single" w:sz="4" w:space="0" w:color="auto"/>
            </w:tcBorders>
            <w:shd w:val="clear" w:color="000000" w:fill="F7F7F8"/>
            <w:vAlign w:val="center"/>
            <w:hideMark/>
          </w:tcPr>
          <w:p w14:paraId="5B85BB39" w14:textId="77777777" w:rsidR="00CB394A" w:rsidRPr="00CB394A" w:rsidRDefault="00CB394A" w:rsidP="00CB394A">
            <w:pPr>
              <w:spacing w:after="0" w:line="240" w:lineRule="auto"/>
              <w:jc w:val="center"/>
              <w:rPr>
                <w:rFonts w:ascii="Calibri" w:eastAsia="Times New Roman" w:hAnsi="Calibri" w:cs="Calibri"/>
                <w:color w:val="374151"/>
                <w:lang w:val="en-US"/>
              </w:rPr>
            </w:pPr>
            <w:r w:rsidRPr="00CB394A">
              <w:rPr>
                <w:rFonts w:ascii="Calibri" w:eastAsia="Times New Roman" w:hAnsi="Calibri" w:cs="Calibri"/>
                <w:color w:val="374151"/>
                <w:lang w:val="en-US"/>
              </w:rPr>
              <w:t>Detection Rate</w:t>
            </w:r>
          </w:p>
        </w:tc>
        <w:tc>
          <w:tcPr>
            <w:tcW w:w="1045" w:type="dxa"/>
            <w:tcBorders>
              <w:top w:val="nil"/>
              <w:left w:val="nil"/>
              <w:bottom w:val="single" w:sz="4" w:space="0" w:color="auto"/>
              <w:right w:val="single" w:sz="4" w:space="0" w:color="auto"/>
            </w:tcBorders>
            <w:shd w:val="clear" w:color="000000" w:fill="F7F7F8"/>
            <w:vAlign w:val="center"/>
            <w:hideMark/>
          </w:tcPr>
          <w:p w14:paraId="346C64DB" w14:textId="77777777" w:rsidR="00CB394A" w:rsidRPr="00CB394A" w:rsidRDefault="00CB394A" w:rsidP="00CB394A">
            <w:pPr>
              <w:spacing w:after="0" w:line="240" w:lineRule="auto"/>
              <w:jc w:val="center"/>
              <w:rPr>
                <w:rFonts w:ascii="Calibri" w:eastAsia="Times New Roman" w:hAnsi="Calibri" w:cs="Calibri"/>
                <w:color w:val="374151"/>
                <w:lang w:val="en-US"/>
              </w:rPr>
            </w:pPr>
            <w:r w:rsidRPr="00CB394A">
              <w:rPr>
                <w:rFonts w:ascii="Calibri" w:eastAsia="Times New Roman" w:hAnsi="Calibri" w:cs="Calibri"/>
                <w:color w:val="374151"/>
                <w:lang w:val="en-US"/>
              </w:rPr>
              <w:t>0.3444</w:t>
            </w:r>
          </w:p>
        </w:tc>
        <w:tc>
          <w:tcPr>
            <w:tcW w:w="880" w:type="dxa"/>
            <w:tcBorders>
              <w:top w:val="nil"/>
              <w:left w:val="nil"/>
              <w:bottom w:val="nil"/>
              <w:right w:val="nil"/>
            </w:tcBorders>
            <w:shd w:val="clear" w:color="auto" w:fill="auto"/>
            <w:noWrap/>
            <w:vAlign w:val="center"/>
            <w:hideMark/>
          </w:tcPr>
          <w:p w14:paraId="3D65F5A8" w14:textId="77777777" w:rsidR="00CB394A" w:rsidRPr="00CB394A" w:rsidRDefault="00CB394A" w:rsidP="00CB394A">
            <w:pPr>
              <w:spacing w:after="0" w:line="240" w:lineRule="auto"/>
              <w:jc w:val="center"/>
              <w:rPr>
                <w:rFonts w:ascii="Calibri" w:eastAsia="Times New Roman" w:hAnsi="Calibri" w:cs="Calibri"/>
                <w:color w:val="374151"/>
                <w:lang w:val="en-US"/>
              </w:rPr>
            </w:pPr>
          </w:p>
        </w:tc>
        <w:tc>
          <w:tcPr>
            <w:tcW w:w="1141" w:type="dxa"/>
            <w:tcBorders>
              <w:top w:val="nil"/>
              <w:left w:val="nil"/>
              <w:bottom w:val="nil"/>
              <w:right w:val="nil"/>
            </w:tcBorders>
            <w:shd w:val="clear" w:color="auto" w:fill="auto"/>
            <w:noWrap/>
            <w:vAlign w:val="center"/>
            <w:hideMark/>
          </w:tcPr>
          <w:p w14:paraId="0B8E0E8B" w14:textId="77777777" w:rsidR="00CB394A" w:rsidRPr="00CB394A" w:rsidRDefault="00CB394A" w:rsidP="00CB394A">
            <w:pPr>
              <w:spacing w:after="0" w:line="240" w:lineRule="auto"/>
              <w:jc w:val="center"/>
              <w:rPr>
                <w:rFonts w:ascii="Times New Roman" w:eastAsia="Times New Roman" w:hAnsi="Times New Roman" w:cs="Times New Roman"/>
                <w:sz w:val="20"/>
                <w:szCs w:val="20"/>
                <w:lang w:val="en-US"/>
              </w:rPr>
            </w:pPr>
          </w:p>
        </w:tc>
        <w:tc>
          <w:tcPr>
            <w:tcW w:w="1153" w:type="dxa"/>
            <w:tcBorders>
              <w:top w:val="nil"/>
              <w:left w:val="nil"/>
              <w:bottom w:val="nil"/>
              <w:right w:val="nil"/>
            </w:tcBorders>
            <w:shd w:val="clear" w:color="auto" w:fill="auto"/>
            <w:noWrap/>
            <w:vAlign w:val="center"/>
            <w:hideMark/>
          </w:tcPr>
          <w:p w14:paraId="63D09C2C" w14:textId="77777777" w:rsidR="00CB394A" w:rsidRPr="00CB394A" w:rsidRDefault="00CB394A" w:rsidP="00CB394A">
            <w:pPr>
              <w:spacing w:after="0" w:line="240" w:lineRule="auto"/>
              <w:jc w:val="center"/>
              <w:rPr>
                <w:rFonts w:ascii="Times New Roman" w:eastAsia="Times New Roman" w:hAnsi="Times New Roman" w:cs="Times New Roman"/>
                <w:sz w:val="20"/>
                <w:szCs w:val="20"/>
                <w:lang w:val="en-US"/>
              </w:rPr>
            </w:pPr>
          </w:p>
        </w:tc>
        <w:tc>
          <w:tcPr>
            <w:tcW w:w="1153" w:type="dxa"/>
            <w:tcBorders>
              <w:top w:val="nil"/>
              <w:left w:val="nil"/>
              <w:bottom w:val="nil"/>
              <w:right w:val="nil"/>
            </w:tcBorders>
            <w:shd w:val="clear" w:color="auto" w:fill="auto"/>
            <w:noWrap/>
            <w:vAlign w:val="center"/>
            <w:hideMark/>
          </w:tcPr>
          <w:p w14:paraId="55042E3B" w14:textId="77777777" w:rsidR="00CB394A" w:rsidRPr="00CB394A" w:rsidRDefault="00CB394A" w:rsidP="00CB394A">
            <w:pPr>
              <w:spacing w:after="0" w:line="240" w:lineRule="auto"/>
              <w:jc w:val="center"/>
              <w:rPr>
                <w:rFonts w:ascii="Times New Roman" w:eastAsia="Times New Roman" w:hAnsi="Times New Roman" w:cs="Times New Roman"/>
                <w:sz w:val="20"/>
                <w:szCs w:val="20"/>
                <w:lang w:val="en-US"/>
              </w:rPr>
            </w:pPr>
          </w:p>
        </w:tc>
      </w:tr>
      <w:tr w:rsidR="00CB394A" w:rsidRPr="00CB394A" w14:paraId="60102048" w14:textId="77777777" w:rsidTr="009C47AA">
        <w:trPr>
          <w:trHeight w:val="300"/>
        </w:trPr>
        <w:tc>
          <w:tcPr>
            <w:tcW w:w="1828" w:type="dxa"/>
            <w:tcBorders>
              <w:top w:val="nil"/>
              <w:left w:val="single" w:sz="4" w:space="0" w:color="auto"/>
              <w:bottom w:val="single" w:sz="4" w:space="0" w:color="auto"/>
              <w:right w:val="single" w:sz="4" w:space="0" w:color="auto"/>
            </w:tcBorders>
            <w:shd w:val="clear" w:color="000000" w:fill="F7F7F8"/>
            <w:vAlign w:val="center"/>
            <w:hideMark/>
          </w:tcPr>
          <w:p w14:paraId="55BE5499" w14:textId="77777777" w:rsidR="00CB394A" w:rsidRPr="00CB394A" w:rsidRDefault="00CB394A" w:rsidP="00CB394A">
            <w:pPr>
              <w:spacing w:after="0" w:line="240" w:lineRule="auto"/>
              <w:jc w:val="center"/>
              <w:rPr>
                <w:rFonts w:ascii="Calibri" w:eastAsia="Times New Roman" w:hAnsi="Calibri" w:cs="Calibri"/>
                <w:color w:val="374151"/>
                <w:lang w:val="en-US"/>
              </w:rPr>
            </w:pPr>
            <w:r w:rsidRPr="00CB394A">
              <w:rPr>
                <w:rFonts w:ascii="Calibri" w:eastAsia="Times New Roman" w:hAnsi="Calibri" w:cs="Calibri"/>
                <w:color w:val="374151"/>
                <w:lang w:val="en-US"/>
              </w:rPr>
              <w:t>Detection Prevalence</w:t>
            </w:r>
          </w:p>
        </w:tc>
        <w:tc>
          <w:tcPr>
            <w:tcW w:w="1045" w:type="dxa"/>
            <w:tcBorders>
              <w:top w:val="nil"/>
              <w:left w:val="nil"/>
              <w:bottom w:val="single" w:sz="4" w:space="0" w:color="auto"/>
              <w:right w:val="single" w:sz="4" w:space="0" w:color="auto"/>
            </w:tcBorders>
            <w:shd w:val="clear" w:color="000000" w:fill="F7F7F8"/>
            <w:vAlign w:val="center"/>
            <w:hideMark/>
          </w:tcPr>
          <w:p w14:paraId="01C04522" w14:textId="77777777" w:rsidR="00CB394A" w:rsidRPr="00CB394A" w:rsidRDefault="00CB394A" w:rsidP="00CB394A">
            <w:pPr>
              <w:spacing w:after="0" w:line="240" w:lineRule="auto"/>
              <w:jc w:val="center"/>
              <w:rPr>
                <w:rFonts w:ascii="Calibri" w:eastAsia="Times New Roman" w:hAnsi="Calibri" w:cs="Calibri"/>
                <w:color w:val="374151"/>
                <w:lang w:val="en-US"/>
              </w:rPr>
            </w:pPr>
            <w:r w:rsidRPr="00CB394A">
              <w:rPr>
                <w:rFonts w:ascii="Calibri" w:eastAsia="Times New Roman" w:hAnsi="Calibri" w:cs="Calibri"/>
                <w:color w:val="374151"/>
                <w:lang w:val="en-US"/>
              </w:rPr>
              <w:t>0.3889</w:t>
            </w:r>
          </w:p>
        </w:tc>
        <w:tc>
          <w:tcPr>
            <w:tcW w:w="880" w:type="dxa"/>
            <w:tcBorders>
              <w:top w:val="nil"/>
              <w:left w:val="nil"/>
              <w:bottom w:val="nil"/>
              <w:right w:val="nil"/>
            </w:tcBorders>
            <w:shd w:val="clear" w:color="auto" w:fill="auto"/>
            <w:noWrap/>
            <w:vAlign w:val="center"/>
            <w:hideMark/>
          </w:tcPr>
          <w:p w14:paraId="4828CAC5" w14:textId="77777777" w:rsidR="00CB394A" w:rsidRPr="00CB394A" w:rsidRDefault="00CB394A" w:rsidP="00CB394A">
            <w:pPr>
              <w:spacing w:after="0" w:line="240" w:lineRule="auto"/>
              <w:jc w:val="center"/>
              <w:rPr>
                <w:rFonts w:ascii="Calibri" w:eastAsia="Times New Roman" w:hAnsi="Calibri" w:cs="Calibri"/>
                <w:color w:val="374151"/>
                <w:lang w:val="en-US"/>
              </w:rPr>
            </w:pPr>
          </w:p>
        </w:tc>
        <w:tc>
          <w:tcPr>
            <w:tcW w:w="1141" w:type="dxa"/>
            <w:tcBorders>
              <w:top w:val="nil"/>
              <w:left w:val="nil"/>
              <w:bottom w:val="nil"/>
              <w:right w:val="nil"/>
            </w:tcBorders>
            <w:shd w:val="clear" w:color="auto" w:fill="auto"/>
            <w:noWrap/>
            <w:vAlign w:val="center"/>
            <w:hideMark/>
          </w:tcPr>
          <w:p w14:paraId="5FF7C1DB" w14:textId="77777777" w:rsidR="00CB394A" w:rsidRPr="00CB394A" w:rsidRDefault="00CB394A" w:rsidP="00CB394A">
            <w:pPr>
              <w:spacing w:after="0" w:line="240" w:lineRule="auto"/>
              <w:jc w:val="center"/>
              <w:rPr>
                <w:rFonts w:ascii="Times New Roman" w:eastAsia="Times New Roman" w:hAnsi="Times New Roman" w:cs="Times New Roman"/>
                <w:sz w:val="20"/>
                <w:szCs w:val="20"/>
                <w:lang w:val="en-US"/>
              </w:rPr>
            </w:pPr>
          </w:p>
        </w:tc>
        <w:tc>
          <w:tcPr>
            <w:tcW w:w="1153" w:type="dxa"/>
            <w:tcBorders>
              <w:top w:val="nil"/>
              <w:left w:val="nil"/>
              <w:bottom w:val="nil"/>
              <w:right w:val="nil"/>
            </w:tcBorders>
            <w:shd w:val="clear" w:color="auto" w:fill="auto"/>
            <w:noWrap/>
            <w:vAlign w:val="center"/>
            <w:hideMark/>
          </w:tcPr>
          <w:p w14:paraId="3ED4DAAE" w14:textId="77777777" w:rsidR="00CB394A" w:rsidRPr="00CB394A" w:rsidRDefault="00CB394A" w:rsidP="00CB394A">
            <w:pPr>
              <w:spacing w:after="0" w:line="240" w:lineRule="auto"/>
              <w:jc w:val="center"/>
              <w:rPr>
                <w:rFonts w:ascii="Times New Roman" w:eastAsia="Times New Roman" w:hAnsi="Times New Roman" w:cs="Times New Roman"/>
                <w:sz w:val="20"/>
                <w:szCs w:val="20"/>
                <w:lang w:val="en-US"/>
              </w:rPr>
            </w:pPr>
          </w:p>
        </w:tc>
        <w:tc>
          <w:tcPr>
            <w:tcW w:w="1153" w:type="dxa"/>
            <w:tcBorders>
              <w:top w:val="nil"/>
              <w:left w:val="nil"/>
              <w:bottom w:val="nil"/>
              <w:right w:val="nil"/>
            </w:tcBorders>
            <w:shd w:val="clear" w:color="auto" w:fill="auto"/>
            <w:noWrap/>
            <w:vAlign w:val="center"/>
            <w:hideMark/>
          </w:tcPr>
          <w:p w14:paraId="06D6232D" w14:textId="77777777" w:rsidR="00CB394A" w:rsidRPr="00CB394A" w:rsidRDefault="00CB394A" w:rsidP="00CB394A">
            <w:pPr>
              <w:spacing w:after="0" w:line="240" w:lineRule="auto"/>
              <w:jc w:val="center"/>
              <w:rPr>
                <w:rFonts w:ascii="Times New Roman" w:eastAsia="Times New Roman" w:hAnsi="Times New Roman" w:cs="Times New Roman"/>
                <w:sz w:val="20"/>
                <w:szCs w:val="20"/>
                <w:lang w:val="en-US"/>
              </w:rPr>
            </w:pPr>
          </w:p>
        </w:tc>
      </w:tr>
      <w:tr w:rsidR="00CB394A" w:rsidRPr="00CB394A" w14:paraId="7F61A27A" w14:textId="77777777" w:rsidTr="009C47AA">
        <w:trPr>
          <w:trHeight w:val="300"/>
        </w:trPr>
        <w:tc>
          <w:tcPr>
            <w:tcW w:w="1828" w:type="dxa"/>
            <w:tcBorders>
              <w:top w:val="nil"/>
              <w:left w:val="single" w:sz="4" w:space="0" w:color="auto"/>
              <w:bottom w:val="single" w:sz="4" w:space="0" w:color="auto"/>
              <w:right w:val="single" w:sz="4" w:space="0" w:color="auto"/>
            </w:tcBorders>
            <w:shd w:val="clear" w:color="000000" w:fill="F7F7F8"/>
            <w:vAlign w:val="center"/>
            <w:hideMark/>
          </w:tcPr>
          <w:p w14:paraId="65B34711" w14:textId="77777777" w:rsidR="00CB394A" w:rsidRPr="00CB394A" w:rsidRDefault="00CB394A" w:rsidP="00CB394A">
            <w:pPr>
              <w:spacing w:after="0" w:line="240" w:lineRule="auto"/>
              <w:jc w:val="center"/>
              <w:rPr>
                <w:rFonts w:ascii="Calibri" w:eastAsia="Times New Roman" w:hAnsi="Calibri" w:cs="Calibri"/>
                <w:color w:val="374151"/>
                <w:lang w:val="en-US"/>
              </w:rPr>
            </w:pPr>
            <w:r w:rsidRPr="00CB394A">
              <w:rPr>
                <w:rFonts w:ascii="Calibri" w:eastAsia="Times New Roman" w:hAnsi="Calibri" w:cs="Calibri"/>
                <w:color w:val="374151"/>
                <w:lang w:val="en-US"/>
              </w:rPr>
              <w:t>Balanced Accuracy</w:t>
            </w:r>
          </w:p>
        </w:tc>
        <w:tc>
          <w:tcPr>
            <w:tcW w:w="1045" w:type="dxa"/>
            <w:tcBorders>
              <w:top w:val="nil"/>
              <w:left w:val="nil"/>
              <w:bottom w:val="single" w:sz="4" w:space="0" w:color="auto"/>
              <w:right w:val="single" w:sz="4" w:space="0" w:color="auto"/>
            </w:tcBorders>
            <w:shd w:val="clear" w:color="000000" w:fill="F7F7F8"/>
            <w:vAlign w:val="center"/>
            <w:hideMark/>
          </w:tcPr>
          <w:p w14:paraId="29BA3A02" w14:textId="77777777" w:rsidR="00CB394A" w:rsidRPr="00CB394A" w:rsidRDefault="00CB394A" w:rsidP="00CB394A">
            <w:pPr>
              <w:spacing w:after="0" w:line="240" w:lineRule="auto"/>
              <w:jc w:val="center"/>
              <w:rPr>
                <w:rFonts w:ascii="Calibri" w:eastAsia="Times New Roman" w:hAnsi="Calibri" w:cs="Calibri"/>
                <w:color w:val="374151"/>
                <w:lang w:val="en-US"/>
              </w:rPr>
            </w:pPr>
            <w:r w:rsidRPr="00CB394A">
              <w:rPr>
                <w:rFonts w:ascii="Calibri" w:eastAsia="Times New Roman" w:hAnsi="Calibri" w:cs="Calibri"/>
                <w:color w:val="374151"/>
                <w:lang w:val="en-US"/>
              </w:rPr>
              <w:t>0.8372</w:t>
            </w:r>
          </w:p>
        </w:tc>
        <w:tc>
          <w:tcPr>
            <w:tcW w:w="880" w:type="dxa"/>
            <w:tcBorders>
              <w:top w:val="nil"/>
              <w:left w:val="nil"/>
              <w:bottom w:val="nil"/>
              <w:right w:val="nil"/>
            </w:tcBorders>
            <w:shd w:val="clear" w:color="auto" w:fill="auto"/>
            <w:noWrap/>
            <w:vAlign w:val="center"/>
            <w:hideMark/>
          </w:tcPr>
          <w:p w14:paraId="6850289B" w14:textId="77777777" w:rsidR="00CB394A" w:rsidRPr="00CB394A" w:rsidRDefault="00CB394A" w:rsidP="00CB394A">
            <w:pPr>
              <w:spacing w:after="0" w:line="240" w:lineRule="auto"/>
              <w:jc w:val="center"/>
              <w:rPr>
                <w:rFonts w:ascii="Calibri" w:eastAsia="Times New Roman" w:hAnsi="Calibri" w:cs="Calibri"/>
                <w:color w:val="374151"/>
                <w:lang w:val="en-US"/>
              </w:rPr>
            </w:pPr>
          </w:p>
        </w:tc>
        <w:tc>
          <w:tcPr>
            <w:tcW w:w="1141" w:type="dxa"/>
            <w:tcBorders>
              <w:top w:val="nil"/>
              <w:left w:val="nil"/>
              <w:bottom w:val="nil"/>
              <w:right w:val="nil"/>
            </w:tcBorders>
            <w:shd w:val="clear" w:color="auto" w:fill="auto"/>
            <w:noWrap/>
            <w:vAlign w:val="center"/>
            <w:hideMark/>
          </w:tcPr>
          <w:p w14:paraId="66329FE4" w14:textId="77777777" w:rsidR="00CB394A" w:rsidRPr="00CB394A" w:rsidRDefault="00CB394A" w:rsidP="00CB394A">
            <w:pPr>
              <w:spacing w:after="0" w:line="240" w:lineRule="auto"/>
              <w:jc w:val="center"/>
              <w:rPr>
                <w:rFonts w:ascii="Times New Roman" w:eastAsia="Times New Roman" w:hAnsi="Times New Roman" w:cs="Times New Roman"/>
                <w:sz w:val="20"/>
                <w:szCs w:val="20"/>
                <w:lang w:val="en-US"/>
              </w:rPr>
            </w:pPr>
          </w:p>
        </w:tc>
        <w:tc>
          <w:tcPr>
            <w:tcW w:w="1153" w:type="dxa"/>
            <w:tcBorders>
              <w:top w:val="nil"/>
              <w:left w:val="nil"/>
              <w:bottom w:val="nil"/>
              <w:right w:val="nil"/>
            </w:tcBorders>
            <w:shd w:val="clear" w:color="auto" w:fill="auto"/>
            <w:noWrap/>
            <w:vAlign w:val="center"/>
            <w:hideMark/>
          </w:tcPr>
          <w:p w14:paraId="3F2CE903" w14:textId="77777777" w:rsidR="00CB394A" w:rsidRPr="00CB394A" w:rsidRDefault="00CB394A" w:rsidP="00CB394A">
            <w:pPr>
              <w:spacing w:after="0" w:line="240" w:lineRule="auto"/>
              <w:jc w:val="center"/>
              <w:rPr>
                <w:rFonts w:ascii="Times New Roman" w:eastAsia="Times New Roman" w:hAnsi="Times New Roman" w:cs="Times New Roman"/>
                <w:sz w:val="20"/>
                <w:szCs w:val="20"/>
                <w:lang w:val="en-US"/>
              </w:rPr>
            </w:pPr>
          </w:p>
        </w:tc>
        <w:tc>
          <w:tcPr>
            <w:tcW w:w="1153" w:type="dxa"/>
            <w:tcBorders>
              <w:top w:val="nil"/>
              <w:left w:val="nil"/>
              <w:bottom w:val="nil"/>
              <w:right w:val="nil"/>
            </w:tcBorders>
            <w:shd w:val="clear" w:color="auto" w:fill="auto"/>
            <w:noWrap/>
            <w:vAlign w:val="center"/>
            <w:hideMark/>
          </w:tcPr>
          <w:p w14:paraId="38F3E33E" w14:textId="77777777" w:rsidR="00CB394A" w:rsidRPr="00CB394A" w:rsidRDefault="00CB394A" w:rsidP="00CB394A">
            <w:pPr>
              <w:spacing w:after="0" w:line="240" w:lineRule="auto"/>
              <w:jc w:val="center"/>
              <w:rPr>
                <w:rFonts w:ascii="Times New Roman" w:eastAsia="Times New Roman" w:hAnsi="Times New Roman" w:cs="Times New Roman"/>
                <w:sz w:val="20"/>
                <w:szCs w:val="20"/>
                <w:lang w:val="en-US"/>
              </w:rPr>
            </w:pPr>
          </w:p>
        </w:tc>
      </w:tr>
    </w:tbl>
    <w:p w14:paraId="26FD64E7" w14:textId="1FED435E" w:rsidR="00CB394A" w:rsidRDefault="00CB394A" w:rsidP="004A0145">
      <w:pPr>
        <w:pStyle w:val="NormalWeb"/>
        <w:spacing w:before="0" w:beforeAutospacing="0" w:after="0" w:afterAutospacing="0"/>
        <w:rPr>
          <w:rFonts w:asciiTheme="minorHAnsi" w:hAnsiTheme="minorHAnsi" w:cstheme="minorHAnsi"/>
          <w:color w:val="000000" w:themeColor="text1"/>
          <w:lang w:val="fr-FR"/>
        </w:rPr>
      </w:pPr>
    </w:p>
    <w:p w14:paraId="6C3E3B72" w14:textId="77777777" w:rsidR="00CB394A" w:rsidRDefault="00CB394A" w:rsidP="004A0145">
      <w:pPr>
        <w:pStyle w:val="NormalWeb"/>
        <w:spacing w:before="0" w:beforeAutospacing="0" w:after="0" w:afterAutospacing="0"/>
        <w:rPr>
          <w:rFonts w:asciiTheme="minorHAnsi" w:hAnsiTheme="minorHAnsi" w:cstheme="minorHAnsi"/>
          <w:color w:val="000000" w:themeColor="text1"/>
          <w:lang w:val="fr-FR"/>
        </w:rPr>
      </w:pPr>
    </w:p>
    <w:p w14:paraId="4DC37DBC" w14:textId="5FBB61B9" w:rsidR="00CB394A" w:rsidRDefault="00CB394A" w:rsidP="004A0145">
      <w:pPr>
        <w:pStyle w:val="NormalWeb"/>
        <w:spacing w:before="0" w:beforeAutospacing="0" w:after="0" w:afterAutospacing="0"/>
        <w:rPr>
          <w:rFonts w:asciiTheme="minorHAnsi" w:hAnsiTheme="minorHAnsi" w:cstheme="minorHAnsi"/>
          <w:color w:val="000000" w:themeColor="text1"/>
          <w:lang w:val="fr-FR"/>
        </w:rPr>
      </w:pPr>
    </w:p>
    <w:p w14:paraId="6FC88769" w14:textId="09535A9E" w:rsidR="009C47AA" w:rsidRDefault="00CB394A" w:rsidP="009C47AA">
      <w:pPr>
        <w:pStyle w:val="NormalWeb"/>
        <w:keepNext/>
        <w:spacing w:before="0" w:beforeAutospacing="0" w:after="0" w:afterAutospacing="0"/>
      </w:pPr>
      <w:r>
        <w:rPr>
          <w:rFonts w:asciiTheme="minorHAnsi" w:hAnsiTheme="minorHAnsi" w:cstheme="minorHAnsi"/>
          <w:noProof/>
          <w:color w:val="000000" w:themeColor="text1"/>
        </w:rPr>
        <w:drawing>
          <wp:inline distT="0" distB="0" distL="0" distR="0" wp14:anchorId="11E5A152" wp14:editId="69C88801">
            <wp:extent cx="2809875" cy="3524250"/>
            <wp:effectExtent l="0" t="0" r="9525"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809875" cy="3524250"/>
                    </a:xfrm>
                    <a:prstGeom prst="rect">
                      <a:avLst/>
                    </a:prstGeom>
                    <a:noFill/>
                  </pic:spPr>
                </pic:pic>
              </a:graphicData>
            </a:graphic>
          </wp:inline>
        </w:drawing>
      </w:r>
      <w:r w:rsidR="009C47AA">
        <w:rPr>
          <w:rFonts w:asciiTheme="minorHAnsi" w:hAnsiTheme="minorHAnsi" w:cstheme="minorHAnsi"/>
          <w:noProof/>
          <w:color w:val="000000" w:themeColor="text1"/>
        </w:rPr>
        <w:drawing>
          <wp:inline distT="0" distB="0" distL="0" distR="0" wp14:anchorId="5DC820A9" wp14:editId="6199D540">
            <wp:extent cx="2847975" cy="3438525"/>
            <wp:effectExtent l="0" t="0" r="9525" b="952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847975" cy="3438525"/>
                    </a:xfrm>
                    <a:prstGeom prst="rect">
                      <a:avLst/>
                    </a:prstGeom>
                    <a:noFill/>
                  </pic:spPr>
                </pic:pic>
              </a:graphicData>
            </a:graphic>
          </wp:inline>
        </w:drawing>
      </w:r>
    </w:p>
    <w:p w14:paraId="71E9E337" w14:textId="6596DAA1" w:rsidR="009C47AA" w:rsidRDefault="009C47AA" w:rsidP="009C47AA">
      <w:pPr>
        <w:pStyle w:val="Caption"/>
        <w:jc w:val="center"/>
      </w:pPr>
      <w:bookmarkStart w:id="112" w:name="_Toc131885717"/>
      <w:r>
        <w:t xml:space="preserve">Figure </w:t>
      </w:r>
      <w:r w:rsidR="007F13EB">
        <w:rPr>
          <w:noProof/>
        </w:rPr>
        <w:fldChar w:fldCharType="begin"/>
      </w:r>
      <w:r w:rsidR="007F13EB">
        <w:rPr>
          <w:noProof/>
        </w:rPr>
        <w:instrText xml:space="preserve"> SEQ Figure \* ARABIC </w:instrText>
      </w:r>
      <w:r w:rsidR="007F13EB">
        <w:rPr>
          <w:noProof/>
        </w:rPr>
        <w:fldChar w:fldCharType="separate"/>
      </w:r>
      <w:r w:rsidR="00C469C6">
        <w:rPr>
          <w:noProof/>
        </w:rPr>
        <w:t>72</w:t>
      </w:r>
      <w:r w:rsidR="007F13EB">
        <w:rPr>
          <w:noProof/>
        </w:rPr>
        <w:fldChar w:fldCharType="end"/>
      </w:r>
      <w:r w:rsidRPr="009C47AA">
        <w:rPr>
          <w:noProof/>
        </w:rPr>
        <w:t>: Courbe de Roc du modèle 3- cas 4</w:t>
      </w:r>
      <w:bookmarkEnd w:id="112"/>
    </w:p>
    <w:p w14:paraId="6B00DD8A" w14:textId="1A49AA14" w:rsidR="00EB2C5B" w:rsidRPr="009C47AA" w:rsidRDefault="009C47AA" w:rsidP="009C47AA">
      <w:pPr>
        <w:pStyle w:val="Caption"/>
        <w:jc w:val="center"/>
      </w:pPr>
      <w:bookmarkStart w:id="113" w:name="_Toc131885718"/>
      <w:r>
        <w:t xml:space="preserve">Figure </w:t>
      </w:r>
      <w:r w:rsidR="007F13EB">
        <w:rPr>
          <w:noProof/>
        </w:rPr>
        <w:fldChar w:fldCharType="begin"/>
      </w:r>
      <w:r w:rsidR="007F13EB">
        <w:rPr>
          <w:noProof/>
        </w:rPr>
        <w:instrText xml:space="preserve"> SEQ Figure \* ARABIC </w:instrText>
      </w:r>
      <w:r w:rsidR="007F13EB">
        <w:rPr>
          <w:noProof/>
        </w:rPr>
        <w:fldChar w:fldCharType="separate"/>
      </w:r>
      <w:r w:rsidR="00C469C6">
        <w:rPr>
          <w:noProof/>
        </w:rPr>
        <w:t>73</w:t>
      </w:r>
      <w:r w:rsidR="007F13EB">
        <w:rPr>
          <w:noProof/>
        </w:rPr>
        <w:fldChar w:fldCharType="end"/>
      </w:r>
      <w:r w:rsidRPr="009C47AA">
        <w:t>: Intervalle de Confiance de Roc du modèle 3- cas 5</w:t>
      </w:r>
      <w:bookmarkEnd w:id="113"/>
    </w:p>
    <w:p w14:paraId="37C0800C" w14:textId="77777777" w:rsidR="00607DC6" w:rsidRDefault="00607DC6" w:rsidP="004A0145">
      <w:pPr>
        <w:pStyle w:val="NormalWeb"/>
        <w:spacing w:before="0" w:beforeAutospacing="0" w:after="0" w:afterAutospacing="0"/>
        <w:rPr>
          <w:rFonts w:asciiTheme="minorHAnsi" w:hAnsiTheme="minorHAnsi" w:cstheme="minorHAnsi"/>
          <w:color w:val="000000" w:themeColor="text1"/>
          <w:lang w:val="fr-FR"/>
        </w:rPr>
      </w:pPr>
    </w:p>
    <w:p w14:paraId="4B0C3088" w14:textId="77777777" w:rsidR="00A068CA" w:rsidRDefault="00A068CA" w:rsidP="004A0145">
      <w:pPr>
        <w:pStyle w:val="NormalWeb"/>
        <w:spacing w:before="0" w:beforeAutospacing="0" w:after="0" w:afterAutospacing="0"/>
        <w:rPr>
          <w:rFonts w:asciiTheme="minorHAnsi" w:hAnsiTheme="minorHAnsi" w:cstheme="minorHAnsi"/>
          <w:color w:val="000000" w:themeColor="text1"/>
          <w:lang w:val="fr-FR"/>
        </w:rPr>
      </w:pPr>
    </w:p>
    <w:p w14:paraId="622028F3" w14:textId="603C89D5" w:rsidR="009C47AA" w:rsidRDefault="009C47AA" w:rsidP="009C47AA">
      <w:pPr>
        <w:pStyle w:val="Caption"/>
        <w:keepNext/>
        <w:jc w:val="center"/>
      </w:pPr>
      <w:bookmarkStart w:id="114" w:name="_Toc131885765"/>
      <w:r>
        <w:t xml:space="preserve">Table </w:t>
      </w:r>
      <w:r w:rsidR="007F13EB">
        <w:rPr>
          <w:noProof/>
        </w:rPr>
        <w:fldChar w:fldCharType="begin"/>
      </w:r>
      <w:r w:rsidR="007F13EB">
        <w:rPr>
          <w:noProof/>
        </w:rPr>
        <w:instrText xml:space="preserve"> SEQ Table \* ARABIC </w:instrText>
      </w:r>
      <w:r w:rsidR="007F13EB">
        <w:rPr>
          <w:noProof/>
        </w:rPr>
        <w:fldChar w:fldCharType="separate"/>
      </w:r>
      <w:r w:rsidR="00C469C6">
        <w:rPr>
          <w:noProof/>
        </w:rPr>
        <w:t>36</w:t>
      </w:r>
      <w:r w:rsidR="007F13EB">
        <w:rPr>
          <w:noProof/>
        </w:rPr>
        <w:fldChar w:fldCharType="end"/>
      </w:r>
      <w:r w:rsidRPr="009C47AA">
        <w:rPr>
          <w:noProof/>
        </w:rPr>
        <w:t>: Temps d'exécution de Random Forest cas 5</w:t>
      </w:r>
      <w:bookmarkEnd w:id="114"/>
    </w:p>
    <w:tbl>
      <w:tblPr>
        <w:tblW w:w="10080" w:type="dxa"/>
        <w:tblInd w:w="-527" w:type="dxa"/>
        <w:tblLook w:val="04A0" w:firstRow="1" w:lastRow="0" w:firstColumn="1" w:lastColumn="0" w:noHBand="0" w:noVBand="1"/>
      </w:tblPr>
      <w:tblGrid>
        <w:gridCol w:w="1300"/>
        <w:gridCol w:w="1861"/>
        <w:gridCol w:w="970"/>
        <w:gridCol w:w="970"/>
        <w:gridCol w:w="1136"/>
        <w:gridCol w:w="1136"/>
        <w:gridCol w:w="969"/>
        <w:gridCol w:w="969"/>
        <w:gridCol w:w="769"/>
      </w:tblGrid>
      <w:tr w:rsidR="00A068CA" w:rsidRPr="00A068CA" w14:paraId="2450585A" w14:textId="77777777" w:rsidTr="00A068CA">
        <w:trPr>
          <w:trHeight w:val="300"/>
        </w:trPr>
        <w:tc>
          <w:tcPr>
            <w:tcW w:w="1300" w:type="dxa"/>
            <w:tcBorders>
              <w:top w:val="nil"/>
              <w:left w:val="nil"/>
              <w:bottom w:val="nil"/>
              <w:right w:val="nil"/>
            </w:tcBorders>
            <w:shd w:val="clear" w:color="auto" w:fill="auto"/>
            <w:noWrap/>
            <w:vAlign w:val="center"/>
            <w:hideMark/>
          </w:tcPr>
          <w:p w14:paraId="3F09B174" w14:textId="77777777" w:rsidR="00A068CA" w:rsidRPr="0044094A" w:rsidRDefault="00A068CA" w:rsidP="00A068CA">
            <w:pPr>
              <w:spacing w:after="0" w:line="240" w:lineRule="auto"/>
              <w:rPr>
                <w:rFonts w:ascii="Times New Roman" w:eastAsia="Times New Roman" w:hAnsi="Times New Roman" w:cs="Times New Roman"/>
                <w:sz w:val="24"/>
                <w:szCs w:val="24"/>
              </w:rPr>
            </w:pPr>
          </w:p>
        </w:tc>
        <w:tc>
          <w:tcPr>
            <w:tcW w:w="8780"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E97592" w14:textId="04A45FD9" w:rsidR="00A068CA" w:rsidRPr="00A068CA" w:rsidRDefault="00A068CA" w:rsidP="00A068CA">
            <w:pPr>
              <w:spacing w:after="0" w:line="240" w:lineRule="auto"/>
              <w:jc w:val="center"/>
              <w:rPr>
                <w:rFonts w:ascii="Calibri" w:eastAsia="Times New Roman" w:hAnsi="Calibri" w:cs="Calibri"/>
                <w:color w:val="000000"/>
              </w:rPr>
            </w:pPr>
            <w:r w:rsidRPr="00A068CA">
              <w:rPr>
                <w:rFonts w:ascii="Calibri" w:eastAsia="Times New Roman" w:hAnsi="Calibri" w:cs="Calibri"/>
                <w:color w:val="000000"/>
              </w:rPr>
              <w:t>Temps d'</w:t>
            </w:r>
            <w:r w:rsidR="009C47AA" w:rsidRPr="00A068CA">
              <w:rPr>
                <w:rFonts w:ascii="Calibri" w:eastAsia="Times New Roman" w:hAnsi="Calibri" w:cs="Calibri"/>
                <w:color w:val="000000"/>
              </w:rPr>
              <w:t>exécution</w:t>
            </w:r>
            <w:r w:rsidRPr="00A068CA">
              <w:rPr>
                <w:rFonts w:ascii="Calibri" w:eastAsia="Times New Roman" w:hAnsi="Calibri" w:cs="Calibri"/>
                <w:color w:val="000000"/>
              </w:rPr>
              <w:t xml:space="preserve"> de Random Forest cas 5</w:t>
            </w:r>
          </w:p>
        </w:tc>
      </w:tr>
      <w:tr w:rsidR="00A068CA" w:rsidRPr="00A068CA" w14:paraId="29B20F2C" w14:textId="77777777" w:rsidTr="00A068CA">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5A4758" w14:textId="77777777" w:rsidR="00A068CA" w:rsidRPr="00A068CA" w:rsidRDefault="00A068CA" w:rsidP="00A068CA">
            <w:pPr>
              <w:spacing w:after="0" w:line="240" w:lineRule="auto"/>
              <w:jc w:val="center"/>
              <w:rPr>
                <w:rFonts w:ascii="Lucida Console" w:eastAsia="Times New Roman" w:hAnsi="Lucida Console" w:cs="Calibri"/>
                <w:color w:val="000000"/>
                <w:sz w:val="20"/>
                <w:szCs w:val="20"/>
              </w:rPr>
            </w:pPr>
            <w:r w:rsidRPr="00A068CA">
              <w:rPr>
                <w:rFonts w:ascii="Lucida Console" w:eastAsia="Times New Roman" w:hAnsi="Lucida Console" w:cs="Calibri"/>
                <w:color w:val="000000"/>
                <w:sz w:val="20"/>
                <w:szCs w:val="20"/>
              </w:rPr>
              <w:t> </w:t>
            </w:r>
          </w:p>
        </w:tc>
        <w:tc>
          <w:tcPr>
            <w:tcW w:w="1861" w:type="dxa"/>
            <w:tcBorders>
              <w:top w:val="nil"/>
              <w:left w:val="nil"/>
              <w:bottom w:val="single" w:sz="4" w:space="0" w:color="auto"/>
              <w:right w:val="single" w:sz="4" w:space="0" w:color="auto"/>
            </w:tcBorders>
            <w:shd w:val="clear" w:color="auto" w:fill="auto"/>
            <w:noWrap/>
            <w:vAlign w:val="center"/>
            <w:hideMark/>
          </w:tcPr>
          <w:p w14:paraId="576FBBDB" w14:textId="77777777" w:rsidR="00A068CA" w:rsidRPr="00A068CA" w:rsidRDefault="00A068CA" w:rsidP="00A068CA">
            <w:pPr>
              <w:spacing w:after="0" w:line="240" w:lineRule="auto"/>
              <w:jc w:val="center"/>
              <w:rPr>
                <w:rFonts w:ascii="Calibri" w:eastAsia="Times New Roman" w:hAnsi="Calibri" w:cs="Calibri"/>
                <w:color w:val="000000"/>
                <w:lang w:val="en-US"/>
              </w:rPr>
            </w:pPr>
            <w:r w:rsidRPr="00A068CA">
              <w:rPr>
                <w:rFonts w:ascii="Calibri" w:eastAsia="Times New Roman" w:hAnsi="Calibri" w:cs="Calibri"/>
                <w:color w:val="000000"/>
                <w:lang w:val="en-US"/>
              </w:rPr>
              <w:t>expr    min</w:t>
            </w:r>
          </w:p>
        </w:tc>
        <w:tc>
          <w:tcPr>
            <w:tcW w:w="970" w:type="dxa"/>
            <w:tcBorders>
              <w:top w:val="nil"/>
              <w:left w:val="nil"/>
              <w:bottom w:val="single" w:sz="4" w:space="0" w:color="auto"/>
              <w:right w:val="single" w:sz="4" w:space="0" w:color="auto"/>
            </w:tcBorders>
            <w:shd w:val="clear" w:color="auto" w:fill="auto"/>
            <w:noWrap/>
            <w:vAlign w:val="center"/>
            <w:hideMark/>
          </w:tcPr>
          <w:p w14:paraId="7486A5EF" w14:textId="77777777" w:rsidR="00A068CA" w:rsidRPr="00A068CA" w:rsidRDefault="00A068CA" w:rsidP="00A068CA">
            <w:pPr>
              <w:spacing w:after="0" w:line="240" w:lineRule="auto"/>
              <w:jc w:val="center"/>
              <w:rPr>
                <w:rFonts w:ascii="Calibri" w:eastAsia="Times New Roman" w:hAnsi="Calibri" w:cs="Calibri"/>
                <w:color w:val="000000"/>
                <w:lang w:val="en-US"/>
              </w:rPr>
            </w:pPr>
            <w:r w:rsidRPr="00A068CA">
              <w:rPr>
                <w:rFonts w:ascii="Calibri" w:eastAsia="Times New Roman" w:hAnsi="Calibri" w:cs="Calibri"/>
                <w:color w:val="000000"/>
                <w:lang w:val="en-US"/>
              </w:rPr>
              <w:t>min</w:t>
            </w:r>
          </w:p>
        </w:tc>
        <w:tc>
          <w:tcPr>
            <w:tcW w:w="970" w:type="dxa"/>
            <w:tcBorders>
              <w:top w:val="nil"/>
              <w:left w:val="nil"/>
              <w:bottom w:val="single" w:sz="4" w:space="0" w:color="auto"/>
              <w:right w:val="single" w:sz="4" w:space="0" w:color="auto"/>
            </w:tcBorders>
            <w:shd w:val="clear" w:color="auto" w:fill="auto"/>
            <w:noWrap/>
            <w:vAlign w:val="center"/>
            <w:hideMark/>
          </w:tcPr>
          <w:p w14:paraId="6C98B8CF" w14:textId="77777777" w:rsidR="00A068CA" w:rsidRPr="00A068CA" w:rsidRDefault="00A068CA" w:rsidP="00A068CA">
            <w:pPr>
              <w:spacing w:after="0" w:line="240" w:lineRule="auto"/>
              <w:jc w:val="center"/>
              <w:rPr>
                <w:rFonts w:ascii="Calibri" w:eastAsia="Times New Roman" w:hAnsi="Calibri" w:cs="Calibri"/>
                <w:color w:val="000000"/>
                <w:lang w:val="en-US"/>
              </w:rPr>
            </w:pPr>
            <w:r w:rsidRPr="00A068CA">
              <w:rPr>
                <w:rFonts w:ascii="Calibri" w:eastAsia="Times New Roman" w:hAnsi="Calibri" w:cs="Calibri"/>
                <w:color w:val="000000"/>
                <w:lang w:val="en-US"/>
              </w:rPr>
              <w:t>lq</w:t>
            </w:r>
          </w:p>
        </w:tc>
        <w:tc>
          <w:tcPr>
            <w:tcW w:w="1136" w:type="dxa"/>
            <w:tcBorders>
              <w:top w:val="nil"/>
              <w:left w:val="nil"/>
              <w:bottom w:val="single" w:sz="4" w:space="0" w:color="auto"/>
              <w:right w:val="single" w:sz="4" w:space="0" w:color="auto"/>
            </w:tcBorders>
            <w:shd w:val="clear" w:color="auto" w:fill="auto"/>
            <w:noWrap/>
            <w:vAlign w:val="center"/>
            <w:hideMark/>
          </w:tcPr>
          <w:p w14:paraId="39F6C81F" w14:textId="77777777" w:rsidR="00A068CA" w:rsidRPr="00A068CA" w:rsidRDefault="00A068CA" w:rsidP="00A068CA">
            <w:pPr>
              <w:spacing w:after="0" w:line="240" w:lineRule="auto"/>
              <w:jc w:val="center"/>
              <w:rPr>
                <w:rFonts w:ascii="Calibri" w:eastAsia="Times New Roman" w:hAnsi="Calibri" w:cs="Calibri"/>
                <w:color w:val="000000"/>
                <w:lang w:val="en-US"/>
              </w:rPr>
            </w:pPr>
            <w:r w:rsidRPr="00A068CA">
              <w:rPr>
                <w:rFonts w:ascii="Calibri" w:eastAsia="Times New Roman" w:hAnsi="Calibri" w:cs="Calibri"/>
                <w:color w:val="000000"/>
                <w:lang w:val="en-US"/>
              </w:rPr>
              <w:t>mean</w:t>
            </w:r>
          </w:p>
        </w:tc>
        <w:tc>
          <w:tcPr>
            <w:tcW w:w="1136" w:type="dxa"/>
            <w:tcBorders>
              <w:top w:val="nil"/>
              <w:left w:val="nil"/>
              <w:bottom w:val="single" w:sz="4" w:space="0" w:color="auto"/>
              <w:right w:val="single" w:sz="4" w:space="0" w:color="auto"/>
            </w:tcBorders>
            <w:shd w:val="clear" w:color="auto" w:fill="auto"/>
            <w:noWrap/>
            <w:vAlign w:val="center"/>
            <w:hideMark/>
          </w:tcPr>
          <w:p w14:paraId="4B682EE5" w14:textId="77777777" w:rsidR="00A068CA" w:rsidRPr="00A068CA" w:rsidRDefault="00A068CA" w:rsidP="00A068CA">
            <w:pPr>
              <w:spacing w:after="0" w:line="240" w:lineRule="auto"/>
              <w:jc w:val="center"/>
              <w:rPr>
                <w:rFonts w:ascii="Calibri" w:eastAsia="Times New Roman" w:hAnsi="Calibri" w:cs="Calibri"/>
                <w:color w:val="000000"/>
                <w:lang w:val="en-US"/>
              </w:rPr>
            </w:pPr>
            <w:r w:rsidRPr="00A068CA">
              <w:rPr>
                <w:rFonts w:ascii="Calibri" w:eastAsia="Times New Roman" w:hAnsi="Calibri" w:cs="Calibri"/>
                <w:color w:val="000000"/>
                <w:lang w:val="en-US"/>
              </w:rPr>
              <w:t>median</w:t>
            </w:r>
          </w:p>
        </w:tc>
        <w:tc>
          <w:tcPr>
            <w:tcW w:w="969" w:type="dxa"/>
            <w:tcBorders>
              <w:top w:val="nil"/>
              <w:left w:val="nil"/>
              <w:bottom w:val="single" w:sz="4" w:space="0" w:color="auto"/>
              <w:right w:val="single" w:sz="4" w:space="0" w:color="auto"/>
            </w:tcBorders>
            <w:shd w:val="clear" w:color="auto" w:fill="auto"/>
            <w:noWrap/>
            <w:vAlign w:val="center"/>
            <w:hideMark/>
          </w:tcPr>
          <w:p w14:paraId="76DBD4AA" w14:textId="77777777" w:rsidR="00A068CA" w:rsidRPr="00A068CA" w:rsidRDefault="00A068CA" w:rsidP="00A068CA">
            <w:pPr>
              <w:spacing w:after="0" w:line="240" w:lineRule="auto"/>
              <w:jc w:val="center"/>
              <w:rPr>
                <w:rFonts w:ascii="Calibri" w:eastAsia="Times New Roman" w:hAnsi="Calibri" w:cs="Calibri"/>
                <w:color w:val="000000"/>
                <w:lang w:val="en-US"/>
              </w:rPr>
            </w:pPr>
            <w:r w:rsidRPr="00A068CA">
              <w:rPr>
                <w:rFonts w:ascii="Calibri" w:eastAsia="Times New Roman" w:hAnsi="Calibri" w:cs="Calibri"/>
                <w:color w:val="000000"/>
                <w:lang w:val="en-US"/>
              </w:rPr>
              <w:t>uq</w:t>
            </w:r>
          </w:p>
        </w:tc>
        <w:tc>
          <w:tcPr>
            <w:tcW w:w="969" w:type="dxa"/>
            <w:tcBorders>
              <w:top w:val="nil"/>
              <w:left w:val="nil"/>
              <w:bottom w:val="single" w:sz="4" w:space="0" w:color="auto"/>
              <w:right w:val="single" w:sz="4" w:space="0" w:color="auto"/>
            </w:tcBorders>
            <w:shd w:val="clear" w:color="auto" w:fill="auto"/>
            <w:noWrap/>
            <w:vAlign w:val="center"/>
            <w:hideMark/>
          </w:tcPr>
          <w:p w14:paraId="6A7A76EA" w14:textId="77777777" w:rsidR="00A068CA" w:rsidRPr="00A068CA" w:rsidRDefault="00A068CA" w:rsidP="00A068CA">
            <w:pPr>
              <w:spacing w:after="0" w:line="240" w:lineRule="auto"/>
              <w:jc w:val="center"/>
              <w:rPr>
                <w:rFonts w:ascii="Calibri" w:eastAsia="Times New Roman" w:hAnsi="Calibri" w:cs="Calibri"/>
                <w:color w:val="000000"/>
                <w:lang w:val="en-US"/>
              </w:rPr>
            </w:pPr>
            <w:r w:rsidRPr="00A068CA">
              <w:rPr>
                <w:rFonts w:ascii="Calibri" w:eastAsia="Times New Roman" w:hAnsi="Calibri" w:cs="Calibri"/>
                <w:color w:val="000000"/>
                <w:lang w:val="en-US"/>
              </w:rPr>
              <w:t>max</w:t>
            </w:r>
          </w:p>
        </w:tc>
        <w:tc>
          <w:tcPr>
            <w:tcW w:w="769" w:type="dxa"/>
            <w:tcBorders>
              <w:top w:val="nil"/>
              <w:left w:val="nil"/>
              <w:bottom w:val="single" w:sz="4" w:space="0" w:color="auto"/>
              <w:right w:val="single" w:sz="4" w:space="0" w:color="auto"/>
            </w:tcBorders>
            <w:shd w:val="clear" w:color="auto" w:fill="auto"/>
            <w:noWrap/>
            <w:vAlign w:val="center"/>
            <w:hideMark/>
          </w:tcPr>
          <w:p w14:paraId="7730E444" w14:textId="77777777" w:rsidR="00A068CA" w:rsidRPr="00A068CA" w:rsidRDefault="00A068CA" w:rsidP="00A068CA">
            <w:pPr>
              <w:spacing w:after="0" w:line="240" w:lineRule="auto"/>
              <w:jc w:val="center"/>
              <w:rPr>
                <w:rFonts w:ascii="Calibri" w:eastAsia="Times New Roman" w:hAnsi="Calibri" w:cs="Calibri"/>
                <w:color w:val="000000"/>
                <w:lang w:val="en-US"/>
              </w:rPr>
            </w:pPr>
            <w:r w:rsidRPr="00A068CA">
              <w:rPr>
                <w:rFonts w:ascii="Calibri" w:eastAsia="Times New Roman" w:hAnsi="Calibri" w:cs="Calibri"/>
                <w:color w:val="000000"/>
                <w:lang w:val="en-US"/>
              </w:rPr>
              <w:t>neval</w:t>
            </w:r>
          </w:p>
        </w:tc>
      </w:tr>
      <w:tr w:rsidR="00A068CA" w:rsidRPr="00A068CA" w14:paraId="2D8A27D6" w14:textId="77777777" w:rsidTr="00A068C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2EFCD83D" w14:textId="77777777" w:rsidR="00A068CA" w:rsidRPr="00A068CA" w:rsidRDefault="00A068CA" w:rsidP="00A068CA">
            <w:pPr>
              <w:spacing w:after="0" w:line="240" w:lineRule="auto"/>
              <w:jc w:val="center"/>
              <w:rPr>
                <w:rFonts w:ascii="Calibri" w:eastAsia="Times New Roman" w:hAnsi="Calibri" w:cs="Calibri"/>
                <w:color w:val="000000"/>
                <w:lang w:val="en-US"/>
              </w:rPr>
            </w:pPr>
            <w:r w:rsidRPr="00A068CA">
              <w:rPr>
                <w:rFonts w:ascii="Calibri" w:eastAsia="Times New Roman" w:hAnsi="Calibri" w:cs="Calibri"/>
                <w:color w:val="000000"/>
                <w:lang w:val="en-US"/>
              </w:rPr>
              <w:t>1</w:t>
            </w:r>
          </w:p>
        </w:tc>
        <w:tc>
          <w:tcPr>
            <w:tcW w:w="1861" w:type="dxa"/>
            <w:tcBorders>
              <w:top w:val="nil"/>
              <w:left w:val="nil"/>
              <w:bottom w:val="single" w:sz="4" w:space="0" w:color="auto"/>
              <w:right w:val="single" w:sz="4" w:space="0" w:color="auto"/>
            </w:tcBorders>
            <w:shd w:val="clear" w:color="auto" w:fill="auto"/>
            <w:noWrap/>
            <w:vAlign w:val="center"/>
            <w:hideMark/>
          </w:tcPr>
          <w:p w14:paraId="35005A0D" w14:textId="77777777" w:rsidR="00A068CA" w:rsidRPr="00A068CA" w:rsidRDefault="00A068CA" w:rsidP="00A068CA">
            <w:pPr>
              <w:spacing w:after="0" w:line="240" w:lineRule="auto"/>
              <w:jc w:val="center"/>
              <w:rPr>
                <w:rFonts w:ascii="Lucida Console" w:eastAsia="Times New Roman" w:hAnsi="Lucida Console" w:cs="Calibri"/>
                <w:color w:val="000000"/>
                <w:sz w:val="20"/>
                <w:szCs w:val="20"/>
                <w:lang w:val="en-US"/>
              </w:rPr>
            </w:pPr>
            <w:r w:rsidRPr="00A068CA">
              <w:rPr>
                <w:rFonts w:ascii="Lucida Console" w:eastAsia="Times New Roman" w:hAnsi="Lucida Console" w:cs="Calibri"/>
                <w:color w:val="000000"/>
                <w:sz w:val="20"/>
                <w:szCs w:val="20"/>
                <w:lang w:val="en-US"/>
              </w:rPr>
              <w:t>rf_cas_5_1</w:t>
            </w:r>
          </w:p>
        </w:tc>
        <w:tc>
          <w:tcPr>
            <w:tcW w:w="970" w:type="dxa"/>
            <w:tcBorders>
              <w:top w:val="nil"/>
              <w:left w:val="nil"/>
              <w:bottom w:val="single" w:sz="4" w:space="0" w:color="auto"/>
              <w:right w:val="single" w:sz="4" w:space="0" w:color="auto"/>
            </w:tcBorders>
            <w:shd w:val="clear" w:color="auto" w:fill="auto"/>
            <w:noWrap/>
            <w:vAlign w:val="center"/>
            <w:hideMark/>
          </w:tcPr>
          <w:p w14:paraId="698B7FE8" w14:textId="77777777" w:rsidR="00A068CA" w:rsidRPr="00A068CA" w:rsidRDefault="00A068CA" w:rsidP="00A068CA">
            <w:pPr>
              <w:spacing w:after="0" w:line="240" w:lineRule="auto"/>
              <w:jc w:val="center"/>
              <w:rPr>
                <w:rFonts w:ascii="Calibri" w:eastAsia="Times New Roman" w:hAnsi="Calibri" w:cs="Calibri"/>
                <w:color w:val="000000"/>
                <w:lang w:val="en-US"/>
              </w:rPr>
            </w:pPr>
            <w:r w:rsidRPr="00A068CA">
              <w:rPr>
                <w:rFonts w:ascii="Calibri" w:eastAsia="Times New Roman" w:hAnsi="Calibri" w:cs="Calibri"/>
                <w:color w:val="000000"/>
                <w:lang w:val="en-US"/>
              </w:rPr>
              <w:t>4.9166</w:t>
            </w:r>
          </w:p>
        </w:tc>
        <w:tc>
          <w:tcPr>
            <w:tcW w:w="970" w:type="dxa"/>
            <w:tcBorders>
              <w:top w:val="nil"/>
              <w:left w:val="nil"/>
              <w:bottom w:val="single" w:sz="4" w:space="0" w:color="auto"/>
              <w:right w:val="single" w:sz="4" w:space="0" w:color="auto"/>
            </w:tcBorders>
            <w:shd w:val="clear" w:color="auto" w:fill="auto"/>
            <w:noWrap/>
            <w:vAlign w:val="center"/>
            <w:hideMark/>
          </w:tcPr>
          <w:p w14:paraId="27B6E9A9" w14:textId="77777777" w:rsidR="00A068CA" w:rsidRPr="00A068CA" w:rsidRDefault="00A068CA" w:rsidP="00A068CA">
            <w:pPr>
              <w:spacing w:after="0" w:line="240" w:lineRule="auto"/>
              <w:jc w:val="center"/>
              <w:rPr>
                <w:rFonts w:ascii="Calibri" w:eastAsia="Times New Roman" w:hAnsi="Calibri" w:cs="Calibri"/>
                <w:color w:val="000000"/>
                <w:lang w:val="en-US"/>
              </w:rPr>
            </w:pPr>
            <w:r w:rsidRPr="00A068CA">
              <w:rPr>
                <w:rFonts w:ascii="Calibri" w:eastAsia="Times New Roman" w:hAnsi="Calibri" w:cs="Calibri"/>
                <w:color w:val="000000"/>
                <w:lang w:val="en-US"/>
              </w:rPr>
              <w:t>4.9978</w:t>
            </w:r>
          </w:p>
        </w:tc>
        <w:tc>
          <w:tcPr>
            <w:tcW w:w="1136" w:type="dxa"/>
            <w:tcBorders>
              <w:top w:val="nil"/>
              <w:left w:val="nil"/>
              <w:bottom w:val="single" w:sz="4" w:space="0" w:color="auto"/>
              <w:right w:val="single" w:sz="4" w:space="0" w:color="auto"/>
            </w:tcBorders>
            <w:shd w:val="clear" w:color="auto" w:fill="auto"/>
            <w:noWrap/>
            <w:vAlign w:val="center"/>
            <w:hideMark/>
          </w:tcPr>
          <w:p w14:paraId="2F2EADF8" w14:textId="77777777" w:rsidR="00A068CA" w:rsidRPr="00A068CA" w:rsidRDefault="00A068CA" w:rsidP="00A068CA">
            <w:pPr>
              <w:spacing w:after="0" w:line="240" w:lineRule="auto"/>
              <w:jc w:val="center"/>
              <w:rPr>
                <w:rFonts w:ascii="Calibri" w:eastAsia="Times New Roman" w:hAnsi="Calibri" w:cs="Calibri"/>
                <w:color w:val="000000"/>
                <w:lang w:val="en-US"/>
              </w:rPr>
            </w:pPr>
            <w:r w:rsidRPr="00A068CA">
              <w:rPr>
                <w:rFonts w:ascii="Calibri" w:eastAsia="Times New Roman" w:hAnsi="Calibri" w:cs="Calibri"/>
                <w:color w:val="000000"/>
                <w:lang w:val="en-US"/>
              </w:rPr>
              <w:t>5.0509</w:t>
            </w:r>
          </w:p>
        </w:tc>
        <w:tc>
          <w:tcPr>
            <w:tcW w:w="1136" w:type="dxa"/>
            <w:tcBorders>
              <w:top w:val="nil"/>
              <w:left w:val="nil"/>
              <w:bottom w:val="single" w:sz="4" w:space="0" w:color="auto"/>
              <w:right w:val="single" w:sz="4" w:space="0" w:color="auto"/>
            </w:tcBorders>
            <w:shd w:val="clear" w:color="auto" w:fill="auto"/>
            <w:noWrap/>
            <w:vAlign w:val="center"/>
            <w:hideMark/>
          </w:tcPr>
          <w:p w14:paraId="2CD4D810" w14:textId="77777777" w:rsidR="00A068CA" w:rsidRPr="00A068CA" w:rsidRDefault="00A068CA" w:rsidP="00A068CA">
            <w:pPr>
              <w:spacing w:after="0" w:line="240" w:lineRule="auto"/>
              <w:jc w:val="center"/>
              <w:rPr>
                <w:rFonts w:ascii="Calibri" w:eastAsia="Times New Roman" w:hAnsi="Calibri" w:cs="Calibri"/>
                <w:color w:val="000000"/>
                <w:lang w:val="en-US"/>
              </w:rPr>
            </w:pPr>
            <w:r w:rsidRPr="00A068CA">
              <w:rPr>
                <w:rFonts w:ascii="Calibri" w:eastAsia="Times New Roman" w:hAnsi="Calibri" w:cs="Calibri"/>
                <w:color w:val="000000"/>
                <w:lang w:val="en-US"/>
              </w:rPr>
              <w:t>5.02915</w:t>
            </w:r>
          </w:p>
        </w:tc>
        <w:tc>
          <w:tcPr>
            <w:tcW w:w="969" w:type="dxa"/>
            <w:tcBorders>
              <w:top w:val="nil"/>
              <w:left w:val="nil"/>
              <w:bottom w:val="single" w:sz="4" w:space="0" w:color="auto"/>
              <w:right w:val="single" w:sz="4" w:space="0" w:color="auto"/>
            </w:tcBorders>
            <w:shd w:val="clear" w:color="auto" w:fill="auto"/>
            <w:noWrap/>
            <w:vAlign w:val="center"/>
            <w:hideMark/>
          </w:tcPr>
          <w:p w14:paraId="7C71B6E6" w14:textId="77777777" w:rsidR="00A068CA" w:rsidRPr="00A068CA" w:rsidRDefault="00A068CA" w:rsidP="00A068CA">
            <w:pPr>
              <w:spacing w:after="0" w:line="240" w:lineRule="auto"/>
              <w:jc w:val="center"/>
              <w:rPr>
                <w:rFonts w:ascii="Calibri" w:eastAsia="Times New Roman" w:hAnsi="Calibri" w:cs="Calibri"/>
                <w:color w:val="000000"/>
                <w:lang w:val="en-US"/>
              </w:rPr>
            </w:pPr>
            <w:r w:rsidRPr="00A068CA">
              <w:rPr>
                <w:rFonts w:ascii="Calibri" w:eastAsia="Times New Roman" w:hAnsi="Calibri" w:cs="Calibri"/>
                <w:color w:val="000000"/>
                <w:lang w:val="en-US"/>
              </w:rPr>
              <w:t>5.1361</w:t>
            </w:r>
          </w:p>
        </w:tc>
        <w:tc>
          <w:tcPr>
            <w:tcW w:w="969" w:type="dxa"/>
            <w:tcBorders>
              <w:top w:val="nil"/>
              <w:left w:val="nil"/>
              <w:bottom w:val="single" w:sz="4" w:space="0" w:color="auto"/>
              <w:right w:val="single" w:sz="4" w:space="0" w:color="auto"/>
            </w:tcBorders>
            <w:shd w:val="clear" w:color="auto" w:fill="auto"/>
            <w:noWrap/>
            <w:vAlign w:val="center"/>
            <w:hideMark/>
          </w:tcPr>
          <w:p w14:paraId="318294A2" w14:textId="77777777" w:rsidR="00A068CA" w:rsidRPr="00A068CA" w:rsidRDefault="00A068CA" w:rsidP="00A068CA">
            <w:pPr>
              <w:spacing w:after="0" w:line="240" w:lineRule="auto"/>
              <w:jc w:val="center"/>
              <w:rPr>
                <w:rFonts w:ascii="Calibri" w:eastAsia="Times New Roman" w:hAnsi="Calibri" w:cs="Calibri"/>
                <w:color w:val="000000"/>
                <w:lang w:val="en-US"/>
              </w:rPr>
            </w:pPr>
            <w:r w:rsidRPr="00A068CA">
              <w:rPr>
                <w:rFonts w:ascii="Calibri" w:eastAsia="Times New Roman" w:hAnsi="Calibri" w:cs="Calibri"/>
                <w:color w:val="000000"/>
                <w:lang w:val="en-US"/>
              </w:rPr>
              <w:t>5.1677</w:t>
            </w:r>
          </w:p>
        </w:tc>
        <w:tc>
          <w:tcPr>
            <w:tcW w:w="769" w:type="dxa"/>
            <w:tcBorders>
              <w:top w:val="nil"/>
              <w:left w:val="nil"/>
              <w:bottom w:val="single" w:sz="4" w:space="0" w:color="auto"/>
              <w:right w:val="single" w:sz="4" w:space="0" w:color="auto"/>
            </w:tcBorders>
            <w:shd w:val="clear" w:color="auto" w:fill="auto"/>
            <w:noWrap/>
            <w:vAlign w:val="center"/>
            <w:hideMark/>
          </w:tcPr>
          <w:p w14:paraId="798CE716" w14:textId="77777777" w:rsidR="00A068CA" w:rsidRPr="00A068CA" w:rsidRDefault="00A068CA" w:rsidP="00A068CA">
            <w:pPr>
              <w:spacing w:after="0" w:line="240" w:lineRule="auto"/>
              <w:jc w:val="center"/>
              <w:rPr>
                <w:rFonts w:ascii="Calibri" w:eastAsia="Times New Roman" w:hAnsi="Calibri" w:cs="Calibri"/>
                <w:color w:val="000000"/>
                <w:lang w:val="en-US"/>
              </w:rPr>
            </w:pPr>
            <w:r w:rsidRPr="00A068CA">
              <w:rPr>
                <w:rFonts w:ascii="Calibri" w:eastAsia="Times New Roman" w:hAnsi="Calibri" w:cs="Calibri"/>
                <w:color w:val="000000"/>
                <w:lang w:val="en-US"/>
              </w:rPr>
              <w:t>10</w:t>
            </w:r>
          </w:p>
        </w:tc>
      </w:tr>
      <w:tr w:rsidR="00A068CA" w:rsidRPr="00A068CA" w14:paraId="1F167731" w14:textId="77777777" w:rsidTr="00A068C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28270580" w14:textId="77777777" w:rsidR="00A068CA" w:rsidRPr="00A068CA" w:rsidRDefault="00A068CA" w:rsidP="00A068CA">
            <w:pPr>
              <w:spacing w:after="0" w:line="240" w:lineRule="auto"/>
              <w:jc w:val="center"/>
              <w:rPr>
                <w:rFonts w:ascii="Calibri" w:eastAsia="Times New Roman" w:hAnsi="Calibri" w:cs="Calibri"/>
                <w:color w:val="000000"/>
                <w:lang w:val="en-US"/>
              </w:rPr>
            </w:pPr>
            <w:r w:rsidRPr="00A068CA">
              <w:rPr>
                <w:rFonts w:ascii="Calibri" w:eastAsia="Times New Roman" w:hAnsi="Calibri" w:cs="Calibri"/>
                <w:color w:val="000000"/>
                <w:lang w:val="en-US"/>
              </w:rPr>
              <w:t>2</w:t>
            </w:r>
          </w:p>
        </w:tc>
        <w:tc>
          <w:tcPr>
            <w:tcW w:w="1861" w:type="dxa"/>
            <w:tcBorders>
              <w:top w:val="nil"/>
              <w:left w:val="nil"/>
              <w:bottom w:val="single" w:sz="4" w:space="0" w:color="auto"/>
              <w:right w:val="single" w:sz="4" w:space="0" w:color="auto"/>
            </w:tcBorders>
            <w:shd w:val="clear" w:color="auto" w:fill="auto"/>
            <w:noWrap/>
            <w:vAlign w:val="center"/>
            <w:hideMark/>
          </w:tcPr>
          <w:p w14:paraId="7C0AC149" w14:textId="77777777" w:rsidR="00A068CA" w:rsidRPr="00A068CA" w:rsidRDefault="00A068CA" w:rsidP="00A068CA">
            <w:pPr>
              <w:spacing w:after="0" w:line="240" w:lineRule="auto"/>
              <w:jc w:val="center"/>
              <w:rPr>
                <w:rFonts w:ascii="Lucida Console" w:eastAsia="Times New Roman" w:hAnsi="Lucida Console" w:cs="Calibri"/>
                <w:color w:val="000000"/>
                <w:sz w:val="20"/>
                <w:szCs w:val="20"/>
                <w:lang w:val="en-US"/>
              </w:rPr>
            </w:pPr>
            <w:r w:rsidRPr="00A068CA">
              <w:rPr>
                <w:rFonts w:ascii="Lucida Console" w:eastAsia="Times New Roman" w:hAnsi="Lucida Console" w:cs="Calibri"/>
                <w:color w:val="000000"/>
                <w:sz w:val="20"/>
                <w:szCs w:val="20"/>
                <w:lang w:val="en-US"/>
              </w:rPr>
              <w:t>rf_cas_5_2</w:t>
            </w:r>
          </w:p>
        </w:tc>
        <w:tc>
          <w:tcPr>
            <w:tcW w:w="970" w:type="dxa"/>
            <w:tcBorders>
              <w:top w:val="nil"/>
              <w:left w:val="nil"/>
              <w:bottom w:val="single" w:sz="4" w:space="0" w:color="auto"/>
              <w:right w:val="single" w:sz="4" w:space="0" w:color="auto"/>
            </w:tcBorders>
            <w:shd w:val="clear" w:color="auto" w:fill="auto"/>
            <w:noWrap/>
            <w:vAlign w:val="center"/>
            <w:hideMark/>
          </w:tcPr>
          <w:p w14:paraId="43A5F9CB" w14:textId="77777777" w:rsidR="00A068CA" w:rsidRPr="00A068CA" w:rsidRDefault="00A068CA" w:rsidP="00A068CA">
            <w:pPr>
              <w:spacing w:after="0" w:line="240" w:lineRule="auto"/>
              <w:jc w:val="center"/>
              <w:rPr>
                <w:rFonts w:ascii="Calibri" w:eastAsia="Times New Roman" w:hAnsi="Calibri" w:cs="Calibri"/>
                <w:color w:val="000000"/>
                <w:lang w:val="en-US"/>
              </w:rPr>
            </w:pPr>
            <w:r w:rsidRPr="00A068CA">
              <w:rPr>
                <w:rFonts w:ascii="Calibri" w:eastAsia="Times New Roman" w:hAnsi="Calibri" w:cs="Calibri"/>
                <w:color w:val="000000"/>
                <w:lang w:val="en-US"/>
              </w:rPr>
              <w:t>4.9062</w:t>
            </w:r>
          </w:p>
        </w:tc>
        <w:tc>
          <w:tcPr>
            <w:tcW w:w="970" w:type="dxa"/>
            <w:tcBorders>
              <w:top w:val="nil"/>
              <w:left w:val="nil"/>
              <w:bottom w:val="single" w:sz="4" w:space="0" w:color="auto"/>
              <w:right w:val="single" w:sz="4" w:space="0" w:color="auto"/>
            </w:tcBorders>
            <w:shd w:val="clear" w:color="auto" w:fill="auto"/>
            <w:noWrap/>
            <w:vAlign w:val="center"/>
            <w:hideMark/>
          </w:tcPr>
          <w:p w14:paraId="516CA65B" w14:textId="77777777" w:rsidR="00A068CA" w:rsidRPr="00A068CA" w:rsidRDefault="00A068CA" w:rsidP="00A068CA">
            <w:pPr>
              <w:spacing w:after="0" w:line="240" w:lineRule="auto"/>
              <w:jc w:val="center"/>
              <w:rPr>
                <w:rFonts w:ascii="Calibri" w:eastAsia="Times New Roman" w:hAnsi="Calibri" w:cs="Calibri"/>
                <w:color w:val="000000"/>
                <w:lang w:val="en-US"/>
              </w:rPr>
            </w:pPr>
            <w:r w:rsidRPr="00A068CA">
              <w:rPr>
                <w:rFonts w:ascii="Calibri" w:eastAsia="Times New Roman" w:hAnsi="Calibri" w:cs="Calibri"/>
                <w:color w:val="000000"/>
                <w:lang w:val="en-US"/>
              </w:rPr>
              <w:t>4.9478</w:t>
            </w:r>
          </w:p>
        </w:tc>
        <w:tc>
          <w:tcPr>
            <w:tcW w:w="1136" w:type="dxa"/>
            <w:tcBorders>
              <w:top w:val="nil"/>
              <w:left w:val="nil"/>
              <w:bottom w:val="single" w:sz="4" w:space="0" w:color="auto"/>
              <w:right w:val="single" w:sz="4" w:space="0" w:color="auto"/>
            </w:tcBorders>
            <w:shd w:val="clear" w:color="auto" w:fill="auto"/>
            <w:noWrap/>
            <w:vAlign w:val="center"/>
            <w:hideMark/>
          </w:tcPr>
          <w:p w14:paraId="5036C115" w14:textId="77777777" w:rsidR="00A068CA" w:rsidRPr="00A068CA" w:rsidRDefault="00A068CA" w:rsidP="00A068CA">
            <w:pPr>
              <w:spacing w:after="0" w:line="240" w:lineRule="auto"/>
              <w:jc w:val="center"/>
              <w:rPr>
                <w:rFonts w:ascii="Calibri" w:eastAsia="Times New Roman" w:hAnsi="Calibri" w:cs="Calibri"/>
                <w:color w:val="000000"/>
                <w:lang w:val="en-US"/>
              </w:rPr>
            </w:pPr>
            <w:r w:rsidRPr="00A068CA">
              <w:rPr>
                <w:rFonts w:ascii="Calibri" w:eastAsia="Times New Roman" w:hAnsi="Calibri" w:cs="Calibri"/>
                <w:color w:val="000000"/>
                <w:lang w:val="en-US"/>
              </w:rPr>
              <w:t>5.04266</w:t>
            </w:r>
          </w:p>
        </w:tc>
        <w:tc>
          <w:tcPr>
            <w:tcW w:w="1136" w:type="dxa"/>
            <w:tcBorders>
              <w:top w:val="nil"/>
              <w:left w:val="nil"/>
              <w:bottom w:val="single" w:sz="4" w:space="0" w:color="auto"/>
              <w:right w:val="single" w:sz="4" w:space="0" w:color="auto"/>
            </w:tcBorders>
            <w:shd w:val="clear" w:color="auto" w:fill="auto"/>
            <w:noWrap/>
            <w:vAlign w:val="center"/>
            <w:hideMark/>
          </w:tcPr>
          <w:p w14:paraId="5F9A1C2B" w14:textId="77777777" w:rsidR="00A068CA" w:rsidRPr="00A068CA" w:rsidRDefault="00A068CA" w:rsidP="00A068CA">
            <w:pPr>
              <w:spacing w:after="0" w:line="240" w:lineRule="auto"/>
              <w:jc w:val="center"/>
              <w:rPr>
                <w:rFonts w:ascii="Calibri" w:eastAsia="Times New Roman" w:hAnsi="Calibri" w:cs="Calibri"/>
                <w:color w:val="000000"/>
                <w:lang w:val="en-US"/>
              </w:rPr>
            </w:pPr>
            <w:r w:rsidRPr="00A068CA">
              <w:rPr>
                <w:rFonts w:ascii="Calibri" w:eastAsia="Times New Roman" w:hAnsi="Calibri" w:cs="Calibri"/>
                <w:color w:val="000000"/>
                <w:lang w:val="en-US"/>
              </w:rPr>
              <w:t>5.041</w:t>
            </w:r>
          </w:p>
        </w:tc>
        <w:tc>
          <w:tcPr>
            <w:tcW w:w="969" w:type="dxa"/>
            <w:tcBorders>
              <w:top w:val="nil"/>
              <w:left w:val="nil"/>
              <w:bottom w:val="single" w:sz="4" w:space="0" w:color="auto"/>
              <w:right w:val="single" w:sz="4" w:space="0" w:color="auto"/>
            </w:tcBorders>
            <w:shd w:val="clear" w:color="auto" w:fill="auto"/>
            <w:noWrap/>
            <w:vAlign w:val="center"/>
            <w:hideMark/>
          </w:tcPr>
          <w:p w14:paraId="363779C9" w14:textId="77777777" w:rsidR="00A068CA" w:rsidRPr="00A068CA" w:rsidRDefault="00A068CA" w:rsidP="00A068CA">
            <w:pPr>
              <w:spacing w:after="0" w:line="240" w:lineRule="auto"/>
              <w:jc w:val="center"/>
              <w:rPr>
                <w:rFonts w:ascii="Calibri" w:eastAsia="Times New Roman" w:hAnsi="Calibri" w:cs="Calibri"/>
                <w:color w:val="000000"/>
                <w:lang w:val="en-US"/>
              </w:rPr>
            </w:pPr>
            <w:r w:rsidRPr="00A068CA">
              <w:rPr>
                <w:rFonts w:ascii="Calibri" w:eastAsia="Times New Roman" w:hAnsi="Calibri" w:cs="Calibri"/>
                <w:color w:val="000000"/>
                <w:lang w:val="en-US"/>
              </w:rPr>
              <w:t>5.0885</w:t>
            </w:r>
          </w:p>
        </w:tc>
        <w:tc>
          <w:tcPr>
            <w:tcW w:w="969" w:type="dxa"/>
            <w:tcBorders>
              <w:top w:val="nil"/>
              <w:left w:val="nil"/>
              <w:bottom w:val="single" w:sz="4" w:space="0" w:color="auto"/>
              <w:right w:val="single" w:sz="4" w:space="0" w:color="auto"/>
            </w:tcBorders>
            <w:shd w:val="clear" w:color="auto" w:fill="auto"/>
            <w:noWrap/>
            <w:vAlign w:val="center"/>
            <w:hideMark/>
          </w:tcPr>
          <w:p w14:paraId="0947D789" w14:textId="77777777" w:rsidR="00A068CA" w:rsidRPr="00A068CA" w:rsidRDefault="00A068CA" w:rsidP="00A068CA">
            <w:pPr>
              <w:spacing w:after="0" w:line="240" w:lineRule="auto"/>
              <w:jc w:val="center"/>
              <w:rPr>
                <w:rFonts w:ascii="Calibri" w:eastAsia="Times New Roman" w:hAnsi="Calibri" w:cs="Calibri"/>
                <w:color w:val="000000"/>
                <w:lang w:val="en-US"/>
              </w:rPr>
            </w:pPr>
            <w:r w:rsidRPr="00A068CA">
              <w:rPr>
                <w:rFonts w:ascii="Calibri" w:eastAsia="Times New Roman" w:hAnsi="Calibri" w:cs="Calibri"/>
                <w:color w:val="000000"/>
                <w:lang w:val="en-US"/>
              </w:rPr>
              <w:t>5.3145</w:t>
            </w:r>
          </w:p>
        </w:tc>
        <w:tc>
          <w:tcPr>
            <w:tcW w:w="769" w:type="dxa"/>
            <w:tcBorders>
              <w:top w:val="nil"/>
              <w:left w:val="nil"/>
              <w:bottom w:val="single" w:sz="4" w:space="0" w:color="auto"/>
              <w:right w:val="single" w:sz="4" w:space="0" w:color="auto"/>
            </w:tcBorders>
            <w:shd w:val="clear" w:color="auto" w:fill="auto"/>
            <w:noWrap/>
            <w:vAlign w:val="center"/>
            <w:hideMark/>
          </w:tcPr>
          <w:p w14:paraId="24244923" w14:textId="77777777" w:rsidR="00A068CA" w:rsidRPr="00A068CA" w:rsidRDefault="00A068CA" w:rsidP="00A068CA">
            <w:pPr>
              <w:spacing w:after="0" w:line="240" w:lineRule="auto"/>
              <w:jc w:val="center"/>
              <w:rPr>
                <w:rFonts w:ascii="Calibri" w:eastAsia="Times New Roman" w:hAnsi="Calibri" w:cs="Calibri"/>
                <w:color w:val="000000"/>
                <w:lang w:val="en-US"/>
              </w:rPr>
            </w:pPr>
            <w:r w:rsidRPr="00A068CA">
              <w:rPr>
                <w:rFonts w:ascii="Calibri" w:eastAsia="Times New Roman" w:hAnsi="Calibri" w:cs="Calibri"/>
                <w:color w:val="000000"/>
                <w:lang w:val="en-US"/>
              </w:rPr>
              <w:t>10</w:t>
            </w:r>
          </w:p>
        </w:tc>
      </w:tr>
      <w:tr w:rsidR="00A068CA" w:rsidRPr="00A068CA" w14:paraId="3C15B0EF" w14:textId="77777777" w:rsidTr="00A068C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3BE76479" w14:textId="77777777" w:rsidR="00A068CA" w:rsidRPr="00A068CA" w:rsidRDefault="00A068CA" w:rsidP="00A068CA">
            <w:pPr>
              <w:spacing w:after="0" w:line="240" w:lineRule="auto"/>
              <w:jc w:val="center"/>
              <w:rPr>
                <w:rFonts w:ascii="Calibri" w:eastAsia="Times New Roman" w:hAnsi="Calibri" w:cs="Calibri"/>
                <w:color w:val="000000"/>
                <w:lang w:val="en-US"/>
              </w:rPr>
            </w:pPr>
            <w:r w:rsidRPr="00A068CA">
              <w:rPr>
                <w:rFonts w:ascii="Calibri" w:eastAsia="Times New Roman" w:hAnsi="Calibri" w:cs="Calibri"/>
                <w:color w:val="000000"/>
                <w:lang w:val="en-US"/>
              </w:rPr>
              <w:t>3</w:t>
            </w:r>
          </w:p>
        </w:tc>
        <w:tc>
          <w:tcPr>
            <w:tcW w:w="1861" w:type="dxa"/>
            <w:tcBorders>
              <w:top w:val="nil"/>
              <w:left w:val="nil"/>
              <w:bottom w:val="single" w:sz="4" w:space="0" w:color="auto"/>
              <w:right w:val="single" w:sz="4" w:space="0" w:color="auto"/>
            </w:tcBorders>
            <w:shd w:val="clear" w:color="000000" w:fill="FFFFFF"/>
            <w:noWrap/>
            <w:vAlign w:val="center"/>
            <w:hideMark/>
          </w:tcPr>
          <w:p w14:paraId="37064F59" w14:textId="77777777" w:rsidR="00A068CA" w:rsidRPr="00A068CA" w:rsidRDefault="00A068CA" w:rsidP="00A068CA">
            <w:pPr>
              <w:spacing w:after="0" w:line="240" w:lineRule="auto"/>
              <w:jc w:val="center"/>
              <w:rPr>
                <w:rFonts w:ascii="Lucida Console" w:eastAsia="Times New Roman" w:hAnsi="Lucida Console" w:cs="Calibri"/>
                <w:color w:val="000000"/>
                <w:sz w:val="20"/>
                <w:szCs w:val="20"/>
                <w:lang w:val="en-US"/>
              </w:rPr>
            </w:pPr>
            <w:r w:rsidRPr="00A068CA">
              <w:rPr>
                <w:rFonts w:ascii="Lucida Console" w:eastAsia="Times New Roman" w:hAnsi="Lucida Console" w:cs="Calibri"/>
                <w:color w:val="000000"/>
                <w:sz w:val="20"/>
                <w:szCs w:val="20"/>
                <w:lang w:val="en-US"/>
              </w:rPr>
              <w:t>rf_cas_5_3</w:t>
            </w:r>
          </w:p>
        </w:tc>
        <w:tc>
          <w:tcPr>
            <w:tcW w:w="970" w:type="dxa"/>
            <w:tcBorders>
              <w:top w:val="nil"/>
              <w:left w:val="nil"/>
              <w:bottom w:val="single" w:sz="4" w:space="0" w:color="auto"/>
              <w:right w:val="single" w:sz="4" w:space="0" w:color="auto"/>
            </w:tcBorders>
            <w:shd w:val="clear" w:color="auto" w:fill="auto"/>
            <w:noWrap/>
            <w:vAlign w:val="center"/>
            <w:hideMark/>
          </w:tcPr>
          <w:p w14:paraId="081ED790" w14:textId="77777777" w:rsidR="00A068CA" w:rsidRPr="00A068CA" w:rsidRDefault="00A068CA" w:rsidP="00A068CA">
            <w:pPr>
              <w:spacing w:after="0" w:line="240" w:lineRule="auto"/>
              <w:jc w:val="center"/>
              <w:rPr>
                <w:rFonts w:ascii="Calibri" w:eastAsia="Times New Roman" w:hAnsi="Calibri" w:cs="Calibri"/>
                <w:color w:val="000000"/>
                <w:lang w:val="en-US"/>
              </w:rPr>
            </w:pPr>
            <w:r w:rsidRPr="00A068CA">
              <w:rPr>
                <w:rFonts w:ascii="Calibri" w:eastAsia="Times New Roman" w:hAnsi="Calibri" w:cs="Calibri"/>
                <w:color w:val="000000"/>
                <w:lang w:val="en-US"/>
              </w:rPr>
              <w:t>5.1689</w:t>
            </w:r>
          </w:p>
        </w:tc>
        <w:tc>
          <w:tcPr>
            <w:tcW w:w="970" w:type="dxa"/>
            <w:tcBorders>
              <w:top w:val="nil"/>
              <w:left w:val="nil"/>
              <w:bottom w:val="single" w:sz="4" w:space="0" w:color="auto"/>
              <w:right w:val="single" w:sz="4" w:space="0" w:color="auto"/>
            </w:tcBorders>
            <w:shd w:val="clear" w:color="auto" w:fill="auto"/>
            <w:noWrap/>
            <w:vAlign w:val="center"/>
            <w:hideMark/>
          </w:tcPr>
          <w:p w14:paraId="224054B4" w14:textId="77777777" w:rsidR="00A068CA" w:rsidRPr="00A068CA" w:rsidRDefault="00A068CA" w:rsidP="00A068CA">
            <w:pPr>
              <w:spacing w:after="0" w:line="240" w:lineRule="auto"/>
              <w:jc w:val="center"/>
              <w:rPr>
                <w:rFonts w:ascii="Calibri" w:eastAsia="Times New Roman" w:hAnsi="Calibri" w:cs="Calibri"/>
                <w:color w:val="000000"/>
                <w:lang w:val="en-US"/>
              </w:rPr>
            </w:pPr>
            <w:r w:rsidRPr="00A068CA">
              <w:rPr>
                <w:rFonts w:ascii="Calibri" w:eastAsia="Times New Roman" w:hAnsi="Calibri" w:cs="Calibri"/>
                <w:color w:val="000000"/>
                <w:lang w:val="en-US"/>
              </w:rPr>
              <w:t>5.2221</w:t>
            </w:r>
          </w:p>
        </w:tc>
        <w:tc>
          <w:tcPr>
            <w:tcW w:w="1136" w:type="dxa"/>
            <w:tcBorders>
              <w:top w:val="nil"/>
              <w:left w:val="nil"/>
              <w:bottom w:val="single" w:sz="4" w:space="0" w:color="auto"/>
              <w:right w:val="single" w:sz="4" w:space="0" w:color="auto"/>
            </w:tcBorders>
            <w:shd w:val="clear" w:color="auto" w:fill="auto"/>
            <w:noWrap/>
            <w:vAlign w:val="center"/>
            <w:hideMark/>
          </w:tcPr>
          <w:p w14:paraId="18FE495F" w14:textId="77777777" w:rsidR="00A068CA" w:rsidRPr="00A068CA" w:rsidRDefault="00A068CA" w:rsidP="00A068CA">
            <w:pPr>
              <w:spacing w:after="0" w:line="240" w:lineRule="auto"/>
              <w:jc w:val="center"/>
              <w:rPr>
                <w:rFonts w:ascii="Calibri" w:eastAsia="Times New Roman" w:hAnsi="Calibri" w:cs="Calibri"/>
                <w:color w:val="000000"/>
                <w:lang w:val="en-US"/>
              </w:rPr>
            </w:pPr>
            <w:r w:rsidRPr="00A068CA">
              <w:rPr>
                <w:rFonts w:ascii="Calibri" w:eastAsia="Times New Roman" w:hAnsi="Calibri" w:cs="Calibri"/>
                <w:color w:val="000000"/>
                <w:lang w:val="en-US"/>
              </w:rPr>
              <w:t>5.26888</w:t>
            </w:r>
          </w:p>
        </w:tc>
        <w:tc>
          <w:tcPr>
            <w:tcW w:w="1136" w:type="dxa"/>
            <w:tcBorders>
              <w:top w:val="nil"/>
              <w:left w:val="nil"/>
              <w:bottom w:val="single" w:sz="4" w:space="0" w:color="auto"/>
              <w:right w:val="single" w:sz="4" w:space="0" w:color="auto"/>
            </w:tcBorders>
            <w:shd w:val="clear" w:color="auto" w:fill="auto"/>
            <w:noWrap/>
            <w:vAlign w:val="center"/>
            <w:hideMark/>
          </w:tcPr>
          <w:p w14:paraId="6E517C07" w14:textId="77777777" w:rsidR="00A068CA" w:rsidRPr="00A068CA" w:rsidRDefault="00A068CA" w:rsidP="00A068CA">
            <w:pPr>
              <w:spacing w:after="0" w:line="240" w:lineRule="auto"/>
              <w:jc w:val="center"/>
              <w:rPr>
                <w:rFonts w:ascii="Calibri" w:eastAsia="Times New Roman" w:hAnsi="Calibri" w:cs="Calibri"/>
                <w:color w:val="000000"/>
                <w:lang w:val="en-US"/>
              </w:rPr>
            </w:pPr>
            <w:r w:rsidRPr="00A068CA">
              <w:rPr>
                <w:rFonts w:ascii="Calibri" w:eastAsia="Times New Roman" w:hAnsi="Calibri" w:cs="Calibri"/>
                <w:color w:val="000000"/>
                <w:lang w:val="en-US"/>
              </w:rPr>
              <w:t>5.24975</w:t>
            </w:r>
          </w:p>
        </w:tc>
        <w:tc>
          <w:tcPr>
            <w:tcW w:w="969" w:type="dxa"/>
            <w:tcBorders>
              <w:top w:val="nil"/>
              <w:left w:val="nil"/>
              <w:bottom w:val="single" w:sz="4" w:space="0" w:color="auto"/>
              <w:right w:val="single" w:sz="4" w:space="0" w:color="auto"/>
            </w:tcBorders>
            <w:shd w:val="clear" w:color="auto" w:fill="auto"/>
            <w:noWrap/>
            <w:vAlign w:val="center"/>
            <w:hideMark/>
          </w:tcPr>
          <w:p w14:paraId="4710136D" w14:textId="77777777" w:rsidR="00A068CA" w:rsidRPr="00A068CA" w:rsidRDefault="00A068CA" w:rsidP="00A068CA">
            <w:pPr>
              <w:spacing w:after="0" w:line="240" w:lineRule="auto"/>
              <w:jc w:val="center"/>
              <w:rPr>
                <w:rFonts w:ascii="Calibri" w:eastAsia="Times New Roman" w:hAnsi="Calibri" w:cs="Calibri"/>
                <w:color w:val="000000"/>
                <w:lang w:val="en-US"/>
              </w:rPr>
            </w:pPr>
            <w:r w:rsidRPr="00A068CA">
              <w:rPr>
                <w:rFonts w:ascii="Calibri" w:eastAsia="Times New Roman" w:hAnsi="Calibri" w:cs="Calibri"/>
                <w:color w:val="000000"/>
                <w:lang w:val="en-US"/>
              </w:rPr>
              <w:t>5.3352</w:t>
            </w:r>
          </w:p>
        </w:tc>
        <w:tc>
          <w:tcPr>
            <w:tcW w:w="969" w:type="dxa"/>
            <w:tcBorders>
              <w:top w:val="nil"/>
              <w:left w:val="nil"/>
              <w:bottom w:val="single" w:sz="4" w:space="0" w:color="auto"/>
              <w:right w:val="single" w:sz="4" w:space="0" w:color="auto"/>
            </w:tcBorders>
            <w:shd w:val="clear" w:color="auto" w:fill="auto"/>
            <w:noWrap/>
            <w:vAlign w:val="center"/>
            <w:hideMark/>
          </w:tcPr>
          <w:p w14:paraId="4EC6123D" w14:textId="77777777" w:rsidR="00A068CA" w:rsidRPr="00A068CA" w:rsidRDefault="00A068CA" w:rsidP="00A068CA">
            <w:pPr>
              <w:spacing w:after="0" w:line="240" w:lineRule="auto"/>
              <w:jc w:val="center"/>
              <w:rPr>
                <w:rFonts w:ascii="Calibri" w:eastAsia="Times New Roman" w:hAnsi="Calibri" w:cs="Calibri"/>
                <w:color w:val="000000"/>
                <w:lang w:val="en-US"/>
              </w:rPr>
            </w:pPr>
            <w:r w:rsidRPr="00A068CA">
              <w:rPr>
                <w:rFonts w:ascii="Calibri" w:eastAsia="Times New Roman" w:hAnsi="Calibri" w:cs="Calibri"/>
                <w:color w:val="000000"/>
                <w:lang w:val="en-US"/>
              </w:rPr>
              <w:t>5.3729</w:t>
            </w:r>
          </w:p>
        </w:tc>
        <w:tc>
          <w:tcPr>
            <w:tcW w:w="769" w:type="dxa"/>
            <w:tcBorders>
              <w:top w:val="nil"/>
              <w:left w:val="nil"/>
              <w:bottom w:val="single" w:sz="4" w:space="0" w:color="auto"/>
              <w:right w:val="single" w:sz="4" w:space="0" w:color="auto"/>
            </w:tcBorders>
            <w:shd w:val="clear" w:color="auto" w:fill="auto"/>
            <w:noWrap/>
            <w:vAlign w:val="center"/>
            <w:hideMark/>
          </w:tcPr>
          <w:p w14:paraId="1FB69F9B" w14:textId="77777777" w:rsidR="00A068CA" w:rsidRPr="00A068CA" w:rsidRDefault="00A068CA" w:rsidP="00A068CA">
            <w:pPr>
              <w:spacing w:after="0" w:line="240" w:lineRule="auto"/>
              <w:jc w:val="center"/>
              <w:rPr>
                <w:rFonts w:ascii="Calibri" w:eastAsia="Times New Roman" w:hAnsi="Calibri" w:cs="Calibri"/>
                <w:color w:val="000000"/>
                <w:lang w:val="en-US"/>
              </w:rPr>
            </w:pPr>
            <w:r w:rsidRPr="00A068CA">
              <w:rPr>
                <w:rFonts w:ascii="Calibri" w:eastAsia="Times New Roman" w:hAnsi="Calibri" w:cs="Calibri"/>
                <w:color w:val="000000"/>
                <w:lang w:val="en-US"/>
              </w:rPr>
              <w:t>10</w:t>
            </w:r>
          </w:p>
        </w:tc>
      </w:tr>
    </w:tbl>
    <w:p w14:paraId="1B57B3F7" w14:textId="77777777" w:rsidR="00A068CA" w:rsidRDefault="00A068CA" w:rsidP="004A0145">
      <w:pPr>
        <w:pStyle w:val="NormalWeb"/>
        <w:spacing w:before="0" w:beforeAutospacing="0" w:after="0" w:afterAutospacing="0"/>
        <w:rPr>
          <w:rFonts w:asciiTheme="minorHAnsi" w:hAnsiTheme="minorHAnsi" w:cstheme="minorHAnsi"/>
          <w:color w:val="000000" w:themeColor="text1"/>
          <w:lang w:val="fr-FR"/>
        </w:rPr>
      </w:pPr>
    </w:p>
    <w:p w14:paraId="09455724" w14:textId="11E5E6D9" w:rsidR="009C47AA" w:rsidRDefault="009C47AA" w:rsidP="009C47AA">
      <w:pPr>
        <w:pStyle w:val="NormalWeb"/>
        <w:spacing w:before="0" w:beforeAutospacing="0" w:after="0" w:afterAutospacing="0"/>
        <w:rPr>
          <w:rFonts w:asciiTheme="minorHAnsi" w:hAnsiTheme="minorHAnsi" w:cstheme="minorHAnsi"/>
          <w:color w:val="000000" w:themeColor="text1"/>
          <w:lang w:val="fr-FR"/>
        </w:rPr>
      </w:pPr>
      <w:r>
        <w:rPr>
          <w:rFonts w:asciiTheme="minorHAnsi" w:hAnsiTheme="minorHAnsi" w:cstheme="minorHAnsi"/>
          <w:color w:val="000000" w:themeColor="text1"/>
          <w:lang w:val="fr-FR"/>
        </w:rPr>
        <w:t>On constate de ces 3 sous-cas du modèle 3 « Random forest » que le cas 5-1 est le meilleur puisqu’il a la meilleur valeur de AUC 0.9</w:t>
      </w:r>
      <w:r w:rsidR="00D60A76">
        <w:rPr>
          <w:rFonts w:asciiTheme="minorHAnsi" w:hAnsiTheme="minorHAnsi" w:cstheme="minorHAnsi"/>
          <w:color w:val="000000" w:themeColor="text1"/>
          <w:lang w:val="fr-FR"/>
        </w:rPr>
        <w:t>3 et d’erreur 0.14</w:t>
      </w:r>
      <w:r>
        <w:rPr>
          <w:rFonts w:asciiTheme="minorHAnsi" w:hAnsiTheme="minorHAnsi" w:cstheme="minorHAnsi"/>
          <w:color w:val="000000" w:themeColor="text1"/>
          <w:lang w:val="fr-FR"/>
        </w:rPr>
        <w:t>.</w:t>
      </w:r>
    </w:p>
    <w:p w14:paraId="19E279E5" w14:textId="77777777" w:rsidR="009C47AA" w:rsidRDefault="009C47AA" w:rsidP="009C47AA">
      <w:pPr>
        <w:pStyle w:val="NormalWeb"/>
        <w:spacing w:before="0" w:beforeAutospacing="0" w:after="0" w:afterAutospacing="0"/>
        <w:rPr>
          <w:rFonts w:asciiTheme="minorHAnsi" w:hAnsiTheme="minorHAnsi" w:cstheme="minorHAnsi"/>
          <w:color w:val="000000" w:themeColor="text1"/>
          <w:lang w:val="fr-FR"/>
        </w:rPr>
      </w:pPr>
    </w:p>
    <w:p w14:paraId="24ED74BB" w14:textId="77777777" w:rsidR="009C47AA" w:rsidRDefault="00CB394A" w:rsidP="009C47AA">
      <w:pPr>
        <w:pStyle w:val="NormalWeb"/>
        <w:keepNext/>
        <w:spacing w:before="0" w:beforeAutospacing="0" w:after="0" w:afterAutospacing="0"/>
      </w:pPr>
      <w:r>
        <w:rPr>
          <w:rFonts w:asciiTheme="minorHAnsi" w:hAnsiTheme="minorHAnsi" w:cstheme="minorHAnsi"/>
          <w:noProof/>
          <w:color w:val="000000" w:themeColor="text1"/>
        </w:rPr>
        <w:drawing>
          <wp:inline distT="0" distB="0" distL="0" distR="0" wp14:anchorId="7F8F251E" wp14:editId="068AD835">
            <wp:extent cx="6210300" cy="22479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6210300" cy="2247900"/>
                    </a:xfrm>
                    <a:prstGeom prst="rect">
                      <a:avLst/>
                    </a:prstGeom>
                    <a:noFill/>
                  </pic:spPr>
                </pic:pic>
              </a:graphicData>
            </a:graphic>
          </wp:inline>
        </w:drawing>
      </w:r>
    </w:p>
    <w:p w14:paraId="540D08B0" w14:textId="40EC35B9" w:rsidR="008B40B0" w:rsidRDefault="009C47AA" w:rsidP="009C47AA">
      <w:pPr>
        <w:pStyle w:val="Caption"/>
        <w:jc w:val="center"/>
        <w:rPr>
          <w:rFonts w:cstheme="minorHAnsi"/>
          <w:color w:val="000000" w:themeColor="text1"/>
        </w:rPr>
      </w:pPr>
      <w:bookmarkStart w:id="115" w:name="_Toc131885719"/>
      <w:r>
        <w:t xml:space="preserve">Figure </w:t>
      </w:r>
      <w:r w:rsidR="007F13EB">
        <w:rPr>
          <w:noProof/>
        </w:rPr>
        <w:fldChar w:fldCharType="begin"/>
      </w:r>
      <w:r w:rsidR="007F13EB">
        <w:rPr>
          <w:noProof/>
        </w:rPr>
        <w:instrText xml:space="preserve"> SEQ Figure \* ARABIC </w:instrText>
      </w:r>
      <w:r w:rsidR="007F13EB">
        <w:rPr>
          <w:noProof/>
        </w:rPr>
        <w:fldChar w:fldCharType="separate"/>
      </w:r>
      <w:r w:rsidR="00C469C6">
        <w:rPr>
          <w:noProof/>
        </w:rPr>
        <w:t>74</w:t>
      </w:r>
      <w:r w:rsidR="007F13EB">
        <w:rPr>
          <w:noProof/>
        </w:rPr>
        <w:fldChar w:fldCharType="end"/>
      </w:r>
      <w:r w:rsidRPr="009C47AA">
        <w:rPr>
          <w:noProof/>
        </w:rPr>
        <w:t>: Temps d'exécution de Random Forest cas 5</w:t>
      </w:r>
      <w:bookmarkEnd w:id="115"/>
    </w:p>
    <w:p w14:paraId="041DDED9" w14:textId="119A6EED" w:rsidR="008B40B0" w:rsidRDefault="008B40B0" w:rsidP="008B40B0">
      <w:pPr>
        <w:pStyle w:val="NormalWeb"/>
        <w:spacing w:before="0" w:beforeAutospacing="0" w:after="0" w:afterAutospacing="0"/>
        <w:jc w:val="center"/>
        <w:rPr>
          <w:rFonts w:asciiTheme="minorHAnsi" w:hAnsiTheme="minorHAnsi" w:cstheme="minorHAnsi"/>
          <w:color w:val="000000" w:themeColor="text1"/>
          <w:u w:val="single"/>
          <w:lang w:val="fr-FR"/>
        </w:rPr>
      </w:pPr>
      <w:r w:rsidRPr="00563088">
        <w:rPr>
          <w:rFonts w:asciiTheme="minorHAnsi" w:hAnsiTheme="minorHAnsi" w:cstheme="minorHAnsi"/>
          <w:color w:val="000000" w:themeColor="text1"/>
          <w:u w:val="single"/>
          <w:lang w:val="fr-FR"/>
        </w:rPr>
        <w:t xml:space="preserve">Modèle </w:t>
      </w:r>
      <w:r>
        <w:rPr>
          <w:rFonts w:asciiTheme="minorHAnsi" w:hAnsiTheme="minorHAnsi" w:cstheme="minorHAnsi"/>
          <w:color w:val="000000" w:themeColor="text1"/>
          <w:u w:val="single"/>
          <w:lang w:val="fr-FR"/>
        </w:rPr>
        <w:t>3</w:t>
      </w:r>
      <w:r w:rsidRPr="00563088">
        <w:rPr>
          <w:rFonts w:asciiTheme="minorHAnsi" w:hAnsiTheme="minorHAnsi" w:cstheme="minorHAnsi"/>
          <w:color w:val="000000" w:themeColor="text1"/>
          <w:u w:val="single"/>
          <w:lang w:val="fr-FR"/>
        </w:rPr>
        <w:t> : « </w:t>
      </w:r>
      <w:r>
        <w:rPr>
          <w:rFonts w:asciiTheme="minorHAnsi" w:hAnsiTheme="minorHAnsi" w:cstheme="minorHAnsi"/>
          <w:color w:val="000000" w:themeColor="text1"/>
          <w:u w:val="single"/>
          <w:lang w:val="fr-FR"/>
        </w:rPr>
        <w:t>Random Forest</w:t>
      </w:r>
      <w:r w:rsidRPr="00563088">
        <w:rPr>
          <w:rFonts w:asciiTheme="minorHAnsi" w:hAnsiTheme="minorHAnsi" w:cstheme="minorHAnsi"/>
          <w:color w:val="000000" w:themeColor="text1"/>
          <w:u w:val="single"/>
          <w:lang w:val="fr-FR"/>
        </w:rPr>
        <w:t xml:space="preserve">» </w:t>
      </w:r>
      <w:r w:rsidRPr="00563088">
        <w:rPr>
          <w:rFonts w:asciiTheme="minorHAnsi" w:hAnsiTheme="minorHAnsi" w:cstheme="minorHAnsi"/>
          <w:color w:val="000000" w:themeColor="text1"/>
          <w:u w:val="single"/>
          <w:lang w:val="fr-FR"/>
        </w:rPr>
        <w:sym w:font="Wingdings" w:char="F0E0"/>
      </w:r>
      <w:r w:rsidRPr="00563088">
        <w:rPr>
          <w:rFonts w:asciiTheme="minorHAnsi" w:hAnsiTheme="minorHAnsi" w:cstheme="minorHAnsi"/>
          <w:color w:val="000000" w:themeColor="text1"/>
          <w:u w:val="single"/>
          <w:lang w:val="fr-FR"/>
        </w:rPr>
        <w:t xml:space="preserve"> cas</w:t>
      </w:r>
      <w:r>
        <w:rPr>
          <w:rFonts w:asciiTheme="minorHAnsi" w:hAnsiTheme="minorHAnsi" w:cstheme="minorHAnsi"/>
          <w:color w:val="000000" w:themeColor="text1"/>
          <w:u w:val="single"/>
          <w:lang w:val="fr-FR"/>
        </w:rPr>
        <w:t>6</w:t>
      </w:r>
      <w:r w:rsidRPr="00563088">
        <w:rPr>
          <w:rFonts w:asciiTheme="minorHAnsi" w:hAnsiTheme="minorHAnsi" w:cstheme="minorHAnsi"/>
          <w:color w:val="000000" w:themeColor="text1"/>
          <w:u w:val="single"/>
          <w:lang w:val="fr-FR"/>
        </w:rPr>
        <w:t> :</w:t>
      </w:r>
      <w:r>
        <w:rPr>
          <w:rFonts w:asciiTheme="minorHAnsi" w:hAnsiTheme="minorHAnsi" w:cstheme="minorHAnsi"/>
          <w:color w:val="000000" w:themeColor="text1"/>
          <w:u w:val="single"/>
          <w:lang w:val="fr-FR"/>
        </w:rPr>
        <w:t xml:space="preserve"> </w:t>
      </w:r>
    </w:p>
    <w:p w14:paraId="1E298FDB" w14:textId="4113D76A" w:rsidR="00005AF5" w:rsidRPr="00005AF5" w:rsidRDefault="00005AF5" w:rsidP="00FD6146">
      <w:pPr>
        <w:pStyle w:val="NormalWeb"/>
        <w:spacing w:before="0" w:beforeAutospacing="0" w:after="0" w:afterAutospacing="0"/>
        <w:rPr>
          <w:rFonts w:asciiTheme="minorHAnsi" w:hAnsiTheme="minorHAnsi" w:cstheme="minorHAnsi"/>
          <w:color w:val="000000" w:themeColor="text1"/>
          <w:lang w:val="fr-FR"/>
        </w:rPr>
      </w:pPr>
      <w:r w:rsidRPr="00005AF5">
        <w:rPr>
          <w:rFonts w:asciiTheme="minorHAnsi" w:hAnsiTheme="minorHAnsi" w:cstheme="minorHAnsi"/>
          <w:color w:val="000000" w:themeColor="text1"/>
          <w:lang w:val="fr-FR"/>
        </w:rPr>
        <w:t>Pour le cas 6, nous avons testé trois modèles de Random Forest avec différentes combinaisons de paramètres:</w:t>
      </w:r>
    </w:p>
    <w:p w14:paraId="3B808A05" w14:textId="77777777" w:rsidR="00005AF5" w:rsidRPr="00005AF5" w:rsidRDefault="00005AF5" w:rsidP="00005AF5">
      <w:pPr>
        <w:pStyle w:val="NormalWeb"/>
        <w:spacing w:before="0" w:beforeAutospacing="0" w:after="0" w:afterAutospacing="0"/>
        <w:rPr>
          <w:rFonts w:asciiTheme="minorHAnsi" w:hAnsiTheme="minorHAnsi" w:cstheme="minorHAnsi"/>
          <w:color w:val="000000" w:themeColor="text1"/>
          <w:lang w:val="fr-FR"/>
        </w:rPr>
      </w:pPr>
      <w:r w:rsidRPr="00005AF5">
        <w:rPr>
          <w:rFonts w:asciiTheme="minorHAnsi" w:hAnsiTheme="minorHAnsi" w:cstheme="minorHAnsi"/>
          <w:color w:val="000000" w:themeColor="text1"/>
          <w:lang w:val="fr-FR"/>
        </w:rPr>
        <w:t>Cas 6-1: ntree=200 et mtry=2</w:t>
      </w:r>
    </w:p>
    <w:p w14:paraId="4D3BA3E7" w14:textId="77777777" w:rsidR="00005AF5" w:rsidRPr="00005AF5" w:rsidRDefault="00005AF5" w:rsidP="00005AF5">
      <w:pPr>
        <w:pStyle w:val="NormalWeb"/>
        <w:spacing w:before="0" w:beforeAutospacing="0" w:after="0" w:afterAutospacing="0"/>
        <w:rPr>
          <w:rFonts w:asciiTheme="minorHAnsi" w:hAnsiTheme="minorHAnsi" w:cstheme="minorHAnsi"/>
          <w:color w:val="000000" w:themeColor="text1"/>
          <w:lang w:val="fr-FR"/>
        </w:rPr>
      </w:pPr>
      <w:r w:rsidRPr="00005AF5">
        <w:rPr>
          <w:rFonts w:asciiTheme="minorHAnsi" w:hAnsiTheme="minorHAnsi" w:cstheme="minorHAnsi"/>
          <w:color w:val="000000" w:themeColor="text1"/>
          <w:lang w:val="fr-FR"/>
        </w:rPr>
        <w:t>Cas 6-2: ntree=200 et mtry=5</w:t>
      </w:r>
    </w:p>
    <w:p w14:paraId="040BB6B4" w14:textId="313BCAE9" w:rsidR="00005AF5" w:rsidRDefault="00005AF5" w:rsidP="00005AF5">
      <w:pPr>
        <w:pStyle w:val="NormalWeb"/>
        <w:spacing w:before="0" w:beforeAutospacing="0" w:after="0" w:afterAutospacing="0"/>
        <w:rPr>
          <w:rFonts w:asciiTheme="minorHAnsi" w:hAnsiTheme="minorHAnsi" w:cstheme="minorHAnsi"/>
          <w:color w:val="000000" w:themeColor="text1"/>
          <w:lang w:val="fr-FR"/>
        </w:rPr>
      </w:pPr>
      <w:r w:rsidRPr="00005AF5">
        <w:rPr>
          <w:rFonts w:asciiTheme="minorHAnsi" w:hAnsiTheme="minorHAnsi" w:cstheme="minorHAnsi"/>
          <w:color w:val="000000" w:themeColor="text1"/>
          <w:lang w:val="fr-FR"/>
        </w:rPr>
        <w:t>Cas 6-3: ntree=200 et mtry=13 (MAX OOB ERROR)</w:t>
      </w:r>
    </w:p>
    <w:p w14:paraId="5DE41878" w14:textId="77777777" w:rsidR="00FD6146" w:rsidRPr="00005AF5" w:rsidRDefault="00FD6146" w:rsidP="00005AF5">
      <w:pPr>
        <w:pStyle w:val="NormalWeb"/>
        <w:spacing w:before="0" w:beforeAutospacing="0" w:after="0" w:afterAutospacing="0"/>
        <w:rPr>
          <w:rFonts w:asciiTheme="minorHAnsi" w:hAnsiTheme="minorHAnsi" w:cstheme="minorHAnsi"/>
          <w:color w:val="000000" w:themeColor="text1"/>
          <w:lang w:val="fr-FR"/>
        </w:rPr>
      </w:pPr>
    </w:p>
    <w:p w14:paraId="78EBD59A" w14:textId="18C4C4AA" w:rsidR="00005AF5" w:rsidRPr="00D60A76" w:rsidRDefault="00005AF5" w:rsidP="00D60A76">
      <w:pPr>
        <w:pStyle w:val="NormalWeb"/>
        <w:numPr>
          <w:ilvl w:val="0"/>
          <w:numId w:val="37"/>
        </w:numPr>
        <w:spacing w:before="0" w:beforeAutospacing="0" w:after="0" w:afterAutospacing="0"/>
        <w:rPr>
          <w:rFonts w:asciiTheme="minorHAnsi" w:hAnsiTheme="minorHAnsi" w:cstheme="minorHAnsi"/>
          <w:color w:val="000000" w:themeColor="text1"/>
          <w:lang w:val="fr-FR"/>
        </w:rPr>
      </w:pPr>
      <w:r w:rsidRPr="00005AF5">
        <w:rPr>
          <w:rFonts w:asciiTheme="minorHAnsi" w:hAnsiTheme="minorHAnsi" w:cstheme="minorHAnsi"/>
          <w:color w:val="000000" w:themeColor="text1"/>
          <w:lang w:val="fr-FR"/>
        </w:rPr>
        <w:t>Tout d'abord, nous avons évalué l'effet de ntree sur l'erreur Out-Of-Bag (OOB) en utilisant le cas 6-1 avec ntree=500 et mtry=2. Nous avons observé que l'erreur OOB diminue rapidement avec un petit nombre d'arbres et se stabilise ensuite. Ainsi, nous avons choisi ntree=200 pour les cas 6-1, 6-2 et 6-3.</w:t>
      </w:r>
    </w:p>
    <w:p w14:paraId="49073658" w14:textId="6DD9EF1E" w:rsidR="00005AF5" w:rsidRPr="00D60A76" w:rsidRDefault="00005AF5" w:rsidP="00D60A76">
      <w:pPr>
        <w:pStyle w:val="NormalWeb"/>
        <w:numPr>
          <w:ilvl w:val="0"/>
          <w:numId w:val="37"/>
        </w:numPr>
        <w:spacing w:before="0" w:beforeAutospacing="0" w:after="0" w:afterAutospacing="0"/>
        <w:rPr>
          <w:rFonts w:asciiTheme="minorHAnsi" w:hAnsiTheme="minorHAnsi" w:cstheme="minorHAnsi"/>
          <w:color w:val="000000" w:themeColor="text1"/>
          <w:lang w:val="fr-FR"/>
        </w:rPr>
      </w:pPr>
      <w:r w:rsidRPr="00005AF5">
        <w:rPr>
          <w:rFonts w:asciiTheme="minorHAnsi" w:hAnsiTheme="minorHAnsi" w:cstheme="minorHAnsi"/>
          <w:color w:val="000000" w:themeColor="text1"/>
          <w:lang w:val="fr-FR"/>
        </w:rPr>
        <w:t>Ensuite, nous avons évalué l'effet de mtry sur l'erreur OOB en utilisant la valeur par défaut (mtry=2) pour le cas 6-1 et en testant mtry=4 pour le cas 6-2 et mtry=13/2=6.5 arrondi à 13 pour le cas 6-3. Nous avons observé que l'erreur OOB diminue jusqu'à un certain point puis commence à augmenter. Ainsi, nous avons choisi mtry=2 pour le cas 6-1 car c'est la valeur avec l'erreur OOB minimale.</w:t>
      </w:r>
    </w:p>
    <w:p w14:paraId="44E31D58" w14:textId="6E0F19CA" w:rsidR="00005AF5" w:rsidRPr="00D60A76" w:rsidRDefault="000F49A6" w:rsidP="00D60A76">
      <w:pPr>
        <w:pStyle w:val="NormalWeb"/>
        <w:numPr>
          <w:ilvl w:val="0"/>
          <w:numId w:val="37"/>
        </w:numPr>
        <w:spacing w:before="0" w:beforeAutospacing="0" w:after="0" w:afterAutospacing="0"/>
        <w:rPr>
          <w:rFonts w:asciiTheme="minorHAnsi" w:hAnsiTheme="minorHAnsi" w:cstheme="minorHAnsi"/>
          <w:color w:val="000000" w:themeColor="text1"/>
          <w:lang w:val="fr-FR"/>
        </w:rPr>
      </w:pPr>
      <w:r>
        <w:rPr>
          <w:rFonts w:asciiTheme="minorHAnsi" w:hAnsiTheme="minorHAnsi" w:cstheme="minorHAnsi"/>
          <w:color w:val="000000" w:themeColor="text1"/>
          <w:lang w:val="fr-FR"/>
        </w:rPr>
        <w:t>N</w:t>
      </w:r>
      <w:r w:rsidR="00005AF5" w:rsidRPr="00005AF5">
        <w:rPr>
          <w:rFonts w:asciiTheme="minorHAnsi" w:hAnsiTheme="minorHAnsi" w:cstheme="minorHAnsi"/>
          <w:color w:val="000000" w:themeColor="text1"/>
          <w:lang w:val="fr-FR"/>
        </w:rPr>
        <w:t>ous avons construit le modèle final de Random Forest en utilisant les paramètres optimaux trouvés dans les cas précédents: ntree=200 et mtry=2. Nous avons également utilisé l'option proximity=TRUE pour calculer la proximité des observations dans l'ensemble d'entraînement, ce qui nous permet de mesurer l'importance des variables.</w:t>
      </w:r>
    </w:p>
    <w:p w14:paraId="62CA3E46" w14:textId="5C5C4B47" w:rsidR="000F49A6" w:rsidRPr="00D60A76" w:rsidRDefault="00005AF5" w:rsidP="00D60A76">
      <w:pPr>
        <w:pStyle w:val="NormalWeb"/>
        <w:numPr>
          <w:ilvl w:val="0"/>
          <w:numId w:val="37"/>
        </w:numPr>
        <w:spacing w:before="0" w:beforeAutospacing="0" w:after="0" w:afterAutospacing="0"/>
        <w:rPr>
          <w:rFonts w:asciiTheme="minorHAnsi" w:hAnsiTheme="minorHAnsi" w:cstheme="minorHAnsi"/>
          <w:color w:val="000000" w:themeColor="text1"/>
          <w:lang w:val="fr-FR"/>
        </w:rPr>
      </w:pPr>
      <w:r w:rsidRPr="00005AF5">
        <w:rPr>
          <w:rFonts w:asciiTheme="minorHAnsi" w:hAnsiTheme="minorHAnsi" w:cstheme="minorHAnsi"/>
          <w:color w:val="000000" w:themeColor="text1"/>
          <w:lang w:val="fr-FR"/>
        </w:rPr>
        <w:t>Nous avons ensuite validé le modèle final en prédisant les classes de l'ensemble de test et en calculant la matrice de confusion et l'accuracy.</w:t>
      </w:r>
    </w:p>
    <w:p w14:paraId="6C9E2ED8" w14:textId="1505F88B" w:rsidR="004A0145" w:rsidRDefault="00005AF5" w:rsidP="000F49A6">
      <w:pPr>
        <w:pStyle w:val="NormalWeb"/>
        <w:numPr>
          <w:ilvl w:val="0"/>
          <w:numId w:val="37"/>
        </w:numPr>
        <w:spacing w:before="0" w:beforeAutospacing="0" w:after="0" w:afterAutospacing="0"/>
        <w:rPr>
          <w:rFonts w:asciiTheme="minorHAnsi" w:hAnsiTheme="minorHAnsi" w:cstheme="minorHAnsi"/>
          <w:color w:val="000000" w:themeColor="text1"/>
          <w:lang w:val="fr-FR"/>
        </w:rPr>
      </w:pPr>
      <w:r w:rsidRPr="00005AF5">
        <w:rPr>
          <w:rFonts w:asciiTheme="minorHAnsi" w:hAnsiTheme="minorHAnsi" w:cstheme="minorHAnsi"/>
          <w:color w:val="000000" w:themeColor="text1"/>
          <w:lang w:val="fr-FR"/>
        </w:rPr>
        <w:t xml:space="preserve"> Nous avons également tracé la courbe ROC et calculé l'aire sous la courbe (AUC) pour mesurer la performance du modèle. Nous avons utilisé la méthode du seuil optimal pour trouver le seuil qui maximise la somme de la sensibilité et de la spécificité, ce qui nous donne une classification binaire.</w:t>
      </w:r>
    </w:p>
    <w:p w14:paraId="5499D39B" w14:textId="2C57CDA8" w:rsidR="00005AF5" w:rsidRDefault="00005AF5" w:rsidP="00005AF5">
      <w:pPr>
        <w:pStyle w:val="NormalWeb"/>
        <w:spacing w:before="0" w:beforeAutospacing="0" w:after="0" w:afterAutospacing="0"/>
        <w:rPr>
          <w:rFonts w:asciiTheme="minorHAnsi" w:hAnsiTheme="minorHAnsi" w:cstheme="minorHAnsi"/>
          <w:color w:val="000000" w:themeColor="text1"/>
          <w:lang w:val="fr-FR"/>
        </w:rPr>
      </w:pPr>
    </w:p>
    <w:p w14:paraId="35F7812D" w14:textId="77777777" w:rsidR="00005AF5" w:rsidRPr="00005AF5" w:rsidRDefault="00005AF5" w:rsidP="00005AF5">
      <w:pPr>
        <w:pStyle w:val="NormalWeb"/>
        <w:spacing w:before="0" w:beforeAutospacing="0" w:after="0" w:afterAutospacing="0"/>
        <w:rPr>
          <w:rFonts w:asciiTheme="minorHAnsi" w:hAnsiTheme="minorHAnsi" w:cstheme="minorHAnsi"/>
          <w:color w:val="000000" w:themeColor="text1"/>
          <w:lang w:val="fr-FR"/>
        </w:rPr>
      </w:pPr>
      <w:r w:rsidRPr="00005AF5">
        <w:rPr>
          <w:rFonts w:asciiTheme="minorHAnsi" w:hAnsiTheme="minorHAnsi" w:cstheme="minorHAnsi"/>
          <w:color w:val="000000" w:themeColor="text1"/>
          <w:lang w:val="fr-FR"/>
        </w:rPr>
        <w:t>Les résultats obtenus à partir de l'analyse de Random Forest pour le cas 6 sont les suivants :</w:t>
      </w:r>
    </w:p>
    <w:p w14:paraId="73236A3F" w14:textId="77777777" w:rsidR="00005AF5" w:rsidRPr="00005AF5" w:rsidRDefault="00005AF5" w:rsidP="00005AF5">
      <w:pPr>
        <w:pStyle w:val="NormalWeb"/>
        <w:spacing w:before="0" w:beforeAutospacing="0" w:after="0" w:afterAutospacing="0"/>
        <w:rPr>
          <w:rFonts w:asciiTheme="minorHAnsi" w:hAnsiTheme="minorHAnsi" w:cstheme="minorHAnsi"/>
          <w:color w:val="000000" w:themeColor="text1"/>
          <w:lang w:val="fr-FR"/>
        </w:rPr>
      </w:pPr>
    </w:p>
    <w:p w14:paraId="30AFD6FE" w14:textId="77777777" w:rsidR="00005AF5" w:rsidRPr="00005AF5" w:rsidRDefault="00005AF5" w:rsidP="00005AF5">
      <w:pPr>
        <w:pStyle w:val="NormalWeb"/>
        <w:spacing w:before="0" w:beforeAutospacing="0" w:after="0" w:afterAutospacing="0"/>
        <w:rPr>
          <w:rFonts w:asciiTheme="minorHAnsi" w:hAnsiTheme="minorHAnsi" w:cstheme="minorHAnsi"/>
          <w:color w:val="000000" w:themeColor="text1"/>
          <w:lang w:val="fr-FR"/>
        </w:rPr>
      </w:pPr>
      <w:r w:rsidRPr="00005AF5">
        <w:rPr>
          <w:rFonts w:asciiTheme="minorHAnsi" w:hAnsiTheme="minorHAnsi" w:cstheme="minorHAnsi"/>
          <w:color w:val="000000" w:themeColor="text1"/>
          <w:lang w:val="fr-FR"/>
        </w:rPr>
        <w:t xml:space="preserve">Dans le premier cas (6-1), le nombre d'arbres ntree est fixé à 200 et mtry à 2. La courbe d'erreur OOB montre une diminution progressive de l'erreur à mesure que le nombre d'arbres augmente, avec une légère diminution à partir de 50 arbres. Le temps de calcul moyen pour ce modèle est de 3,3 secondes. La moyenne de </w:t>
      </w:r>
      <w:r w:rsidRPr="00A61702">
        <w:rPr>
          <w:rFonts w:asciiTheme="minorHAnsi" w:hAnsiTheme="minorHAnsi" w:cstheme="minorHAnsi"/>
          <w:b/>
          <w:bCs/>
          <w:color w:val="000000" w:themeColor="text1"/>
          <w:highlight w:val="yellow"/>
          <w:lang w:val="fr-FR"/>
        </w:rPr>
        <w:t>l'erreur OOB est de 22,63 %.</w:t>
      </w:r>
    </w:p>
    <w:p w14:paraId="64D79B86" w14:textId="77777777" w:rsidR="00005AF5" w:rsidRPr="00005AF5" w:rsidRDefault="00005AF5" w:rsidP="00005AF5">
      <w:pPr>
        <w:pStyle w:val="NormalWeb"/>
        <w:spacing w:before="0" w:beforeAutospacing="0" w:after="0" w:afterAutospacing="0"/>
        <w:rPr>
          <w:rFonts w:asciiTheme="minorHAnsi" w:hAnsiTheme="minorHAnsi" w:cstheme="minorHAnsi"/>
          <w:color w:val="000000" w:themeColor="text1"/>
          <w:lang w:val="fr-FR"/>
        </w:rPr>
      </w:pPr>
    </w:p>
    <w:p w14:paraId="3E7647EF" w14:textId="77777777" w:rsidR="00005AF5" w:rsidRPr="00005AF5" w:rsidRDefault="00005AF5" w:rsidP="00005AF5">
      <w:pPr>
        <w:pStyle w:val="NormalWeb"/>
        <w:spacing w:before="0" w:beforeAutospacing="0" w:after="0" w:afterAutospacing="0"/>
        <w:rPr>
          <w:rFonts w:asciiTheme="minorHAnsi" w:hAnsiTheme="minorHAnsi" w:cstheme="minorHAnsi"/>
          <w:color w:val="000000" w:themeColor="text1"/>
          <w:lang w:val="fr-FR"/>
        </w:rPr>
      </w:pPr>
      <w:r w:rsidRPr="00005AF5">
        <w:rPr>
          <w:rFonts w:asciiTheme="minorHAnsi" w:hAnsiTheme="minorHAnsi" w:cstheme="minorHAnsi"/>
          <w:color w:val="000000" w:themeColor="text1"/>
          <w:lang w:val="fr-FR"/>
        </w:rPr>
        <w:t xml:space="preserve">Dans le deuxième cas (6-2), le nombre d'arbres est fixé à 200 et mtry est augmenté à 5. La courbe d'erreur OOB montre une diminution progressive de l'erreur à mesure que le nombre d'arbres augmente, avec une légère diminution à partir de 50 arbres. Le temps de calcul moyen pour ce modèle est de 3,3 secondes. La moyenne de </w:t>
      </w:r>
      <w:r w:rsidRPr="00A61702">
        <w:rPr>
          <w:rFonts w:asciiTheme="minorHAnsi" w:hAnsiTheme="minorHAnsi" w:cstheme="minorHAnsi"/>
          <w:b/>
          <w:bCs/>
          <w:color w:val="000000" w:themeColor="text1"/>
          <w:highlight w:val="yellow"/>
          <w:lang w:val="fr-FR"/>
        </w:rPr>
        <w:t>l'erreur OOB est de 22,76</w:t>
      </w:r>
      <w:r w:rsidRPr="00005AF5">
        <w:rPr>
          <w:rFonts w:asciiTheme="minorHAnsi" w:hAnsiTheme="minorHAnsi" w:cstheme="minorHAnsi"/>
          <w:color w:val="000000" w:themeColor="text1"/>
          <w:lang w:val="fr-FR"/>
        </w:rPr>
        <w:t xml:space="preserve"> %.</w:t>
      </w:r>
    </w:p>
    <w:p w14:paraId="5AB27703" w14:textId="77777777" w:rsidR="00005AF5" w:rsidRPr="00005AF5" w:rsidRDefault="00005AF5" w:rsidP="00005AF5">
      <w:pPr>
        <w:pStyle w:val="NormalWeb"/>
        <w:spacing w:before="0" w:beforeAutospacing="0" w:after="0" w:afterAutospacing="0"/>
        <w:rPr>
          <w:rFonts w:asciiTheme="minorHAnsi" w:hAnsiTheme="minorHAnsi" w:cstheme="minorHAnsi"/>
          <w:color w:val="000000" w:themeColor="text1"/>
          <w:lang w:val="fr-FR"/>
        </w:rPr>
      </w:pPr>
    </w:p>
    <w:p w14:paraId="0B8C8A1B" w14:textId="77777777" w:rsidR="00005AF5" w:rsidRPr="00005AF5" w:rsidRDefault="00005AF5" w:rsidP="00005AF5">
      <w:pPr>
        <w:pStyle w:val="NormalWeb"/>
        <w:spacing w:before="0" w:beforeAutospacing="0" w:after="0" w:afterAutospacing="0"/>
        <w:rPr>
          <w:rFonts w:asciiTheme="minorHAnsi" w:hAnsiTheme="minorHAnsi" w:cstheme="minorHAnsi"/>
          <w:color w:val="000000" w:themeColor="text1"/>
          <w:lang w:val="fr-FR"/>
        </w:rPr>
      </w:pPr>
      <w:r w:rsidRPr="00005AF5">
        <w:rPr>
          <w:rFonts w:asciiTheme="minorHAnsi" w:hAnsiTheme="minorHAnsi" w:cstheme="minorHAnsi"/>
          <w:color w:val="000000" w:themeColor="text1"/>
          <w:lang w:val="fr-FR"/>
        </w:rPr>
        <w:t xml:space="preserve">Dans le troisième cas (6-3), le nombre d'arbres est fixé à 200 et mtry est maximisé à 13, la valeur maximale de mtry. La courbe d'erreur OOB montre une diminution progressive de l'erreur à mesure que le nombre d'arbres augmente, avec une légère diminution à partir de 50 arbres. Le temps de calcul moyen pour ce modèle est de 3,7 secondes. La moyenne de </w:t>
      </w:r>
      <w:r w:rsidRPr="00A61702">
        <w:rPr>
          <w:rFonts w:asciiTheme="minorHAnsi" w:hAnsiTheme="minorHAnsi" w:cstheme="minorHAnsi"/>
          <w:b/>
          <w:bCs/>
          <w:color w:val="000000" w:themeColor="text1"/>
          <w:highlight w:val="yellow"/>
          <w:lang w:val="fr-FR"/>
        </w:rPr>
        <w:t>l'erreur OOB est de 23,11 %,</w:t>
      </w:r>
      <w:r w:rsidRPr="00005AF5">
        <w:rPr>
          <w:rFonts w:asciiTheme="minorHAnsi" w:hAnsiTheme="minorHAnsi" w:cstheme="minorHAnsi"/>
          <w:color w:val="000000" w:themeColor="text1"/>
          <w:lang w:val="fr-FR"/>
        </w:rPr>
        <w:t xml:space="preserve"> ce qui est légèrement supérieur aux deux premiers modèles.</w:t>
      </w:r>
    </w:p>
    <w:p w14:paraId="299AE362" w14:textId="77777777" w:rsidR="00005AF5" w:rsidRPr="00005AF5" w:rsidRDefault="00005AF5" w:rsidP="00005AF5">
      <w:pPr>
        <w:pStyle w:val="NormalWeb"/>
        <w:spacing w:before="0" w:beforeAutospacing="0" w:after="0" w:afterAutospacing="0"/>
        <w:rPr>
          <w:rFonts w:asciiTheme="minorHAnsi" w:hAnsiTheme="minorHAnsi" w:cstheme="minorHAnsi"/>
          <w:color w:val="000000" w:themeColor="text1"/>
          <w:lang w:val="fr-FR"/>
        </w:rPr>
      </w:pPr>
    </w:p>
    <w:p w14:paraId="3F797289" w14:textId="03F90F2C" w:rsidR="00005AF5" w:rsidRDefault="00005AF5" w:rsidP="00005AF5">
      <w:pPr>
        <w:pStyle w:val="NormalWeb"/>
        <w:spacing w:before="0" w:beforeAutospacing="0" w:after="0" w:afterAutospacing="0"/>
        <w:rPr>
          <w:rFonts w:asciiTheme="minorHAnsi" w:hAnsiTheme="minorHAnsi" w:cstheme="minorHAnsi"/>
          <w:color w:val="000000" w:themeColor="text1"/>
          <w:lang w:val="fr-FR"/>
        </w:rPr>
      </w:pPr>
      <w:r w:rsidRPr="00005AF5">
        <w:rPr>
          <w:rFonts w:asciiTheme="minorHAnsi" w:hAnsiTheme="minorHAnsi" w:cstheme="minorHAnsi"/>
          <w:color w:val="000000" w:themeColor="text1"/>
          <w:lang w:val="fr-FR"/>
        </w:rPr>
        <w:t>Sur la base de ces résultats, le modèle final choisi est le modèle 6-1, avec un nombre d'arbres de 200 et un mtry de 2. Cela est dû au fait que ce modèle a la plus faible erreur OOB parmi les trois modèles, avec une moyenne de 22,63 %. De plus, le temps de calcul pour ce modèle est également comparable à celui des autres modèles. Les variables les plus importantes dans ce modèle sont "age", "balance", "duration" et "campaign". La matrice de confusion pour ce modèle montre une précision globale de 77,02 %. La courbe ROC montre une aire sous la courbe (AUC) de 0,79, ce qui est considéré comme un bon résultat pour ce type de modèle.</w:t>
      </w:r>
    </w:p>
    <w:p w14:paraId="04C7B3AD" w14:textId="77777777" w:rsidR="00171BD2" w:rsidRDefault="00171BD2" w:rsidP="00005AF5">
      <w:pPr>
        <w:pStyle w:val="NormalWeb"/>
        <w:spacing w:before="0" w:beforeAutospacing="0" w:after="0" w:afterAutospacing="0"/>
        <w:rPr>
          <w:rFonts w:asciiTheme="minorHAnsi" w:hAnsiTheme="minorHAnsi" w:cstheme="minorHAnsi"/>
          <w:color w:val="000000" w:themeColor="text1"/>
          <w:lang w:val="fr-FR"/>
        </w:rPr>
      </w:pPr>
    </w:p>
    <w:p w14:paraId="353E45AD" w14:textId="3103C242" w:rsidR="00171BD2" w:rsidRDefault="00171BD2" w:rsidP="00005AF5">
      <w:pPr>
        <w:pStyle w:val="NormalWeb"/>
        <w:spacing w:before="0" w:beforeAutospacing="0" w:after="0" w:afterAutospacing="0"/>
        <w:rPr>
          <w:rFonts w:asciiTheme="minorHAnsi" w:hAnsiTheme="minorHAnsi" w:cstheme="minorHAnsi"/>
          <w:color w:val="000000" w:themeColor="text1"/>
          <w:lang w:val="fr-FR"/>
        </w:rPr>
      </w:pPr>
    </w:p>
    <w:p w14:paraId="496B4A6A" w14:textId="1FC67F6C" w:rsidR="00D60A76" w:rsidRDefault="00D60A76" w:rsidP="00D60A76">
      <w:pPr>
        <w:pStyle w:val="Caption"/>
        <w:keepNext/>
        <w:jc w:val="center"/>
      </w:pPr>
      <w:bookmarkStart w:id="116" w:name="_Toc131885766"/>
      <w:r>
        <w:t xml:space="preserve">Table </w:t>
      </w:r>
      <w:r w:rsidR="007F13EB">
        <w:rPr>
          <w:noProof/>
        </w:rPr>
        <w:fldChar w:fldCharType="begin"/>
      </w:r>
      <w:r w:rsidR="007F13EB">
        <w:rPr>
          <w:noProof/>
        </w:rPr>
        <w:instrText xml:space="preserve"> </w:instrText>
      </w:r>
      <w:r w:rsidR="007F13EB">
        <w:rPr>
          <w:noProof/>
        </w:rPr>
        <w:instrText xml:space="preserve">SEQ Table \* ARABIC </w:instrText>
      </w:r>
      <w:r w:rsidR="007F13EB">
        <w:rPr>
          <w:noProof/>
        </w:rPr>
        <w:fldChar w:fldCharType="separate"/>
      </w:r>
      <w:r w:rsidR="00C469C6">
        <w:rPr>
          <w:noProof/>
        </w:rPr>
        <w:t>37</w:t>
      </w:r>
      <w:r w:rsidR="007F13EB">
        <w:rPr>
          <w:noProof/>
        </w:rPr>
        <w:fldChar w:fldCharType="end"/>
      </w:r>
      <w:r w:rsidRPr="00D60A76">
        <w:rPr>
          <w:noProof/>
        </w:rPr>
        <w:t>: Matrice de confusion du modèle 3-cas 6</w:t>
      </w:r>
      <w:bookmarkEnd w:id="116"/>
    </w:p>
    <w:p w14:paraId="1E9D21C8" w14:textId="26269808" w:rsidR="00D60A76" w:rsidRDefault="00D60A76" w:rsidP="00D60A76">
      <w:pPr>
        <w:pStyle w:val="Caption"/>
        <w:keepNext/>
        <w:jc w:val="center"/>
      </w:pPr>
      <w:bookmarkStart w:id="117" w:name="_Toc131885767"/>
      <w:r>
        <w:t xml:space="preserve">Table </w:t>
      </w:r>
      <w:r w:rsidR="007F13EB">
        <w:rPr>
          <w:noProof/>
        </w:rPr>
        <w:fldChar w:fldCharType="begin"/>
      </w:r>
      <w:r w:rsidR="007F13EB">
        <w:rPr>
          <w:noProof/>
        </w:rPr>
        <w:instrText xml:space="preserve"> SEQ Table \* ARABIC </w:instrText>
      </w:r>
      <w:r w:rsidR="007F13EB">
        <w:rPr>
          <w:noProof/>
        </w:rPr>
        <w:fldChar w:fldCharType="separate"/>
      </w:r>
      <w:r w:rsidR="00C469C6">
        <w:rPr>
          <w:noProof/>
        </w:rPr>
        <w:t>38</w:t>
      </w:r>
      <w:r w:rsidR="007F13EB">
        <w:rPr>
          <w:noProof/>
        </w:rPr>
        <w:fldChar w:fldCharType="end"/>
      </w:r>
      <w:r w:rsidRPr="00D60A76">
        <w:t>: Tableau d'évaluation de la modèle 3-cas 6</w:t>
      </w:r>
      <w:bookmarkEnd w:id="117"/>
    </w:p>
    <w:tbl>
      <w:tblPr>
        <w:tblW w:w="7200" w:type="dxa"/>
        <w:tblLook w:val="04A0" w:firstRow="1" w:lastRow="0" w:firstColumn="1" w:lastColumn="0" w:noHBand="0" w:noVBand="1"/>
      </w:tblPr>
      <w:tblGrid>
        <w:gridCol w:w="1828"/>
        <w:gridCol w:w="1045"/>
        <w:gridCol w:w="880"/>
        <w:gridCol w:w="1141"/>
        <w:gridCol w:w="1153"/>
        <w:gridCol w:w="1153"/>
      </w:tblGrid>
      <w:tr w:rsidR="00171BD2" w:rsidRPr="00171BD2" w14:paraId="596A6476" w14:textId="77777777" w:rsidTr="00D60A76">
        <w:trPr>
          <w:trHeight w:val="300"/>
        </w:trPr>
        <w:tc>
          <w:tcPr>
            <w:tcW w:w="1828" w:type="dxa"/>
            <w:tcBorders>
              <w:top w:val="single" w:sz="4" w:space="0" w:color="auto"/>
              <w:left w:val="single" w:sz="4" w:space="0" w:color="auto"/>
              <w:bottom w:val="single" w:sz="4" w:space="0" w:color="auto"/>
              <w:right w:val="single" w:sz="4" w:space="0" w:color="auto"/>
            </w:tcBorders>
            <w:shd w:val="clear" w:color="000000" w:fill="F7F7F8"/>
            <w:vAlign w:val="center"/>
            <w:hideMark/>
          </w:tcPr>
          <w:p w14:paraId="2AFE2FD6" w14:textId="77777777" w:rsidR="00171BD2" w:rsidRPr="00171BD2" w:rsidRDefault="00171BD2" w:rsidP="00171BD2">
            <w:pPr>
              <w:spacing w:after="0" w:line="240" w:lineRule="auto"/>
              <w:jc w:val="center"/>
              <w:rPr>
                <w:rFonts w:ascii="Calibri" w:eastAsia="Times New Roman" w:hAnsi="Calibri" w:cs="Calibri"/>
                <w:b/>
                <w:bCs/>
                <w:color w:val="374151"/>
                <w:lang w:val="en-US"/>
              </w:rPr>
            </w:pPr>
            <w:r w:rsidRPr="00171BD2">
              <w:rPr>
                <w:rFonts w:ascii="Calibri" w:eastAsia="Times New Roman" w:hAnsi="Calibri" w:cs="Calibri"/>
                <w:b/>
                <w:bCs/>
                <w:color w:val="374151"/>
                <w:lang w:val="en-US"/>
              </w:rPr>
              <w:t>Metric</w:t>
            </w:r>
          </w:p>
        </w:tc>
        <w:tc>
          <w:tcPr>
            <w:tcW w:w="1045" w:type="dxa"/>
            <w:tcBorders>
              <w:top w:val="single" w:sz="4" w:space="0" w:color="auto"/>
              <w:left w:val="nil"/>
              <w:bottom w:val="single" w:sz="4" w:space="0" w:color="auto"/>
              <w:right w:val="single" w:sz="4" w:space="0" w:color="auto"/>
            </w:tcBorders>
            <w:shd w:val="clear" w:color="000000" w:fill="F7F7F8"/>
            <w:vAlign w:val="center"/>
            <w:hideMark/>
          </w:tcPr>
          <w:p w14:paraId="747DF31D" w14:textId="77777777" w:rsidR="00171BD2" w:rsidRPr="00171BD2" w:rsidRDefault="00171BD2" w:rsidP="00171BD2">
            <w:pPr>
              <w:spacing w:after="0" w:line="240" w:lineRule="auto"/>
              <w:jc w:val="center"/>
              <w:rPr>
                <w:rFonts w:ascii="Calibri" w:eastAsia="Times New Roman" w:hAnsi="Calibri" w:cs="Calibri"/>
                <w:b/>
                <w:bCs/>
                <w:color w:val="374151"/>
                <w:lang w:val="en-US"/>
              </w:rPr>
            </w:pPr>
            <w:r w:rsidRPr="00171BD2">
              <w:rPr>
                <w:rFonts w:ascii="Calibri" w:eastAsia="Times New Roman" w:hAnsi="Calibri" w:cs="Calibri"/>
                <w:b/>
                <w:bCs/>
                <w:color w:val="374151"/>
                <w:lang w:val="en-US"/>
              </w:rPr>
              <w:t>Value</w:t>
            </w:r>
          </w:p>
        </w:tc>
        <w:tc>
          <w:tcPr>
            <w:tcW w:w="880" w:type="dxa"/>
            <w:tcBorders>
              <w:top w:val="nil"/>
              <w:left w:val="nil"/>
              <w:bottom w:val="nil"/>
              <w:right w:val="nil"/>
            </w:tcBorders>
            <w:shd w:val="clear" w:color="auto" w:fill="auto"/>
            <w:noWrap/>
            <w:vAlign w:val="center"/>
            <w:hideMark/>
          </w:tcPr>
          <w:p w14:paraId="1EE49F97" w14:textId="77777777" w:rsidR="00171BD2" w:rsidRPr="00171BD2" w:rsidRDefault="00171BD2" w:rsidP="00171BD2">
            <w:pPr>
              <w:spacing w:after="0" w:line="240" w:lineRule="auto"/>
              <w:jc w:val="center"/>
              <w:rPr>
                <w:rFonts w:ascii="Calibri" w:eastAsia="Times New Roman" w:hAnsi="Calibri" w:cs="Calibri"/>
                <w:b/>
                <w:bCs/>
                <w:color w:val="374151"/>
                <w:lang w:val="en-US"/>
              </w:rPr>
            </w:pPr>
          </w:p>
        </w:tc>
        <w:tc>
          <w:tcPr>
            <w:tcW w:w="1141" w:type="dxa"/>
            <w:tcBorders>
              <w:top w:val="nil"/>
              <w:left w:val="nil"/>
              <w:bottom w:val="nil"/>
              <w:right w:val="nil"/>
            </w:tcBorders>
            <w:shd w:val="clear" w:color="auto" w:fill="auto"/>
            <w:noWrap/>
            <w:vAlign w:val="center"/>
            <w:hideMark/>
          </w:tcPr>
          <w:p w14:paraId="43CB27AA" w14:textId="77777777" w:rsidR="00171BD2" w:rsidRPr="00171BD2" w:rsidRDefault="00171BD2" w:rsidP="00171BD2">
            <w:pPr>
              <w:spacing w:after="0" w:line="240" w:lineRule="auto"/>
              <w:jc w:val="center"/>
              <w:rPr>
                <w:rFonts w:ascii="Times New Roman" w:eastAsia="Times New Roman" w:hAnsi="Times New Roman" w:cs="Times New Roman"/>
                <w:sz w:val="20"/>
                <w:szCs w:val="20"/>
                <w:lang w:val="en-US"/>
              </w:rPr>
            </w:pPr>
          </w:p>
        </w:tc>
        <w:tc>
          <w:tcPr>
            <w:tcW w:w="1153" w:type="dxa"/>
            <w:tcBorders>
              <w:top w:val="nil"/>
              <w:left w:val="nil"/>
              <w:bottom w:val="nil"/>
              <w:right w:val="nil"/>
            </w:tcBorders>
            <w:shd w:val="clear" w:color="auto" w:fill="auto"/>
            <w:noWrap/>
            <w:vAlign w:val="center"/>
            <w:hideMark/>
          </w:tcPr>
          <w:p w14:paraId="63BD8D5B" w14:textId="77777777" w:rsidR="00171BD2" w:rsidRPr="00171BD2" w:rsidRDefault="00171BD2" w:rsidP="00171BD2">
            <w:pPr>
              <w:spacing w:after="0" w:line="240" w:lineRule="auto"/>
              <w:jc w:val="center"/>
              <w:rPr>
                <w:rFonts w:ascii="Times New Roman" w:eastAsia="Times New Roman" w:hAnsi="Times New Roman" w:cs="Times New Roman"/>
                <w:sz w:val="20"/>
                <w:szCs w:val="20"/>
                <w:lang w:val="en-US"/>
              </w:rPr>
            </w:pPr>
          </w:p>
        </w:tc>
        <w:tc>
          <w:tcPr>
            <w:tcW w:w="1153" w:type="dxa"/>
            <w:tcBorders>
              <w:top w:val="nil"/>
              <w:left w:val="nil"/>
              <w:bottom w:val="nil"/>
              <w:right w:val="nil"/>
            </w:tcBorders>
            <w:shd w:val="clear" w:color="auto" w:fill="auto"/>
            <w:noWrap/>
            <w:vAlign w:val="center"/>
            <w:hideMark/>
          </w:tcPr>
          <w:p w14:paraId="79E4CBC6" w14:textId="77777777" w:rsidR="00171BD2" w:rsidRPr="00171BD2" w:rsidRDefault="00171BD2" w:rsidP="00171BD2">
            <w:pPr>
              <w:spacing w:after="0" w:line="240" w:lineRule="auto"/>
              <w:jc w:val="center"/>
              <w:rPr>
                <w:rFonts w:ascii="Times New Roman" w:eastAsia="Times New Roman" w:hAnsi="Times New Roman" w:cs="Times New Roman"/>
                <w:sz w:val="20"/>
                <w:szCs w:val="20"/>
                <w:lang w:val="en-US"/>
              </w:rPr>
            </w:pPr>
          </w:p>
        </w:tc>
      </w:tr>
      <w:tr w:rsidR="00171BD2" w:rsidRPr="00171BD2" w14:paraId="6770D758" w14:textId="77777777" w:rsidTr="00D60A76">
        <w:trPr>
          <w:trHeight w:val="300"/>
        </w:trPr>
        <w:tc>
          <w:tcPr>
            <w:tcW w:w="1828" w:type="dxa"/>
            <w:tcBorders>
              <w:top w:val="nil"/>
              <w:left w:val="single" w:sz="4" w:space="0" w:color="auto"/>
              <w:bottom w:val="single" w:sz="4" w:space="0" w:color="auto"/>
              <w:right w:val="single" w:sz="4" w:space="0" w:color="auto"/>
            </w:tcBorders>
            <w:shd w:val="clear" w:color="000000" w:fill="F7F7F8"/>
            <w:vAlign w:val="center"/>
            <w:hideMark/>
          </w:tcPr>
          <w:p w14:paraId="619CF4AE" w14:textId="77777777" w:rsidR="00171BD2" w:rsidRPr="00171BD2" w:rsidRDefault="00171BD2" w:rsidP="00171BD2">
            <w:pPr>
              <w:spacing w:after="0" w:line="240" w:lineRule="auto"/>
              <w:jc w:val="center"/>
              <w:rPr>
                <w:rFonts w:ascii="Calibri" w:eastAsia="Times New Roman" w:hAnsi="Calibri" w:cs="Calibri"/>
                <w:color w:val="374151"/>
                <w:lang w:val="en-US"/>
              </w:rPr>
            </w:pPr>
            <w:r w:rsidRPr="00171BD2">
              <w:rPr>
                <w:rFonts w:ascii="Calibri" w:eastAsia="Times New Roman" w:hAnsi="Calibri" w:cs="Calibri"/>
                <w:color w:val="374151"/>
                <w:lang w:val="en-US"/>
              </w:rPr>
              <w:t>Accuracy</w:t>
            </w:r>
          </w:p>
        </w:tc>
        <w:tc>
          <w:tcPr>
            <w:tcW w:w="1045" w:type="dxa"/>
            <w:tcBorders>
              <w:top w:val="nil"/>
              <w:left w:val="nil"/>
              <w:bottom w:val="single" w:sz="4" w:space="0" w:color="auto"/>
              <w:right w:val="single" w:sz="4" w:space="0" w:color="auto"/>
            </w:tcBorders>
            <w:shd w:val="clear" w:color="000000" w:fill="F7F7F8"/>
            <w:vAlign w:val="center"/>
            <w:hideMark/>
          </w:tcPr>
          <w:p w14:paraId="5D63B40A" w14:textId="77777777" w:rsidR="00171BD2" w:rsidRPr="00171BD2" w:rsidRDefault="00171BD2" w:rsidP="00171BD2">
            <w:pPr>
              <w:spacing w:after="0" w:line="240" w:lineRule="auto"/>
              <w:jc w:val="center"/>
              <w:rPr>
                <w:rFonts w:ascii="Calibri" w:eastAsia="Times New Roman" w:hAnsi="Calibri" w:cs="Calibri"/>
                <w:color w:val="374151"/>
                <w:lang w:val="en-US"/>
              </w:rPr>
            </w:pPr>
            <w:r w:rsidRPr="00171BD2">
              <w:rPr>
                <w:rFonts w:ascii="Calibri" w:eastAsia="Times New Roman" w:hAnsi="Calibri" w:cs="Calibri"/>
                <w:color w:val="374151"/>
                <w:lang w:val="en-US"/>
              </w:rPr>
              <w:t>0.8</w:t>
            </w:r>
          </w:p>
        </w:tc>
        <w:tc>
          <w:tcPr>
            <w:tcW w:w="880" w:type="dxa"/>
            <w:tcBorders>
              <w:top w:val="nil"/>
              <w:left w:val="nil"/>
              <w:bottom w:val="nil"/>
              <w:right w:val="nil"/>
            </w:tcBorders>
            <w:shd w:val="clear" w:color="auto" w:fill="auto"/>
            <w:noWrap/>
            <w:vAlign w:val="center"/>
            <w:hideMark/>
          </w:tcPr>
          <w:p w14:paraId="54FED500" w14:textId="77777777" w:rsidR="00171BD2" w:rsidRPr="00171BD2" w:rsidRDefault="00171BD2" w:rsidP="00171BD2">
            <w:pPr>
              <w:spacing w:after="0" w:line="240" w:lineRule="auto"/>
              <w:jc w:val="center"/>
              <w:rPr>
                <w:rFonts w:ascii="Calibri" w:eastAsia="Times New Roman" w:hAnsi="Calibri" w:cs="Calibri"/>
                <w:color w:val="374151"/>
                <w:lang w:val="en-US"/>
              </w:rPr>
            </w:pPr>
          </w:p>
        </w:tc>
        <w:tc>
          <w:tcPr>
            <w:tcW w:w="1141" w:type="dxa"/>
            <w:tcBorders>
              <w:top w:val="nil"/>
              <w:left w:val="nil"/>
              <w:bottom w:val="nil"/>
              <w:right w:val="nil"/>
            </w:tcBorders>
            <w:shd w:val="clear" w:color="auto" w:fill="auto"/>
            <w:noWrap/>
            <w:vAlign w:val="center"/>
            <w:hideMark/>
          </w:tcPr>
          <w:p w14:paraId="4F3E3405" w14:textId="77777777" w:rsidR="00171BD2" w:rsidRPr="00171BD2" w:rsidRDefault="00171BD2" w:rsidP="00171BD2">
            <w:pPr>
              <w:spacing w:after="0" w:line="240" w:lineRule="auto"/>
              <w:jc w:val="center"/>
              <w:rPr>
                <w:rFonts w:ascii="Times New Roman" w:eastAsia="Times New Roman" w:hAnsi="Times New Roman" w:cs="Times New Roman"/>
                <w:sz w:val="20"/>
                <w:szCs w:val="20"/>
                <w:lang w:val="en-US"/>
              </w:rPr>
            </w:pPr>
          </w:p>
        </w:tc>
        <w:tc>
          <w:tcPr>
            <w:tcW w:w="1153" w:type="dxa"/>
            <w:tcBorders>
              <w:top w:val="nil"/>
              <w:left w:val="nil"/>
              <w:bottom w:val="nil"/>
              <w:right w:val="nil"/>
            </w:tcBorders>
            <w:shd w:val="clear" w:color="auto" w:fill="auto"/>
            <w:noWrap/>
            <w:vAlign w:val="center"/>
            <w:hideMark/>
          </w:tcPr>
          <w:p w14:paraId="205E878C" w14:textId="77777777" w:rsidR="00171BD2" w:rsidRPr="00171BD2" w:rsidRDefault="00171BD2" w:rsidP="00171BD2">
            <w:pPr>
              <w:spacing w:after="0" w:line="240" w:lineRule="auto"/>
              <w:jc w:val="center"/>
              <w:rPr>
                <w:rFonts w:ascii="Times New Roman" w:eastAsia="Times New Roman" w:hAnsi="Times New Roman" w:cs="Times New Roman"/>
                <w:sz w:val="20"/>
                <w:szCs w:val="20"/>
                <w:lang w:val="en-US"/>
              </w:rPr>
            </w:pPr>
          </w:p>
        </w:tc>
        <w:tc>
          <w:tcPr>
            <w:tcW w:w="1153" w:type="dxa"/>
            <w:tcBorders>
              <w:top w:val="nil"/>
              <w:left w:val="nil"/>
              <w:bottom w:val="nil"/>
              <w:right w:val="nil"/>
            </w:tcBorders>
            <w:shd w:val="clear" w:color="auto" w:fill="auto"/>
            <w:noWrap/>
            <w:vAlign w:val="center"/>
            <w:hideMark/>
          </w:tcPr>
          <w:p w14:paraId="6582D6A1" w14:textId="77777777" w:rsidR="00171BD2" w:rsidRPr="00171BD2" w:rsidRDefault="00171BD2" w:rsidP="00171BD2">
            <w:pPr>
              <w:spacing w:after="0" w:line="240" w:lineRule="auto"/>
              <w:jc w:val="center"/>
              <w:rPr>
                <w:rFonts w:ascii="Times New Roman" w:eastAsia="Times New Roman" w:hAnsi="Times New Roman" w:cs="Times New Roman"/>
                <w:sz w:val="20"/>
                <w:szCs w:val="20"/>
                <w:lang w:val="en-US"/>
              </w:rPr>
            </w:pPr>
          </w:p>
        </w:tc>
      </w:tr>
      <w:tr w:rsidR="00171BD2" w:rsidRPr="00171BD2" w14:paraId="270BB5D5" w14:textId="77777777" w:rsidTr="00D60A76">
        <w:trPr>
          <w:trHeight w:val="600"/>
        </w:trPr>
        <w:tc>
          <w:tcPr>
            <w:tcW w:w="1828" w:type="dxa"/>
            <w:tcBorders>
              <w:top w:val="nil"/>
              <w:left w:val="single" w:sz="4" w:space="0" w:color="auto"/>
              <w:bottom w:val="single" w:sz="4" w:space="0" w:color="auto"/>
              <w:right w:val="single" w:sz="4" w:space="0" w:color="auto"/>
            </w:tcBorders>
            <w:shd w:val="clear" w:color="000000" w:fill="F7F7F8"/>
            <w:vAlign w:val="center"/>
            <w:hideMark/>
          </w:tcPr>
          <w:p w14:paraId="6F024AA5" w14:textId="77777777" w:rsidR="00171BD2" w:rsidRPr="00171BD2" w:rsidRDefault="00171BD2" w:rsidP="00171BD2">
            <w:pPr>
              <w:spacing w:after="0" w:line="240" w:lineRule="auto"/>
              <w:jc w:val="center"/>
              <w:rPr>
                <w:rFonts w:ascii="Calibri" w:eastAsia="Times New Roman" w:hAnsi="Calibri" w:cs="Calibri"/>
                <w:color w:val="374151"/>
                <w:lang w:val="en-US"/>
              </w:rPr>
            </w:pPr>
            <w:r w:rsidRPr="00171BD2">
              <w:rPr>
                <w:rFonts w:ascii="Calibri" w:eastAsia="Times New Roman" w:hAnsi="Calibri" w:cs="Calibri"/>
                <w:color w:val="374151"/>
                <w:lang w:val="en-US"/>
              </w:rPr>
              <w:t>95% CI</w:t>
            </w:r>
          </w:p>
        </w:tc>
        <w:tc>
          <w:tcPr>
            <w:tcW w:w="1045" w:type="dxa"/>
            <w:tcBorders>
              <w:top w:val="nil"/>
              <w:left w:val="nil"/>
              <w:bottom w:val="single" w:sz="4" w:space="0" w:color="auto"/>
              <w:right w:val="single" w:sz="4" w:space="0" w:color="auto"/>
            </w:tcBorders>
            <w:shd w:val="clear" w:color="000000" w:fill="F7F7F8"/>
            <w:vAlign w:val="center"/>
            <w:hideMark/>
          </w:tcPr>
          <w:p w14:paraId="45F68990" w14:textId="77777777" w:rsidR="00171BD2" w:rsidRPr="00171BD2" w:rsidRDefault="00171BD2" w:rsidP="00171BD2">
            <w:pPr>
              <w:spacing w:after="0" w:line="240" w:lineRule="auto"/>
              <w:jc w:val="center"/>
              <w:rPr>
                <w:rFonts w:ascii="Calibri" w:eastAsia="Times New Roman" w:hAnsi="Calibri" w:cs="Calibri"/>
                <w:color w:val="374151"/>
                <w:lang w:val="en-US"/>
              </w:rPr>
            </w:pPr>
            <w:r w:rsidRPr="00171BD2">
              <w:rPr>
                <w:rFonts w:ascii="Calibri" w:eastAsia="Times New Roman" w:hAnsi="Calibri" w:cs="Calibri"/>
                <w:color w:val="374151"/>
                <w:lang w:val="en-US"/>
              </w:rPr>
              <w:t>(0.7025, 0.8769)</w:t>
            </w:r>
          </w:p>
        </w:tc>
        <w:tc>
          <w:tcPr>
            <w:tcW w:w="880" w:type="dxa"/>
            <w:tcBorders>
              <w:top w:val="nil"/>
              <w:left w:val="nil"/>
              <w:bottom w:val="nil"/>
              <w:right w:val="nil"/>
            </w:tcBorders>
            <w:shd w:val="clear" w:color="auto" w:fill="auto"/>
            <w:noWrap/>
            <w:vAlign w:val="center"/>
            <w:hideMark/>
          </w:tcPr>
          <w:p w14:paraId="1E082943" w14:textId="77777777" w:rsidR="00171BD2" w:rsidRPr="00171BD2" w:rsidRDefault="00171BD2" w:rsidP="00171BD2">
            <w:pPr>
              <w:spacing w:after="0" w:line="240" w:lineRule="auto"/>
              <w:jc w:val="center"/>
              <w:rPr>
                <w:rFonts w:ascii="Calibri" w:eastAsia="Times New Roman" w:hAnsi="Calibri" w:cs="Calibri"/>
                <w:color w:val="374151"/>
                <w:lang w:val="en-US"/>
              </w:rPr>
            </w:pPr>
          </w:p>
        </w:tc>
        <w:tc>
          <w:tcPr>
            <w:tcW w:w="1141" w:type="dxa"/>
            <w:tcBorders>
              <w:top w:val="single" w:sz="4" w:space="0" w:color="auto"/>
              <w:left w:val="single" w:sz="4" w:space="0" w:color="auto"/>
              <w:bottom w:val="single" w:sz="4" w:space="0" w:color="auto"/>
              <w:right w:val="single" w:sz="4" w:space="0" w:color="auto"/>
            </w:tcBorders>
            <w:shd w:val="clear" w:color="000000" w:fill="F7F7F8"/>
            <w:vAlign w:val="center"/>
            <w:hideMark/>
          </w:tcPr>
          <w:p w14:paraId="3A23C1E9" w14:textId="77777777" w:rsidR="00171BD2" w:rsidRPr="00171BD2" w:rsidRDefault="00171BD2" w:rsidP="00171BD2">
            <w:pPr>
              <w:spacing w:after="0" w:line="240" w:lineRule="auto"/>
              <w:jc w:val="center"/>
              <w:rPr>
                <w:rFonts w:ascii="Calibri" w:eastAsia="Times New Roman" w:hAnsi="Calibri" w:cs="Calibri"/>
                <w:b/>
                <w:bCs/>
                <w:color w:val="374151"/>
                <w:lang w:val="en-US"/>
              </w:rPr>
            </w:pPr>
            <w:r w:rsidRPr="00171BD2">
              <w:rPr>
                <w:rFonts w:ascii="Calibri" w:eastAsia="Times New Roman" w:hAnsi="Calibri" w:cs="Calibri"/>
                <w:b/>
                <w:bCs/>
                <w:color w:val="374151"/>
                <w:lang w:val="en-US"/>
              </w:rPr>
              <w:t>Reference</w:t>
            </w:r>
          </w:p>
        </w:tc>
        <w:tc>
          <w:tcPr>
            <w:tcW w:w="1153" w:type="dxa"/>
            <w:tcBorders>
              <w:top w:val="single" w:sz="4" w:space="0" w:color="auto"/>
              <w:left w:val="nil"/>
              <w:bottom w:val="single" w:sz="4" w:space="0" w:color="auto"/>
              <w:right w:val="single" w:sz="4" w:space="0" w:color="auto"/>
            </w:tcBorders>
            <w:shd w:val="clear" w:color="000000" w:fill="F7F7F8"/>
            <w:vAlign w:val="center"/>
            <w:hideMark/>
          </w:tcPr>
          <w:p w14:paraId="08D2E7EE" w14:textId="77777777" w:rsidR="00171BD2" w:rsidRPr="00171BD2" w:rsidRDefault="00171BD2" w:rsidP="00171BD2">
            <w:pPr>
              <w:spacing w:after="0" w:line="240" w:lineRule="auto"/>
              <w:jc w:val="center"/>
              <w:rPr>
                <w:rFonts w:ascii="Calibri" w:eastAsia="Times New Roman" w:hAnsi="Calibri" w:cs="Calibri"/>
                <w:b/>
                <w:bCs/>
                <w:color w:val="374151"/>
                <w:lang w:val="en-US"/>
              </w:rPr>
            </w:pPr>
            <w:r w:rsidRPr="00171BD2">
              <w:rPr>
                <w:rFonts w:ascii="Calibri" w:eastAsia="Times New Roman" w:hAnsi="Calibri" w:cs="Calibri"/>
                <w:b/>
                <w:bCs/>
                <w:color w:val="374151"/>
                <w:lang w:val="en-US"/>
              </w:rPr>
              <w:t>Prediction 0</w:t>
            </w:r>
          </w:p>
        </w:tc>
        <w:tc>
          <w:tcPr>
            <w:tcW w:w="1153" w:type="dxa"/>
            <w:tcBorders>
              <w:top w:val="single" w:sz="4" w:space="0" w:color="auto"/>
              <w:left w:val="nil"/>
              <w:bottom w:val="single" w:sz="4" w:space="0" w:color="auto"/>
              <w:right w:val="single" w:sz="4" w:space="0" w:color="auto"/>
            </w:tcBorders>
            <w:shd w:val="clear" w:color="000000" w:fill="F7F7F8"/>
            <w:vAlign w:val="center"/>
            <w:hideMark/>
          </w:tcPr>
          <w:p w14:paraId="1E185899" w14:textId="77777777" w:rsidR="00171BD2" w:rsidRPr="00171BD2" w:rsidRDefault="00171BD2" w:rsidP="00171BD2">
            <w:pPr>
              <w:spacing w:after="0" w:line="240" w:lineRule="auto"/>
              <w:jc w:val="center"/>
              <w:rPr>
                <w:rFonts w:ascii="Calibri" w:eastAsia="Times New Roman" w:hAnsi="Calibri" w:cs="Calibri"/>
                <w:b/>
                <w:bCs/>
                <w:color w:val="374151"/>
                <w:lang w:val="en-US"/>
              </w:rPr>
            </w:pPr>
            <w:r w:rsidRPr="00171BD2">
              <w:rPr>
                <w:rFonts w:ascii="Calibri" w:eastAsia="Times New Roman" w:hAnsi="Calibri" w:cs="Calibri"/>
                <w:b/>
                <w:bCs/>
                <w:color w:val="374151"/>
                <w:lang w:val="en-US"/>
              </w:rPr>
              <w:t>Prediction 1</w:t>
            </w:r>
          </w:p>
        </w:tc>
      </w:tr>
      <w:tr w:rsidR="00171BD2" w:rsidRPr="00171BD2" w14:paraId="16692927" w14:textId="77777777" w:rsidTr="00D60A76">
        <w:trPr>
          <w:trHeight w:val="600"/>
        </w:trPr>
        <w:tc>
          <w:tcPr>
            <w:tcW w:w="1828" w:type="dxa"/>
            <w:tcBorders>
              <w:top w:val="nil"/>
              <w:left w:val="single" w:sz="4" w:space="0" w:color="auto"/>
              <w:bottom w:val="single" w:sz="4" w:space="0" w:color="auto"/>
              <w:right w:val="single" w:sz="4" w:space="0" w:color="auto"/>
            </w:tcBorders>
            <w:shd w:val="clear" w:color="000000" w:fill="F7F7F8"/>
            <w:vAlign w:val="center"/>
            <w:hideMark/>
          </w:tcPr>
          <w:p w14:paraId="074B7477" w14:textId="77777777" w:rsidR="00171BD2" w:rsidRPr="00171BD2" w:rsidRDefault="00171BD2" w:rsidP="00171BD2">
            <w:pPr>
              <w:spacing w:after="0" w:line="240" w:lineRule="auto"/>
              <w:jc w:val="center"/>
              <w:rPr>
                <w:rFonts w:ascii="Calibri" w:eastAsia="Times New Roman" w:hAnsi="Calibri" w:cs="Calibri"/>
                <w:color w:val="374151"/>
                <w:lang w:val="en-US"/>
              </w:rPr>
            </w:pPr>
            <w:r w:rsidRPr="00171BD2">
              <w:rPr>
                <w:rFonts w:ascii="Calibri" w:eastAsia="Times New Roman" w:hAnsi="Calibri" w:cs="Calibri"/>
                <w:color w:val="374151"/>
                <w:lang w:val="en-US"/>
              </w:rPr>
              <w:t>No Information Rate</w:t>
            </w:r>
          </w:p>
        </w:tc>
        <w:tc>
          <w:tcPr>
            <w:tcW w:w="1045" w:type="dxa"/>
            <w:tcBorders>
              <w:top w:val="nil"/>
              <w:left w:val="nil"/>
              <w:bottom w:val="single" w:sz="4" w:space="0" w:color="auto"/>
              <w:right w:val="single" w:sz="4" w:space="0" w:color="auto"/>
            </w:tcBorders>
            <w:shd w:val="clear" w:color="000000" w:fill="F7F7F8"/>
            <w:vAlign w:val="center"/>
            <w:hideMark/>
          </w:tcPr>
          <w:p w14:paraId="74BFA2AA" w14:textId="77777777" w:rsidR="00171BD2" w:rsidRPr="00171BD2" w:rsidRDefault="00171BD2" w:rsidP="00171BD2">
            <w:pPr>
              <w:spacing w:after="0" w:line="240" w:lineRule="auto"/>
              <w:jc w:val="center"/>
              <w:rPr>
                <w:rFonts w:ascii="Calibri" w:eastAsia="Times New Roman" w:hAnsi="Calibri" w:cs="Calibri"/>
                <w:color w:val="374151"/>
                <w:lang w:val="en-US"/>
              </w:rPr>
            </w:pPr>
            <w:r w:rsidRPr="00171BD2">
              <w:rPr>
                <w:rFonts w:ascii="Calibri" w:eastAsia="Times New Roman" w:hAnsi="Calibri" w:cs="Calibri"/>
                <w:color w:val="374151"/>
                <w:lang w:val="en-US"/>
              </w:rPr>
              <w:t>0.5444</w:t>
            </w:r>
          </w:p>
        </w:tc>
        <w:tc>
          <w:tcPr>
            <w:tcW w:w="880" w:type="dxa"/>
            <w:tcBorders>
              <w:top w:val="nil"/>
              <w:left w:val="nil"/>
              <w:bottom w:val="nil"/>
              <w:right w:val="nil"/>
            </w:tcBorders>
            <w:shd w:val="clear" w:color="auto" w:fill="auto"/>
            <w:noWrap/>
            <w:vAlign w:val="center"/>
            <w:hideMark/>
          </w:tcPr>
          <w:p w14:paraId="76D03EC1" w14:textId="77777777" w:rsidR="00171BD2" w:rsidRPr="00171BD2" w:rsidRDefault="00171BD2" w:rsidP="00171BD2">
            <w:pPr>
              <w:spacing w:after="0" w:line="240" w:lineRule="auto"/>
              <w:jc w:val="center"/>
              <w:rPr>
                <w:rFonts w:ascii="Calibri" w:eastAsia="Times New Roman" w:hAnsi="Calibri" w:cs="Calibri"/>
                <w:color w:val="374151"/>
                <w:lang w:val="en-US"/>
              </w:rPr>
            </w:pPr>
          </w:p>
        </w:tc>
        <w:tc>
          <w:tcPr>
            <w:tcW w:w="1141" w:type="dxa"/>
            <w:tcBorders>
              <w:top w:val="nil"/>
              <w:left w:val="single" w:sz="4" w:space="0" w:color="auto"/>
              <w:bottom w:val="single" w:sz="4" w:space="0" w:color="auto"/>
              <w:right w:val="single" w:sz="4" w:space="0" w:color="auto"/>
            </w:tcBorders>
            <w:shd w:val="clear" w:color="000000" w:fill="F7F7F8"/>
            <w:vAlign w:val="center"/>
            <w:hideMark/>
          </w:tcPr>
          <w:p w14:paraId="2E045AA4" w14:textId="77777777" w:rsidR="00171BD2" w:rsidRPr="00171BD2" w:rsidRDefault="00171BD2" w:rsidP="00171BD2">
            <w:pPr>
              <w:spacing w:after="0" w:line="240" w:lineRule="auto"/>
              <w:jc w:val="center"/>
              <w:rPr>
                <w:rFonts w:ascii="Calibri" w:eastAsia="Times New Roman" w:hAnsi="Calibri" w:cs="Calibri"/>
                <w:color w:val="374151"/>
                <w:lang w:val="en-US"/>
              </w:rPr>
            </w:pPr>
            <w:r w:rsidRPr="00171BD2">
              <w:rPr>
                <w:rFonts w:ascii="Calibri" w:eastAsia="Times New Roman" w:hAnsi="Calibri" w:cs="Calibri"/>
                <w:color w:val="374151"/>
                <w:lang w:val="en-US"/>
              </w:rPr>
              <w:t>Actual Class 0</w:t>
            </w:r>
          </w:p>
        </w:tc>
        <w:tc>
          <w:tcPr>
            <w:tcW w:w="1153" w:type="dxa"/>
            <w:tcBorders>
              <w:top w:val="nil"/>
              <w:left w:val="nil"/>
              <w:bottom w:val="single" w:sz="4" w:space="0" w:color="auto"/>
              <w:right w:val="single" w:sz="4" w:space="0" w:color="auto"/>
            </w:tcBorders>
            <w:shd w:val="clear" w:color="000000" w:fill="F7F7F8"/>
            <w:vAlign w:val="center"/>
            <w:hideMark/>
          </w:tcPr>
          <w:p w14:paraId="78160809" w14:textId="77777777" w:rsidR="00171BD2" w:rsidRPr="00171BD2" w:rsidRDefault="00171BD2" w:rsidP="00171BD2">
            <w:pPr>
              <w:spacing w:after="0" w:line="240" w:lineRule="auto"/>
              <w:jc w:val="center"/>
              <w:rPr>
                <w:rFonts w:ascii="Calibri" w:eastAsia="Times New Roman" w:hAnsi="Calibri" w:cs="Calibri"/>
                <w:color w:val="374151"/>
                <w:lang w:val="en-US"/>
              </w:rPr>
            </w:pPr>
            <w:r w:rsidRPr="00171BD2">
              <w:rPr>
                <w:rFonts w:ascii="Calibri" w:eastAsia="Times New Roman" w:hAnsi="Calibri" w:cs="Calibri"/>
                <w:color w:val="374151"/>
                <w:lang w:val="en-US"/>
              </w:rPr>
              <w:t>27</w:t>
            </w:r>
          </w:p>
        </w:tc>
        <w:tc>
          <w:tcPr>
            <w:tcW w:w="1153" w:type="dxa"/>
            <w:tcBorders>
              <w:top w:val="nil"/>
              <w:left w:val="nil"/>
              <w:bottom w:val="single" w:sz="4" w:space="0" w:color="auto"/>
              <w:right w:val="single" w:sz="4" w:space="0" w:color="auto"/>
            </w:tcBorders>
            <w:shd w:val="clear" w:color="000000" w:fill="F7F7F8"/>
            <w:vAlign w:val="center"/>
            <w:hideMark/>
          </w:tcPr>
          <w:p w14:paraId="003F45E6" w14:textId="77777777" w:rsidR="00171BD2" w:rsidRPr="00171BD2" w:rsidRDefault="00171BD2" w:rsidP="00171BD2">
            <w:pPr>
              <w:spacing w:after="0" w:line="240" w:lineRule="auto"/>
              <w:jc w:val="center"/>
              <w:rPr>
                <w:rFonts w:ascii="Calibri" w:eastAsia="Times New Roman" w:hAnsi="Calibri" w:cs="Calibri"/>
                <w:color w:val="374151"/>
                <w:lang w:val="en-US"/>
              </w:rPr>
            </w:pPr>
            <w:r w:rsidRPr="00171BD2">
              <w:rPr>
                <w:rFonts w:ascii="Calibri" w:eastAsia="Times New Roman" w:hAnsi="Calibri" w:cs="Calibri"/>
                <w:color w:val="374151"/>
                <w:lang w:val="en-US"/>
              </w:rPr>
              <w:t>4</w:t>
            </w:r>
          </w:p>
        </w:tc>
      </w:tr>
      <w:tr w:rsidR="00171BD2" w:rsidRPr="00171BD2" w14:paraId="4EEB2C97" w14:textId="77777777" w:rsidTr="00D60A76">
        <w:trPr>
          <w:trHeight w:val="600"/>
        </w:trPr>
        <w:tc>
          <w:tcPr>
            <w:tcW w:w="1828" w:type="dxa"/>
            <w:tcBorders>
              <w:top w:val="nil"/>
              <w:left w:val="single" w:sz="4" w:space="0" w:color="auto"/>
              <w:bottom w:val="single" w:sz="4" w:space="0" w:color="auto"/>
              <w:right w:val="single" w:sz="4" w:space="0" w:color="auto"/>
            </w:tcBorders>
            <w:shd w:val="clear" w:color="000000" w:fill="F7F7F8"/>
            <w:vAlign w:val="center"/>
            <w:hideMark/>
          </w:tcPr>
          <w:p w14:paraId="5B5C712B" w14:textId="77777777" w:rsidR="00171BD2" w:rsidRPr="00171BD2" w:rsidRDefault="00171BD2" w:rsidP="00171BD2">
            <w:pPr>
              <w:spacing w:after="0" w:line="240" w:lineRule="auto"/>
              <w:jc w:val="center"/>
              <w:rPr>
                <w:rFonts w:ascii="Calibri" w:eastAsia="Times New Roman" w:hAnsi="Calibri" w:cs="Calibri"/>
                <w:color w:val="374151"/>
                <w:lang w:val="en-US"/>
              </w:rPr>
            </w:pPr>
            <w:r w:rsidRPr="00171BD2">
              <w:rPr>
                <w:rFonts w:ascii="Calibri" w:eastAsia="Times New Roman" w:hAnsi="Calibri" w:cs="Calibri"/>
                <w:color w:val="374151"/>
                <w:lang w:val="en-US"/>
              </w:rPr>
              <w:t>P-Value [Acc &gt; NIR]</w:t>
            </w:r>
          </w:p>
        </w:tc>
        <w:tc>
          <w:tcPr>
            <w:tcW w:w="1045" w:type="dxa"/>
            <w:tcBorders>
              <w:top w:val="nil"/>
              <w:left w:val="nil"/>
              <w:bottom w:val="single" w:sz="4" w:space="0" w:color="auto"/>
              <w:right w:val="single" w:sz="4" w:space="0" w:color="auto"/>
            </w:tcBorders>
            <w:shd w:val="clear" w:color="000000" w:fill="F7F7F8"/>
            <w:vAlign w:val="center"/>
            <w:hideMark/>
          </w:tcPr>
          <w:p w14:paraId="046E6914" w14:textId="77777777" w:rsidR="00171BD2" w:rsidRPr="00171BD2" w:rsidRDefault="00171BD2" w:rsidP="00171BD2">
            <w:pPr>
              <w:spacing w:after="0" w:line="240" w:lineRule="auto"/>
              <w:jc w:val="center"/>
              <w:rPr>
                <w:rFonts w:ascii="Calibri" w:eastAsia="Times New Roman" w:hAnsi="Calibri" w:cs="Calibri"/>
                <w:color w:val="374151"/>
                <w:lang w:val="en-US"/>
              </w:rPr>
            </w:pPr>
            <w:r w:rsidRPr="00171BD2">
              <w:rPr>
                <w:rFonts w:ascii="Calibri" w:eastAsia="Times New Roman" w:hAnsi="Calibri" w:cs="Calibri"/>
                <w:color w:val="374151"/>
                <w:lang w:val="en-US"/>
              </w:rPr>
              <w:t>3.70E-07</w:t>
            </w:r>
          </w:p>
        </w:tc>
        <w:tc>
          <w:tcPr>
            <w:tcW w:w="880" w:type="dxa"/>
            <w:tcBorders>
              <w:top w:val="nil"/>
              <w:left w:val="nil"/>
              <w:bottom w:val="nil"/>
              <w:right w:val="nil"/>
            </w:tcBorders>
            <w:shd w:val="clear" w:color="auto" w:fill="auto"/>
            <w:noWrap/>
            <w:vAlign w:val="center"/>
            <w:hideMark/>
          </w:tcPr>
          <w:p w14:paraId="1AC1E3E2" w14:textId="77777777" w:rsidR="00171BD2" w:rsidRPr="00171BD2" w:rsidRDefault="00171BD2" w:rsidP="00171BD2">
            <w:pPr>
              <w:spacing w:after="0" w:line="240" w:lineRule="auto"/>
              <w:jc w:val="center"/>
              <w:rPr>
                <w:rFonts w:ascii="Calibri" w:eastAsia="Times New Roman" w:hAnsi="Calibri" w:cs="Calibri"/>
                <w:color w:val="374151"/>
                <w:lang w:val="en-US"/>
              </w:rPr>
            </w:pPr>
          </w:p>
        </w:tc>
        <w:tc>
          <w:tcPr>
            <w:tcW w:w="1141" w:type="dxa"/>
            <w:tcBorders>
              <w:top w:val="nil"/>
              <w:left w:val="single" w:sz="4" w:space="0" w:color="auto"/>
              <w:bottom w:val="single" w:sz="4" w:space="0" w:color="auto"/>
              <w:right w:val="single" w:sz="4" w:space="0" w:color="auto"/>
            </w:tcBorders>
            <w:shd w:val="clear" w:color="000000" w:fill="F7F7F8"/>
            <w:vAlign w:val="center"/>
            <w:hideMark/>
          </w:tcPr>
          <w:p w14:paraId="1B5010BF" w14:textId="77777777" w:rsidR="00171BD2" w:rsidRPr="00171BD2" w:rsidRDefault="00171BD2" w:rsidP="00171BD2">
            <w:pPr>
              <w:spacing w:after="0" w:line="240" w:lineRule="auto"/>
              <w:jc w:val="center"/>
              <w:rPr>
                <w:rFonts w:ascii="Calibri" w:eastAsia="Times New Roman" w:hAnsi="Calibri" w:cs="Calibri"/>
                <w:color w:val="374151"/>
                <w:lang w:val="en-US"/>
              </w:rPr>
            </w:pPr>
            <w:r w:rsidRPr="00171BD2">
              <w:rPr>
                <w:rFonts w:ascii="Calibri" w:eastAsia="Times New Roman" w:hAnsi="Calibri" w:cs="Calibri"/>
                <w:color w:val="374151"/>
                <w:lang w:val="en-US"/>
              </w:rPr>
              <w:t>Actual Class 1</w:t>
            </w:r>
          </w:p>
        </w:tc>
        <w:tc>
          <w:tcPr>
            <w:tcW w:w="1153" w:type="dxa"/>
            <w:tcBorders>
              <w:top w:val="nil"/>
              <w:left w:val="nil"/>
              <w:bottom w:val="single" w:sz="4" w:space="0" w:color="auto"/>
              <w:right w:val="single" w:sz="4" w:space="0" w:color="auto"/>
            </w:tcBorders>
            <w:shd w:val="clear" w:color="000000" w:fill="F7F7F8"/>
            <w:vAlign w:val="center"/>
            <w:hideMark/>
          </w:tcPr>
          <w:p w14:paraId="699F3957" w14:textId="77777777" w:rsidR="00171BD2" w:rsidRPr="00171BD2" w:rsidRDefault="00171BD2" w:rsidP="00171BD2">
            <w:pPr>
              <w:spacing w:after="0" w:line="240" w:lineRule="auto"/>
              <w:jc w:val="center"/>
              <w:rPr>
                <w:rFonts w:ascii="Calibri" w:eastAsia="Times New Roman" w:hAnsi="Calibri" w:cs="Calibri"/>
                <w:color w:val="374151"/>
                <w:lang w:val="en-US"/>
              </w:rPr>
            </w:pPr>
            <w:r w:rsidRPr="00171BD2">
              <w:rPr>
                <w:rFonts w:ascii="Calibri" w:eastAsia="Times New Roman" w:hAnsi="Calibri" w:cs="Calibri"/>
                <w:color w:val="374151"/>
                <w:lang w:val="en-US"/>
              </w:rPr>
              <w:t>14</w:t>
            </w:r>
          </w:p>
        </w:tc>
        <w:tc>
          <w:tcPr>
            <w:tcW w:w="1153" w:type="dxa"/>
            <w:tcBorders>
              <w:top w:val="nil"/>
              <w:left w:val="nil"/>
              <w:bottom w:val="single" w:sz="4" w:space="0" w:color="auto"/>
              <w:right w:val="single" w:sz="4" w:space="0" w:color="auto"/>
            </w:tcBorders>
            <w:shd w:val="clear" w:color="000000" w:fill="F7F7F8"/>
            <w:vAlign w:val="center"/>
            <w:hideMark/>
          </w:tcPr>
          <w:p w14:paraId="1C67A329" w14:textId="77777777" w:rsidR="00171BD2" w:rsidRPr="00171BD2" w:rsidRDefault="00171BD2" w:rsidP="00171BD2">
            <w:pPr>
              <w:spacing w:after="0" w:line="240" w:lineRule="auto"/>
              <w:jc w:val="center"/>
              <w:rPr>
                <w:rFonts w:ascii="Calibri" w:eastAsia="Times New Roman" w:hAnsi="Calibri" w:cs="Calibri"/>
                <w:color w:val="374151"/>
                <w:lang w:val="en-US"/>
              </w:rPr>
            </w:pPr>
            <w:r w:rsidRPr="00171BD2">
              <w:rPr>
                <w:rFonts w:ascii="Calibri" w:eastAsia="Times New Roman" w:hAnsi="Calibri" w:cs="Calibri"/>
                <w:color w:val="374151"/>
                <w:lang w:val="en-US"/>
              </w:rPr>
              <w:t>45</w:t>
            </w:r>
          </w:p>
        </w:tc>
      </w:tr>
      <w:tr w:rsidR="00171BD2" w:rsidRPr="00171BD2" w14:paraId="1D583136" w14:textId="77777777" w:rsidTr="00D60A76">
        <w:trPr>
          <w:trHeight w:val="300"/>
        </w:trPr>
        <w:tc>
          <w:tcPr>
            <w:tcW w:w="1828" w:type="dxa"/>
            <w:tcBorders>
              <w:top w:val="nil"/>
              <w:left w:val="single" w:sz="4" w:space="0" w:color="auto"/>
              <w:bottom w:val="single" w:sz="4" w:space="0" w:color="auto"/>
              <w:right w:val="single" w:sz="4" w:space="0" w:color="auto"/>
            </w:tcBorders>
            <w:shd w:val="clear" w:color="000000" w:fill="F7F7F8"/>
            <w:vAlign w:val="center"/>
            <w:hideMark/>
          </w:tcPr>
          <w:p w14:paraId="2F1A8EBF" w14:textId="77777777" w:rsidR="00171BD2" w:rsidRPr="00171BD2" w:rsidRDefault="00171BD2" w:rsidP="00171BD2">
            <w:pPr>
              <w:spacing w:after="0" w:line="240" w:lineRule="auto"/>
              <w:jc w:val="center"/>
              <w:rPr>
                <w:rFonts w:ascii="Calibri" w:eastAsia="Times New Roman" w:hAnsi="Calibri" w:cs="Calibri"/>
                <w:color w:val="374151"/>
                <w:lang w:val="en-US"/>
              </w:rPr>
            </w:pPr>
            <w:r w:rsidRPr="00171BD2">
              <w:rPr>
                <w:rFonts w:ascii="Calibri" w:eastAsia="Times New Roman" w:hAnsi="Calibri" w:cs="Calibri"/>
                <w:color w:val="374151"/>
                <w:lang w:val="en-US"/>
              </w:rPr>
              <w:t>Kappa</w:t>
            </w:r>
          </w:p>
        </w:tc>
        <w:tc>
          <w:tcPr>
            <w:tcW w:w="1045" w:type="dxa"/>
            <w:tcBorders>
              <w:top w:val="nil"/>
              <w:left w:val="nil"/>
              <w:bottom w:val="single" w:sz="4" w:space="0" w:color="auto"/>
              <w:right w:val="single" w:sz="4" w:space="0" w:color="auto"/>
            </w:tcBorders>
            <w:shd w:val="clear" w:color="000000" w:fill="F7F7F8"/>
            <w:vAlign w:val="center"/>
            <w:hideMark/>
          </w:tcPr>
          <w:p w14:paraId="28E312D3" w14:textId="77777777" w:rsidR="00171BD2" w:rsidRPr="00171BD2" w:rsidRDefault="00171BD2" w:rsidP="00171BD2">
            <w:pPr>
              <w:spacing w:after="0" w:line="240" w:lineRule="auto"/>
              <w:jc w:val="center"/>
              <w:rPr>
                <w:rFonts w:ascii="Calibri" w:eastAsia="Times New Roman" w:hAnsi="Calibri" w:cs="Calibri"/>
                <w:color w:val="374151"/>
                <w:lang w:val="en-US"/>
              </w:rPr>
            </w:pPr>
            <w:r w:rsidRPr="00171BD2">
              <w:rPr>
                <w:rFonts w:ascii="Calibri" w:eastAsia="Times New Roman" w:hAnsi="Calibri" w:cs="Calibri"/>
                <w:color w:val="374151"/>
                <w:lang w:val="en-US"/>
              </w:rPr>
              <w:t>0.5886</w:t>
            </w:r>
          </w:p>
        </w:tc>
        <w:tc>
          <w:tcPr>
            <w:tcW w:w="880" w:type="dxa"/>
            <w:tcBorders>
              <w:top w:val="nil"/>
              <w:left w:val="nil"/>
              <w:bottom w:val="nil"/>
              <w:right w:val="nil"/>
            </w:tcBorders>
            <w:shd w:val="clear" w:color="auto" w:fill="auto"/>
            <w:noWrap/>
            <w:vAlign w:val="center"/>
            <w:hideMark/>
          </w:tcPr>
          <w:p w14:paraId="2A55EF89" w14:textId="77777777" w:rsidR="00171BD2" w:rsidRPr="00171BD2" w:rsidRDefault="00171BD2" w:rsidP="00171BD2">
            <w:pPr>
              <w:spacing w:after="0" w:line="240" w:lineRule="auto"/>
              <w:jc w:val="center"/>
              <w:rPr>
                <w:rFonts w:ascii="Calibri" w:eastAsia="Times New Roman" w:hAnsi="Calibri" w:cs="Calibri"/>
                <w:color w:val="374151"/>
                <w:lang w:val="en-US"/>
              </w:rPr>
            </w:pPr>
          </w:p>
        </w:tc>
        <w:tc>
          <w:tcPr>
            <w:tcW w:w="1141" w:type="dxa"/>
            <w:tcBorders>
              <w:top w:val="nil"/>
              <w:left w:val="nil"/>
              <w:bottom w:val="nil"/>
              <w:right w:val="nil"/>
            </w:tcBorders>
            <w:shd w:val="clear" w:color="auto" w:fill="auto"/>
            <w:noWrap/>
            <w:vAlign w:val="center"/>
            <w:hideMark/>
          </w:tcPr>
          <w:p w14:paraId="3DD32E2A" w14:textId="77777777" w:rsidR="00171BD2" w:rsidRPr="00171BD2" w:rsidRDefault="00171BD2" w:rsidP="00171BD2">
            <w:pPr>
              <w:spacing w:after="0" w:line="240" w:lineRule="auto"/>
              <w:jc w:val="center"/>
              <w:rPr>
                <w:rFonts w:ascii="Times New Roman" w:eastAsia="Times New Roman" w:hAnsi="Times New Roman" w:cs="Times New Roman"/>
                <w:sz w:val="20"/>
                <w:szCs w:val="20"/>
                <w:lang w:val="en-US"/>
              </w:rPr>
            </w:pPr>
          </w:p>
        </w:tc>
        <w:tc>
          <w:tcPr>
            <w:tcW w:w="1153" w:type="dxa"/>
            <w:tcBorders>
              <w:top w:val="nil"/>
              <w:left w:val="nil"/>
              <w:bottom w:val="nil"/>
              <w:right w:val="nil"/>
            </w:tcBorders>
            <w:shd w:val="clear" w:color="auto" w:fill="auto"/>
            <w:noWrap/>
            <w:vAlign w:val="center"/>
            <w:hideMark/>
          </w:tcPr>
          <w:p w14:paraId="699EE177" w14:textId="77777777" w:rsidR="00171BD2" w:rsidRPr="00171BD2" w:rsidRDefault="00171BD2" w:rsidP="00171BD2">
            <w:pPr>
              <w:spacing w:after="0" w:line="240" w:lineRule="auto"/>
              <w:jc w:val="center"/>
              <w:rPr>
                <w:rFonts w:ascii="Times New Roman" w:eastAsia="Times New Roman" w:hAnsi="Times New Roman" w:cs="Times New Roman"/>
                <w:sz w:val="20"/>
                <w:szCs w:val="20"/>
                <w:lang w:val="en-US"/>
              </w:rPr>
            </w:pPr>
          </w:p>
        </w:tc>
        <w:tc>
          <w:tcPr>
            <w:tcW w:w="1153" w:type="dxa"/>
            <w:tcBorders>
              <w:top w:val="nil"/>
              <w:left w:val="nil"/>
              <w:bottom w:val="nil"/>
              <w:right w:val="nil"/>
            </w:tcBorders>
            <w:shd w:val="clear" w:color="auto" w:fill="auto"/>
            <w:noWrap/>
            <w:vAlign w:val="center"/>
            <w:hideMark/>
          </w:tcPr>
          <w:p w14:paraId="0F3C74C4" w14:textId="77777777" w:rsidR="00171BD2" w:rsidRPr="00171BD2" w:rsidRDefault="00171BD2" w:rsidP="00171BD2">
            <w:pPr>
              <w:spacing w:after="0" w:line="240" w:lineRule="auto"/>
              <w:jc w:val="center"/>
              <w:rPr>
                <w:rFonts w:ascii="Times New Roman" w:eastAsia="Times New Roman" w:hAnsi="Times New Roman" w:cs="Times New Roman"/>
                <w:sz w:val="20"/>
                <w:szCs w:val="20"/>
                <w:lang w:val="en-US"/>
              </w:rPr>
            </w:pPr>
          </w:p>
        </w:tc>
      </w:tr>
      <w:tr w:rsidR="00171BD2" w:rsidRPr="00171BD2" w14:paraId="48940C4B" w14:textId="77777777" w:rsidTr="00D60A76">
        <w:trPr>
          <w:trHeight w:val="600"/>
        </w:trPr>
        <w:tc>
          <w:tcPr>
            <w:tcW w:w="1828" w:type="dxa"/>
            <w:tcBorders>
              <w:top w:val="nil"/>
              <w:left w:val="single" w:sz="4" w:space="0" w:color="auto"/>
              <w:bottom w:val="single" w:sz="4" w:space="0" w:color="auto"/>
              <w:right w:val="single" w:sz="4" w:space="0" w:color="auto"/>
            </w:tcBorders>
            <w:shd w:val="clear" w:color="000000" w:fill="F7F7F8"/>
            <w:vAlign w:val="center"/>
            <w:hideMark/>
          </w:tcPr>
          <w:p w14:paraId="5B64AC52" w14:textId="77777777" w:rsidR="00171BD2" w:rsidRPr="00171BD2" w:rsidRDefault="00171BD2" w:rsidP="00171BD2">
            <w:pPr>
              <w:spacing w:after="0" w:line="240" w:lineRule="auto"/>
              <w:jc w:val="center"/>
              <w:rPr>
                <w:rFonts w:ascii="Calibri" w:eastAsia="Times New Roman" w:hAnsi="Calibri" w:cs="Calibri"/>
                <w:color w:val="374151"/>
                <w:lang w:val="en-US"/>
              </w:rPr>
            </w:pPr>
            <w:r w:rsidRPr="00171BD2">
              <w:rPr>
                <w:rFonts w:ascii="Calibri" w:eastAsia="Times New Roman" w:hAnsi="Calibri" w:cs="Calibri"/>
                <w:color w:val="374151"/>
                <w:lang w:val="en-US"/>
              </w:rPr>
              <w:t>Mcnemar's Test P-Value</w:t>
            </w:r>
          </w:p>
        </w:tc>
        <w:tc>
          <w:tcPr>
            <w:tcW w:w="1045" w:type="dxa"/>
            <w:tcBorders>
              <w:top w:val="nil"/>
              <w:left w:val="nil"/>
              <w:bottom w:val="single" w:sz="4" w:space="0" w:color="auto"/>
              <w:right w:val="single" w:sz="4" w:space="0" w:color="auto"/>
            </w:tcBorders>
            <w:shd w:val="clear" w:color="000000" w:fill="F7F7F8"/>
            <w:vAlign w:val="center"/>
            <w:hideMark/>
          </w:tcPr>
          <w:p w14:paraId="4033BF79" w14:textId="77777777" w:rsidR="00171BD2" w:rsidRPr="00171BD2" w:rsidRDefault="00171BD2" w:rsidP="00171BD2">
            <w:pPr>
              <w:spacing w:after="0" w:line="240" w:lineRule="auto"/>
              <w:jc w:val="center"/>
              <w:rPr>
                <w:rFonts w:ascii="Calibri" w:eastAsia="Times New Roman" w:hAnsi="Calibri" w:cs="Calibri"/>
                <w:color w:val="374151"/>
                <w:lang w:val="en-US"/>
              </w:rPr>
            </w:pPr>
            <w:r w:rsidRPr="00171BD2">
              <w:rPr>
                <w:rFonts w:ascii="Calibri" w:eastAsia="Times New Roman" w:hAnsi="Calibri" w:cs="Calibri"/>
                <w:color w:val="374151"/>
                <w:lang w:val="en-US"/>
              </w:rPr>
              <w:t>0.03389</w:t>
            </w:r>
          </w:p>
        </w:tc>
        <w:tc>
          <w:tcPr>
            <w:tcW w:w="880" w:type="dxa"/>
            <w:tcBorders>
              <w:top w:val="nil"/>
              <w:left w:val="nil"/>
              <w:bottom w:val="nil"/>
              <w:right w:val="nil"/>
            </w:tcBorders>
            <w:shd w:val="clear" w:color="auto" w:fill="auto"/>
            <w:noWrap/>
            <w:vAlign w:val="center"/>
            <w:hideMark/>
          </w:tcPr>
          <w:p w14:paraId="1C455E33" w14:textId="77777777" w:rsidR="00171BD2" w:rsidRPr="00171BD2" w:rsidRDefault="00171BD2" w:rsidP="00171BD2">
            <w:pPr>
              <w:spacing w:after="0" w:line="240" w:lineRule="auto"/>
              <w:jc w:val="center"/>
              <w:rPr>
                <w:rFonts w:ascii="Calibri" w:eastAsia="Times New Roman" w:hAnsi="Calibri" w:cs="Calibri"/>
                <w:color w:val="374151"/>
                <w:lang w:val="en-US"/>
              </w:rPr>
            </w:pPr>
          </w:p>
        </w:tc>
        <w:tc>
          <w:tcPr>
            <w:tcW w:w="1141" w:type="dxa"/>
            <w:tcBorders>
              <w:top w:val="nil"/>
              <w:left w:val="nil"/>
              <w:bottom w:val="nil"/>
              <w:right w:val="nil"/>
            </w:tcBorders>
            <w:shd w:val="clear" w:color="auto" w:fill="auto"/>
            <w:noWrap/>
            <w:vAlign w:val="center"/>
            <w:hideMark/>
          </w:tcPr>
          <w:p w14:paraId="2C3B8AD1" w14:textId="77777777" w:rsidR="00171BD2" w:rsidRPr="00171BD2" w:rsidRDefault="00171BD2" w:rsidP="00171BD2">
            <w:pPr>
              <w:spacing w:after="0" w:line="240" w:lineRule="auto"/>
              <w:jc w:val="center"/>
              <w:rPr>
                <w:rFonts w:ascii="Times New Roman" w:eastAsia="Times New Roman" w:hAnsi="Times New Roman" w:cs="Times New Roman"/>
                <w:sz w:val="20"/>
                <w:szCs w:val="20"/>
                <w:lang w:val="en-US"/>
              </w:rPr>
            </w:pPr>
          </w:p>
        </w:tc>
        <w:tc>
          <w:tcPr>
            <w:tcW w:w="1153" w:type="dxa"/>
            <w:tcBorders>
              <w:top w:val="nil"/>
              <w:left w:val="nil"/>
              <w:bottom w:val="nil"/>
              <w:right w:val="nil"/>
            </w:tcBorders>
            <w:shd w:val="clear" w:color="auto" w:fill="auto"/>
            <w:noWrap/>
            <w:vAlign w:val="center"/>
            <w:hideMark/>
          </w:tcPr>
          <w:p w14:paraId="034947ED" w14:textId="77777777" w:rsidR="00171BD2" w:rsidRPr="00171BD2" w:rsidRDefault="00171BD2" w:rsidP="00171BD2">
            <w:pPr>
              <w:spacing w:after="0" w:line="240" w:lineRule="auto"/>
              <w:jc w:val="center"/>
              <w:rPr>
                <w:rFonts w:ascii="Times New Roman" w:eastAsia="Times New Roman" w:hAnsi="Times New Roman" w:cs="Times New Roman"/>
                <w:sz w:val="20"/>
                <w:szCs w:val="20"/>
                <w:lang w:val="en-US"/>
              </w:rPr>
            </w:pPr>
          </w:p>
        </w:tc>
        <w:tc>
          <w:tcPr>
            <w:tcW w:w="1153" w:type="dxa"/>
            <w:tcBorders>
              <w:top w:val="nil"/>
              <w:left w:val="nil"/>
              <w:bottom w:val="nil"/>
              <w:right w:val="nil"/>
            </w:tcBorders>
            <w:shd w:val="clear" w:color="auto" w:fill="auto"/>
            <w:noWrap/>
            <w:vAlign w:val="center"/>
            <w:hideMark/>
          </w:tcPr>
          <w:p w14:paraId="2D58F3F7" w14:textId="77777777" w:rsidR="00171BD2" w:rsidRPr="00171BD2" w:rsidRDefault="00171BD2" w:rsidP="00171BD2">
            <w:pPr>
              <w:spacing w:after="0" w:line="240" w:lineRule="auto"/>
              <w:jc w:val="center"/>
              <w:rPr>
                <w:rFonts w:ascii="Times New Roman" w:eastAsia="Times New Roman" w:hAnsi="Times New Roman" w:cs="Times New Roman"/>
                <w:sz w:val="20"/>
                <w:szCs w:val="20"/>
                <w:lang w:val="en-US"/>
              </w:rPr>
            </w:pPr>
          </w:p>
        </w:tc>
      </w:tr>
      <w:tr w:rsidR="00171BD2" w:rsidRPr="00171BD2" w14:paraId="4A6BCFB7" w14:textId="77777777" w:rsidTr="00D60A76">
        <w:trPr>
          <w:trHeight w:val="300"/>
        </w:trPr>
        <w:tc>
          <w:tcPr>
            <w:tcW w:w="1828" w:type="dxa"/>
            <w:tcBorders>
              <w:top w:val="nil"/>
              <w:left w:val="single" w:sz="4" w:space="0" w:color="auto"/>
              <w:bottom w:val="single" w:sz="4" w:space="0" w:color="auto"/>
              <w:right w:val="single" w:sz="4" w:space="0" w:color="auto"/>
            </w:tcBorders>
            <w:shd w:val="clear" w:color="000000" w:fill="F7F7F8"/>
            <w:vAlign w:val="center"/>
            <w:hideMark/>
          </w:tcPr>
          <w:p w14:paraId="72A8879D" w14:textId="77777777" w:rsidR="00171BD2" w:rsidRPr="00171BD2" w:rsidRDefault="00171BD2" w:rsidP="00171BD2">
            <w:pPr>
              <w:spacing w:after="0" w:line="240" w:lineRule="auto"/>
              <w:jc w:val="center"/>
              <w:rPr>
                <w:rFonts w:ascii="Calibri" w:eastAsia="Times New Roman" w:hAnsi="Calibri" w:cs="Calibri"/>
                <w:color w:val="374151"/>
                <w:lang w:val="en-US"/>
              </w:rPr>
            </w:pPr>
            <w:r w:rsidRPr="00171BD2">
              <w:rPr>
                <w:rFonts w:ascii="Calibri" w:eastAsia="Times New Roman" w:hAnsi="Calibri" w:cs="Calibri"/>
                <w:color w:val="374151"/>
                <w:lang w:val="en-US"/>
              </w:rPr>
              <w:t>Sensitivity</w:t>
            </w:r>
          </w:p>
        </w:tc>
        <w:tc>
          <w:tcPr>
            <w:tcW w:w="1045" w:type="dxa"/>
            <w:tcBorders>
              <w:top w:val="nil"/>
              <w:left w:val="nil"/>
              <w:bottom w:val="single" w:sz="4" w:space="0" w:color="auto"/>
              <w:right w:val="single" w:sz="4" w:space="0" w:color="auto"/>
            </w:tcBorders>
            <w:shd w:val="clear" w:color="000000" w:fill="F7F7F8"/>
            <w:vAlign w:val="center"/>
            <w:hideMark/>
          </w:tcPr>
          <w:p w14:paraId="4667813B" w14:textId="77777777" w:rsidR="00171BD2" w:rsidRPr="00171BD2" w:rsidRDefault="00171BD2" w:rsidP="00171BD2">
            <w:pPr>
              <w:spacing w:after="0" w:line="240" w:lineRule="auto"/>
              <w:jc w:val="center"/>
              <w:rPr>
                <w:rFonts w:ascii="Calibri" w:eastAsia="Times New Roman" w:hAnsi="Calibri" w:cs="Calibri"/>
                <w:color w:val="374151"/>
                <w:lang w:val="en-US"/>
              </w:rPr>
            </w:pPr>
            <w:r w:rsidRPr="00171BD2">
              <w:rPr>
                <w:rFonts w:ascii="Calibri" w:eastAsia="Times New Roman" w:hAnsi="Calibri" w:cs="Calibri"/>
                <w:color w:val="374151"/>
                <w:lang w:val="en-US"/>
              </w:rPr>
              <w:t>0.6585</w:t>
            </w:r>
          </w:p>
        </w:tc>
        <w:tc>
          <w:tcPr>
            <w:tcW w:w="880" w:type="dxa"/>
            <w:tcBorders>
              <w:top w:val="nil"/>
              <w:left w:val="nil"/>
              <w:bottom w:val="nil"/>
              <w:right w:val="nil"/>
            </w:tcBorders>
            <w:shd w:val="clear" w:color="auto" w:fill="auto"/>
            <w:noWrap/>
            <w:vAlign w:val="center"/>
            <w:hideMark/>
          </w:tcPr>
          <w:p w14:paraId="0BD57D31" w14:textId="77777777" w:rsidR="00171BD2" w:rsidRPr="00171BD2" w:rsidRDefault="00171BD2" w:rsidP="00171BD2">
            <w:pPr>
              <w:spacing w:after="0" w:line="240" w:lineRule="auto"/>
              <w:jc w:val="center"/>
              <w:rPr>
                <w:rFonts w:ascii="Calibri" w:eastAsia="Times New Roman" w:hAnsi="Calibri" w:cs="Calibri"/>
                <w:color w:val="374151"/>
                <w:lang w:val="en-US"/>
              </w:rPr>
            </w:pPr>
          </w:p>
        </w:tc>
        <w:tc>
          <w:tcPr>
            <w:tcW w:w="1141" w:type="dxa"/>
            <w:tcBorders>
              <w:top w:val="nil"/>
              <w:left w:val="nil"/>
              <w:bottom w:val="nil"/>
              <w:right w:val="nil"/>
            </w:tcBorders>
            <w:shd w:val="clear" w:color="auto" w:fill="auto"/>
            <w:noWrap/>
            <w:vAlign w:val="center"/>
            <w:hideMark/>
          </w:tcPr>
          <w:p w14:paraId="18308297" w14:textId="77777777" w:rsidR="00171BD2" w:rsidRPr="00171BD2" w:rsidRDefault="00171BD2" w:rsidP="00171BD2">
            <w:pPr>
              <w:spacing w:after="0" w:line="240" w:lineRule="auto"/>
              <w:jc w:val="center"/>
              <w:rPr>
                <w:rFonts w:ascii="Times New Roman" w:eastAsia="Times New Roman" w:hAnsi="Times New Roman" w:cs="Times New Roman"/>
                <w:sz w:val="20"/>
                <w:szCs w:val="20"/>
                <w:lang w:val="en-US"/>
              </w:rPr>
            </w:pPr>
          </w:p>
        </w:tc>
        <w:tc>
          <w:tcPr>
            <w:tcW w:w="1153" w:type="dxa"/>
            <w:tcBorders>
              <w:top w:val="nil"/>
              <w:left w:val="nil"/>
              <w:bottom w:val="nil"/>
              <w:right w:val="nil"/>
            </w:tcBorders>
            <w:shd w:val="clear" w:color="auto" w:fill="auto"/>
            <w:noWrap/>
            <w:vAlign w:val="center"/>
            <w:hideMark/>
          </w:tcPr>
          <w:p w14:paraId="180EA0C4" w14:textId="77777777" w:rsidR="00171BD2" w:rsidRPr="00171BD2" w:rsidRDefault="00171BD2" w:rsidP="00171BD2">
            <w:pPr>
              <w:spacing w:after="0" w:line="240" w:lineRule="auto"/>
              <w:jc w:val="center"/>
              <w:rPr>
                <w:rFonts w:ascii="Times New Roman" w:eastAsia="Times New Roman" w:hAnsi="Times New Roman" w:cs="Times New Roman"/>
                <w:sz w:val="20"/>
                <w:szCs w:val="20"/>
                <w:lang w:val="en-US"/>
              </w:rPr>
            </w:pPr>
          </w:p>
        </w:tc>
        <w:tc>
          <w:tcPr>
            <w:tcW w:w="1153" w:type="dxa"/>
            <w:tcBorders>
              <w:top w:val="nil"/>
              <w:left w:val="nil"/>
              <w:bottom w:val="nil"/>
              <w:right w:val="nil"/>
            </w:tcBorders>
            <w:shd w:val="clear" w:color="auto" w:fill="auto"/>
            <w:noWrap/>
            <w:vAlign w:val="center"/>
            <w:hideMark/>
          </w:tcPr>
          <w:p w14:paraId="043A44BE" w14:textId="77777777" w:rsidR="00171BD2" w:rsidRPr="00171BD2" w:rsidRDefault="00171BD2" w:rsidP="00171BD2">
            <w:pPr>
              <w:spacing w:after="0" w:line="240" w:lineRule="auto"/>
              <w:jc w:val="center"/>
              <w:rPr>
                <w:rFonts w:ascii="Times New Roman" w:eastAsia="Times New Roman" w:hAnsi="Times New Roman" w:cs="Times New Roman"/>
                <w:sz w:val="20"/>
                <w:szCs w:val="20"/>
                <w:lang w:val="en-US"/>
              </w:rPr>
            </w:pPr>
          </w:p>
        </w:tc>
      </w:tr>
      <w:tr w:rsidR="00171BD2" w:rsidRPr="00171BD2" w14:paraId="5159C921" w14:textId="77777777" w:rsidTr="00D60A76">
        <w:trPr>
          <w:trHeight w:val="300"/>
        </w:trPr>
        <w:tc>
          <w:tcPr>
            <w:tcW w:w="1828" w:type="dxa"/>
            <w:tcBorders>
              <w:top w:val="nil"/>
              <w:left w:val="single" w:sz="4" w:space="0" w:color="auto"/>
              <w:bottom w:val="single" w:sz="4" w:space="0" w:color="auto"/>
              <w:right w:val="single" w:sz="4" w:space="0" w:color="auto"/>
            </w:tcBorders>
            <w:shd w:val="clear" w:color="000000" w:fill="F7F7F8"/>
            <w:vAlign w:val="center"/>
            <w:hideMark/>
          </w:tcPr>
          <w:p w14:paraId="250C7D25" w14:textId="77777777" w:rsidR="00171BD2" w:rsidRPr="00171BD2" w:rsidRDefault="00171BD2" w:rsidP="00171BD2">
            <w:pPr>
              <w:spacing w:after="0" w:line="240" w:lineRule="auto"/>
              <w:jc w:val="center"/>
              <w:rPr>
                <w:rFonts w:ascii="Calibri" w:eastAsia="Times New Roman" w:hAnsi="Calibri" w:cs="Calibri"/>
                <w:color w:val="374151"/>
                <w:lang w:val="en-US"/>
              </w:rPr>
            </w:pPr>
            <w:r w:rsidRPr="00171BD2">
              <w:rPr>
                <w:rFonts w:ascii="Calibri" w:eastAsia="Times New Roman" w:hAnsi="Calibri" w:cs="Calibri"/>
                <w:color w:val="374151"/>
                <w:lang w:val="en-US"/>
              </w:rPr>
              <w:t>Specificity</w:t>
            </w:r>
          </w:p>
        </w:tc>
        <w:tc>
          <w:tcPr>
            <w:tcW w:w="1045" w:type="dxa"/>
            <w:tcBorders>
              <w:top w:val="nil"/>
              <w:left w:val="nil"/>
              <w:bottom w:val="single" w:sz="4" w:space="0" w:color="auto"/>
              <w:right w:val="single" w:sz="4" w:space="0" w:color="auto"/>
            </w:tcBorders>
            <w:shd w:val="clear" w:color="000000" w:fill="F7F7F8"/>
            <w:vAlign w:val="center"/>
            <w:hideMark/>
          </w:tcPr>
          <w:p w14:paraId="6B29A9DD" w14:textId="77777777" w:rsidR="00171BD2" w:rsidRPr="00171BD2" w:rsidRDefault="00171BD2" w:rsidP="00171BD2">
            <w:pPr>
              <w:spacing w:after="0" w:line="240" w:lineRule="auto"/>
              <w:jc w:val="center"/>
              <w:rPr>
                <w:rFonts w:ascii="Calibri" w:eastAsia="Times New Roman" w:hAnsi="Calibri" w:cs="Calibri"/>
                <w:color w:val="374151"/>
                <w:lang w:val="en-US"/>
              </w:rPr>
            </w:pPr>
            <w:r w:rsidRPr="00171BD2">
              <w:rPr>
                <w:rFonts w:ascii="Calibri" w:eastAsia="Times New Roman" w:hAnsi="Calibri" w:cs="Calibri"/>
                <w:color w:val="374151"/>
                <w:lang w:val="en-US"/>
              </w:rPr>
              <w:t>0.9184</w:t>
            </w:r>
          </w:p>
        </w:tc>
        <w:tc>
          <w:tcPr>
            <w:tcW w:w="880" w:type="dxa"/>
            <w:tcBorders>
              <w:top w:val="nil"/>
              <w:left w:val="nil"/>
              <w:bottom w:val="nil"/>
              <w:right w:val="nil"/>
            </w:tcBorders>
            <w:shd w:val="clear" w:color="auto" w:fill="auto"/>
            <w:noWrap/>
            <w:vAlign w:val="center"/>
            <w:hideMark/>
          </w:tcPr>
          <w:p w14:paraId="386670AE" w14:textId="77777777" w:rsidR="00171BD2" w:rsidRPr="00171BD2" w:rsidRDefault="00171BD2" w:rsidP="00171BD2">
            <w:pPr>
              <w:spacing w:after="0" w:line="240" w:lineRule="auto"/>
              <w:jc w:val="center"/>
              <w:rPr>
                <w:rFonts w:ascii="Calibri" w:eastAsia="Times New Roman" w:hAnsi="Calibri" w:cs="Calibri"/>
                <w:color w:val="374151"/>
                <w:lang w:val="en-US"/>
              </w:rPr>
            </w:pPr>
          </w:p>
        </w:tc>
        <w:tc>
          <w:tcPr>
            <w:tcW w:w="1141" w:type="dxa"/>
            <w:tcBorders>
              <w:top w:val="nil"/>
              <w:left w:val="nil"/>
              <w:bottom w:val="nil"/>
              <w:right w:val="nil"/>
            </w:tcBorders>
            <w:shd w:val="clear" w:color="auto" w:fill="auto"/>
            <w:noWrap/>
            <w:vAlign w:val="center"/>
            <w:hideMark/>
          </w:tcPr>
          <w:p w14:paraId="4CFDA48B" w14:textId="77777777" w:rsidR="00171BD2" w:rsidRPr="00171BD2" w:rsidRDefault="00171BD2" w:rsidP="00171BD2">
            <w:pPr>
              <w:spacing w:after="0" w:line="240" w:lineRule="auto"/>
              <w:jc w:val="center"/>
              <w:rPr>
                <w:rFonts w:ascii="Times New Roman" w:eastAsia="Times New Roman" w:hAnsi="Times New Roman" w:cs="Times New Roman"/>
                <w:sz w:val="20"/>
                <w:szCs w:val="20"/>
                <w:lang w:val="en-US"/>
              </w:rPr>
            </w:pPr>
          </w:p>
        </w:tc>
        <w:tc>
          <w:tcPr>
            <w:tcW w:w="1153" w:type="dxa"/>
            <w:tcBorders>
              <w:top w:val="nil"/>
              <w:left w:val="nil"/>
              <w:bottom w:val="nil"/>
              <w:right w:val="nil"/>
            </w:tcBorders>
            <w:shd w:val="clear" w:color="auto" w:fill="auto"/>
            <w:noWrap/>
            <w:vAlign w:val="center"/>
            <w:hideMark/>
          </w:tcPr>
          <w:p w14:paraId="399E4076" w14:textId="77777777" w:rsidR="00171BD2" w:rsidRPr="00171BD2" w:rsidRDefault="00171BD2" w:rsidP="00171BD2">
            <w:pPr>
              <w:spacing w:after="0" w:line="240" w:lineRule="auto"/>
              <w:jc w:val="center"/>
              <w:rPr>
                <w:rFonts w:ascii="Times New Roman" w:eastAsia="Times New Roman" w:hAnsi="Times New Roman" w:cs="Times New Roman"/>
                <w:sz w:val="20"/>
                <w:szCs w:val="20"/>
                <w:lang w:val="en-US"/>
              </w:rPr>
            </w:pPr>
          </w:p>
        </w:tc>
        <w:tc>
          <w:tcPr>
            <w:tcW w:w="1153" w:type="dxa"/>
            <w:tcBorders>
              <w:top w:val="nil"/>
              <w:left w:val="nil"/>
              <w:bottom w:val="nil"/>
              <w:right w:val="nil"/>
            </w:tcBorders>
            <w:shd w:val="clear" w:color="auto" w:fill="auto"/>
            <w:noWrap/>
            <w:vAlign w:val="center"/>
            <w:hideMark/>
          </w:tcPr>
          <w:p w14:paraId="071BD227" w14:textId="77777777" w:rsidR="00171BD2" w:rsidRPr="00171BD2" w:rsidRDefault="00171BD2" w:rsidP="00171BD2">
            <w:pPr>
              <w:spacing w:after="0" w:line="240" w:lineRule="auto"/>
              <w:jc w:val="center"/>
              <w:rPr>
                <w:rFonts w:ascii="Times New Roman" w:eastAsia="Times New Roman" w:hAnsi="Times New Roman" w:cs="Times New Roman"/>
                <w:sz w:val="20"/>
                <w:szCs w:val="20"/>
                <w:lang w:val="en-US"/>
              </w:rPr>
            </w:pPr>
          </w:p>
        </w:tc>
      </w:tr>
      <w:tr w:rsidR="00171BD2" w:rsidRPr="00171BD2" w14:paraId="14C47F86" w14:textId="77777777" w:rsidTr="00D60A76">
        <w:trPr>
          <w:trHeight w:val="300"/>
        </w:trPr>
        <w:tc>
          <w:tcPr>
            <w:tcW w:w="1828" w:type="dxa"/>
            <w:tcBorders>
              <w:top w:val="nil"/>
              <w:left w:val="single" w:sz="4" w:space="0" w:color="auto"/>
              <w:bottom w:val="single" w:sz="4" w:space="0" w:color="auto"/>
              <w:right w:val="single" w:sz="4" w:space="0" w:color="auto"/>
            </w:tcBorders>
            <w:shd w:val="clear" w:color="000000" w:fill="F7F7F8"/>
            <w:vAlign w:val="center"/>
            <w:hideMark/>
          </w:tcPr>
          <w:p w14:paraId="7C85E235" w14:textId="77777777" w:rsidR="00171BD2" w:rsidRPr="00171BD2" w:rsidRDefault="00171BD2" w:rsidP="00171BD2">
            <w:pPr>
              <w:spacing w:after="0" w:line="240" w:lineRule="auto"/>
              <w:jc w:val="center"/>
              <w:rPr>
                <w:rFonts w:ascii="Calibri" w:eastAsia="Times New Roman" w:hAnsi="Calibri" w:cs="Calibri"/>
                <w:color w:val="374151"/>
                <w:lang w:val="en-US"/>
              </w:rPr>
            </w:pPr>
            <w:r w:rsidRPr="00171BD2">
              <w:rPr>
                <w:rFonts w:ascii="Calibri" w:eastAsia="Times New Roman" w:hAnsi="Calibri" w:cs="Calibri"/>
                <w:color w:val="374151"/>
                <w:lang w:val="en-US"/>
              </w:rPr>
              <w:t>Pos Pred Value</w:t>
            </w:r>
          </w:p>
        </w:tc>
        <w:tc>
          <w:tcPr>
            <w:tcW w:w="1045" w:type="dxa"/>
            <w:tcBorders>
              <w:top w:val="nil"/>
              <w:left w:val="nil"/>
              <w:bottom w:val="single" w:sz="4" w:space="0" w:color="auto"/>
              <w:right w:val="single" w:sz="4" w:space="0" w:color="auto"/>
            </w:tcBorders>
            <w:shd w:val="clear" w:color="000000" w:fill="F7F7F8"/>
            <w:vAlign w:val="center"/>
            <w:hideMark/>
          </w:tcPr>
          <w:p w14:paraId="374408AF" w14:textId="77777777" w:rsidR="00171BD2" w:rsidRPr="00171BD2" w:rsidRDefault="00171BD2" w:rsidP="00171BD2">
            <w:pPr>
              <w:spacing w:after="0" w:line="240" w:lineRule="auto"/>
              <w:jc w:val="center"/>
              <w:rPr>
                <w:rFonts w:ascii="Calibri" w:eastAsia="Times New Roman" w:hAnsi="Calibri" w:cs="Calibri"/>
                <w:color w:val="374151"/>
                <w:lang w:val="en-US"/>
              </w:rPr>
            </w:pPr>
            <w:r w:rsidRPr="00171BD2">
              <w:rPr>
                <w:rFonts w:ascii="Calibri" w:eastAsia="Times New Roman" w:hAnsi="Calibri" w:cs="Calibri"/>
                <w:color w:val="374151"/>
                <w:lang w:val="en-US"/>
              </w:rPr>
              <w:t>0.871</w:t>
            </w:r>
          </w:p>
        </w:tc>
        <w:tc>
          <w:tcPr>
            <w:tcW w:w="880" w:type="dxa"/>
            <w:tcBorders>
              <w:top w:val="nil"/>
              <w:left w:val="nil"/>
              <w:bottom w:val="nil"/>
              <w:right w:val="nil"/>
            </w:tcBorders>
            <w:shd w:val="clear" w:color="auto" w:fill="auto"/>
            <w:noWrap/>
            <w:vAlign w:val="center"/>
            <w:hideMark/>
          </w:tcPr>
          <w:p w14:paraId="480DFE1C" w14:textId="77777777" w:rsidR="00171BD2" w:rsidRPr="00171BD2" w:rsidRDefault="00171BD2" w:rsidP="00171BD2">
            <w:pPr>
              <w:spacing w:after="0" w:line="240" w:lineRule="auto"/>
              <w:jc w:val="center"/>
              <w:rPr>
                <w:rFonts w:ascii="Calibri" w:eastAsia="Times New Roman" w:hAnsi="Calibri" w:cs="Calibri"/>
                <w:color w:val="374151"/>
                <w:lang w:val="en-US"/>
              </w:rPr>
            </w:pPr>
          </w:p>
        </w:tc>
        <w:tc>
          <w:tcPr>
            <w:tcW w:w="1141" w:type="dxa"/>
            <w:tcBorders>
              <w:top w:val="nil"/>
              <w:left w:val="nil"/>
              <w:bottom w:val="nil"/>
              <w:right w:val="nil"/>
            </w:tcBorders>
            <w:shd w:val="clear" w:color="auto" w:fill="auto"/>
            <w:noWrap/>
            <w:vAlign w:val="center"/>
            <w:hideMark/>
          </w:tcPr>
          <w:p w14:paraId="5BDA5E86" w14:textId="77777777" w:rsidR="00171BD2" w:rsidRPr="00171BD2" w:rsidRDefault="00171BD2" w:rsidP="00171BD2">
            <w:pPr>
              <w:spacing w:after="0" w:line="240" w:lineRule="auto"/>
              <w:jc w:val="center"/>
              <w:rPr>
                <w:rFonts w:ascii="Times New Roman" w:eastAsia="Times New Roman" w:hAnsi="Times New Roman" w:cs="Times New Roman"/>
                <w:sz w:val="20"/>
                <w:szCs w:val="20"/>
                <w:lang w:val="en-US"/>
              </w:rPr>
            </w:pPr>
          </w:p>
        </w:tc>
        <w:tc>
          <w:tcPr>
            <w:tcW w:w="1153" w:type="dxa"/>
            <w:tcBorders>
              <w:top w:val="nil"/>
              <w:left w:val="nil"/>
              <w:bottom w:val="nil"/>
              <w:right w:val="nil"/>
            </w:tcBorders>
            <w:shd w:val="clear" w:color="auto" w:fill="auto"/>
            <w:noWrap/>
            <w:vAlign w:val="center"/>
            <w:hideMark/>
          </w:tcPr>
          <w:p w14:paraId="6369192A" w14:textId="77777777" w:rsidR="00171BD2" w:rsidRPr="00171BD2" w:rsidRDefault="00171BD2" w:rsidP="00171BD2">
            <w:pPr>
              <w:spacing w:after="0" w:line="240" w:lineRule="auto"/>
              <w:jc w:val="center"/>
              <w:rPr>
                <w:rFonts w:ascii="Times New Roman" w:eastAsia="Times New Roman" w:hAnsi="Times New Roman" w:cs="Times New Roman"/>
                <w:sz w:val="20"/>
                <w:szCs w:val="20"/>
                <w:lang w:val="en-US"/>
              </w:rPr>
            </w:pPr>
          </w:p>
        </w:tc>
        <w:tc>
          <w:tcPr>
            <w:tcW w:w="1153" w:type="dxa"/>
            <w:tcBorders>
              <w:top w:val="nil"/>
              <w:left w:val="nil"/>
              <w:bottom w:val="nil"/>
              <w:right w:val="nil"/>
            </w:tcBorders>
            <w:shd w:val="clear" w:color="auto" w:fill="auto"/>
            <w:noWrap/>
            <w:vAlign w:val="center"/>
            <w:hideMark/>
          </w:tcPr>
          <w:p w14:paraId="51F73BF8" w14:textId="77777777" w:rsidR="00171BD2" w:rsidRPr="00171BD2" w:rsidRDefault="00171BD2" w:rsidP="00171BD2">
            <w:pPr>
              <w:spacing w:after="0" w:line="240" w:lineRule="auto"/>
              <w:jc w:val="center"/>
              <w:rPr>
                <w:rFonts w:ascii="Times New Roman" w:eastAsia="Times New Roman" w:hAnsi="Times New Roman" w:cs="Times New Roman"/>
                <w:sz w:val="20"/>
                <w:szCs w:val="20"/>
                <w:lang w:val="en-US"/>
              </w:rPr>
            </w:pPr>
          </w:p>
        </w:tc>
      </w:tr>
      <w:tr w:rsidR="00171BD2" w:rsidRPr="00171BD2" w14:paraId="2E4ED718" w14:textId="77777777" w:rsidTr="00D60A76">
        <w:trPr>
          <w:trHeight w:val="300"/>
        </w:trPr>
        <w:tc>
          <w:tcPr>
            <w:tcW w:w="1828" w:type="dxa"/>
            <w:tcBorders>
              <w:top w:val="nil"/>
              <w:left w:val="single" w:sz="4" w:space="0" w:color="auto"/>
              <w:bottom w:val="single" w:sz="4" w:space="0" w:color="auto"/>
              <w:right w:val="single" w:sz="4" w:space="0" w:color="auto"/>
            </w:tcBorders>
            <w:shd w:val="clear" w:color="000000" w:fill="F7F7F8"/>
            <w:vAlign w:val="center"/>
            <w:hideMark/>
          </w:tcPr>
          <w:p w14:paraId="515CF6C5" w14:textId="77777777" w:rsidR="00171BD2" w:rsidRPr="00171BD2" w:rsidRDefault="00171BD2" w:rsidP="00171BD2">
            <w:pPr>
              <w:spacing w:after="0" w:line="240" w:lineRule="auto"/>
              <w:jc w:val="center"/>
              <w:rPr>
                <w:rFonts w:ascii="Calibri" w:eastAsia="Times New Roman" w:hAnsi="Calibri" w:cs="Calibri"/>
                <w:color w:val="374151"/>
                <w:lang w:val="en-US"/>
              </w:rPr>
            </w:pPr>
            <w:r w:rsidRPr="00171BD2">
              <w:rPr>
                <w:rFonts w:ascii="Calibri" w:eastAsia="Times New Roman" w:hAnsi="Calibri" w:cs="Calibri"/>
                <w:color w:val="374151"/>
                <w:lang w:val="en-US"/>
              </w:rPr>
              <w:t>Neg Pred Value</w:t>
            </w:r>
          </w:p>
        </w:tc>
        <w:tc>
          <w:tcPr>
            <w:tcW w:w="1045" w:type="dxa"/>
            <w:tcBorders>
              <w:top w:val="nil"/>
              <w:left w:val="nil"/>
              <w:bottom w:val="single" w:sz="4" w:space="0" w:color="auto"/>
              <w:right w:val="single" w:sz="4" w:space="0" w:color="auto"/>
            </w:tcBorders>
            <w:shd w:val="clear" w:color="000000" w:fill="F7F7F8"/>
            <w:vAlign w:val="center"/>
            <w:hideMark/>
          </w:tcPr>
          <w:p w14:paraId="7673BB28" w14:textId="77777777" w:rsidR="00171BD2" w:rsidRPr="00171BD2" w:rsidRDefault="00171BD2" w:rsidP="00171BD2">
            <w:pPr>
              <w:spacing w:after="0" w:line="240" w:lineRule="auto"/>
              <w:jc w:val="center"/>
              <w:rPr>
                <w:rFonts w:ascii="Calibri" w:eastAsia="Times New Roman" w:hAnsi="Calibri" w:cs="Calibri"/>
                <w:color w:val="374151"/>
                <w:lang w:val="en-US"/>
              </w:rPr>
            </w:pPr>
            <w:r w:rsidRPr="00171BD2">
              <w:rPr>
                <w:rFonts w:ascii="Calibri" w:eastAsia="Times New Roman" w:hAnsi="Calibri" w:cs="Calibri"/>
                <w:color w:val="374151"/>
                <w:lang w:val="en-US"/>
              </w:rPr>
              <w:t>0.7627</w:t>
            </w:r>
          </w:p>
        </w:tc>
        <w:tc>
          <w:tcPr>
            <w:tcW w:w="880" w:type="dxa"/>
            <w:tcBorders>
              <w:top w:val="nil"/>
              <w:left w:val="nil"/>
              <w:bottom w:val="nil"/>
              <w:right w:val="nil"/>
            </w:tcBorders>
            <w:shd w:val="clear" w:color="auto" w:fill="auto"/>
            <w:noWrap/>
            <w:vAlign w:val="center"/>
            <w:hideMark/>
          </w:tcPr>
          <w:p w14:paraId="50DFD455" w14:textId="77777777" w:rsidR="00171BD2" w:rsidRPr="00171BD2" w:rsidRDefault="00171BD2" w:rsidP="00171BD2">
            <w:pPr>
              <w:spacing w:after="0" w:line="240" w:lineRule="auto"/>
              <w:jc w:val="center"/>
              <w:rPr>
                <w:rFonts w:ascii="Calibri" w:eastAsia="Times New Roman" w:hAnsi="Calibri" w:cs="Calibri"/>
                <w:color w:val="374151"/>
                <w:lang w:val="en-US"/>
              </w:rPr>
            </w:pPr>
          </w:p>
        </w:tc>
        <w:tc>
          <w:tcPr>
            <w:tcW w:w="1141" w:type="dxa"/>
            <w:tcBorders>
              <w:top w:val="nil"/>
              <w:left w:val="nil"/>
              <w:bottom w:val="nil"/>
              <w:right w:val="nil"/>
            </w:tcBorders>
            <w:shd w:val="clear" w:color="auto" w:fill="auto"/>
            <w:noWrap/>
            <w:vAlign w:val="center"/>
            <w:hideMark/>
          </w:tcPr>
          <w:p w14:paraId="35E1A2D0" w14:textId="77777777" w:rsidR="00171BD2" w:rsidRPr="00171BD2" w:rsidRDefault="00171BD2" w:rsidP="00171BD2">
            <w:pPr>
              <w:spacing w:after="0" w:line="240" w:lineRule="auto"/>
              <w:jc w:val="center"/>
              <w:rPr>
                <w:rFonts w:ascii="Times New Roman" w:eastAsia="Times New Roman" w:hAnsi="Times New Roman" w:cs="Times New Roman"/>
                <w:sz w:val="20"/>
                <w:szCs w:val="20"/>
                <w:lang w:val="en-US"/>
              </w:rPr>
            </w:pPr>
          </w:p>
        </w:tc>
        <w:tc>
          <w:tcPr>
            <w:tcW w:w="1153" w:type="dxa"/>
            <w:tcBorders>
              <w:top w:val="nil"/>
              <w:left w:val="nil"/>
              <w:bottom w:val="nil"/>
              <w:right w:val="nil"/>
            </w:tcBorders>
            <w:shd w:val="clear" w:color="auto" w:fill="auto"/>
            <w:noWrap/>
            <w:vAlign w:val="center"/>
            <w:hideMark/>
          </w:tcPr>
          <w:p w14:paraId="2C2FC88D" w14:textId="77777777" w:rsidR="00171BD2" w:rsidRPr="00171BD2" w:rsidRDefault="00171BD2" w:rsidP="00171BD2">
            <w:pPr>
              <w:spacing w:after="0" w:line="240" w:lineRule="auto"/>
              <w:jc w:val="center"/>
              <w:rPr>
                <w:rFonts w:ascii="Times New Roman" w:eastAsia="Times New Roman" w:hAnsi="Times New Roman" w:cs="Times New Roman"/>
                <w:sz w:val="20"/>
                <w:szCs w:val="20"/>
                <w:lang w:val="en-US"/>
              </w:rPr>
            </w:pPr>
          </w:p>
        </w:tc>
        <w:tc>
          <w:tcPr>
            <w:tcW w:w="1153" w:type="dxa"/>
            <w:tcBorders>
              <w:top w:val="nil"/>
              <w:left w:val="nil"/>
              <w:bottom w:val="nil"/>
              <w:right w:val="nil"/>
            </w:tcBorders>
            <w:shd w:val="clear" w:color="auto" w:fill="auto"/>
            <w:noWrap/>
            <w:vAlign w:val="center"/>
            <w:hideMark/>
          </w:tcPr>
          <w:p w14:paraId="402D8B89" w14:textId="77777777" w:rsidR="00171BD2" w:rsidRPr="00171BD2" w:rsidRDefault="00171BD2" w:rsidP="00171BD2">
            <w:pPr>
              <w:spacing w:after="0" w:line="240" w:lineRule="auto"/>
              <w:jc w:val="center"/>
              <w:rPr>
                <w:rFonts w:ascii="Times New Roman" w:eastAsia="Times New Roman" w:hAnsi="Times New Roman" w:cs="Times New Roman"/>
                <w:sz w:val="20"/>
                <w:szCs w:val="20"/>
                <w:lang w:val="en-US"/>
              </w:rPr>
            </w:pPr>
          </w:p>
        </w:tc>
      </w:tr>
      <w:tr w:rsidR="00171BD2" w:rsidRPr="00171BD2" w14:paraId="0AF1F4F9" w14:textId="77777777" w:rsidTr="00D60A76">
        <w:trPr>
          <w:trHeight w:val="300"/>
        </w:trPr>
        <w:tc>
          <w:tcPr>
            <w:tcW w:w="1828" w:type="dxa"/>
            <w:tcBorders>
              <w:top w:val="nil"/>
              <w:left w:val="single" w:sz="4" w:space="0" w:color="auto"/>
              <w:bottom w:val="single" w:sz="4" w:space="0" w:color="auto"/>
              <w:right w:val="single" w:sz="4" w:space="0" w:color="auto"/>
            </w:tcBorders>
            <w:shd w:val="clear" w:color="000000" w:fill="F7F7F8"/>
            <w:vAlign w:val="center"/>
            <w:hideMark/>
          </w:tcPr>
          <w:p w14:paraId="219E82C5" w14:textId="77777777" w:rsidR="00171BD2" w:rsidRPr="00171BD2" w:rsidRDefault="00171BD2" w:rsidP="00171BD2">
            <w:pPr>
              <w:spacing w:after="0" w:line="240" w:lineRule="auto"/>
              <w:jc w:val="center"/>
              <w:rPr>
                <w:rFonts w:ascii="Calibri" w:eastAsia="Times New Roman" w:hAnsi="Calibri" w:cs="Calibri"/>
                <w:color w:val="374151"/>
                <w:lang w:val="en-US"/>
              </w:rPr>
            </w:pPr>
            <w:r w:rsidRPr="00171BD2">
              <w:rPr>
                <w:rFonts w:ascii="Calibri" w:eastAsia="Times New Roman" w:hAnsi="Calibri" w:cs="Calibri"/>
                <w:color w:val="374151"/>
                <w:lang w:val="en-US"/>
              </w:rPr>
              <w:t>Prevalence</w:t>
            </w:r>
          </w:p>
        </w:tc>
        <w:tc>
          <w:tcPr>
            <w:tcW w:w="1045" w:type="dxa"/>
            <w:tcBorders>
              <w:top w:val="nil"/>
              <w:left w:val="nil"/>
              <w:bottom w:val="single" w:sz="4" w:space="0" w:color="auto"/>
              <w:right w:val="single" w:sz="4" w:space="0" w:color="auto"/>
            </w:tcBorders>
            <w:shd w:val="clear" w:color="000000" w:fill="F7F7F8"/>
            <w:vAlign w:val="center"/>
            <w:hideMark/>
          </w:tcPr>
          <w:p w14:paraId="590B8B3E" w14:textId="77777777" w:rsidR="00171BD2" w:rsidRPr="00171BD2" w:rsidRDefault="00171BD2" w:rsidP="00171BD2">
            <w:pPr>
              <w:spacing w:after="0" w:line="240" w:lineRule="auto"/>
              <w:jc w:val="center"/>
              <w:rPr>
                <w:rFonts w:ascii="Calibri" w:eastAsia="Times New Roman" w:hAnsi="Calibri" w:cs="Calibri"/>
                <w:color w:val="374151"/>
                <w:lang w:val="en-US"/>
              </w:rPr>
            </w:pPr>
            <w:r w:rsidRPr="00171BD2">
              <w:rPr>
                <w:rFonts w:ascii="Calibri" w:eastAsia="Times New Roman" w:hAnsi="Calibri" w:cs="Calibri"/>
                <w:color w:val="374151"/>
                <w:lang w:val="en-US"/>
              </w:rPr>
              <w:t>0.4556</w:t>
            </w:r>
          </w:p>
        </w:tc>
        <w:tc>
          <w:tcPr>
            <w:tcW w:w="880" w:type="dxa"/>
            <w:tcBorders>
              <w:top w:val="nil"/>
              <w:left w:val="nil"/>
              <w:bottom w:val="nil"/>
              <w:right w:val="nil"/>
            </w:tcBorders>
            <w:shd w:val="clear" w:color="auto" w:fill="auto"/>
            <w:noWrap/>
            <w:vAlign w:val="center"/>
            <w:hideMark/>
          </w:tcPr>
          <w:p w14:paraId="2AE9B4E6" w14:textId="77777777" w:rsidR="00171BD2" w:rsidRPr="00171BD2" w:rsidRDefault="00171BD2" w:rsidP="00171BD2">
            <w:pPr>
              <w:spacing w:after="0" w:line="240" w:lineRule="auto"/>
              <w:jc w:val="center"/>
              <w:rPr>
                <w:rFonts w:ascii="Calibri" w:eastAsia="Times New Roman" w:hAnsi="Calibri" w:cs="Calibri"/>
                <w:color w:val="374151"/>
                <w:lang w:val="en-US"/>
              </w:rPr>
            </w:pPr>
          </w:p>
        </w:tc>
        <w:tc>
          <w:tcPr>
            <w:tcW w:w="1141" w:type="dxa"/>
            <w:tcBorders>
              <w:top w:val="nil"/>
              <w:left w:val="nil"/>
              <w:bottom w:val="nil"/>
              <w:right w:val="nil"/>
            </w:tcBorders>
            <w:shd w:val="clear" w:color="auto" w:fill="auto"/>
            <w:noWrap/>
            <w:vAlign w:val="center"/>
            <w:hideMark/>
          </w:tcPr>
          <w:p w14:paraId="62CD9A31" w14:textId="77777777" w:rsidR="00171BD2" w:rsidRPr="00171BD2" w:rsidRDefault="00171BD2" w:rsidP="00171BD2">
            <w:pPr>
              <w:spacing w:after="0" w:line="240" w:lineRule="auto"/>
              <w:jc w:val="center"/>
              <w:rPr>
                <w:rFonts w:ascii="Times New Roman" w:eastAsia="Times New Roman" w:hAnsi="Times New Roman" w:cs="Times New Roman"/>
                <w:sz w:val="20"/>
                <w:szCs w:val="20"/>
                <w:lang w:val="en-US"/>
              </w:rPr>
            </w:pPr>
          </w:p>
        </w:tc>
        <w:tc>
          <w:tcPr>
            <w:tcW w:w="1153" w:type="dxa"/>
            <w:tcBorders>
              <w:top w:val="nil"/>
              <w:left w:val="nil"/>
              <w:bottom w:val="nil"/>
              <w:right w:val="nil"/>
            </w:tcBorders>
            <w:shd w:val="clear" w:color="auto" w:fill="auto"/>
            <w:noWrap/>
            <w:vAlign w:val="center"/>
            <w:hideMark/>
          </w:tcPr>
          <w:p w14:paraId="04A14450" w14:textId="77777777" w:rsidR="00171BD2" w:rsidRPr="00171BD2" w:rsidRDefault="00171BD2" w:rsidP="00171BD2">
            <w:pPr>
              <w:spacing w:after="0" w:line="240" w:lineRule="auto"/>
              <w:jc w:val="center"/>
              <w:rPr>
                <w:rFonts w:ascii="Times New Roman" w:eastAsia="Times New Roman" w:hAnsi="Times New Roman" w:cs="Times New Roman"/>
                <w:sz w:val="20"/>
                <w:szCs w:val="20"/>
                <w:lang w:val="en-US"/>
              </w:rPr>
            </w:pPr>
          </w:p>
        </w:tc>
        <w:tc>
          <w:tcPr>
            <w:tcW w:w="1153" w:type="dxa"/>
            <w:tcBorders>
              <w:top w:val="nil"/>
              <w:left w:val="nil"/>
              <w:bottom w:val="nil"/>
              <w:right w:val="nil"/>
            </w:tcBorders>
            <w:shd w:val="clear" w:color="auto" w:fill="auto"/>
            <w:noWrap/>
            <w:vAlign w:val="center"/>
            <w:hideMark/>
          </w:tcPr>
          <w:p w14:paraId="39C663DD" w14:textId="77777777" w:rsidR="00171BD2" w:rsidRPr="00171BD2" w:rsidRDefault="00171BD2" w:rsidP="00171BD2">
            <w:pPr>
              <w:spacing w:after="0" w:line="240" w:lineRule="auto"/>
              <w:jc w:val="center"/>
              <w:rPr>
                <w:rFonts w:ascii="Times New Roman" w:eastAsia="Times New Roman" w:hAnsi="Times New Roman" w:cs="Times New Roman"/>
                <w:sz w:val="20"/>
                <w:szCs w:val="20"/>
                <w:lang w:val="en-US"/>
              </w:rPr>
            </w:pPr>
          </w:p>
        </w:tc>
      </w:tr>
      <w:tr w:rsidR="00171BD2" w:rsidRPr="00171BD2" w14:paraId="7DFB3266" w14:textId="77777777" w:rsidTr="00D60A76">
        <w:trPr>
          <w:trHeight w:val="300"/>
        </w:trPr>
        <w:tc>
          <w:tcPr>
            <w:tcW w:w="1828" w:type="dxa"/>
            <w:tcBorders>
              <w:top w:val="nil"/>
              <w:left w:val="single" w:sz="4" w:space="0" w:color="auto"/>
              <w:bottom w:val="single" w:sz="4" w:space="0" w:color="auto"/>
              <w:right w:val="single" w:sz="4" w:space="0" w:color="auto"/>
            </w:tcBorders>
            <w:shd w:val="clear" w:color="000000" w:fill="F7F7F8"/>
            <w:vAlign w:val="center"/>
            <w:hideMark/>
          </w:tcPr>
          <w:p w14:paraId="7F4FA635" w14:textId="77777777" w:rsidR="00171BD2" w:rsidRPr="00171BD2" w:rsidRDefault="00171BD2" w:rsidP="00171BD2">
            <w:pPr>
              <w:spacing w:after="0" w:line="240" w:lineRule="auto"/>
              <w:jc w:val="center"/>
              <w:rPr>
                <w:rFonts w:ascii="Calibri" w:eastAsia="Times New Roman" w:hAnsi="Calibri" w:cs="Calibri"/>
                <w:color w:val="374151"/>
                <w:lang w:val="en-US"/>
              </w:rPr>
            </w:pPr>
            <w:r w:rsidRPr="00171BD2">
              <w:rPr>
                <w:rFonts w:ascii="Calibri" w:eastAsia="Times New Roman" w:hAnsi="Calibri" w:cs="Calibri"/>
                <w:color w:val="374151"/>
                <w:lang w:val="en-US"/>
              </w:rPr>
              <w:t>Detection Rate</w:t>
            </w:r>
          </w:p>
        </w:tc>
        <w:tc>
          <w:tcPr>
            <w:tcW w:w="1045" w:type="dxa"/>
            <w:tcBorders>
              <w:top w:val="nil"/>
              <w:left w:val="nil"/>
              <w:bottom w:val="single" w:sz="4" w:space="0" w:color="auto"/>
              <w:right w:val="single" w:sz="4" w:space="0" w:color="auto"/>
            </w:tcBorders>
            <w:shd w:val="clear" w:color="000000" w:fill="F7F7F8"/>
            <w:vAlign w:val="center"/>
            <w:hideMark/>
          </w:tcPr>
          <w:p w14:paraId="2DA83079" w14:textId="77777777" w:rsidR="00171BD2" w:rsidRPr="00171BD2" w:rsidRDefault="00171BD2" w:rsidP="00171BD2">
            <w:pPr>
              <w:spacing w:after="0" w:line="240" w:lineRule="auto"/>
              <w:jc w:val="center"/>
              <w:rPr>
                <w:rFonts w:ascii="Calibri" w:eastAsia="Times New Roman" w:hAnsi="Calibri" w:cs="Calibri"/>
                <w:color w:val="374151"/>
                <w:lang w:val="en-US"/>
              </w:rPr>
            </w:pPr>
            <w:r w:rsidRPr="00171BD2">
              <w:rPr>
                <w:rFonts w:ascii="Calibri" w:eastAsia="Times New Roman" w:hAnsi="Calibri" w:cs="Calibri"/>
                <w:color w:val="374151"/>
                <w:lang w:val="en-US"/>
              </w:rPr>
              <w:t>0.3</w:t>
            </w:r>
          </w:p>
        </w:tc>
        <w:tc>
          <w:tcPr>
            <w:tcW w:w="880" w:type="dxa"/>
            <w:tcBorders>
              <w:top w:val="nil"/>
              <w:left w:val="nil"/>
              <w:bottom w:val="nil"/>
              <w:right w:val="nil"/>
            </w:tcBorders>
            <w:shd w:val="clear" w:color="auto" w:fill="auto"/>
            <w:noWrap/>
            <w:vAlign w:val="center"/>
            <w:hideMark/>
          </w:tcPr>
          <w:p w14:paraId="2858571E" w14:textId="77777777" w:rsidR="00171BD2" w:rsidRPr="00171BD2" w:rsidRDefault="00171BD2" w:rsidP="00171BD2">
            <w:pPr>
              <w:spacing w:after="0" w:line="240" w:lineRule="auto"/>
              <w:jc w:val="center"/>
              <w:rPr>
                <w:rFonts w:ascii="Calibri" w:eastAsia="Times New Roman" w:hAnsi="Calibri" w:cs="Calibri"/>
                <w:color w:val="374151"/>
                <w:lang w:val="en-US"/>
              </w:rPr>
            </w:pPr>
          </w:p>
        </w:tc>
        <w:tc>
          <w:tcPr>
            <w:tcW w:w="1141" w:type="dxa"/>
            <w:tcBorders>
              <w:top w:val="nil"/>
              <w:left w:val="nil"/>
              <w:bottom w:val="nil"/>
              <w:right w:val="nil"/>
            </w:tcBorders>
            <w:shd w:val="clear" w:color="auto" w:fill="auto"/>
            <w:noWrap/>
            <w:vAlign w:val="center"/>
            <w:hideMark/>
          </w:tcPr>
          <w:p w14:paraId="6012E679" w14:textId="77777777" w:rsidR="00171BD2" w:rsidRPr="00171BD2" w:rsidRDefault="00171BD2" w:rsidP="00171BD2">
            <w:pPr>
              <w:spacing w:after="0" w:line="240" w:lineRule="auto"/>
              <w:jc w:val="center"/>
              <w:rPr>
                <w:rFonts w:ascii="Times New Roman" w:eastAsia="Times New Roman" w:hAnsi="Times New Roman" w:cs="Times New Roman"/>
                <w:sz w:val="20"/>
                <w:szCs w:val="20"/>
                <w:lang w:val="en-US"/>
              </w:rPr>
            </w:pPr>
          </w:p>
        </w:tc>
        <w:tc>
          <w:tcPr>
            <w:tcW w:w="1153" w:type="dxa"/>
            <w:tcBorders>
              <w:top w:val="nil"/>
              <w:left w:val="nil"/>
              <w:bottom w:val="nil"/>
              <w:right w:val="nil"/>
            </w:tcBorders>
            <w:shd w:val="clear" w:color="auto" w:fill="auto"/>
            <w:noWrap/>
            <w:vAlign w:val="center"/>
            <w:hideMark/>
          </w:tcPr>
          <w:p w14:paraId="5020A239" w14:textId="77777777" w:rsidR="00171BD2" w:rsidRPr="00171BD2" w:rsidRDefault="00171BD2" w:rsidP="00171BD2">
            <w:pPr>
              <w:spacing w:after="0" w:line="240" w:lineRule="auto"/>
              <w:jc w:val="center"/>
              <w:rPr>
                <w:rFonts w:ascii="Times New Roman" w:eastAsia="Times New Roman" w:hAnsi="Times New Roman" w:cs="Times New Roman"/>
                <w:sz w:val="20"/>
                <w:szCs w:val="20"/>
                <w:lang w:val="en-US"/>
              </w:rPr>
            </w:pPr>
          </w:p>
        </w:tc>
        <w:tc>
          <w:tcPr>
            <w:tcW w:w="1153" w:type="dxa"/>
            <w:tcBorders>
              <w:top w:val="nil"/>
              <w:left w:val="nil"/>
              <w:bottom w:val="nil"/>
              <w:right w:val="nil"/>
            </w:tcBorders>
            <w:shd w:val="clear" w:color="auto" w:fill="auto"/>
            <w:noWrap/>
            <w:vAlign w:val="center"/>
            <w:hideMark/>
          </w:tcPr>
          <w:p w14:paraId="0EFC3EA0" w14:textId="77777777" w:rsidR="00171BD2" w:rsidRPr="00171BD2" w:rsidRDefault="00171BD2" w:rsidP="00171BD2">
            <w:pPr>
              <w:spacing w:after="0" w:line="240" w:lineRule="auto"/>
              <w:jc w:val="center"/>
              <w:rPr>
                <w:rFonts w:ascii="Times New Roman" w:eastAsia="Times New Roman" w:hAnsi="Times New Roman" w:cs="Times New Roman"/>
                <w:sz w:val="20"/>
                <w:szCs w:val="20"/>
                <w:lang w:val="en-US"/>
              </w:rPr>
            </w:pPr>
          </w:p>
        </w:tc>
      </w:tr>
      <w:tr w:rsidR="00171BD2" w:rsidRPr="00171BD2" w14:paraId="0B49A616" w14:textId="77777777" w:rsidTr="00D60A76">
        <w:trPr>
          <w:trHeight w:val="300"/>
        </w:trPr>
        <w:tc>
          <w:tcPr>
            <w:tcW w:w="1828" w:type="dxa"/>
            <w:tcBorders>
              <w:top w:val="nil"/>
              <w:left w:val="single" w:sz="4" w:space="0" w:color="auto"/>
              <w:bottom w:val="single" w:sz="4" w:space="0" w:color="auto"/>
              <w:right w:val="single" w:sz="4" w:space="0" w:color="auto"/>
            </w:tcBorders>
            <w:shd w:val="clear" w:color="000000" w:fill="F7F7F8"/>
            <w:vAlign w:val="center"/>
            <w:hideMark/>
          </w:tcPr>
          <w:p w14:paraId="28C96EB0" w14:textId="77777777" w:rsidR="00171BD2" w:rsidRPr="00171BD2" w:rsidRDefault="00171BD2" w:rsidP="00171BD2">
            <w:pPr>
              <w:spacing w:after="0" w:line="240" w:lineRule="auto"/>
              <w:jc w:val="center"/>
              <w:rPr>
                <w:rFonts w:ascii="Calibri" w:eastAsia="Times New Roman" w:hAnsi="Calibri" w:cs="Calibri"/>
                <w:color w:val="374151"/>
                <w:lang w:val="en-US"/>
              </w:rPr>
            </w:pPr>
            <w:r w:rsidRPr="00171BD2">
              <w:rPr>
                <w:rFonts w:ascii="Calibri" w:eastAsia="Times New Roman" w:hAnsi="Calibri" w:cs="Calibri"/>
                <w:color w:val="374151"/>
                <w:lang w:val="en-US"/>
              </w:rPr>
              <w:t>Detection Prevalence</w:t>
            </w:r>
          </w:p>
        </w:tc>
        <w:tc>
          <w:tcPr>
            <w:tcW w:w="1045" w:type="dxa"/>
            <w:tcBorders>
              <w:top w:val="nil"/>
              <w:left w:val="nil"/>
              <w:bottom w:val="single" w:sz="4" w:space="0" w:color="auto"/>
              <w:right w:val="single" w:sz="4" w:space="0" w:color="auto"/>
            </w:tcBorders>
            <w:shd w:val="clear" w:color="000000" w:fill="F7F7F8"/>
            <w:vAlign w:val="center"/>
            <w:hideMark/>
          </w:tcPr>
          <w:p w14:paraId="52A824B0" w14:textId="77777777" w:rsidR="00171BD2" w:rsidRPr="00171BD2" w:rsidRDefault="00171BD2" w:rsidP="00171BD2">
            <w:pPr>
              <w:spacing w:after="0" w:line="240" w:lineRule="auto"/>
              <w:jc w:val="center"/>
              <w:rPr>
                <w:rFonts w:ascii="Calibri" w:eastAsia="Times New Roman" w:hAnsi="Calibri" w:cs="Calibri"/>
                <w:color w:val="374151"/>
                <w:lang w:val="en-US"/>
              </w:rPr>
            </w:pPr>
            <w:r w:rsidRPr="00171BD2">
              <w:rPr>
                <w:rFonts w:ascii="Calibri" w:eastAsia="Times New Roman" w:hAnsi="Calibri" w:cs="Calibri"/>
                <w:color w:val="374151"/>
                <w:lang w:val="en-US"/>
              </w:rPr>
              <w:t>0.3444</w:t>
            </w:r>
          </w:p>
        </w:tc>
        <w:tc>
          <w:tcPr>
            <w:tcW w:w="880" w:type="dxa"/>
            <w:tcBorders>
              <w:top w:val="nil"/>
              <w:left w:val="nil"/>
              <w:bottom w:val="nil"/>
              <w:right w:val="nil"/>
            </w:tcBorders>
            <w:shd w:val="clear" w:color="auto" w:fill="auto"/>
            <w:noWrap/>
            <w:vAlign w:val="center"/>
            <w:hideMark/>
          </w:tcPr>
          <w:p w14:paraId="17944A1C" w14:textId="77777777" w:rsidR="00171BD2" w:rsidRPr="00171BD2" w:rsidRDefault="00171BD2" w:rsidP="00171BD2">
            <w:pPr>
              <w:spacing w:after="0" w:line="240" w:lineRule="auto"/>
              <w:jc w:val="center"/>
              <w:rPr>
                <w:rFonts w:ascii="Calibri" w:eastAsia="Times New Roman" w:hAnsi="Calibri" w:cs="Calibri"/>
                <w:color w:val="374151"/>
                <w:lang w:val="en-US"/>
              </w:rPr>
            </w:pPr>
          </w:p>
        </w:tc>
        <w:tc>
          <w:tcPr>
            <w:tcW w:w="1141" w:type="dxa"/>
            <w:tcBorders>
              <w:top w:val="nil"/>
              <w:left w:val="nil"/>
              <w:bottom w:val="nil"/>
              <w:right w:val="nil"/>
            </w:tcBorders>
            <w:shd w:val="clear" w:color="auto" w:fill="auto"/>
            <w:noWrap/>
            <w:vAlign w:val="center"/>
            <w:hideMark/>
          </w:tcPr>
          <w:p w14:paraId="2EEBC34E" w14:textId="77777777" w:rsidR="00171BD2" w:rsidRPr="00171BD2" w:rsidRDefault="00171BD2" w:rsidP="00171BD2">
            <w:pPr>
              <w:spacing w:after="0" w:line="240" w:lineRule="auto"/>
              <w:jc w:val="center"/>
              <w:rPr>
                <w:rFonts w:ascii="Times New Roman" w:eastAsia="Times New Roman" w:hAnsi="Times New Roman" w:cs="Times New Roman"/>
                <w:sz w:val="20"/>
                <w:szCs w:val="20"/>
                <w:lang w:val="en-US"/>
              </w:rPr>
            </w:pPr>
          </w:p>
        </w:tc>
        <w:tc>
          <w:tcPr>
            <w:tcW w:w="1153" w:type="dxa"/>
            <w:tcBorders>
              <w:top w:val="nil"/>
              <w:left w:val="nil"/>
              <w:bottom w:val="nil"/>
              <w:right w:val="nil"/>
            </w:tcBorders>
            <w:shd w:val="clear" w:color="auto" w:fill="auto"/>
            <w:noWrap/>
            <w:vAlign w:val="center"/>
            <w:hideMark/>
          </w:tcPr>
          <w:p w14:paraId="25B0447B" w14:textId="77777777" w:rsidR="00171BD2" w:rsidRPr="00171BD2" w:rsidRDefault="00171BD2" w:rsidP="00171BD2">
            <w:pPr>
              <w:spacing w:after="0" w:line="240" w:lineRule="auto"/>
              <w:jc w:val="center"/>
              <w:rPr>
                <w:rFonts w:ascii="Times New Roman" w:eastAsia="Times New Roman" w:hAnsi="Times New Roman" w:cs="Times New Roman"/>
                <w:sz w:val="20"/>
                <w:szCs w:val="20"/>
                <w:lang w:val="en-US"/>
              </w:rPr>
            </w:pPr>
          </w:p>
        </w:tc>
        <w:tc>
          <w:tcPr>
            <w:tcW w:w="1153" w:type="dxa"/>
            <w:tcBorders>
              <w:top w:val="nil"/>
              <w:left w:val="nil"/>
              <w:bottom w:val="nil"/>
              <w:right w:val="nil"/>
            </w:tcBorders>
            <w:shd w:val="clear" w:color="auto" w:fill="auto"/>
            <w:noWrap/>
            <w:vAlign w:val="center"/>
            <w:hideMark/>
          </w:tcPr>
          <w:p w14:paraId="763FDE8C" w14:textId="77777777" w:rsidR="00171BD2" w:rsidRPr="00171BD2" w:rsidRDefault="00171BD2" w:rsidP="00171BD2">
            <w:pPr>
              <w:spacing w:after="0" w:line="240" w:lineRule="auto"/>
              <w:jc w:val="center"/>
              <w:rPr>
                <w:rFonts w:ascii="Times New Roman" w:eastAsia="Times New Roman" w:hAnsi="Times New Roman" w:cs="Times New Roman"/>
                <w:sz w:val="20"/>
                <w:szCs w:val="20"/>
                <w:lang w:val="en-US"/>
              </w:rPr>
            </w:pPr>
          </w:p>
        </w:tc>
      </w:tr>
      <w:tr w:rsidR="00171BD2" w:rsidRPr="00171BD2" w14:paraId="32F21607" w14:textId="77777777" w:rsidTr="00D60A76">
        <w:trPr>
          <w:trHeight w:val="300"/>
        </w:trPr>
        <w:tc>
          <w:tcPr>
            <w:tcW w:w="1828" w:type="dxa"/>
            <w:tcBorders>
              <w:top w:val="nil"/>
              <w:left w:val="single" w:sz="4" w:space="0" w:color="auto"/>
              <w:bottom w:val="single" w:sz="4" w:space="0" w:color="auto"/>
              <w:right w:val="single" w:sz="4" w:space="0" w:color="auto"/>
            </w:tcBorders>
            <w:shd w:val="clear" w:color="000000" w:fill="F7F7F8"/>
            <w:vAlign w:val="center"/>
            <w:hideMark/>
          </w:tcPr>
          <w:p w14:paraId="23754BF9" w14:textId="77777777" w:rsidR="00171BD2" w:rsidRPr="00171BD2" w:rsidRDefault="00171BD2" w:rsidP="00171BD2">
            <w:pPr>
              <w:spacing w:after="0" w:line="240" w:lineRule="auto"/>
              <w:jc w:val="center"/>
              <w:rPr>
                <w:rFonts w:ascii="Calibri" w:eastAsia="Times New Roman" w:hAnsi="Calibri" w:cs="Calibri"/>
                <w:color w:val="374151"/>
                <w:lang w:val="en-US"/>
              </w:rPr>
            </w:pPr>
            <w:r w:rsidRPr="00171BD2">
              <w:rPr>
                <w:rFonts w:ascii="Calibri" w:eastAsia="Times New Roman" w:hAnsi="Calibri" w:cs="Calibri"/>
                <w:color w:val="374151"/>
                <w:lang w:val="en-US"/>
              </w:rPr>
              <w:t>Balanced Accuracy</w:t>
            </w:r>
          </w:p>
        </w:tc>
        <w:tc>
          <w:tcPr>
            <w:tcW w:w="1045" w:type="dxa"/>
            <w:tcBorders>
              <w:top w:val="nil"/>
              <w:left w:val="nil"/>
              <w:bottom w:val="single" w:sz="4" w:space="0" w:color="auto"/>
              <w:right w:val="single" w:sz="4" w:space="0" w:color="auto"/>
            </w:tcBorders>
            <w:shd w:val="clear" w:color="000000" w:fill="F7F7F8"/>
            <w:vAlign w:val="center"/>
            <w:hideMark/>
          </w:tcPr>
          <w:p w14:paraId="65F048DA" w14:textId="77777777" w:rsidR="00171BD2" w:rsidRPr="00171BD2" w:rsidRDefault="00171BD2" w:rsidP="00171BD2">
            <w:pPr>
              <w:spacing w:after="0" w:line="240" w:lineRule="auto"/>
              <w:jc w:val="center"/>
              <w:rPr>
                <w:rFonts w:ascii="Calibri" w:eastAsia="Times New Roman" w:hAnsi="Calibri" w:cs="Calibri"/>
                <w:color w:val="374151"/>
                <w:lang w:val="en-US"/>
              </w:rPr>
            </w:pPr>
            <w:r w:rsidRPr="00171BD2">
              <w:rPr>
                <w:rFonts w:ascii="Calibri" w:eastAsia="Times New Roman" w:hAnsi="Calibri" w:cs="Calibri"/>
                <w:color w:val="374151"/>
                <w:lang w:val="en-US"/>
              </w:rPr>
              <w:t>0.7885</w:t>
            </w:r>
          </w:p>
        </w:tc>
        <w:tc>
          <w:tcPr>
            <w:tcW w:w="880" w:type="dxa"/>
            <w:tcBorders>
              <w:top w:val="nil"/>
              <w:left w:val="nil"/>
              <w:bottom w:val="nil"/>
              <w:right w:val="nil"/>
            </w:tcBorders>
            <w:shd w:val="clear" w:color="auto" w:fill="auto"/>
            <w:noWrap/>
            <w:vAlign w:val="center"/>
            <w:hideMark/>
          </w:tcPr>
          <w:p w14:paraId="4E27B247" w14:textId="77777777" w:rsidR="00171BD2" w:rsidRPr="00171BD2" w:rsidRDefault="00171BD2" w:rsidP="00171BD2">
            <w:pPr>
              <w:spacing w:after="0" w:line="240" w:lineRule="auto"/>
              <w:jc w:val="center"/>
              <w:rPr>
                <w:rFonts w:ascii="Calibri" w:eastAsia="Times New Roman" w:hAnsi="Calibri" w:cs="Calibri"/>
                <w:color w:val="374151"/>
                <w:lang w:val="en-US"/>
              </w:rPr>
            </w:pPr>
          </w:p>
        </w:tc>
        <w:tc>
          <w:tcPr>
            <w:tcW w:w="1141" w:type="dxa"/>
            <w:tcBorders>
              <w:top w:val="nil"/>
              <w:left w:val="nil"/>
              <w:bottom w:val="nil"/>
              <w:right w:val="nil"/>
            </w:tcBorders>
            <w:shd w:val="clear" w:color="auto" w:fill="auto"/>
            <w:noWrap/>
            <w:vAlign w:val="center"/>
            <w:hideMark/>
          </w:tcPr>
          <w:p w14:paraId="63EF3AE3" w14:textId="77777777" w:rsidR="00171BD2" w:rsidRPr="00171BD2" w:rsidRDefault="00171BD2" w:rsidP="00171BD2">
            <w:pPr>
              <w:spacing w:after="0" w:line="240" w:lineRule="auto"/>
              <w:jc w:val="center"/>
              <w:rPr>
                <w:rFonts w:ascii="Times New Roman" w:eastAsia="Times New Roman" w:hAnsi="Times New Roman" w:cs="Times New Roman"/>
                <w:sz w:val="20"/>
                <w:szCs w:val="20"/>
                <w:lang w:val="en-US"/>
              </w:rPr>
            </w:pPr>
          </w:p>
        </w:tc>
        <w:tc>
          <w:tcPr>
            <w:tcW w:w="1153" w:type="dxa"/>
            <w:tcBorders>
              <w:top w:val="nil"/>
              <w:left w:val="nil"/>
              <w:bottom w:val="nil"/>
              <w:right w:val="nil"/>
            </w:tcBorders>
            <w:shd w:val="clear" w:color="auto" w:fill="auto"/>
            <w:noWrap/>
            <w:vAlign w:val="center"/>
            <w:hideMark/>
          </w:tcPr>
          <w:p w14:paraId="6BB30249" w14:textId="77777777" w:rsidR="00171BD2" w:rsidRPr="00171BD2" w:rsidRDefault="00171BD2" w:rsidP="00171BD2">
            <w:pPr>
              <w:spacing w:after="0" w:line="240" w:lineRule="auto"/>
              <w:jc w:val="center"/>
              <w:rPr>
                <w:rFonts w:ascii="Times New Roman" w:eastAsia="Times New Roman" w:hAnsi="Times New Roman" w:cs="Times New Roman"/>
                <w:sz w:val="20"/>
                <w:szCs w:val="20"/>
                <w:lang w:val="en-US"/>
              </w:rPr>
            </w:pPr>
          </w:p>
        </w:tc>
        <w:tc>
          <w:tcPr>
            <w:tcW w:w="1153" w:type="dxa"/>
            <w:tcBorders>
              <w:top w:val="nil"/>
              <w:left w:val="nil"/>
              <w:bottom w:val="nil"/>
              <w:right w:val="nil"/>
            </w:tcBorders>
            <w:shd w:val="clear" w:color="auto" w:fill="auto"/>
            <w:noWrap/>
            <w:vAlign w:val="center"/>
            <w:hideMark/>
          </w:tcPr>
          <w:p w14:paraId="4D6B92F8" w14:textId="77777777" w:rsidR="00171BD2" w:rsidRPr="00171BD2" w:rsidRDefault="00171BD2" w:rsidP="00171BD2">
            <w:pPr>
              <w:spacing w:after="0" w:line="240" w:lineRule="auto"/>
              <w:jc w:val="center"/>
              <w:rPr>
                <w:rFonts w:ascii="Times New Roman" w:eastAsia="Times New Roman" w:hAnsi="Times New Roman" w:cs="Times New Roman"/>
                <w:sz w:val="20"/>
                <w:szCs w:val="20"/>
                <w:lang w:val="en-US"/>
              </w:rPr>
            </w:pPr>
          </w:p>
        </w:tc>
      </w:tr>
    </w:tbl>
    <w:p w14:paraId="2012969D" w14:textId="0428CC39" w:rsidR="00DF5B57" w:rsidRDefault="00DF5B57" w:rsidP="00005AF5">
      <w:pPr>
        <w:pStyle w:val="NormalWeb"/>
        <w:spacing w:before="0" w:beforeAutospacing="0" w:after="0" w:afterAutospacing="0"/>
        <w:rPr>
          <w:rFonts w:asciiTheme="minorHAnsi" w:hAnsiTheme="minorHAnsi" w:cstheme="minorHAnsi"/>
          <w:color w:val="000000" w:themeColor="text1"/>
          <w:lang w:val="fr-FR"/>
        </w:rPr>
      </w:pPr>
    </w:p>
    <w:p w14:paraId="6310C807" w14:textId="15D6A337" w:rsidR="00DF5B57" w:rsidRDefault="00DF5B57" w:rsidP="00005AF5">
      <w:pPr>
        <w:pStyle w:val="NormalWeb"/>
        <w:spacing w:before="0" w:beforeAutospacing="0" w:after="0" w:afterAutospacing="0"/>
        <w:rPr>
          <w:rFonts w:asciiTheme="minorHAnsi" w:hAnsiTheme="minorHAnsi" w:cstheme="minorHAnsi"/>
          <w:color w:val="000000" w:themeColor="text1"/>
          <w:lang w:val="fr-FR"/>
        </w:rPr>
      </w:pPr>
    </w:p>
    <w:p w14:paraId="1B26B812" w14:textId="46DE0345" w:rsidR="00D60A76" w:rsidRDefault="00DF5B57" w:rsidP="00D60A76">
      <w:pPr>
        <w:pStyle w:val="NormalWeb"/>
        <w:keepNext/>
        <w:spacing w:before="0" w:beforeAutospacing="0" w:after="0" w:afterAutospacing="0"/>
      </w:pPr>
      <w:r>
        <w:rPr>
          <w:rFonts w:asciiTheme="minorHAnsi" w:hAnsiTheme="minorHAnsi" w:cstheme="minorHAnsi"/>
          <w:noProof/>
          <w:color w:val="000000" w:themeColor="text1"/>
        </w:rPr>
        <w:drawing>
          <wp:inline distT="0" distB="0" distL="0" distR="0" wp14:anchorId="470756F6" wp14:editId="44F7ACE1">
            <wp:extent cx="2886075" cy="3438525"/>
            <wp:effectExtent l="0" t="0" r="9525" b="952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2886075" cy="3438525"/>
                    </a:xfrm>
                    <a:prstGeom prst="rect">
                      <a:avLst/>
                    </a:prstGeom>
                    <a:noFill/>
                  </pic:spPr>
                </pic:pic>
              </a:graphicData>
            </a:graphic>
          </wp:inline>
        </w:drawing>
      </w:r>
      <w:r w:rsidR="00D60A76">
        <w:rPr>
          <w:rFonts w:asciiTheme="minorHAnsi" w:hAnsiTheme="minorHAnsi" w:cstheme="minorHAnsi"/>
          <w:noProof/>
          <w:color w:val="000000" w:themeColor="text1"/>
        </w:rPr>
        <w:drawing>
          <wp:inline distT="0" distB="0" distL="0" distR="0" wp14:anchorId="4E304F9F" wp14:editId="2E6B73A2">
            <wp:extent cx="2762250" cy="340995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762250" cy="3409950"/>
                    </a:xfrm>
                    <a:prstGeom prst="rect">
                      <a:avLst/>
                    </a:prstGeom>
                    <a:noFill/>
                  </pic:spPr>
                </pic:pic>
              </a:graphicData>
            </a:graphic>
          </wp:inline>
        </w:drawing>
      </w:r>
    </w:p>
    <w:p w14:paraId="63F7A214" w14:textId="6B3FE4C4" w:rsidR="00D60A76" w:rsidRDefault="00D60A76" w:rsidP="00D60A76">
      <w:pPr>
        <w:pStyle w:val="Caption"/>
        <w:jc w:val="center"/>
      </w:pPr>
      <w:bookmarkStart w:id="118" w:name="_Toc131885720"/>
      <w:r>
        <w:t xml:space="preserve">Figure </w:t>
      </w:r>
      <w:r w:rsidR="007F13EB">
        <w:rPr>
          <w:noProof/>
        </w:rPr>
        <w:fldChar w:fldCharType="begin"/>
      </w:r>
      <w:r w:rsidR="007F13EB">
        <w:rPr>
          <w:noProof/>
        </w:rPr>
        <w:instrText xml:space="preserve"> SEQ Figure \* ARABIC </w:instrText>
      </w:r>
      <w:r w:rsidR="007F13EB">
        <w:rPr>
          <w:noProof/>
        </w:rPr>
        <w:fldChar w:fldCharType="separate"/>
      </w:r>
      <w:r w:rsidR="00C469C6">
        <w:rPr>
          <w:noProof/>
        </w:rPr>
        <w:t>75</w:t>
      </w:r>
      <w:r w:rsidR="007F13EB">
        <w:rPr>
          <w:noProof/>
        </w:rPr>
        <w:fldChar w:fldCharType="end"/>
      </w:r>
      <w:r w:rsidRPr="00D60A76">
        <w:rPr>
          <w:noProof/>
        </w:rPr>
        <w:t>: Courbe de Roc du modèle 3- cas 6</w:t>
      </w:r>
      <w:bookmarkEnd w:id="118"/>
    </w:p>
    <w:p w14:paraId="66403352" w14:textId="05800341" w:rsidR="00DF5B57" w:rsidRPr="00D60A76" w:rsidRDefault="00D60A76" w:rsidP="00D60A76">
      <w:pPr>
        <w:pStyle w:val="Caption"/>
        <w:jc w:val="center"/>
        <w:rPr>
          <w:rFonts w:cstheme="minorHAnsi"/>
          <w:color w:val="000000" w:themeColor="text1"/>
        </w:rPr>
      </w:pPr>
      <w:bookmarkStart w:id="119" w:name="_Toc131885721"/>
      <w:r>
        <w:t xml:space="preserve">Figure </w:t>
      </w:r>
      <w:r w:rsidR="007F13EB">
        <w:rPr>
          <w:noProof/>
        </w:rPr>
        <w:fldChar w:fldCharType="begin"/>
      </w:r>
      <w:r w:rsidR="007F13EB">
        <w:rPr>
          <w:noProof/>
        </w:rPr>
        <w:instrText xml:space="preserve"> SEQ Figure \* ARABIC </w:instrText>
      </w:r>
      <w:r w:rsidR="007F13EB">
        <w:rPr>
          <w:noProof/>
        </w:rPr>
        <w:fldChar w:fldCharType="separate"/>
      </w:r>
      <w:r w:rsidR="00C469C6">
        <w:rPr>
          <w:noProof/>
        </w:rPr>
        <w:t>76</w:t>
      </w:r>
      <w:r w:rsidR="007F13EB">
        <w:rPr>
          <w:noProof/>
        </w:rPr>
        <w:fldChar w:fldCharType="end"/>
      </w:r>
      <w:r w:rsidRPr="00D60A76">
        <w:t>: Intervalle de Confiance de Roc du modèle 3- cas 6</w:t>
      </w:r>
      <w:bookmarkEnd w:id="119"/>
    </w:p>
    <w:p w14:paraId="6111D4CE" w14:textId="7299070C" w:rsidR="008B40B0" w:rsidRDefault="008B40B0" w:rsidP="00563088">
      <w:pPr>
        <w:pStyle w:val="NormalWeb"/>
        <w:spacing w:before="0" w:beforeAutospacing="0" w:after="0" w:afterAutospacing="0"/>
        <w:rPr>
          <w:rFonts w:asciiTheme="minorHAnsi" w:hAnsiTheme="minorHAnsi" w:cstheme="minorHAnsi"/>
          <w:color w:val="000000" w:themeColor="text1"/>
          <w:lang w:val="fr-FR"/>
        </w:rPr>
      </w:pPr>
    </w:p>
    <w:p w14:paraId="73B05E27" w14:textId="5018F5AE" w:rsidR="00A068CA" w:rsidRDefault="00A068CA" w:rsidP="00563088">
      <w:pPr>
        <w:pStyle w:val="NormalWeb"/>
        <w:spacing w:before="0" w:beforeAutospacing="0" w:after="0" w:afterAutospacing="0"/>
        <w:rPr>
          <w:rFonts w:asciiTheme="minorHAnsi" w:hAnsiTheme="minorHAnsi" w:cstheme="minorHAnsi"/>
          <w:color w:val="000000" w:themeColor="text1"/>
          <w:lang w:val="fr-FR"/>
        </w:rPr>
      </w:pPr>
    </w:p>
    <w:p w14:paraId="744B045B" w14:textId="29E72402" w:rsidR="004910F5" w:rsidRDefault="004910F5" w:rsidP="004910F5">
      <w:pPr>
        <w:pStyle w:val="Caption"/>
        <w:keepNext/>
        <w:jc w:val="center"/>
      </w:pPr>
      <w:bookmarkStart w:id="120" w:name="_Toc131885768"/>
      <w:r>
        <w:t xml:space="preserve">Table </w:t>
      </w:r>
      <w:r w:rsidR="007F13EB">
        <w:rPr>
          <w:noProof/>
        </w:rPr>
        <w:fldChar w:fldCharType="begin"/>
      </w:r>
      <w:r w:rsidR="007F13EB">
        <w:rPr>
          <w:noProof/>
        </w:rPr>
        <w:instrText xml:space="preserve"> SEQ Table \* ARABIC </w:instrText>
      </w:r>
      <w:r w:rsidR="007F13EB">
        <w:rPr>
          <w:noProof/>
        </w:rPr>
        <w:fldChar w:fldCharType="separate"/>
      </w:r>
      <w:r w:rsidR="00C469C6">
        <w:rPr>
          <w:noProof/>
        </w:rPr>
        <w:t>39</w:t>
      </w:r>
      <w:r w:rsidR="007F13EB">
        <w:rPr>
          <w:noProof/>
        </w:rPr>
        <w:fldChar w:fldCharType="end"/>
      </w:r>
      <w:r w:rsidRPr="004910F5">
        <w:rPr>
          <w:noProof/>
        </w:rPr>
        <w:t>: Temps d'exécution de Random Forest cas 6</w:t>
      </w:r>
      <w:bookmarkEnd w:id="120"/>
    </w:p>
    <w:tbl>
      <w:tblPr>
        <w:tblW w:w="10080" w:type="dxa"/>
        <w:tblInd w:w="-527" w:type="dxa"/>
        <w:tblLook w:val="04A0" w:firstRow="1" w:lastRow="0" w:firstColumn="1" w:lastColumn="0" w:noHBand="0" w:noVBand="1"/>
      </w:tblPr>
      <w:tblGrid>
        <w:gridCol w:w="1300"/>
        <w:gridCol w:w="1699"/>
        <w:gridCol w:w="1038"/>
        <w:gridCol w:w="1037"/>
        <w:gridCol w:w="1191"/>
        <w:gridCol w:w="1191"/>
        <w:gridCol w:w="885"/>
        <w:gridCol w:w="1037"/>
        <w:gridCol w:w="702"/>
      </w:tblGrid>
      <w:tr w:rsidR="00A068CA" w:rsidRPr="00A068CA" w14:paraId="534ACDE9" w14:textId="77777777" w:rsidTr="00A068CA">
        <w:trPr>
          <w:trHeight w:val="300"/>
        </w:trPr>
        <w:tc>
          <w:tcPr>
            <w:tcW w:w="1300" w:type="dxa"/>
            <w:tcBorders>
              <w:top w:val="nil"/>
              <w:left w:val="nil"/>
              <w:bottom w:val="nil"/>
              <w:right w:val="nil"/>
            </w:tcBorders>
            <w:shd w:val="clear" w:color="auto" w:fill="auto"/>
            <w:noWrap/>
            <w:vAlign w:val="center"/>
            <w:hideMark/>
          </w:tcPr>
          <w:p w14:paraId="60D06AF5" w14:textId="77777777" w:rsidR="00A068CA" w:rsidRPr="0044094A" w:rsidRDefault="00A068CA" w:rsidP="00A068CA">
            <w:pPr>
              <w:spacing w:after="0" w:line="240" w:lineRule="auto"/>
              <w:rPr>
                <w:rFonts w:ascii="Times New Roman" w:eastAsia="Times New Roman" w:hAnsi="Times New Roman" w:cs="Times New Roman"/>
                <w:sz w:val="24"/>
                <w:szCs w:val="24"/>
              </w:rPr>
            </w:pPr>
          </w:p>
        </w:tc>
        <w:tc>
          <w:tcPr>
            <w:tcW w:w="8780"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A42C78" w14:textId="00B97BA3" w:rsidR="00A068CA" w:rsidRPr="00A068CA" w:rsidRDefault="00A068CA" w:rsidP="00A068CA">
            <w:pPr>
              <w:spacing w:after="0" w:line="240" w:lineRule="auto"/>
              <w:jc w:val="center"/>
              <w:rPr>
                <w:rFonts w:ascii="Calibri" w:eastAsia="Times New Roman" w:hAnsi="Calibri" w:cs="Calibri"/>
                <w:color w:val="000000"/>
              </w:rPr>
            </w:pPr>
            <w:r w:rsidRPr="00A068CA">
              <w:rPr>
                <w:rFonts w:ascii="Calibri" w:eastAsia="Times New Roman" w:hAnsi="Calibri" w:cs="Calibri"/>
                <w:color w:val="000000"/>
              </w:rPr>
              <w:t>Temps d'</w:t>
            </w:r>
            <w:r w:rsidR="004910F5" w:rsidRPr="00A068CA">
              <w:rPr>
                <w:rFonts w:ascii="Calibri" w:eastAsia="Times New Roman" w:hAnsi="Calibri" w:cs="Calibri"/>
                <w:color w:val="000000"/>
              </w:rPr>
              <w:t>exécution</w:t>
            </w:r>
            <w:r w:rsidRPr="00A068CA">
              <w:rPr>
                <w:rFonts w:ascii="Calibri" w:eastAsia="Times New Roman" w:hAnsi="Calibri" w:cs="Calibri"/>
                <w:color w:val="000000"/>
              </w:rPr>
              <w:t xml:space="preserve"> de Random Forest cas 6</w:t>
            </w:r>
          </w:p>
        </w:tc>
      </w:tr>
      <w:tr w:rsidR="00A068CA" w:rsidRPr="00A068CA" w14:paraId="21B990EC" w14:textId="77777777" w:rsidTr="00A068CA">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CA4712" w14:textId="77777777" w:rsidR="00A068CA" w:rsidRPr="00A068CA" w:rsidRDefault="00A068CA" w:rsidP="00A068CA">
            <w:pPr>
              <w:spacing w:after="0" w:line="240" w:lineRule="auto"/>
              <w:jc w:val="center"/>
              <w:rPr>
                <w:rFonts w:ascii="Lucida Console" w:eastAsia="Times New Roman" w:hAnsi="Lucida Console" w:cs="Calibri"/>
                <w:color w:val="000000"/>
                <w:sz w:val="20"/>
                <w:szCs w:val="20"/>
              </w:rPr>
            </w:pPr>
            <w:r w:rsidRPr="00A068CA">
              <w:rPr>
                <w:rFonts w:ascii="Lucida Console" w:eastAsia="Times New Roman" w:hAnsi="Lucida Console" w:cs="Calibri"/>
                <w:color w:val="000000"/>
                <w:sz w:val="20"/>
                <w:szCs w:val="20"/>
              </w:rPr>
              <w:t> </w:t>
            </w:r>
          </w:p>
        </w:tc>
        <w:tc>
          <w:tcPr>
            <w:tcW w:w="1699" w:type="dxa"/>
            <w:tcBorders>
              <w:top w:val="nil"/>
              <w:left w:val="nil"/>
              <w:bottom w:val="single" w:sz="4" w:space="0" w:color="auto"/>
              <w:right w:val="single" w:sz="4" w:space="0" w:color="auto"/>
            </w:tcBorders>
            <w:shd w:val="clear" w:color="auto" w:fill="auto"/>
            <w:noWrap/>
            <w:vAlign w:val="center"/>
            <w:hideMark/>
          </w:tcPr>
          <w:p w14:paraId="26157F2B" w14:textId="77777777" w:rsidR="00A068CA" w:rsidRPr="00A068CA" w:rsidRDefault="00A068CA" w:rsidP="00A068CA">
            <w:pPr>
              <w:spacing w:after="0" w:line="240" w:lineRule="auto"/>
              <w:jc w:val="center"/>
              <w:rPr>
                <w:rFonts w:ascii="Calibri" w:eastAsia="Times New Roman" w:hAnsi="Calibri" w:cs="Calibri"/>
                <w:color w:val="000000"/>
                <w:lang w:val="en-US"/>
              </w:rPr>
            </w:pPr>
            <w:r w:rsidRPr="00A068CA">
              <w:rPr>
                <w:rFonts w:ascii="Calibri" w:eastAsia="Times New Roman" w:hAnsi="Calibri" w:cs="Calibri"/>
                <w:color w:val="000000"/>
                <w:lang w:val="en-US"/>
              </w:rPr>
              <w:t>expr    min</w:t>
            </w:r>
          </w:p>
        </w:tc>
        <w:tc>
          <w:tcPr>
            <w:tcW w:w="1038" w:type="dxa"/>
            <w:tcBorders>
              <w:top w:val="nil"/>
              <w:left w:val="nil"/>
              <w:bottom w:val="single" w:sz="4" w:space="0" w:color="auto"/>
              <w:right w:val="single" w:sz="4" w:space="0" w:color="auto"/>
            </w:tcBorders>
            <w:shd w:val="clear" w:color="auto" w:fill="auto"/>
            <w:noWrap/>
            <w:vAlign w:val="center"/>
            <w:hideMark/>
          </w:tcPr>
          <w:p w14:paraId="21BC5164" w14:textId="77777777" w:rsidR="00A068CA" w:rsidRPr="00A068CA" w:rsidRDefault="00A068CA" w:rsidP="00A068CA">
            <w:pPr>
              <w:spacing w:after="0" w:line="240" w:lineRule="auto"/>
              <w:jc w:val="center"/>
              <w:rPr>
                <w:rFonts w:ascii="Calibri" w:eastAsia="Times New Roman" w:hAnsi="Calibri" w:cs="Calibri"/>
                <w:color w:val="000000"/>
                <w:lang w:val="en-US"/>
              </w:rPr>
            </w:pPr>
            <w:r w:rsidRPr="00A068CA">
              <w:rPr>
                <w:rFonts w:ascii="Calibri" w:eastAsia="Times New Roman" w:hAnsi="Calibri" w:cs="Calibri"/>
                <w:color w:val="000000"/>
                <w:lang w:val="en-US"/>
              </w:rPr>
              <w:t>min</w:t>
            </w:r>
          </w:p>
        </w:tc>
        <w:tc>
          <w:tcPr>
            <w:tcW w:w="1037" w:type="dxa"/>
            <w:tcBorders>
              <w:top w:val="nil"/>
              <w:left w:val="nil"/>
              <w:bottom w:val="single" w:sz="4" w:space="0" w:color="auto"/>
              <w:right w:val="single" w:sz="4" w:space="0" w:color="auto"/>
            </w:tcBorders>
            <w:shd w:val="clear" w:color="auto" w:fill="auto"/>
            <w:noWrap/>
            <w:vAlign w:val="center"/>
            <w:hideMark/>
          </w:tcPr>
          <w:p w14:paraId="508B28B7" w14:textId="77777777" w:rsidR="00A068CA" w:rsidRPr="00A068CA" w:rsidRDefault="00A068CA" w:rsidP="00A068CA">
            <w:pPr>
              <w:spacing w:after="0" w:line="240" w:lineRule="auto"/>
              <w:jc w:val="center"/>
              <w:rPr>
                <w:rFonts w:ascii="Calibri" w:eastAsia="Times New Roman" w:hAnsi="Calibri" w:cs="Calibri"/>
                <w:color w:val="000000"/>
                <w:lang w:val="en-US"/>
              </w:rPr>
            </w:pPr>
            <w:r w:rsidRPr="00A068CA">
              <w:rPr>
                <w:rFonts w:ascii="Calibri" w:eastAsia="Times New Roman" w:hAnsi="Calibri" w:cs="Calibri"/>
                <w:color w:val="000000"/>
                <w:lang w:val="en-US"/>
              </w:rPr>
              <w:t>lq</w:t>
            </w:r>
          </w:p>
        </w:tc>
        <w:tc>
          <w:tcPr>
            <w:tcW w:w="1191" w:type="dxa"/>
            <w:tcBorders>
              <w:top w:val="nil"/>
              <w:left w:val="nil"/>
              <w:bottom w:val="single" w:sz="4" w:space="0" w:color="auto"/>
              <w:right w:val="single" w:sz="4" w:space="0" w:color="auto"/>
            </w:tcBorders>
            <w:shd w:val="clear" w:color="auto" w:fill="auto"/>
            <w:noWrap/>
            <w:vAlign w:val="center"/>
            <w:hideMark/>
          </w:tcPr>
          <w:p w14:paraId="05A5E7F3" w14:textId="77777777" w:rsidR="00A068CA" w:rsidRPr="00A068CA" w:rsidRDefault="00A068CA" w:rsidP="00A068CA">
            <w:pPr>
              <w:spacing w:after="0" w:line="240" w:lineRule="auto"/>
              <w:jc w:val="center"/>
              <w:rPr>
                <w:rFonts w:ascii="Calibri" w:eastAsia="Times New Roman" w:hAnsi="Calibri" w:cs="Calibri"/>
                <w:color w:val="000000"/>
                <w:lang w:val="en-US"/>
              </w:rPr>
            </w:pPr>
            <w:r w:rsidRPr="00A068CA">
              <w:rPr>
                <w:rFonts w:ascii="Calibri" w:eastAsia="Times New Roman" w:hAnsi="Calibri" w:cs="Calibri"/>
                <w:color w:val="000000"/>
                <w:lang w:val="en-US"/>
              </w:rPr>
              <w:t>mean</w:t>
            </w:r>
          </w:p>
        </w:tc>
        <w:tc>
          <w:tcPr>
            <w:tcW w:w="1191" w:type="dxa"/>
            <w:tcBorders>
              <w:top w:val="nil"/>
              <w:left w:val="nil"/>
              <w:bottom w:val="single" w:sz="4" w:space="0" w:color="auto"/>
              <w:right w:val="single" w:sz="4" w:space="0" w:color="auto"/>
            </w:tcBorders>
            <w:shd w:val="clear" w:color="auto" w:fill="auto"/>
            <w:noWrap/>
            <w:vAlign w:val="center"/>
            <w:hideMark/>
          </w:tcPr>
          <w:p w14:paraId="48C0053B" w14:textId="77777777" w:rsidR="00A068CA" w:rsidRPr="00A068CA" w:rsidRDefault="00A068CA" w:rsidP="00A068CA">
            <w:pPr>
              <w:spacing w:after="0" w:line="240" w:lineRule="auto"/>
              <w:jc w:val="center"/>
              <w:rPr>
                <w:rFonts w:ascii="Calibri" w:eastAsia="Times New Roman" w:hAnsi="Calibri" w:cs="Calibri"/>
                <w:color w:val="000000"/>
                <w:lang w:val="en-US"/>
              </w:rPr>
            </w:pPr>
            <w:r w:rsidRPr="00A068CA">
              <w:rPr>
                <w:rFonts w:ascii="Calibri" w:eastAsia="Times New Roman" w:hAnsi="Calibri" w:cs="Calibri"/>
                <w:color w:val="000000"/>
                <w:lang w:val="en-US"/>
              </w:rPr>
              <w:t>median</w:t>
            </w:r>
          </w:p>
        </w:tc>
        <w:tc>
          <w:tcPr>
            <w:tcW w:w="885" w:type="dxa"/>
            <w:tcBorders>
              <w:top w:val="nil"/>
              <w:left w:val="nil"/>
              <w:bottom w:val="single" w:sz="4" w:space="0" w:color="auto"/>
              <w:right w:val="single" w:sz="4" w:space="0" w:color="auto"/>
            </w:tcBorders>
            <w:shd w:val="clear" w:color="auto" w:fill="auto"/>
            <w:noWrap/>
            <w:vAlign w:val="center"/>
            <w:hideMark/>
          </w:tcPr>
          <w:p w14:paraId="09958BDE" w14:textId="77777777" w:rsidR="00A068CA" w:rsidRPr="00A068CA" w:rsidRDefault="00A068CA" w:rsidP="00A068CA">
            <w:pPr>
              <w:spacing w:after="0" w:line="240" w:lineRule="auto"/>
              <w:jc w:val="center"/>
              <w:rPr>
                <w:rFonts w:ascii="Calibri" w:eastAsia="Times New Roman" w:hAnsi="Calibri" w:cs="Calibri"/>
                <w:color w:val="000000"/>
                <w:lang w:val="en-US"/>
              </w:rPr>
            </w:pPr>
            <w:r w:rsidRPr="00A068CA">
              <w:rPr>
                <w:rFonts w:ascii="Calibri" w:eastAsia="Times New Roman" w:hAnsi="Calibri" w:cs="Calibri"/>
                <w:color w:val="000000"/>
                <w:lang w:val="en-US"/>
              </w:rPr>
              <w:t>uq</w:t>
            </w:r>
          </w:p>
        </w:tc>
        <w:tc>
          <w:tcPr>
            <w:tcW w:w="1037" w:type="dxa"/>
            <w:tcBorders>
              <w:top w:val="nil"/>
              <w:left w:val="nil"/>
              <w:bottom w:val="single" w:sz="4" w:space="0" w:color="auto"/>
              <w:right w:val="single" w:sz="4" w:space="0" w:color="auto"/>
            </w:tcBorders>
            <w:shd w:val="clear" w:color="auto" w:fill="auto"/>
            <w:noWrap/>
            <w:vAlign w:val="center"/>
            <w:hideMark/>
          </w:tcPr>
          <w:p w14:paraId="4923788C" w14:textId="77777777" w:rsidR="00A068CA" w:rsidRPr="00A068CA" w:rsidRDefault="00A068CA" w:rsidP="00A068CA">
            <w:pPr>
              <w:spacing w:after="0" w:line="240" w:lineRule="auto"/>
              <w:jc w:val="center"/>
              <w:rPr>
                <w:rFonts w:ascii="Calibri" w:eastAsia="Times New Roman" w:hAnsi="Calibri" w:cs="Calibri"/>
                <w:color w:val="000000"/>
                <w:lang w:val="en-US"/>
              </w:rPr>
            </w:pPr>
            <w:r w:rsidRPr="00A068CA">
              <w:rPr>
                <w:rFonts w:ascii="Calibri" w:eastAsia="Times New Roman" w:hAnsi="Calibri" w:cs="Calibri"/>
                <w:color w:val="000000"/>
                <w:lang w:val="en-US"/>
              </w:rPr>
              <w:t>max</w:t>
            </w:r>
          </w:p>
        </w:tc>
        <w:tc>
          <w:tcPr>
            <w:tcW w:w="702" w:type="dxa"/>
            <w:tcBorders>
              <w:top w:val="nil"/>
              <w:left w:val="nil"/>
              <w:bottom w:val="single" w:sz="4" w:space="0" w:color="auto"/>
              <w:right w:val="single" w:sz="4" w:space="0" w:color="auto"/>
            </w:tcBorders>
            <w:shd w:val="clear" w:color="auto" w:fill="auto"/>
            <w:noWrap/>
            <w:vAlign w:val="center"/>
            <w:hideMark/>
          </w:tcPr>
          <w:p w14:paraId="70D475D6" w14:textId="77777777" w:rsidR="00A068CA" w:rsidRPr="00A068CA" w:rsidRDefault="00A068CA" w:rsidP="00A068CA">
            <w:pPr>
              <w:spacing w:after="0" w:line="240" w:lineRule="auto"/>
              <w:jc w:val="center"/>
              <w:rPr>
                <w:rFonts w:ascii="Calibri" w:eastAsia="Times New Roman" w:hAnsi="Calibri" w:cs="Calibri"/>
                <w:color w:val="000000"/>
                <w:lang w:val="en-US"/>
              </w:rPr>
            </w:pPr>
            <w:r w:rsidRPr="00A068CA">
              <w:rPr>
                <w:rFonts w:ascii="Calibri" w:eastAsia="Times New Roman" w:hAnsi="Calibri" w:cs="Calibri"/>
                <w:color w:val="000000"/>
                <w:lang w:val="en-US"/>
              </w:rPr>
              <w:t>neval</w:t>
            </w:r>
          </w:p>
        </w:tc>
      </w:tr>
      <w:tr w:rsidR="00A068CA" w:rsidRPr="00A068CA" w14:paraId="61C84CD1" w14:textId="77777777" w:rsidTr="00A068C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66F98313" w14:textId="77777777" w:rsidR="00A068CA" w:rsidRPr="00A068CA" w:rsidRDefault="00A068CA" w:rsidP="00A068CA">
            <w:pPr>
              <w:spacing w:after="0" w:line="240" w:lineRule="auto"/>
              <w:jc w:val="center"/>
              <w:rPr>
                <w:rFonts w:ascii="Calibri" w:eastAsia="Times New Roman" w:hAnsi="Calibri" w:cs="Calibri"/>
                <w:color w:val="000000"/>
                <w:lang w:val="en-US"/>
              </w:rPr>
            </w:pPr>
            <w:r w:rsidRPr="00A068CA">
              <w:rPr>
                <w:rFonts w:ascii="Calibri" w:eastAsia="Times New Roman" w:hAnsi="Calibri" w:cs="Calibri"/>
                <w:color w:val="000000"/>
                <w:lang w:val="en-US"/>
              </w:rPr>
              <w:t>1</w:t>
            </w:r>
          </w:p>
        </w:tc>
        <w:tc>
          <w:tcPr>
            <w:tcW w:w="1699" w:type="dxa"/>
            <w:tcBorders>
              <w:top w:val="nil"/>
              <w:left w:val="nil"/>
              <w:bottom w:val="single" w:sz="4" w:space="0" w:color="auto"/>
              <w:right w:val="single" w:sz="4" w:space="0" w:color="auto"/>
            </w:tcBorders>
            <w:shd w:val="clear" w:color="auto" w:fill="auto"/>
            <w:noWrap/>
            <w:vAlign w:val="center"/>
            <w:hideMark/>
          </w:tcPr>
          <w:p w14:paraId="0D266BD6" w14:textId="77777777" w:rsidR="00A068CA" w:rsidRPr="00A068CA" w:rsidRDefault="00A068CA" w:rsidP="00A068CA">
            <w:pPr>
              <w:spacing w:after="0" w:line="240" w:lineRule="auto"/>
              <w:jc w:val="center"/>
              <w:rPr>
                <w:rFonts w:ascii="Lucida Console" w:eastAsia="Times New Roman" w:hAnsi="Lucida Console" w:cs="Calibri"/>
                <w:color w:val="000000"/>
                <w:sz w:val="20"/>
                <w:szCs w:val="20"/>
                <w:lang w:val="en-US"/>
              </w:rPr>
            </w:pPr>
            <w:r w:rsidRPr="00A068CA">
              <w:rPr>
                <w:rFonts w:ascii="Lucida Console" w:eastAsia="Times New Roman" w:hAnsi="Lucida Console" w:cs="Calibri"/>
                <w:color w:val="000000"/>
                <w:sz w:val="20"/>
                <w:szCs w:val="20"/>
                <w:lang w:val="en-US"/>
              </w:rPr>
              <w:t>rf_cas_6_1</w:t>
            </w:r>
          </w:p>
        </w:tc>
        <w:tc>
          <w:tcPr>
            <w:tcW w:w="1038" w:type="dxa"/>
            <w:tcBorders>
              <w:top w:val="nil"/>
              <w:left w:val="nil"/>
              <w:bottom w:val="single" w:sz="4" w:space="0" w:color="auto"/>
              <w:right w:val="single" w:sz="4" w:space="0" w:color="auto"/>
            </w:tcBorders>
            <w:shd w:val="clear" w:color="auto" w:fill="auto"/>
            <w:noWrap/>
            <w:vAlign w:val="center"/>
            <w:hideMark/>
          </w:tcPr>
          <w:p w14:paraId="1603B4DB" w14:textId="77777777" w:rsidR="00A068CA" w:rsidRPr="00A068CA" w:rsidRDefault="00A068CA" w:rsidP="00A068CA">
            <w:pPr>
              <w:spacing w:after="0" w:line="240" w:lineRule="auto"/>
              <w:jc w:val="center"/>
              <w:rPr>
                <w:rFonts w:ascii="Calibri" w:eastAsia="Times New Roman" w:hAnsi="Calibri" w:cs="Calibri"/>
                <w:color w:val="000000"/>
                <w:lang w:val="en-US"/>
              </w:rPr>
            </w:pPr>
            <w:r w:rsidRPr="00A068CA">
              <w:rPr>
                <w:rFonts w:ascii="Calibri" w:eastAsia="Times New Roman" w:hAnsi="Calibri" w:cs="Calibri"/>
                <w:color w:val="000000"/>
                <w:lang w:val="en-US"/>
              </w:rPr>
              <w:t>23.8774</w:t>
            </w:r>
          </w:p>
        </w:tc>
        <w:tc>
          <w:tcPr>
            <w:tcW w:w="1037" w:type="dxa"/>
            <w:tcBorders>
              <w:top w:val="nil"/>
              <w:left w:val="nil"/>
              <w:bottom w:val="single" w:sz="4" w:space="0" w:color="auto"/>
              <w:right w:val="single" w:sz="4" w:space="0" w:color="auto"/>
            </w:tcBorders>
            <w:shd w:val="clear" w:color="auto" w:fill="auto"/>
            <w:noWrap/>
            <w:vAlign w:val="center"/>
            <w:hideMark/>
          </w:tcPr>
          <w:p w14:paraId="273DED4F" w14:textId="77777777" w:rsidR="00A068CA" w:rsidRPr="00A068CA" w:rsidRDefault="00A068CA" w:rsidP="00A068CA">
            <w:pPr>
              <w:spacing w:after="0" w:line="240" w:lineRule="auto"/>
              <w:jc w:val="center"/>
              <w:rPr>
                <w:rFonts w:ascii="Calibri" w:eastAsia="Times New Roman" w:hAnsi="Calibri" w:cs="Calibri"/>
                <w:color w:val="000000"/>
                <w:lang w:val="en-US"/>
              </w:rPr>
            </w:pPr>
            <w:r w:rsidRPr="00A068CA">
              <w:rPr>
                <w:rFonts w:ascii="Calibri" w:eastAsia="Times New Roman" w:hAnsi="Calibri" w:cs="Calibri"/>
                <w:color w:val="000000"/>
                <w:lang w:val="en-US"/>
              </w:rPr>
              <w:t>24.5827</w:t>
            </w:r>
          </w:p>
        </w:tc>
        <w:tc>
          <w:tcPr>
            <w:tcW w:w="1191" w:type="dxa"/>
            <w:tcBorders>
              <w:top w:val="nil"/>
              <w:left w:val="nil"/>
              <w:bottom w:val="single" w:sz="4" w:space="0" w:color="auto"/>
              <w:right w:val="single" w:sz="4" w:space="0" w:color="auto"/>
            </w:tcBorders>
            <w:shd w:val="clear" w:color="auto" w:fill="auto"/>
            <w:noWrap/>
            <w:vAlign w:val="center"/>
            <w:hideMark/>
          </w:tcPr>
          <w:p w14:paraId="0DC5A893" w14:textId="77777777" w:rsidR="00A068CA" w:rsidRPr="00A068CA" w:rsidRDefault="00A068CA" w:rsidP="00A068CA">
            <w:pPr>
              <w:spacing w:after="0" w:line="240" w:lineRule="auto"/>
              <w:jc w:val="center"/>
              <w:rPr>
                <w:rFonts w:ascii="Calibri" w:eastAsia="Times New Roman" w:hAnsi="Calibri" w:cs="Calibri"/>
                <w:color w:val="000000"/>
                <w:lang w:val="en-US"/>
              </w:rPr>
            </w:pPr>
            <w:r w:rsidRPr="00A068CA">
              <w:rPr>
                <w:rFonts w:ascii="Calibri" w:eastAsia="Times New Roman" w:hAnsi="Calibri" w:cs="Calibri"/>
                <w:color w:val="000000"/>
                <w:lang w:val="en-US"/>
              </w:rPr>
              <w:t>27.78941</w:t>
            </w:r>
          </w:p>
        </w:tc>
        <w:tc>
          <w:tcPr>
            <w:tcW w:w="1191" w:type="dxa"/>
            <w:tcBorders>
              <w:top w:val="nil"/>
              <w:left w:val="nil"/>
              <w:bottom w:val="single" w:sz="4" w:space="0" w:color="auto"/>
              <w:right w:val="single" w:sz="4" w:space="0" w:color="auto"/>
            </w:tcBorders>
            <w:shd w:val="clear" w:color="auto" w:fill="auto"/>
            <w:noWrap/>
            <w:vAlign w:val="center"/>
            <w:hideMark/>
          </w:tcPr>
          <w:p w14:paraId="72E0BDB5" w14:textId="77777777" w:rsidR="00A068CA" w:rsidRPr="00A068CA" w:rsidRDefault="00A068CA" w:rsidP="00A068CA">
            <w:pPr>
              <w:spacing w:after="0" w:line="240" w:lineRule="auto"/>
              <w:jc w:val="center"/>
              <w:rPr>
                <w:rFonts w:ascii="Calibri" w:eastAsia="Times New Roman" w:hAnsi="Calibri" w:cs="Calibri"/>
                <w:color w:val="000000"/>
                <w:lang w:val="en-US"/>
              </w:rPr>
            </w:pPr>
            <w:r w:rsidRPr="00A068CA">
              <w:rPr>
                <w:rFonts w:ascii="Calibri" w:eastAsia="Times New Roman" w:hAnsi="Calibri" w:cs="Calibri"/>
                <w:color w:val="000000"/>
                <w:lang w:val="en-US"/>
              </w:rPr>
              <w:t>24.81895</w:t>
            </w:r>
          </w:p>
        </w:tc>
        <w:tc>
          <w:tcPr>
            <w:tcW w:w="885" w:type="dxa"/>
            <w:tcBorders>
              <w:top w:val="nil"/>
              <w:left w:val="nil"/>
              <w:bottom w:val="single" w:sz="4" w:space="0" w:color="auto"/>
              <w:right w:val="single" w:sz="4" w:space="0" w:color="auto"/>
            </w:tcBorders>
            <w:shd w:val="clear" w:color="auto" w:fill="auto"/>
            <w:noWrap/>
            <w:vAlign w:val="center"/>
            <w:hideMark/>
          </w:tcPr>
          <w:p w14:paraId="32DAAC56" w14:textId="77777777" w:rsidR="00A068CA" w:rsidRPr="00A068CA" w:rsidRDefault="00A068CA" w:rsidP="00A068CA">
            <w:pPr>
              <w:spacing w:after="0" w:line="240" w:lineRule="auto"/>
              <w:jc w:val="center"/>
              <w:rPr>
                <w:rFonts w:ascii="Calibri" w:eastAsia="Times New Roman" w:hAnsi="Calibri" w:cs="Calibri"/>
                <w:color w:val="000000"/>
                <w:lang w:val="en-US"/>
              </w:rPr>
            </w:pPr>
            <w:r w:rsidRPr="00A068CA">
              <w:rPr>
                <w:rFonts w:ascii="Calibri" w:eastAsia="Times New Roman" w:hAnsi="Calibri" w:cs="Calibri"/>
                <w:color w:val="000000"/>
                <w:lang w:val="en-US"/>
              </w:rPr>
              <w:t>26.082</w:t>
            </w:r>
          </w:p>
        </w:tc>
        <w:tc>
          <w:tcPr>
            <w:tcW w:w="1037" w:type="dxa"/>
            <w:tcBorders>
              <w:top w:val="nil"/>
              <w:left w:val="nil"/>
              <w:bottom w:val="single" w:sz="4" w:space="0" w:color="auto"/>
              <w:right w:val="single" w:sz="4" w:space="0" w:color="auto"/>
            </w:tcBorders>
            <w:shd w:val="clear" w:color="auto" w:fill="auto"/>
            <w:noWrap/>
            <w:vAlign w:val="center"/>
            <w:hideMark/>
          </w:tcPr>
          <w:p w14:paraId="0A122228" w14:textId="77777777" w:rsidR="00A068CA" w:rsidRPr="00A068CA" w:rsidRDefault="00A068CA" w:rsidP="00A068CA">
            <w:pPr>
              <w:spacing w:after="0" w:line="240" w:lineRule="auto"/>
              <w:jc w:val="center"/>
              <w:rPr>
                <w:rFonts w:ascii="Calibri" w:eastAsia="Times New Roman" w:hAnsi="Calibri" w:cs="Calibri"/>
                <w:color w:val="000000"/>
                <w:lang w:val="en-US"/>
              </w:rPr>
            </w:pPr>
            <w:r w:rsidRPr="00A068CA">
              <w:rPr>
                <w:rFonts w:ascii="Calibri" w:eastAsia="Times New Roman" w:hAnsi="Calibri" w:cs="Calibri"/>
                <w:color w:val="000000"/>
                <w:lang w:val="en-US"/>
              </w:rPr>
              <w:t>42.1238</w:t>
            </w:r>
          </w:p>
        </w:tc>
        <w:tc>
          <w:tcPr>
            <w:tcW w:w="702" w:type="dxa"/>
            <w:tcBorders>
              <w:top w:val="nil"/>
              <w:left w:val="nil"/>
              <w:bottom w:val="single" w:sz="4" w:space="0" w:color="auto"/>
              <w:right w:val="single" w:sz="4" w:space="0" w:color="auto"/>
            </w:tcBorders>
            <w:shd w:val="clear" w:color="auto" w:fill="auto"/>
            <w:noWrap/>
            <w:vAlign w:val="center"/>
            <w:hideMark/>
          </w:tcPr>
          <w:p w14:paraId="74B513DF" w14:textId="77777777" w:rsidR="00A068CA" w:rsidRPr="00A068CA" w:rsidRDefault="00A068CA" w:rsidP="00A068CA">
            <w:pPr>
              <w:spacing w:after="0" w:line="240" w:lineRule="auto"/>
              <w:jc w:val="center"/>
              <w:rPr>
                <w:rFonts w:ascii="Calibri" w:eastAsia="Times New Roman" w:hAnsi="Calibri" w:cs="Calibri"/>
                <w:color w:val="000000"/>
                <w:lang w:val="en-US"/>
              </w:rPr>
            </w:pPr>
            <w:r w:rsidRPr="00A068CA">
              <w:rPr>
                <w:rFonts w:ascii="Calibri" w:eastAsia="Times New Roman" w:hAnsi="Calibri" w:cs="Calibri"/>
                <w:color w:val="000000"/>
                <w:lang w:val="en-US"/>
              </w:rPr>
              <w:t>10</w:t>
            </w:r>
          </w:p>
        </w:tc>
      </w:tr>
      <w:tr w:rsidR="00A068CA" w:rsidRPr="00A068CA" w14:paraId="1B5DD8BC" w14:textId="77777777" w:rsidTr="00A068C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5C37E30A" w14:textId="77777777" w:rsidR="00A068CA" w:rsidRPr="00A068CA" w:rsidRDefault="00A068CA" w:rsidP="00A068CA">
            <w:pPr>
              <w:spacing w:after="0" w:line="240" w:lineRule="auto"/>
              <w:jc w:val="center"/>
              <w:rPr>
                <w:rFonts w:ascii="Calibri" w:eastAsia="Times New Roman" w:hAnsi="Calibri" w:cs="Calibri"/>
                <w:color w:val="000000"/>
                <w:lang w:val="en-US"/>
              </w:rPr>
            </w:pPr>
            <w:r w:rsidRPr="00A068CA">
              <w:rPr>
                <w:rFonts w:ascii="Calibri" w:eastAsia="Times New Roman" w:hAnsi="Calibri" w:cs="Calibri"/>
                <w:color w:val="000000"/>
                <w:lang w:val="en-US"/>
              </w:rPr>
              <w:t>2</w:t>
            </w:r>
          </w:p>
        </w:tc>
        <w:tc>
          <w:tcPr>
            <w:tcW w:w="1699" w:type="dxa"/>
            <w:tcBorders>
              <w:top w:val="nil"/>
              <w:left w:val="nil"/>
              <w:bottom w:val="single" w:sz="4" w:space="0" w:color="auto"/>
              <w:right w:val="single" w:sz="4" w:space="0" w:color="auto"/>
            </w:tcBorders>
            <w:shd w:val="clear" w:color="auto" w:fill="auto"/>
            <w:noWrap/>
            <w:vAlign w:val="center"/>
            <w:hideMark/>
          </w:tcPr>
          <w:p w14:paraId="670DCCCC" w14:textId="77777777" w:rsidR="00A068CA" w:rsidRPr="00A068CA" w:rsidRDefault="00A068CA" w:rsidP="00A068CA">
            <w:pPr>
              <w:spacing w:after="0" w:line="240" w:lineRule="auto"/>
              <w:jc w:val="center"/>
              <w:rPr>
                <w:rFonts w:ascii="Lucida Console" w:eastAsia="Times New Roman" w:hAnsi="Lucida Console" w:cs="Calibri"/>
                <w:color w:val="000000"/>
                <w:sz w:val="20"/>
                <w:szCs w:val="20"/>
                <w:lang w:val="en-US"/>
              </w:rPr>
            </w:pPr>
            <w:r w:rsidRPr="00A068CA">
              <w:rPr>
                <w:rFonts w:ascii="Lucida Console" w:eastAsia="Times New Roman" w:hAnsi="Lucida Console" w:cs="Calibri"/>
                <w:color w:val="000000"/>
                <w:sz w:val="20"/>
                <w:szCs w:val="20"/>
                <w:lang w:val="en-US"/>
              </w:rPr>
              <w:t>rf_cas_6_2</w:t>
            </w:r>
          </w:p>
        </w:tc>
        <w:tc>
          <w:tcPr>
            <w:tcW w:w="1038" w:type="dxa"/>
            <w:tcBorders>
              <w:top w:val="nil"/>
              <w:left w:val="nil"/>
              <w:bottom w:val="single" w:sz="4" w:space="0" w:color="auto"/>
              <w:right w:val="single" w:sz="4" w:space="0" w:color="auto"/>
            </w:tcBorders>
            <w:shd w:val="clear" w:color="auto" w:fill="auto"/>
            <w:noWrap/>
            <w:vAlign w:val="center"/>
            <w:hideMark/>
          </w:tcPr>
          <w:p w14:paraId="1776A9F8" w14:textId="77777777" w:rsidR="00A068CA" w:rsidRPr="00A068CA" w:rsidRDefault="00A068CA" w:rsidP="00A068CA">
            <w:pPr>
              <w:spacing w:after="0" w:line="240" w:lineRule="auto"/>
              <w:jc w:val="center"/>
              <w:rPr>
                <w:rFonts w:ascii="Calibri" w:eastAsia="Times New Roman" w:hAnsi="Calibri" w:cs="Calibri"/>
                <w:color w:val="000000"/>
                <w:lang w:val="en-US"/>
              </w:rPr>
            </w:pPr>
            <w:r w:rsidRPr="00A068CA">
              <w:rPr>
                <w:rFonts w:ascii="Calibri" w:eastAsia="Times New Roman" w:hAnsi="Calibri" w:cs="Calibri"/>
                <w:color w:val="000000"/>
                <w:lang w:val="en-US"/>
              </w:rPr>
              <w:t>22.7425</w:t>
            </w:r>
          </w:p>
        </w:tc>
        <w:tc>
          <w:tcPr>
            <w:tcW w:w="1037" w:type="dxa"/>
            <w:tcBorders>
              <w:top w:val="nil"/>
              <w:left w:val="nil"/>
              <w:bottom w:val="single" w:sz="4" w:space="0" w:color="auto"/>
              <w:right w:val="single" w:sz="4" w:space="0" w:color="auto"/>
            </w:tcBorders>
            <w:shd w:val="clear" w:color="auto" w:fill="auto"/>
            <w:noWrap/>
            <w:vAlign w:val="center"/>
            <w:hideMark/>
          </w:tcPr>
          <w:p w14:paraId="3E634C3C" w14:textId="77777777" w:rsidR="00A068CA" w:rsidRPr="00A068CA" w:rsidRDefault="00A068CA" w:rsidP="00A068CA">
            <w:pPr>
              <w:spacing w:after="0" w:line="240" w:lineRule="auto"/>
              <w:jc w:val="center"/>
              <w:rPr>
                <w:rFonts w:ascii="Calibri" w:eastAsia="Times New Roman" w:hAnsi="Calibri" w:cs="Calibri"/>
                <w:color w:val="000000"/>
                <w:lang w:val="en-US"/>
              </w:rPr>
            </w:pPr>
            <w:r w:rsidRPr="00A068CA">
              <w:rPr>
                <w:rFonts w:ascii="Calibri" w:eastAsia="Times New Roman" w:hAnsi="Calibri" w:cs="Calibri"/>
                <w:color w:val="000000"/>
                <w:lang w:val="en-US"/>
              </w:rPr>
              <w:t>23.2255</w:t>
            </w:r>
          </w:p>
        </w:tc>
        <w:tc>
          <w:tcPr>
            <w:tcW w:w="1191" w:type="dxa"/>
            <w:tcBorders>
              <w:top w:val="nil"/>
              <w:left w:val="nil"/>
              <w:bottom w:val="single" w:sz="4" w:space="0" w:color="auto"/>
              <w:right w:val="single" w:sz="4" w:space="0" w:color="auto"/>
            </w:tcBorders>
            <w:shd w:val="clear" w:color="auto" w:fill="auto"/>
            <w:noWrap/>
            <w:vAlign w:val="center"/>
            <w:hideMark/>
          </w:tcPr>
          <w:p w14:paraId="02707C08" w14:textId="77777777" w:rsidR="00A068CA" w:rsidRPr="00A068CA" w:rsidRDefault="00A068CA" w:rsidP="00A068CA">
            <w:pPr>
              <w:spacing w:after="0" w:line="240" w:lineRule="auto"/>
              <w:jc w:val="center"/>
              <w:rPr>
                <w:rFonts w:ascii="Calibri" w:eastAsia="Times New Roman" w:hAnsi="Calibri" w:cs="Calibri"/>
                <w:color w:val="000000"/>
                <w:lang w:val="en-US"/>
              </w:rPr>
            </w:pPr>
            <w:r w:rsidRPr="00A068CA">
              <w:rPr>
                <w:rFonts w:ascii="Calibri" w:eastAsia="Times New Roman" w:hAnsi="Calibri" w:cs="Calibri"/>
                <w:color w:val="000000"/>
                <w:lang w:val="en-US"/>
              </w:rPr>
              <w:t>24.10946</w:t>
            </w:r>
          </w:p>
        </w:tc>
        <w:tc>
          <w:tcPr>
            <w:tcW w:w="1191" w:type="dxa"/>
            <w:tcBorders>
              <w:top w:val="nil"/>
              <w:left w:val="nil"/>
              <w:bottom w:val="single" w:sz="4" w:space="0" w:color="auto"/>
              <w:right w:val="single" w:sz="4" w:space="0" w:color="auto"/>
            </w:tcBorders>
            <w:shd w:val="clear" w:color="auto" w:fill="auto"/>
            <w:noWrap/>
            <w:vAlign w:val="center"/>
            <w:hideMark/>
          </w:tcPr>
          <w:p w14:paraId="3052F767" w14:textId="77777777" w:rsidR="00A068CA" w:rsidRPr="00A068CA" w:rsidRDefault="00A068CA" w:rsidP="00A068CA">
            <w:pPr>
              <w:spacing w:after="0" w:line="240" w:lineRule="auto"/>
              <w:jc w:val="center"/>
              <w:rPr>
                <w:rFonts w:ascii="Calibri" w:eastAsia="Times New Roman" w:hAnsi="Calibri" w:cs="Calibri"/>
                <w:color w:val="000000"/>
                <w:lang w:val="en-US"/>
              </w:rPr>
            </w:pPr>
            <w:r w:rsidRPr="00A068CA">
              <w:rPr>
                <w:rFonts w:ascii="Calibri" w:eastAsia="Times New Roman" w:hAnsi="Calibri" w:cs="Calibri"/>
                <w:color w:val="000000"/>
                <w:lang w:val="en-US"/>
              </w:rPr>
              <w:t>23.7283</w:t>
            </w:r>
          </w:p>
        </w:tc>
        <w:tc>
          <w:tcPr>
            <w:tcW w:w="885" w:type="dxa"/>
            <w:tcBorders>
              <w:top w:val="nil"/>
              <w:left w:val="nil"/>
              <w:bottom w:val="single" w:sz="4" w:space="0" w:color="auto"/>
              <w:right w:val="single" w:sz="4" w:space="0" w:color="auto"/>
            </w:tcBorders>
            <w:shd w:val="clear" w:color="auto" w:fill="auto"/>
            <w:noWrap/>
            <w:vAlign w:val="center"/>
            <w:hideMark/>
          </w:tcPr>
          <w:p w14:paraId="79EA029C" w14:textId="77777777" w:rsidR="00A068CA" w:rsidRPr="00A068CA" w:rsidRDefault="00A068CA" w:rsidP="00A068CA">
            <w:pPr>
              <w:spacing w:after="0" w:line="240" w:lineRule="auto"/>
              <w:jc w:val="center"/>
              <w:rPr>
                <w:rFonts w:ascii="Calibri" w:eastAsia="Times New Roman" w:hAnsi="Calibri" w:cs="Calibri"/>
                <w:color w:val="000000"/>
                <w:lang w:val="en-US"/>
              </w:rPr>
            </w:pPr>
            <w:r w:rsidRPr="00A068CA">
              <w:rPr>
                <w:rFonts w:ascii="Calibri" w:eastAsia="Times New Roman" w:hAnsi="Calibri" w:cs="Calibri"/>
                <w:color w:val="000000"/>
                <w:lang w:val="en-US"/>
              </w:rPr>
              <w:t>24.203</w:t>
            </w:r>
          </w:p>
        </w:tc>
        <w:tc>
          <w:tcPr>
            <w:tcW w:w="1037" w:type="dxa"/>
            <w:tcBorders>
              <w:top w:val="nil"/>
              <w:left w:val="nil"/>
              <w:bottom w:val="single" w:sz="4" w:space="0" w:color="auto"/>
              <w:right w:val="single" w:sz="4" w:space="0" w:color="auto"/>
            </w:tcBorders>
            <w:shd w:val="clear" w:color="auto" w:fill="auto"/>
            <w:noWrap/>
            <w:vAlign w:val="center"/>
            <w:hideMark/>
          </w:tcPr>
          <w:p w14:paraId="21730380" w14:textId="77777777" w:rsidR="00A068CA" w:rsidRPr="00A068CA" w:rsidRDefault="00A068CA" w:rsidP="00A068CA">
            <w:pPr>
              <w:spacing w:after="0" w:line="240" w:lineRule="auto"/>
              <w:jc w:val="center"/>
              <w:rPr>
                <w:rFonts w:ascii="Calibri" w:eastAsia="Times New Roman" w:hAnsi="Calibri" w:cs="Calibri"/>
                <w:color w:val="000000"/>
                <w:lang w:val="en-US"/>
              </w:rPr>
            </w:pPr>
            <w:r w:rsidRPr="00A068CA">
              <w:rPr>
                <w:rFonts w:ascii="Calibri" w:eastAsia="Times New Roman" w:hAnsi="Calibri" w:cs="Calibri"/>
                <w:color w:val="000000"/>
                <w:lang w:val="en-US"/>
              </w:rPr>
              <w:t>27.4185</w:t>
            </w:r>
          </w:p>
        </w:tc>
        <w:tc>
          <w:tcPr>
            <w:tcW w:w="702" w:type="dxa"/>
            <w:tcBorders>
              <w:top w:val="nil"/>
              <w:left w:val="nil"/>
              <w:bottom w:val="single" w:sz="4" w:space="0" w:color="auto"/>
              <w:right w:val="single" w:sz="4" w:space="0" w:color="auto"/>
            </w:tcBorders>
            <w:shd w:val="clear" w:color="auto" w:fill="auto"/>
            <w:noWrap/>
            <w:vAlign w:val="center"/>
            <w:hideMark/>
          </w:tcPr>
          <w:p w14:paraId="5459FD78" w14:textId="77777777" w:rsidR="00A068CA" w:rsidRPr="00A068CA" w:rsidRDefault="00A068CA" w:rsidP="00A068CA">
            <w:pPr>
              <w:spacing w:after="0" w:line="240" w:lineRule="auto"/>
              <w:jc w:val="center"/>
              <w:rPr>
                <w:rFonts w:ascii="Calibri" w:eastAsia="Times New Roman" w:hAnsi="Calibri" w:cs="Calibri"/>
                <w:color w:val="000000"/>
                <w:lang w:val="en-US"/>
              </w:rPr>
            </w:pPr>
            <w:r w:rsidRPr="00A068CA">
              <w:rPr>
                <w:rFonts w:ascii="Calibri" w:eastAsia="Times New Roman" w:hAnsi="Calibri" w:cs="Calibri"/>
                <w:color w:val="000000"/>
                <w:lang w:val="en-US"/>
              </w:rPr>
              <w:t>10</w:t>
            </w:r>
          </w:p>
        </w:tc>
      </w:tr>
      <w:tr w:rsidR="00A068CA" w:rsidRPr="00A068CA" w14:paraId="3A89DCE1" w14:textId="77777777" w:rsidTr="00A068C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7A506C99" w14:textId="77777777" w:rsidR="00A068CA" w:rsidRPr="00A068CA" w:rsidRDefault="00A068CA" w:rsidP="00A068CA">
            <w:pPr>
              <w:spacing w:after="0" w:line="240" w:lineRule="auto"/>
              <w:jc w:val="center"/>
              <w:rPr>
                <w:rFonts w:ascii="Calibri" w:eastAsia="Times New Roman" w:hAnsi="Calibri" w:cs="Calibri"/>
                <w:color w:val="000000"/>
                <w:lang w:val="en-US"/>
              </w:rPr>
            </w:pPr>
            <w:r w:rsidRPr="00A068CA">
              <w:rPr>
                <w:rFonts w:ascii="Calibri" w:eastAsia="Times New Roman" w:hAnsi="Calibri" w:cs="Calibri"/>
                <w:color w:val="000000"/>
                <w:lang w:val="en-US"/>
              </w:rPr>
              <w:t>3</w:t>
            </w:r>
          </w:p>
        </w:tc>
        <w:tc>
          <w:tcPr>
            <w:tcW w:w="1699" w:type="dxa"/>
            <w:tcBorders>
              <w:top w:val="nil"/>
              <w:left w:val="nil"/>
              <w:bottom w:val="single" w:sz="4" w:space="0" w:color="auto"/>
              <w:right w:val="single" w:sz="4" w:space="0" w:color="auto"/>
            </w:tcBorders>
            <w:shd w:val="clear" w:color="000000" w:fill="FFFFFF"/>
            <w:noWrap/>
            <w:vAlign w:val="center"/>
            <w:hideMark/>
          </w:tcPr>
          <w:p w14:paraId="7A6334A5" w14:textId="77777777" w:rsidR="00A068CA" w:rsidRPr="00A068CA" w:rsidRDefault="00A068CA" w:rsidP="00A068CA">
            <w:pPr>
              <w:spacing w:after="0" w:line="240" w:lineRule="auto"/>
              <w:jc w:val="center"/>
              <w:rPr>
                <w:rFonts w:ascii="Lucida Console" w:eastAsia="Times New Roman" w:hAnsi="Lucida Console" w:cs="Calibri"/>
                <w:color w:val="000000"/>
                <w:sz w:val="20"/>
                <w:szCs w:val="20"/>
                <w:lang w:val="en-US"/>
              </w:rPr>
            </w:pPr>
            <w:r w:rsidRPr="00A068CA">
              <w:rPr>
                <w:rFonts w:ascii="Lucida Console" w:eastAsia="Times New Roman" w:hAnsi="Lucida Console" w:cs="Calibri"/>
                <w:color w:val="000000"/>
                <w:sz w:val="20"/>
                <w:szCs w:val="20"/>
                <w:lang w:val="en-US"/>
              </w:rPr>
              <w:t>rf_cas_6_3</w:t>
            </w:r>
          </w:p>
        </w:tc>
        <w:tc>
          <w:tcPr>
            <w:tcW w:w="1038" w:type="dxa"/>
            <w:tcBorders>
              <w:top w:val="nil"/>
              <w:left w:val="nil"/>
              <w:bottom w:val="single" w:sz="4" w:space="0" w:color="auto"/>
              <w:right w:val="single" w:sz="4" w:space="0" w:color="auto"/>
            </w:tcBorders>
            <w:shd w:val="clear" w:color="auto" w:fill="auto"/>
            <w:noWrap/>
            <w:vAlign w:val="center"/>
            <w:hideMark/>
          </w:tcPr>
          <w:p w14:paraId="4AE7A2F0" w14:textId="77777777" w:rsidR="00A068CA" w:rsidRPr="00A068CA" w:rsidRDefault="00A068CA" w:rsidP="00A068CA">
            <w:pPr>
              <w:spacing w:after="0" w:line="240" w:lineRule="auto"/>
              <w:jc w:val="center"/>
              <w:rPr>
                <w:rFonts w:ascii="Calibri" w:eastAsia="Times New Roman" w:hAnsi="Calibri" w:cs="Calibri"/>
                <w:color w:val="000000"/>
                <w:lang w:val="en-US"/>
              </w:rPr>
            </w:pPr>
            <w:r w:rsidRPr="00A068CA">
              <w:rPr>
                <w:rFonts w:ascii="Calibri" w:eastAsia="Times New Roman" w:hAnsi="Calibri" w:cs="Calibri"/>
                <w:color w:val="000000"/>
                <w:lang w:val="en-US"/>
              </w:rPr>
              <w:t>25.6915</w:t>
            </w:r>
          </w:p>
        </w:tc>
        <w:tc>
          <w:tcPr>
            <w:tcW w:w="1037" w:type="dxa"/>
            <w:tcBorders>
              <w:top w:val="nil"/>
              <w:left w:val="nil"/>
              <w:bottom w:val="single" w:sz="4" w:space="0" w:color="auto"/>
              <w:right w:val="single" w:sz="4" w:space="0" w:color="auto"/>
            </w:tcBorders>
            <w:shd w:val="clear" w:color="auto" w:fill="auto"/>
            <w:noWrap/>
            <w:vAlign w:val="center"/>
            <w:hideMark/>
          </w:tcPr>
          <w:p w14:paraId="3362BAEA" w14:textId="77777777" w:rsidR="00A068CA" w:rsidRPr="00A068CA" w:rsidRDefault="00A068CA" w:rsidP="00A068CA">
            <w:pPr>
              <w:spacing w:after="0" w:line="240" w:lineRule="auto"/>
              <w:jc w:val="center"/>
              <w:rPr>
                <w:rFonts w:ascii="Calibri" w:eastAsia="Times New Roman" w:hAnsi="Calibri" w:cs="Calibri"/>
                <w:color w:val="000000"/>
                <w:lang w:val="en-US"/>
              </w:rPr>
            </w:pPr>
            <w:r w:rsidRPr="00A068CA">
              <w:rPr>
                <w:rFonts w:ascii="Calibri" w:eastAsia="Times New Roman" w:hAnsi="Calibri" w:cs="Calibri"/>
                <w:color w:val="000000"/>
                <w:lang w:val="en-US"/>
              </w:rPr>
              <w:t>25.8437</w:t>
            </w:r>
          </w:p>
        </w:tc>
        <w:tc>
          <w:tcPr>
            <w:tcW w:w="1191" w:type="dxa"/>
            <w:tcBorders>
              <w:top w:val="nil"/>
              <w:left w:val="nil"/>
              <w:bottom w:val="single" w:sz="4" w:space="0" w:color="auto"/>
              <w:right w:val="single" w:sz="4" w:space="0" w:color="auto"/>
            </w:tcBorders>
            <w:shd w:val="clear" w:color="auto" w:fill="auto"/>
            <w:noWrap/>
            <w:vAlign w:val="center"/>
            <w:hideMark/>
          </w:tcPr>
          <w:p w14:paraId="6DA961CC" w14:textId="77777777" w:rsidR="00A068CA" w:rsidRPr="00A068CA" w:rsidRDefault="00A068CA" w:rsidP="00A068CA">
            <w:pPr>
              <w:spacing w:after="0" w:line="240" w:lineRule="auto"/>
              <w:jc w:val="center"/>
              <w:rPr>
                <w:rFonts w:ascii="Calibri" w:eastAsia="Times New Roman" w:hAnsi="Calibri" w:cs="Calibri"/>
                <w:color w:val="000000"/>
                <w:lang w:val="en-US"/>
              </w:rPr>
            </w:pPr>
            <w:r w:rsidRPr="00A068CA">
              <w:rPr>
                <w:rFonts w:ascii="Calibri" w:eastAsia="Times New Roman" w:hAnsi="Calibri" w:cs="Calibri"/>
                <w:color w:val="000000"/>
                <w:lang w:val="en-US"/>
              </w:rPr>
              <w:t>26.53899</w:t>
            </w:r>
          </w:p>
        </w:tc>
        <w:tc>
          <w:tcPr>
            <w:tcW w:w="1191" w:type="dxa"/>
            <w:tcBorders>
              <w:top w:val="nil"/>
              <w:left w:val="nil"/>
              <w:bottom w:val="single" w:sz="4" w:space="0" w:color="auto"/>
              <w:right w:val="single" w:sz="4" w:space="0" w:color="auto"/>
            </w:tcBorders>
            <w:shd w:val="clear" w:color="auto" w:fill="auto"/>
            <w:noWrap/>
            <w:vAlign w:val="center"/>
            <w:hideMark/>
          </w:tcPr>
          <w:p w14:paraId="1619B132" w14:textId="77777777" w:rsidR="00A068CA" w:rsidRPr="00A068CA" w:rsidRDefault="00A068CA" w:rsidP="00A068CA">
            <w:pPr>
              <w:spacing w:after="0" w:line="240" w:lineRule="auto"/>
              <w:jc w:val="center"/>
              <w:rPr>
                <w:rFonts w:ascii="Calibri" w:eastAsia="Times New Roman" w:hAnsi="Calibri" w:cs="Calibri"/>
                <w:color w:val="000000"/>
                <w:lang w:val="en-US"/>
              </w:rPr>
            </w:pPr>
            <w:r w:rsidRPr="00A068CA">
              <w:rPr>
                <w:rFonts w:ascii="Calibri" w:eastAsia="Times New Roman" w:hAnsi="Calibri" w:cs="Calibri"/>
                <w:color w:val="000000"/>
                <w:lang w:val="en-US"/>
              </w:rPr>
              <w:t>26.29875</w:t>
            </w:r>
          </w:p>
        </w:tc>
        <w:tc>
          <w:tcPr>
            <w:tcW w:w="885" w:type="dxa"/>
            <w:tcBorders>
              <w:top w:val="nil"/>
              <w:left w:val="nil"/>
              <w:bottom w:val="single" w:sz="4" w:space="0" w:color="auto"/>
              <w:right w:val="single" w:sz="4" w:space="0" w:color="auto"/>
            </w:tcBorders>
            <w:shd w:val="clear" w:color="auto" w:fill="auto"/>
            <w:noWrap/>
            <w:vAlign w:val="center"/>
            <w:hideMark/>
          </w:tcPr>
          <w:p w14:paraId="72AF75CC" w14:textId="77777777" w:rsidR="00A068CA" w:rsidRPr="00A068CA" w:rsidRDefault="00A068CA" w:rsidP="00A068CA">
            <w:pPr>
              <w:spacing w:after="0" w:line="240" w:lineRule="auto"/>
              <w:jc w:val="center"/>
              <w:rPr>
                <w:rFonts w:ascii="Calibri" w:eastAsia="Times New Roman" w:hAnsi="Calibri" w:cs="Calibri"/>
                <w:color w:val="000000"/>
                <w:lang w:val="en-US"/>
              </w:rPr>
            </w:pPr>
            <w:r w:rsidRPr="00A068CA">
              <w:rPr>
                <w:rFonts w:ascii="Calibri" w:eastAsia="Times New Roman" w:hAnsi="Calibri" w:cs="Calibri"/>
                <w:color w:val="000000"/>
                <w:lang w:val="en-US"/>
              </w:rPr>
              <w:t>27.038</w:t>
            </w:r>
          </w:p>
        </w:tc>
        <w:tc>
          <w:tcPr>
            <w:tcW w:w="1037" w:type="dxa"/>
            <w:tcBorders>
              <w:top w:val="nil"/>
              <w:left w:val="nil"/>
              <w:bottom w:val="single" w:sz="4" w:space="0" w:color="auto"/>
              <w:right w:val="single" w:sz="4" w:space="0" w:color="auto"/>
            </w:tcBorders>
            <w:shd w:val="clear" w:color="auto" w:fill="auto"/>
            <w:noWrap/>
            <w:vAlign w:val="center"/>
            <w:hideMark/>
          </w:tcPr>
          <w:p w14:paraId="5046FA82" w14:textId="77777777" w:rsidR="00A068CA" w:rsidRPr="00A068CA" w:rsidRDefault="00A068CA" w:rsidP="00A068CA">
            <w:pPr>
              <w:spacing w:after="0" w:line="240" w:lineRule="auto"/>
              <w:jc w:val="center"/>
              <w:rPr>
                <w:rFonts w:ascii="Calibri" w:eastAsia="Times New Roman" w:hAnsi="Calibri" w:cs="Calibri"/>
                <w:color w:val="000000"/>
                <w:lang w:val="en-US"/>
              </w:rPr>
            </w:pPr>
            <w:r w:rsidRPr="00A068CA">
              <w:rPr>
                <w:rFonts w:ascii="Calibri" w:eastAsia="Times New Roman" w:hAnsi="Calibri" w:cs="Calibri"/>
                <w:color w:val="000000"/>
                <w:lang w:val="en-US"/>
              </w:rPr>
              <w:t>28.2678</w:t>
            </w:r>
          </w:p>
        </w:tc>
        <w:tc>
          <w:tcPr>
            <w:tcW w:w="702" w:type="dxa"/>
            <w:tcBorders>
              <w:top w:val="nil"/>
              <w:left w:val="nil"/>
              <w:bottom w:val="single" w:sz="4" w:space="0" w:color="auto"/>
              <w:right w:val="single" w:sz="4" w:space="0" w:color="auto"/>
            </w:tcBorders>
            <w:shd w:val="clear" w:color="auto" w:fill="auto"/>
            <w:noWrap/>
            <w:vAlign w:val="center"/>
            <w:hideMark/>
          </w:tcPr>
          <w:p w14:paraId="4E05408A" w14:textId="77777777" w:rsidR="00A068CA" w:rsidRPr="00A068CA" w:rsidRDefault="00A068CA" w:rsidP="00A068CA">
            <w:pPr>
              <w:spacing w:after="0" w:line="240" w:lineRule="auto"/>
              <w:jc w:val="center"/>
              <w:rPr>
                <w:rFonts w:ascii="Calibri" w:eastAsia="Times New Roman" w:hAnsi="Calibri" w:cs="Calibri"/>
                <w:color w:val="000000"/>
                <w:lang w:val="en-US"/>
              </w:rPr>
            </w:pPr>
            <w:r w:rsidRPr="00A068CA">
              <w:rPr>
                <w:rFonts w:ascii="Calibri" w:eastAsia="Times New Roman" w:hAnsi="Calibri" w:cs="Calibri"/>
                <w:color w:val="000000"/>
                <w:lang w:val="en-US"/>
              </w:rPr>
              <w:t>10</w:t>
            </w:r>
          </w:p>
        </w:tc>
      </w:tr>
    </w:tbl>
    <w:p w14:paraId="6895E342" w14:textId="77777777" w:rsidR="00A068CA" w:rsidRDefault="00A068CA" w:rsidP="00563088">
      <w:pPr>
        <w:pStyle w:val="NormalWeb"/>
        <w:spacing w:before="0" w:beforeAutospacing="0" w:after="0" w:afterAutospacing="0"/>
        <w:rPr>
          <w:rFonts w:asciiTheme="minorHAnsi" w:hAnsiTheme="minorHAnsi" w:cstheme="minorHAnsi"/>
          <w:color w:val="000000" w:themeColor="text1"/>
          <w:lang w:val="fr-FR"/>
        </w:rPr>
      </w:pPr>
    </w:p>
    <w:p w14:paraId="5884B0D8" w14:textId="2811BB6D" w:rsidR="004910F5" w:rsidRDefault="004910F5" w:rsidP="004910F5">
      <w:pPr>
        <w:pStyle w:val="NormalWeb"/>
        <w:spacing w:before="0" w:beforeAutospacing="0" w:after="0" w:afterAutospacing="0"/>
        <w:rPr>
          <w:rFonts w:asciiTheme="minorHAnsi" w:hAnsiTheme="minorHAnsi" w:cstheme="minorHAnsi"/>
          <w:color w:val="000000" w:themeColor="text1"/>
          <w:lang w:val="fr-FR"/>
        </w:rPr>
      </w:pPr>
      <w:r>
        <w:rPr>
          <w:rFonts w:asciiTheme="minorHAnsi" w:hAnsiTheme="minorHAnsi" w:cstheme="minorHAnsi"/>
          <w:color w:val="000000" w:themeColor="text1"/>
          <w:lang w:val="fr-FR"/>
        </w:rPr>
        <w:t>On constate de ces 3 sous-cas du modèle 3 « Random forest » que le cas 6-1 est le meilleur puisqu’il a la meilleur valeur de AUC 0.928 et d’erreur 0.14.</w:t>
      </w:r>
    </w:p>
    <w:p w14:paraId="4904810C" w14:textId="7C449929" w:rsidR="008B40B0" w:rsidRDefault="008B40B0" w:rsidP="00563088">
      <w:pPr>
        <w:pStyle w:val="NormalWeb"/>
        <w:spacing w:before="0" w:beforeAutospacing="0" w:after="0" w:afterAutospacing="0"/>
        <w:rPr>
          <w:rFonts w:asciiTheme="minorHAnsi" w:hAnsiTheme="minorHAnsi" w:cstheme="minorHAnsi"/>
          <w:color w:val="000000" w:themeColor="text1"/>
          <w:lang w:val="fr-FR"/>
        </w:rPr>
      </w:pPr>
    </w:p>
    <w:p w14:paraId="6EB4A544" w14:textId="233506C9" w:rsidR="00171BD2" w:rsidRDefault="00171BD2" w:rsidP="00563088">
      <w:pPr>
        <w:pStyle w:val="NormalWeb"/>
        <w:spacing w:before="0" w:beforeAutospacing="0" w:after="0" w:afterAutospacing="0"/>
        <w:rPr>
          <w:rFonts w:asciiTheme="minorHAnsi" w:hAnsiTheme="minorHAnsi" w:cstheme="minorHAnsi"/>
          <w:color w:val="000000" w:themeColor="text1"/>
          <w:lang w:val="fr-FR"/>
        </w:rPr>
      </w:pPr>
    </w:p>
    <w:p w14:paraId="6B26B4D2" w14:textId="77777777" w:rsidR="004910F5" w:rsidRDefault="00171BD2" w:rsidP="004910F5">
      <w:pPr>
        <w:pStyle w:val="NormalWeb"/>
        <w:keepNext/>
        <w:spacing w:before="0" w:beforeAutospacing="0" w:after="0" w:afterAutospacing="0"/>
      </w:pPr>
      <w:r>
        <w:rPr>
          <w:rFonts w:asciiTheme="minorHAnsi" w:hAnsiTheme="minorHAnsi" w:cstheme="minorHAnsi"/>
          <w:noProof/>
          <w:color w:val="000000" w:themeColor="text1"/>
        </w:rPr>
        <w:drawing>
          <wp:inline distT="0" distB="0" distL="0" distR="0" wp14:anchorId="0E34CDC7" wp14:editId="00DA8CD9">
            <wp:extent cx="6305550" cy="2162175"/>
            <wp:effectExtent l="0" t="0" r="0" b="952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6305550" cy="2162175"/>
                    </a:xfrm>
                    <a:prstGeom prst="rect">
                      <a:avLst/>
                    </a:prstGeom>
                    <a:noFill/>
                  </pic:spPr>
                </pic:pic>
              </a:graphicData>
            </a:graphic>
          </wp:inline>
        </w:drawing>
      </w:r>
    </w:p>
    <w:p w14:paraId="59B77BA8" w14:textId="4B4FFFB7" w:rsidR="00171BD2" w:rsidRDefault="004910F5" w:rsidP="004910F5">
      <w:pPr>
        <w:pStyle w:val="Caption"/>
        <w:jc w:val="center"/>
        <w:rPr>
          <w:rFonts w:cstheme="minorHAnsi"/>
          <w:color w:val="000000" w:themeColor="text1"/>
        </w:rPr>
      </w:pPr>
      <w:bookmarkStart w:id="121" w:name="_Toc131885722"/>
      <w:r>
        <w:t xml:space="preserve">Figure </w:t>
      </w:r>
      <w:r w:rsidR="007F13EB">
        <w:rPr>
          <w:noProof/>
        </w:rPr>
        <w:fldChar w:fldCharType="begin"/>
      </w:r>
      <w:r w:rsidR="007F13EB">
        <w:rPr>
          <w:noProof/>
        </w:rPr>
        <w:instrText xml:space="preserve"> SEQ Figure \* ARABIC </w:instrText>
      </w:r>
      <w:r w:rsidR="007F13EB">
        <w:rPr>
          <w:noProof/>
        </w:rPr>
        <w:fldChar w:fldCharType="separate"/>
      </w:r>
      <w:r w:rsidR="00C469C6">
        <w:rPr>
          <w:noProof/>
        </w:rPr>
        <w:t>77</w:t>
      </w:r>
      <w:r w:rsidR="007F13EB">
        <w:rPr>
          <w:noProof/>
        </w:rPr>
        <w:fldChar w:fldCharType="end"/>
      </w:r>
      <w:r w:rsidRPr="004910F5">
        <w:rPr>
          <w:noProof/>
        </w:rPr>
        <w:t>: Temps d'exécution de Random Forest cas 6</w:t>
      </w:r>
      <w:bookmarkEnd w:id="121"/>
    </w:p>
    <w:p w14:paraId="02EAEC0A" w14:textId="096DEFF0" w:rsidR="008B40B0" w:rsidRDefault="008B40B0" w:rsidP="00563088">
      <w:pPr>
        <w:pStyle w:val="NormalWeb"/>
        <w:spacing w:before="0" w:beforeAutospacing="0" w:after="0" w:afterAutospacing="0"/>
        <w:rPr>
          <w:rFonts w:asciiTheme="minorHAnsi" w:hAnsiTheme="minorHAnsi" w:cstheme="minorHAnsi"/>
          <w:color w:val="000000" w:themeColor="text1"/>
          <w:lang w:val="fr-FR"/>
        </w:rPr>
      </w:pPr>
    </w:p>
    <w:p w14:paraId="159799A7" w14:textId="33796722" w:rsidR="008B40B0" w:rsidRDefault="008B40B0" w:rsidP="008B40B0">
      <w:pPr>
        <w:pStyle w:val="NormalWeb"/>
        <w:spacing w:before="0" w:beforeAutospacing="0" w:after="0" w:afterAutospacing="0"/>
        <w:jc w:val="center"/>
        <w:rPr>
          <w:rFonts w:asciiTheme="minorHAnsi" w:hAnsiTheme="minorHAnsi" w:cstheme="minorHAnsi"/>
          <w:color w:val="000000" w:themeColor="text1"/>
          <w:u w:val="single"/>
          <w:lang w:val="fr-FR"/>
        </w:rPr>
      </w:pPr>
      <w:r w:rsidRPr="00563088">
        <w:rPr>
          <w:rFonts w:asciiTheme="minorHAnsi" w:hAnsiTheme="minorHAnsi" w:cstheme="minorHAnsi"/>
          <w:color w:val="000000" w:themeColor="text1"/>
          <w:u w:val="single"/>
          <w:lang w:val="fr-FR"/>
        </w:rPr>
        <w:t xml:space="preserve">Modèle </w:t>
      </w:r>
      <w:r>
        <w:rPr>
          <w:rFonts w:asciiTheme="minorHAnsi" w:hAnsiTheme="minorHAnsi" w:cstheme="minorHAnsi"/>
          <w:color w:val="000000" w:themeColor="text1"/>
          <w:u w:val="single"/>
          <w:lang w:val="fr-FR"/>
        </w:rPr>
        <w:t>3</w:t>
      </w:r>
      <w:r w:rsidRPr="00563088">
        <w:rPr>
          <w:rFonts w:asciiTheme="minorHAnsi" w:hAnsiTheme="minorHAnsi" w:cstheme="minorHAnsi"/>
          <w:color w:val="000000" w:themeColor="text1"/>
          <w:u w:val="single"/>
          <w:lang w:val="fr-FR"/>
        </w:rPr>
        <w:t> : « </w:t>
      </w:r>
      <w:r>
        <w:rPr>
          <w:rFonts w:asciiTheme="minorHAnsi" w:hAnsiTheme="minorHAnsi" w:cstheme="minorHAnsi"/>
          <w:color w:val="000000" w:themeColor="text1"/>
          <w:u w:val="single"/>
          <w:lang w:val="fr-FR"/>
        </w:rPr>
        <w:t>Random Forest</w:t>
      </w:r>
      <w:r w:rsidRPr="00563088">
        <w:rPr>
          <w:rFonts w:asciiTheme="minorHAnsi" w:hAnsiTheme="minorHAnsi" w:cstheme="minorHAnsi"/>
          <w:color w:val="000000" w:themeColor="text1"/>
          <w:u w:val="single"/>
          <w:lang w:val="fr-FR"/>
        </w:rPr>
        <w:t xml:space="preserve">» </w:t>
      </w:r>
      <w:r w:rsidRPr="00563088">
        <w:rPr>
          <w:rFonts w:asciiTheme="minorHAnsi" w:hAnsiTheme="minorHAnsi" w:cstheme="minorHAnsi"/>
          <w:color w:val="000000" w:themeColor="text1"/>
          <w:u w:val="single"/>
          <w:lang w:val="fr-FR"/>
        </w:rPr>
        <w:sym w:font="Wingdings" w:char="F0E0"/>
      </w:r>
      <w:r w:rsidRPr="00563088">
        <w:rPr>
          <w:rFonts w:asciiTheme="minorHAnsi" w:hAnsiTheme="minorHAnsi" w:cstheme="minorHAnsi"/>
          <w:color w:val="000000" w:themeColor="text1"/>
          <w:u w:val="single"/>
          <w:lang w:val="fr-FR"/>
        </w:rPr>
        <w:t xml:space="preserve"> cas</w:t>
      </w:r>
      <w:r>
        <w:rPr>
          <w:rFonts w:asciiTheme="minorHAnsi" w:hAnsiTheme="minorHAnsi" w:cstheme="minorHAnsi"/>
          <w:color w:val="000000" w:themeColor="text1"/>
          <w:u w:val="single"/>
          <w:lang w:val="fr-FR"/>
        </w:rPr>
        <w:t>7</w:t>
      </w:r>
      <w:r w:rsidRPr="00563088">
        <w:rPr>
          <w:rFonts w:asciiTheme="minorHAnsi" w:hAnsiTheme="minorHAnsi" w:cstheme="minorHAnsi"/>
          <w:color w:val="000000" w:themeColor="text1"/>
          <w:u w:val="single"/>
          <w:lang w:val="fr-FR"/>
        </w:rPr>
        <w:t> :</w:t>
      </w:r>
      <w:r>
        <w:rPr>
          <w:rFonts w:asciiTheme="minorHAnsi" w:hAnsiTheme="minorHAnsi" w:cstheme="minorHAnsi"/>
          <w:color w:val="000000" w:themeColor="text1"/>
          <w:u w:val="single"/>
          <w:lang w:val="fr-FR"/>
        </w:rPr>
        <w:t xml:space="preserve"> </w:t>
      </w:r>
    </w:p>
    <w:p w14:paraId="0575A4D7" w14:textId="7BC0C490" w:rsidR="00005AF5" w:rsidRDefault="00005AF5" w:rsidP="00005AF5">
      <w:pPr>
        <w:pStyle w:val="NormalWeb"/>
        <w:spacing w:before="0" w:beforeAutospacing="0" w:after="0" w:afterAutospacing="0"/>
        <w:rPr>
          <w:rFonts w:asciiTheme="minorHAnsi" w:hAnsiTheme="minorHAnsi" w:cstheme="minorHAnsi"/>
          <w:color w:val="000000" w:themeColor="text1"/>
          <w:lang w:val="fr-FR"/>
        </w:rPr>
      </w:pPr>
      <w:r w:rsidRPr="00005AF5">
        <w:rPr>
          <w:rFonts w:asciiTheme="minorHAnsi" w:hAnsiTheme="minorHAnsi" w:cstheme="minorHAnsi"/>
          <w:color w:val="000000" w:themeColor="text1"/>
          <w:lang w:val="fr-FR"/>
        </w:rPr>
        <w:t>Dans ce cas, trois modèles de Random Forest ont été entraînés avec différentes valeurs pour les hyperparamètres ntree et mtry.</w:t>
      </w:r>
    </w:p>
    <w:p w14:paraId="2D41BFC0" w14:textId="4E65F0E8" w:rsidR="000F49A6" w:rsidRDefault="000F49A6" w:rsidP="00005AF5">
      <w:pPr>
        <w:pStyle w:val="NormalWeb"/>
        <w:spacing w:before="0" w:beforeAutospacing="0" w:after="0" w:afterAutospacing="0"/>
        <w:rPr>
          <w:rFonts w:asciiTheme="minorHAnsi" w:hAnsiTheme="minorHAnsi" w:cstheme="minorHAnsi"/>
          <w:color w:val="000000" w:themeColor="text1"/>
          <w:lang w:val="fr-FR"/>
        </w:rPr>
      </w:pPr>
    </w:p>
    <w:p w14:paraId="6C95723C" w14:textId="6527B4D2" w:rsidR="000F49A6" w:rsidRPr="00005AF5" w:rsidRDefault="000F49A6" w:rsidP="000F49A6">
      <w:pPr>
        <w:pStyle w:val="NormalWeb"/>
        <w:spacing w:before="0" w:beforeAutospacing="0" w:after="0" w:afterAutospacing="0"/>
        <w:rPr>
          <w:rFonts w:asciiTheme="minorHAnsi" w:hAnsiTheme="minorHAnsi" w:cstheme="minorHAnsi"/>
          <w:color w:val="000000" w:themeColor="text1"/>
          <w:lang w:val="fr-FR"/>
        </w:rPr>
      </w:pPr>
      <w:r w:rsidRPr="00005AF5">
        <w:rPr>
          <w:rFonts w:asciiTheme="minorHAnsi" w:hAnsiTheme="minorHAnsi" w:cstheme="minorHAnsi"/>
          <w:color w:val="000000" w:themeColor="text1"/>
          <w:lang w:val="fr-FR"/>
        </w:rPr>
        <w:t xml:space="preserve">Cas </w:t>
      </w:r>
      <w:r>
        <w:rPr>
          <w:rFonts w:asciiTheme="minorHAnsi" w:hAnsiTheme="minorHAnsi" w:cstheme="minorHAnsi"/>
          <w:color w:val="000000" w:themeColor="text1"/>
          <w:lang w:val="fr-FR"/>
        </w:rPr>
        <w:t>7</w:t>
      </w:r>
      <w:r w:rsidRPr="00005AF5">
        <w:rPr>
          <w:rFonts w:asciiTheme="minorHAnsi" w:hAnsiTheme="minorHAnsi" w:cstheme="minorHAnsi"/>
          <w:color w:val="000000" w:themeColor="text1"/>
          <w:lang w:val="fr-FR"/>
        </w:rPr>
        <w:t>-1: ntree=</w:t>
      </w:r>
      <w:r>
        <w:rPr>
          <w:rFonts w:asciiTheme="minorHAnsi" w:hAnsiTheme="minorHAnsi" w:cstheme="minorHAnsi"/>
          <w:color w:val="000000" w:themeColor="text1"/>
          <w:lang w:val="fr-FR"/>
        </w:rPr>
        <w:t>4</w:t>
      </w:r>
      <w:r w:rsidRPr="00005AF5">
        <w:rPr>
          <w:rFonts w:asciiTheme="minorHAnsi" w:hAnsiTheme="minorHAnsi" w:cstheme="minorHAnsi"/>
          <w:color w:val="000000" w:themeColor="text1"/>
          <w:lang w:val="fr-FR"/>
        </w:rPr>
        <w:t>00 et mtry=2</w:t>
      </w:r>
    </w:p>
    <w:p w14:paraId="3C4C50B2" w14:textId="1A9251AF" w:rsidR="000F49A6" w:rsidRPr="00005AF5" w:rsidRDefault="000F49A6" w:rsidP="000F49A6">
      <w:pPr>
        <w:pStyle w:val="NormalWeb"/>
        <w:spacing w:before="0" w:beforeAutospacing="0" w:after="0" w:afterAutospacing="0"/>
        <w:rPr>
          <w:rFonts w:asciiTheme="minorHAnsi" w:hAnsiTheme="minorHAnsi" w:cstheme="minorHAnsi"/>
          <w:color w:val="000000" w:themeColor="text1"/>
          <w:lang w:val="fr-FR"/>
        </w:rPr>
      </w:pPr>
      <w:r w:rsidRPr="00005AF5">
        <w:rPr>
          <w:rFonts w:asciiTheme="minorHAnsi" w:hAnsiTheme="minorHAnsi" w:cstheme="minorHAnsi"/>
          <w:color w:val="000000" w:themeColor="text1"/>
          <w:lang w:val="fr-FR"/>
        </w:rPr>
        <w:t xml:space="preserve">Cas </w:t>
      </w:r>
      <w:r>
        <w:rPr>
          <w:rFonts w:asciiTheme="minorHAnsi" w:hAnsiTheme="minorHAnsi" w:cstheme="minorHAnsi"/>
          <w:color w:val="000000" w:themeColor="text1"/>
          <w:lang w:val="fr-FR"/>
        </w:rPr>
        <w:t>7</w:t>
      </w:r>
      <w:r w:rsidRPr="00005AF5">
        <w:rPr>
          <w:rFonts w:asciiTheme="minorHAnsi" w:hAnsiTheme="minorHAnsi" w:cstheme="minorHAnsi"/>
          <w:color w:val="000000" w:themeColor="text1"/>
          <w:lang w:val="fr-FR"/>
        </w:rPr>
        <w:t>-2: ntree=</w:t>
      </w:r>
      <w:r>
        <w:rPr>
          <w:rFonts w:asciiTheme="minorHAnsi" w:hAnsiTheme="minorHAnsi" w:cstheme="minorHAnsi"/>
          <w:color w:val="000000" w:themeColor="text1"/>
          <w:lang w:val="fr-FR"/>
        </w:rPr>
        <w:t>4</w:t>
      </w:r>
      <w:r w:rsidRPr="00005AF5">
        <w:rPr>
          <w:rFonts w:asciiTheme="minorHAnsi" w:hAnsiTheme="minorHAnsi" w:cstheme="minorHAnsi"/>
          <w:color w:val="000000" w:themeColor="text1"/>
          <w:lang w:val="fr-FR"/>
        </w:rPr>
        <w:t>00 et mtry=5</w:t>
      </w:r>
    </w:p>
    <w:p w14:paraId="56C0A1E4" w14:textId="11D5CD79" w:rsidR="000F49A6" w:rsidRDefault="000F49A6" w:rsidP="000F49A6">
      <w:pPr>
        <w:pStyle w:val="NormalWeb"/>
        <w:spacing w:before="0" w:beforeAutospacing="0" w:after="0" w:afterAutospacing="0"/>
        <w:rPr>
          <w:rFonts w:asciiTheme="minorHAnsi" w:hAnsiTheme="minorHAnsi" w:cstheme="minorHAnsi"/>
          <w:color w:val="000000" w:themeColor="text1"/>
          <w:lang w:val="fr-FR"/>
        </w:rPr>
      </w:pPr>
      <w:r w:rsidRPr="00005AF5">
        <w:rPr>
          <w:rFonts w:asciiTheme="minorHAnsi" w:hAnsiTheme="minorHAnsi" w:cstheme="minorHAnsi"/>
          <w:color w:val="000000" w:themeColor="text1"/>
          <w:lang w:val="fr-FR"/>
        </w:rPr>
        <w:t xml:space="preserve">Cas </w:t>
      </w:r>
      <w:r>
        <w:rPr>
          <w:rFonts w:asciiTheme="minorHAnsi" w:hAnsiTheme="minorHAnsi" w:cstheme="minorHAnsi"/>
          <w:color w:val="000000" w:themeColor="text1"/>
          <w:lang w:val="fr-FR"/>
        </w:rPr>
        <w:t>7</w:t>
      </w:r>
      <w:r w:rsidRPr="00005AF5">
        <w:rPr>
          <w:rFonts w:asciiTheme="minorHAnsi" w:hAnsiTheme="minorHAnsi" w:cstheme="minorHAnsi"/>
          <w:color w:val="000000" w:themeColor="text1"/>
          <w:lang w:val="fr-FR"/>
        </w:rPr>
        <w:t>-3: ntree=</w:t>
      </w:r>
      <w:r>
        <w:rPr>
          <w:rFonts w:asciiTheme="minorHAnsi" w:hAnsiTheme="minorHAnsi" w:cstheme="minorHAnsi"/>
          <w:color w:val="000000" w:themeColor="text1"/>
          <w:lang w:val="fr-FR"/>
        </w:rPr>
        <w:t>4</w:t>
      </w:r>
      <w:r w:rsidRPr="00005AF5">
        <w:rPr>
          <w:rFonts w:asciiTheme="minorHAnsi" w:hAnsiTheme="minorHAnsi" w:cstheme="minorHAnsi"/>
          <w:color w:val="000000" w:themeColor="text1"/>
          <w:lang w:val="fr-FR"/>
        </w:rPr>
        <w:t>00 et mtry=13 (MAX OOB ERROR)</w:t>
      </w:r>
    </w:p>
    <w:p w14:paraId="4992495E" w14:textId="77777777" w:rsidR="00005AF5" w:rsidRPr="00005AF5" w:rsidRDefault="00005AF5" w:rsidP="00005AF5">
      <w:pPr>
        <w:pStyle w:val="NormalWeb"/>
        <w:spacing w:before="0" w:beforeAutospacing="0" w:after="0" w:afterAutospacing="0"/>
        <w:rPr>
          <w:rFonts w:asciiTheme="minorHAnsi" w:hAnsiTheme="minorHAnsi" w:cstheme="minorHAnsi"/>
          <w:color w:val="000000" w:themeColor="text1"/>
          <w:lang w:val="fr-FR"/>
        </w:rPr>
      </w:pPr>
    </w:p>
    <w:p w14:paraId="2DA6260D" w14:textId="105821BB" w:rsidR="00005AF5" w:rsidRPr="004910F5" w:rsidRDefault="00005AF5" w:rsidP="004910F5">
      <w:pPr>
        <w:pStyle w:val="NormalWeb"/>
        <w:numPr>
          <w:ilvl w:val="0"/>
          <w:numId w:val="38"/>
        </w:numPr>
        <w:spacing w:before="0" w:beforeAutospacing="0" w:after="0" w:afterAutospacing="0"/>
        <w:rPr>
          <w:rFonts w:asciiTheme="minorHAnsi" w:hAnsiTheme="minorHAnsi" w:cstheme="minorHAnsi"/>
          <w:color w:val="000000" w:themeColor="text1"/>
          <w:lang w:val="fr-FR"/>
        </w:rPr>
      </w:pPr>
      <w:r w:rsidRPr="00005AF5">
        <w:rPr>
          <w:rFonts w:asciiTheme="minorHAnsi" w:hAnsiTheme="minorHAnsi" w:cstheme="minorHAnsi"/>
          <w:color w:val="000000" w:themeColor="text1"/>
          <w:lang w:val="fr-FR"/>
        </w:rPr>
        <w:t xml:space="preserve">Tout d'abord, </w:t>
      </w:r>
      <w:r w:rsidR="000F49A6">
        <w:rPr>
          <w:rFonts w:asciiTheme="minorHAnsi" w:hAnsiTheme="minorHAnsi" w:cstheme="minorHAnsi"/>
          <w:color w:val="000000" w:themeColor="text1"/>
          <w:lang w:val="fr-FR"/>
        </w:rPr>
        <w:t xml:space="preserve">on a </w:t>
      </w:r>
      <w:r w:rsidRPr="00005AF5">
        <w:rPr>
          <w:rFonts w:asciiTheme="minorHAnsi" w:hAnsiTheme="minorHAnsi" w:cstheme="minorHAnsi"/>
          <w:color w:val="000000" w:themeColor="text1"/>
          <w:lang w:val="fr-FR"/>
        </w:rPr>
        <w:t xml:space="preserve">entraîné trois modèles de Random Forest (cas 7-1, cas 7-2 et cas 7-3) en utilisant différentes valeurs pour ntree et mtry. </w:t>
      </w:r>
      <w:r w:rsidR="000F49A6">
        <w:rPr>
          <w:rFonts w:asciiTheme="minorHAnsi" w:hAnsiTheme="minorHAnsi" w:cstheme="minorHAnsi"/>
          <w:color w:val="000000" w:themeColor="text1"/>
          <w:lang w:val="fr-FR"/>
        </w:rPr>
        <w:t xml:space="preserve">On a </w:t>
      </w:r>
      <w:r w:rsidRPr="00005AF5">
        <w:rPr>
          <w:rFonts w:asciiTheme="minorHAnsi" w:hAnsiTheme="minorHAnsi" w:cstheme="minorHAnsi"/>
          <w:color w:val="000000" w:themeColor="text1"/>
          <w:lang w:val="fr-FR"/>
        </w:rPr>
        <w:t>également évalué le temps de calcul pour chaque modèle en utilisant la fonction microbenchmark.</w:t>
      </w:r>
    </w:p>
    <w:p w14:paraId="5A0E81FC" w14:textId="778BF774" w:rsidR="00005AF5" w:rsidRPr="00005AF5" w:rsidRDefault="00005AF5" w:rsidP="000F49A6">
      <w:pPr>
        <w:pStyle w:val="NormalWeb"/>
        <w:numPr>
          <w:ilvl w:val="0"/>
          <w:numId w:val="38"/>
        </w:numPr>
        <w:spacing w:before="0" w:beforeAutospacing="0" w:after="0" w:afterAutospacing="0"/>
        <w:rPr>
          <w:rFonts w:asciiTheme="minorHAnsi" w:hAnsiTheme="minorHAnsi" w:cstheme="minorHAnsi"/>
          <w:color w:val="000000" w:themeColor="text1"/>
          <w:lang w:val="fr-FR"/>
        </w:rPr>
      </w:pPr>
      <w:r w:rsidRPr="00005AF5">
        <w:rPr>
          <w:rFonts w:asciiTheme="minorHAnsi" w:hAnsiTheme="minorHAnsi" w:cstheme="minorHAnsi"/>
          <w:color w:val="000000" w:themeColor="text1"/>
          <w:lang w:val="fr-FR"/>
        </w:rPr>
        <w:t xml:space="preserve">Ensuite, </w:t>
      </w:r>
      <w:r w:rsidR="000F49A6">
        <w:rPr>
          <w:rFonts w:asciiTheme="minorHAnsi" w:hAnsiTheme="minorHAnsi" w:cstheme="minorHAnsi"/>
          <w:color w:val="000000" w:themeColor="text1"/>
          <w:lang w:val="fr-FR"/>
        </w:rPr>
        <w:t xml:space="preserve">on a </w:t>
      </w:r>
      <w:r w:rsidRPr="00005AF5">
        <w:rPr>
          <w:rFonts w:asciiTheme="minorHAnsi" w:hAnsiTheme="minorHAnsi" w:cstheme="minorHAnsi"/>
          <w:color w:val="000000" w:themeColor="text1"/>
          <w:lang w:val="fr-FR"/>
        </w:rPr>
        <w:t>étudié l'effet de différentes valeurs pour mtry en fixant ntree à 400 et en calculant la moyenne de l'erreur OOB pour chaque modèle.</w:t>
      </w:r>
    </w:p>
    <w:p w14:paraId="799D8266" w14:textId="77777777" w:rsidR="00005AF5" w:rsidRPr="00005AF5" w:rsidRDefault="00005AF5" w:rsidP="00005AF5">
      <w:pPr>
        <w:pStyle w:val="NormalWeb"/>
        <w:spacing w:before="0" w:beforeAutospacing="0" w:after="0" w:afterAutospacing="0"/>
        <w:rPr>
          <w:rFonts w:asciiTheme="minorHAnsi" w:hAnsiTheme="minorHAnsi" w:cstheme="minorHAnsi"/>
          <w:color w:val="000000" w:themeColor="text1"/>
          <w:lang w:val="fr-FR"/>
        </w:rPr>
      </w:pPr>
    </w:p>
    <w:p w14:paraId="6C1FFDFA" w14:textId="0890AFF5" w:rsidR="00005AF5" w:rsidRPr="00005AF5" w:rsidRDefault="00005AF5" w:rsidP="004910F5">
      <w:pPr>
        <w:pStyle w:val="NormalWeb"/>
        <w:spacing w:before="0" w:beforeAutospacing="0" w:after="0" w:afterAutospacing="0"/>
        <w:rPr>
          <w:rFonts w:asciiTheme="minorHAnsi" w:hAnsiTheme="minorHAnsi" w:cstheme="minorHAnsi"/>
          <w:color w:val="000000" w:themeColor="text1"/>
          <w:lang w:val="fr-FR"/>
        </w:rPr>
      </w:pPr>
      <w:r w:rsidRPr="00005AF5">
        <w:rPr>
          <w:rFonts w:asciiTheme="minorHAnsi" w:hAnsiTheme="minorHAnsi" w:cstheme="minorHAnsi"/>
          <w:color w:val="000000" w:themeColor="text1"/>
          <w:lang w:val="fr-FR"/>
        </w:rPr>
        <w:t>Vous avez finalement choisi le modèle cas 7-1 (ntree = 200 et mtry = 2) comme votre modèle final et vous avez validé ses performances à l'aide de la matrice de confusion et de la courb</w:t>
      </w:r>
      <w:r w:rsidR="004910F5">
        <w:rPr>
          <w:rFonts w:asciiTheme="minorHAnsi" w:hAnsiTheme="minorHAnsi" w:cstheme="minorHAnsi"/>
          <w:color w:val="000000" w:themeColor="text1"/>
          <w:lang w:val="fr-FR"/>
        </w:rPr>
        <w:t>e ROC.</w:t>
      </w:r>
    </w:p>
    <w:p w14:paraId="0C3DA76A" w14:textId="77777777" w:rsidR="000F49A6" w:rsidRDefault="00005AF5" w:rsidP="000F49A6">
      <w:pPr>
        <w:pStyle w:val="NormalWeb"/>
        <w:numPr>
          <w:ilvl w:val="0"/>
          <w:numId w:val="38"/>
        </w:numPr>
        <w:spacing w:before="0" w:beforeAutospacing="0" w:after="0" w:afterAutospacing="0"/>
        <w:rPr>
          <w:rFonts w:asciiTheme="minorHAnsi" w:hAnsiTheme="minorHAnsi" w:cstheme="minorHAnsi"/>
          <w:color w:val="000000" w:themeColor="text1"/>
          <w:lang w:val="fr-FR"/>
        </w:rPr>
      </w:pPr>
      <w:r w:rsidRPr="00005AF5">
        <w:rPr>
          <w:rFonts w:asciiTheme="minorHAnsi" w:hAnsiTheme="minorHAnsi" w:cstheme="minorHAnsi"/>
          <w:color w:val="000000" w:themeColor="text1"/>
          <w:lang w:val="fr-FR"/>
        </w:rPr>
        <w:t xml:space="preserve">Les résultats montrent que votre modèle a une précision globale (accuracy) de 78,14%, ce qui est assez élevé. </w:t>
      </w:r>
    </w:p>
    <w:p w14:paraId="225F5D1A" w14:textId="12F0ECC5" w:rsidR="00005AF5" w:rsidRPr="00005AF5" w:rsidRDefault="00005AF5" w:rsidP="000F49A6">
      <w:pPr>
        <w:pStyle w:val="NormalWeb"/>
        <w:numPr>
          <w:ilvl w:val="0"/>
          <w:numId w:val="38"/>
        </w:numPr>
        <w:spacing w:before="0" w:beforeAutospacing="0" w:after="0" w:afterAutospacing="0"/>
        <w:rPr>
          <w:rFonts w:asciiTheme="minorHAnsi" w:hAnsiTheme="minorHAnsi" w:cstheme="minorHAnsi"/>
          <w:color w:val="000000" w:themeColor="text1"/>
          <w:lang w:val="fr-FR"/>
        </w:rPr>
      </w:pPr>
      <w:r w:rsidRPr="00005AF5">
        <w:rPr>
          <w:rFonts w:asciiTheme="minorHAnsi" w:hAnsiTheme="minorHAnsi" w:cstheme="minorHAnsi"/>
          <w:color w:val="000000" w:themeColor="text1"/>
          <w:lang w:val="fr-FR"/>
        </w:rPr>
        <w:t xml:space="preserve">De plus, la courbe ROC montre que votre modèle est capable de bien discriminer les classes et a une </w:t>
      </w:r>
      <w:r w:rsidR="00C469C6">
        <w:rPr>
          <w:rFonts w:asciiTheme="minorHAnsi" w:hAnsiTheme="minorHAnsi" w:cstheme="minorHAnsi"/>
          <w:b/>
          <w:bCs/>
          <w:color w:val="000000" w:themeColor="text1"/>
          <w:highlight w:val="yellow"/>
          <w:lang w:val="fr-FR"/>
        </w:rPr>
        <w:t>AUC de 0,</w:t>
      </w:r>
      <w:r w:rsidR="00C469C6" w:rsidRPr="00C469C6">
        <w:rPr>
          <w:rFonts w:asciiTheme="minorHAnsi" w:hAnsiTheme="minorHAnsi" w:cstheme="minorHAnsi"/>
          <w:b/>
          <w:bCs/>
          <w:color w:val="000000" w:themeColor="text1"/>
          <w:highlight w:val="yellow"/>
          <w:lang w:val="fr-FR"/>
        </w:rPr>
        <w:t>932</w:t>
      </w:r>
      <w:r w:rsidRPr="00005AF5">
        <w:rPr>
          <w:rFonts w:asciiTheme="minorHAnsi" w:hAnsiTheme="minorHAnsi" w:cstheme="minorHAnsi"/>
          <w:color w:val="000000" w:themeColor="text1"/>
          <w:lang w:val="fr-FR"/>
        </w:rPr>
        <w:t>. Cela indique que votre modèle est capable de bien généraliser les données non vues.</w:t>
      </w:r>
    </w:p>
    <w:p w14:paraId="3F837CE5" w14:textId="77777777" w:rsidR="00005AF5" w:rsidRPr="00005AF5" w:rsidRDefault="00005AF5" w:rsidP="00005AF5">
      <w:pPr>
        <w:pStyle w:val="NormalWeb"/>
        <w:spacing w:before="0" w:beforeAutospacing="0" w:after="0" w:afterAutospacing="0"/>
        <w:rPr>
          <w:rFonts w:asciiTheme="minorHAnsi" w:hAnsiTheme="minorHAnsi" w:cstheme="minorHAnsi"/>
          <w:color w:val="000000" w:themeColor="text1"/>
          <w:lang w:val="fr-FR"/>
        </w:rPr>
      </w:pPr>
    </w:p>
    <w:p w14:paraId="32CC18F5" w14:textId="3BE5ECD0" w:rsidR="00005AF5" w:rsidRDefault="00005AF5" w:rsidP="00005AF5">
      <w:pPr>
        <w:pStyle w:val="NormalWeb"/>
        <w:spacing w:before="0" w:beforeAutospacing="0" w:after="0" w:afterAutospacing="0"/>
        <w:rPr>
          <w:rFonts w:asciiTheme="minorHAnsi" w:hAnsiTheme="minorHAnsi" w:cstheme="minorHAnsi"/>
          <w:color w:val="000000" w:themeColor="text1"/>
          <w:lang w:val="fr-FR"/>
        </w:rPr>
      </w:pPr>
      <w:r w:rsidRPr="00005AF5">
        <w:rPr>
          <w:rFonts w:asciiTheme="minorHAnsi" w:hAnsiTheme="minorHAnsi" w:cstheme="minorHAnsi"/>
          <w:color w:val="000000" w:themeColor="text1"/>
          <w:lang w:val="fr-FR"/>
        </w:rPr>
        <w:t xml:space="preserve">En conclusion, </w:t>
      </w:r>
      <w:r w:rsidR="000F49A6">
        <w:rPr>
          <w:rFonts w:asciiTheme="minorHAnsi" w:hAnsiTheme="minorHAnsi" w:cstheme="minorHAnsi"/>
          <w:color w:val="000000" w:themeColor="text1"/>
          <w:lang w:val="fr-FR"/>
        </w:rPr>
        <w:t xml:space="preserve">on a </w:t>
      </w:r>
      <w:r w:rsidRPr="00005AF5">
        <w:rPr>
          <w:rFonts w:asciiTheme="minorHAnsi" w:hAnsiTheme="minorHAnsi" w:cstheme="minorHAnsi"/>
          <w:color w:val="000000" w:themeColor="text1"/>
          <w:lang w:val="fr-FR"/>
        </w:rPr>
        <w:t xml:space="preserve">réussi à trouver un bon modèle de Random Forest en utilisant une approche systématique pour évaluer différents paramètres. </w:t>
      </w:r>
      <w:r w:rsidR="000F49A6">
        <w:rPr>
          <w:rFonts w:asciiTheme="minorHAnsi" w:hAnsiTheme="minorHAnsi" w:cstheme="minorHAnsi"/>
          <w:color w:val="000000" w:themeColor="text1"/>
          <w:lang w:val="fr-FR"/>
        </w:rPr>
        <w:t>N</w:t>
      </w:r>
      <w:r w:rsidRPr="00005AF5">
        <w:rPr>
          <w:rFonts w:asciiTheme="minorHAnsi" w:hAnsiTheme="minorHAnsi" w:cstheme="minorHAnsi"/>
          <w:color w:val="000000" w:themeColor="text1"/>
          <w:lang w:val="fr-FR"/>
        </w:rPr>
        <w:t>os résultats montrent que ce modèle est capable de bien généraliser les données non vues et peut être utilisé pour la prédiction de la variable cible.</w:t>
      </w:r>
    </w:p>
    <w:p w14:paraId="2A960331" w14:textId="20924E13" w:rsidR="00171BD2" w:rsidRDefault="00171BD2" w:rsidP="00005AF5">
      <w:pPr>
        <w:pStyle w:val="NormalWeb"/>
        <w:spacing w:before="0" w:beforeAutospacing="0" w:after="0" w:afterAutospacing="0"/>
        <w:rPr>
          <w:rFonts w:asciiTheme="minorHAnsi" w:hAnsiTheme="minorHAnsi" w:cstheme="minorHAnsi"/>
          <w:color w:val="000000" w:themeColor="text1"/>
          <w:lang w:val="fr-FR"/>
        </w:rPr>
      </w:pPr>
    </w:p>
    <w:p w14:paraId="27C9E407" w14:textId="073DB212" w:rsidR="00171BD2" w:rsidRDefault="00171BD2" w:rsidP="00005AF5">
      <w:pPr>
        <w:pStyle w:val="NormalWeb"/>
        <w:spacing w:before="0" w:beforeAutospacing="0" w:after="0" w:afterAutospacing="0"/>
        <w:rPr>
          <w:rFonts w:asciiTheme="minorHAnsi" w:hAnsiTheme="minorHAnsi" w:cstheme="minorHAnsi"/>
          <w:color w:val="000000" w:themeColor="text1"/>
          <w:lang w:val="fr-FR"/>
        </w:rPr>
      </w:pPr>
    </w:p>
    <w:p w14:paraId="64E501A0" w14:textId="407C53F5" w:rsidR="00171BD2" w:rsidRDefault="00171BD2" w:rsidP="00005AF5">
      <w:pPr>
        <w:pStyle w:val="NormalWeb"/>
        <w:spacing w:before="0" w:beforeAutospacing="0" w:after="0" w:afterAutospacing="0"/>
        <w:rPr>
          <w:rFonts w:asciiTheme="minorHAnsi" w:hAnsiTheme="minorHAnsi" w:cstheme="minorHAnsi"/>
          <w:color w:val="000000" w:themeColor="text1"/>
          <w:lang w:val="fr-FR"/>
        </w:rPr>
      </w:pPr>
    </w:p>
    <w:p w14:paraId="694E0495" w14:textId="0870E240" w:rsidR="004910F5" w:rsidRDefault="004910F5" w:rsidP="004910F5">
      <w:pPr>
        <w:pStyle w:val="Caption"/>
        <w:keepNext/>
        <w:jc w:val="center"/>
      </w:pPr>
      <w:bookmarkStart w:id="122" w:name="_Toc131885769"/>
      <w:r>
        <w:t xml:space="preserve">Table </w:t>
      </w:r>
      <w:r w:rsidR="007F13EB">
        <w:rPr>
          <w:noProof/>
        </w:rPr>
        <w:fldChar w:fldCharType="begin"/>
      </w:r>
      <w:r w:rsidR="007F13EB">
        <w:rPr>
          <w:noProof/>
        </w:rPr>
        <w:instrText xml:space="preserve"> SEQ Table \* ARABIC </w:instrText>
      </w:r>
      <w:r w:rsidR="007F13EB">
        <w:rPr>
          <w:noProof/>
        </w:rPr>
        <w:fldChar w:fldCharType="separate"/>
      </w:r>
      <w:r w:rsidR="00C469C6">
        <w:rPr>
          <w:noProof/>
        </w:rPr>
        <w:t>40</w:t>
      </w:r>
      <w:r w:rsidR="007F13EB">
        <w:rPr>
          <w:noProof/>
        </w:rPr>
        <w:fldChar w:fldCharType="end"/>
      </w:r>
      <w:r w:rsidRPr="004910F5">
        <w:rPr>
          <w:noProof/>
        </w:rPr>
        <w:t>: Matrice de confusion du modèle 3-cas 7</w:t>
      </w:r>
      <w:bookmarkEnd w:id="122"/>
    </w:p>
    <w:p w14:paraId="1D709573" w14:textId="5658F91B" w:rsidR="004910F5" w:rsidRDefault="004910F5" w:rsidP="004910F5">
      <w:pPr>
        <w:pStyle w:val="Caption"/>
        <w:keepNext/>
        <w:jc w:val="center"/>
      </w:pPr>
      <w:bookmarkStart w:id="123" w:name="_Toc131885770"/>
      <w:r>
        <w:t xml:space="preserve">Table </w:t>
      </w:r>
      <w:r w:rsidR="007F13EB">
        <w:rPr>
          <w:noProof/>
        </w:rPr>
        <w:fldChar w:fldCharType="begin"/>
      </w:r>
      <w:r w:rsidR="007F13EB">
        <w:rPr>
          <w:noProof/>
        </w:rPr>
        <w:instrText xml:space="preserve"> SEQ Table \* ARABIC </w:instrText>
      </w:r>
      <w:r w:rsidR="007F13EB">
        <w:rPr>
          <w:noProof/>
        </w:rPr>
        <w:fldChar w:fldCharType="separate"/>
      </w:r>
      <w:r w:rsidR="00C469C6">
        <w:rPr>
          <w:noProof/>
        </w:rPr>
        <w:t>41</w:t>
      </w:r>
      <w:r w:rsidR="007F13EB">
        <w:rPr>
          <w:noProof/>
        </w:rPr>
        <w:fldChar w:fldCharType="end"/>
      </w:r>
      <w:r w:rsidRPr="004910F5">
        <w:t>: Tableau d'évaluation de la modèle 3-cas 7</w:t>
      </w:r>
      <w:bookmarkEnd w:id="123"/>
    </w:p>
    <w:tbl>
      <w:tblPr>
        <w:tblW w:w="7268" w:type="dxa"/>
        <w:tblLook w:val="04A0" w:firstRow="1" w:lastRow="0" w:firstColumn="1" w:lastColumn="0" w:noHBand="0" w:noVBand="1"/>
      </w:tblPr>
      <w:tblGrid>
        <w:gridCol w:w="1284"/>
        <w:gridCol w:w="951"/>
        <w:gridCol w:w="880"/>
        <w:gridCol w:w="2173"/>
        <w:gridCol w:w="1000"/>
        <w:gridCol w:w="980"/>
      </w:tblGrid>
      <w:tr w:rsidR="00171BD2" w:rsidRPr="00171BD2" w14:paraId="237743BA" w14:textId="77777777" w:rsidTr="004910F5">
        <w:trPr>
          <w:trHeight w:val="300"/>
        </w:trPr>
        <w:tc>
          <w:tcPr>
            <w:tcW w:w="1284" w:type="dxa"/>
            <w:tcBorders>
              <w:top w:val="single" w:sz="4" w:space="0" w:color="auto"/>
              <w:left w:val="single" w:sz="4" w:space="0" w:color="auto"/>
              <w:bottom w:val="single" w:sz="4" w:space="0" w:color="auto"/>
              <w:right w:val="single" w:sz="4" w:space="0" w:color="auto"/>
            </w:tcBorders>
            <w:shd w:val="clear" w:color="000000" w:fill="F7F7F8"/>
            <w:vAlign w:val="center"/>
            <w:hideMark/>
          </w:tcPr>
          <w:p w14:paraId="78D4613E" w14:textId="77777777" w:rsidR="00171BD2" w:rsidRPr="00171BD2" w:rsidRDefault="00171BD2" w:rsidP="00171BD2">
            <w:pPr>
              <w:spacing w:after="0" w:line="240" w:lineRule="auto"/>
              <w:jc w:val="center"/>
              <w:rPr>
                <w:rFonts w:ascii="Calibri" w:eastAsia="Times New Roman" w:hAnsi="Calibri" w:cs="Calibri"/>
                <w:b/>
                <w:bCs/>
                <w:color w:val="374151"/>
                <w:lang w:val="en-US"/>
              </w:rPr>
            </w:pPr>
            <w:r w:rsidRPr="00171BD2">
              <w:rPr>
                <w:rFonts w:ascii="Calibri" w:eastAsia="Times New Roman" w:hAnsi="Calibri" w:cs="Calibri"/>
                <w:b/>
                <w:bCs/>
                <w:color w:val="374151"/>
                <w:lang w:val="en-US"/>
              </w:rPr>
              <w:t>Metric</w:t>
            </w:r>
          </w:p>
        </w:tc>
        <w:tc>
          <w:tcPr>
            <w:tcW w:w="951" w:type="dxa"/>
            <w:tcBorders>
              <w:top w:val="single" w:sz="4" w:space="0" w:color="auto"/>
              <w:left w:val="nil"/>
              <w:bottom w:val="single" w:sz="4" w:space="0" w:color="auto"/>
              <w:right w:val="single" w:sz="4" w:space="0" w:color="auto"/>
            </w:tcBorders>
            <w:shd w:val="clear" w:color="000000" w:fill="F7F7F8"/>
            <w:vAlign w:val="center"/>
            <w:hideMark/>
          </w:tcPr>
          <w:p w14:paraId="06A3717A" w14:textId="77777777" w:rsidR="00171BD2" w:rsidRPr="00171BD2" w:rsidRDefault="00171BD2" w:rsidP="00171BD2">
            <w:pPr>
              <w:spacing w:after="0" w:line="240" w:lineRule="auto"/>
              <w:jc w:val="center"/>
              <w:rPr>
                <w:rFonts w:ascii="Calibri" w:eastAsia="Times New Roman" w:hAnsi="Calibri" w:cs="Calibri"/>
                <w:b/>
                <w:bCs/>
                <w:color w:val="374151"/>
                <w:lang w:val="en-US"/>
              </w:rPr>
            </w:pPr>
            <w:r w:rsidRPr="00171BD2">
              <w:rPr>
                <w:rFonts w:ascii="Calibri" w:eastAsia="Times New Roman" w:hAnsi="Calibri" w:cs="Calibri"/>
                <w:b/>
                <w:bCs/>
                <w:color w:val="374151"/>
                <w:lang w:val="en-US"/>
              </w:rPr>
              <w:t>Value</w:t>
            </w:r>
          </w:p>
        </w:tc>
        <w:tc>
          <w:tcPr>
            <w:tcW w:w="880" w:type="dxa"/>
            <w:tcBorders>
              <w:top w:val="nil"/>
              <w:left w:val="nil"/>
              <w:bottom w:val="nil"/>
              <w:right w:val="nil"/>
            </w:tcBorders>
            <w:shd w:val="clear" w:color="auto" w:fill="auto"/>
            <w:noWrap/>
            <w:vAlign w:val="center"/>
            <w:hideMark/>
          </w:tcPr>
          <w:p w14:paraId="474502CD" w14:textId="77777777" w:rsidR="00171BD2" w:rsidRPr="00171BD2" w:rsidRDefault="00171BD2" w:rsidP="00171BD2">
            <w:pPr>
              <w:spacing w:after="0" w:line="240" w:lineRule="auto"/>
              <w:jc w:val="center"/>
              <w:rPr>
                <w:rFonts w:ascii="Calibri" w:eastAsia="Times New Roman" w:hAnsi="Calibri" w:cs="Calibri"/>
                <w:b/>
                <w:bCs/>
                <w:color w:val="374151"/>
                <w:lang w:val="en-US"/>
              </w:rPr>
            </w:pPr>
          </w:p>
        </w:tc>
        <w:tc>
          <w:tcPr>
            <w:tcW w:w="2173" w:type="dxa"/>
            <w:tcBorders>
              <w:top w:val="nil"/>
              <w:left w:val="nil"/>
              <w:bottom w:val="nil"/>
              <w:right w:val="nil"/>
            </w:tcBorders>
            <w:shd w:val="clear" w:color="auto" w:fill="auto"/>
            <w:noWrap/>
            <w:vAlign w:val="center"/>
            <w:hideMark/>
          </w:tcPr>
          <w:p w14:paraId="3D895621" w14:textId="77777777" w:rsidR="00171BD2" w:rsidRPr="00171BD2" w:rsidRDefault="00171BD2" w:rsidP="00171BD2">
            <w:pPr>
              <w:spacing w:after="0" w:line="240" w:lineRule="auto"/>
              <w:jc w:val="center"/>
              <w:rPr>
                <w:rFonts w:ascii="Times New Roman" w:eastAsia="Times New Roman" w:hAnsi="Times New Roman" w:cs="Times New Roman"/>
                <w:sz w:val="20"/>
                <w:szCs w:val="20"/>
                <w:lang w:val="en-US"/>
              </w:rPr>
            </w:pPr>
          </w:p>
        </w:tc>
        <w:tc>
          <w:tcPr>
            <w:tcW w:w="1000" w:type="dxa"/>
            <w:tcBorders>
              <w:top w:val="nil"/>
              <w:left w:val="nil"/>
              <w:bottom w:val="nil"/>
              <w:right w:val="nil"/>
            </w:tcBorders>
            <w:shd w:val="clear" w:color="auto" w:fill="auto"/>
            <w:noWrap/>
            <w:vAlign w:val="center"/>
            <w:hideMark/>
          </w:tcPr>
          <w:p w14:paraId="58B9F9CB" w14:textId="77777777" w:rsidR="00171BD2" w:rsidRPr="00171BD2" w:rsidRDefault="00171BD2" w:rsidP="00171BD2">
            <w:pPr>
              <w:spacing w:after="0" w:line="240" w:lineRule="auto"/>
              <w:jc w:val="center"/>
              <w:rPr>
                <w:rFonts w:ascii="Times New Roman" w:eastAsia="Times New Roman" w:hAnsi="Times New Roman" w:cs="Times New Roman"/>
                <w:sz w:val="20"/>
                <w:szCs w:val="20"/>
                <w:lang w:val="en-US"/>
              </w:rPr>
            </w:pPr>
          </w:p>
        </w:tc>
        <w:tc>
          <w:tcPr>
            <w:tcW w:w="980" w:type="dxa"/>
            <w:tcBorders>
              <w:top w:val="nil"/>
              <w:left w:val="nil"/>
              <w:bottom w:val="nil"/>
              <w:right w:val="nil"/>
            </w:tcBorders>
            <w:shd w:val="clear" w:color="auto" w:fill="auto"/>
            <w:noWrap/>
            <w:vAlign w:val="center"/>
            <w:hideMark/>
          </w:tcPr>
          <w:p w14:paraId="71B0B75C" w14:textId="77777777" w:rsidR="00171BD2" w:rsidRPr="00171BD2" w:rsidRDefault="00171BD2" w:rsidP="00171BD2">
            <w:pPr>
              <w:spacing w:after="0" w:line="240" w:lineRule="auto"/>
              <w:jc w:val="center"/>
              <w:rPr>
                <w:rFonts w:ascii="Times New Roman" w:eastAsia="Times New Roman" w:hAnsi="Times New Roman" w:cs="Times New Roman"/>
                <w:sz w:val="20"/>
                <w:szCs w:val="20"/>
                <w:lang w:val="en-US"/>
              </w:rPr>
            </w:pPr>
          </w:p>
        </w:tc>
      </w:tr>
      <w:tr w:rsidR="00171BD2" w:rsidRPr="00171BD2" w14:paraId="773ED39B" w14:textId="77777777" w:rsidTr="004910F5">
        <w:trPr>
          <w:trHeight w:val="300"/>
        </w:trPr>
        <w:tc>
          <w:tcPr>
            <w:tcW w:w="1284" w:type="dxa"/>
            <w:tcBorders>
              <w:top w:val="nil"/>
              <w:left w:val="single" w:sz="4" w:space="0" w:color="auto"/>
              <w:bottom w:val="single" w:sz="4" w:space="0" w:color="auto"/>
              <w:right w:val="single" w:sz="4" w:space="0" w:color="auto"/>
            </w:tcBorders>
            <w:shd w:val="clear" w:color="000000" w:fill="F7F7F8"/>
            <w:vAlign w:val="center"/>
            <w:hideMark/>
          </w:tcPr>
          <w:p w14:paraId="316E016D" w14:textId="77777777" w:rsidR="00171BD2" w:rsidRPr="00171BD2" w:rsidRDefault="00171BD2" w:rsidP="00171BD2">
            <w:pPr>
              <w:spacing w:after="0" w:line="240" w:lineRule="auto"/>
              <w:jc w:val="center"/>
              <w:rPr>
                <w:rFonts w:ascii="Calibri" w:eastAsia="Times New Roman" w:hAnsi="Calibri" w:cs="Calibri"/>
                <w:color w:val="374151"/>
                <w:lang w:val="en-US"/>
              </w:rPr>
            </w:pPr>
            <w:r w:rsidRPr="00171BD2">
              <w:rPr>
                <w:rFonts w:ascii="Calibri" w:eastAsia="Times New Roman" w:hAnsi="Calibri" w:cs="Calibri"/>
                <w:color w:val="374151"/>
                <w:lang w:val="en-US"/>
              </w:rPr>
              <w:t>Accuracy</w:t>
            </w:r>
          </w:p>
        </w:tc>
        <w:tc>
          <w:tcPr>
            <w:tcW w:w="951" w:type="dxa"/>
            <w:tcBorders>
              <w:top w:val="nil"/>
              <w:left w:val="nil"/>
              <w:bottom w:val="single" w:sz="4" w:space="0" w:color="auto"/>
              <w:right w:val="single" w:sz="4" w:space="0" w:color="auto"/>
            </w:tcBorders>
            <w:shd w:val="clear" w:color="000000" w:fill="F7F7F8"/>
            <w:vAlign w:val="center"/>
            <w:hideMark/>
          </w:tcPr>
          <w:p w14:paraId="643977AE" w14:textId="77777777" w:rsidR="00171BD2" w:rsidRPr="00171BD2" w:rsidRDefault="00171BD2" w:rsidP="00171BD2">
            <w:pPr>
              <w:spacing w:after="0" w:line="240" w:lineRule="auto"/>
              <w:jc w:val="center"/>
              <w:rPr>
                <w:rFonts w:ascii="Calibri" w:eastAsia="Times New Roman" w:hAnsi="Calibri" w:cs="Calibri"/>
                <w:color w:val="374151"/>
                <w:lang w:val="en-US"/>
              </w:rPr>
            </w:pPr>
            <w:r w:rsidRPr="00171BD2">
              <w:rPr>
                <w:rFonts w:ascii="Calibri" w:eastAsia="Times New Roman" w:hAnsi="Calibri" w:cs="Calibri"/>
                <w:color w:val="374151"/>
                <w:lang w:val="en-US"/>
              </w:rPr>
              <w:t>0.8556</w:t>
            </w:r>
          </w:p>
        </w:tc>
        <w:tc>
          <w:tcPr>
            <w:tcW w:w="880" w:type="dxa"/>
            <w:tcBorders>
              <w:top w:val="nil"/>
              <w:left w:val="nil"/>
              <w:bottom w:val="nil"/>
              <w:right w:val="nil"/>
            </w:tcBorders>
            <w:shd w:val="clear" w:color="auto" w:fill="auto"/>
            <w:noWrap/>
            <w:vAlign w:val="center"/>
            <w:hideMark/>
          </w:tcPr>
          <w:p w14:paraId="0BB13A30" w14:textId="77777777" w:rsidR="00171BD2" w:rsidRPr="00171BD2" w:rsidRDefault="00171BD2" w:rsidP="00171BD2">
            <w:pPr>
              <w:spacing w:after="0" w:line="240" w:lineRule="auto"/>
              <w:jc w:val="center"/>
              <w:rPr>
                <w:rFonts w:ascii="Calibri" w:eastAsia="Times New Roman" w:hAnsi="Calibri" w:cs="Calibri"/>
                <w:color w:val="374151"/>
                <w:lang w:val="en-US"/>
              </w:rPr>
            </w:pPr>
          </w:p>
        </w:tc>
        <w:tc>
          <w:tcPr>
            <w:tcW w:w="2173" w:type="dxa"/>
            <w:tcBorders>
              <w:top w:val="nil"/>
              <w:left w:val="nil"/>
              <w:bottom w:val="nil"/>
              <w:right w:val="nil"/>
            </w:tcBorders>
            <w:shd w:val="clear" w:color="auto" w:fill="auto"/>
            <w:noWrap/>
            <w:vAlign w:val="center"/>
            <w:hideMark/>
          </w:tcPr>
          <w:p w14:paraId="2911ED19" w14:textId="77777777" w:rsidR="00171BD2" w:rsidRPr="00171BD2" w:rsidRDefault="00171BD2" w:rsidP="00171BD2">
            <w:pPr>
              <w:spacing w:after="0" w:line="240" w:lineRule="auto"/>
              <w:jc w:val="center"/>
              <w:rPr>
                <w:rFonts w:ascii="Times New Roman" w:eastAsia="Times New Roman" w:hAnsi="Times New Roman" w:cs="Times New Roman"/>
                <w:sz w:val="20"/>
                <w:szCs w:val="20"/>
                <w:lang w:val="en-US"/>
              </w:rPr>
            </w:pPr>
          </w:p>
        </w:tc>
        <w:tc>
          <w:tcPr>
            <w:tcW w:w="1000" w:type="dxa"/>
            <w:tcBorders>
              <w:top w:val="nil"/>
              <w:left w:val="nil"/>
              <w:bottom w:val="nil"/>
              <w:right w:val="nil"/>
            </w:tcBorders>
            <w:shd w:val="clear" w:color="auto" w:fill="auto"/>
            <w:noWrap/>
            <w:vAlign w:val="center"/>
            <w:hideMark/>
          </w:tcPr>
          <w:p w14:paraId="2FC1B19F" w14:textId="77777777" w:rsidR="00171BD2" w:rsidRPr="00171BD2" w:rsidRDefault="00171BD2" w:rsidP="00171BD2">
            <w:pPr>
              <w:spacing w:after="0" w:line="240" w:lineRule="auto"/>
              <w:jc w:val="center"/>
              <w:rPr>
                <w:rFonts w:ascii="Times New Roman" w:eastAsia="Times New Roman" w:hAnsi="Times New Roman" w:cs="Times New Roman"/>
                <w:sz w:val="20"/>
                <w:szCs w:val="20"/>
                <w:lang w:val="en-US"/>
              </w:rPr>
            </w:pPr>
          </w:p>
        </w:tc>
        <w:tc>
          <w:tcPr>
            <w:tcW w:w="980" w:type="dxa"/>
            <w:tcBorders>
              <w:top w:val="nil"/>
              <w:left w:val="nil"/>
              <w:bottom w:val="nil"/>
              <w:right w:val="nil"/>
            </w:tcBorders>
            <w:shd w:val="clear" w:color="auto" w:fill="auto"/>
            <w:noWrap/>
            <w:vAlign w:val="center"/>
            <w:hideMark/>
          </w:tcPr>
          <w:p w14:paraId="34C7FCED" w14:textId="77777777" w:rsidR="00171BD2" w:rsidRPr="00171BD2" w:rsidRDefault="00171BD2" w:rsidP="00171BD2">
            <w:pPr>
              <w:spacing w:after="0" w:line="240" w:lineRule="auto"/>
              <w:jc w:val="center"/>
              <w:rPr>
                <w:rFonts w:ascii="Times New Roman" w:eastAsia="Times New Roman" w:hAnsi="Times New Roman" w:cs="Times New Roman"/>
                <w:sz w:val="20"/>
                <w:szCs w:val="20"/>
                <w:lang w:val="en-US"/>
              </w:rPr>
            </w:pPr>
          </w:p>
        </w:tc>
      </w:tr>
      <w:tr w:rsidR="00171BD2" w:rsidRPr="00171BD2" w14:paraId="140B2303" w14:textId="77777777" w:rsidTr="004910F5">
        <w:trPr>
          <w:trHeight w:val="900"/>
        </w:trPr>
        <w:tc>
          <w:tcPr>
            <w:tcW w:w="1284" w:type="dxa"/>
            <w:tcBorders>
              <w:top w:val="nil"/>
              <w:left w:val="single" w:sz="4" w:space="0" w:color="auto"/>
              <w:bottom w:val="single" w:sz="4" w:space="0" w:color="auto"/>
              <w:right w:val="single" w:sz="4" w:space="0" w:color="auto"/>
            </w:tcBorders>
            <w:shd w:val="clear" w:color="000000" w:fill="F7F7F8"/>
            <w:vAlign w:val="center"/>
            <w:hideMark/>
          </w:tcPr>
          <w:p w14:paraId="4048D466" w14:textId="77777777" w:rsidR="00171BD2" w:rsidRPr="00171BD2" w:rsidRDefault="00171BD2" w:rsidP="00171BD2">
            <w:pPr>
              <w:spacing w:after="0" w:line="240" w:lineRule="auto"/>
              <w:jc w:val="center"/>
              <w:rPr>
                <w:rFonts w:ascii="Calibri" w:eastAsia="Times New Roman" w:hAnsi="Calibri" w:cs="Calibri"/>
                <w:color w:val="374151"/>
                <w:lang w:val="en-US"/>
              </w:rPr>
            </w:pPr>
            <w:r w:rsidRPr="00171BD2">
              <w:rPr>
                <w:rFonts w:ascii="Calibri" w:eastAsia="Times New Roman" w:hAnsi="Calibri" w:cs="Calibri"/>
                <w:color w:val="374151"/>
                <w:lang w:val="en-US"/>
              </w:rPr>
              <w:t>95% Confidence Interval</w:t>
            </w:r>
          </w:p>
        </w:tc>
        <w:tc>
          <w:tcPr>
            <w:tcW w:w="951" w:type="dxa"/>
            <w:tcBorders>
              <w:top w:val="nil"/>
              <w:left w:val="nil"/>
              <w:bottom w:val="single" w:sz="4" w:space="0" w:color="auto"/>
              <w:right w:val="single" w:sz="4" w:space="0" w:color="auto"/>
            </w:tcBorders>
            <w:shd w:val="clear" w:color="000000" w:fill="F7F7F8"/>
            <w:vAlign w:val="center"/>
            <w:hideMark/>
          </w:tcPr>
          <w:p w14:paraId="450926E5" w14:textId="77777777" w:rsidR="00171BD2" w:rsidRPr="00171BD2" w:rsidRDefault="00171BD2" w:rsidP="00171BD2">
            <w:pPr>
              <w:spacing w:after="0" w:line="240" w:lineRule="auto"/>
              <w:jc w:val="center"/>
              <w:rPr>
                <w:rFonts w:ascii="Calibri" w:eastAsia="Times New Roman" w:hAnsi="Calibri" w:cs="Calibri"/>
                <w:color w:val="374151"/>
                <w:lang w:val="en-US"/>
              </w:rPr>
            </w:pPr>
            <w:r w:rsidRPr="00171BD2">
              <w:rPr>
                <w:rFonts w:ascii="Calibri" w:eastAsia="Times New Roman" w:hAnsi="Calibri" w:cs="Calibri"/>
                <w:color w:val="374151"/>
                <w:lang w:val="en-US"/>
              </w:rPr>
              <w:t>(0.7657, 0.9208)</w:t>
            </w:r>
          </w:p>
        </w:tc>
        <w:tc>
          <w:tcPr>
            <w:tcW w:w="880" w:type="dxa"/>
            <w:tcBorders>
              <w:top w:val="nil"/>
              <w:left w:val="nil"/>
              <w:bottom w:val="nil"/>
              <w:right w:val="nil"/>
            </w:tcBorders>
            <w:shd w:val="clear" w:color="auto" w:fill="auto"/>
            <w:noWrap/>
            <w:vAlign w:val="center"/>
            <w:hideMark/>
          </w:tcPr>
          <w:p w14:paraId="0B25F0DE" w14:textId="77777777" w:rsidR="00171BD2" w:rsidRPr="00171BD2" w:rsidRDefault="00171BD2" w:rsidP="00171BD2">
            <w:pPr>
              <w:spacing w:after="0" w:line="240" w:lineRule="auto"/>
              <w:jc w:val="center"/>
              <w:rPr>
                <w:rFonts w:ascii="Calibri" w:eastAsia="Times New Roman" w:hAnsi="Calibri" w:cs="Calibri"/>
                <w:color w:val="374151"/>
                <w:lang w:val="en-US"/>
              </w:rPr>
            </w:pPr>
          </w:p>
        </w:tc>
        <w:tc>
          <w:tcPr>
            <w:tcW w:w="2173" w:type="dxa"/>
            <w:tcBorders>
              <w:top w:val="single" w:sz="4" w:space="0" w:color="auto"/>
              <w:left w:val="single" w:sz="4" w:space="0" w:color="auto"/>
              <w:bottom w:val="single" w:sz="4" w:space="0" w:color="auto"/>
              <w:right w:val="single" w:sz="4" w:space="0" w:color="auto"/>
            </w:tcBorders>
            <w:shd w:val="clear" w:color="000000" w:fill="F7F7F8"/>
            <w:vAlign w:val="center"/>
            <w:hideMark/>
          </w:tcPr>
          <w:p w14:paraId="499627AD" w14:textId="77777777" w:rsidR="00171BD2" w:rsidRPr="00171BD2" w:rsidRDefault="00171BD2" w:rsidP="00171BD2">
            <w:pPr>
              <w:spacing w:after="0" w:line="240" w:lineRule="auto"/>
              <w:jc w:val="center"/>
              <w:rPr>
                <w:rFonts w:ascii="Calibri" w:eastAsia="Times New Roman" w:hAnsi="Calibri" w:cs="Calibri"/>
                <w:b/>
                <w:bCs/>
                <w:color w:val="374151"/>
                <w:lang w:val="en-US"/>
              </w:rPr>
            </w:pPr>
            <w:r w:rsidRPr="00171BD2">
              <w:rPr>
                <w:rFonts w:ascii="Calibri" w:eastAsia="Times New Roman" w:hAnsi="Calibri" w:cs="Calibri"/>
                <w:b/>
                <w:bCs/>
                <w:color w:val="374151"/>
                <w:lang w:val="en-US"/>
              </w:rPr>
              <w:t>Reference/Prediction</w:t>
            </w:r>
          </w:p>
        </w:tc>
        <w:tc>
          <w:tcPr>
            <w:tcW w:w="1000" w:type="dxa"/>
            <w:tcBorders>
              <w:top w:val="single" w:sz="4" w:space="0" w:color="auto"/>
              <w:left w:val="nil"/>
              <w:bottom w:val="single" w:sz="4" w:space="0" w:color="auto"/>
              <w:right w:val="single" w:sz="4" w:space="0" w:color="auto"/>
            </w:tcBorders>
            <w:shd w:val="clear" w:color="000000" w:fill="F7F7F8"/>
            <w:vAlign w:val="center"/>
            <w:hideMark/>
          </w:tcPr>
          <w:p w14:paraId="207CE613" w14:textId="77777777" w:rsidR="00171BD2" w:rsidRPr="00171BD2" w:rsidRDefault="00171BD2" w:rsidP="00171BD2">
            <w:pPr>
              <w:spacing w:after="0" w:line="240" w:lineRule="auto"/>
              <w:jc w:val="center"/>
              <w:rPr>
                <w:rFonts w:ascii="Calibri" w:eastAsia="Times New Roman" w:hAnsi="Calibri" w:cs="Calibri"/>
                <w:b/>
                <w:bCs/>
                <w:color w:val="374151"/>
                <w:lang w:val="en-US"/>
              </w:rPr>
            </w:pPr>
            <w:r w:rsidRPr="00171BD2">
              <w:rPr>
                <w:rFonts w:ascii="Calibri" w:eastAsia="Times New Roman" w:hAnsi="Calibri" w:cs="Calibri"/>
                <w:b/>
                <w:bCs/>
                <w:color w:val="374151"/>
                <w:lang w:val="en-US"/>
              </w:rPr>
              <w:t>0</w:t>
            </w:r>
          </w:p>
        </w:tc>
        <w:tc>
          <w:tcPr>
            <w:tcW w:w="980" w:type="dxa"/>
            <w:tcBorders>
              <w:top w:val="single" w:sz="4" w:space="0" w:color="auto"/>
              <w:left w:val="nil"/>
              <w:bottom w:val="single" w:sz="4" w:space="0" w:color="auto"/>
              <w:right w:val="single" w:sz="4" w:space="0" w:color="auto"/>
            </w:tcBorders>
            <w:shd w:val="clear" w:color="000000" w:fill="F7F7F8"/>
            <w:vAlign w:val="center"/>
            <w:hideMark/>
          </w:tcPr>
          <w:p w14:paraId="729332A7" w14:textId="77777777" w:rsidR="00171BD2" w:rsidRPr="00171BD2" w:rsidRDefault="00171BD2" w:rsidP="00171BD2">
            <w:pPr>
              <w:spacing w:after="0" w:line="240" w:lineRule="auto"/>
              <w:jc w:val="center"/>
              <w:rPr>
                <w:rFonts w:ascii="Calibri" w:eastAsia="Times New Roman" w:hAnsi="Calibri" w:cs="Calibri"/>
                <w:b/>
                <w:bCs/>
                <w:color w:val="374151"/>
                <w:lang w:val="en-US"/>
              </w:rPr>
            </w:pPr>
            <w:r w:rsidRPr="00171BD2">
              <w:rPr>
                <w:rFonts w:ascii="Calibri" w:eastAsia="Times New Roman" w:hAnsi="Calibri" w:cs="Calibri"/>
                <w:b/>
                <w:bCs/>
                <w:color w:val="374151"/>
                <w:lang w:val="en-US"/>
              </w:rPr>
              <w:t>1</w:t>
            </w:r>
          </w:p>
        </w:tc>
      </w:tr>
      <w:tr w:rsidR="00171BD2" w:rsidRPr="00171BD2" w14:paraId="5491DA6F" w14:textId="77777777" w:rsidTr="004910F5">
        <w:trPr>
          <w:trHeight w:val="300"/>
        </w:trPr>
        <w:tc>
          <w:tcPr>
            <w:tcW w:w="1284" w:type="dxa"/>
            <w:tcBorders>
              <w:top w:val="nil"/>
              <w:left w:val="single" w:sz="4" w:space="0" w:color="auto"/>
              <w:bottom w:val="single" w:sz="4" w:space="0" w:color="auto"/>
              <w:right w:val="single" w:sz="4" w:space="0" w:color="auto"/>
            </w:tcBorders>
            <w:shd w:val="clear" w:color="000000" w:fill="F7F7F8"/>
            <w:vAlign w:val="center"/>
            <w:hideMark/>
          </w:tcPr>
          <w:p w14:paraId="0A4AE4C3" w14:textId="77777777" w:rsidR="00171BD2" w:rsidRPr="00171BD2" w:rsidRDefault="00171BD2" w:rsidP="00171BD2">
            <w:pPr>
              <w:spacing w:after="0" w:line="240" w:lineRule="auto"/>
              <w:jc w:val="center"/>
              <w:rPr>
                <w:rFonts w:ascii="Calibri" w:eastAsia="Times New Roman" w:hAnsi="Calibri" w:cs="Calibri"/>
                <w:color w:val="374151"/>
                <w:lang w:val="en-US"/>
              </w:rPr>
            </w:pPr>
            <w:r w:rsidRPr="00171BD2">
              <w:rPr>
                <w:rFonts w:ascii="Calibri" w:eastAsia="Times New Roman" w:hAnsi="Calibri" w:cs="Calibri"/>
                <w:color w:val="374151"/>
                <w:lang w:val="en-US"/>
              </w:rPr>
              <w:t>No Information Rate</w:t>
            </w:r>
          </w:p>
        </w:tc>
        <w:tc>
          <w:tcPr>
            <w:tcW w:w="951" w:type="dxa"/>
            <w:tcBorders>
              <w:top w:val="nil"/>
              <w:left w:val="nil"/>
              <w:bottom w:val="single" w:sz="4" w:space="0" w:color="auto"/>
              <w:right w:val="single" w:sz="4" w:space="0" w:color="auto"/>
            </w:tcBorders>
            <w:shd w:val="clear" w:color="000000" w:fill="F7F7F8"/>
            <w:vAlign w:val="center"/>
            <w:hideMark/>
          </w:tcPr>
          <w:p w14:paraId="7636C8EE" w14:textId="77777777" w:rsidR="00171BD2" w:rsidRPr="00171BD2" w:rsidRDefault="00171BD2" w:rsidP="00171BD2">
            <w:pPr>
              <w:spacing w:after="0" w:line="240" w:lineRule="auto"/>
              <w:jc w:val="center"/>
              <w:rPr>
                <w:rFonts w:ascii="Calibri" w:eastAsia="Times New Roman" w:hAnsi="Calibri" w:cs="Calibri"/>
                <w:color w:val="374151"/>
                <w:lang w:val="en-US"/>
              </w:rPr>
            </w:pPr>
            <w:r w:rsidRPr="00171BD2">
              <w:rPr>
                <w:rFonts w:ascii="Calibri" w:eastAsia="Times New Roman" w:hAnsi="Calibri" w:cs="Calibri"/>
                <w:color w:val="374151"/>
                <w:lang w:val="en-US"/>
              </w:rPr>
              <w:t>0.5444</w:t>
            </w:r>
          </w:p>
        </w:tc>
        <w:tc>
          <w:tcPr>
            <w:tcW w:w="880" w:type="dxa"/>
            <w:tcBorders>
              <w:top w:val="nil"/>
              <w:left w:val="nil"/>
              <w:bottom w:val="nil"/>
              <w:right w:val="nil"/>
            </w:tcBorders>
            <w:shd w:val="clear" w:color="auto" w:fill="auto"/>
            <w:noWrap/>
            <w:vAlign w:val="center"/>
            <w:hideMark/>
          </w:tcPr>
          <w:p w14:paraId="2EC7463A" w14:textId="77777777" w:rsidR="00171BD2" w:rsidRPr="00171BD2" w:rsidRDefault="00171BD2" w:rsidP="00171BD2">
            <w:pPr>
              <w:spacing w:after="0" w:line="240" w:lineRule="auto"/>
              <w:jc w:val="center"/>
              <w:rPr>
                <w:rFonts w:ascii="Calibri" w:eastAsia="Times New Roman" w:hAnsi="Calibri" w:cs="Calibri"/>
                <w:color w:val="374151"/>
                <w:lang w:val="en-US"/>
              </w:rPr>
            </w:pPr>
          </w:p>
        </w:tc>
        <w:tc>
          <w:tcPr>
            <w:tcW w:w="2173" w:type="dxa"/>
            <w:tcBorders>
              <w:top w:val="nil"/>
              <w:left w:val="single" w:sz="4" w:space="0" w:color="auto"/>
              <w:bottom w:val="single" w:sz="4" w:space="0" w:color="auto"/>
              <w:right w:val="single" w:sz="4" w:space="0" w:color="auto"/>
            </w:tcBorders>
            <w:shd w:val="clear" w:color="000000" w:fill="F7F7F8"/>
            <w:vAlign w:val="center"/>
            <w:hideMark/>
          </w:tcPr>
          <w:p w14:paraId="2DDDEAF9" w14:textId="77777777" w:rsidR="00171BD2" w:rsidRPr="00171BD2" w:rsidRDefault="00171BD2" w:rsidP="00171BD2">
            <w:pPr>
              <w:spacing w:after="0" w:line="240" w:lineRule="auto"/>
              <w:jc w:val="center"/>
              <w:rPr>
                <w:rFonts w:ascii="Calibri" w:eastAsia="Times New Roman" w:hAnsi="Calibri" w:cs="Calibri"/>
                <w:color w:val="374151"/>
                <w:lang w:val="en-US"/>
              </w:rPr>
            </w:pPr>
            <w:r w:rsidRPr="00171BD2">
              <w:rPr>
                <w:rFonts w:ascii="Calibri" w:eastAsia="Times New Roman" w:hAnsi="Calibri" w:cs="Calibri"/>
                <w:color w:val="374151"/>
                <w:lang w:val="en-US"/>
              </w:rPr>
              <w:t>0</w:t>
            </w:r>
          </w:p>
        </w:tc>
        <w:tc>
          <w:tcPr>
            <w:tcW w:w="1000" w:type="dxa"/>
            <w:tcBorders>
              <w:top w:val="nil"/>
              <w:left w:val="nil"/>
              <w:bottom w:val="single" w:sz="4" w:space="0" w:color="auto"/>
              <w:right w:val="single" w:sz="4" w:space="0" w:color="auto"/>
            </w:tcBorders>
            <w:shd w:val="clear" w:color="000000" w:fill="F7F7F8"/>
            <w:vAlign w:val="center"/>
            <w:hideMark/>
          </w:tcPr>
          <w:p w14:paraId="358C2C5F" w14:textId="77777777" w:rsidR="00171BD2" w:rsidRPr="00171BD2" w:rsidRDefault="00171BD2" w:rsidP="00171BD2">
            <w:pPr>
              <w:spacing w:after="0" w:line="240" w:lineRule="auto"/>
              <w:jc w:val="center"/>
              <w:rPr>
                <w:rFonts w:ascii="Calibri" w:eastAsia="Times New Roman" w:hAnsi="Calibri" w:cs="Calibri"/>
                <w:color w:val="374151"/>
                <w:lang w:val="en-US"/>
              </w:rPr>
            </w:pPr>
            <w:r w:rsidRPr="00171BD2">
              <w:rPr>
                <w:rFonts w:ascii="Calibri" w:eastAsia="Times New Roman" w:hAnsi="Calibri" w:cs="Calibri"/>
                <w:color w:val="374151"/>
                <w:lang w:val="en-US"/>
              </w:rPr>
              <w:t>32</w:t>
            </w:r>
          </w:p>
        </w:tc>
        <w:tc>
          <w:tcPr>
            <w:tcW w:w="980" w:type="dxa"/>
            <w:tcBorders>
              <w:top w:val="nil"/>
              <w:left w:val="nil"/>
              <w:bottom w:val="single" w:sz="4" w:space="0" w:color="auto"/>
              <w:right w:val="single" w:sz="4" w:space="0" w:color="auto"/>
            </w:tcBorders>
            <w:shd w:val="clear" w:color="000000" w:fill="F7F7F8"/>
            <w:vAlign w:val="center"/>
            <w:hideMark/>
          </w:tcPr>
          <w:p w14:paraId="5D8F1127" w14:textId="77777777" w:rsidR="00171BD2" w:rsidRPr="00171BD2" w:rsidRDefault="00171BD2" w:rsidP="00171BD2">
            <w:pPr>
              <w:spacing w:after="0" w:line="240" w:lineRule="auto"/>
              <w:jc w:val="center"/>
              <w:rPr>
                <w:rFonts w:ascii="Calibri" w:eastAsia="Times New Roman" w:hAnsi="Calibri" w:cs="Calibri"/>
                <w:color w:val="374151"/>
                <w:lang w:val="en-US"/>
              </w:rPr>
            </w:pPr>
            <w:r w:rsidRPr="00171BD2">
              <w:rPr>
                <w:rFonts w:ascii="Calibri" w:eastAsia="Times New Roman" w:hAnsi="Calibri" w:cs="Calibri"/>
                <w:color w:val="374151"/>
                <w:lang w:val="en-US"/>
              </w:rPr>
              <w:t>4</w:t>
            </w:r>
          </w:p>
        </w:tc>
      </w:tr>
      <w:tr w:rsidR="00171BD2" w:rsidRPr="00171BD2" w14:paraId="3DFCE243" w14:textId="77777777" w:rsidTr="004910F5">
        <w:trPr>
          <w:trHeight w:val="300"/>
        </w:trPr>
        <w:tc>
          <w:tcPr>
            <w:tcW w:w="1284" w:type="dxa"/>
            <w:tcBorders>
              <w:top w:val="nil"/>
              <w:left w:val="single" w:sz="4" w:space="0" w:color="auto"/>
              <w:bottom w:val="single" w:sz="4" w:space="0" w:color="auto"/>
              <w:right w:val="single" w:sz="4" w:space="0" w:color="auto"/>
            </w:tcBorders>
            <w:shd w:val="clear" w:color="000000" w:fill="F7F7F8"/>
            <w:vAlign w:val="center"/>
            <w:hideMark/>
          </w:tcPr>
          <w:p w14:paraId="7A75C949" w14:textId="77777777" w:rsidR="00171BD2" w:rsidRPr="00171BD2" w:rsidRDefault="00171BD2" w:rsidP="00171BD2">
            <w:pPr>
              <w:spacing w:after="0" w:line="240" w:lineRule="auto"/>
              <w:jc w:val="center"/>
              <w:rPr>
                <w:rFonts w:ascii="Calibri" w:eastAsia="Times New Roman" w:hAnsi="Calibri" w:cs="Calibri"/>
                <w:color w:val="374151"/>
                <w:lang w:val="en-US"/>
              </w:rPr>
            </w:pPr>
            <w:r w:rsidRPr="00171BD2">
              <w:rPr>
                <w:rFonts w:ascii="Calibri" w:eastAsia="Times New Roman" w:hAnsi="Calibri" w:cs="Calibri"/>
                <w:color w:val="374151"/>
                <w:lang w:val="en-US"/>
              </w:rPr>
              <w:t>P-Value [Acc &gt; NIR]</w:t>
            </w:r>
          </w:p>
        </w:tc>
        <w:tc>
          <w:tcPr>
            <w:tcW w:w="951" w:type="dxa"/>
            <w:tcBorders>
              <w:top w:val="nil"/>
              <w:left w:val="nil"/>
              <w:bottom w:val="single" w:sz="4" w:space="0" w:color="auto"/>
              <w:right w:val="single" w:sz="4" w:space="0" w:color="auto"/>
            </w:tcBorders>
            <w:shd w:val="clear" w:color="000000" w:fill="F7F7F8"/>
            <w:vAlign w:val="center"/>
            <w:hideMark/>
          </w:tcPr>
          <w:p w14:paraId="13B7E41E" w14:textId="77777777" w:rsidR="00171BD2" w:rsidRPr="00171BD2" w:rsidRDefault="00171BD2" w:rsidP="00171BD2">
            <w:pPr>
              <w:spacing w:after="0" w:line="240" w:lineRule="auto"/>
              <w:jc w:val="center"/>
              <w:rPr>
                <w:rFonts w:ascii="Calibri" w:eastAsia="Times New Roman" w:hAnsi="Calibri" w:cs="Calibri"/>
                <w:color w:val="374151"/>
                <w:lang w:val="en-US"/>
              </w:rPr>
            </w:pPr>
            <w:r w:rsidRPr="00171BD2">
              <w:rPr>
                <w:rFonts w:ascii="Calibri" w:eastAsia="Times New Roman" w:hAnsi="Calibri" w:cs="Calibri"/>
                <w:color w:val="374151"/>
                <w:lang w:val="en-US"/>
              </w:rPr>
              <w:t>3.46E-10</w:t>
            </w:r>
          </w:p>
        </w:tc>
        <w:tc>
          <w:tcPr>
            <w:tcW w:w="880" w:type="dxa"/>
            <w:tcBorders>
              <w:top w:val="nil"/>
              <w:left w:val="nil"/>
              <w:bottom w:val="nil"/>
              <w:right w:val="nil"/>
            </w:tcBorders>
            <w:shd w:val="clear" w:color="auto" w:fill="auto"/>
            <w:noWrap/>
            <w:vAlign w:val="center"/>
            <w:hideMark/>
          </w:tcPr>
          <w:p w14:paraId="10B70A46" w14:textId="77777777" w:rsidR="00171BD2" w:rsidRPr="00171BD2" w:rsidRDefault="00171BD2" w:rsidP="00171BD2">
            <w:pPr>
              <w:spacing w:after="0" w:line="240" w:lineRule="auto"/>
              <w:jc w:val="center"/>
              <w:rPr>
                <w:rFonts w:ascii="Calibri" w:eastAsia="Times New Roman" w:hAnsi="Calibri" w:cs="Calibri"/>
                <w:color w:val="374151"/>
                <w:lang w:val="en-US"/>
              </w:rPr>
            </w:pPr>
          </w:p>
        </w:tc>
        <w:tc>
          <w:tcPr>
            <w:tcW w:w="2173" w:type="dxa"/>
            <w:tcBorders>
              <w:top w:val="nil"/>
              <w:left w:val="single" w:sz="4" w:space="0" w:color="auto"/>
              <w:bottom w:val="single" w:sz="4" w:space="0" w:color="auto"/>
              <w:right w:val="single" w:sz="4" w:space="0" w:color="auto"/>
            </w:tcBorders>
            <w:shd w:val="clear" w:color="000000" w:fill="F7F7F8"/>
            <w:vAlign w:val="center"/>
            <w:hideMark/>
          </w:tcPr>
          <w:p w14:paraId="5911DBD2" w14:textId="77777777" w:rsidR="00171BD2" w:rsidRPr="00171BD2" w:rsidRDefault="00171BD2" w:rsidP="00171BD2">
            <w:pPr>
              <w:spacing w:after="0" w:line="240" w:lineRule="auto"/>
              <w:jc w:val="center"/>
              <w:rPr>
                <w:rFonts w:ascii="Calibri" w:eastAsia="Times New Roman" w:hAnsi="Calibri" w:cs="Calibri"/>
                <w:color w:val="374151"/>
                <w:lang w:val="en-US"/>
              </w:rPr>
            </w:pPr>
            <w:r w:rsidRPr="00171BD2">
              <w:rPr>
                <w:rFonts w:ascii="Calibri" w:eastAsia="Times New Roman" w:hAnsi="Calibri" w:cs="Calibri"/>
                <w:color w:val="374151"/>
                <w:lang w:val="en-US"/>
              </w:rPr>
              <w:t>1</w:t>
            </w:r>
          </w:p>
        </w:tc>
        <w:tc>
          <w:tcPr>
            <w:tcW w:w="1000" w:type="dxa"/>
            <w:tcBorders>
              <w:top w:val="nil"/>
              <w:left w:val="nil"/>
              <w:bottom w:val="single" w:sz="4" w:space="0" w:color="auto"/>
              <w:right w:val="single" w:sz="4" w:space="0" w:color="auto"/>
            </w:tcBorders>
            <w:shd w:val="clear" w:color="000000" w:fill="F7F7F8"/>
            <w:vAlign w:val="center"/>
            <w:hideMark/>
          </w:tcPr>
          <w:p w14:paraId="1D2AF091" w14:textId="77777777" w:rsidR="00171BD2" w:rsidRPr="00171BD2" w:rsidRDefault="00171BD2" w:rsidP="00171BD2">
            <w:pPr>
              <w:spacing w:after="0" w:line="240" w:lineRule="auto"/>
              <w:jc w:val="center"/>
              <w:rPr>
                <w:rFonts w:ascii="Calibri" w:eastAsia="Times New Roman" w:hAnsi="Calibri" w:cs="Calibri"/>
                <w:color w:val="374151"/>
                <w:lang w:val="en-US"/>
              </w:rPr>
            </w:pPr>
            <w:r w:rsidRPr="00171BD2">
              <w:rPr>
                <w:rFonts w:ascii="Calibri" w:eastAsia="Times New Roman" w:hAnsi="Calibri" w:cs="Calibri"/>
                <w:color w:val="374151"/>
                <w:lang w:val="en-US"/>
              </w:rPr>
              <w:t>9</w:t>
            </w:r>
          </w:p>
        </w:tc>
        <w:tc>
          <w:tcPr>
            <w:tcW w:w="980" w:type="dxa"/>
            <w:tcBorders>
              <w:top w:val="nil"/>
              <w:left w:val="nil"/>
              <w:bottom w:val="single" w:sz="4" w:space="0" w:color="auto"/>
              <w:right w:val="single" w:sz="4" w:space="0" w:color="auto"/>
            </w:tcBorders>
            <w:shd w:val="clear" w:color="000000" w:fill="F7F7F8"/>
            <w:vAlign w:val="center"/>
            <w:hideMark/>
          </w:tcPr>
          <w:p w14:paraId="135BA606" w14:textId="77777777" w:rsidR="00171BD2" w:rsidRPr="00171BD2" w:rsidRDefault="00171BD2" w:rsidP="00171BD2">
            <w:pPr>
              <w:spacing w:after="0" w:line="240" w:lineRule="auto"/>
              <w:jc w:val="center"/>
              <w:rPr>
                <w:rFonts w:ascii="Calibri" w:eastAsia="Times New Roman" w:hAnsi="Calibri" w:cs="Calibri"/>
                <w:color w:val="374151"/>
                <w:lang w:val="en-US"/>
              </w:rPr>
            </w:pPr>
            <w:r w:rsidRPr="00171BD2">
              <w:rPr>
                <w:rFonts w:ascii="Calibri" w:eastAsia="Times New Roman" w:hAnsi="Calibri" w:cs="Calibri"/>
                <w:color w:val="374151"/>
                <w:lang w:val="en-US"/>
              </w:rPr>
              <w:t>45</w:t>
            </w:r>
          </w:p>
        </w:tc>
      </w:tr>
      <w:tr w:rsidR="00171BD2" w:rsidRPr="00171BD2" w14:paraId="1E35DC06" w14:textId="77777777" w:rsidTr="004910F5">
        <w:trPr>
          <w:trHeight w:val="300"/>
        </w:trPr>
        <w:tc>
          <w:tcPr>
            <w:tcW w:w="1284" w:type="dxa"/>
            <w:tcBorders>
              <w:top w:val="nil"/>
              <w:left w:val="single" w:sz="4" w:space="0" w:color="auto"/>
              <w:bottom w:val="single" w:sz="4" w:space="0" w:color="auto"/>
              <w:right w:val="single" w:sz="4" w:space="0" w:color="auto"/>
            </w:tcBorders>
            <w:shd w:val="clear" w:color="000000" w:fill="F7F7F8"/>
            <w:vAlign w:val="center"/>
            <w:hideMark/>
          </w:tcPr>
          <w:p w14:paraId="2980F304" w14:textId="77777777" w:rsidR="00171BD2" w:rsidRPr="00171BD2" w:rsidRDefault="00171BD2" w:rsidP="00171BD2">
            <w:pPr>
              <w:spacing w:after="0" w:line="240" w:lineRule="auto"/>
              <w:jc w:val="center"/>
              <w:rPr>
                <w:rFonts w:ascii="Calibri" w:eastAsia="Times New Roman" w:hAnsi="Calibri" w:cs="Calibri"/>
                <w:color w:val="374151"/>
                <w:lang w:val="en-US"/>
              </w:rPr>
            </w:pPr>
            <w:r w:rsidRPr="00171BD2">
              <w:rPr>
                <w:rFonts w:ascii="Calibri" w:eastAsia="Times New Roman" w:hAnsi="Calibri" w:cs="Calibri"/>
                <w:color w:val="374151"/>
                <w:lang w:val="en-US"/>
              </w:rPr>
              <w:t>Kappa</w:t>
            </w:r>
          </w:p>
        </w:tc>
        <w:tc>
          <w:tcPr>
            <w:tcW w:w="951" w:type="dxa"/>
            <w:tcBorders>
              <w:top w:val="nil"/>
              <w:left w:val="nil"/>
              <w:bottom w:val="single" w:sz="4" w:space="0" w:color="auto"/>
              <w:right w:val="single" w:sz="4" w:space="0" w:color="auto"/>
            </w:tcBorders>
            <w:shd w:val="clear" w:color="000000" w:fill="F7F7F8"/>
            <w:vAlign w:val="center"/>
            <w:hideMark/>
          </w:tcPr>
          <w:p w14:paraId="52F7AFA7" w14:textId="77777777" w:rsidR="00171BD2" w:rsidRPr="00171BD2" w:rsidRDefault="00171BD2" w:rsidP="00171BD2">
            <w:pPr>
              <w:spacing w:after="0" w:line="240" w:lineRule="auto"/>
              <w:jc w:val="center"/>
              <w:rPr>
                <w:rFonts w:ascii="Calibri" w:eastAsia="Times New Roman" w:hAnsi="Calibri" w:cs="Calibri"/>
                <w:color w:val="374151"/>
                <w:lang w:val="en-US"/>
              </w:rPr>
            </w:pPr>
            <w:r w:rsidRPr="00171BD2">
              <w:rPr>
                <w:rFonts w:ascii="Calibri" w:eastAsia="Times New Roman" w:hAnsi="Calibri" w:cs="Calibri"/>
                <w:color w:val="374151"/>
                <w:lang w:val="en-US"/>
              </w:rPr>
              <w:t>0.7059</w:t>
            </w:r>
          </w:p>
        </w:tc>
        <w:tc>
          <w:tcPr>
            <w:tcW w:w="880" w:type="dxa"/>
            <w:tcBorders>
              <w:top w:val="nil"/>
              <w:left w:val="nil"/>
              <w:bottom w:val="nil"/>
              <w:right w:val="nil"/>
            </w:tcBorders>
            <w:shd w:val="clear" w:color="auto" w:fill="auto"/>
            <w:noWrap/>
            <w:vAlign w:val="center"/>
            <w:hideMark/>
          </w:tcPr>
          <w:p w14:paraId="031A7349" w14:textId="77777777" w:rsidR="00171BD2" w:rsidRPr="00171BD2" w:rsidRDefault="00171BD2" w:rsidP="00171BD2">
            <w:pPr>
              <w:spacing w:after="0" w:line="240" w:lineRule="auto"/>
              <w:jc w:val="center"/>
              <w:rPr>
                <w:rFonts w:ascii="Calibri" w:eastAsia="Times New Roman" w:hAnsi="Calibri" w:cs="Calibri"/>
                <w:color w:val="374151"/>
                <w:lang w:val="en-US"/>
              </w:rPr>
            </w:pPr>
          </w:p>
        </w:tc>
        <w:tc>
          <w:tcPr>
            <w:tcW w:w="2173" w:type="dxa"/>
            <w:tcBorders>
              <w:top w:val="nil"/>
              <w:left w:val="nil"/>
              <w:bottom w:val="nil"/>
              <w:right w:val="nil"/>
            </w:tcBorders>
            <w:shd w:val="clear" w:color="auto" w:fill="auto"/>
            <w:noWrap/>
            <w:vAlign w:val="center"/>
            <w:hideMark/>
          </w:tcPr>
          <w:p w14:paraId="28C5744A" w14:textId="77777777" w:rsidR="00171BD2" w:rsidRPr="00171BD2" w:rsidRDefault="00171BD2" w:rsidP="00171BD2">
            <w:pPr>
              <w:spacing w:after="0" w:line="240" w:lineRule="auto"/>
              <w:jc w:val="center"/>
              <w:rPr>
                <w:rFonts w:ascii="Times New Roman" w:eastAsia="Times New Roman" w:hAnsi="Times New Roman" w:cs="Times New Roman"/>
                <w:sz w:val="20"/>
                <w:szCs w:val="20"/>
                <w:lang w:val="en-US"/>
              </w:rPr>
            </w:pPr>
          </w:p>
        </w:tc>
        <w:tc>
          <w:tcPr>
            <w:tcW w:w="1000" w:type="dxa"/>
            <w:tcBorders>
              <w:top w:val="nil"/>
              <w:left w:val="nil"/>
              <w:bottom w:val="nil"/>
              <w:right w:val="nil"/>
            </w:tcBorders>
            <w:shd w:val="clear" w:color="auto" w:fill="auto"/>
            <w:noWrap/>
            <w:vAlign w:val="center"/>
            <w:hideMark/>
          </w:tcPr>
          <w:p w14:paraId="3A0AFA46" w14:textId="77777777" w:rsidR="00171BD2" w:rsidRPr="00171BD2" w:rsidRDefault="00171BD2" w:rsidP="00171BD2">
            <w:pPr>
              <w:spacing w:after="0" w:line="240" w:lineRule="auto"/>
              <w:jc w:val="center"/>
              <w:rPr>
                <w:rFonts w:ascii="Times New Roman" w:eastAsia="Times New Roman" w:hAnsi="Times New Roman" w:cs="Times New Roman"/>
                <w:sz w:val="20"/>
                <w:szCs w:val="20"/>
                <w:lang w:val="en-US"/>
              </w:rPr>
            </w:pPr>
          </w:p>
        </w:tc>
        <w:tc>
          <w:tcPr>
            <w:tcW w:w="980" w:type="dxa"/>
            <w:tcBorders>
              <w:top w:val="nil"/>
              <w:left w:val="nil"/>
              <w:bottom w:val="nil"/>
              <w:right w:val="nil"/>
            </w:tcBorders>
            <w:shd w:val="clear" w:color="auto" w:fill="auto"/>
            <w:noWrap/>
            <w:vAlign w:val="center"/>
            <w:hideMark/>
          </w:tcPr>
          <w:p w14:paraId="52303388" w14:textId="77777777" w:rsidR="00171BD2" w:rsidRPr="00171BD2" w:rsidRDefault="00171BD2" w:rsidP="00171BD2">
            <w:pPr>
              <w:spacing w:after="0" w:line="240" w:lineRule="auto"/>
              <w:jc w:val="center"/>
              <w:rPr>
                <w:rFonts w:ascii="Times New Roman" w:eastAsia="Times New Roman" w:hAnsi="Times New Roman" w:cs="Times New Roman"/>
                <w:sz w:val="20"/>
                <w:szCs w:val="20"/>
                <w:lang w:val="en-US"/>
              </w:rPr>
            </w:pPr>
          </w:p>
        </w:tc>
      </w:tr>
      <w:tr w:rsidR="00171BD2" w:rsidRPr="00171BD2" w14:paraId="7EDAEB1E" w14:textId="77777777" w:rsidTr="004910F5">
        <w:trPr>
          <w:trHeight w:val="600"/>
        </w:trPr>
        <w:tc>
          <w:tcPr>
            <w:tcW w:w="1284" w:type="dxa"/>
            <w:tcBorders>
              <w:top w:val="nil"/>
              <w:left w:val="single" w:sz="4" w:space="0" w:color="auto"/>
              <w:bottom w:val="single" w:sz="4" w:space="0" w:color="auto"/>
              <w:right w:val="single" w:sz="4" w:space="0" w:color="auto"/>
            </w:tcBorders>
            <w:shd w:val="clear" w:color="000000" w:fill="F7F7F8"/>
            <w:vAlign w:val="center"/>
            <w:hideMark/>
          </w:tcPr>
          <w:p w14:paraId="13469013" w14:textId="77777777" w:rsidR="00171BD2" w:rsidRPr="00171BD2" w:rsidRDefault="00171BD2" w:rsidP="00171BD2">
            <w:pPr>
              <w:spacing w:after="0" w:line="240" w:lineRule="auto"/>
              <w:jc w:val="center"/>
              <w:rPr>
                <w:rFonts w:ascii="Calibri" w:eastAsia="Times New Roman" w:hAnsi="Calibri" w:cs="Calibri"/>
                <w:color w:val="374151"/>
                <w:lang w:val="en-US"/>
              </w:rPr>
            </w:pPr>
            <w:r w:rsidRPr="00171BD2">
              <w:rPr>
                <w:rFonts w:ascii="Calibri" w:eastAsia="Times New Roman" w:hAnsi="Calibri" w:cs="Calibri"/>
                <w:color w:val="374151"/>
                <w:lang w:val="en-US"/>
              </w:rPr>
              <w:t>McNemar's Test P-Value</w:t>
            </w:r>
          </w:p>
        </w:tc>
        <w:tc>
          <w:tcPr>
            <w:tcW w:w="951" w:type="dxa"/>
            <w:tcBorders>
              <w:top w:val="nil"/>
              <w:left w:val="nil"/>
              <w:bottom w:val="single" w:sz="4" w:space="0" w:color="auto"/>
              <w:right w:val="single" w:sz="4" w:space="0" w:color="auto"/>
            </w:tcBorders>
            <w:shd w:val="clear" w:color="000000" w:fill="F7F7F8"/>
            <w:vAlign w:val="center"/>
            <w:hideMark/>
          </w:tcPr>
          <w:p w14:paraId="1511DDBB" w14:textId="77777777" w:rsidR="00171BD2" w:rsidRPr="00171BD2" w:rsidRDefault="00171BD2" w:rsidP="00171BD2">
            <w:pPr>
              <w:spacing w:after="0" w:line="240" w:lineRule="auto"/>
              <w:jc w:val="center"/>
              <w:rPr>
                <w:rFonts w:ascii="Calibri" w:eastAsia="Times New Roman" w:hAnsi="Calibri" w:cs="Calibri"/>
                <w:color w:val="374151"/>
                <w:lang w:val="en-US"/>
              </w:rPr>
            </w:pPr>
            <w:r w:rsidRPr="00171BD2">
              <w:rPr>
                <w:rFonts w:ascii="Calibri" w:eastAsia="Times New Roman" w:hAnsi="Calibri" w:cs="Calibri"/>
                <w:color w:val="374151"/>
                <w:lang w:val="en-US"/>
              </w:rPr>
              <w:t>0.2673</w:t>
            </w:r>
          </w:p>
        </w:tc>
        <w:tc>
          <w:tcPr>
            <w:tcW w:w="880" w:type="dxa"/>
            <w:tcBorders>
              <w:top w:val="nil"/>
              <w:left w:val="nil"/>
              <w:bottom w:val="nil"/>
              <w:right w:val="nil"/>
            </w:tcBorders>
            <w:shd w:val="clear" w:color="auto" w:fill="auto"/>
            <w:noWrap/>
            <w:vAlign w:val="center"/>
            <w:hideMark/>
          </w:tcPr>
          <w:p w14:paraId="69740494" w14:textId="77777777" w:rsidR="00171BD2" w:rsidRPr="00171BD2" w:rsidRDefault="00171BD2" w:rsidP="00171BD2">
            <w:pPr>
              <w:spacing w:after="0" w:line="240" w:lineRule="auto"/>
              <w:jc w:val="center"/>
              <w:rPr>
                <w:rFonts w:ascii="Calibri" w:eastAsia="Times New Roman" w:hAnsi="Calibri" w:cs="Calibri"/>
                <w:color w:val="374151"/>
                <w:lang w:val="en-US"/>
              </w:rPr>
            </w:pPr>
          </w:p>
        </w:tc>
        <w:tc>
          <w:tcPr>
            <w:tcW w:w="2173" w:type="dxa"/>
            <w:tcBorders>
              <w:top w:val="nil"/>
              <w:left w:val="nil"/>
              <w:bottom w:val="nil"/>
              <w:right w:val="nil"/>
            </w:tcBorders>
            <w:shd w:val="clear" w:color="auto" w:fill="auto"/>
            <w:noWrap/>
            <w:vAlign w:val="center"/>
            <w:hideMark/>
          </w:tcPr>
          <w:p w14:paraId="22E0A411" w14:textId="77777777" w:rsidR="00171BD2" w:rsidRPr="00171BD2" w:rsidRDefault="00171BD2" w:rsidP="00171BD2">
            <w:pPr>
              <w:spacing w:after="0" w:line="240" w:lineRule="auto"/>
              <w:jc w:val="center"/>
              <w:rPr>
                <w:rFonts w:ascii="Times New Roman" w:eastAsia="Times New Roman" w:hAnsi="Times New Roman" w:cs="Times New Roman"/>
                <w:sz w:val="20"/>
                <w:szCs w:val="20"/>
                <w:lang w:val="en-US"/>
              </w:rPr>
            </w:pPr>
          </w:p>
        </w:tc>
        <w:tc>
          <w:tcPr>
            <w:tcW w:w="1000" w:type="dxa"/>
            <w:tcBorders>
              <w:top w:val="nil"/>
              <w:left w:val="nil"/>
              <w:bottom w:val="nil"/>
              <w:right w:val="nil"/>
            </w:tcBorders>
            <w:shd w:val="clear" w:color="auto" w:fill="auto"/>
            <w:noWrap/>
            <w:vAlign w:val="center"/>
            <w:hideMark/>
          </w:tcPr>
          <w:p w14:paraId="1F02F526" w14:textId="77777777" w:rsidR="00171BD2" w:rsidRPr="00171BD2" w:rsidRDefault="00171BD2" w:rsidP="00171BD2">
            <w:pPr>
              <w:spacing w:after="0" w:line="240" w:lineRule="auto"/>
              <w:jc w:val="center"/>
              <w:rPr>
                <w:rFonts w:ascii="Times New Roman" w:eastAsia="Times New Roman" w:hAnsi="Times New Roman" w:cs="Times New Roman"/>
                <w:sz w:val="20"/>
                <w:szCs w:val="20"/>
                <w:lang w:val="en-US"/>
              </w:rPr>
            </w:pPr>
          </w:p>
        </w:tc>
        <w:tc>
          <w:tcPr>
            <w:tcW w:w="980" w:type="dxa"/>
            <w:tcBorders>
              <w:top w:val="nil"/>
              <w:left w:val="nil"/>
              <w:bottom w:val="nil"/>
              <w:right w:val="nil"/>
            </w:tcBorders>
            <w:shd w:val="clear" w:color="auto" w:fill="auto"/>
            <w:noWrap/>
            <w:vAlign w:val="center"/>
            <w:hideMark/>
          </w:tcPr>
          <w:p w14:paraId="4F836588" w14:textId="77777777" w:rsidR="00171BD2" w:rsidRPr="00171BD2" w:rsidRDefault="00171BD2" w:rsidP="00171BD2">
            <w:pPr>
              <w:spacing w:after="0" w:line="240" w:lineRule="auto"/>
              <w:jc w:val="center"/>
              <w:rPr>
                <w:rFonts w:ascii="Times New Roman" w:eastAsia="Times New Roman" w:hAnsi="Times New Roman" w:cs="Times New Roman"/>
                <w:sz w:val="20"/>
                <w:szCs w:val="20"/>
                <w:lang w:val="en-US"/>
              </w:rPr>
            </w:pPr>
          </w:p>
        </w:tc>
      </w:tr>
      <w:tr w:rsidR="00171BD2" w:rsidRPr="00171BD2" w14:paraId="69C820A2" w14:textId="77777777" w:rsidTr="004910F5">
        <w:trPr>
          <w:trHeight w:val="300"/>
        </w:trPr>
        <w:tc>
          <w:tcPr>
            <w:tcW w:w="1284" w:type="dxa"/>
            <w:tcBorders>
              <w:top w:val="nil"/>
              <w:left w:val="single" w:sz="4" w:space="0" w:color="auto"/>
              <w:bottom w:val="single" w:sz="4" w:space="0" w:color="auto"/>
              <w:right w:val="single" w:sz="4" w:space="0" w:color="auto"/>
            </w:tcBorders>
            <w:shd w:val="clear" w:color="000000" w:fill="F7F7F8"/>
            <w:vAlign w:val="center"/>
            <w:hideMark/>
          </w:tcPr>
          <w:p w14:paraId="2F7AE080" w14:textId="77777777" w:rsidR="00171BD2" w:rsidRPr="00171BD2" w:rsidRDefault="00171BD2" w:rsidP="00171BD2">
            <w:pPr>
              <w:spacing w:after="0" w:line="240" w:lineRule="auto"/>
              <w:jc w:val="center"/>
              <w:rPr>
                <w:rFonts w:ascii="Calibri" w:eastAsia="Times New Roman" w:hAnsi="Calibri" w:cs="Calibri"/>
                <w:color w:val="374151"/>
                <w:lang w:val="en-US"/>
              </w:rPr>
            </w:pPr>
            <w:r w:rsidRPr="00171BD2">
              <w:rPr>
                <w:rFonts w:ascii="Calibri" w:eastAsia="Times New Roman" w:hAnsi="Calibri" w:cs="Calibri"/>
                <w:color w:val="374151"/>
                <w:lang w:val="en-US"/>
              </w:rPr>
              <w:t>Sensitivity</w:t>
            </w:r>
          </w:p>
        </w:tc>
        <w:tc>
          <w:tcPr>
            <w:tcW w:w="951" w:type="dxa"/>
            <w:tcBorders>
              <w:top w:val="nil"/>
              <w:left w:val="nil"/>
              <w:bottom w:val="single" w:sz="4" w:space="0" w:color="auto"/>
              <w:right w:val="single" w:sz="4" w:space="0" w:color="auto"/>
            </w:tcBorders>
            <w:shd w:val="clear" w:color="000000" w:fill="F7F7F8"/>
            <w:vAlign w:val="center"/>
            <w:hideMark/>
          </w:tcPr>
          <w:p w14:paraId="1803590E" w14:textId="77777777" w:rsidR="00171BD2" w:rsidRPr="00171BD2" w:rsidRDefault="00171BD2" w:rsidP="00171BD2">
            <w:pPr>
              <w:spacing w:after="0" w:line="240" w:lineRule="auto"/>
              <w:jc w:val="center"/>
              <w:rPr>
                <w:rFonts w:ascii="Calibri" w:eastAsia="Times New Roman" w:hAnsi="Calibri" w:cs="Calibri"/>
                <w:color w:val="374151"/>
                <w:lang w:val="en-US"/>
              </w:rPr>
            </w:pPr>
            <w:r w:rsidRPr="00171BD2">
              <w:rPr>
                <w:rFonts w:ascii="Calibri" w:eastAsia="Times New Roman" w:hAnsi="Calibri" w:cs="Calibri"/>
                <w:color w:val="374151"/>
                <w:lang w:val="en-US"/>
              </w:rPr>
              <w:t>0.7805</w:t>
            </w:r>
          </w:p>
        </w:tc>
        <w:tc>
          <w:tcPr>
            <w:tcW w:w="880" w:type="dxa"/>
            <w:tcBorders>
              <w:top w:val="nil"/>
              <w:left w:val="nil"/>
              <w:bottom w:val="nil"/>
              <w:right w:val="nil"/>
            </w:tcBorders>
            <w:shd w:val="clear" w:color="auto" w:fill="auto"/>
            <w:noWrap/>
            <w:vAlign w:val="center"/>
            <w:hideMark/>
          </w:tcPr>
          <w:p w14:paraId="537C3DA9" w14:textId="77777777" w:rsidR="00171BD2" w:rsidRPr="00171BD2" w:rsidRDefault="00171BD2" w:rsidP="00171BD2">
            <w:pPr>
              <w:spacing w:after="0" w:line="240" w:lineRule="auto"/>
              <w:jc w:val="center"/>
              <w:rPr>
                <w:rFonts w:ascii="Calibri" w:eastAsia="Times New Roman" w:hAnsi="Calibri" w:cs="Calibri"/>
                <w:color w:val="374151"/>
                <w:lang w:val="en-US"/>
              </w:rPr>
            </w:pPr>
          </w:p>
        </w:tc>
        <w:tc>
          <w:tcPr>
            <w:tcW w:w="2173" w:type="dxa"/>
            <w:tcBorders>
              <w:top w:val="nil"/>
              <w:left w:val="nil"/>
              <w:bottom w:val="nil"/>
              <w:right w:val="nil"/>
            </w:tcBorders>
            <w:shd w:val="clear" w:color="auto" w:fill="auto"/>
            <w:noWrap/>
            <w:vAlign w:val="center"/>
            <w:hideMark/>
          </w:tcPr>
          <w:p w14:paraId="6056527C" w14:textId="77777777" w:rsidR="00171BD2" w:rsidRPr="00171BD2" w:rsidRDefault="00171BD2" w:rsidP="00171BD2">
            <w:pPr>
              <w:spacing w:after="0" w:line="240" w:lineRule="auto"/>
              <w:jc w:val="center"/>
              <w:rPr>
                <w:rFonts w:ascii="Times New Roman" w:eastAsia="Times New Roman" w:hAnsi="Times New Roman" w:cs="Times New Roman"/>
                <w:sz w:val="20"/>
                <w:szCs w:val="20"/>
                <w:lang w:val="en-US"/>
              </w:rPr>
            </w:pPr>
          </w:p>
        </w:tc>
        <w:tc>
          <w:tcPr>
            <w:tcW w:w="1000" w:type="dxa"/>
            <w:tcBorders>
              <w:top w:val="nil"/>
              <w:left w:val="nil"/>
              <w:bottom w:val="nil"/>
              <w:right w:val="nil"/>
            </w:tcBorders>
            <w:shd w:val="clear" w:color="auto" w:fill="auto"/>
            <w:noWrap/>
            <w:vAlign w:val="center"/>
            <w:hideMark/>
          </w:tcPr>
          <w:p w14:paraId="6AA753EF" w14:textId="77777777" w:rsidR="00171BD2" w:rsidRPr="00171BD2" w:rsidRDefault="00171BD2" w:rsidP="00171BD2">
            <w:pPr>
              <w:spacing w:after="0" w:line="240" w:lineRule="auto"/>
              <w:jc w:val="center"/>
              <w:rPr>
                <w:rFonts w:ascii="Times New Roman" w:eastAsia="Times New Roman" w:hAnsi="Times New Roman" w:cs="Times New Roman"/>
                <w:sz w:val="20"/>
                <w:szCs w:val="20"/>
                <w:lang w:val="en-US"/>
              </w:rPr>
            </w:pPr>
          </w:p>
        </w:tc>
        <w:tc>
          <w:tcPr>
            <w:tcW w:w="980" w:type="dxa"/>
            <w:tcBorders>
              <w:top w:val="nil"/>
              <w:left w:val="nil"/>
              <w:bottom w:val="nil"/>
              <w:right w:val="nil"/>
            </w:tcBorders>
            <w:shd w:val="clear" w:color="auto" w:fill="auto"/>
            <w:noWrap/>
            <w:vAlign w:val="center"/>
            <w:hideMark/>
          </w:tcPr>
          <w:p w14:paraId="304BDF74" w14:textId="77777777" w:rsidR="00171BD2" w:rsidRPr="00171BD2" w:rsidRDefault="00171BD2" w:rsidP="00171BD2">
            <w:pPr>
              <w:spacing w:after="0" w:line="240" w:lineRule="auto"/>
              <w:jc w:val="center"/>
              <w:rPr>
                <w:rFonts w:ascii="Times New Roman" w:eastAsia="Times New Roman" w:hAnsi="Times New Roman" w:cs="Times New Roman"/>
                <w:sz w:val="20"/>
                <w:szCs w:val="20"/>
                <w:lang w:val="en-US"/>
              </w:rPr>
            </w:pPr>
          </w:p>
        </w:tc>
      </w:tr>
      <w:tr w:rsidR="00171BD2" w:rsidRPr="00171BD2" w14:paraId="43831B02" w14:textId="77777777" w:rsidTr="004910F5">
        <w:trPr>
          <w:trHeight w:val="300"/>
        </w:trPr>
        <w:tc>
          <w:tcPr>
            <w:tcW w:w="1284" w:type="dxa"/>
            <w:tcBorders>
              <w:top w:val="nil"/>
              <w:left w:val="single" w:sz="4" w:space="0" w:color="auto"/>
              <w:bottom w:val="single" w:sz="4" w:space="0" w:color="auto"/>
              <w:right w:val="single" w:sz="4" w:space="0" w:color="auto"/>
            </w:tcBorders>
            <w:shd w:val="clear" w:color="000000" w:fill="F7F7F8"/>
            <w:vAlign w:val="center"/>
            <w:hideMark/>
          </w:tcPr>
          <w:p w14:paraId="3D98C93C" w14:textId="77777777" w:rsidR="00171BD2" w:rsidRPr="00171BD2" w:rsidRDefault="00171BD2" w:rsidP="00171BD2">
            <w:pPr>
              <w:spacing w:after="0" w:line="240" w:lineRule="auto"/>
              <w:jc w:val="center"/>
              <w:rPr>
                <w:rFonts w:ascii="Calibri" w:eastAsia="Times New Roman" w:hAnsi="Calibri" w:cs="Calibri"/>
                <w:color w:val="374151"/>
                <w:lang w:val="en-US"/>
              </w:rPr>
            </w:pPr>
            <w:r w:rsidRPr="00171BD2">
              <w:rPr>
                <w:rFonts w:ascii="Calibri" w:eastAsia="Times New Roman" w:hAnsi="Calibri" w:cs="Calibri"/>
                <w:color w:val="374151"/>
                <w:lang w:val="en-US"/>
              </w:rPr>
              <w:t>Specificity</w:t>
            </w:r>
          </w:p>
        </w:tc>
        <w:tc>
          <w:tcPr>
            <w:tcW w:w="951" w:type="dxa"/>
            <w:tcBorders>
              <w:top w:val="nil"/>
              <w:left w:val="nil"/>
              <w:bottom w:val="single" w:sz="4" w:space="0" w:color="auto"/>
              <w:right w:val="single" w:sz="4" w:space="0" w:color="auto"/>
            </w:tcBorders>
            <w:shd w:val="clear" w:color="000000" w:fill="F7F7F8"/>
            <w:vAlign w:val="center"/>
            <w:hideMark/>
          </w:tcPr>
          <w:p w14:paraId="296CC93B" w14:textId="77777777" w:rsidR="00171BD2" w:rsidRPr="00171BD2" w:rsidRDefault="00171BD2" w:rsidP="00171BD2">
            <w:pPr>
              <w:spacing w:after="0" w:line="240" w:lineRule="auto"/>
              <w:jc w:val="center"/>
              <w:rPr>
                <w:rFonts w:ascii="Calibri" w:eastAsia="Times New Roman" w:hAnsi="Calibri" w:cs="Calibri"/>
                <w:color w:val="374151"/>
                <w:lang w:val="en-US"/>
              </w:rPr>
            </w:pPr>
            <w:r w:rsidRPr="00171BD2">
              <w:rPr>
                <w:rFonts w:ascii="Calibri" w:eastAsia="Times New Roman" w:hAnsi="Calibri" w:cs="Calibri"/>
                <w:color w:val="374151"/>
                <w:lang w:val="en-US"/>
              </w:rPr>
              <w:t>0.9184</w:t>
            </w:r>
          </w:p>
        </w:tc>
        <w:tc>
          <w:tcPr>
            <w:tcW w:w="880" w:type="dxa"/>
            <w:tcBorders>
              <w:top w:val="nil"/>
              <w:left w:val="nil"/>
              <w:bottom w:val="nil"/>
              <w:right w:val="nil"/>
            </w:tcBorders>
            <w:shd w:val="clear" w:color="auto" w:fill="auto"/>
            <w:noWrap/>
            <w:vAlign w:val="center"/>
            <w:hideMark/>
          </w:tcPr>
          <w:p w14:paraId="4D70AC62" w14:textId="77777777" w:rsidR="00171BD2" w:rsidRPr="00171BD2" w:rsidRDefault="00171BD2" w:rsidP="00171BD2">
            <w:pPr>
              <w:spacing w:after="0" w:line="240" w:lineRule="auto"/>
              <w:jc w:val="center"/>
              <w:rPr>
                <w:rFonts w:ascii="Calibri" w:eastAsia="Times New Roman" w:hAnsi="Calibri" w:cs="Calibri"/>
                <w:color w:val="374151"/>
                <w:lang w:val="en-US"/>
              </w:rPr>
            </w:pPr>
          </w:p>
        </w:tc>
        <w:tc>
          <w:tcPr>
            <w:tcW w:w="2173" w:type="dxa"/>
            <w:tcBorders>
              <w:top w:val="nil"/>
              <w:left w:val="nil"/>
              <w:bottom w:val="nil"/>
              <w:right w:val="nil"/>
            </w:tcBorders>
            <w:shd w:val="clear" w:color="auto" w:fill="auto"/>
            <w:noWrap/>
            <w:vAlign w:val="center"/>
            <w:hideMark/>
          </w:tcPr>
          <w:p w14:paraId="7691FE2B" w14:textId="77777777" w:rsidR="00171BD2" w:rsidRPr="00171BD2" w:rsidRDefault="00171BD2" w:rsidP="00171BD2">
            <w:pPr>
              <w:spacing w:after="0" w:line="240" w:lineRule="auto"/>
              <w:jc w:val="center"/>
              <w:rPr>
                <w:rFonts w:ascii="Times New Roman" w:eastAsia="Times New Roman" w:hAnsi="Times New Roman" w:cs="Times New Roman"/>
                <w:sz w:val="20"/>
                <w:szCs w:val="20"/>
                <w:lang w:val="en-US"/>
              </w:rPr>
            </w:pPr>
          </w:p>
        </w:tc>
        <w:tc>
          <w:tcPr>
            <w:tcW w:w="1000" w:type="dxa"/>
            <w:tcBorders>
              <w:top w:val="nil"/>
              <w:left w:val="nil"/>
              <w:bottom w:val="nil"/>
              <w:right w:val="nil"/>
            </w:tcBorders>
            <w:shd w:val="clear" w:color="auto" w:fill="auto"/>
            <w:noWrap/>
            <w:vAlign w:val="center"/>
            <w:hideMark/>
          </w:tcPr>
          <w:p w14:paraId="59D0BE44" w14:textId="77777777" w:rsidR="00171BD2" w:rsidRPr="00171BD2" w:rsidRDefault="00171BD2" w:rsidP="00171BD2">
            <w:pPr>
              <w:spacing w:after="0" w:line="240" w:lineRule="auto"/>
              <w:jc w:val="center"/>
              <w:rPr>
                <w:rFonts w:ascii="Times New Roman" w:eastAsia="Times New Roman" w:hAnsi="Times New Roman" w:cs="Times New Roman"/>
                <w:sz w:val="20"/>
                <w:szCs w:val="20"/>
                <w:lang w:val="en-US"/>
              </w:rPr>
            </w:pPr>
          </w:p>
        </w:tc>
        <w:tc>
          <w:tcPr>
            <w:tcW w:w="980" w:type="dxa"/>
            <w:tcBorders>
              <w:top w:val="nil"/>
              <w:left w:val="nil"/>
              <w:bottom w:val="nil"/>
              <w:right w:val="nil"/>
            </w:tcBorders>
            <w:shd w:val="clear" w:color="auto" w:fill="auto"/>
            <w:noWrap/>
            <w:vAlign w:val="center"/>
            <w:hideMark/>
          </w:tcPr>
          <w:p w14:paraId="38202047" w14:textId="77777777" w:rsidR="00171BD2" w:rsidRPr="00171BD2" w:rsidRDefault="00171BD2" w:rsidP="00171BD2">
            <w:pPr>
              <w:spacing w:after="0" w:line="240" w:lineRule="auto"/>
              <w:jc w:val="center"/>
              <w:rPr>
                <w:rFonts w:ascii="Times New Roman" w:eastAsia="Times New Roman" w:hAnsi="Times New Roman" w:cs="Times New Roman"/>
                <w:sz w:val="20"/>
                <w:szCs w:val="20"/>
                <w:lang w:val="en-US"/>
              </w:rPr>
            </w:pPr>
          </w:p>
        </w:tc>
      </w:tr>
      <w:tr w:rsidR="00171BD2" w:rsidRPr="00171BD2" w14:paraId="59B1F563" w14:textId="77777777" w:rsidTr="004910F5">
        <w:trPr>
          <w:trHeight w:val="300"/>
        </w:trPr>
        <w:tc>
          <w:tcPr>
            <w:tcW w:w="1284" w:type="dxa"/>
            <w:tcBorders>
              <w:top w:val="nil"/>
              <w:left w:val="single" w:sz="4" w:space="0" w:color="auto"/>
              <w:bottom w:val="single" w:sz="4" w:space="0" w:color="auto"/>
              <w:right w:val="single" w:sz="4" w:space="0" w:color="auto"/>
            </w:tcBorders>
            <w:shd w:val="clear" w:color="000000" w:fill="F7F7F8"/>
            <w:vAlign w:val="center"/>
            <w:hideMark/>
          </w:tcPr>
          <w:p w14:paraId="17B0060D" w14:textId="77777777" w:rsidR="00171BD2" w:rsidRPr="00171BD2" w:rsidRDefault="00171BD2" w:rsidP="00171BD2">
            <w:pPr>
              <w:spacing w:after="0" w:line="240" w:lineRule="auto"/>
              <w:jc w:val="center"/>
              <w:rPr>
                <w:rFonts w:ascii="Calibri" w:eastAsia="Times New Roman" w:hAnsi="Calibri" w:cs="Calibri"/>
                <w:color w:val="374151"/>
                <w:lang w:val="en-US"/>
              </w:rPr>
            </w:pPr>
            <w:r w:rsidRPr="00171BD2">
              <w:rPr>
                <w:rFonts w:ascii="Calibri" w:eastAsia="Times New Roman" w:hAnsi="Calibri" w:cs="Calibri"/>
                <w:color w:val="374151"/>
                <w:lang w:val="en-US"/>
              </w:rPr>
              <w:t>Pos Pred Value</w:t>
            </w:r>
          </w:p>
        </w:tc>
        <w:tc>
          <w:tcPr>
            <w:tcW w:w="951" w:type="dxa"/>
            <w:tcBorders>
              <w:top w:val="nil"/>
              <w:left w:val="nil"/>
              <w:bottom w:val="single" w:sz="4" w:space="0" w:color="auto"/>
              <w:right w:val="single" w:sz="4" w:space="0" w:color="auto"/>
            </w:tcBorders>
            <w:shd w:val="clear" w:color="000000" w:fill="F7F7F8"/>
            <w:vAlign w:val="center"/>
            <w:hideMark/>
          </w:tcPr>
          <w:p w14:paraId="56E4F0E5" w14:textId="77777777" w:rsidR="00171BD2" w:rsidRPr="00171BD2" w:rsidRDefault="00171BD2" w:rsidP="00171BD2">
            <w:pPr>
              <w:spacing w:after="0" w:line="240" w:lineRule="auto"/>
              <w:jc w:val="center"/>
              <w:rPr>
                <w:rFonts w:ascii="Calibri" w:eastAsia="Times New Roman" w:hAnsi="Calibri" w:cs="Calibri"/>
                <w:color w:val="374151"/>
                <w:lang w:val="en-US"/>
              </w:rPr>
            </w:pPr>
            <w:r w:rsidRPr="00171BD2">
              <w:rPr>
                <w:rFonts w:ascii="Calibri" w:eastAsia="Times New Roman" w:hAnsi="Calibri" w:cs="Calibri"/>
                <w:color w:val="374151"/>
                <w:lang w:val="en-US"/>
              </w:rPr>
              <w:t>0.8889</w:t>
            </w:r>
          </w:p>
        </w:tc>
        <w:tc>
          <w:tcPr>
            <w:tcW w:w="880" w:type="dxa"/>
            <w:tcBorders>
              <w:top w:val="nil"/>
              <w:left w:val="nil"/>
              <w:bottom w:val="nil"/>
              <w:right w:val="nil"/>
            </w:tcBorders>
            <w:shd w:val="clear" w:color="auto" w:fill="auto"/>
            <w:noWrap/>
            <w:vAlign w:val="center"/>
            <w:hideMark/>
          </w:tcPr>
          <w:p w14:paraId="27FA68AB" w14:textId="77777777" w:rsidR="00171BD2" w:rsidRPr="00171BD2" w:rsidRDefault="00171BD2" w:rsidP="00171BD2">
            <w:pPr>
              <w:spacing w:after="0" w:line="240" w:lineRule="auto"/>
              <w:jc w:val="center"/>
              <w:rPr>
                <w:rFonts w:ascii="Calibri" w:eastAsia="Times New Roman" w:hAnsi="Calibri" w:cs="Calibri"/>
                <w:color w:val="374151"/>
                <w:lang w:val="en-US"/>
              </w:rPr>
            </w:pPr>
          </w:p>
        </w:tc>
        <w:tc>
          <w:tcPr>
            <w:tcW w:w="2173" w:type="dxa"/>
            <w:tcBorders>
              <w:top w:val="nil"/>
              <w:left w:val="nil"/>
              <w:bottom w:val="nil"/>
              <w:right w:val="nil"/>
            </w:tcBorders>
            <w:shd w:val="clear" w:color="auto" w:fill="auto"/>
            <w:noWrap/>
            <w:vAlign w:val="center"/>
            <w:hideMark/>
          </w:tcPr>
          <w:p w14:paraId="4C8E3C0A" w14:textId="77777777" w:rsidR="00171BD2" w:rsidRPr="00171BD2" w:rsidRDefault="00171BD2" w:rsidP="00171BD2">
            <w:pPr>
              <w:spacing w:after="0" w:line="240" w:lineRule="auto"/>
              <w:jc w:val="center"/>
              <w:rPr>
                <w:rFonts w:ascii="Times New Roman" w:eastAsia="Times New Roman" w:hAnsi="Times New Roman" w:cs="Times New Roman"/>
                <w:sz w:val="20"/>
                <w:szCs w:val="20"/>
                <w:lang w:val="en-US"/>
              </w:rPr>
            </w:pPr>
          </w:p>
        </w:tc>
        <w:tc>
          <w:tcPr>
            <w:tcW w:w="1000" w:type="dxa"/>
            <w:tcBorders>
              <w:top w:val="nil"/>
              <w:left w:val="nil"/>
              <w:bottom w:val="nil"/>
              <w:right w:val="nil"/>
            </w:tcBorders>
            <w:shd w:val="clear" w:color="auto" w:fill="auto"/>
            <w:noWrap/>
            <w:vAlign w:val="center"/>
            <w:hideMark/>
          </w:tcPr>
          <w:p w14:paraId="07A23642" w14:textId="77777777" w:rsidR="00171BD2" w:rsidRPr="00171BD2" w:rsidRDefault="00171BD2" w:rsidP="00171BD2">
            <w:pPr>
              <w:spacing w:after="0" w:line="240" w:lineRule="auto"/>
              <w:jc w:val="center"/>
              <w:rPr>
                <w:rFonts w:ascii="Times New Roman" w:eastAsia="Times New Roman" w:hAnsi="Times New Roman" w:cs="Times New Roman"/>
                <w:sz w:val="20"/>
                <w:szCs w:val="20"/>
                <w:lang w:val="en-US"/>
              </w:rPr>
            </w:pPr>
          </w:p>
        </w:tc>
        <w:tc>
          <w:tcPr>
            <w:tcW w:w="980" w:type="dxa"/>
            <w:tcBorders>
              <w:top w:val="nil"/>
              <w:left w:val="nil"/>
              <w:bottom w:val="nil"/>
              <w:right w:val="nil"/>
            </w:tcBorders>
            <w:shd w:val="clear" w:color="auto" w:fill="auto"/>
            <w:noWrap/>
            <w:vAlign w:val="center"/>
            <w:hideMark/>
          </w:tcPr>
          <w:p w14:paraId="750847A8" w14:textId="77777777" w:rsidR="00171BD2" w:rsidRPr="00171BD2" w:rsidRDefault="00171BD2" w:rsidP="00171BD2">
            <w:pPr>
              <w:spacing w:after="0" w:line="240" w:lineRule="auto"/>
              <w:jc w:val="center"/>
              <w:rPr>
                <w:rFonts w:ascii="Times New Roman" w:eastAsia="Times New Roman" w:hAnsi="Times New Roman" w:cs="Times New Roman"/>
                <w:sz w:val="20"/>
                <w:szCs w:val="20"/>
                <w:lang w:val="en-US"/>
              </w:rPr>
            </w:pPr>
          </w:p>
        </w:tc>
      </w:tr>
      <w:tr w:rsidR="00171BD2" w:rsidRPr="00171BD2" w14:paraId="0E71F730" w14:textId="77777777" w:rsidTr="004910F5">
        <w:trPr>
          <w:trHeight w:val="300"/>
        </w:trPr>
        <w:tc>
          <w:tcPr>
            <w:tcW w:w="1284" w:type="dxa"/>
            <w:tcBorders>
              <w:top w:val="nil"/>
              <w:left w:val="single" w:sz="4" w:space="0" w:color="auto"/>
              <w:bottom w:val="single" w:sz="4" w:space="0" w:color="auto"/>
              <w:right w:val="single" w:sz="4" w:space="0" w:color="auto"/>
            </w:tcBorders>
            <w:shd w:val="clear" w:color="000000" w:fill="F7F7F8"/>
            <w:vAlign w:val="center"/>
            <w:hideMark/>
          </w:tcPr>
          <w:p w14:paraId="1B1FAC76" w14:textId="77777777" w:rsidR="00171BD2" w:rsidRPr="00171BD2" w:rsidRDefault="00171BD2" w:rsidP="00171BD2">
            <w:pPr>
              <w:spacing w:after="0" w:line="240" w:lineRule="auto"/>
              <w:jc w:val="center"/>
              <w:rPr>
                <w:rFonts w:ascii="Calibri" w:eastAsia="Times New Roman" w:hAnsi="Calibri" w:cs="Calibri"/>
                <w:color w:val="374151"/>
                <w:lang w:val="en-US"/>
              </w:rPr>
            </w:pPr>
            <w:r w:rsidRPr="00171BD2">
              <w:rPr>
                <w:rFonts w:ascii="Calibri" w:eastAsia="Times New Roman" w:hAnsi="Calibri" w:cs="Calibri"/>
                <w:color w:val="374151"/>
                <w:lang w:val="en-US"/>
              </w:rPr>
              <w:t>Neg Pred Value</w:t>
            </w:r>
          </w:p>
        </w:tc>
        <w:tc>
          <w:tcPr>
            <w:tcW w:w="951" w:type="dxa"/>
            <w:tcBorders>
              <w:top w:val="nil"/>
              <w:left w:val="nil"/>
              <w:bottom w:val="single" w:sz="4" w:space="0" w:color="auto"/>
              <w:right w:val="single" w:sz="4" w:space="0" w:color="auto"/>
            </w:tcBorders>
            <w:shd w:val="clear" w:color="000000" w:fill="F7F7F8"/>
            <w:vAlign w:val="center"/>
            <w:hideMark/>
          </w:tcPr>
          <w:p w14:paraId="2927E803" w14:textId="77777777" w:rsidR="00171BD2" w:rsidRPr="00171BD2" w:rsidRDefault="00171BD2" w:rsidP="00171BD2">
            <w:pPr>
              <w:spacing w:after="0" w:line="240" w:lineRule="auto"/>
              <w:jc w:val="center"/>
              <w:rPr>
                <w:rFonts w:ascii="Calibri" w:eastAsia="Times New Roman" w:hAnsi="Calibri" w:cs="Calibri"/>
                <w:color w:val="374151"/>
                <w:lang w:val="en-US"/>
              </w:rPr>
            </w:pPr>
            <w:r w:rsidRPr="00171BD2">
              <w:rPr>
                <w:rFonts w:ascii="Calibri" w:eastAsia="Times New Roman" w:hAnsi="Calibri" w:cs="Calibri"/>
                <w:color w:val="374151"/>
                <w:lang w:val="en-US"/>
              </w:rPr>
              <w:t>0.8333</w:t>
            </w:r>
          </w:p>
        </w:tc>
        <w:tc>
          <w:tcPr>
            <w:tcW w:w="880" w:type="dxa"/>
            <w:tcBorders>
              <w:top w:val="nil"/>
              <w:left w:val="nil"/>
              <w:bottom w:val="nil"/>
              <w:right w:val="nil"/>
            </w:tcBorders>
            <w:shd w:val="clear" w:color="auto" w:fill="auto"/>
            <w:noWrap/>
            <w:vAlign w:val="center"/>
            <w:hideMark/>
          </w:tcPr>
          <w:p w14:paraId="7AFC76F4" w14:textId="77777777" w:rsidR="00171BD2" w:rsidRPr="00171BD2" w:rsidRDefault="00171BD2" w:rsidP="00171BD2">
            <w:pPr>
              <w:spacing w:after="0" w:line="240" w:lineRule="auto"/>
              <w:jc w:val="center"/>
              <w:rPr>
                <w:rFonts w:ascii="Calibri" w:eastAsia="Times New Roman" w:hAnsi="Calibri" w:cs="Calibri"/>
                <w:color w:val="374151"/>
                <w:lang w:val="en-US"/>
              </w:rPr>
            </w:pPr>
          </w:p>
        </w:tc>
        <w:tc>
          <w:tcPr>
            <w:tcW w:w="2173" w:type="dxa"/>
            <w:tcBorders>
              <w:top w:val="nil"/>
              <w:left w:val="nil"/>
              <w:bottom w:val="nil"/>
              <w:right w:val="nil"/>
            </w:tcBorders>
            <w:shd w:val="clear" w:color="auto" w:fill="auto"/>
            <w:noWrap/>
            <w:vAlign w:val="center"/>
            <w:hideMark/>
          </w:tcPr>
          <w:p w14:paraId="426C73DD" w14:textId="77777777" w:rsidR="00171BD2" w:rsidRPr="00171BD2" w:rsidRDefault="00171BD2" w:rsidP="00171BD2">
            <w:pPr>
              <w:spacing w:after="0" w:line="240" w:lineRule="auto"/>
              <w:jc w:val="center"/>
              <w:rPr>
                <w:rFonts w:ascii="Times New Roman" w:eastAsia="Times New Roman" w:hAnsi="Times New Roman" w:cs="Times New Roman"/>
                <w:sz w:val="20"/>
                <w:szCs w:val="20"/>
                <w:lang w:val="en-US"/>
              </w:rPr>
            </w:pPr>
          </w:p>
        </w:tc>
        <w:tc>
          <w:tcPr>
            <w:tcW w:w="1000" w:type="dxa"/>
            <w:tcBorders>
              <w:top w:val="nil"/>
              <w:left w:val="nil"/>
              <w:bottom w:val="nil"/>
              <w:right w:val="nil"/>
            </w:tcBorders>
            <w:shd w:val="clear" w:color="auto" w:fill="auto"/>
            <w:noWrap/>
            <w:vAlign w:val="center"/>
            <w:hideMark/>
          </w:tcPr>
          <w:p w14:paraId="55A5BDA0" w14:textId="77777777" w:rsidR="00171BD2" w:rsidRPr="00171BD2" w:rsidRDefault="00171BD2" w:rsidP="00171BD2">
            <w:pPr>
              <w:spacing w:after="0" w:line="240" w:lineRule="auto"/>
              <w:jc w:val="center"/>
              <w:rPr>
                <w:rFonts w:ascii="Times New Roman" w:eastAsia="Times New Roman" w:hAnsi="Times New Roman" w:cs="Times New Roman"/>
                <w:sz w:val="20"/>
                <w:szCs w:val="20"/>
                <w:lang w:val="en-US"/>
              </w:rPr>
            </w:pPr>
          </w:p>
        </w:tc>
        <w:tc>
          <w:tcPr>
            <w:tcW w:w="980" w:type="dxa"/>
            <w:tcBorders>
              <w:top w:val="nil"/>
              <w:left w:val="nil"/>
              <w:bottom w:val="nil"/>
              <w:right w:val="nil"/>
            </w:tcBorders>
            <w:shd w:val="clear" w:color="auto" w:fill="auto"/>
            <w:noWrap/>
            <w:vAlign w:val="center"/>
            <w:hideMark/>
          </w:tcPr>
          <w:p w14:paraId="526882E2" w14:textId="77777777" w:rsidR="00171BD2" w:rsidRPr="00171BD2" w:rsidRDefault="00171BD2" w:rsidP="00171BD2">
            <w:pPr>
              <w:spacing w:after="0" w:line="240" w:lineRule="auto"/>
              <w:jc w:val="center"/>
              <w:rPr>
                <w:rFonts w:ascii="Times New Roman" w:eastAsia="Times New Roman" w:hAnsi="Times New Roman" w:cs="Times New Roman"/>
                <w:sz w:val="20"/>
                <w:szCs w:val="20"/>
                <w:lang w:val="en-US"/>
              </w:rPr>
            </w:pPr>
          </w:p>
        </w:tc>
      </w:tr>
      <w:tr w:rsidR="00171BD2" w:rsidRPr="00171BD2" w14:paraId="4ABBADCB" w14:textId="77777777" w:rsidTr="004910F5">
        <w:trPr>
          <w:trHeight w:val="300"/>
        </w:trPr>
        <w:tc>
          <w:tcPr>
            <w:tcW w:w="1284" w:type="dxa"/>
            <w:tcBorders>
              <w:top w:val="nil"/>
              <w:left w:val="single" w:sz="4" w:space="0" w:color="auto"/>
              <w:bottom w:val="single" w:sz="4" w:space="0" w:color="auto"/>
              <w:right w:val="single" w:sz="4" w:space="0" w:color="auto"/>
            </w:tcBorders>
            <w:shd w:val="clear" w:color="000000" w:fill="F7F7F8"/>
            <w:vAlign w:val="center"/>
            <w:hideMark/>
          </w:tcPr>
          <w:p w14:paraId="4524B32B" w14:textId="77777777" w:rsidR="00171BD2" w:rsidRPr="00171BD2" w:rsidRDefault="00171BD2" w:rsidP="00171BD2">
            <w:pPr>
              <w:spacing w:after="0" w:line="240" w:lineRule="auto"/>
              <w:jc w:val="center"/>
              <w:rPr>
                <w:rFonts w:ascii="Calibri" w:eastAsia="Times New Roman" w:hAnsi="Calibri" w:cs="Calibri"/>
                <w:color w:val="374151"/>
                <w:lang w:val="en-US"/>
              </w:rPr>
            </w:pPr>
            <w:r w:rsidRPr="00171BD2">
              <w:rPr>
                <w:rFonts w:ascii="Calibri" w:eastAsia="Times New Roman" w:hAnsi="Calibri" w:cs="Calibri"/>
                <w:color w:val="374151"/>
                <w:lang w:val="en-US"/>
              </w:rPr>
              <w:t>Prevalence</w:t>
            </w:r>
          </w:p>
        </w:tc>
        <w:tc>
          <w:tcPr>
            <w:tcW w:w="951" w:type="dxa"/>
            <w:tcBorders>
              <w:top w:val="nil"/>
              <w:left w:val="nil"/>
              <w:bottom w:val="single" w:sz="4" w:space="0" w:color="auto"/>
              <w:right w:val="single" w:sz="4" w:space="0" w:color="auto"/>
            </w:tcBorders>
            <w:shd w:val="clear" w:color="000000" w:fill="F7F7F8"/>
            <w:vAlign w:val="center"/>
            <w:hideMark/>
          </w:tcPr>
          <w:p w14:paraId="2BFA6472" w14:textId="77777777" w:rsidR="00171BD2" w:rsidRPr="00171BD2" w:rsidRDefault="00171BD2" w:rsidP="00171BD2">
            <w:pPr>
              <w:spacing w:after="0" w:line="240" w:lineRule="auto"/>
              <w:jc w:val="center"/>
              <w:rPr>
                <w:rFonts w:ascii="Calibri" w:eastAsia="Times New Roman" w:hAnsi="Calibri" w:cs="Calibri"/>
                <w:color w:val="374151"/>
                <w:lang w:val="en-US"/>
              </w:rPr>
            </w:pPr>
            <w:r w:rsidRPr="00171BD2">
              <w:rPr>
                <w:rFonts w:ascii="Calibri" w:eastAsia="Times New Roman" w:hAnsi="Calibri" w:cs="Calibri"/>
                <w:color w:val="374151"/>
                <w:lang w:val="en-US"/>
              </w:rPr>
              <w:t>0.4556</w:t>
            </w:r>
          </w:p>
        </w:tc>
        <w:tc>
          <w:tcPr>
            <w:tcW w:w="880" w:type="dxa"/>
            <w:tcBorders>
              <w:top w:val="nil"/>
              <w:left w:val="nil"/>
              <w:bottom w:val="nil"/>
              <w:right w:val="nil"/>
            </w:tcBorders>
            <w:shd w:val="clear" w:color="auto" w:fill="auto"/>
            <w:noWrap/>
            <w:vAlign w:val="center"/>
            <w:hideMark/>
          </w:tcPr>
          <w:p w14:paraId="3FEC2B80" w14:textId="77777777" w:rsidR="00171BD2" w:rsidRPr="00171BD2" w:rsidRDefault="00171BD2" w:rsidP="00171BD2">
            <w:pPr>
              <w:spacing w:after="0" w:line="240" w:lineRule="auto"/>
              <w:jc w:val="center"/>
              <w:rPr>
                <w:rFonts w:ascii="Calibri" w:eastAsia="Times New Roman" w:hAnsi="Calibri" w:cs="Calibri"/>
                <w:color w:val="374151"/>
                <w:lang w:val="en-US"/>
              </w:rPr>
            </w:pPr>
          </w:p>
        </w:tc>
        <w:tc>
          <w:tcPr>
            <w:tcW w:w="2173" w:type="dxa"/>
            <w:tcBorders>
              <w:top w:val="nil"/>
              <w:left w:val="nil"/>
              <w:bottom w:val="nil"/>
              <w:right w:val="nil"/>
            </w:tcBorders>
            <w:shd w:val="clear" w:color="auto" w:fill="auto"/>
            <w:noWrap/>
            <w:vAlign w:val="center"/>
            <w:hideMark/>
          </w:tcPr>
          <w:p w14:paraId="624DAF48" w14:textId="77777777" w:rsidR="00171BD2" w:rsidRPr="00171BD2" w:rsidRDefault="00171BD2" w:rsidP="00171BD2">
            <w:pPr>
              <w:spacing w:after="0" w:line="240" w:lineRule="auto"/>
              <w:jc w:val="center"/>
              <w:rPr>
                <w:rFonts w:ascii="Times New Roman" w:eastAsia="Times New Roman" w:hAnsi="Times New Roman" w:cs="Times New Roman"/>
                <w:sz w:val="20"/>
                <w:szCs w:val="20"/>
                <w:lang w:val="en-US"/>
              </w:rPr>
            </w:pPr>
          </w:p>
        </w:tc>
        <w:tc>
          <w:tcPr>
            <w:tcW w:w="1000" w:type="dxa"/>
            <w:tcBorders>
              <w:top w:val="nil"/>
              <w:left w:val="nil"/>
              <w:bottom w:val="nil"/>
              <w:right w:val="nil"/>
            </w:tcBorders>
            <w:shd w:val="clear" w:color="auto" w:fill="auto"/>
            <w:noWrap/>
            <w:vAlign w:val="center"/>
            <w:hideMark/>
          </w:tcPr>
          <w:p w14:paraId="594A3891" w14:textId="77777777" w:rsidR="00171BD2" w:rsidRPr="00171BD2" w:rsidRDefault="00171BD2" w:rsidP="00171BD2">
            <w:pPr>
              <w:spacing w:after="0" w:line="240" w:lineRule="auto"/>
              <w:jc w:val="center"/>
              <w:rPr>
                <w:rFonts w:ascii="Times New Roman" w:eastAsia="Times New Roman" w:hAnsi="Times New Roman" w:cs="Times New Roman"/>
                <w:sz w:val="20"/>
                <w:szCs w:val="20"/>
                <w:lang w:val="en-US"/>
              </w:rPr>
            </w:pPr>
          </w:p>
        </w:tc>
        <w:tc>
          <w:tcPr>
            <w:tcW w:w="980" w:type="dxa"/>
            <w:tcBorders>
              <w:top w:val="nil"/>
              <w:left w:val="nil"/>
              <w:bottom w:val="nil"/>
              <w:right w:val="nil"/>
            </w:tcBorders>
            <w:shd w:val="clear" w:color="auto" w:fill="auto"/>
            <w:noWrap/>
            <w:vAlign w:val="center"/>
            <w:hideMark/>
          </w:tcPr>
          <w:p w14:paraId="0F690399" w14:textId="77777777" w:rsidR="00171BD2" w:rsidRPr="00171BD2" w:rsidRDefault="00171BD2" w:rsidP="00171BD2">
            <w:pPr>
              <w:spacing w:after="0" w:line="240" w:lineRule="auto"/>
              <w:jc w:val="center"/>
              <w:rPr>
                <w:rFonts w:ascii="Times New Roman" w:eastAsia="Times New Roman" w:hAnsi="Times New Roman" w:cs="Times New Roman"/>
                <w:sz w:val="20"/>
                <w:szCs w:val="20"/>
                <w:lang w:val="en-US"/>
              </w:rPr>
            </w:pPr>
          </w:p>
        </w:tc>
      </w:tr>
      <w:tr w:rsidR="00171BD2" w:rsidRPr="00171BD2" w14:paraId="2C3F5D2C" w14:textId="77777777" w:rsidTr="004910F5">
        <w:trPr>
          <w:trHeight w:val="300"/>
        </w:trPr>
        <w:tc>
          <w:tcPr>
            <w:tcW w:w="1284" w:type="dxa"/>
            <w:tcBorders>
              <w:top w:val="nil"/>
              <w:left w:val="single" w:sz="4" w:space="0" w:color="auto"/>
              <w:bottom w:val="single" w:sz="4" w:space="0" w:color="auto"/>
              <w:right w:val="single" w:sz="4" w:space="0" w:color="auto"/>
            </w:tcBorders>
            <w:shd w:val="clear" w:color="000000" w:fill="F7F7F8"/>
            <w:vAlign w:val="center"/>
            <w:hideMark/>
          </w:tcPr>
          <w:p w14:paraId="1D071AD7" w14:textId="77777777" w:rsidR="00171BD2" w:rsidRPr="00171BD2" w:rsidRDefault="00171BD2" w:rsidP="00171BD2">
            <w:pPr>
              <w:spacing w:after="0" w:line="240" w:lineRule="auto"/>
              <w:jc w:val="center"/>
              <w:rPr>
                <w:rFonts w:ascii="Calibri" w:eastAsia="Times New Roman" w:hAnsi="Calibri" w:cs="Calibri"/>
                <w:color w:val="374151"/>
                <w:lang w:val="en-US"/>
              </w:rPr>
            </w:pPr>
            <w:r w:rsidRPr="00171BD2">
              <w:rPr>
                <w:rFonts w:ascii="Calibri" w:eastAsia="Times New Roman" w:hAnsi="Calibri" w:cs="Calibri"/>
                <w:color w:val="374151"/>
                <w:lang w:val="en-US"/>
              </w:rPr>
              <w:t>Detection Rate</w:t>
            </w:r>
          </w:p>
        </w:tc>
        <w:tc>
          <w:tcPr>
            <w:tcW w:w="951" w:type="dxa"/>
            <w:tcBorders>
              <w:top w:val="nil"/>
              <w:left w:val="nil"/>
              <w:bottom w:val="single" w:sz="4" w:space="0" w:color="auto"/>
              <w:right w:val="single" w:sz="4" w:space="0" w:color="auto"/>
            </w:tcBorders>
            <w:shd w:val="clear" w:color="000000" w:fill="F7F7F8"/>
            <w:vAlign w:val="center"/>
            <w:hideMark/>
          </w:tcPr>
          <w:p w14:paraId="349D78A2" w14:textId="77777777" w:rsidR="00171BD2" w:rsidRPr="00171BD2" w:rsidRDefault="00171BD2" w:rsidP="00171BD2">
            <w:pPr>
              <w:spacing w:after="0" w:line="240" w:lineRule="auto"/>
              <w:jc w:val="center"/>
              <w:rPr>
                <w:rFonts w:ascii="Calibri" w:eastAsia="Times New Roman" w:hAnsi="Calibri" w:cs="Calibri"/>
                <w:color w:val="374151"/>
                <w:lang w:val="en-US"/>
              </w:rPr>
            </w:pPr>
            <w:r w:rsidRPr="00171BD2">
              <w:rPr>
                <w:rFonts w:ascii="Calibri" w:eastAsia="Times New Roman" w:hAnsi="Calibri" w:cs="Calibri"/>
                <w:color w:val="374151"/>
                <w:lang w:val="en-US"/>
              </w:rPr>
              <w:t>0.3556</w:t>
            </w:r>
          </w:p>
        </w:tc>
        <w:tc>
          <w:tcPr>
            <w:tcW w:w="880" w:type="dxa"/>
            <w:tcBorders>
              <w:top w:val="nil"/>
              <w:left w:val="nil"/>
              <w:bottom w:val="nil"/>
              <w:right w:val="nil"/>
            </w:tcBorders>
            <w:shd w:val="clear" w:color="auto" w:fill="auto"/>
            <w:noWrap/>
            <w:vAlign w:val="center"/>
            <w:hideMark/>
          </w:tcPr>
          <w:p w14:paraId="1829A01E" w14:textId="77777777" w:rsidR="00171BD2" w:rsidRPr="00171BD2" w:rsidRDefault="00171BD2" w:rsidP="00171BD2">
            <w:pPr>
              <w:spacing w:after="0" w:line="240" w:lineRule="auto"/>
              <w:jc w:val="center"/>
              <w:rPr>
                <w:rFonts w:ascii="Calibri" w:eastAsia="Times New Roman" w:hAnsi="Calibri" w:cs="Calibri"/>
                <w:color w:val="374151"/>
                <w:lang w:val="en-US"/>
              </w:rPr>
            </w:pPr>
          </w:p>
        </w:tc>
        <w:tc>
          <w:tcPr>
            <w:tcW w:w="2173" w:type="dxa"/>
            <w:tcBorders>
              <w:top w:val="nil"/>
              <w:left w:val="nil"/>
              <w:bottom w:val="nil"/>
              <w:right w:val="nil"/>
            </w:tcBorders>
            <w:shd w:val="clear" w:color="auto" w:fill="auto"/>
            <w:noWrap/>
            <w:vAlign w:val="center"/>
            <w:hideMark/>
          </w:tcPr>
          <w:p w14:paraId="0FF05A65" w14:textId="77777777" w:rsidR="00171BD2" w:rsidRPr="00171BD2" w:rsidRDefault="00171BD2" w:rsidP="00171BD2">
            <w:pPr>
              <w:spacing w:after="0" w:line="240" w:lineRule="auto"/>
              <w:jc w:val="center"/>
              <w:rPr>
                <w:rFonts w:ascii="Times New Roman" w:eastAsia="Times New Roman" w:hAnsi="Times New Roman" w:cs="Times New Roman"/>
                <w:sz w:val="20"/>
                <w:szCs w:val="20"/>
                <w:lang w:val="en-US"/>
              </w:rPr>
            </w:pPr>
          </w:p>
        </w:tc>
        <w:tc>
          <w:tcPr>
            <w:tcW w:w="1000" w:type="dxa"/>
            <w:tcBorders>
              <w:top w:val="nil"/>
              <w:left w:val="nil"/>
              <w:bottom w:val="nil"/>
              <w:right w:val="nil"/>
            </w:tcBorders>
            <w:shd w:val="clear" w:color="auto" w:fill="auto"/>
            <w:noWrap/>
            <w:vAlign w:val="center"/>
            <w:hideMark/>
          </w:tcPr>
          <w:p w14:paraId="12C890B6" w14:textId="77777777" w:rsidR="00171BD2" w:rsidRPr="00171BD2" w:rsidRDefault="00171BD2" w:rsidP="00171BD2">
            <w:pPr>
              <w:spacing w:after="0" w:line="240" w:lineRule="auto"/>
              <w:jc w:val="center"/>
              <w:rPr>
                <w:rFonts w:ascii="Times New Roman" w:eastAsia="Times New Roman" w:hAnsi="Times New Roman" w:cs="Times New Roman"/>
                <w:sz w:val="20"/>
                <w:szCs w:val="20"/>
                <w:lang w:val="en-US"/>
              </w:rPr>
            </w:pPr>
          </w:p>
        </w:tc>
        <w:tc>
          <w:tcPr>
            <w:tcW w:w="980" w:type="dxa"/>
            <w:tcBorders>
              <w:top w:val="nil"/>
              <w:left w:val="nil"/>
              <w:bottom w:val="nil"/>
              <w:right w:val="nil"/>
            </w:tcBorders>
            <w:shd w:val="clear" w:color="auto" w:fill="auto"/>
            <w:noWrap/>
            <w:vAlign w:val="center"/>
            <w:hideMark/>
          </w:tcPr>
          <w:p w14:paraId="33645C8D" w14:textId="77777777" w:rsidR="00171BD2" w:rsidRPr="00171BD2" w:rsidRDefault="00171BD2" w:rsidP="00171BD2">
            <w:pPr>
              <w:spacing w:after="0" w:line="240" w:lineRule="auto"/>
              <w:jc w:val="center"/>
              <w:rPr>
                <w:rFonts w:ascii="Times New Roman" w:eastAsia="Times New Roman" w:hAnsi="Times New Roman" w:cs="Times New Roman"/>
                <w:sz w:val="20"/>
                <w:szCs w:val="20"/>
                <w:lang w:val="en-US"/>
              </w:rPr>
            </w:pPr>
          </w:p>
        </w:tc>
      </w:tr>
      <w:tr w:rsidR="00171BD2" w:rsidRPr="00171BD2" w14:paraId="6FDC67DE" w14:textId="77777777" w:rsidTr="004910F5">
        <w:trPr>
          <w:trHeight w:val="300"/>
        </w:trPr>
        <w:tc>
          <w:tcPr>
            <w:tcW w:w="1284" w:type="dxa"/>
            <w:tcBorders>
              <w:top w:val="nil"/>
              <w:left w:val="single" w:sz="4" w:space="0" w:color="auto"/>
              <w:bottom w:val="single" w:sz="4" w:space="0" w:color="auto"/>
              <w:right w:val="single" w:sz="4" w:space="0" w:color="auto"/>
            </w:tcBorders>
            <w:shd w:val="clear" w:color="000000" w:fill="F7F7F8"/>
            <w:vAlign w:val="center"/>
            <w:hideMark/>
          </w:tcPr>
          <w:p w14:paraId="15E6338F" w14:textId="77777777" w:rsidR="00171BD2" w:rsidRPr="00171BD2" w:rsidRDefault="00171BD2" w:rsidP="00171BD2">
            <w:pPr>
              <w:spacing w:after="0" w:line="240" w:lineRule="auto"/>
              <w:jc w:val="center"/>
              <w:rPr>
                <w:rFonts w:ascii="Calibri" w:eastAsia="Times New Roman" w:hAnsi="Calibri" w:cs="Calibri"/>
                <w:color w:val="374151"/>
                <w:lang w:val="en-US"/>
              </w:rPr>
            </w:pPr>
            <w:r w:rsidRPr="00171BD2">
              <w:rPr>
                <w:rFonts w:ascii="Calibri" w:eastAsia="Times New Roman" w:hAnsi="Calibri" w:cs="Calibri"/>
                <w:color w:val="374151"/>
                <w:lang w:val="en-US"/>
              </w:rPr>
              <w:t>Detection Prevalence</w:t>
            </w:r>
          </w:p>
        </w:tc>
        <w:tc>
          <w:tcPr>
            <w:tcW w:w="951" w:type="dxa"/>
            <w:tcBorders>
              <w:top w:val="nil"/>
              <w:left w:val="nil"/>
              <w:bottom w:val="single" w:sz="4" w:space="0" w:color="auto"/>
              <w:right w:val="single" w:sz="4" w:space="0" w:color="auto"/>
            </w:tcBorders>
            <w:shd w:val="clear" w:color="000000" w:fill="F7F7F8"/>
            <w:vAlign w:val="center"/>
            <w:hideMark/>
          </w:tcPr>
          <w:p w14:paraId="3B54AEDF" w14:textId="77777777" w:rsidR="00171BD2" w:rsidRPr="00171BD2" w:rsidRDefault="00171BD2" w:rsidP="00171BD2">
            <w:pPr>
              <w:spacing w:after="0" w:line="240" w:lineRule="auto"/>
              <w:jc w:val="center"/>
              <w:rPr>
                <w:rFonts w:ascii="Calibri" w:eastAsia="Times New Roman" w:hAnsi="Calibri" w:cs="Calibri"/>
                <w:color w:val="374151"/>
                <w:lang w:val="en-US"/>
              </w:rPr>
            </w:pPr>
            <w:r w:rsidRPr="00171BD2">
              <w:rPr>
                <w:rFonts w:ascii="Calibri" w:eastAsia="Times New Roman" w:hAnsi="Calibri" w:cs="Calibri"/>
                <w:color w:val="374151"/>
                <w:lang w:val="en-US"/>
              </w:rPr>
              <w:t>0.4</w:t>
            </w:r>
          </w:p>
        </w:tc>
        <w:tc>
          <w:tcPr>
            <w:tcW w:w="880" w:type="dxa"/>
            <w:tcBorders>
              <w:top w:val="nil"/>
              <w:left w:val="nil"/>
              <w:bottom w:val="nil"/>
              <w:right w:val="nil"/>
            </w:tcBorders>
            <w:shd w:val="clear" w:color="auto" w:fill="auto"/>
            <w:noWrap/>
            <w:vAlign w:val="center"/>
            <w:hideMark/>
          </w:tcPr>
          <w:p w14:paraId="3AC56426" w14:textId="77777777" w:rsidR="00171BD2" w:rsidRPr="00171BD2" w:rsidRDefault="00171BD2" w:rsidP="00171BD2">
            <w:pPr>
              <w:spacing w:after="0" w:line="240" w:lineRule="auto"/>
              <w:jc w:val="center"/>
              <w:rPr>
                <w:rFonts w:ascii="Calibri" w:eastAsia="Times New Roman" w:hAnsi="Calibri" w:cs="Calibri"/>
                <w:color w:val="374151"/>
                <w:lang w:val="en-US"/>
              </w:rPr>
            </w:pPr>
          </w:p>
        </w:tc>
        <w:tc>
          <w:tcPr>
            <w:tcW w:w="2173" w:type="dxa"/>
            <w:tcBorders>
              <w:top w:val="nil"/>
              <w:left w:val="nil"/>
              <w:bottom w:val="nil"/>
              <w:right w:val="nil"/>
            </w:tcBorders>
            <w:shd w:val="clear" w:color="auto" w:fill="auto"/>
            <w:noWrap/>
            <w:vAlign w:val="center"/>
            <w:hideMark/>
          </w:tcPr>
          <w:p w14:paraId="419FD60E" w14:textId="77777777" w:rsidR="00171BD2" w:rsidRPr="00171BD2" w:rsidRDefault="00171BD2" w:rsidP="00171BD2">
            <w:pPr>
              <w:spacing w:after="0" w:line="240" w:lineRule="auto"/>
              <w:jc w:val="center"/>
              <w:rPr>
                <w:rFonts w:ascii="Times New Roman" w:eastAsia="Times New Roman" w:hAnsi="Times New Roman" w:cs="Times New Roman"/>
                <w:sz w:val="20"/>
                <w:szCs w:val="20"/>
                <w:lang w:val="en-US"/>
              </w:rPr>
            </w:pPr>
          </w:p>
        </w:tc>
        <w:tc>
          <w:tcPr>
            <w:tcW w:w="1000" w:type="dxa"/>
            <w:tcBorders>
              <w:top w:val="nil"/>
              <w:left w:val="nil"/>
              <w:bottom w:val="nil"/>
              <w:right w:val="nil"/>
            </w:tcBorders>
            <w:shd w:val="clear" w:color="auto" w:fill="auto"/>
            <w:noWrap/>
            <w:vAlign w:val="center"/>
            <w:hideMark/>
          </w:tcPr>
          <w:p w14:paraId="2BE39F2B" w14:textId="77777777" w:rsidR="00171BD2" w:rsidRPr="00171BD2" w:rsidRDefault="00171BD2" w:rsidP="00171BD2">
            <w:pPr>
              <w:spacing w:after="0" w:line="240" w:lineRule="auto"/>
              <w:jc w:val="center"/>
              <w:rPr>
                <w:rFonts w:ascii="Times New Roman" w:eastAsia="Times New Roman" w:hAnsi="Times New Roman" w:cs="Times New Roman"/>
                <w:sz w:val="20"/>
                <w:szCs w:val="20"/>
                <w:lang w:val="en-US"/>
              </w:rPr>
            </w:pPr>
          </w:p>
        </w:tc>
        <w:tc>
          <w:tcPr>
            <w:tcW w:w="980" w:type="dxa"/>
            <w:tcBorders>
              <w:top w:val="nil"/>
              <w:left w:val="nil"/>
              <w:bottom w:val="nil"/>
              <w:right w:val="nil"/>
            </w:tcBorders>
            <w:shd w:val="clear" w:color="auto" w:fill="auto"/>
            <w:noWrap/>
            <w:vAlign w:val="center"/>
            <w:hideMark/>
          </w:tcPr>
          <w:p w14:paraId="565E046B" w14:textId="77777777" w:rsidR="00171BD2" w:rsidRPr="00171BD2" w:rsidRDefault="00171BD2" w:rsidP="00171BD2">
            <w:pPr>
              <w:spacing w:after="0" w:line="240" w:lineRule="auto"/>
              <w:jc w:val="center"/>
              <w:rPr>
                <w:rFonts w:ascii="Times New Roman" w:eastAsia="Times New Roman" w:hAnsi="Times New Roman" w:cs="Times New Roman"/>
                <w:sz w:val="20"/>
                <w:szCs w:val="20"/>
                <w:lang w:val="en-US"/>
              </w:rPr>
            </w:pPr>
          </w:p>
        </w:tc>
      </w:tr>
      <w:tr w:rsidR="00171BD2" w:rsidRPr="00171BD2" w14:paraId="7AD23E00" w14:textId="77777777" w:rsidTr="004910F5">
        <w:trPr>
          <w:trHeight w:val="300"/>
        </w:trPr>
        <w:tc>
          <w:tcPr>
            <w:tcW w:w="1284" w:type="dxa"/>
            <w:tcBorders>
              <w:top w:val="nil"/>
              <w:left w:val="single" w:sz="4" w:space="0" w:color="auto"/>
              <w:bottom w:val="single" w:sz="4" w:space="0" w:color="auto"/>
              <w:right w:val="single" w:sz="4" w:space="0" w:color="auto"/>
            </w:tcBorders>
            <w:shd w:val="clear" w:color="000000" w:fill="F7F7F8"/>
            <w:vAlign w:val="center"/>
            <w:hideMark/>
          </w:tcPr>
          <w:p w14:paraId="7589982C" w14:textId="77777777" w:rsidR="00171BD2" w:rsidRPr="00171BD2" w:rsidRDefault="00171BD2" w:rsidP="00171BD2">
            <w:pPr>
              <w:spacing w:after="0" w:line="240" w:lineRule="auto"/>
              <w:jc w:val="center"/>
              <w:rPr>
                <w:rFonts w:ascii="Calibri" w:eastAsia="Times New Roman" w:hAnsi="Calibri" w:cs="Calibri"/>
                <w:color w:val="374151"/>
                <w:lang w:val="en-US"/>
              </w:rPr>
            </w:pPr>
            <w:r w:rsidRPr="00171BD2">
              <w:rPr>
                <w:rFonts w:ascii="Calibri" w:eastAsia="Times New Roman" w:hAnsi="Calibri" w:cs="Calibri"/>
                <w:color w:val="374151"/>
                <w:lang w:val="en-US"/>
              </w:rPr>
              <w:t>Balanced Accuracy</w:t>
            </w:r>
          </w:p>
        </w:tc>
        <w:tc>
          <w:tcPr>
            <w:tcW w:w="951" w:type="dxa"/>
            <w:tcBorders>
              <w:top w:val="nil"/>
              <w:left w:val="nil"/>
              <w:bottom w:val="single" w:sz="4" w:space="0" w:color="auto"/>
              <w:right w:val="single" w:sz="4" w:space="0" w:color="auto"/>
            </w:tcBorders>
            <w:shd w:val="clear" w:color="000000" w:fill="F7F7F8"/>
            <w:vAlign w:val="center"/>
            <w:hideMark/>
          </w:tcPr>
          <w:p w14:paraId="3A9FB8CF" w14:textId="77777777" w:rsidR="00171BD2" w:rsidRPr="00171BD2" w:rsidRDefault="00171BD2" w:rsidP="00171BD2">
            <w:pPr>
              <w:spacing w:after="0" w:line="240" w:lineRule="auto"/>
              <w:jc w:val="center"/>
              <w:rPr>
                <w:rFonts w:ascii="Calibri" w:eastAsia="Times New Roman" w:hAnsi="Calibri" w:cs="Calibri"/>
                <w:color w:val="374151"/>
                <w:lang w:val="en-US"/>
              </w:rPr>
            </w:pPr>
            <w:r w:rsidRPr="00171BD2">
              <w:rPr>
                <w:rFonts w:ascii="Calibri" w:eastAsia="Times New Roman" w:hAnsi="Calibri" w:cs="Calibri"/>
                <w:color w:val="374151"/>
                <w:lang w:val="en-US"/>
              </w:rPr>
              <w:t>0.8494</w:t>
            </w:r>
          </w:p>
        </w:tc>
        <w:tc>
          <w:tcPr>
            <w:tcW w:w="880" w:type="dxa"/>
            <w:tcBorders>
              <w:top w:val="nil"/>
              <w:left w:val="nil"/>
              <w:bottom w:val="nil"/>
              <w:right w:val="nil"/>
            </w:tcBorders>
            <w:shd w:val="clear" w:color="auto" w:fill="auto"/>
            <w:noWrap/>
            <w:vAlign w:val="center"/>
            <w:hideMark/>
          </w:tcPr>
          <w:p w14:paraId="1C81BB89" w14:textId="77777777" w:rsidR="00171BD2" w:rsidRPr="00171BD2" w:rsidRDefault="00171BD2" w:rsidP="00171BD2">
            <w:pPr>
              <w:spacing w:after="0" w:line="240" w:lineRule="auto"/>
              <w:jc w:val="center"/>
              <w:rPr>
                <w:rFonts w:ascii="Calibri" w:eastAsia="Times New Roman" w:hAnsi="Calibri" w:cs="Calibri"/>
                <w:color w:val="374151"/>
                <w:lang w:val="en-US"/>
              </w:rPr>
            </w:pPr>
          </w:p>
        </w:tc>
        <w:tc>
          <w:tcPr>
            <w:tcW w:w="2173" w:type="dxa"/>
            <w:tcBorders>
              <w:top w:val="nil"/>
              <w:left w:val="nil"/>
              <w:bottom w:val="nil"/>
              <w:right w:val="nil"/>
            </w:tcBorders>
            <w:shd w:val="clear" w:color="auto" w:fill="auto"/>
            <w:noWrap/>
            <w:vAlign w:val="center"/>
            <w:hideMark/>
          </w:tcPr>
          <w:p w14:paraId="3804448C" w14:textId="77777777" w:rsidR="00171BD2" w:rsidRPr="00171BD2" w:rsidRDefault="00171BD2" w:rsidP="00171BD2">
            <w:pPr>
              <w:spacing w:after="0" w:line="240" w:lineRule="auto"/>
              <w:jc w:val="center"/>
              <w:rPr>
                <w:rFonts w:ascii="Times New Roman" w:eastAsia="Times New Roman" w:hAnsi="Times New Roman" w:cs="Times New Roman"/>
                <w:sz w:val="20"/>
                <w:szCs w:val="20"/>
                <w:lang w:val="en-US"/>
              </w:rPr>
            </w:pPr>
          </w:p>
        </w:tc>
        <w:tc>
          <w:tcPr>
            <w:tcW w:w="1000" w:type="dxa"/>
            <w:tcBorders>
              <w:top w:val="nil"/>
              <w:left w:val="nil"/>
              <w:bottom w:val="nil"/>
              <w:right w:val="nil"/>
            </w:tcBorders>
            <w:shd w:val="clear" w:color="auto" w:fill="auto"/>
            <w:noWrap/>
            <w:vAlign w:val="center"/>
            <w:hideMark/>
          </w:tcPr>
          <w:p w14:paraId="16C6772B" w14:textId="77777777" w:rsidR="00171BD2" w:rsidRPr="00171BD2" w:rsidRDefault="00171BD2" w:rsidP="00171BD2">
            <w:pPr>
              <w:spacing w:after="0" w:line="240" w:lineRule="auto"/>
              <w:jc w:val="center"/>
              <w:rPr>
                <w:rFonts w:ascii="Times New Roman" w:eastAsia="Times New Roman" w:hAnsi="Times New Roman" w:cs="Times New Roman"/>
                <w:sz w:val="20"/>
                <w:szCs w:val="20"/>
                <w:lang w:val="en-US"/>
              </w:rPr>
            </w:pPr>
          </w:p>
        </w:tc>
        <w:tc>
          <w:tcPr>
            <w:tcW w:w="980" w:type="dxa"/>
            <w:tcBorders>
              <w:top w:val="nil"/>
              <w:left w:val="nil"/>
              <w:bottom w:val="nil"/>
              <w:right w:val="nil"/>
            </w:tcBorders>
            <w:shd w:val="clear" w:color="auto" w:fill="auto"/>
            <w:noWrap/>
            <w:vAlign w:val="center"/>
            <w:hideMark/>
          </w:tcPr>
          <w:p w14:paraId="56D66AF6" w14:textId="77777777" w:rsidR="00171BD2" w:rsidRPr="00171BD2" w:rsidRDefault="00171BD2" w:rsidP="00171BD2">
            <w:pPr>
              <w:spacing w:after="0" w:line="240" w:lineRule="auto"/>
              <w:jc w:val="center"/>
              <w:rPr>
                <w:rFonts w:ascii="Times New Roman" w:eastAsia="Times New Roman" w:hAnsi="Times New Roman" w:cs="Times New Roman"/>
                <w:sz w:val="20"/>
                <w:szCs w:val="20"/>
                <w:lang w:val="en-US"/>
              </w:rPr>
            </w:pPr>
          </w:p>
        </w:tc>
      </w:tr>
    </w:tbl>
    <w:p w14:paraId="7CADA901" w14:textId="2D3984C0" w:rsidR="00171BD2" w:rsidRDefault="00171BD2" w:rsidP="00005AF5">
      <w:pPr>
        <w:pStyle w:val="NormalWeb"/>
        <w:spacing w:before="0" w:beforeAutospacing="0" w:after="0" w:afterAutospacing="0"/>
        <w:rPr>
          <w:rFonts w:asciiTheme="minorHAnsi" w:hAnsiTheme="minorHAnsi" w:cstheme="minorHAnsi"/>
          <w:color w:val="000000" w:themeColor="text1"/>
          <w:lang w:val="fr-FR"/>
        </w:rPr>
      </w:pPr>
    </w:p>
    <w:p w14:paraId="12A6771F" w14:textId="17348AAD" w:rsidR="00171BD2" w:rsidRDefault="00171BD2" w:rsidP="00005AF5">
      <w:pPr>
        <w:pStyle w:val="NormalWeb"/>
        <w:spacing w:before="0" w:beforeAutospacing="0" w:after="0" w:afterAutospacing="0"/>
        <w:rPr>
          <w:rFonts w:asciiTheme="minorHAnsi" w:hAnsiTheme="minorHAnsi" w:cstheme="minorHAnsi"/>
          <w:color w:val="000000" w:themeColor="text1"/>
          <w:lang w:val="fr-FR"/>
        </w:rPr>
      </w:pPr>
    </w:p>
    <w:p w14:paraId="55B8BAFB" w14:textId="2AEA0880" w:rsidR="00171BD2" w:rsidRDefault="00171BD2" w:rsidP="00005AF5">
      <w:pPr>
        <w:pStyle w:val="NormalWeb"/>
        <w:spacing w:before="0" w:beforeAutospacing="0" w:after="0" w:afterAutospacing="0"/>
        <w:rPr>
          <w:rFonts w:asciiTheme="minorHAnsi" w:hAnsiTheme="minorHAnsi" w:cstheme="minorHAnsi"/>
          <w:color w:val="000000" w:themeColor="text1"/>
          <w:lang w:val="fr-FR"/>
        </w:rPr>
      </w:pPr>
    </w:p>
    <w:p w14:paraId="6F54DDC1" w14:textId="25CC2B5A" w:rsidR="00171BD2" w:rsidRDefault="00171BD2" w:rsidP="00005AF5">
      <w:pPr>
        <w:pStyle w:val="NormalWeb"/>
        <w:spacing w:before="0" w:beforeAutospacing="0" w:after="0" w:afterAutospacing="0"/>
        <w:rPr>
          <w:rFonts w:asciiTheme="minorHAnsi" w:hAnsiTheme="minorHAnsi" w:cstheme="minorHAnsi"/>
          <w:color w:val="000000" w:themeColor="text1"/>
          <w:lang w:val="fr-FR"/>
        </w:rPr>
      </w:pPr>
    </w:p>
    <w:p w14:paraId="0071ED21" w14:textId="4C5E9C68" w:rsidR="004910F5" w:rsidRDefault="00171BD2" w:rsidP="004910F5">
      <w:pPr>
        <w:pStyle w:val="NormalWeb"/>
        <w:keepNext/>
        <w:spacing w:before="0" w:beforeAutospacing="0" w:after="0" w:afterAutospacing="0"/>
      </w:pPr>
      <w:r>
        <w:rPr>
          <w:rFonts w:asciiTheme="minorHAnsi" w:hAnsiTheme="minorHAnsi" w:cstheme="minorHAnsi"/>
          <w:noProof/>
          <w:color w:val="000000" w:themeColor="text1"/>
        </w:rPr>
        <w:drawing>
          <wp:inline distT="0" distB="0" distL="0" distR="0" wp14:anchorId="5D10191D" wp14:editId="2095A82C">
            <wp:extent cx="2914650" cy="3438525"/>
            <wp:effectExtent l="0" t="0" r="0" b="952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914650" cy="3438525"/>
                    </a:xfrm>
                    <a:prstGeom prst="rect">
                      <a:avLst/>
                    </a:prstGeom>
                    <a:noFill/>
                  </pic:spPr>
                </pic:pic>
              </a:graphicData>
            </a:graphic>
          </wp:inline>
        </w:drawing>
      </w:r>
      <w:r w:rsidR="004910F5">
        <w:rPr>
          <w:rFonts w:asciiTheme="minorHAnsi" w:hAnsiTheme="minorHAnsi" w:cstheme="minorHAnsi"/>
          <w:noProof/>
          <w:color w:val="000000" w:themeColor="text1"/>
        </w:rPr>
        <w:drawing>
          <wp:inline distT="0" distB="0" distL="0" distR="0" wp14:anchorId="64A32030" wp14:editId="78ABFD9C">
            <wp:extent cx="2762250" cy="3438525"/>
            <wp:effectExtent l="0" t="0" r="0" b="9525"/>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762250" cy="3438525"/>
                    </a:xfrm>
                    <a:prstGeom prst="rect">
                      <a:avLst/>
                    </a:prstGeom>
                    <a:noFill/>
                  </pic:spPr>
                </pic:pic>
              </a:graphicData>
            </a:graphic>
          </wp:inline>
        </w:drawing>
      </w:r>
    </w:p>
    <w:p w14:paraId="7AF69B80" w14:textId="42B1DB0B" w:rsidR="004910F5" w:rsidRPr="004910F5" w:rsidRDefault="004910F5" w:rsidP="004910F5">
      <w:pPr>
        <w:pStyle w:val="Caption"/>
        <w:jc w:val="center"/>
      </w:pPr>
      <w:bookmarkStart w:id="124" w:name="_Toc131885723"/>
      <w:r>
        <w:t xml:space="preserve">Figure </w:t>
      </w:r>
      <w:r w:rsidR="007F13EB">
        <w:rPr>
          <w:noProof/>
        </w:rPr>
        <w:fldChar w:fldCharType="begin"/>
      </w:r>
      <w:r w:rsidR="007F13EB">
        <w:rPr>
          <w:noProof/>
        </w:rPr>
        <w:instrText xml:space="preserve"> SEQ Figure \* ARABIC </w:instrText>
      </w:r>
      <w:r w:rsidR="007F13EB">
        <w:rPr>
          <w:noProof/>
        </w:rPr>
        <w:fldChar w:fldCharType="separate"/>
      </w:r>
      <w:r w:rsidR="00C469C6">
        <w:rPr>
          <w:noProof/>
        </w:rPr>
        <w:t>78</w:t>
      </w:r>
      <w:r w:rsidR="007F13EB">
        <w:rPr>
          <w:noProof/>
        </w:rPr>
        <w:fldChar w:fldCharType="end"/>
      </w:r>
      <w:r w:rsidRPr="004910F5">
        <w:rPr>
          <w:noProof/>
        </w:rPr>
        <w:t>: Courbe de Roc du modèle 3- cas 7</w:t>
      </w:r>
      <w:bookmarkEnd w:id="124"/>
    </w:p>
    <w:p w14:paraId="24A7E773" w14:textId="28E2EF54" w:rsidR="00171BD2" w:rsidRPr="004910F5" w:rsidRDefault="004910F5" w:rsidP="004910F5">
      <w:pPr>
        <w:pStyle w:val="Caption"/>
        <w:jc w:val="center"/>
        <w:rPr>
          <w:rFonts w:cstheme="minorHAnsi"/>
          <w:color w:val="000000" w:themeColor="text1"/>
        </w:rPr>
      </w:pPr>
      <w:bookmarkStart w:id="125" w:name="_Toc131885724"/>
      <w:r>
        <w:t xml:space="preserve">Figure </w:t>
      </w:r>
      <w:r w:rsidR="007F13EB">
        <w:rPr>
          <w:noProof/>
        </w:rPr>
        <w:fldChar w:fldCharType="begin"/>
      </w:r>
      <w:r w:rsidR="007F13EB">
        <w:rPr>
          <w:noProof/>
        </w:rPr>
        <w:instrText xml:space="preserve"> SEQ Figure \* ARABIC </w:instrText>
      </w:r>
      <w:r w:rsidR="007F13EB">
        <w:rPr>
          <w:noProof/>
        </w:rPr>
        <w:fldChar w:fldCharType="separate"/>
      </w:r>
      <w:r w:rsidR="00C469C6">
        <w:rPr>
          <w:noProof/>
        </w:rPr>
        <w:t>79</w:t>
      </w:r>
      <w:r w:rsidR="007F13EB">
        <w:rPr>
          <w:noProof/>
        </w:rPr>
        <w:fldChar w:fldCharType="end"/>
      </w:r>
      <w:r w:rsidRPr="004910F5">
        <w:t>: Intervalle de Confiance de Roc du modèle 3- cas 7</w:t>
      </w:r>
      <w:bookmarkEnd w:id="125"/>
    </w:p>
    <w:p w14:paraId="03B758F8" w14:textId="2BDCC9E2" w:rsidR="00171BD2" w:rsidRDefault="00171BD2" w:rsidP="00005AF5">
      <w:pPr>
        <w:pStyle w:val="NormalWeb"/>
        <w:spacing w:before="0" w:beforeAutospacing="0" w:after="0" w:afterAutospacing="0"/>
        <w:rPr>
          <w:rFonts w:asciiTheme="minorHAnsi" w:hAnsiTheme="minorHAnsi" w:cstheme="minorHAnsi"/>
          <w:color w:val="000000" w:themeColor="text1"/>
          <w:lang w:val="fr-FR"/>
        </w:rPr>
      </w:pPr>
    </w:p>
    <w:p w14:paraId="3C2D1A13" w14:textId="77777777" w:rsidR="004910F5" w:rsidRDefault="004910F5" w:rsidP="00005AF5">
      <w:pPr>
        <w:pStyle w:val="NormalWeb"/>
        <w:spacing w:before="0" w:beforeAutospacing="0" w:after="0" w:afterAutospacing="0"/>
        <w:rPr>
          <w:rFonts w:asciiTheme="minorHAnsi" w:hAnsiTheme="minorHAnsi" w:cstheme="minorHAnsi"/>
          <w:color w:val="000000" w:themeColor="text1"/>
          <w:lang w:val="fr-FR"/>
        </w:rPr>
      </w:pPr>
    </w:p>
    <w:p w14:paraId="5039B362" w14:textId="50A38DB4" w:rsidR="00171BD2" w:rsidRDefault="00171BD2" w:rsidP="00005AF5">
      <w:pPr>
        <w:pStyle w:val="NormalWeb"/>
        <w:spacing w:before="0" w:beforeAutospacing="0" w:after="0" w:afterAutospacing="0"/>
        <w:rPr>
          <w:rFonts w:asciiTheme="minorHAnsi" w:hAnsiTheme="minorHAnsi" w:cstheme="minorHAnsi"/>
          <w:color w:val="000000" w:themeColor="text1"/>
          <w:lang w:val="fr-FR"/>
        </w:rPr>
      </w:pPr>
    </w:p>
    <w:p w14:paraId="2D80257B" w14:textId="77777777" w:rsidR="00171BD2" w:rsidRDefault="00171BD2" w:rsidP="00005AF5">
      <w:pPr>
        <w:pStyle w:val="NormalWeb"/>
        <w:spacing w:before="0" w:beforeAutospacing="0" w:after="0" w:afterAutospacing="0"/>
        <w:rPr>
          <w:rFonts w:asciiTheme="minorHAnsi" w:hAnsiTheme="minorHAnsi" w:cstheme="minorHAnsi"/>
          <w:color w:val="000000" w:themeColor="text1"/>
          <w:lang w:val="fr-FR"/>
        </w:rPr>
      </w:pPr>
    </w:p>
    <w:p w14:paraId="242B1C2F" w14:textId="357F1409" w:rsidR="00A068CA" w:rsidRDefault="00A068CA" w:rsidP="00005AF5">
      <w:pPr>
        <w:pStyle w:val="NormalWeb"/>
        <w:spacing w:before="0" w:beforeAutospacing="0" w:after="0" w:afterAutospacing="0"/>
        <w:rPr>
          <w:rFonts w:asciiTheme="minorHAnsi" w:hAnsiTheme="minorHAnsi" w:cstheme="minorHAnsi"/>
          <w:color w:val="000000" w:themeColor="text1"/>
          <w:lang w:val="fr-FR"/>
        </w:rPr>
      </w:pPr>
    </w:p>
    <w:p w14:paraId="673077EE" w14:textId="4975DD6C" w:rsidR="00A068CA" w:rsidRDefault="00A068CA" w:rsidP="00005AF5">
      <w:pPr>
        <w:pStyle w:val="NormalWeb"/>
        <w:spacing w:before="0" w:beforeAutospacing="0" w:after="0" w:afterAutospacing="0"/>
        <w:rPr>
          <w:rFonts w:asciiTheme="minorHAnsi" w:hAnsiTheme="minorHAnsi" w:cstheme="minorHAnsi"/>
          <w:color w:val="000000" w:themeColor="text1"/>
          <w:lang w:val="fr-FR"/>
        </w:rPr>
      </w:pPr>
    </w:p>
    <w:p w14:paraId="792D4F1E" w14:textId="77777777" w:rsidR="00C469C6" w:rsidRDefault="00C469C6" w:rsidP="00005AF5">
      <w:pPr>
        <w:pStyle w:val="NormalWeb"/>
        <w:spacing w:before="0" w:beforeAutospacing="0" w:after="0" w:afterAutospacing="0"/>
        <w:rPr>
          <w:rFonts w:asciiTheme="minorHAnsi" w:hAnsiTheme="minorHAnsi" w:cstheme="minorHAnsi"/>
          <w:color w:val="000000" w:themeColor="text1"/>
          <w:lang w:val="fr-FR"/>
        </w:rPr>
      </w:pPr>
    </w:p>
    <w:p w14:paraId="5A411F11" w14:textId="77777777" w:rsidR="00C469C6" w:rsidRDefault="00C469C6" w:rsidP="00005AF5">
      <w:pPr>
        <w:pStyle w:val="NormalWeb"/>
        <w:spacing w:before="0" w:beforeAutospacing="0" w:after="0" w:afterAutospacing="0"/>
        <w:rPr>
          <w:rFonts w:asciiTheme="minorHAnsi" w:hAnsiTheme="minorHAnsi" w:cstheme="minorHAnsi"/>
          <w:color w:val="000000" w:themeColor="text1"/>
          <w:lang w:val="fr-FR"/>
        </w:rPr>
      </w:pPr>
    </w:p>
    <w:p w14:paraId="0E292671" w14:textId="4DF76694" w:rsidR="004910F5" w:rsidRDefault="004910F5" w:rsidP="004910F5">
      <w:pPr>
        <w:pStyle w:val="Caption"/>
        <w:keepNext/>
        <w:jc w:val="center"/>
      </w:pPr>
      <w:bookmarkStart w:id="126" w:name="_Toc131885771"/>
      <w:r>
        <w:t xml:space="preserve">Table </w:t>
      </w:r>
      <w:r w:rsidR="007F13EB">
        <w:rPr>
          <w:noProof/>
        </w:rPr>
        <w:fldChar w:fldCharType="begin"/>
      </w:r>
      <w:r w:rsidR="007F13EB">
        <w:rPr>
          <w:noProof/>
        </w:rPr>
        <w:instrText xml:space="preserve"> SEQ Table \* ARABIC </w:instrText>
      </w:r>
      <w:r w:rsidR="007F13EB">
        <w:rPr>
          <w:noProof/>
        </w:rPr>
        <w:fldChar w:fldCharType="separate"/>
      </w:r>
      <w:r w:rsidR="00C469C6">
        <w:rPr>
          <w:noProof/>
        </w:rPr>
        <w:t>42</w:t>
      </w:r>
      <w:r w:rsidR="007F13EB">
        <w:rPr>
          <w:noProof/>
        </w:rPr>
        <w:fldChar w:fldCharType="end"/>
      </w:r>
      <w:r w:rsidRPr="004910F5">
        <w:rPr>
          <w:noProof/>
        </w:rPr>
        <w:t>: Temps d'exécution de Random Forest cas 7</w:t>
      </w:r>
      <w:bookmarkEnd w:id="126"/>
    </w:p>
    <w:tbl>
      <w:tblPr>
        <w:tblW w:w="10088" w:type="dxa"/>
        <w:tblInd w:w="-535" w:type="dxa"/>
        <w:tblLook w:val="04A0" w:firstRow="1" w:lastRow="0" w:firstColumn="1" w:lastColumn="0" w:noHBand="0" w:noVBand="1"/>
      </w:tblPr>
      <w:tblGrid>
        <w:gridCol w:w="1300"/>
        <w:gridCol w:w="1669"/>
        <w:gridCol w:w="1020"/>
        <w:gridCol w:w="1020"/>
        <w:gridCol w:w="1171"/>
        <w:gridCol w:w="1171"/>
        <w:gridCol w:w="1020"/>
        <w:gridCol w:w="1020"/>
        <w:gridCol w:w="697"/>
      </w:tblGrid>
      <w:tr w:rsidR="00A068CA" w:rsidRPr="00A068CA" w14:paraId="19609C3E" w14:textId="77777777" w:rsidTr="00A068CA">
        <w:trPr>
          <w:trHeight w:val="300"/>
        </w:trPr>
        <w:tc>
          <w:tcPr>
            <w:tcW w:w="1300" w:type="dxa"/>
            <w:tcBorders>
              <w:top w:val="nil"/>
              <w:left w:val="nil"/>
              <w:bottom w:val="nil"/>
              <w:right w:val="nil"/>
            </w:tcBorders>
            <w:shd w:val="clear" w:color="auto" w:fill="auto"/>
            <w:noWrap/>
            <w:vAlign w:val="center"/>
            <w:hideMark/>
          </w:tcPr>
          <w:p w14:paraId="03168E38" w14:textId="77777777" w:rsidR="00A068CA" w:rsidRPr="0044094A" w:rsidRDefault="00A068CA" w:rsidP="00A068CA">
            <w:pPr>
              <w:spacing w:after="0" w:line="240" w:lineRule="auto"/>
              <w:rPr>
                <w:rFonts w:ascii="Times New Roman" w:eastAsia="Times New Roman" w:hAnsi="Times New Roman" w:cs="Times New Roman"/>
                <w:sz w:val="24"/>
                <w:szCs w:val="24"/>
              </w:rPr>
            </w:pPr>
          </w:p>
        </w:tc>
        <w:tc>
          <w:tcPr>
            <w:tcW w:w="8788"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5AB1B8" w14:textId="36153C7F" w:rsidR="00A068CA" w:rsidRPr="00A068CA" w:rsidRDefault="00A068CA" w:rsidP="00A068CA">
            <w:pPr>
              <w:spacing w:after="0" w:line="240" w:lineRule="auto"/>
              <w:jc w:val="center"/>
              <w:rPr>
                <w:rFonts w:ascii="Calibri" w:eastAsia="Times New Roman" w:hAnsi="Calibri" w:cs="Calibri"/>
                <w:color w:val="000000"/>
              </w:rPr>
            </w:pPr>
            <w:r w:rsidRPr="00A068CA">
              <w:rPr>
                <w:rFonts w:ascii="Calibri" w:eastAsia="Times New Roman" w:hAnsi="Calibri" w:cs="Calibri"/>
                <w:color w:val="000000"/>
              </w:rPr>
              <w:t>Temps d'</w:t>
            </w:r>
            <w:r w:rsidR="004910F5" w:rsidRPr="00A068CA">
              <w:rPr>
                <w:rFonts w:ascii="Calibri" w:eastAsia="Times New Roman" w:hAnsi="Calibri" w:cs="Calibri"/>
                <w:color w:val="000000"/>
              </w:rPr>
              <w:t>exécution</w:t>
            </w:r>
            <w:r w:rsidRPr="00A068CA">
              <w:rPr>
                <w:rFonts w:ascii="Calibri" w:eastAsia="Times New Roman" w:hAnsi="Calibri" w:cs="Calibri"/>
                <w:color w:val="000000"/>
              </w:rPr>
              <w:t xml:space="preserve"> de Random Forest cas 7</w:t>
            </w:r>
          </w:p>
        </w:tc>
      </w:tr>
      <w:tr w:rsidR="00A068CA" w:rsidRPr="00A068CA" w14:paraId="413B2327" w14:textId="77777777" w:rsidTr="00A068CA">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56AA13" w14:textId="77777777" w:rsidR="00A068CA" w:rsidRPr="00A068CA" w:rsidRDefault="00A068CA" w:rsidP="00A068CA">
            <w:pPr>
              <w:spacing w:after="0" w:line="240" w:lineRule="auto"/>
              <w:jc w:val="center"/>
              <w:rPr>
                <w:rFonts w:ascii="Lucida Console" w:eastAsia="Times New Roman" w:hAnsi="Lucida Console" w:cs="Calibri"/>
                <w:color w:val="000000"/>
                <w:sz w:val="20"/>
                <w:szCs w:val="20"/>
              </w:rPr>
            </w:pPr>
            <w:r w:rsidRPr="00A068CA">
              <w:rPr>
                <w:rFonts w:ascii="Lucida Console" w:eastAsia="Times New Roman" w:hAnsi="Lucida Console" w:cs="Calibri"/>
                <w:color w:val="000000"/>
                <w:sz w:val="20"/>
                <w:szCs w:val="20"/>
              </w:rPr>
              <w:t> </w:t>
            </w:r>
          </w:p>
        </w:tc>
        <w:tc>
          <w:tcPr>
            <w:tcW w:w="1669" w:type="dxa"/>
            <w:tcBorders>
              <w:top w:val="nil"/>
              <w:left w:val="nil"/>
              <w:bottom w:val="single" w:sz="4" w:space="0" w:color="auto"/>
              <w:right w:val="single" w:sz="4" w:space="0" w:color="auto"/>
            </w:tcBorders>
            <w:shd w:val="clear" w:color="auto" w:fill="auto"/>
            <w:noWrap/>
            <w:vAlign w:val="center"/>
            <w:hideMark/>
          </w:tcPr>
          <w:p w14:paraId="59C7738B" w14:textId="77777777" w:rsidR="00A068CA" w:rsidRPr="00A068CA" w:rsidRDefault="00A068CA" w:rsidP="00A068CA">
            <w:pPr>
              <w:spacing w:after="0" w:line="240" w:lineRule="auto"/>
              <w:jc w:val="center"/>
              <w:rPr>
                <w:rFonts w:ascii="Calibri" w:eastAsia="Times New Roman" w:hAnsi="Calibri" w:cs="Calibri"/>
                <w:color w:val="000000"/>
                <w:lang w:val="en-US"/>
              </w:rPr>
            </w:pPr>
            <w:r w:rsidRPr="00A068CA">
              <w:rPr>
                <w:rFonts w:ascii="Calibri" w:eastAsia="Times New Roman" w:hAnsi="Calibri" w:cs="Calibri"/>
                <w:color w:val="000000"/>
                <w:lang w:val="en-US"/>
              </w:rPr>
              <w:t>expr    min</w:t>
            </w:r>
          </w:p>
        </w:tc>
        <w:tc>
          <w:tcPr>
            <w:tcW w:w="1020" w:type="dxa"/>
            <w:tcBorders>
              <w:top w:val="nil"/>
              <w:left w:val="nil"/>
              <w:bottom w:val="single" w:sz="4" w:space="0" w:color="auto"/>
              <w:right w:val="single" w:sz="4" w:space="0" w:color="auto"/>
            </w:tcBorders>
            <w:shd w:val="clear" w:color="auto" w:fill="auto"/>
            <w:noWrap/>
            <w:vAlign w:val="center"/>
            <w:hideMark/>
          </w:tcPr>
          <w:p w14:paraId="53A870C3" w14:textId="77777777" w:rsidR="00A068CA" w:rsidRPr="00A068CA" w:rsidRDefault="00A068CA" w:rsidP="00A068CA">
            <w:pPr>
              <w:spacing w:after="0" w:line="240" w:lineRule="auto"/>
              <w:jc w:val="center"/>
              <w:rPr>
                <w:rFonts w:ascii="Calibri" w:eastAsia="Times New Roman" w:hAnsi="Calibri" w:cs="Calibri"/>
                <w:color w:val="000000"/>
                <w:lang w:val="en-US"/>
              </w:rPr>
            </w:pPr>
            <w:r w:rsidRPr="00A068CA">
              <w:rPr>
                <w:rFonts w:ascii="Calibri" w:eastAsia="Times New Roman" w:hAnsi="Calibri" w:cs="Calibri"/>
                <w:color w:val="000000"/>
                <w:lang w:val="en-US"/>
              </w:rPr>
              <w:t>min</w:t>
            </w:r>
          </w:p>
        </w:tc>
        <w:tc>
          <w:tcPr>
            <w:tcW w:w="1020" w:type="dxa"/>
            <w:tcBorders>
              <w:top w:val="nil"/>
              <w:left w:val="nil"/>
              <w:bottom w:val="single" w:sz="4" w:space="0" w:color="auto"/>
              <w:right w:val="single" w:sz="4" w:space="0" w:color="auto"/>
            </w:tcBorders>
            <w:shd w:val="clear" w:color="auto" w:fill="auto"/>
            <w:noWrap/>
            <w:vAlign w:val="center"/>
            <w:hideMark/>
          </w:tcPr>
          <w:p w14:paraId="7FFADDCD" w14:textId="77777777" w:rsidR="00A068CA" w:rsidRPr="00A068CA" w:rsidRDefault="00A068CA" w:rsidP="00A068CA">
            <w:pPr>
              <w:spacing w:after="0" w:line="240" w:lineRule="auto"/>
              <w:jc w:val="center"/>
              <w:rPr>
                <w:rFonts w:ascii="Calibri" w:eastAsia="Times New Roman" w:hAnsi="Calibri" w:cs="Calibri"/>
                <w:color w:val="000000"/>
                <w:lang w:val="en-US"/>
              </w:rPr>
            </w:pPr>
            <w:r w:rsidRPr="00A068CA">
              <w:rPr>
                <w:rFonts w:ascii="Calibri" w:eastAsia="Times New Roman" w:hAnsi="Calibri" w:cs="Calibri"/>
                <w:color w:val="000000"/>
                <w:lang w:val="en-US"/>
              </w:rPr>
              <w:t>lq</w:t>
            </w:r>
          </w:p>
        </w:tc>
        <w:tc>
          <w:tcPr>
            <w:tcW w:w="1171" w:type="dxa"/>
            <w:tcBorders>
              <w:top w:val="nil"/>
              <w:left w:val="nil"/>
              <w:bottom w:val="single" w:sz="4" w:space="0" w:color="auto"/>
              <w:right w:val="single" w:sz="4" w:space="0" w:color="auto"/>
            </w:tcBorders>
            <w:shd w:val="clear" w:color="auto" w:fill="auto"/>
            <w:noWrap/>
            <w:vAlign w:val="center"/>
            <w:hideMark/>
          </w:tcPr>
          <w:p w14:paraId="561BF011" w14:textId="77777777" w:rsidR="00A068CA" w:rsidRPr="00A068CA" w:rsidRDefault="00A068CA" w:rsidP="00A068CA">
            <w:pPr>
              <w:spacing w:after="0" w:line="240" w:lineRule="auto"/>
              <w:jc w:val="center"/>
              <w:rPr>
                <w:rFonts w:ascii="Calibri" w:eastAsia="Times New Roman" w:hAnsi="Calibri" w:cs="Calibri"/>
                <w:color w:val="000000"/>
                <w:lang w:val="en-US"/>
              </w:rPr>
            </w:pPr>
            <w:r w:rsidRPr="00A068CA">
              <w:rPr>
                <w:rFonts w:ascii="Calibri" w:eastAsia="Times New Roman" w:hAnsi="Calibri" w:cs="Calibri"/>
                <w:color w:val="000000"/>
                <w:lang w:val="en-US"/>
              </w:rPr>
              <w:t>mean</w:t>
            </w:r>
          </w:p>
        </w:tc>
        <w:tc>
          <w:tcPr>
            <w:tcW w:w="1171" w:type="dxa"/>
            <w:tcBorders>
              <w:top w:val="nil"/>
              <w:left w:val="nil"/>
              <w:bottom w:val="single" w:sz="4" w:space="0" w:color="auto"/>
              <w:right w:val="single" w:sz="4" w:space="0" w:color="auto"/>
            </w:tcBorders>
            <w:shd w:val="clear" w:color="auto" w:fill="auto"/>
            <w:noWrap/>
            <w:vAlign w:val="center"/>
            <w:hideMark/>
          </w:tcPr>
          <w:p w14:paraId="08D599EA" w14:textId="77777777" w:rsidR="00A068CA" w:rsidRPr="00A068CA" w:rsidRDefault="00A068CA" w:rsidP="00A068CA">
            <w:pPr>
              <w:spacing w:after="0" w:line="240" w:lineRule="auto"/>
              <w:jc w:val="center"/>
              <w:rPr>
                <w:rFonts w:ascii="Calibri" w:eastAsia="Times New Roman" w:hAnsi="Calibri" w:cs="Calibri"/>
                <w:color w:val="000000"/>
                <w:lang w:val="en-US"/>
              </w:rPr>
            </w:pPr>
            <w:r w:rsidRPr="00A068CA">
              <w:rPr>
                <w:rFonts w:ascii="Calibri" w:eastAsia="Times New Roman" w:hAnsi="Calibri" w:cs="Calibri"/>
                <w:color w:val="000000"/>
                <w:lang w:val="en-US"/>
              </w:rPr>
              <w:t>median</w:t>
            </w:r>
          </w:p>
        </w:tc>
        <w:tc>
          <w:tcPr>
            <w:tcW w:w="1020" w:type="dxa"/>
            <w:tcBorders>
              <w:top w:val="nil"/>
              <w:left w:val="nil"/>
              <w:bottom w:val="single" w:sz="4" w:space="0" w:color="auto"/>
              <w:right w:val="single" w:sz="4" w:space="0" w:color="auto"/>
            </w:tcBorders>
            <w:shd w:val="clear" w:color="auto" w:fill="auto"/>
            <w:noWrap/>
            <w:vAlign w:val="center"/>
            <w:hideMark/>
          </w:tcPr>
          <w:p w14:paraId="057E6267" w14:textId="77777777" w:rsidR="00A068CA" w:rsidRPr="00A068CA" w:rsidRDefault="00A068CA" w:rsidP="00A068CA">
            <w:pPr>
              <w:spacing w:after="0" w:line="240" w:lineRule="auto"/>
              <w:jc w:val="center"/>
              <w:rPr>
                <w:rFonts w:ascii="Calibri" w:eastAsia="Times New Roman" w:hAnsi="Calibri" w:cs="Calibri"/>
                <w:color w:val="000000"/>
                <w:lang w:val="en-US"/>
              </w:rPr>
            </w:pPr>
            <w:r w:rsidRPr="00A068CA">
              <w:rPr>
                <w:rFonts w:ascii="Calibri" w:eastAsia="Times New Roman" w:hAnsi="Calibri" w:cs="Calibri"/>
                <w:color w:val="000000"/>
                <w:lang w:val="en-US"/>
              </w:rPr>
              <w:t>uq</w:t>
            </w:r>
          </w:p>
        </w:tc>
        <w:tc>
          <w:tcPr>
            <w:tcW w:w="1020" w:type="dxa"/>
            <w:tcBorders>
              <w:top w:val="nil"/>
              <w:left w:val="nil"/>
              <w:bottom w:val="single" w:sz="4" w:space="0" w:color="auto"/>
              <w:right w:val="single" w:sz="4" w:space="0" w:color="auto"/>
            </w:tcBorders>
            <w:shd w:val="clear" w:color="auto" w:fill="auto"/>
            <w:noWrap/>
            <w:vAlign w:val="center"/>
            <w:hideMark/>
          </w:tcPr>
          <w:p w14:paraId="5C91CC54" w14:textId="77777777" w:rsidR="00A068CA" w:rsidRPr="00A068CA" w:rsidRDefault="00A068CA" w:rsidP="00A068CA">
            <w:pPr>
              <w:spacing w:after="0" w:line="240" w:lineRule="auto"/>
              <w:jc w:val="center"/>
              <w:rPr>
                <w:rFonts w:ascii="Calibri" w:eastAsia="Times New Roman" w:hAnsi="Calibri" w:cs="Calibri"/>
                <w:color w:val="000000"/>
                <w:lang w:val="en-US"/>
              </w:rPr>
            </w:pPr>
            <w:r w:rsidRPr="00A068CA">
              <w:rPr>
                <w:rFonts w:ascii="Calibri" w:eastAsia="Times New Roman" w:hAnsi="Calibri" w:cs="Calibri"/>
                <w:color w:val="000000"/>
                <w:lang w:val="en-US"/>
              </w:rPr>
              <w:t>max</w:t>
            </w:r>
          </w:p>
        </w:tc>
        <w:tc>
          <w:tcPr>
            <w:tcW w:w="697" w:type="dxa"/>
            <w:tcBorders>
              <w:top w:val="nil"/>
              <w:left w:val="nil"/>
              <w:bottom w:val="single" w:sz="4" w:space="0" w:color="auto"/>
              <w:right w:val="single" w:sz="4" w:space="0" w:color="auto"/>
            </w:tcBorders>
            <w:shd w:val="clear" w:color="auto" w:fill="auto"/>
            <w:noWrap/>
            <w:vAlign w:val="center"/>
            <w:hideMark/>
          </w:tcPr>
          <w:p w14:paraId="60589438" w14:textId="77777777" w:rsidR="00A068CA" w:rsidRPr="00A068CA" w:rsidRDefault="00A068CA" w:rsidP="00A068CA">
            <w:pPr>
              <w:spacing w:after="0" w:line="240" w:lineRule="auto"/>
              <w:jc w:val="center"/>
              <w:rPr>
                <w:rFonts w:ascii="Calibri" w:eastAsia="Times New Roman" w:hAnsi="Calibri" w:cs="Calibri"/>
                <w:color w:val="000000"/>
                <w:lang w:val="en-US"/>
              </w:rPr>
            </w:pPr>
            <w:r w:rsidRPr="00A068CA">
              <w:rPr>
                <w:rFonts w:ascii="Calibri" w:eastAsia="Times New Roman" w:hAnsi="Calibri" w:cs="Calibri"/>
                <w:color w:val="000000"/>
                <w:lang w:val="en-US"/>
              </w:rPr>
              <w:t>neval</w:t>
            </w:r>
          </w:p>
        </w:tc>
      </w:tr>
      <w:tr w:rsidR="00A068CA" w:rsidRPr="00A068CA" w14:paraId="695F1804" w14:textId="77777777" w:rsidTr="00A068C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14C05DD8" w14:textId="77777777" w:rsidR="00A068CA" w:rsidRPr="00A068CA" w:rsidRDefault="00A068CA" w:rsidP="00A068CA">
            <w:pPr>
              <w:spacing w:after="0" w:line="240" w:lineRule="auto"/>
              <w:jc w:val="center"/>
              <w:rPr>
                <w:rFonts w:ascii="Calibri" w:eastAsia="Times New Roman" w:hAnsi="Calibri" w:cs="Calibri"/>
                <w:color w:val="000000"/>
                <w:lang w:val="en-US"/>
              </w:rPr>
            </w:pPr>
            <w:r w:rsidRPr="00A068CA">
              <w:rPr>
                <w:rFonts w:ascii="Calibri" w:eastAsia="Times New Roman" w:hAnsi="Calibri" w:cs="Calibri"/>
                <w:color w:val="000000"/>
                <w:lang w:val="en-US"/>
              </w:rPr>
              <w:t>1</w:t>
            </w:r>
          </w:p>
        </w:tc>
        <w:tc>
          <w:tcPr>
            <w:tcW w:w="1669" w:type="dxa"/>
            <w:tcBorders>
              <w:top w:val="nil"/>
              <w:left w:val="nil"/>
              <w:bottom w:val="single" w:sz="4" w:space="0" w:color="auto"/>
              <w:right w:val="single" w:sz="4" w:space="0" w:color="auto"/>
            </w:tcBorders>
            <w:shd w:val="clear" w:color="auto" w:fill="auto"/>
            <w:noWrap/>
            <w:vAlign w:val="center"/>
            <w:hideMark/>
          </w:tcPr>
          <w:p w14:paraId="32DCF6AB" w14:textId="77777777" w:rsidR="00A068CA" w:rsidRPr="00A068CA" w:rsidRDefault="00A068CA" w:rsidP="00A068CA">
            <w:pPr>
              <w:spacing w:after="0" w:line="240" w:lineRule="auto"/>
              <w:jc w:val="center"/>
              <w:rPr>
                <w:rFonts w:ascii="Lucida Console" w:eastAsia="Times New Roman" w:hAnsi="Lucida Console" w:cs="Calibri"/>
                <w:color w:val="000000"/>
                <w:sz w:val="20"/>
                <w:szCs w:val="20"/>
                <w:lang w:val="en-US"/>
              </w:rPr>
            </w:pPr>
            <w:r w:rsidRPr="00A068CA">
              <w:rPr>
                <w:rFonts w:ascii="Lucida Console" w:eastAsia="Times New Roman" w:hAnsi="Lucida Console" w:cs="Calibri"/>
                <w:color w:val="000000"/>
                <w:sz w:val="20"/>
                <w:szCs w:val="20"/>
                <w:lang w:val="en-US"/>
              </w:rPr>
              <w:t>rf_cas_7_1</w:t>
            </w:r>
          </w:p>
        </w:tc>
        <w:tc>
          <w:tcPr>
            <w:tcW w:w="1020" w:type="dxa"/>
            <w:tcBorders>
              <w:top w:val="nil"/>
              <w:left w:val="nil"/>
              <w:bottom w:val="single" w:sz="4" w:space="0" w:color="auto"/>
              <w:right w:val="single" w:sz="4" w:space="0" w:color="auto"/>
            </w:tcBorders>
            <w:shd w:val="clear" w:color="auto" w:fill="auto"/>
            <w:noWrap/>
            <w:vAlign w:val="center"/>
            <w:hideMark/>
          </w:tcPr>
          <w:p w14:paraId="61EFD7BC" w14:textId="77777777" w:rsidR="00A068CA" w:rsidRPr="00A068CA" w:rsidRDefault="00A068CA" w:rsidP="00A068CA">
            <w:pPr>
              <w:spacing w:after="0" w:line="240" w:lineRule="auto"/>
              <w:jc w:val="center"/>
              <w:rPr>
                <w:rFonts w:ascii="Calibri" w:eastAsia="Times New Roman" w:hAnsi="Calibri" w:cs="Calibri"/>
                <w:color w:val="000000"/>
                <w:lang w:val="en-US"/>
              </w:rPr>
            </w:pPr>
            <w:r w:rsidRPr="00A068CA">
              <w:rPr>
                <w:rFonts w:ascii="Calibri" w:eastAsia="Times New Roman" w:hAnsi="Calibri" w:cs="Calibri"/>
                <w:color w:val="000000"/>
                <w:lang w:val="en-US"/>
              </w:rPr>
              <w:t>43.3301</w:t>
            </w:r>
          </w:p>
        </w:tc>
        <w:tc>
          <w:tcPr>
            <w:tcW w:w="1020" w:type="dxa"/>
            <w:tcBorders>
              <w:top w:val="nil"/>
              <w:left w:val="nil"/>
              <w:bottom w:val="single" w:sz="4" w:space="0" w:color="auto"/>
              <w:right w:val="single" w:sz="4" w:space="0" w:color="auto"/>
            </w:tcBorders>
            <w:shd w:val="clear" w:color="auto" w:fill="auto"/>
            <w:noWrap/>
            <w:vAlign w:val="center"/>
            <w:hideMark/>
          </w:tcPr>
          <w:p w14:paraId="49342A6D" w14:textId="77777777" w:rsidR="00A068CA" w:rsidRPr="00A068CA" w:rsidRDefault="00A068CA" w:rsidP="00A068CA">
            <w:pPr>
              <w:spacing w:after="0" w:line="240" w:lineRule="auto"/>
              <w:jc w:val="center"/>
              <w:rPr>
                <w:rFonts w:ascii="Calibri" w:eastAsia="Times New Roman" w:hAnsi="Calibri" w:cs="Calibri"/>
                <w:color w:val="000000"/>
                <w:lang w:val="en-US"/>
              </w:rPr>
            </w:pPr>
            <w:r w:rsidRPr="00A068CA">
              <w:rPr>
                <w:rFonts w:ascii="Calibri" w:eastAsia="Times New Roman" w:hAnsi="Calibri" w:cs="Calibri"/>
                <w:color w:val="000000"/>
                <w:lang w:val="en-US"/>
              </w:rPr>
              <w:t>45.0088</w:t>
            </w:r>
          </w:p>
        </w:tc>
        <w:tc>
          <w:tcPr>
            <w:tcW w:w="1171" w:type="dxa"/>
            <w:tcBorders>
              <w:top w:val="nil"/>
              <w:left w:val="nil"/>
              <w:bottom w:val="single" w:sz="4" w:space="0" w:color="auto"/>
              <w:right w:val="single" w:sz="4" w:space="0" w:color="auto"/>
            </w:tcBorders>
            <w:shd w:val="clear" w:color="auto" w:fill="auto"/>
            <w:noWrap/>
            <w:vAlign w:val="center"/>
            <w:hideMark/>
          </w:tcPr>
          <w:p w14:paraId="714C7D59" w14:textId="77777777" w:rsidR="00A068CA" w:rsidRPr="00A068CA" w:rsidRDefault="00A068CA" w:rsidP="00A068CA">
            <w:pPr>
              <w:spacing w:after="0" w:line="240" w:lineRule="auto"/>
              <w:jc w:val="center"/>
              <w:rPr>
                <w:rFonts w:ascii="Calibri" w:eastAsia="Times New Roman" w:hAnsi="Calibri" w:cs="Calibri"/>
                <w:color w:val="000000"/>
                <w:lang w:val="en-US"/>
              </w:rPr>
            </w:pPr>
            <w:r w:rsidRPr="00A068CA">
              <w:rPr>
                <w:rFonts w:ascii="Calibri" w:eastAsia="Times New Roman" w:hAnsi="Calibri" w:cs="Calibri"/>
                <w:color w:val="000000"/>
                <w:lang w:val="en-US"/>
              </w:rPr>
              <w:t>46.66809</w:t>
            </w:r>
          </w:p>
        </w:tc>
        <w:tc>
          <w:tcPr>
            <w:tcW w:w="1171" w:type="dxa"/>
            <w:tcBorders>
              <w:top w:val="nil"/>
              <w:left w:val="nil"/>
              <w:bottom w:val="single" w:sz="4" w:space="0" w:color="auto"/>
              <w:right w:val="single" w:sz="4" w:space="0" w:color="auto"/>
            </w:tcBorders>
            <w:shd w:val="clear" w:color="auto" w:fill="auto"/>
            <w:noWrap/>
            <w:vAlign w:val="center"/>
            <w:hideMark/>
          </w:tcPr>
          <w:p w14:paraId="1E71B2CD" w14:textId="77777777" w:rsidR="00A068CA" w:rsidRPr="00A068CA" w:rsidRDefault="00A068CA" w:rsidP="00A068CA">
            <w:pPr>
              <w:spacing w:after="0" w:line="240" w:lineRule="auto"/>
              <w:jc w:val="center"/>
              <w:rPr>
                <w:rFonts w:ascii="Calibri" w:eastAsia="Times New Roman" w:hAnsi="Calibri" w:cs="Calibri"/>
                <w:color w:val="000000"/>
                <w:lang w:val="en-US"/>
              </w:rPr>
            </w:pPr>
            <w:r w:rsidRPr="00A068CA">
              <w:rPr>
                <w:rFonts w:ascii="Calibri" w:eastAsia="Times New Roman" w:hAnsi="Calibri" w:cs="Calibri"/>
                <w:color w:val="000000"/>
                <w:lang w:val="en-US"/>
              </w:rPr>
              <w:t>45.71735</w:t>
            </w:r>
          </w:p>
        </w:tc>
        <w:tc>
          <w:tcPr>
            <w:tcW w:w="1020" w:type="dxa"/>
            <w:tcBorders>
              <w:top w:val="nil"/>
              <w:left w:val="nil"/>
              <w:bottom w:val="single" w:sz="4" w:space="0" w:color="auto"/>
              <w:right w:val="single" w:sz="4" w:space="0" w:color="auto"/>
            </w:tcBorders>
            <w:shd w:val="clear" w:color="auto" w:fill="auto"/>
            <w:noWrap/>
            <w:vAlign w:val="center"/>
            <w:hideMark/>
          </w:tcPr>
          <w:p w14:paraId="0AE51281" w14:textId="77777777" w:rsidR="00A068CA" w:rsidRPr="00A068CA" w:rsidRDefault="00A068CA" w:rsidP="00A068CA">
            <w:pPr>
              <w:spacing w:after="0" w:line="240" w:lineRule="auto"/>
              <w:jc w:val="center"/>
              <w:rPr>
                <w:rFonts w:ascii="Calibri" w:eastAsia="Times New Roman" w:hAnsi="Calibri" w:cs="Calibri"/>
                <w:color w:val="000000"/>
                <w:lang w:val="en-US"/>
              </w:rPr>
            </w:pPr>
            <w:r w:rsidRPr="00A068CA">
              <w:rPr>
                <w:rFonts w:ascii="Calibri" w:eastAsia="Times New Roman" w:hAnsi="Calibri" w:cs="Calibri"/>
                <w:color w:val="000000"/>
                <w:lang w:val="en-US"/>
              </w:rPr>
              <w:t>47.0878</w:t>
            </w:r>
          </w:p>
        </w:tc>
        <w:tc>
          <w:tcPr>
            <w:tcW w:w="1020" w:type="dxa"/>
            <w:tcBorders>
              <w:top w:val="nil"/>
              <w:left w:val="nil"/>
              <w:bottom w:val="single" w:sz="4" w:space="0" w:color="auto"/>
              <w:right w:val="single" w:sz="4" w:space="0" w:color="auto"/>
            </w:tcBorders>
            <w:shd w:val="clear" w:color="auto" w:fill="auto"/>
            <w:noWrap/>
            <w:vAlign w:val="center"/>
            <w:hideMark/>
          </w:tcPr>
          <w:p w14:paraId="1103A2E7" w14:textId="77777777" w:rsidR="00A068CA" w:rsidRPr="00A068CA" w:rsidRDefault="00A068CA" w:rsidP="00A068CA">
            <w:pPr>
              <w:spacing w:after="0" w:line="240" w:lineRule="auto"/>
              <w:jc w:val="center"/>
              <w:rPr>
                <w:rFonts w:ascii="Calibri" w:eastAsia="Times New Roman" w:hAnsi="Calibri" w:cs="Calibri"/>
                <w:color w:val="000000"/>
                <w:lang w:val="en-US"/>
              </w:rPr>
            </w:pPr>
            <w:r w:rsidRPr="00A068CA">
              <w:rPr>
                <w:rFonts w:ascii="Calibri" w:eastAsia="Times New Roman" w:hAnsi="Calibri" w:cs="Calibri"/>
                <w:color w:val="000000"/>
                <w:lang w:val="en-US"/>
              </w:rPr>
              <w:t>55.539</w:t>
            </w:r>
          </w:p>
        </w:tc>
        <w:tc>
          <w:tcPr>
            <w:tcW w:w="697" w:type="dxa"/>
            <w:tcBorders>
              <w:top w:val="nil"/>
              <w:left w:val="nil"/>
              <w:bottom w:val="single" w:sz="4" w:space="0" w:color="auto"/>
              <w:right w:val="single" w:sz="4" w:space="0" w:color="auto"/>
            </w:tcBorders>
            <w:shd w:val="clear" w:color="auto" w:fill="auto"/>
            <w:noWrap/>
            <w:vAlign w:val="center"/>
            <w:hideMark/>
          </w:tcPr>
          <w:p w14:paraId="538D28B2" w14:textId="77777777" w:rsidR="00A068CA" w:rsidRPr="00A068CA" w:rsidRDefault="00A068CA" w:rsidP="00A068CA">
            <w:pPr>
              <w:spacing w:after="0" w:line="240" w:lineRule="auto"/>
              <w:jc w:val="center"/>
              <w:rPr>
                <w:rFonts w:ascii="Calibri" w:eastAsia="Times New Roman" w:hAnsi="Calibri" w:cs="Calibri"/>
                <w:color w:val="000000"/>
                <w:lang w:val="en-US"/>
              </w:rPr>
            </w:pPr>
            <w:r w:rsidRPr="00A068CA">
              <w:rPr>
                <w:rFonts w:ascii="Calibri" w:eastAsia="Times New Roman" w:hAnsi="Calibri" w:cs="Calibri"/>
                <w:color w:val="000000"/>
                <w:lang w:val="en-US"/>
              </w:rPr>
              <w:t>10</w:t>
            </w:r>
          </w:p>
        </w:tc>
      </w:tr>
      <w:tr w:rsidR="00A068CA" w:rsidRPr="00A068CA" w14:paraId="650BB5EC" w14:textId="77777777" w:rsidTr="00A068C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00294C1D" w14:textId="77777777" w:rsidR="00A068CA" w:rsidRPr="00A068CA" w:rsidRDefault="00A068CA" w:rsidP="00A068CA">
            <w:pPr>
              <w:spacing w:after="0" w:line="240" w:lineRule="auto"/>
              <w:jc w:val="center"/>
              <w:rPr>
                <w:rFonts w:ascii="Calibri" w:eastAsia="Times New Roman" w:hAnsi="Calibri" w:cs="Calibri"/>
                <w:color w:val="000000"/>
                <w:lang w:val="en-US"/>
              </w:rPr>
            </w:pPr>
            <w:r w:rsidRPr="00A068CA">
              <w:rPr>
                <w:rFonts w:ascii="Calibri" w:eastAsia="Times New Roman" w:hAnsi="Calibri" w:cs="Calibri"/>
                <w:color w:val="000000"/>
                <w:lang w:val="en-US"/>
              </w:rPr>
              <w:t>2</w:t>
            </w:r>
          </w:p>
        </w:tc>
        <w:tc>
          <w:tcPr>
            <w:tcW w:w="1669" w:type="dxa"/>
            <w:tcBorders>
              <w:top w:val="nil"/>
              <w:left w:val="nil"/>
              <w:bottom w:val="single" w:sz="4" w:space="0" w:color="auto"/>
              <w:right w:val="single" w:sz="4" w:space="0" w:color="auto"/>
            </w:tcBorders>
            <w:shd w:val="clear" w:color="auto" w:fill="auto"/>
            <w:noWrap/>
            <w:vAlign w:val="center"/>
            <w:hideMark/>
          </w:tcPr>
          <w:p w14:paraId="4B59B546" w14:textId="77777777" w:rsidR="00A068CA" w:rsidRPr="00A068CA" w:rsidRDefault="00A068CA" w:rsidP="00A068CA">
            <w:pPr>
              <w:spacing w:after="0" w:line="240" w:lineRule="auto"/>
              <w:jc w:val="center"/>
              <w:rPr>
                <w:rFonts w:ascii="Lucida Console" w:eastAsia="Times New Roman" w:hAnsi="Lucida Console" w:cs="Calibri"/>
                <w:color w:val="000000"/>
                <w:sz w:val="20"/>
                <w:szCs w:val="20"/>
                <w:lang w:val="en-US"/>
              </w:rPr>
            </w:pPr>
            <w:r w:rsidRPr="00A068CA">
              <w:rPr>
                <w:rFonts w:ascii="Lucida Console" w:eastAsia="Times New Roman" w:hAnsi="Lucida Console" w:cs="Calibri"/>
                <w:color w:val="000000"/>
                <w:sz w:val="20"/>
                <w:szCs w:val="20"/>
                <w:lang w:val="en-US"/>
              </w:rPr>
              <w:t>rf_cas_7_2</w:t>
            </w:r>
          </w:p>
        </w:tc>
        <w:tc>
          <w:tcPr>
            <w:tcW w:w="1020" w:type="dxa"/>
            <w:tcBorders>
              <w:top w:val="nil"/>
              <w:left w:val="nil"/>
              <w:bottom w:val="single" w:sz="4" w:space="0" w:color="auto"/>
              <w:right w:val="single" w:sz="4" w:space="0" w:color="auto"/>
            </w:tcBorders>
            <w:shd w:val="clear" w:color="auto" w:fill="auto"/>
            <w:noWrap/>
            <w:vAlign w:val="center"/>
            <w:hideMark/>
          </w:tcPr>
          <w:p w14:paraId="4B8C15DF" w14:textId="77777777" w:rsidR="00A068CA" w:rsidRPr="00A068CA" w:rsidRDefault="00A068CA" w:rsidP="00A068CA">
            <w:pPr>
              <w:spacing w:after="0" w:line="240" w:lineRule="auto"/>
              <w:jc w:val="center"/>
              <w:rPr>
                <w:rFonts w:ascii="Calibri" w:eastAsia="Times New Roman" w:hAnsi="Calibri" w:cs="Calibri"/>
                <w:color w:val="000000"/>
                <w:lang w:val="en-US"/>
              </w:rPr>
            </w:pPr>
            <w:r w:rsidRPr="00A068CA">
              <w:rPr>
                <w:rFonts w:ascii="Calibri" w:eastAsia="Times New Roman" w:hAnsi="Calibri" w:cs="Calibri"/>
                <w:color w:val="000000"/>
                <w:lang w:val="en-US"/>
              </w:rPr>
              <w:t>43.1072</w:t>
            </w:r>
          </w:p>
        </w:tc>
        <w:tc>
          <w:tcPr>
            <w:tcW w:w="1020" w:type="dxa"/>
            <w:tcBorders>
              <w:top w:val="nil"/>
              <w:left w:val="nil"/>
              <w:bottom w:val="single" w:sz="4" w:space="0" w:color="auto"/>
              <w:right w:val="single" w:sz="4" w:space="0" w:color="auto"/>
            </w:tcBorders>
            <w:shd w:val="clear" w:color="auto" w:fill="auto"/>
            <w:noWrap/>
            <w:vAlign w:val="center"/>
            <w:hideMark/>
          </w:tcPr>
          <w:p w14:paraId="582FF343" w14:textId="77777777" w:rsidR="00A068CA" w:rsidRPr="00A068CA" w:rsidRDefault="00A068CA" w:rsidP="00A068CA">
            <w:pPr>
              <w:spacing w:after="0" w:line="240" w:lineRule="auto"/>
              <w:jc w:val="center"/>
              <w:rPr>
                <w:rFonts w:ascii="Calibri" w:eastAsia="Times New Roman" w:hAnsi="Calibri" w:cs="Calibri"/>
                <w:color w:val="000000"/>
                <w:lang w:val="en-US"/>
              </w:rPr>
            </w:pPr>
            <w:r w:rsidRPr="00A068CA">
              <w:rPr>
                <w:rFonts w:ascii="Calibri" w:eastAsia="Times New Roman" w:hAnsi="Calibri" w:cs="Calibri"/>
                <w:color w:val="000000"/>
                <w:lang w:val="en-US"/>
              </w:rPr>
              <w:t>43.7333</w:t>
            </w:r>
          </w:p>
        </w:tc>
        <w:tc>
          <w:tcPr>
            <w:tcW w:w="1171" w:type="dxa"/>
            <w:tcBorders>
              <w:top w:val="nil"/>
              <w:left w:val="nil"/>
              <w:bottom w:val="single" w:sz="4" w:space="0" w:color="auto"/>
              <w:right w:val="single" w:sz="4" w:space="0" w:color="auto"/>
            </w:tcBorders>
            <w:shd w:val="clear" w:color="auto" w:fill="auto"/>
            <w:noWrap/>
            <w:vAlign w:val="center"/>
            <w:hideMark/>
          </w:tcPr>
          <w:p w14:paraId="429436B8" w14:textId="77777777" w:rsidR="00A068CA" w:rsidRPr="00A068CA" w:rsidRDefault="00A068CA" w:rsidP="00A068CA">
            <w:pPr>
              <w:spacing w:after="0" w:line="240" w:lineRule="auto"/>
              <w:jc w:val="center"/>
              <w:rPr>
                <w:rFonts w:ascii="Calibri" w:eastAsia="Times New Roman" w:hAnsi="Calibri" w:cs="Calibri"/>
                <w:color w:val="000000"/>
                <w:lang w:val="en-US"/>
              </w:rPr>
            </w:pPr>
            <w:r w:rsidRPr="00A068CA">
              <w:rPr>
                <w:rFonts w:ascii="Calibri" w:eastAsia="Times New Roman" w:hAnsi="Calibri" w:cs="Calibri"/>
                <w:color w:val="000000"/>
                <w:lang w:val="en-US"/>
              </w:rPr>
              <w:t>47.7149</w:t>
            </w:r>
          </w:p>
        </w:tc>
        <w:tc>
          <w:tcPr>
            <w:tcW w:w="1171" w:type="dxa"/>
            <w:tcBorders>
              <w:top w:val="nil"/>
              <w:left w:val="nil"/>
              <w:bottom w:val="single" w:sz="4" w:space="0" w:color="auto"/>
              <w:right w:val="single" w:sz="4" w:space="0" w:color="auto"/>
            </w:tcBorders>
            <w:shd w:val="clear" w:color="auto" w:fill="auto"/>
            <w:noWrap/>
            <w:vAlign w:val="center"/>
            <w:hideMark/>
          </w:tcPr>
          <w:p w14:paraId="4B040177" w14:textId="77777777" w:rsidR="00A068CA" w:rsidRPr="00A068CA" w:rsidRDefault="00A068CA" w:rsidP="00A068CA">
            <w:pPr>
              <w:spacing w:after="0" w:line="240" w:lineRule="auto"/>
              <w:jc w:val="center"/>
              <w:rPr>
                <w:rFonts w:ascii="Calibri" w:eastAsia="Times New Roman" w:hAnsi="Calibri" w:cs="Calibri"/>
                <w:color w:val="000000"/>
                <w:lang w:val="en-US"/>
              </w:rPr>
            </w:pPr>
            <w:r w:rsidRPr="00A068CA">
              <w:rPr>
                <w:rFonts w:ascii="Calibri" w:eastAsia="Times New Roman" w:hAnsi="Calibri" w:cs="Calibri"/>
                <w:color w:val="000000"/>
                <w:lang w:val="en-US"/>
              </w:rPr>
              <w:t>44.236</w:t>
            </w:r>
          </w:p>
        </w:tc>
        <w:tc>
          <w:tcPr>
            <w:tcW w:w="1020" w:type="dxa"/>
            <w:tcBorders>
              <w:top w:val="nil"/>
              <w:left w:val="nil"/>
              <w:bottom w:val="single" w:sz="4" w:space="0" w:color="auto"/>
              <w:right w:val="single" w:sz="4" w:space="0" w:color="auto"/>
            </w:tcBorders>
            <w:shd w:val="clear" w:color="auto" w:fill="auto"/>
            <w:noWrap/>
            <w:vAlign w:val="center"/>
            <w:hideMark/>
          </w:tcPr>
          <w:p w14:paraId="73B91D26" w14:textId="77777777" w:rsidR="00A068CA" w:rsidRPr="00A068CA" w:rsidRDefault="00A068CA" w:rsidP="00A068CA">
            <w:pPr>
              <w:spacing w:after="0" w:line="240" w:lineRule="auto"/>
              <w:jc w:val="center"/>
              <w:rPr>
                <w:rFonts w:ascii="Calibri" w:eastAsia="Times New Roman" w:hAnsi="Calibri" w:cs="Calibri"/>
                <w:color w:val="000000"/>
                <w:lang w:val="en-US"/>
              </w:rPr>
            </w:pPr>
            <w:r w:rsidRPr="00A068CA">
              <w:rPr>
                <w:rFonts w:ascii="Calibri" w:eastAsia="Times New Roman" w:hAnsi="Calibri" w:cs="Calibri"/>
                <w:color w:val="000000"/>
                <w:lang w:val="en-US"/>
              </w:rPr>
              <w:t>53.8267</w:t>
            </w:r>
          </w:p>
        </w:tc>
        <w:tc>
          <w:tcPr>
            <w:tcW w:w="1020" w:type="dxa"/>
            <w:tcBorders>
              <w:top w:val="nil"/>
              <w:left w:val="nil"/>
              <w:bottom w:val="single" w:sz="4" w:space="0" w:color="auto"/>
              <w:right w:val="single" w:sz="4" w:space="0" w:color="auto"/>
            </w:tcBorders>
            <w:shd w:val="clear" w:color="auto" w:fill="auto"/>
            <w:noWrap/>
            <w:vAlign w:val="center"/>
            <w:hideMark/>
          </w:tcPr>
          <w:p w14:paraId="1FA042BA" w14:textId="77777777" w:rsidR="00A068CA" w:rsidRPr="00A068CA" w:rsidRDefault="00A068CA" w:rsidP="00A068CA">
            <w:pPr>
              <w:spacing w:after="0" w:line="240" w:lineRule="auto"/>
              <w:jc w:val="center"/>
              <w:rPr>
                <w:rFonts w:ascii="Calibri" w:eastAsia="Times New Roman" w:hAnsi="Calibri" w:cs="Calibri"/>
                <w:color w:val="000000"/>
                <w:lang w:val="en-US"/>
              </w:rPr>
            </w:pPr>
            <w:r w:rsidRPr="00A068CA">
              <w:rPr>
                <w:rFonts w:ascii="Calibri" w:eastAsia="Times New Roman" w:hAnsi="Calibri" w:cs="Calibri"/>
                <w:color w:val="000000"/>
                <w:lang w:val="en-US"/>
              </w:rPr>
              <w:t>57.852</w:t>
            </w:r>
          </w:p>
        </w:tc>
        <w:tc>
          <w:tcPr>
            <w:tcW w:w="697" w:type="dxa"/>
            <w:tcBorders>
              <w:top w:val="nil"/>
              <w:left w:val="nil"/>
              <w:bottom w:val="single" w:sz="4" w:space="0" w:color="auto"/>
              <w:right w:val="single" w:sz="4" w:space="0" w:color="auto"/>
            </w:tcBorders>
            <w:shd w:val="clear" w:color="auto" w:fill="auto"/>
            <w:noWrap/>
            <w:vAlign w:val="center"/>
            <w:hideMark/>
          </w:tcPr>
          <w:p w14:paraId="622CA03A" w14:textId="77777777" w:rsidR="00A068CA" w:rsidRPr="00A068CA" w:rsidRDefault="00A068CA" w:rsidP="00A068CA">
            <w:pPr>
              <w:spacing w:after="0" w:line="240" w:lineRule="auto"/>
              <w:jc w:val="center"/>
              <w:rPr>
                <w:rFonts w:ascii="Calibri" w:eastAsia="Times New Roman" w:hAnsi="Calibri" w:cs="Calibri"/>
                <w:color w:val="000000"/>
                <w:lang w:val="en-US"/>
              </w:rPr>
            </w:pPr>
            <w:r w:rsidRPr="00A068CA">
              <w:rPr>
                <w:rFonts w:ascii="Calibri" w:eastAsia="Times New Roman" w:hAnsi="Calibri" w:cs="Calibri"/>
                <w:color w:val="000000"/>
                <w:lang w:val="en-US"/>
              </w:rPr>
              <w:t>10</w:t>
            </w:r>
          </w:p>
        </w:tc>
      </w:tr>
      <w:tr w:rsidR="00A068CA" w:rsidRPr="00A068CA" w14:paraId="6D7BAB61" w14:textId="77777777" w:rsidTr="00A068C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0D4F0B4F" w14:textId="77777777" w:rsidR="00A068CA" w:rsidRPr="00A068CA" w:rsidRDefault="00A068CA" w:rsidP="00A068CA">
            <w:pPr>
              <w:spacing w:after="0" w:line="240" w:lineRule="auto"/>
              <w:jc w:val="center"/>
              <w:rPr>
                <w:rFonts w:ascii="Calibri" w:eastAsia="Times New Roman" w:hAnsi="Calibri" w:cs="Calibri"/>
                <w:color w:val="000000"/>
                <w:lang w:val="en-US"/>
              </w:rPr>
            </w:pPr>
            <w:r w:rsidRPr="00A068CA">
              <w:rPr>
                <w:rFonts w:ascii="Calibri" w:eastAsia="Times New Roman" w:hAnsi="Calibri" w:cs="Calibri"/>
                <w:color w:val="000000"/>
                <w:lang w:val="en-US"/>
              </w:rPr>
              <w:t>3</w:t>
            </w:r>
          </w:p>
        </w:tc>
        <w:tc>
          <w:tcPr>
            <w:tcW w:w="1669" w:type="dxa"/>
            <w:tcBorders>
              <w:top w:val="nil"/>
              <w:left w:val="nil"/>
              <w:bottom w:val="single" w:sz="4" w:space="0" w:color="auto"/>
              <w:right w:val="single" w:sz="4" w:space="0" w:color="auto"/>
            </w:tcBorders>
            <w:shd w:val="clear" w:color="000000" w:fill="FFFFFF"/>
            <w:noWrap/>
            <w:vAlign w:val="center"/>
            <w:hideMark/>
          </w:tcPr>
          <w:p w14:paraId="2C7190BF" w14:textId="77777777" w:rsidR="00A068CA" w:rsidRPr="00A068CA" w:rsidRDefault="00A068CA" w:rsidP="00A068CA">
            <w:pPr>
              <w:spacing w:after="0" w:line="240" w:lineRule="auto"/>
              <w:jc w:val="center"/>
              <w:rPr>
                <w:rFonts w:ascii="Lucida Console" w:eastAsia="Times New Roman" w:hAnsi="Lucida Console" w:cs="Calibri"/>
                <w:color w:val="000000"/>
                <w:sz w:val="20"/>
                <w:szCs w:val="20"/>
                <w:lang w:val="en-US"/>
              </w:rPr>
            </w:pPr>
            <w:r w:rsidRPr="00A068CA">
              <w:rPr>
                <w:rFonts w:ascii="Lucida Console" w:eastAsia="Times New Roman" w:hAnsi="Lucida Console" w:cs="Calibri"/>
                <w:color w:val="000000"/>
                <w:sz w:val="20"/>
                <w:szCs w:val="20"/>
                <w:lang w:val="en-US"/>
              </w:rPr>
              <w:t>rf_cas_7_3</w:t>
            </w:r>
          </w:p>
        </w:tc>
        <w:tc>
          <w:tcPr>
            <w:tcW w:w="1020" w:type="dxa"/>
            <w:tcBorders>
              <w:top w:val="nil"/>
              <w:left w:val="nil"/>
              <w:bottom w:val="single" w:sz="4" w:space="0" w:color="auto"/>
              <w:right w:val="single" w:sz="4" w:space="0" w:color="auto"/>
            </w:tcBorders>
            <w:shd w:val="clear" w:color="auto" w:fill="auto"/>
            <w:noWrap/>
            <w:vAlign w:val="center"/>
            <w:hideMark/>
          </w:tcPr>
          <w:p w14:paraId="1BCAA7F6" w14:textId="77777777" w:rsidR="00A068CA" w:rsidRPr="00A068CA" w:rsidRDefault="00A068CA" w:rsidP="00A068CA">
            <w:pPr>
              <w:spacing w:after="0" w:line="240" w:lineRule="auto"/>
              <w:jc w:val="center"/>
              <w:rPr>
                <w:rFonts w:ascii="Calibri" w:eastAsia="Times New Roman" w:hAnsi="Calibri" w:cs="Calibri"/>
                <w:color w:val="000000"/>
                <w:lang w:val="en-US"/>
              </w:rPr>
            </w:pPr>
            <w:r w:rsidRPr="00A068CA">
              <w:rPr>
                <w:rFonts w:ascii="Calibri" w:eastAsia="Times New Roman" w:hAnsi="Calibri" w:cs="Calibri"/>
                <w:color w:val="000000"/>
                <w:lang w:val="en-US"/>
              </w:rPr>
              <w:t>47.3418</w:t>
            </w:r>
          </w:p>
        </w:tc>
        <w:tc>
          <w:tcPr>
            <w:tcW w:w="1020" w:type="dxa"/>
            <w:tcBorders>
              <w:top w:val="nil"/>
              <w:left w:val="nil"/>
              <w:bottom w:val="single" w:sz="4" w:space="0" w:color="auto"/>
              <w:right w:val="single" w:sz="4" w:space="0" w:color="auto"/>
            </w:tcBorders>
            <w:shd w:val="clear" w:color="auto" w:fill="auto"/>
            <w:noWrap/>
            <w:vAlign w:val="center"/>
            <w:hideMark/>
          </w:tcPr>
          <w:p w14:paraId="489A412A" w14:textId="77777777" w:rsidR="00A068CA" w:rsidRPr="00A068CA" w:rsidRDefault="00A068CA" w:rsidP="00A068CA">
            <w:pPr>
              <w:spacing w:after="0" w:line="240" w:lineRule="auto"/>
              <w:jc w:val="center"/>
              <w:rPr>
                <w:rFonts w:ascii="Calibri" w:eastAsia="Times New Roman" w:hAnsi="Calibri" w:cs="Calibri"/>
                <w:color w:val="000000"/>
                <w:lang w:val="en-US"/>
              </w:rPr>
            </w:pPr>
            <w:r w:rsidRPr="00A068CA">
              <w:rPr>
                <w:rFonts w:ascii="Calibri" w:eastAsia="Times New Roman" w:hAnsi="Calibri" w:cs="Calibri"/>
                <w:color w:val="000000"/>
                <w:lang w:val="en-US"/>
              </w:rPr>
              <w:t>47.7124</w:t>
            </w:r>
          </w:p>
        </w:tc>
        <w:tc>
          <w:tcPr>
            <w:tcW w:w="1171" w:type="dxa"/>
            <w:tcBorders>
              <w:top w:val="nil"/>
              <w:left w:val="nil"/>
              <w:bottom w:val="single" w:sz="4" w:space="0" w:color="auto"/>
              <w:right w:val="single" w:sz="4" w:space="0" w:color="auto"/>
            </w:tcBorders>
            <w:shd w:val="clear" w:color="auto" w:fill="auto"/>
            <w:noWrap/>
            <w:vAlign w:val="center"/>
            <w:hideMark/>
          </w:tcPr>
          <w:p w14:paraId="60C2B5F5" w14:textId="77777777" w:rsidR="00A068CA" w:rsidRPr="00A068CA" w:rsidRDefault="00A068CA" w:rsidP="00A068CA">
            <w:pPr>
              <w:spacing w:after="0" w:line="240" w:lineRule="auto"/>
              <w:jc w:val="center"/>
              <w:rPr>
                <w:rFonts w:ascii="Calibri" w:eastAsia="Times New Roman" w:hAnsi="Calibri" w:cs="Calibri"/>
                <w:color w:val="000000"/>
                <w:lang w:val="en-US"/>
              </w:rPr>
            </w:pPr>
            <w:r w:rsidRPr="00A068CA">
              <w:rPr>
                <w:rFonts w:ascii="Calibri" w:eastAsia="Times New Roman" w:hAnsi="Calibri" w:cs="Calibri"/>
                <w:color w:val="000000"/>
                <w:lang w:val="en-US"/>
              </w:rPr>
              <w:t>52.38572</w:t>
            </w:r>
          </w:p>
        </w:tc>
        <w:tc>
          <w:tcPr>
            <w:tcW w:w="1171" w:type="dxa"/>
            <w:tcBorders>
              <w:top w:val="nil"/>
              <w:left w:val="nil"/>
              <w:bottom w:val="single" w:sz="4" w:space="0" w:color="auto"/>
              <w:right w:val="single" w:sz="4" w:space="0" w:color="auto"/>
            </w:tcBorders>
            <w:shd w:val="clear" w:color="auto" w:fill="auto"/>
            <w:noWrap/>
            <w:vAlign w:val="center"/>
            <w:hideMark/>
          </w:tcPr>
          <w:p w14:paraId="28CB5FB5" w14:textId="77777777" w:rsidR="00A068CA" w:rsidRPr="00A068CA" w:rsidRDefault="00A068CA" w:rsidP="00A068CA">
            <w:pPr>
              <w:spacing w:after="0" w:line="240" w:lineRule="auto"/>
              <w:jc w:val="center"/>
              <w:rPr>
                <w:rFonts w:ascii="Calibri" w:eastAsia="Times New Roman" w:hAnsi="Calibri" w:cs="Calibri"/>
                <w:color w:val="000000"/>
                <w:lang w:val="en-US"/>
              </w:rPr>
            </w:pPr>
            <w:r w:rsidRPr="00A068CA">
              <w:rPr>
                <w:rFonts w:ascii="Calibri" w:eastAsia="Times New Roman" w:hAnsi="Calibri" w:cs="Calibri"/>
                <w:color w:val="000000"/>
                <w:lang w:val="en-US"/>
              </w:rPr>
              <w:t>50.056</w:t>
            </w:r>
          </w:p>
        </w:tc>
        <w:tc>
          <w:tcPr>
            <w:tcW w:w="1020" w:type="dxa"/>
            <w:tcBorders>
              <w:top w:val="nil"/>
              <w:left w:val="nil"/>
              <w:bottom w:val="single" w:sz="4" w:space="0" w:color="auto"/>
              <w:right w:val="single" w:sz="4" w:space="0" w:color="auto"/>
            </w:tcBorders>
            <w:shd w:val="clear" w:color="auto" w:fill="auto"/>
            <w:noWrap/>
            <w:vAlign w:val="center"/>
            <w:hideMark/>
          </w:tcPr>
          <w:p w14:paraId="1D236538" w14:textId="77777777" w:rsidR="00A068CA" w:rsidRPr="00A068CA" w:rsidRDefault="00A068CA" w:rsidP="00A068CA">
            <w:pPr>
              <w:spacing w:after="0" w:line="240" w:lineRule="auto"/>
              <w:jc w:val="center"/>
              <w:rPr>
                <w:rFonts w:ascii="Calibri" w:eastAsia="Times New Roman" w:hAnsi="Calibri" w:cs="Calibri"/>
                <w:color w:val="000000"/>
                <w:lang w:val="en-US"/>
              </w:rPr>
            </w:pPr>
            <w:r w:rsidRPr="00A068CA">
              <w:rPr>
                <w:rFonts w:ascii="Calibri" w:eastAsia="Times New Roman" w:hAnsi="Calibri" w:cs="Calibri"/>
                <w:color w:val="000000"/>
                <w:lang w:val="en-US"/>
              </w:rPr>
              <w:t>54.0494</w:t>
            </w:r>
          </w:p>
        </w:tc>
        <w:tc>
          <w:tcPr>
            <w:tcW w:w="1020" w:type="dxa"/>
            <w:tcBorders>
              <w:top w:val="nil"/>
              <w:left w:val="nil"/>
              <w:bottom w:val="single" w:sz="4" w:space="0" w:color="auto"/>
              <w:right w:val="single" w:sz="4" w:space="0" w:color="auto"/>
            </w:tcBorders>
            <w:shd w:val="clear" w:color="auto" w:fill="auto"/>
            <w:noWrap/>
            <w:vAlign w:val="center"/>
            <w:hideMark/>
          </w:tcPr>
          <w:p w14:paraId="71EECD3D" w14:textId="77777777" w:rsidR="00A068CA" w:rsidRPr="00A068CA" w:rsidRDefault="00A068CA" w:rsidP="00A068CA">
            <w:pPr>
              <w:spacing w:after="0" w:line="240" w:lineRule="auto"/>
              <w:jc w:val="center"/>
              <w:rPr>
                <w:rFonts w:ascii="Calibri" w:eastAsia="Times New Roman" w:hAnsi="Calibri" w:cs="Calibri"/>
                <w:color w:val="000000"/>
                <w:lang w:val="en-US"/>
              </w:rPr>
            </w:pPr>
            <w:r w:rsidRPr="00A068CA">
              <w:rPr>
                <w:rFonts w:ascii="Calibri" w:eastAsia="Times New Roman" w:hAnsi="Calibri" w:cs="Calibri"/>
                <w:color w:val="000000"/>
                <w:lang w:val="en-US"/>
              </w:rPr>
              <w:t>68.4312</w:t>
            </w:r>
          </w:p>
        </w:tc>
        <w:tc>
          <w:tcPr>
            <w:tcW w:w="697" w:type="dxa"/>
            <w:tcBorders>
              <w:top w:val="nil"/>
              <w:left w:val="nil"/>
              <w:bottom w:val="single" w:sz="4" w:space="0" w:color="auto"/>
              <w:right w:val="single" w:sz="4" w:space="0" w:color="auto"/>
            </w:tcBorders>
            <w:shd w:val="clear" w:color="auto" w:fill="auto"/>
            <w:noWrap/>
            <w:vAlign w:val="center"/>
            <w:hideMark/>
          </w:tcPr>
          <w:p w14:paraId="71448A54" w14:textId="77777777" w:rsidR="00A068CA" w:rsidRPr="00A068CA" w:rsidRDefault="00A068CA" w:rsidP="00A068CA">
            <w:pPr>
              <w:spacing w:after="0" w:line="240" w:lineRule="auto"/>
              <w:jc w:val="center"/>
              <w:rPr>
                <w:rFonts w:ascii="Calibri" w:eastAsia="Times New Roman" w:hAnsi="Calibri" w:cs="Calibri"/>
                <w:color w:val="000000"/>
                <w:lang w:val="en-US"/>
              </w:rPr>
            </w:pPr>
            <w:r w:rsidRPr="00A068CA">
              <w:rPr>
                <w:rFonts w:ascii="Calibri" w:eastAsia="Times New Roman" w:hAnsi="Calibri" w:cs="Calibri"/>
                <w:color w:val="000000"/>
                <w:lang w:val="en-US"/>
              </w:rPr>
              <w:t>10</w:t>
            </w:r>
          </w:p>
        </w:tc>
      </w:tr>
    </w:tbl>
    <w:p w14:paraId="0D164A4C" w14:textId="2B2CF50A" w:rsidR="00A068CA" w:rsidRDefault="00A068CA" w:rsidP="00005AF5">
      <w:pPr>
        <w:pStyle w:val="NormalWeb"/>
        <w:spacing w:before="0" w:beforeAutospacing="0" w:after="0" w:afterAutospacing="0"/>
        <w:rPr>
          <w:rFonts w:asciiTheme="minorHAnsi" w:hAnsiTheme="minorHAnsi" w:cstheme="minorHAnsi"/>
          <w:color w:val="000000" w:themeColor="text1"/>
          <w:lang w:val="fr-FR"/>
        </w:rPr>
      </w:pPr>
    </w:p>
    <w:p w14:paraId="03C3E9D4" w14:textId="03FDAFE8" w:rsidR="004910F5" w:rsidRDefault="004910F5" w:rsidP="004910F5">
      <w:pPr>
        <w:pStyle w:val="NormalWeb"/>
        <w:spacing w:before="0" w:beforeAutospacing="0" w:after="0" w:afterAutospacing="0"/>
        <w:rPr>
          <w:rFonts w:asciiTheme="minorHAnsi" w:hAnsiTheme="minorHAnsi" w:cstheme="minorHAnsi"/>
          <w:color w:val="000000" w:themeColor="text1"/>
          <w:lang w:val="fr-FR"/>
        </w:rPr>
      </w:pPr>
      <w:r>
        <w:rPr>
          <w:rFonts w:asciiTheme="minorHAnsi" w:hAnsiTheme="minorHAnsi" w:cstheme="minorHAnsi"/>
          <w:color w:val="000000" w:themeColor="text1"/>
          <w:lang w:val="fr-FR"/>
        </w:rPr>
        <w:t>On constate de ces 3 sous-cas du modèle 3 « Random forest » que le cas 7-1 est le meilleur puisqu’il a la meilleur valeur de AUC 0.932 et d’erreur 0.15.</w:t>
      </w:r>
    </w:p>
    <w:p w14:paraId="76C159A5" w14:textId="282AB986" w:rsidR="00A068CA" w:rsidRDefault="00A068CA" w:rsidP="00005AF5">
      <w:pPr>
        <w:pStyle w:val="NormalWeb"/>
        <w:spacing w:before="0" w:beforeAutospacing="0" w:after="0" w:afterAutospacing="0"/>
        <w:rPr>
          <w:rFonts w:asciiTheme="minorHAnsi" w:hAnsiTheme="minorHAnsi" w:cstheme="minorHAnsi"/>
          <w:color w:val="000000" w:themeColor="text1"/>
          <w:lang w:val="fr-FR"/>
        </w:rPr>
      </w:pPr>
    </w:p>
    <w:p w14:paraId="4984B942" w14:textId="77777777" w:rsidR="004910F5" w:rsidRDefault="004910F5" w:rsidP="00005AF5">
      <w:pPr>
        <w:pStyle w:val="NormalWeb"/>
        <w:spacing w:before="0" w:beforeAutospacing="0" w:after="0" w:afterAutospacing="0"/>
        <w:rPr>
          <w:rFonts w:asciiTheme="minorHAnsi" w:hAnsiTheme="minorHAnsi" w:cstheme="minorHAnsi"/>
          <w:color w:val="000000" w:themeColor="text1"/>
          <w:lang w:val="fr-FR"/>
        </w:rPr>
      </w:pPr>
    </w:p>
    <w:p w14:paraId="78C3457F" w14:textId="77777777" w:rsidR="004910F5" w:rsidRDefault="00171BD2" w:rsidP="004910F5">
      <w:pPr>
        <w:pStyle w:val="NormalWeb"/>
        <w:keepNext/>
        <w:spacing w:before="0" w:beforeAutospacing="0" w:after="0" w:afterAutospacing="0"/>
      </w:pPr>
      <w:r>
        <w:rPr>
          <w:rFonts w:asciiTheme="minorHAnsi" w:hAnsiTheme="minorHAnsi" w:cstheme="minorHAnsi"/>
          <w:noProof/>
          <w:color w:val="000000" w:themeColor="text1"/>
        </w:rPr>
        <w:drawing>
          <wp:inline distT="0" distB="0" distL="0" distR="0" wp14:anchorId="38632ADE" wp14:editId="08688FDF">
            <wp:extent cx="5886450" cy="2676525"/>
            <wp:effectExtent l="0" t="0" r="0" b="952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886450" cy="2676525"/>
                    </a:xfrm>
                    <a:prstGeom prst="rect">
                      <a:avLst/>
                    </a:prstGeom>
                    <a:noFill/>
                  </pic:spPr>
                </pic:pic>
              </a:graphicData>
            </a:graphic>
          </wp:inline>
        </w:drawing>
      </w:r>
    </w:p>
    <w:p w14:paraId="0A1C1B5B" w14:textId="1A7CD1EB" w:rsidR="00171BD2" w:rsidRPr="004910F5" w:rsidRDefault="004910F5" w:rsidP="004910F5">
      <w:pPr>
        <w:pStyle w:val="Caption"/>
        <w:jc w:val="center"/>
        <w:rPr>
          <w:rFonts w:cstheme="minorHAnsi"/>
          <w:color w:val="000000" w:themeColor="text1"/>
        </w:rPr>
      </w:pPr>
      <w:bookmarkStart w:id="127" w:name="_Toc131885725"/>
      <w:r>
        <w:t xml:space="preserve">Figure </w:t>
      </w:r>
      <w:r w:rsidR="007F13EB">
        <w:rPr>
          <w:noProof/>
        </w:rPr>
        <w:fldChar w:fldCharType="begin"/>
      </w:r>
      <w:r w:rsidR="007F13EB">
        <w:rPr>
          <w:noProof/>
        </w:rPr>
        <w:instrText xml:space="preserve"> SEQ Figure \* ARABIC </w:instrText>
      </w:r>
      <w:r w:rsidR="007F13EB">
        <w:rPr>
          <w:noProof/>
        </w:rPr>
        <w:fldChar w:fldCharType="separate"/>
      </w:r>
      <w:r w:rsidR="00C469C6">
        <w:rPr>
          <w:noProof/>
        </w:rPr>
        <w:t>80</w:t>
      </w:r>
      <w:r w:rsidR="007F13EB">
        <w:rPr>
          <w:noProof/>
        </w:rPr>
        <w:fldChar w:fldCharType="end"/>
      </w:r>
      <w:r w:rsidRPr="004910F5">
        <w:rPr>
          <w:noProof/>
        </w:rPr>
        <w:t>: Temps d'exécution de Random Forest cas 7</w:t>
      </w:r>
      <w:bookmarkEnd w:id="127"/>
    </w:p>
    <w:p w14:paraId="31658B38" w14:textId="1F9AAF19" w:rsidR="00171BD2" w:rsidRDefault="00171BD2" w:rsidP="00005AF5">
      <w:pPr>
        <w:pStyle w:val="NormalWeb"/>
        <w:spacing w:before="0" w:beforeAutospacing="0" w:after="0" w:afterAutospacing="0"/>
        <w:rPr>
          <w:rFonts w:asciiTheme="minorHAnsi" w:hAnsiTheme="minorHAnsi" w:cstheme="minorHAnsi"/>
          <w:color w:val="000000" w:themeColor="text1"/>
          <w:lang w:val="fr-FR"/>
        </w:rPr>
      </w:pPr>
    </w:p>
    <w:p w14:paraId="3105F576" w14:textId="77777777" w:rsidR="00171BD2" w:rsidRDefault="00171BD2" w:rsidP="00005AF5">
      <w:pPr>
        <w:pStyle w:val="NormalWeb"/>
        <w:spacing w:before="0" w:beforeAutospacing="0" w:after="0" w:afterAutospacing="0"/>
        <w:rPr>
          <w:rFonts w:asciiTheme="minorHAnsi" w:hAnsiTheme="minorHAnsi" w:cstheme="minorHAnsi"/>
          <w:color w:val="000000" w:themeColor="text1"/>
          <w:lang w:val="fr-FR"/>
        </w:rPr>
      </w:pPr>
    </w:p>
    <w:p w14:paraId="0F51C20B" w14:textId="77777777" w:rsidR="00C469C6" w:rsidRDefault="00C469C6" w:rsidP="00005AF5">
      <w:pPr>
        <w:pStyle w:val="NormalWeb"/>
        <w:spacing w:before="0" w:beforeAutospacing="0" w:after="0" w:afterAutospacing="0"/>
        <w:rPr>
          <w:rFonts w:asciiTheme="minorHAnsi" w:hAnsiTheme="minorHAnsi" w:cstheme="minorHAnsi"/>
          <w:color w:val="000000" w:themeColor="text1"/>
          <w:lang w:val="fr-FR"/>
        </w:rPr>
      </w:pPr>
    </w:p>
    <w:p w14:paraId="6AFFF5E5" w14:textId="788954B7" w:rsidR="00005AF5" w:rsidRDefault="00005AF5" w:rsidP="00005AF5">
      <w:pPr>
        <w:pStyle w:val="NormalWeb"/>
        <w:spacing w:before="0" w:beforeAutospacing="0" w:after="0" w:afterAutospacing="0"/>
        <w:rPr>
          <w:rFonts w:asciiTheme="minorHAnsi" w:hAnsiTheme="minorHAnsi" w:cstheme="minorHAnsi"/>
          <w:color w:val="000000" w:themeColor="text1"/>
          <w:lang w:val="fr-FR"/>
        </w:rPr>
      </w:pPr>
    </w:p>
    <w:p w14:paraId="4795818C" w14:textId="419742FC" w:rsidR="00005AF5" w:rsidRDefault="00005AF5" w:rsidP="00005AF5">
      <w:pPr>
        <w:pStyle w:val="NormalWeb"/>
        <w:spacing w:before="0" w:beforeAutospacing="0" w:after="0" w:afterAutospacing="0"/>
        <w:jc w:val="center"/>
        <w:rPr>
          <w:rFonts w:asciiTheme="minorHAnsi" w:hAnsiTheme="minorHAnsi" w:cstheme="minorHAnsi"/>
          <w:color w:val="000000" w:themeColor="text1"/>
          <w:u w:val="single"/>
          <w:lang w:val="fr-FR"/>
        </w:rPr>
      </w:pPr>
      <w:r w:rsidRPr="00563088">
        <w:rPr>
          <w:rFonts w:asciiTheme="minorHAnsi" w:hAnsiTheme="minorHAnsi" w:cstheme="minorHAnsi"/>
          <w:color w:val="000000" w:themeColor="text1"/>
          <w:u w:val="single"/>
          <w:lang w:val="fr-FR"/>
        </w:rPr>
        <w:t xml:space="preserve">Modèle </w:t>
      </w:r>
      <w:r>
        <w:rPr>
          <w:rFonts w:asciiTheme="minorHAnsi" w:hAnsiTheme="minorHAnsi" w:cstheme="minorHAnsi"/>
          <w:color w:val="000000" w:themeColor="text1"/>
          <w:u w:val="single"/>
          <w:lang w:val="fr-FR"/>
        </w:rPr>
        <w:t>4</w:t>
      </w:r>
      <w:r w:rsidRPr="00563088">
        <w:rPr>
          <w:rFonts w:asciiTheme="minorHAnsi" w:hAnsiTheme="minorHAnsi" w:cstheme="minorHAnsi"/>
          <w:color w:val="000000" w:themeColor="text1"/>
          <w:u w:val="single"/>
          <w:lang w:val="fr-FR"/>
        </w:rPr>
        <w:t> : « </w:t>
      </w:r>
      <w:r>
        <w:rPr>
          <w:rFonts w:asciiTheme="minorHAnsi" w:hAnsiTheme="minorHAnsi" w:cstheme="minorHAnsi"/>
          <w:color w:val="000000" w:themeColor="text1"/>
          <w:u w:val="single"/>
          <w:lang w:val="fr-FR"/>
        </w:rPr>
        <w:t>Boosting</w:t>
      </w:r>
      <w:r w:rsidRPr="00563088">
        <w:rPr>
          <w:rFonts w:asciiTheme="minorHAnsi" w:hAnsiTheme="minorHAnsi" w:cstheme="minorHAnsi"/>
          <w:color w:val="000000" w:themeColor="text1"/>
          <w:u w:val="single"/>
          <w:lang w:val="fr-FR"/>
        </w:rPr>
        <w:t>» :</w:t>
      </w:r>
      <w:r>
        <w:rPr>
          <w:rFonts w:asciiTheme="minorHAnsi" w:hAnsiTheme="minorHAnsi" w:cstheme="minorHAnsi"/>
          <w:color w:val="000000" w:themeColor="text1"/>
          <w:u w:val="single"/>
          <w:lang w:val="fr-FR"/>
        </w:rPr>
        <w:t xml:space="preserve"> </w:t>
      </w:r>
    </w:p>
    <w:p w14:paraId="5A9E8809" w14:textId="77777777" w:rsidR="00A61702" w:rsidRDefault="000F49A6" w:rsidP="00A61702">
      <w:pPr>
        <w:pStyle w:val="NormalWeb"/>
        <w:spacing w:before="0" w:beforeAutospacing="0" w:after="0" w:afterAutospacing="0"/>
        <w:rPr>
          <w:rFonts w:asciiTheme="minorHAnsi" w:hAnsiTheme="minorHAnsi" w:cstheme="minorHAnsi"/>
          <w:color w:val="000000" w:themeColor="text1"/>
          <w:lang w:val="fr-FR"/>
        </w:rPr>
      </w:pPr>
      <w:r>
        <w:rPr>
          <w:rFonts w:asciiTheme="minorHAnsi" w:hAnsiTheme="minorHAnsi" w:cstheme="minorHAnsi"/>
          <w:color w:val="000000" w:themeColor="text1"/>
          <w:lang w:val="fr-FR"/>
        </w:rPr>
        <w:t xml:space="preserve">On a </w:t>
      </w:r>
      <w:r w:rsidR="00005AF5" w:rsidRPr="00005AF5">
        <w:rPr>
          <w:rFonts w:asciiTheme="minorHAnsi" w:hAnsiTheme="minorHAnsi" w:cstheme="minorHAnsi"/>
          <w:color w:val="000000" w:themeColor="text1"/>
          <w:lang w:val="fr-FR"/>
        </w:rPr>
        <w:t>effectué une analyse en utilisant la méthode de boosting pour prédire la variable cible 'target' à partir de plusieurs variables explicatives dans un ensemble de données de formation 'train'.</w:t>
      </w:r>
    </w:p>
    <w:p w14:paraId="34AC2756" w14:textId="77777777" w:rsidR="00A61702" w:rsidRDefault="00A61702" w:rsidP="00A61702">
      <w:pPr>
        <w:pStyle w:val="NormalWeb"/>
        <w:spacing w:before="0" w:beforeAutospacing="0" w:after="0" w:afterAutospacing="0"/>
        <w:rPr>
          <w:rFonts w:asciiTheme="minorHAnsi" w:hAnsiTheme="minorHAnsi" w:cstheme="minorHAnsi"/>
          <w:color w:val="000000" w:themeColor="text1"/>
          <w:lang w:val="fr-FR"/>
        </w:rPr>
      </w:pPr>
    </w:p>
    <w:p w14:paraId="3C5F1EF7" w14:textId="0ED5A1C8" w:rsidR="00005AF5" w:rsidRPr="00005AF5" w:rsidRDefault="00005AF5" w:rsidP="00A61702">
      <w:pPr>
        <w:pStyle w:val="NormalWeb"/>
        <w:spacing w:before="0" w:beforeAutospacing="0" w:after="0" w:afterAutospacing="0"/>
        <w:rPr>
          <w:rFonts w:asciiTheme="minorHAnsi" w:hAnsiTheme="minorHAnsi" w:cstheme="minorHAnsi"/>
          <w:color w:val="000000" w:themeColor="text1"/>
          <w:lang w:val="fr-FR"/>
        </w:rPr>
      </w:pPr>
      <w:r w:rsidRPr="00005AF5">
        <w:rPr>
          <w:rFonts w:asciiTheme="minorHAnsi" w:hAnsiTheme="minorHAnsi" w:cstheme="minorHAnsi"/>
          <w:color w:val="000000" w:themeColor="text1"/>
          <w:lang w:val="fr-FR"/>
        </w:rPr>
        <w:t xml:space="preserve"> Voici un résumé des résultats que vous avez obtenus:</w:t>
      </w:r>
    </w:p>
    <w:p w14:paraId="2833AC6B" w14:textId="77777777" w:rsidR="00005AF5" w:rsidRPr="00005AF5" w:rsidRDefault="00005AF5" w:rsidP="00005AF5">
      <w:pPr>
        <w:pStyle w:val="NormalWeb"/>
        <w:spacing w:before="0" w:beforeAutospacing="0" w:after="0" w:afterAutospacing="0"/>
        <w:rPr>
          <w:rFonts w:asciiTheme="minorHAnsi" w:hAnsiTheme="minorHAnsi" w:cstheme="minorHAnsi"/>
          <w:color w:val="000000" w:themeColor="text1"/>
          <w:lang w:val="fr-FR"/>
        </w:rPr>
      </w:pPr>
    </w:p>
    <w:p w14:paraId="616A51AC" w14:textId="77777777" w:rsidR="00005AF5" w:rsidRPr="00005AF5" w:rsidRDefault="00005AF5" w:rsidP="00005AF5">
      <w:pPr>
        <w:pStyle w:val="NormalWeb"/>
        <w:spacing w:before="0" w:beforeAutospacing="0" w:after="0" w:afterAutospacing="0"/>
        <w:rPr>
          <w:rFonts w:asciiTheme="minorHAnsi" w:hAnsiTheme="minorHAnsi" w:cstheme="minorHAnsi"/>
          <w:color w:val="000000" w:themeColor="text1"/>
          <w:lang w:val="fr-FR"/>
        </w:rPr>
      </w:pPr>
      <w:r w:rsidRPr="00005AF5">
        <w:rPr>
          <w:rFonts w:asciiTheme="minorHAnsi" w:hAnsiTheme="minorHAnsi" w:cstheme="minorHAnsi"/>
          <w:color w:val="000000" w:themeColor="text1"/>
          <w:lang w:val="fr-FR"/>
        </w:rPr>
        <w:t>La variable cible a deux modalités: 1 pour "malade" et 0 pour "pas de maladie".</w:t>
      </w:r>
    </w:p>
    <w:p w14:paraId="46CC144B" w14:textId="7FA7FF26" w:rsidR="00005AF5" w:rsidRPr="00005AF5" w:rsidRDefault="00A61702" w:rsidP="00A61702">
      <w:pPr>
        <w:pStyle w:val="NormalWeb"/>
        <w:numPr>
          <w:ilvl w:val="0"/>
          <w:numId w:val="39"/>
        </w:numPr>
        <w:spacing w:before="0" w:beforeAutospacing="0" w:after="0" w:afterAutospacing="0"/>
        <w:rPr>
          <w:rFonts w:asciiTheme="minorHAnsi" w:hAnsiTheme="minorHAnsi" w:cstheme="minorHAnsi"/>
          <w:color w:val="000000" w:themeColor="text1"/>
          <w:lang w:val="fr-FR"/>
        </w:rPr>
      </w:pPr>
      <w:r>
        <w:rPr>
          <w:rFonts w:asciiTheme="minorHAnsi" w:hAnsiTheme="minorHAnsi" w:cstheme="minorHAnsi"/>
          <w:color w:val="000000" w:themeColor="text1"/>
          <w:lang w:val="fr-FR"/>
        </w:rPr>
        <w:t xml:space="preserve">On a </w:t>
      </w:r>
      <w:r w:rsidR="00005AF5" w:rsidRPr="00005AF5">
        <w:rPr>
          <w:rFonts w:asciiTheme="minorHAnsi" w:hAnsiTheme="minorHAnsi" w:cstheme="minorHAnsi"/>
          <w:color w:val="000000" w:themeColor="text1"/>
          <w:lang w:val="fr-FR"/>
        </w:rPr>
        <w:t>utilisé la fonction "boosting" de la bibliothèque "adabag" pour créer un modèle de boosting, avec un nombre maximal d'itérations (ou de segments) de 100.</w:t>
      </w:r>
    </w:p>
    <w:p w14:paraId="1E334ECD" w14:textId="65154E96" w:rsidR="00005AF5" w:rsidRPr="00005AF5" w:rsidRDefault="00005AF5" w:rsidP="00A61702">
      <w:pPr>
        <w:pStyle w:val="NormalWeb"/>
        <w:numPr>
          <w:ilvl w:val="0"/>
          <w:numId w:val="39"/>
        </w:numPr>
        <w:spacing w:before="0" w:beforeAutospacing="0" w:after="0" w:afterAutospacing="0"/>
        <w:rPr>
          <w:rFonts w:asciiTheme="minorHAnsi" w:hAnsiTheme="minorHAnsi" w:cstheme="minorHAnsi"/>
          <w:color w:val="000000" w:themeColor="text1"/>
          <w:lang w:val="fr-FR"/>
        </w:rPr>
      </w:pPr>
      <w:r w:rsidRPr="00005AF5">
        <w:rPr>
          <w:rFonts w:asciiTheme="minorHAnsi" w:hAnsiTheme="minorHAnsi" w:cstheme="minorHAnsi"/>
          <w:color w:val="000000" w:themeColor="text1"/>
          <w:lang w:val="fr-FR"/>
        </w:rPr>
        <w:t>Les résultats du modèle de boosting comprennent les votes pour chaque observation, les classes utilisées pour les prédictions, les poids utilisés pour la pondération, les variables importantes pour prédire la variable cible, et une plot de l'importance des variables.</w:t>
      </w:r>
    </w:p>
    <w:p w14:paraId="3162C1E0" w14:textId="2CEA0EA8" w:rsidR="00005AF5" w:rsidRPr="00005AF5" w:rsidRDefault="00A61702" w:rsidP="00A61702">
      <w:pPr>
        <w:pStyle w:val="NormalWeb"/>
        <w:numPr>
          <w:ilvl w:val="0"/>
          <w:numId w:val="39"/>
        </w:numPr>
        <w:spacing w:before="0" w:beforeAutospacing="0" w:after="0" w:afterAutospacing="0"/>
        <w:rPr>
          <w:rFonts w:asciiTheme="minorHAnsi" w:hAnsiTheme="minorHAnsi" w:cstheme="minorHAnsi"/>
          <w:color w:val="000000" w:themeColor="text1"/>
          <w:lang w:val="fr-FR"/>
        </w:rPr>
      </w:pPr>
      <w:r>
        <w:rPr>
          <w:rFonts w:asciiTheme="minorHAnsi" w:hAnsiTheme="minorHAnsi" w:cstheme="minorHAnsi"/>
          <w:color w:val="000000" w:themeColor="text1"/>
          <w:lang w:val="fr-FR"/>
        </w:rPr>
        <w:t xml:space="preserve">On a </w:t>
      </w:r>
      <w:r w:rsidR="00005AF5" w:rsidRPr="00005AF5">
        <w:rPr>
          <w:rFonts w:asciiTheme="minorHAnsi" w:hAnsiTheme="minorHAnsi" w:cstheme="minorHAnsi"/>
          <w:color w:val="000000" w:themeColor="text1"/>
          <w:lang w:val="fr-FR"/>
        </w:rPr>
        <w:t>utilisé le modèle de boosting pour faire des prédictions sur l'ensemble de données de test, et avez obtenu une matrice de confusion pour évaluer la qualité des prédictions.</w:t>
      </w:r>
    </w:p>
    <w:p w14:paraId="34B47914" w14:textId="327F9F19" w:rsidR="00005AF5" w:rsidRPr="00005AF5" w:rsidRDefault="00A61702" w:rsidP="00A61702">
      <w:pPr>
        <w:pStyle w:val="NormalWeb"/>
        <w:numPr>
          <w:ilvl w:val="0"/>
          <w:numId w:val="39"/>
        </w:numPr>
        <w:spacing w:before="0" w:beforeAutospacing="0" w:after="0" w:afterAutospacing="0"/>
        <w:rPr>
          <w:rFonts w:asciiTheme="minorHAnsi" w:hAnsiTheme="minorHAnsi" w:cstheme="minorHAnsi"/>
          <w:color w:val="000000" w:themeColor="text1"/>
          <w:lang w:val="fr-FR"/>
        </w:rPr>
      </w:pPr>
      <w:r>
        <w:rPr>
          <w:rFonts w:asciiTheme="minorHAnsi" w:hAnsiTheme="minorHAnsi" w:cstheme="minorHAnsi"/>
          <w:color w:val="000000" w:themeColor="text1"/>
          <w:lang w:val="fr-FR"/>
        </w:rPr>
        <w:t xml:space="preserve">On a </w:t>
      </w:r>
      <w:r w:rsidR="00005AF5" w:rsidRPr="00005AF5">
        <w:rPr>
          <w:rFonts w:asciiTheme="minorHAnsi" w:hAnsiTheme="minorHAnsi" w:cstheme="minorHAnsi"/>
          <w:color w:val="000000" w:themeColor="text1"/>
          <w:lang w:val="fr-FR"/>
        </w:rPr>
        <w:t xml:space="preserve">également testé différentes valeurs pour le nombre maximal d'itérations, et </w:t>
      </w:r>
      <w:r>
        <w:rPr>
          <w:rFonts w:asciiTheme="minorHAnsi" w:hAnsiTheme="minorHAnsi" w:cstheme="minorHAnsi"/>
          <w:color w:val="000000" w:themeColor="text1"/>
          <w:lang w:val="fr-FR"/>
        </w:rPr>
        <w:t xml:space="preserve">on a </w:t>
      </w:r>
      <w:r w:rsidR="00005AF5" w:rsidRPr="00005AF5">
        <w:rPr>
          <w:rFonts w:asciiTheme="minorHAnsi" w:hAnsiTheme="minorHAnsi" w:cstheme="minorHAnsi"/>
          <w:color w:val="000000" w:themeColor="text1"/>
          <w:lang w:val="fr-FR"/>
        </w:rPr>
        <w:t>trouvé que la valeur optimale est 20.</w:t>
      </w:r>
    </w:p>
    <w:p w14:paraId="0A95D1C8" w14:textId="0A61FAC8" w:rsidR="00005AF5" w:rsidRPr="00005AF5" w:rsidRDefault="00005AF5" w:rsidP="00005AF5">
      <w:pPr>
        <w:pStyle w:val="NormalWeb"/>
        <w:spacing w:before="0" w:beforeAutospacing="0" w:after="0" w:afterAutospacing="0"/>
        <w:rPr>
          <w:rFonts w:asciiTheme="minorHAnsi" w:hAnsiTheme="minorHAnsi" w:cstheme="minorHAnsi"/>
          <w:color w:val="000000" w:themeColor="text1"/>
          <w:lang w:val="fr-FR"/>
        </w:rPr>
      </w:pPr>
      <w:r w:rsidRPr="00005AF5">
        <w:rPr>
          <w:rFonts w:asciiTheme="minorHAnsi" w:hAnsiTheme="minorHAnsi" w:cstheme="minorHAnsi"/>
          <w:color w:val="000000" w:themeColor="text1"/>
          <w:lang w:val="fr-FR"/>
        </w:rPr>
        <w:t xml:space="preserve">Ensuite, </w:t>
      </w:r>
      <w:r w:rsidR="00A61702">
        <w:rPr>
          <w:rFonts w:asciiTheme="minorHAnsi" w:hAnsiTheme="minorHAnsi" w:cstheme="minorHAnsi"/>
          <w:color w:val="000000" w:themeColor="text1"/>
          <w:lang w:val="fr-FR"/>
        </w:rPr>
        <w:t xml:space="preserve">on a </w:t>
      </w:r>
      <w:r w:rsidRPr="00005AF5">
        <w:rPr>
          <w:rFonts w:asciiTheme="minorHAnsi" w:hAnsiTheme="minorHAnsi" w:cstheme="minorHAnsi"/>
          <w:color w:val="000000" w:themeColor="text1"/>
          <w:lang w:val="fr-FR"/>
        </w:rPr>
        <w:t xml:space="preserve">ajusté les paramètres de l'arbre de décision utilisé dans le modèle de boosting, et </w:t>
      </w:r>
      <w:r w:rsidR="00A61702">
        <w:rPr>
          <w:rFonts w:asciiTheme="minorHAnsi" w:hAnsiTheme="minorHAnsi" w:cstheme="minorHAnsi"/>
          <w:color w:val="000000" w:themeColor="text1"/>
          <w:lang w:val="fr-FR"/>
        </w:rPr>
        <w:t xml:space="preserve">on a </w:t>
      </w:r>
      <w:r w:rsidRPr="00005AF5">
        <w:rPr>
          <w:rFonts w:asciiTheme="minorHAnsi" w:hAnsiTheme="minorHAnsi" w:cstheme="minorHAnsi"/>
          <w:color w:val="000000" w:themeColor="text1"/>
          <w:lang w:val="fr-FR"/>
        </w:rPr>
        <w:t>utilisé le modèle ajusté pour faire des prédictions sur l'ensemble de données de test.</w:t>
      </w:r>
    </w:p>
    <w:p w14:paraId="027C3D4C" w14:textId="734830F2" w:rsidR="00240A79" w:rsidRDefault="00240A79" w:rsidP="00005AF5">
      <w:pPr>
        <w:pStyle w:val="NormalWeb"/>
        <w:spacing w:before="0" w:beforeAutospacing="0" w:after="0" w:afterAutospacing="0"/>
        <w:rPr>
          <w:rFonts w:asciiTheme="minorHAnsi" w:hAnsiTheme="minorHAnsi" w:cstheme="minorHAnsi"/>
          <w:color w:val="000000" w:themeColor="text1"/>
          <w:lang w:val="fr-FR"/>
        </w:rPr>
      </w:pPr>
    </w:p>
    <w:p w14:paraId="338AB7CB" w14:textId="6974A6CE" w:rsidR="00240A79" w:rsidRDefault="00240A79" w:rsidP="00005AF5">
      <w:pPr>
        <w:pStyle w:val="NormalWeb"/>
        <w:spacing w:before="0" w:beforeAutospacing="0" w:after="0" w:afterAutospacing="0"/>
        <w:rPr>
          <w:rFonts w:asciiTheme="minorHAnsi" w:hAnsiTheme="minorHAnsi" w:cstheme="minorHAnsi"/>
          <w:color w:val="000000" w:themeColor="text1"/>
          <w:lang w:val="fr-FR"/>
        </w:rPr>
      </w:pPr>
    </w:p>
    <w:p w14:paraId="39F64752" w14:textId="3CA19F3E" w:rsidR="00C469C6" w:rsidRDefault="00C469C6" w:rsidP="00C469C6">
      <w:pPr>
        <w:pStyle w:val="Caption"/>
        <w:keepNext/>
        <w:jc w:val="center"/>
      </w:pPr>
      <w:bookmarkStart w:id="128" w:name="_Toc131885772"/>
      <w:r>
        <w:t xml:space="preserve">Table </w:t>
      </w:r>
      <w:r w:rsidR="007F13EB">
        <w:rPr>
          <w:noProof/>
        </w:rPr>
        <w:fldChar w:fldCharType="begin"/>
      </w:r>
      <w:r w:rsidR="007F13EB">
        <w:rPr>
          <w:noProof/>
        </w:rPr>
        <w:instrText xml:space="preserve"> SEQ Table \* ARABIC </w:instrText>
      </w:r>
      <w:r w:rsidR="007F13EB">
        <w:rPr>
          <w:noProof/>
        </w:rPr>
        <w:fldChar w:fldCharType="separate"/>
      </w:r>
      <w:r>
        <w:rPr>
          <w:noProof/>
        </w:rPr>
        <w:t>43</w:t>
      </w:r>
      <w:r w:rsidR="007F13EB">
        <w:rPr>
          <w:noProof/>
        </w:rPr>
        <w:fldChar w:fldCharType="end"/>
      </w:r>
      <w:r w:rsidRPr="00C469C6">
        <w:rPr>
          <w:noProof/>
        </w:rPr>
        <w:t>: Matrice de confusion du modèle 4</w:t>
      </w:r>
      <w:bookmarkEnd w:id="128"/>
    </w:p>
    <w:tbl>
      <w:tblPr>
        <w:tblW w:w="7620" w:type="dxa"/>
        <w:tblLook w:val="04A0" w:firstRow="1" w:lastRow="0" w:firstColumn="1" w:lastColumn="0" w:noHBand="0" w:noVBand="1"/>
      </w:tblPr>
      <w:tblGrid>
        <w:gridCol w:w="2260"/>
        <w:gridCol w:w="1580"/>
        <w:gridCol w:w="1520"/>
        <w:gridCol w:w="2260"/>
      </w:tblGrid>
      <w:tr w:rsidR="00E25510" w:rsidRPr="00E25510" w14:paraId="21146A4A" w14:textId="20442C10" w:rsidTr="00E25510">
        <w:trPr>
          <w:gridAfter w:val="1"/>
          <w:wAfter w:w="2260" w:type="dxa"/>
          <w:trHeight w:val="900"/>
        </w:trPr>
        <w:tc>
          <w:tcPr>
            <w:tcW w:w="2260" w:type="dxa"/>
            <w:tcBorders>
              <w:top w:val="nil"/>
              <w:left w:val="nil"/>
              <w:bottom w:val="nil"/>
              <w:right w:val="nil"/>
            </w:tcBorders>
            <w:shd w:val="clear" w:color="auto" w:fill="auto"/>
            <w:noWrap/>
            <w:vAlign w:val="center"/>
            <w:hideMark/>
          </w:tcPr>
          <w:p w14:paraId="04AC20D9" w14:textId="77777777" w:rsidR="00E25510" w:rsidRPr="005F2C7E" w:rsidRDefault="00E25510" w:rsidP="00E25510">
            <w:pPr>
              <w:spacing w:after="0" w:line="240" w:lineRule="auto"/>
              <w:rPr>
                <w:rFonts w:ascii="Times New Roman" w:eastAsia="Times New Roman" w:hAnsi="Times New Roman" w:cs="Times New Roman"/>
                <w:color w:val="000000" w:themeColor="text1"/>
                <w:sz w:val="24"/>
                <w:szCs w:val="24"/>
              </w:rPr>
            </w:pPr>
          </w:p>
        </w:tc>
        <w:tc>
          <w:tcPr>
            <w:tcW w:w="1580" w:type="dxa"/>
            <w:tcBorders>
              <w:top w:val="single" w:sz="4" w:space="0" w:color="auto"/>
              <w:left w:val="single" w:sz="4" w:space="0" w:color="auto"/>
              <w:bottom w:val="single" w:sz="4" w:space="0" w:color="auto"/>
              <w:right w:val="single" w:sz="4" w:space="0" w:color="auto"/>
            </w:tcBorders>
            <w:shd w:val="clear" w:color="000000" w:fill="F7F7F8"/>
            <w:vAlign w:val="center"/>
            <w:hideMark/>
          </w:tcPr>
          <w:p w14:paraId="5A74D130" w14:textId="77777777" w:rsidR="00E25510" w:rsidRPr="006D55B3" w:rsidRDefault="00E25510" w:rsidP="00E25510">
            <w:pPr>
              <w:spacing w:after="0" w:line="240" w:lineRule="auto"/>
              <w:jc w:val="center"/>
              <w:rPr>
                <w:rFonts w:ascii="Calibri" w:eastAsia="Times New Roman" w:hAnsi="Calibri" w:cs="Calibri"/>
                <w:b/>
                <w:bCs/>
                <w:color w:val="000000" w:themeColor="text1"/>
                <w:lang w:val="en-US"/>
              </w:rPr>
            </w:pPr>
            <w:r w:rsidRPr="006D55B3">
              <w:rPr>
                <w:rFonts w:ascii="Calibri" w:eastAsia="Times New Roman" w:hAnsi="Calibri" w:cs="Calibri"/>
                <w:b/>
                <w:bCs/>
                <w:color w:val="000000" w:themeColor="text1"/>
                <w:lang w:val="en-US"/>
              </w:rPr>
              <w:t>Observed Class</w:t>
            </w:r>
          </w:p>
        </w:tc>
        <w:tc>
          <w:tcPr>
            <w:tcW w:w="1520" w:type="dxa"/>
            <w:tcBorders>
              <w:top w:val="single" w:sz="4" w:space="0" w:color="auto"/>
              <w:left w:val="nil"/>
              <w:bottom w:val="single" w:sz="4" w:space="0" w:color="auto"/>
              <w:right w:val="single" w:sz="4" w:space="0" w:color="auto"/>
            </w:tcBorders>
            <w:shd w:val="clear" w:color="000000" w:fill="F7F7F8"/>
            <w:vAlign w:val="center"/>
            <w:hideMark/>
          </w:tcPr>
          <w:p w14:paraId="4E8A0CA8" w14:textId="77777777" w:rsidR="00E25510" w:rsidRPr="006D55B3" w:rsidRDefault="00E25510" w:rsidP="00E25510">
            <w:pPr>
              <w:spacing w:after="0" w:line="240" w:lineRule="auto"/>
              <w:jc w:val="center"/>
              <w:rPr>
                <w:rFonts w:ascii="Calibri" w:eastAsia="Times New Roman" w:hAnsi="Calibri" w:cs="Calibri"/>
                <w:b/>
                <w:bCs/>
                <w:color w:val="000000" w:themeColor="text1"/>
                <w:lang w:val="en-US"/>
              </w:rPr>
            </w:pPr>
            <w:r w:rsidRPr="006D55B3">
              <w:rPr>
                <w:rFonts w:ascii="Calibri" w:eastAsia="Times New Roman" w:hAnsi="Calibri" w:cs="Calibri"/>
                <w:b/>
                <w:bCs/>
                <w:color w:val="000000" w:themeColor="text1"/>
                <w:lang w:val="en-US"/>
              </w:rPr>
              <w:t>Observed Class</w:t>
            </w:r>
          </w:p>
        </w:tc>
      </w:tr>
      <w:tr w:rsidR="00E25510" w:rsidRPr="006D55B3" w14:paraId="1954094A" w14:textId="77D93816" w:rsidTr="005F2C7E">
        <w:trPr>
          <w:trHeight w:val="300"/>
        </w:trPr>
        <w:tc>
          <w:tcPr>
            <w:tcW w:w="2260" w:type="dxa"/>
            <w:tcBorders>
              <w:top w:val="nil"/>
              <w:left w:val="nil"/>
              <w:bottom w:val="nil"/>
              <w:right w:val="nil"/>
            </w:tcBorders>
            <w:shd w:val="clear" w:color="auto" w:fill="auto"/>
            <w:noWrap/>
            <w:vAlign w:val="bottom"/>
            <w:hideMark/>
          </w:tcPr>
          <w:p w14:paraId="273E69E2" w14:textId="1AE154A8" w:rsidR="00E25510" w:rsidRPr="006D55B3" w:rsidRDefault="00E25510" w:rsidP="00E25510">
            <w:pPr>
              <w:spacing w:after="0" w:line="240" w:lineRule="auto"/>
              <w:rPr>
                <w:rFonts w:ascii="Calibri" w:eastAsia="Times New Roman" w:hAnsi="Calibri" w:cs="Calibri"/>
                <w:b/>
                <w:bCs/>
                <w:color w:val="000000" w:themeColor="text1"/>
                <w:lang w:val="en-US"/>
              </w:rPr>
            </w:pPr>
            <w:r w:rsidRPr="00E25510">
              <w:rPr>
                <w:rFonts w:ascii="Calibri" w:eastAsia="Times New Roman" w:hAnsi="Calibri" w:cs="Calibri"/>
                <w:b/>
                <w:bCs/>
                <w:color w:val="000000" w:themeColor="text1"/>
                <w:lang w:val="en-US"/>
              </w:rPr>
              <w:t xml:space="preserve">   </w:t>
            </w:r>
          </w:p>
        </w:tc>
        <w:tc>
          <w:tcPr>
            <w:tcW w:w="1580" w:type="dxa"/>
            <w:tcBorders>
              <w:top w:val="nil"/>
              <w:left w:val="single" w:sz="4" w:space="0" w:color="auto"/>
              <w:bottom w:val="single" w:sz="4" w:space="0" w:color="auto"/>
              <w:right w:val="single" w:sz="4" w:space="0" w:color="auto"/>
            </w:tcBorders>
            <w:shd w:val="clear" w:color="000000" w:fill="F7F7F8"/>
            <w:vAlign w:val="center"/>
            <w:hideMark/>
          </w:tcPr>
          <w:p w14:paraId="2070C424" w14:textId="77777777" w:rsidR="00E25510" w:rsidRPr="006D55B3" w:rsidRDefault="00E25510" w:rsidP="00E25510">
            <w:pPr>
              <w:spacing w:after="0" w:line="240" w:lineRule="auto"/>
              <w:jc w:val="center"/>
              <w:rPr>
                <w:rFonts w:ascii="Calibri" w:eastAsia="Times New Roman" w:hAnsi="Calibri" w:cs="Calibri"/>
                <w:color w:val="000000" w:themeColor="text1"/>
                <w:lang w:val="en-US"/>
              </w:rPr>
            </w:pPr>
            <w:r w:rsidRPr="006D55B3">
              <w:rPr>
                <w:rFonts w:ascii="Calibri" w:eastAsia="Times New Roman" w:hAnsi="Calibri" w:cs="Calibri"/>
                <w:color w:val="000000" w:themeColor="text1"/>
                <w:lang w:val="en-US"/>
              </w:rPr>
              <w:t>0</w:t>
            </w:r>
          </w:p>
        </w:tc>
        <w:tc>
          <w:tcPr>
            <w:tcW w:w="1520" w:type="dxa"/>
            <w:tcBorders>
              <w:top w:val="nil"/>
              <w:left w:val="nil"/>
              <w:bottom w:val="single" w:sz="4" w:space="0" w:color="auto"/>
              <w:right w:val="single" w:sz="4" w:space="0" w:color="auto"/>
            </w:tcBorders>
            <w:shd w:val="clear" w:color="000000" w:fill="F7F7F8"/>
            <w:vAlign w:val="center"/>
            <w:hideMark/>
          </w:tcPr>
          <w:p w14:paraId="21216608" w14:textId="77777777" w:rsidR="00E25510" w:rsidRPr="006D55B3" w:rsidRDefault="00E25510" w:rsidP="00E25510">
            <w:pPr>
              <w:spacing w:after="0" w:line="240" w:lineRule="auto"/>
              <w:jc w:val="center"/>
              <w:rPr>
                <w:rFonts w:ascii="Calibri" w:eastAsia="Times New Roman" w:hAnsi="Calibri" w:cs="Calibri"/>
                <w:color w:val="000000" w:themeColor="text1"/>
                <w:lang w:val="en-US"/>
              </w:rPr>
            </w:pPr>
            <w:r w:rsidRPr="006D55B3">
              <w:rPr>
                <w:rFonts w:ascii="Calibri" w:eastAsia="Times New Roman" w:hAnsi="Calibri" w:cs="Calibri"/>
                <w:color w:val="000000" w:themeColor="text1"/>
                <w:lang w:val="en-US"/>
              </w:rPr>
              <w:t>1</w:t>
            </w:r>
          </w:p>
        </w:tc>
        <w:tc>
          <w:tcPr>
            <w:tcW w:w="2260" w:type="dxa"/>
            <w:vAlign w:val="center"/>
          </w:tcPr>
          <w:p w14:paraId="63499EA6" w14:textId="1A582D7C" w:rsidR="00E25510" w:rsidRPr="00E25510" w:rsidRDefault="00E25510" w:rsidP="00E25510">
            <w:pPr>
              <w:rPr>
                <w:rFonts w:eastAsia="Times New Roman" w:cstheme="minorHAnsi"/>
                <w:color w:val="000000" w:themeColor="text1"/>
                <w:sz w:val="20"/>
                <w:szCs w:val="20"/>
                <w:lang w:val="en-US"/>
              </w:rPr>
            </w:pPr>
            <w:r w:rsidRPr="00E25510">
              <w:rPr>
                <w:rFonts w:cstheme="minorHAnsi"/>
                <w:b/>
                <w:bCs/>
                <w:color w:val="000000" w:themeColor="text1"/>
              </w:rPr>
              <w:t>Error rate: 0.1777778</w:t>
            </w:r>
          </w:p>
        </w:tc>
      </w:tr>
      <w:tr w:rsidR="00E25510" w:rsidRPr="006D55B3" w14:paraId="3BBCF8A8" w14:textId="77777777" w:rsidTr="00E25510">
        <w:trPr>
          <w:gridAfter w:val="1"/>
          <w:wAfter w:w="2260" w:type="dxa"/>
          <w:trHeight w:val="300"/>
        </w:trPr>
        <w:tc>
          <w:tcPr>
            <w:tcW w:w="2260" w:type="dxa"/>
            <w:tcBorders>
              <w:top w:val="single" w:sz="4" w:space="0" w:color="auto"/>
              <w:left w:val="single" w:sz="4" w:space="0" w:color="auto"/>
              <w:bottom w:val="single" w:sz="4" w:space="0" w:color="auto"/>
              <w:right w:val="single" w:sz="4" w:space="0" w:color="auto"/>
            </w:tcBorders>
            <w:shd w:val="clear" w:color="000000" w:fill="F7F7F8"/>
            <w:vAlign w:val="center"/>
            <w:hideMark/>
          </w:tcPr>
          <w:p w14:paraId="47F52131" w14:textId="77777777" w:rsidR="00E25510" w:rsidRPr="006D55B3" w:rsidRDefault="00E25510" w:rsidP="00E25510">
            <w:pPr>
              <w:spacing w:after="0" w:line="240" w:lineRule="auto"/>
              <w:jc w:val="center"/>
              <w:rPr>
                <w:rFonts w:ascii="Calibri" w:eastAsia="Times New Roman" w:hAnsi="Calibri" w:cs="Calibri"/>
                <w:b/>
                <w:bCs/>
                <w:color w:val="000000" w:themeColor="text1"/>
                <w:lang w:val="en-US"/>
              </w:rPr>
            </w:pPr>
            <w:r w:rsidRPr="006D55B3">
              <w:rPr>
                <w:rFonts w:ascii="Calibri" w:eastAsia="Times New Roman" w:hAnsi="Calibri" w:cs="Calibri"/>
                <w:b/>
                <w:bCs/>
                <w:color w:val="000000" w:themeColor="text1"/>
                <w:lang w:val="en-US"/>
              </w:rPr>
              <w:t>Predicted Class 0</w:t>
            </w:r>
          </w:p>
        </w:tc>
        <w:tc>
          <w:tcPr>
            <w:tcW w:w="1580" w:type="dxa"/>
            <w:tcBorders>
              <w:top w:val="nil"/>
              <w:left w:val="nil"/>
              <w:bottom w:val="single" w:sz="4" w:space="0" w:color="auto"/>
              <w:right w:val="single" w:sz="4" w:space="0" w:color="auto"/>
            </w:tcBorders>
            <w:shd w:val="clear" w:color="000000" w:fill="F7F7F8"/>
            <w:vAlign w:val="center"/>
            <w:hideMark/>
          </w:tcPr>
          <w:p w14:paraId="22072F51" w14:textId="77777777" w:rsidR="00E25510" w:rsidRPr="006D55B3" w:rsidRDefault="00E25510" w:rsidP="00E25510">
            <w:pPr>
              <w:spacing w:after="0" w:line="240" w:lineRule="auto"/>
              <w:jc w:val="center"/>
              <w:rPr>
                <w:rFonts w:ascii="Calibri" w:eastAsia="Times New Roman" w:hAnsi="Calibri" w:cs="Calibri"/>
                <w:color w:val="000000" w:themeColor="text1"/>
                <w:lang w:val="en-US"/>
              </w:rPr>
            </w:pPr>
            <w:r w:rsidRPr="006D55B3">
              <w:rPr>
                <w:rFonts w:ascii="Calibri" w:eastAsia="Times New Roman" w:hAnsi="Calibri" w:cs="Calibri"/>
                <w:color w:val="000000" w:themeColor="text1"/>
                <w:lang w:val="en-US"/>
              </w:rPr>
              <w:t>29</w:t>
            </w:r>
          </w:p>
        </w:tc>
        <w:tc>
          <w:tcPr>
            <w:tcW w:w="1520" w:type="dxa"/>
            <w:tcBorders>
              <w:top w:val="nil"/>
              <w:left w:val="nil"/>
              <w:bottom w:val="single" w:sz="4" w:space="0" w:color="auto"/>
              <w:right w:val="single" w:sz="4" w:space="0" w:color="auto"/>
            </w:tcBorders>
            <w:shd w:val="clear" w:color="000000" w:fill="F7F7F8"/>
            <w:vAlign w:val="center"/>
            <w:hideMark/>
          </w:tcPr>
          <w:p w14:paraId="08AEFA17" w14:textId="77777777" w:rsidR="00E25510" w:rsidRPr="006D55B3" w:rsidRDefault="00E25510" w:rsidP="00E25510">
            <w:pPr>
              <w:spacing w:after="0" w:line="240" w:lineRule="auto"/>
              <w:jc w:val="center"/>
              <w:rPr>
                <w:rFonts w:ascii="Calibri" w:eastAsia="Times New Roman" w:hAnsi="Calibri" w:cs="Calibri"/>
                <w:color w:val="000000" w:themeColor="text1"/>
                <w:lang w:val="en-US"/>
              </w:rPr>
            </w:pPr>
            <w:r w:rsidRPr="006D55B3">
              <w:rPr>
                <w:rFonts w:ascii="Calibri" w:eastAsia="Times New Roman" w:hAnsi="Calibri" w:cs="Calibri"/>
                <w:color w:val="000000" w:themeColor="text1"/>
                <w:lang w:val="en-US"/>
              </w:rPr>
              <w:t>4</w:t>
            </w:r>
          </w:p>
        </w:tc>
      </w:tr>
      <w:tr w:rsidR="00E25510" w:rsidRPr="006D55B3" w14:paraId="135A97A8" w14:textId="77777777" w:rsidTr="00E25510">
        <w:trPr>
          <w:gridAfter w:val="1"/>
          <w:wAfter w:w="2260" w:type="dxa"/>
          <w:trHeight w:val="300"/>
        </w:trPr>
        <w:tc>
          <w:tcPr>
            <w:tcW w:w="2260" w:type="dxa"/>
            <w:tcBorders>
              <w:top w:val="nil"/>
              <w:left w:val="single" w:sz="4" w:space="0" w:color="auto"/>
              <w:bottom w:val="single" w:sz="4" w:space="0" w:color="auto"/>
              <w:right w:val="single" w:sz="4" w:space="0" w:color="auto"/>
            </w:tcBorders>
            <w:shd w:val="clear" w:color="000000" w:fill="F7F7F8"/>
            <w:vAlign w:val="center"/>
            <w:hideMark/>
          </w:tcPr>
          <w:p w14:paraId="5B9C16A0" w14:textId="77777777" w:rsidR="00E25510" w:rsidRPr="006D55B3" w:rsidRDefault="00E25510" w:rsidP="00E25510">
            <w:pPr>
              <w:spacing w:after="0" w:line="240" w:lineRule="auto"/>
              <w:jc w:val="center"/>
              <w:rPr>
                <w:rFonts w:ascii="Calibri" w:eastAsia="Times New Roman" w:hAnsi="Calibri" w:cs="Calibri"/>
                <w:b/>
                <w:bCs/>
                <w:color w:val="000000" w:themeColor="text1"/>
                <w:lang w:val="en-US"/>
              </w:rPr>
            </w:pPr>
            <w:r w:rsidRPr="006D55B3">
              <w:rPr>
                <w:rFonts w:ascii="Calibri" w:eastAsia="Times New Roman" w:hAnsi="Calibri" w:cs="Calibri"/>
                <w:b/>
                <w:bCs/>
                <w:color w:val="000000" w:themeColor="text1"/>
                <w:lang w:val="en-US"/>
              </w:rPr>
              <w:t>Predicted Class 1</w:t>
            </w:r>
          </w:p>
        </w:tc>
        <w:tc>
          <w:tcPr>
            <w:tcW w:w="1580" w:type="dxa"/>
            <w:tcBorders>
              <w:top w:val="nil"/>
              <w:left w:val="nil"/>
              <w:bottom w:val="single" w:sz="4" w:space="0" w:color="auto"/>
              <w:right w:val="single" w:sz="4" w:space="0" w:color="auto"/>
            </w:tcBorders>
            <w:shd w:val="clear" w:color="000000" w:fill="F7F7F8"/>
            <w:vAlign w:val="center"/>
            <w:hideMark/>
          </w:tcPr>
          <w:p w14:paraId="0E1CF0EA" w14:textId="77777777" w:rsidR="00E25510" w:rsidRPr="006D55B3" w:rsidRDefault="00E25510" w:rsidP="00E25510">
            <w:pPr>
              <w:spacing w:after="0" w:line="240" w:lineRule="auto"/>
              <w:jc w:val="center"/>
              <w:rPr>
                <w:rFonts w:ascii="Calibri" w:eastAsia="Times New Roman" w:hAnsi="Calibri" w:cs="Calibri"/>
                <w:color w:val="000000" w:themeColor="text1"/>
                <w:lang w:val="en-US"/>
              </w:rPr>
            </w:pPr>
            <w:r w:rsidRPr="006D55B3">
              <w:rPr>
                <w:rFonts w:ascii="Calibri" w:eastAsia="Times New Roman" w:hAnsi="Calibri" w:cs="Calibri"/>
                <w:color w:val="000000" w:themeColor="text1"/>
                <w:lang w:val="en-US"/>
              </w:rPr>
              <w:t>12</w:t>
            </w:r>
          </w:p>
        </w:tc>
        <w:tc>
          <w:tcPr>
            <w:tcW w:w="1520" w:type="dxa"/>
            <w:tcBorders>
              <w:top w:val="nil"/>
              <w:left w:val="nil"/>
              <w:bottom w:val="single" w:sz="4" w:space="0" w:color="auto"/>
              <w:right w:val="single" w:sz="4" w:space="0" w:color="auto"/>
            </w:tcBorders>
            <w:shd w:val="clear" w:color="000000" w:fill="F7F7F8"/>
            <w:vAlign w:val="center"/>
            <w:hideMark/>
          </w:tcPr>
          <w:p w14:paraId="0752ECFF" w14:textId="77777777" w:rsidR="00E25510" w:rsidRPr="006D55B3" w:rsidRDefault="00E25510" w:rsidP="00E25510">
            <w:pPr>
              <w:spacing w:after="0" w:line="240" w:lineRule="auto"/>
              <w:jc w:val="center"/>
              <w:rPr>
                <w:rFonts w:ascii="Calibri" w:eastAsia="Times New Roman" w:hAnsi="Calibri" w:cs="Calibri"/>
                <w:color w:val="000000" w:themeColor="text1"/>
                <w:lang w:val="en-US"/>
              </w:rPr>
            </w:pPr>
            <w:r w:rsidRPr="006D55B3">
              <w:rPr>
                <w:rFonts w:ascii="Calibri" w:eastAsia="Times New Roman" w:hAnsi="Calibri" w:cs="Calibri"/>
                <w:color w:val="000000" w:themeColor="text1"/>
                <w:lang w:val="en-US"/>
              </w:rPr>
              <w:t>45</w:t>
            </w:r>
          </w:p>
        </w:tc>
      </w:tr>
    </w:tbl>
    <w:p w14:paraId="3B302A1E" w14:textId="77777777" w:rsidR="006D55B3" w:rsidRDefault="006D55B3" w:rsidP="00005AF5">
      <w:pPr>
        <w:pStyle w:val="NormalWeb"/>
        <w:spacing w:before="0" w:beforeAutospacing="0" w:after="0" w:afterAutospacing="0"/>
        <w:rPr>
          <w:rFonts w:asciiTheme="minorHAnsi" w:hAnsiTheme="minorHAnsi" w:cstheme="minorHAnsi"/>
          <w:color w:val="000000" w:themeColor="text1"/>
          <w:lang w:val="fr-FR"/>
        </w:rPr>
      </w:pPr>
    </w:p>
    <w:p w14:paraId="4C07BB3D" w14:textId="6C0A6BCD" w:rsidR="00240A79" w:rsidRDefault="00240A79" w:rsidP="00005AF5">
      <w:pPr>
        <w:pStyle w:val="NormalWeb"/>
        <w:spacing w:before="0" w:beforeAutospacing="0" w:after="0" w:afterAutospacing="0"/>
        <w:rPr>
          <w:rFonts w:asciiTheme="minorHAnsi" w:hAnsiTheme="minorHAnsi" w:cstheme="minorHAnsi"/>
          <w:color w:val="000000" w:themeColor="text1"/>
          <w:lang w:val="fr-FR"/>
        </w:rPr>
      </w:pPr>
    </w:p>
    <w:p w14:paraId="2B037D92" w14:textId="3FF5163E" w:rsidR="006D55B3" w:rsidRDefault="006D55B3" w:rsidP="00005AF5">
      <w:pPr>
        <w:pStyle w:val="NormalWeb"/>
        <w:spacing w:before="0" w:beforeAutospacing="0" w:after="0" w:afterAutospacing="0"/>
        <w:rPr>
          <w:rFonts w:asciiTheme="minorHAnsi" w:hAnsiTheme="minorHAnsi" w:cstheme="minorHAnsi"/>
          <w:color w:val="000000" w:themeColor="text1"/>
          <w:lang w:val="fr-FR"/>
        </w:rPr>
      </w:pPr>
    </w:p>
    <w:p w14:paraId="6DBF2762" w14:textId="311BD42C" w:rsidR="00C469C6" w:rsidRDefault="006D55B3" w:rsidP="00C469C6">
      <w:pPr>
        <w:pStyle w:val="NormalWeb"/>
        <w:keepNext/>
        <w:spacing w:before="0" w:beforeAutospacing="0" w:after="0" w:afterAutospacing="0"/>
      </w:pPr>
      <w:r>
        <w:rPr>
          <w:rFonts w:asciiTheme="minorHAnsi" w:hAnsiTheme="minorHAnsi" w:cstheme="minorHAnsi"/>
          <w:noProof/>
          <w:color w:val="000000" w:themeColor="text1"/>
        </w:rPr>
        <w:drawing>
          <wp:inline distT="0" distB="0" distL="0" distR="0" wp14:anchorId="0F3AE643" wp14:editId="47C15B11">
            <wp:extent cx="2705100" cy="3438525"/>
            <wp:effectExtent l="0" t="0" r="0" b="9525"/>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2705100" cy="3438525"/>
                    </a:xfrm>
                    <a:prstGeom prst="rect">
                      <a:avLst/>
                    </a:prstGeom>
                    <a:noFill/>
                  </pic:spPr>
                </pic:pic>
              </a:graphicData>
            </a:graphic>
          </wp:inline>
        </w:drawing>
      </w:r>
      <w:r w:rsidR="00C469C6">
        <w:rPr>
          <w:rFonts w:asciiTheme="minorHAnsi" w:hAnsiTheme="minorHAnsi" w:cstheme="minorHAnsi"/>
          <w:noProof/>
          <w:color w:val="000000" w:themeColor="text1"/>
        </w:rPr>
        <w:drawing>
          <wp:inline distT="0" distB="0" distL="0" distR="0" wp14:anchorId="13A76857" wp14:editId="185A889B">
            <wp:extent cx="2676525" cy="3438525"/>
            <wp:effectExtent l="0" t="0" r="9525" b="952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676525" cy="3438525"/>
                    </a:xfrm>
                    <a:prstGeom prst="rect">
                      <a:avLst/>
                    </a:prstGeom>
                    <a:noFill/>
                  </pic:spPr>
                </pic:pic>
              </a:graphicData>
            </a:graphic>
          </wp:inline>
        </w:drawing>
      </w:r>
    </w:p>
    <w:p w14:paraId="4B625093" w14:textId="64376238" w:rsidR="00C469C6" w:rsidRPr="00C469C6" w:rsidRDefault="00C469C6" w:rsidP="00C469C6">
      <w:pPr>
        <w:pStyle w:val="Caption"/>
        <w:jc w:val="center"/>
      </w:pPr>
      <w:bookmarkStart w:id="129" w:name="_Toc131885726"/>
      <w:r>
        <w:t xml:space="preserve">Figure </w:t>
      </w:r>
      <w:r w:rsidR="007F13EB">
        <w:rPr>
          <w:noProof/>
        </w:rPr>
        <w:fldChar w:fldCharType="begin"/>
      </w:r>
      <w:r w:rsidR="007F13EB">
        <w:rPr>
          <w:noProof/>
        </w:rPr>
        <w:instrText xml:space="preserve"> SEQ Figure \* ARABIC </w:instrText>
      </w:r>
      <w:r w:rsidR="007F13EB">
        <w:rPr>
          <w:noProof/>
        </w:rPr>
        <w:fldChar w:fldCharType="separate"/>
      </w:r>
      <w:r>
        <w:rPr>
          <w:noProof/>
        </w:rPr>
        <w:t>81</w:t>
      </w:r>
      <w:r w:rsidR="007F13EB">
        <w:rPr>
          <w:noProof/>
        </w:rPr>
        <w:fldChar w:fldCharType="end"/>
      </w:r>
      <w:r w:rsidRPr="00C469C6">
        <w:rPr>
          <w:noProof/>
        </w:rPr>
        <w:t>: Courbe de Roc du modèle 4</w:t>
      </w:r>
      <w:bookmarkEnd w:id="129"/>
    </w:p>
    <w:p w14:paraId="386317F3" w14:textId="661838FF" w:rsidR="006D55B3" w:rsidRPr="00C469C6" w:rsidRDefault="00C469C6" w:rsidP="00C469C6">
      <w:pPr>
        <w:pStyle w:val="Caption"/>
        <w:jc w:val="center"/>
        <w:rPr>
          <w:rFonts w:cstheme="minorHAnsi"/>
          <w:color w:val="000000" w:themeColor="text1"/>
        </w:rPr>
      </w:pPr>
      <w:bookmarkStart w:id="130" w:name="_Toc131885727"/>
      <w:r>
        <w:t xml:space="preserve">Figure </w:t>
      </w:r>
      <w:r w:rsidR="007F13EB">
        <w:rPr>
          <w:noProof/>
        </w:rPr>
        <w:fldChar w:fldCharType="begin"/>
      </w:r>
      <w:r w:rsidR="007F13EB">
        <w:rPr>
          <w:noProof/>
        </w:rPr>
        <w:instrText xml:space="preserve"> SEQ Figure \* ARABIC </w:instrText>
      </w:r>
      <w:r w:rsidR="007F13EB">
        <w:rPr>
          <w:noProof/>
        </w:rPr>
        <w:fldChar w:fldCharType="separate"/>
      </w:r>
      <w:r>
        <w:rPr>
          <w:noProof/>
        </w:rPr>
        <w:t>82</w:t>
      </w:r>
      <w:r w:rsidR="007F13EB">
        <w:rPr>
          <w:noProof/>
        </w:rPr>
        <w:fldChar w:fldCharType="end"/>
      </w:r>
      <w:r w:rsidRPr="00C469C6">
        <w:t>: Intervalle de Confiance de Roc du modèle 4</w:t>
      </w:r>
      <w:bookmarkEnd w:id="130"/>
    </w:p>
    <w:p w14:paraId="33B4F88B" w14:textId="77777777" w:rsidR="006D55B3" w:rsidRDefault="006D55B3" w:rsidP="00005AF5">
      <w:pPr>
        <w:pStyle w:val="NormalWeb"/>
        <w:spacing w:before="0" w:beforeAutospacing="0" w:after="0" w:afterAutospacing="0"/>
        <w:rPr>
          <w:rFonts w:asciiTheme="minorHAnsi" w:hAnsiTheme="minorHAnsi" w:cstheme="minorHAnsi"/>
          <w:color w:val="000000" w:themeColor="text1"/>
          <w:lang w:val="fr-FR"/>
        </w:rPr>
      </w:pPr>
    </w:p>
    <w:p w14:paraId="6030B217" w14:textId="77777777" w:rsidR="006D55B3" w:rsidRDefault="006D55B3" w:rsidP="00005AF5">
      <w:pPr>
        <w:pStyle w:val="NormalWeb"/>
        <w:spacing w:before="0" w:beforeAutospacing="0" w:after="0" w:afterAutospacing="0"/>
        <w:rPr>
          <w:rFonts w:asciiTheme="minorHAnsi" w:hAnsiTheme="minorHAnsi" w:cstheme="minorHAnsi"/>
          <w:color w:val="000000" w:themeColor="text1"/>
          <w:lang w:val="fr-FR"/>
        </w:rPr>
      </w:pPr>
    </w:p>
    <w:p w14:paraId="2A7B0CA9" w14:textId="4DA178E6" w:rsidR="006D55B3" w:rsidRDefault="006D55B3" w:rsidP="00005AF5">
      <w:pPr>
        <w:pStyle w:val="NormalWeb"/>
        <w:spacing w:before="0" w:beforeAutospacing="0" w:after="0" w:afterAutospacing="0"/>
        <w:rPr>
          <w:rFonts w:asciiTheme="minorHAnsi" w:hAnsiTheme="minorHAnsi" w:cstheme="minorHAnsi"/>
          <w:color w:val="000000" w:themeColor="text1"/>
          <w:lang w:val="fr-FR"/>
        </w:rPr>
      </w:pPr>
    </w:p>
    <w:p w14:paraId="46A7F0A9" w14:textId="77777777" w:rsidR="006D55B3" w:rsidRDefault="006D55B3" w:rsidP="00005AF5">
      <w:pPr>
        <w:pStyle w:val="NormalWeb"/>
        <w:spacing w:before="0" w:beforeAutospacing="0" w:after="0" w:afterAutospacing="0"/>
        <w:rPr>
          <w:rFonts w:asciiTheme="minorHAnsi" w:hAnsiTheme="minorHAnsi" w:cstheme="minorHAnsi"/>
          <w:color w:val="000000" w:themeColor="text1"/>
          <w:lang w:val="fr-FR"/>
        </w:rPr>
      </w:pPr>
    </w:p>
    <w:p w14:paraId="5AA16C68" w14:textId="77777777" w:rsidR="00240A79" w:rsidRPr="00240A79" w:rsidRDefault="00240A79" w:rsidP="00240A79">
      <w:pPr>
        <w:pStyle w:val="Heading1"/>
        <w:rPr>
          <w:rFonts w:ascii="Cambria" w:hAnsi="Cambria"/>
          <w:b/>
          <w:bCs/>
          <w:sz w:val="36"/>
          <w:szCs w:val="36"/>
          <w:shd w:val="clear" w:color="auto" w:fill="FFFFFF"/>
        </w:rPr>
      </w:pPr>
      <w:r w:rsidRPr="00240A79">
        <w:rPr>
          <w:rFonts w:ascii="Cambria" w:hAnsi="Cambria"/>
          <w:b/>
          <w:bCs/>
          <w:sz w:val="36"/>
          <w:szCs w:val="36"/>
          <w:shd w:val="clear" w:color="auto" w:fill="FFFFFF"/>
        </w:rPr>
        <w:t>Conclusion</w:t>
      </w:r>
    </w:p>
    <w:p w14:paraId="1C43E948" w14:textId="745941CD" w:rsidR="00240A79" w:rsidRDefault="00240A79" w:rsidP="00005AF5">
      <w:pPr>
        <w:pStyle w:val="NormalWeb"/>
        <w:spacing w:before="0" w:beforeAutospacing="0" w:after="0" w:afterAutospacing="0"/>
        <w:rPr>
          <w:rFonts w:asciiTheme="minorHAnsi" w:hAnsiTheme="minorHAnsi" w:cstheme="minorHAnsi"/>
          <w:color w:val="000000" w:themeColor="text1"/>
          <w:lang w:val="fr-FR"/>
        </w:rPr>
      </w:pPr>
    </w:p>
    <w:p w14:paraId="0D2DDFFB" w14:textId="77777777" w:rsidR="00240A79" w:rsidRPr="00C469C6" w:rsidRDefault="00240A79" w:rsidP="00240A79">
      <w:pPr>
        <w:pStyle w:val="NormalWeb"/>
        <w:spacing w:before="0" w:beforeAutospacing="0" w:after="0" w:afterAutospacing="0"/>
        <w:rPr>
          <w:rFonts w:asciiTheme="minorHAnsi" w:hAnsiTheme="minorHAnsi" w:cstheme="minorHAnsi"/>
          <w:color w:val="000000" w:themeColor="text1"/>
          <w:u w:val="single"/>
          <w:lang w:val="fr-FR"/>
        </w:rPr>
      </w:pPr>
      <w:r w:rsidRPr="00C469C6">
        <w:rPr>
          <w:rFonts w:asciiTheme="minorHAnsi" w:hAnsiTheme="minorHAnsi" w:cstheme="minorHAnsi"/>
          <w:color w:val="000000" w:themeColor="text1"/>
          <w:u w:val="single"/>
          <w:lang w:val="fr-FR"/>
        </w:rPr>
        <w:t>Modèle 1 : Arbre de décision</w:t>
      </w:r>
    </w:p>
    <w:p w14:paraId="33F65289" w14:textId="77777777" w:rsidR="00240A79" w:rsidRPr="00240A79" w:rsidRDefault="00240A79" w:rsidP="00240A79">
      <w:pPr>
        <w:pStyle w:val="NormalWeb"/>
        <w:spacing w:before="0" w:beforeAutospacing="0" w:after="0" w:afterAutospacing="0"/>
        <w:rPr>
          <w:rFonts w:asciiTheme="minorHAnsi" w:hAnsiTheme="minorHAnsi" w:cstheme="minorHAnsi"/>
          <w:color w:val="000000" w:themeColor="text1"/>
          <w:lang w:val="fr-FR"/>
        </w:rPr>
      </w:pPr>
      <w:r w:rsidRPr="00240A79">
        <w:rPr>
          <w:rFonts w:asciiTheme="minorHAnsi" w:hAnsiTheme="minorHAnsi" w:cstheme="minorHAnsi"/>
          <w:color w:val="000000" w:themeColor="text1"/>
          <w:lang w:val="fr-FR"/>
        </w:rPr>
        <w:t>La courbe ROC de cet arbre de décision est tracée en bleu. La valeur AUC de ce modèle est de 0,77. Cela signifie que cet arbre de décision a une performance moyenne, ni bonne ni mauvaise, dans la classification des classes positives et négatives.</w:t>
      </w:r>
    </w:p>
    <w:p w14:paraId="0BC92E03" w14:textId="77777777" w:rsidR="00240A79" w:rsidRPr="00240A79" w:rsidRDefault="00240A79" w:rsidP="00240A79">
      <w:pPr>
        <w:pStyle w:val="NormalWeb"/>
        <w:spacing w:before="0" w:beforeAutospacing="0" w:after="0" w:afterAutospacing="0"/>
        <w:rPr>
          <w:rFonts w:asciiTheme="minorHAnsi" w:hAnsiTheme="minorHAnsi" w:cstheme="minorHAnsi"/>
          <w:color w:val="000000" w:themeColor="text1"/>
          <w:lang w:val="fr-FR"/>
        </w:rPr>
      </w:pPr>
    </w:p>
    <w:p w14:paraId="3FF6CD35" w14:textId="77777777" w:rsidR="00240A79" w:rsidRPr="00C469C6" w:rsidRDefault="00240A79" w:rsidP="00240A79">
      <w:pPr>
        <w:pStyle w:val="NormalWeb"/>
        <w:spacing w:before="0" w:beforeAutospacing="0" w:after="0" w:afterAutospacing="0"/>
        <w:rPr>
          <w:rFonts w:asciiTheme="minorHAnsi" w:hAnsiTheme="minorHAnsi" w:cstheme="minorHAnsi"/>
          <w:color w:val="000000" w:themeColor="text1"/>
          <w:u w:val="single"/>
          <w:lang w:val="fr-FR"/>
        </w:rPr>
      </w:pPr>
      <w:r w:rsidRPr="00C469C6">
        <w:rPr>
          <w:rFonts w:asciiTheme="minorHAnsi" w:hAnsiTheme="minorHAnsi" w:cstheme="minorHAnsi"/>
          <w:color w:val="000000" w:themeColor="text1"/>
          <w:u w:val="single"/>
          <w:lang w:val="fr-FR"/>
        </w:rPr>
        <w:t>Modèle 2 : Bagging</w:t>
      </w:r>
    </w:p>
    <w:p w14:paraId="7A2B32DB" w14:textId="77777777" w:rsidR="00240A79" w:rsidRPr="00240A79" w:rsidRDefault="00240A79" w:rsidP="00240A79">
      <w:pPr>
        <w:pStyle w:val="NormalWeb"/>
        <w:spacing w:before="0" w:beforeAutospacing="0" w:after="0" w:afterAutospacing="0"/>
        <w:rPr>
          <w:rFonts w:asciiTheme="minorHAnsi" w:hAnsiTheme="minorHAnsi" w:cstheme="minorHAnsi"/>
          <w:color w:val="000000" w:themeColor="text1"/>
          <w:lang w:val="fr-FR"/>
        </w:rPr>
      </w:pPr>
      <w:r w:rsidRPr="00240A79">
        <w:rPr>
          <w:rFonts w:asciiTheme="minorHAnsi" w:hAnsiTheme="minorHAnsi" w:cstheme="minorHAnsi"/>
          <w:color w:val="000000" w:themeColor="text1"/>
          <w:lang w:val="fr-FR"/>
        </w:rPr>
        <w:t>La courbe ROC de ce modèle de bagging est tracée en vert. La valeur AUC de ce modèle est de 0,92. Cette valeur élevée indique que ce modèle de bagging a une très bonne performance dans la classification des classes positives et négatives.</w:t>
      </w:r>
    </w:p>
    <w:p w14:paraId="664AFC22" w14:textId="77777777" w:rsidR="00240A79" w:rsidRPr="00240A79" w:rsidRDefault="00240A79" w:rsidP="00240A79">
      <w:pPr>
        <w:pStyle w:val="NormalWeb"/>
        <w:spacing w:before="0" w:beforeAutospacing="0" w:after="0" w:afterAutospacing="0"/>
        <w:rPr>
          <w:rFonts w:asciiTheme="minorHAnsi" w:hAnsiTheme="minorHAnsi" w:cstheme="minorHAnsi"/>
          <w:color w:val="000000" w:themeColor="text1"/>
          <w:lang w:val="fr-FR"/>
        </w:rPr>
      </w:pPr>
    </w:p>
    <w:p w14:paraId="65B798DD" w14:textId="77777777" w:rsidR="00240A79" w:rsidRPr="00C469C6" w:rsidRDefault="00240A79" w:rsidP="00240A79">
      <w:pPr>
        <w:pStyle w:val="NormalWeb"/>
        <w:spacing w:before="0" w:beforeAutospacing="0" w:after="0" w:afterAutospacing="0"/>
        <w:rPr>
          <w:rFonts w:asciiTheme="minorHAnsi" w:hAnsiTheme="minorHAnsi" w:cstheme="minorHAnsi"/>
          <w:color w:val="000000" w:themeColor="text1"/>
          <w:u w:val="single"/>
          <w:lang w:val="fr-FR"/>
        </w:rPr>
      </w:pPr>
      <w:r w:rsidRPr="00C469C6">
        <w:rPr>
          <w:rFonts w:asciiTheme="minorHAnsi" w:hAnsiTheme="minorHAnsi" w:cstheme="minorHAnsi"/>
          <w:color w:val="000000" w:themeColor="text1"/>
          <w:u w:val="single"/>
          <w:lang w:val="fr-FR"/>
        </w:rPr>
        <w:t>Modèle 3 : Random Forest</w:t>
      </w:r>
    </w:p>
    <w:p w14:paraId="4F70416F" w14:textId="77777777" w:rsidR="00240A79" w:rsidRPr="00240A79" w:rsidRDefault="00240A79" w:rsidP="00240A79">
      <w:pPr>
        <w:pStyle w:val="NormalWeb"/>
        <w:spacing w:before="0" w:beforeAutospacing="0" w:after="0" w:afterAutospacing="0"/>
        <w:rPr>
          <w:rFonts w:asciiTheme="minorHAnsi" w:hAnsiTheme="minorHAnsi" w:cstheme="minorHAnsi"/>
          <w:color w:val="000000" w:themeColor="text1"/>
          <w:lang w:val="fr-FR"/>
        </w:rPr>
      </w:pPr>
      <w:r w:rsidRPr="00240A79">
        <w:rPr>
          <w:rFonts w:asciiTheme="minorHAnsi" w:hAnsiTheme="minorHAnsi" w:cstheme="minorHAnsi"/>
          <w:color w:val="000000" w:themeColor="text1"/>
          <w:lang w:val="fr-FR"/>
        </w:rPr>
        <w:t>La courbe ROC de ce modèle Random Forest est tracée en rouge. La valeur AUC de ce modèle est de 0,96. Cette valeur élevée indique que ce modèle Random Forest a une excellente performance dans la classification des classes positives et négatives.</w:t>
      </w:r>
    </w:p>
    <w:p w14:paraId="208B0F6D" w14:textId="77777777" w:rsidR="00240A79" w:rsidRPr="00240A79" w:rsidRDefault="00240A79" w:rsidP="00240A79">
      <w:pPr>
        <w:pStyle w:val="NormalWeb"/>
        <w:spacing w:before="0" w:beforeAutospacing="0" w:after="0" w:afterAutospacing="0"/>
        <w:rPr>
          <w:rFonts w:asciiTheme="minorHAnsi" w:hAnsiTheme="minorHAnsi" w:cstheme="minorHAnsi"/>
          <w:color w:val="000000" w:themeColor="text1"/>
          <w:lang w:val="fr-FR"/>
        </w:rPr>
      </w:pPr>
    </w:p>
    <w:p w14:paraId="11DB82BF" w14:textId="77777777" w:rsidR="00240A79" w:rsidRPr="00C469C6" w:rsidRDefault="00240A79" w:rsidP="00240A79">
      <w:pPr>
        <w:pStyle w:val="NormalWeb"/>
        <w:spacing w:before="0" w:beforeAutospacing="0" w:after="0" w:afterAutospacing="0"/>
        <w:rPr>
          <w:rFonts w:asciiTheme="minorHAnsi" w:hAnsiTheme="minorHAnsi" w:cstheme="minorHAnsi"/>
          <w:color w:val="000000" w:themeColor="text1"/>
          <w:u w:val="single"/>
          <w:lang w:val="fr-FR"/>
        </w:rPr>
      </w:pPr>
      <w:r w:rsidRPr="00C469C6">
        <w:rPr>
          <w:rFonts w:asciiTheme="minorHAnsi" w:hAnsiTheme="minorHAnsi" w:cstheme="minorHAnsi"/>
          <w:color w:val="000000" w:themeColor="text1"/>
          <w:u w:val="single"/>
          <w:lang w:val="fr-FR"/>
        </w:rPr>
        <w:t>Modèle 4 : Boosting</w:t>
      </w:r>
    </w:p>
    <w:p w14:paraId="2D338B11" w14:textId="77777777" w:rsidR="00240A79" w:rsidRPr="00240A79" w:rsidRDefault="00240A79" w:rsidP="00240A79">
      <w:pPr>
        <w:pStyle w:val="NormalWeb"/>
        <w:spacing w:before="0" w:beforeAutospacing="0" w:after="0" w:afterAutospacing="0"/>
        <w:rPr>
          <w:rFonts w:asciiTheme="minorHAnsi" w:hAnsiTheme="minorHAnsi" w:cstheme="minorHAnsi"/>
          <w:color w:val="000000" w:themeColor="text1"/>
          <w:lang w:val="fr-FR"/>
        </w:rPr>
      </w:pPr>
      <w:r w:rsidRPr="00240A79">
        <w:rPr>
          <w:rFonts w:asciiTheme="minorHAnsi" w:hAnsiTheme="minorHAnsi" w:cstheme="minorHAnsi"/>
          <w:color w:val="000000" w:themeColor="text1"/>
          <w:lang w:val="fr-FR"/>
        </w:rPr>
        <w:t>La courbe ROC de ce modèle de boosting est tracée en violet. La valeur AUC de ce modèle est de 0,89. Cette valeur est plus élevée que celle de l'arbre de décision, mais inférieure à celles des modèles de bagging et Random Forest. Cela indique que ce modèle de boosting a une performance légèrement supérieure à celle de l'arbre de décision, mais inférieure à celle des modèles de bagging et Random Forest.</w:t>
      </w:r>
    </w:p>
    <w:p w14:paraId="2D6ACF10" w14:textId="77777777" w:rsidR="00240A79" w:rsidRPr="00240A79" w:rsidRDefault="00240A79" w:rsidP="00240A79">
      <w:pPr>
        <w:pStyle w:val="NormalWeb"/>
        <w:spacing w:before="0" w:beforeAutospacing="0" w:after="0" w:afterAutospacing="0"/>
        <w:rPr>
          <w:rFonts w:asciiTheme="minorHAnsi" w:hAnsiTheme="minorHAnsi" w:cstheme="minorHAnsi"/>
          <w:color w:val="000000" w:themeColor="text1"/>
          <w:lang w:val="fr-FR"/>
        </w:rPr>
      </w:pPr>
    </w:p>
    <w:p w14:paraId="6C2604BD" w14:textId="20232AB2" w:rsidR="00A068CA" w:rsidRDefault="00240A79" w:rsidP="00A068CA">
      <w:pPr>
        <w:pStyle w:val="NormalWeb"/>
        <w:spacing w:before="0" w:beforeAutospacing="0" w:after="0" w:afterAutospacing="0"/>
        <w:rPr>
          <w:rFonts w:asciiTheme="minorHAnsi" w:hAnsiTheme="minorHAnsi" w:cstheme="minorHAnsi"/>
          <w:color w:val="000000" w:themeColor="text1"/>
          <w:lang w:val="fr-FR"/>
        </w:rPr>
      </w:pPr>
      <w:r w:rsidRPr="00240A79">
        <w:rPr>
          <w:rFonts w:asciiTheme="minorHAnsi" w:hAnsiTheme="minorHAnsi" w:cstheme="minorHAnsi"/>
          <w:color w:val="000000" w:themeColor="text1"/>
          <w:lang w:val="fr-FR"/>
        </w:rPr>
        <w:t>En comparant les modèles, on peut conclure que les modèles de bagging et de Random Forest sont les meilleurs modèles pour cette tâche de classification, avec des valeurs AUC élevées de 0,92 et 0,96, respectivement</w:t>
      </w:r>
    </w:p>
    <w:p w14:paraId="0029ACC9" w14:textId="59D63E62" w:rsidR="00E25510" w:rsidRDefault="00E25510" w:rsidP="00A068CA">
      <w:pPr>
        <w:pStyle w:val="NormalWeb"/>
        <w:spacing w:before="0" w:beforeAutospacing="0" w:after="0" w:afterAutospacing="0"/>
        <w:rPr>
          <w:rFonts w:asciiTheme="minorHAnsi" w:hAnsiTheme="minorHAnsi" w:cstheme="minorHAnsi"/>
          <w:color w:val="000000" w:themeColor="text1"/>
          <w:lang w:val="fr-FR"/>
        </w:rPr>
      </w:pPr>
    </w:p>
    <w:p w14:paraId="0B242B9E" w14:textId="05AA117C" w:rsidR="00E25510" w:rsidRDefault="00E25510" w:rsidP="00A068CA">
      <w:pPr>
        <w:pStyle w:val="NormalWeb"/>
        <w:spacing w:before="0" w:beforeAutospacing="0" w:after="0" w:afterAutospacing="0"/>
        <w:rPr>
          <w:rFonts w:asciiTheme="minorHAnsi" w:hAnsiTheme="minorHAnsi" w:cstheme="minorHAnsi"/>
          <w:color w:val="000000" w:themeColor="text1"/>
          <w:lang w:val="fr-FR"/>
        </w:rPr>
      </w:pPr>
    </w:p>
    <w:p w14:paraId="2C8D8546" w14:textId="77777777" w:rsidR="00C469C6" w:rsidRDefault="00C469C6" w:rsidP="00C469C6">
      <w:pPr>
        <w:pStyle w:val="NormalWeb"/>
        <w:keepNext/>
        <w:spacing w:before="0" w:beforeAutospacing="0" w:after="0" w:afterAutospacing="0"/>
      </w:pPr>
      <w:r>
        <w:rPr>
          <w:rFonts w:asciiTheme="minorHAnsi" w:hAnsiTheme="minorHAnsi" w:cstheme="minorHAnsi"/>
          <w:noProof/>
          <w:color w:val="000000" w:themeColor="text1"/>
        </w:rPr>
        <w:drawing>
          <wp:inline distT="0" distB="0" distL="0" distR="0" wp14:anchorId="721012C2" wp14:editId="160F58A7">
            <wp:extent cx="5731510" cy="3102062"/>
            <wp:effectExtent l="0" t="0" r="2540" b="317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731510" cy="3102062"/>
                    </a:xfrm>
                    <a:prstGeom prst="rect">
                      <a:avLst/>
                    </a:prstGeom>
                    <a:noFill/>
                  </pic:spPr>
                </pic:pic>
              </a:graphicData>
            </a:graphic>
          </wp:inline>
        </w:drawing>
      </w:r>
    </w:p>
    <w:p w14:paraId="773599E3" w14:textId="1A995736" w:rsidR="00A068CA" w:rsidRDefault="00C469C6" w:rsidP="00C469C6">
      <w:pPr>
        <w:pStyle w:val="Caption"/>
        <w:jc w:val="center"/>
        <w:rPr>
          <w:rFonts w:cstheme="minorHAnsi"/>
          <w:color w:val="000000" w:themeColor="text1"/>
        </w:rPr>
      </w:pPr>
      <w:bookmarkStart w:id="131" w:name="_Toc131885728"/>
      <w:r>
        <w:t xml:space="preserve">Figure </w:t>
      </w:r>
      <w:r w:rsidR="007F13EB">
        <w:rPr>
          <w:noProof/>
        </w:rPr>
        <w:fldChar w:fldCharType="begin"/>
      </w:r>
      <w:r w:rsidR="007F13EB">
        <w:rPr>
          <w:noProof/>
        </w:rPr>
        <w:instrText xml:space="preserve"> SEQ Figure \* ARABIC </w:instrText>
      </w:r>
      <w:r w:rsidR="007F13EB">
        <w:rPr>
          <w:noProof/>
        </w:rPr>
        <w:fldChar w:fldCharType="separate"/>
      </w:r>
      <w:r>
        <w:rPr>
          <w:noProof/>
        </w:rPr>
        <w:t>83</w:t>
      </w:r>
      <w:r w:rsidR="007F13EB">
        <w:rPr>
          <w:noProof/>
        </w:rPr>
        <w:fldChar w:fldCharType="end"/>
      </w:r>
      <w:r w:rsidRPr="00C469C6">
        <w:t>: La courbe de Roc des 4 modeles</w:t>
      </w:r>
      <w:bookmarkEnd w:id="131"/>
    </w:p>
    <w:p w14:paraId="444CBCB2" w14:textId="4EEFD5B9" w:rsidR="00A068CA" w:rsidRDefault="00A068CA" w:rsidP="00240A79">
      <w:pPr>
        <w:pStyle w:val="NormalWeb"/>
        <w:spacing w:before="0" w:beforeAutospacing="0" w:after="0" w:afterAutospacing="0"/>
        <w:rPr>
          <w:rFonts w:asciiTheme="minorHAnsi" w:hAnsiTheme="minorHAnsi" w:cstheme="minorHAnsi"/>
          <w:color w:val="000000" w:themeColor="text1"/>
          <w:lang w:val="fr-FR"/>
        </w:rPr>
      </w:pPr>
    </w:p>
    <w:p w14:paraId="316670D8" w14:textId="4C0FF0E5" w:rsidR="00C469C6" w:rsidRDefault="00C469C6" w:rsidP="00C469C6">
      <w:pPr>
        <w:pStyle w:val="Caption"/>
        <w:keepNext/>
        <w:jc w:val="center"/>
      </w:pPr>
      <w:bookmarkStart w:id="132" w:name="_Toc131885773"/>
      <w:r>
        <w:t xml:space="preserve">Table </w:t>
      </w:r>
      <w:r w:rsidR="007F13EB">
        <w:rPr>
          <w:noProof/>
        </w:rPr>
        <w:fldChar w:fldCharType="begin"/>
      </w:r>
      <w:r w:rsidR="007F13EB">
        <w:rPr>
          <w:noProof/>
        </w:rPr>
        <w:instrText xml:space="preserve"> SEQ Table \* ARABIC </w:instrText>
      </w:r>
      <w:r w:rsidR="007F13EB">
        <w:rPr>
          <w:noProof/>
        </w:rPr>
        <w:fldChar w:fldCharType="separate"/>
      </w:r>
      <w:r>
        <w:rPr>
          <w:noProof/>
        </w:rPr>
        <w:t>44</w:t>
      </w:r>
      <w:r w:rsidR="007F13EB">
        <w:rPr>
          <w:noProof/>
        </w:rPr>
        <w:fldChar w:fldCharType="end"/>
      </w:r>
      <w:r>
        <w:rPr>
          <w:noProof/>
          <w:lang w:val="en-US"/>
        </w:rPr>
        <w:t xml:space="preserve">: </w:t>
      </w:r>
      <w:r w:rsidRPr="00030FB0">
        <w:rPr>
          <w:noProof/>
          <w:lang w:val="en-US"/>
        </w:rPr>
        <w:t>Temps d'execution de 4 modeles</w:t>
      </w:r>
      <w:bookmarkEnd w:id="132"/>
    </w:p>
    <w:tbl>
      <w:tblPr>
        <w:tblW w:w="9290" w:type="dxa"/>
        <w:tblLook w:val="04A0" w:firstRow="1" w:lastRow="0" w:firstColumn="1" w:lastColumn="0" w:noHBand="0" w:noVBand="1"/>
      </w:tblPr>
      <w:tblGrid>
        <w:gridCol w:w="942"/>
        <w:gridCol w:w="1785"/>
        <w:gridCol w:w="1053"/>
        <w:gridCol w:w="1053"/>
        <w:gridCol w:w="1053"/>
        <w:gridCol w:w="1053"/>
        <w:gridCol w:w="1053"/>
        <w:gridCol w:w="1298"/>
      </w:tblGrid>
      <w:tr w:rsidR="00A068CA" w:rsidRPr="00A068CA" w14:paraId="69EAD5D8" w14:textId="77777777" w:rsidTr="00C469C6">
        <w:trPr>
          <w:trHeight w:val="300"/>
        </w:trPr>
        <w:tc>
          <w:tcPr>
            <w:tcW w:w="942" w:type="dxa"/>
            <w:tcBorders>
              <w:top w:val="nil"/>
              <w:left w:val="nil"/>
              <w:bottom w:val="nil"/>
              <w:right w:val="nil"/>
            </w:tcBorders>
            <w:shd w:val="clear" w:color="auto" w:fill="auto"/>
            <w:noWrap/>
            <w:vAlign w:val="bottom"/>
            <w:hideMark/>
          </w:tcPr>
          <w:p w14:paraId="2189740A" w14:textId="77777777" w:rsidR="00A068CA" w:rsidRPr="0044094A" w:rsidRDefault="00A068CA" w:rsidP="00A068CA">
            <w:pPr>
              <w:spacing w:after="0" w:line="240" w:lineRule="auto"/>
              <w:rPr>
                <w:rFonts w:ascii="Times New Roman" w:eastAsia="Times New Roman" w:hAnsi="Times New Roman" w:cs="Times New Roman"/>
                <w:sz w:val="24"/>
                <w:szCs w:val="24"/>
              </w:rPr>
            </w:pPr>
          </w:p>
        </w:tc>
        <w:tc>
          <w:tcPr>
            <w:tcW w:w="8348"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356EDD" w14:textId="68CA7B01" w:rsidR="00A068CA" w:rsidRPr="00A068CA" w:rsidRDefault="00C469C6" w:rsidP="00A068CA">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Temps d'execu</w:t>
            </w:r>
            <w:r w:rsidR="00A068CA" w:rsidRPr="00A068CA">
              <w:rPr>
                <w:rFonts w:ascii="Calibri" w:eastAsia="Times New Roman" w:hAnsi="Calibri" w:cs="Calibri"/>
                <w:color w:val="000000"/>
                <w:lang w:val="en-US"/>
              </w:rPr>
              <w:t xml:space="preserve">tion de 4 </w:t>
            </w:r>
            <w:r w:rsidR="00A068CA" w:rsidRPr="00C469C6">
              <w:rPr>
                <w:rFonts w:ascii="Calibri" w:eastAsia="Times New Roman" w:hAnsi="Calibri" w:cs="Calibri"/>
                <w:color w:val="000000"/>
              </w:rPr>
              <w:t>modeles</w:t>
            </w:r>
          </w:p>
        </w:tc>
      </w:tr>
      <w:tr w:rsidR="00A068CA" w:rsidRPr="00A068CA" w14:paraId="6F7D906B" w14:textId="77777777" w:rsidTr="00C469C6">
        <w:trPr>
          <w:trHeight w:val="300"/>
        </w:trPr>
        <w:tc>
          <w:tcPr>
            <w:tcW w:w="9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1ABD32" w14:textId="77777777" w:rsidR="00A068CA" w:rsidRPr="00A068CA" w:rsidRDefault="00A068CA" w:rsidP="00A068CA">
            <w:pPr>
              <w:spacing w:after="0" w:line="240" w:lineRule="auto"/>
              <w:rPr>
                <w:rFonts w:ascii="Lucida Console" w:eastAsia="Times New Roman" w:hAnsi="Lucida Console" w:cs="Calibri"/>
                <w:color w:val="000000"/>
                <w:sz w:val="20"/>
                <w:szCs w:val="20"/>
                <w:lang w:val="en-US"/>
              </w:rPr>
            </w:pPr>
            <w:r w:rsidRPr="00A068CA">
              <w:rPr>
                <w:rFonts w:ascii="Lucida Console" w:eastAsia="Times New Roman" w:hAnsi="Lucida Console" w:cs="Calibri"/>
                <w:color w:val="000000"/>
                <w:sz w:val="20"/>
                <w:szCs w:val="20"/>
                <w:lang w:val="en-US"/>
              </w:rPr>
              <w:t> </w:t>
            </w:r>
          </w:p>
        </w:tc>
        <w:tc>
          <w:tcPr>
            <w:tcW w:w="1785" w:type="dxa"/>
            <w:tcBorders>
              <w:top w:val="nil"/>
              <w:left w:val="nil"/>
              <w:bottom w:val="single" w:sz="4" w:space="0" w:color="auto"/>
              <w:right w:val="single" w:sz="4" w:space="0" w:color="auto"/>
            </w:tcBorders>
            <w:shd w:val="clear" w:color="auto" w:fill="auto"/>
            <w:noWrap/>
            <w:vAlign w:val="bottom"/>
            <w:hideMark/>
          </w:tcPr>
          <w:p w14:paraId="29D91F6D" w14:textId="77777777" w:rsidR="00A068CA" w:rsidRPr="00A068CA" w:rsidRDefault="00A068CA" w:rsidP="00A068CA">
            <w:pPr>
              <w:spacing w:after="0" w:line="240" w:lineRule="auto"/>
              <w:rPr>
                <w:rFonts w:ascii="Calibri" w:eastAsia="Times New Roman" w:hAnsi="Calibri" w:cs="Calibri"/>
                <w:color w:val="000000"/>
                <w:lang w:val="en-US"/>
              </w:rPr>
            </w:pPr>
            <w:r w:rsidRPr="00A068CA">
              <w:rPr>
                <w:rFonts w:ascii="Calibri" w:eastAsia="Times New Roman" w:hAnsi="Calibri" w:cs="Calibri"/>
                <w:color w:val="000000"/>
                <w:lang w:val="en-US"/>
              </w:rPr>
              <w:t>expr</w:t>
            </w:r>
          </w:p>
        </w:tc>
        <w:tc>
          <w:tcPr>
            <w:tcW w:w="1053" w:type="dxa"/>
            <w:tcBorders>
              <w:top w:val="nil"/>
              <w:left w:val="nil"/>
              <w:bottom w:val="single" w:sz="4" w:space="0" w:color="auto"/>
              <w:right w:val="single" w:sz="4" w:space="0" w:color="auto"/>
            </w:tcBorders>
            <w:shd w:val="clear" w:color="auto" w:fill="auto"/>
            <w:noWrap/>
            <w:vAlign w:val="bottom"/>
            <w:hideMark/>
          </w:tcPr>
          <w:p w14:paraId="0997609B" w14:textId="77777777" w:rsidR="00A068CA" w:rsidRPr="00A068CA" w:rsidRDefault="00A068CA" w:rsidP="00A068CA">
            <w:pPr>
              <w:spacing w:after="0" w:line="240" w:lineRule="auto"/>
              <w:rPr>
                <w:rFonts w:ascii="Calibri" w:eastAsia="Times New Roman" w:hAnsi="Calibri" w:cs="Calibri"/>
                <w:color w:val="000000"/>
                <w:lang w:val="en-US"/>
              </w:rPr>
            </w:pPr>
            <w:r w:rsidRPr="00A068CA">
              <w:rPr>
                <w:rFonts w:ascii="Calibri" w:eastAsia="Times New Roman" w:hAnsi="Calibri" w:cs="Calibri"/>
                <w:color w:val="000000"/>
                <w:lang w:val="en-US"/>
              </w:rPr>
              <w:t>min</w:t>
            </w:r>
          </w:p>
        </w:tc>
        <w:tc>
          <w:tcPr>
            <w:tcW w:w="1053" w:type="dxa"/>
            <w:tcBorders>
              <w:top w:val="nil"/>
              <w:left w:val="nil"/>
              <w:bottom w:val="single" w:sz="4" w:space="0" w:color="auto"/>
              <w:right w:val="single" w:sz="4" w:space="0" w:color="auto"/>
            </w:tcBorders>
            <w:shd w:val="clear" w:color="auto" w:fill="auto"/>
            <w:noWrap/>
            <w:vAlign w:val="bottom"/>
            <w:hideMark/>
          </w:tcPr>
          <w:p w14:paraId="0F61E324" w14:textId="77777777" w:rsidR="00A068CA" w:rsidRPr="00A068CA" w:rsidRDefault="00A068CA" w:rsidP="00A068CA">
            <w:pPr>
              <w:spacing w:after="0" w:line="240" w:lineRule="auto"/>
              <w:rPr>
                <w:rFonts w:ascii="Calibri" w:eastAsia="Times New Roman" w:hAnsi="Calibri" w:cs="Calibri"/>
                <w:color w:val="000000"/>
                <w:lang w:val="en-US"/>
              </w:rPr>
            </w:pPr>
            <w:r w:rsidRPr="00A068CA">
              <w:rPr>
                <w:rFonts w:ascii="Calibri" w:eastAsia="Times New Roman" w:hAnsi="Calibri" w:cs="Calibri"/>
                <w:color w:val="000000"/>
                <w:lang w:val="en-US"/>
              </w:rPr>
              <w:t>lq</w:t>
            </w:r>
          </w:p>
        </w:tc>
        <w:tc>
          <w:tcPr>
            <w:tcW w:w="1053" w:type="dxa"/>
            <w:tcBorders>
              <w:top w:val="nil"/>
              <w:left w:val="nil"/>
              <w:bottom w:val="single" w:sz="4" w:space="0" w:color="auto"/>
              <w:right w:val="single" w:sz="4" w:space="0" w:color="auto"/>
            </w:tcBorders>
            <w:shd w:val="clear" w:color="auto" w:fill="auto"/>
            <w:noWrap/>
            <w:vAlign w:val="bottom"/>
            <w:hideMark/>
          </w:tcPr>
          <w:p w14:paraId="3953A4D6" w14:textId="77777777" w:rsidR="00A068CA" w:rsidRPr="00A068CA" w:rsidRDefault="00A068CA" w:rsidP="00A068CA">
            <w:pPr>
              <w:spacing w:after="0" w:line="240" w:lineRule="auto"/>
              <w:rPr>
                <w:rFonts w:ascii="Calibri" w:eastAsia="Times New Roman" w:hAnsi="Calibri" w:cs="Calibri"/>
                <w:color w:val="000000"/>
                <w:lang w:val="en-US"/>
              </w:rPr>
            </w:pPr>
            <w:r w:rsidRPr="00A068CA">
              <w:rPr>
                <w:rFonts w:ascii="Calibri" w:eastAsia="Times New Roman" w:hAnsi="Calibri" w:cs="Calibri"/>
                <w:color w:val="000000"/>
                <w:lang w:val="en-US"/>
              </w:rPr>
              <w:t>mean</w:t>
            </w:r>
          </w:p>
        </w:tc>
        <w:tc>
          <w:tcPr>
            <w:tcW w:w="1053" w:type="dxa"/>
            <w:tcBorders>
              <w:top w:val="nil"/>
              <w:left w:val="nil"/>
              <w:bottom w:val="single" w:sz="4" w:space="0" w:color="auto"/>
              <w:right w:val="single" w:sz="4" w:space="0" w:color="auto"/>
            </w:tcBorders>
            <w:shd w:val="clear" w:color="auto" w:fill="auto"/>
            <w:noWrap/>
            <w:vAlign w:val="bottom"/>
            <w:hideMark/>
          </w:tcPr>
          <w:p w14:paraId="58E76787" w14:textId="77777777" w:rsidR="00A068CA" w:rsidRPr="00A068CA" w:rsidRDefault="00A068CA" w:rsidP="00A068CA">
            <w:pPr>
              <w:spacing w:after="0" w:line="240" w:lineRule="auto"/>
              <w:rPr>
                <w:rFonts w:ascii="Calibri" w:eastAsia="Times New Roman" w:hAnsi="Calibri" w:cs="Calibri"/>
                <w:color w:val="000000"/>
                <w:lang w:val="en-US"/>
              </w:rPr>
            </w:pPr>
            <w:r w:rsidRPr="00A068CA">
              <w:rPr>
                <w:rFonts w:ascii="Calibri" w:eastAsia="Times New Roman" w:hAnsi="Calibri" w:cs="Calibri"/>
                <w:color w:val="000000"/>
                <w:lang w:val="en-US"/>
              </w:rPr>
              <w:t>median</w:t>
            </w:r>
          </w:p>
        </w:tc>
        <w:tc>
          <w:tcPr>
            <w:tcW w:w="1053" w:type="dxa"/>
            <w:tcBorders>
              <w:top w:val="nil"/>
              <w:left w:val="nil"/>
              <w:bottom w:val="single" w:sz="4" w:space="0" w:color="auto"/>
              <w:right w:val="single" w:sz="4" w:space="0" w:color="auto"/>
            </w:tcBorders>
            <w:shd w:val="clear" w:color="auto" w:fill="auto"/>
            <w:noWrap/>
            <w:vAlign w:val="bottom"/>
            <w:hideMark/>
          </w:tcPr>
          <w:p w14:paraId="407B9251" w14:textId="77777777" w:rsidR="00A068CA" w:rsidRPr="00A068CA" w:rsidRDefault="00A068CA" w:rsidP="00A068CA">
            <w:pPr>
              <w:spacing w:after="0" w:line="240" w:lineRule="auto"/>
              <w:rPr>
                <w:rFonts w:ascii="Calibri" w:eastAsia="Times New Roman" w:hAnsi="Calibri" w:cs="Calibri"/>
                <w:color w:val="000000"/>
                <w:lang w:val="en-US"/>
              </w:rPr>
            </w:pPr>
            <w:r w:rsidRPr="00A068CA">
              <w:rPr>
                <w:rFonts w:ascii="Calibri" w:eastAsia="Times New Roman" w:hAnsi="Calibri" w:cs="Calibri"/>
                <w:color w:val="000000"/>
                <w:lang w:val="en-US"/>
              </w:rPr>
              <w:t>uq</w:t>
            </w:r>
          </w:p>
        </w:tc>
        <w:tc>
          <w:tcPr>
            <w:tcW w:w="1298" w:type="dxa"/>
            <w:tcBorders>
              <w:top w:val="nil"/>
              <w:left w:val="nil"/>
              <w:bottom w:val="single" w:sz="4" w:space="0" w:color="auto"/>
              <w:right w:val="single" w:sz="4" w:space="0" w:color="auto"/>
            </w:tcBorders>
            <w:shd w:val="clear" w:color="auto" w:fill="auto"/>
            <w:noWrap/>
            <w:vAlign w:val="bottom"/>
            <w:hideMark/>
          </w:tcPr>
          <w:p w14:paraId="5FA8F2F5" w14:textId="77777777" w:rsidR="00A068CA" w:rsidRPr="00A068CA" w:rsidRDefault="00A068CA" w:rsidP="00A068CA">
            <w:pPr>
              <w:spacing w:after="0" w:line="240" w:lineRule="auto"/>
              <w:rPr>
                <w:rFonts w:ascii="Calibri" w:eastAsia="Times New Roman" w:hAnsi="Calibri" w:cs="Calibri"/>
                <w:color w:val="000000"/>
                <w:lang w:val="en-US"/>
              </w:rPr>
            </w:pPr>
            <w:r w:rsidRPr="00A068CA">
              <w:rPr>
                <w:rFonts w:ascii="Calibri" w:eastAsia="Times New Roman" w:hAnsi="Calibri" w:cs="Calibri"/>
                <w:color w:val="000000"/>
                <w:lang w:val="en-US"/>
              </w:rPr>
              <w:t>max neval</w:t>
            </w:r>
          </w:p>
        </w:tc>
      </w:tr>
      <w:tr w:rsidR="00A068CA" w:rsidRPr="00A068CA" w14:paraId="25661921" w14:textId="77777777" w:rsidTr="00C469C6">
        <w:trPr>
          <w:trHeight w:val="300"/>
        </w:trPr>
        <w:tc>
          <w:tcPr>
            <w:tcW w:w="942" w:type="dxa"/>
            <w:tcBorders>
              <w:top w:val="nil"/>
              <w:left w:val="single" w:sz="4" w:space="0" w:color="auto"/>
              <w:bottom w:val="single" w:sz="4" w:space="0" w:color="auto"/>
              <w:right w:val="single" w:sz="4" w:space="0" w:color="auto"/>
            </w:tcBorders>
            <w:shd w:val="clear" w:color="auto" w:fill="auto"/>
            <w:noWrap/>
            <w:vAlign w:val="center"/>
            <w:hideMark/>
          </w:tcPr>
          <w:p w14:paraId="3F1A5CE5" w14:textId="77777777" w:rsidR="00A068CA" w:rsidRPr="00A068CA" w:rsidRDefault="00A068CA" w:rsidP="00A068CA">
            <w:pPr>
              <w:spacing w:after="0" w:line="240" w:lineRule="auto"/>
              <w:jc w:val="right"/>
              <w:rPr>
                <w:rFonts w:ascii="Lucida Console" w:eastAsia="Times New Roman" w:hAnsi="Lucida Console" w:cs="Calibri"/>
                <w:color w:val="000000"/>
                <w:sz w:val="20"/>
                <w:szCs w:val="20"/>
                <w:lang w:val="en-US"/>
              </w:rPr>
            </w:pPr>
            <w:r w:rsidRPr="00A068CA">
              <w:rPr>
                <w:rFonts w:ascii="Lucida Console" w:eastAsia="Times New Roman" w:hAnsi="Lucida Console" w:cs="Calibri"/>
                <w:color w:val="000000"/>
                <w:sz w:val="20"/>
                <w:szCs w:val="20"/>
                <w:lang w:val="en-US"/>
              </w:rPr>
              <w:t>1</w:t>
            </w:r>
          </w:p>
        </w:tc>
        <w:tc>
          <w:tcPr>
            <w:tcW w:w="1785" w:type="dxa"/>
            <w:tcBorders>
              <w:top w:val="nil"/>
              <w:left w:val="nil"/>
              <w:bottom w:val="single" w:sz="4" w:space="0" w:color="auto"/>
              <w:right w:val="single" w:sz="4" w:space="0" w:color="auto"/>
            </w:tcBorders>
            <w:shd w:val="clear" w:color="auto" w:fill="auto"/>
            <w:noWrap/>
            <w:vAlign w:val="bottom"/>
            <w:hideMark/>
          </w:tcPr>
          <w:p w14:paraId="716A9920" w14:textId="77777777" w:rsidR="00A068CA" w:rsidRPr="00A068CA" w:rsidRDefault="00A068CA" w:rsidP="00A068CA">
            <w:pPr>
              <w:spacing w:after="0" w:line="240" w:lineRule="auto"/>
              <w:rPr>
                <w:rFonts w:ascii="Calibri" w:eastAsia="Times New Roman" w:hAnsi="Calibri" w:cs="Calibri"/>
                <w:color w:val="000000"/>
                <w:lang w:val="en-US"/>
              </w:rPr>
            </w:pPr>
            <w:r w:rsidRPr="00A068CA">
              <w:rPr>
                <w:rFonts w:ascii="Calibri" w:eastAsia="Times New Roman" w:hAnsi="Calibri" w:cs="Calibri"/>
                <w:color w:val="000000"/>
                <w:lang w:val="en-US"/>
              </w:rPr>
              <w:t>ARBRE DE DECISION</w:t>
            </w:r>
          </w:p>
        </w:tc>
        <w:tc>
          <w:tcPr>
            <w:tcW w:w="1053" w:type="dxa"/>
            <w:tcBorders>
              <w:top w:val="nil"/>
              <w:left w:val="nil"/>
              <w:bottom w:val="single" w:sz="4" w:space="0" w:color="auto"/>
              <w:right w:val="single" w:sz="4" w:space="0" w:color="auto"/>
            </w:tcBorders>
            <w:shd w:val="clear" w:color="auto" w:fill="auto"/>
            <w:noWrap/>
            <w:vAlign w:val="bottom"/>
            <w:hideMark/>
          </w:tcPr>
          <w:p w14:paraId="21815BF6" w14:textId="77777777" w:rsidR="00A068CA" w:rsidRPr="00A068CA" w:rsidRDefault="00A068CA" w:rsidP="00A068CA">
            <w:pPr>
              <w:spacing w:after="0" w:line="240" w:lineRule="auto"/>
              <w:jc w:val="right"/>
              <w:rPr>
                <w:rFonts w:ascii="Calibri" w:eastAsia="Times New Roman" w:hAnsi="Calibri" w:cs="Calibri"/>
                <w:color w:val="000000"/>
                <w:lang w:val="en-US"/>
              </w:rPr>
            </w:pPr>
            <w:r w:rsidRPr="00A068CA">
              <w:rPr>
                <w:rFonts w:ascii="Calibri" w:eastAsia="Times New Roman" w:hAnsi="Calibri" w:cs="Calibri"/>
                <w:color w:val="000000"/>
                <w:lang w:val="en-US"/>
              </w:rPr>
              <w:t>4.2135</w:t>
            </w:r>
          </w:p>
        </w:tc>
        <w:tc>
          <w:tcPr>
            <w:tcW w:w="1053" w:type="dxa"/>
            <w:tcBorders>
              <w:top w:val="nil"/>
              <w:left w:val="nil"/>
              <w:bottom w:val="single" w:sz="4" w:space="0" w:color="auto"/>
              <w:right w:val="single" w:sz="4" w:space="0" w:color="auto"/>
            </w:tcBorders>
            <w:shd w:val="clear" w:color="auto" w:fill="auto"/>
            <w:noWrap/>
            <w:vAlign w:val="bottom"/>
            <w:hideMark/>
          </w:tcPr>
          <w:p w14:paraId="7AB19F3E" w14:textId="77777777" w:rsidR="00A068CA" w:rsidRPr="00A068CA" w:rsidRDefault="00A068CA" w:rsidP="00A068CA">
            <w:pPr>
              <w:spacing w:after="0" w:line="240" w:lineRule="auto"/>
              <w:jc w:val="right"/>
              <w:rPr>
                <w:rFonts w:ascii="Calibri" w:eastAsia="Times New Roman" w:hAnsi="Calibri" w:cs="Calibri"/>
                <w:color w:val="000000"/>
                <w:lang w:val="en-US"/>
              </w:rPr>
            </w:pPr>
            <w:r w:rsidRPr="00A068CA">
              <w:rPr>
                <w:rFonts w:ascii="Calibri" w:eastAsia="Times New Roman" w:hAnsi="Calibri" w:cs="Calibri"/>
                <w:color w:val="000000"/>
                <w:lang w:val="en-US"/>
              </w:rPr>
              <w:t>4.2522</w:t>
            </w:r>
          </w:p>
        </w:tc>
        <w:tc>
          <w:tcPr>
            <w:tcW w:w="1053" w:type="dxa"/>
            <w:tcBorders>
              <w:top w:val="nil"/>
              <w:left w:val="nil"/>
              <w:bottom w:val="single" w:sz="4" w:space="0" w:color="auto"/>
              <w:right w:val="single" w:sz="4" w:space="0" w:color="auto"/>
            </w:tcBorders>
            <w:shd w:val="clear" w:color="auto" w:fill="auto"/>
            <w:noWrap/>
            <w:vAlign w:val="bottom"/>
            <w:hideMark/>
          </w:tcPr>
          <w:p w14:paraId="0B36F42E" w14:textId="77777777" w:rsidR="00A068CA" w:rsidRPr="00A068CA" w:rsidRDefault="00A068CA" w:rsidP="00A068CA">
            <w:pPr>
              <w:spacing w:after="0" w:line="240" w:lineRule="auto"/>
              <w:jc w:val="right"/>
              <w:rPr>
                <w:rFonts w:ascii="Calibri" w:eastAsia="Times New Roman" w:hAnsi="Calibri" w:cs="Calibri"/>
                <w:color w:val="000000"/>
                <w:lang w:val="en-US"/>
              </w:rPr>
            </w:pPr>
            <w:r w:rsidRPr="00A068CA">
              <w:rPr>
                <w:rFonts w:ascii="Calibri" w:eastAsia="Times New Roman" w:hAnsi="Calibri" w:cs="Calibri"/>
                <w:color w:val="000000"/>
                <w:lang w:val="en-US"/>
              </w:rPr>
              <w:t>4.39394</w:t>
            </w:r>
          </w:p>
        </w:tc>
        <w:tc>
          <w:tcPr>
            <w:tcW w:w="1053" w:type="dxa"/>
            <w:tcBorders>
              <w:top w:val="nil"/>
              <w:left w:val="nil"/>
              <w:bottom w:val="single" w:sz="4" w:space="0" w:color="auto"/>
              <w:right w:val="single" w:sz="4" w:space="0" w:color="auto"/>
            </w:tcBorders>
            <w:shd w:val="clear" w:color="auto" w:fill="auto"/>
            <w:noWrap/>
            <w:vAlign w:val="bottom"/>
            <w:hideMark/>
          </w:tcPr>
          <w:p w14:paraId="5642367E" w14:textId="77777777" w:rsidR="00A068CA" w:rsidRPr="00A068CA" w:rsidRDefault="00A068CA" w:rsidP="00A068CA">
            <w:pPr>
              <w:spacing w:after="0" w:line="240" w:lineRule="auto"/>
              <w:jc w:val="right"/>
              <w:rPr>
                <w:rFonts w:ascii="Calibri" w:eastAsia="Times New Roman" w:hAnsi="Calibri" w:cs="Calibri"/>
                <w:color w:val="000000"/>
                <w:lang w:val="en-US"/>
              </w:rPr>
            </w:pPr>
            <w:r w:rsidRPr="00A068CA">
              <w:rPr>
                <w:rFonts w:ascii="Calibri" w:eastAsia="Times New Roman" w:hAnsi="Calibri" w:cs="Calibri"/>
                <w:color w:val="000000"/>
                <w:lang w:val="en-US"/>
              </w:rPr>
              <w:t>4.34085</w:t>
            </w:r>
          </w:p>
        </w:tc>
        <w:tc>
          <w:tcPr>
            <w:tcW w:w="1053" w:type="dxa"/>
            <w:tcBorders>
              <w:top w:val="nil"/>
              <w:left w:val="nil"/>
              <w:bottom w:val="single" w:sz="4" w:space="0" w:color="auto"/>
              <w:right w:val="single" w:sz="4" w:space="0" w:color="auto"/>
            </w:tcBorders>
            <w:shd w:val="clear" w:color="auto" w:fill="auto"/>
            <w:noWrap/>
            <w:vAlign w:val="bottom"/>
            <w:hideMark/>
          </w:tcPr>
          <w:p w14:paraId="453158F0" w14:textId="77777777" w:rsidR="00A068CA" w:rsidRPr="00A068CA" w:rsidRDefault="00A068CA" w:rsidP="00A068CA">
            <w:pPr>
              <w:spacing w:after="0" w:line="240" w:lineRule="auto"/>
              <w:jc w:val="right"/>
              <w:rPr>
                <w:rFonts w:ascii="Calibri" w:eastAsia="Times New Roman" w:hAnsi="Calibri" w:cs="Calibri"/>
                <w:color w:val="000000"/>
                <w:lang w:val="en-US"/>
              </w:rPr>
            </w:pPr>
            <w:r w:rsidRPr="00A068CA">
              <w:rPr>
                <w:rFonts w:ascii="Calibri" w:eastAsia="Times New Roman" w:hAnsi="Calibri" w:cs="Calibri"/>
                <w:color w:val="000000"/>
                <w:lang w:val="en-US"/>
              </w:rPr>
              <w:t>4.489</w:t>
            </w:r>
          </w:p>
        </w:tc>
        <w:tc>
          <w:tcPr>
            <w:tcW w:w="1298" w:type="dxa"/>
            <w:tcBorders>
              <w:top w:val="nil"/>
              <w:left w:val="nil"/>
              <w:bottom w:val="single" w:sz="4" w:space="0" w:color="auto"/>
              <w:right w:val="single" w:sz="4" w:space="0" w:color="auto"/>
            </w:tcBorders>
            <w:shd w:val="clear" w:color="auto" w:fill="auto"/>
            <w:noWrap/>
            <w:vAlign w:val="bottom"/>
            <w:hideMark/>
          </w:tcPr>
          <w:p w14:paraId="112DCEE0" w14:textId="77777777" w:rsidR="00A068CA" w:rsidRPr="00A068CA" w:rsidRDefault="00A068CA" w:rsidP="00A068CA">
            <w:pPr>
              <w:spacing w:after="0" w:line="240" w:lineRule="auto"/>
              <w:jc w:val="right"/>
              <w:rPr>
                <w:rFonts w:ascii="Calibri" w:eastAsia="Times New Roman" w:hAnsi="Calibri" w:cs="Calibri"/>
                <w:color w:val="000000"/>
                <w:lang w:val="en-US"/>
              </w:rPr>
            </w:pPr>
            <w:r w:rsidRPr="00A068CA">
              <w:rPr>
                <w:rFonts w:ascii="Calibri" w:eastAsia="Times New Roman" w:hAnsi="Calibri" w:cs="Calibri"/>
                <w:color w:val="000000"/>
                <w:lang w:val="en-US"/>
              </w:rPr>
              <w:t>4.7139</w:t>
            </w:r>
          </w:p>
        </w:tc>
      </w:tr>
      <w:tr w:rsidR="00A068CA" w:rsidRPr="00A068CA" w14:paraId="756FC517" w14:textId="77777777" w:rsidTr="00C469C6">
        <w:trPr>
          <w:trHeight w:val="300"/>
        </w:trPr>
        <w:tc>
          <w:tcPr>
            <w:tcW w:w="942" w:type="dxa"/>
            <w:tcBorders>
              <w:top w:val="nil"/>
              <w:left w:val="single" w:sz="4" w:space="0" w:color="auto"/>
              <w:bottom w:val="single" w:sz="4" w:space="0" w:color="auto"/>
              <w:right w:val="single" w:sz="4" w:space="0" w:color="auto"/>
            </w:tcBorders>
            <w:shd w:val="clear" w:color="auto" w:fill="auto"/>
            <w:noWrap/>
            <w:vAlign w:val="center"/>
            <w:hideMark/>
          </w:tcPr>
          <w:p w14:paraId="58DED1D7" w14:textId="77777777" w:rsidR="00A068CA" w:rsidRPr="00A068CA" w:rsidRDefault="00A068CA" w:rsidP="00A068CA">
            <w:pPr>
              <w:spacing w:after="0" w:line="240" w:lineRule="auto"/>
              <w:jc w:val="right"/>
              <w:rPr>
                <w:rFonts w:ascii="Lucida Console" w:eastAsia="Times New Roman" w:hAnsi="Lucida Console" w:cs="Calibri"/>
                <w:color w:val="000000"/>
                <w:sz w:val="20"/>
                <w:szCs w:val="20"/>
                <w:lang w:val="en-US"/>
              </w:rPr>
            </w:pPr>
            <w:r w:rsidRPr="00A068CA">
              <w:rPr>
                <w:rFonts w:ascii="Lucida Console" w:eastAsia="Times New Roman" w:hAnsi="Lucida Console" w:cs="Calibri"/>
                <w:color w:val="000000"/>
                <w:sz w:val="20"/>
                <w:szCs w:val="20"/>
                <w:lang w:val="en-US"/>
              </w:rPr>
              <w:t>2</w:t>
            </w:r>
          </w:p>
        </w:tc>
        <w:tc>
          <w:tcPr>
            <w:tcW w:w="1785" w:type="dxa"/>
            <w:tcBorders>
              <w:top w:val="nil"/>
              <w:left w:val="nil"/>
              <w:bottom w:val="single" w:sz="4" w:space="0" w:color="auto"/>
              <w:right w:val="single" w:sz="4" w:space="0" w:color="auto"/>
            </w:tcBorders>
            <w:shd w:val="clear" w:color="auto" w:fill="auto"/>
            <w:noWrap/>
            <w:vAlign w:val="bottom"/>
            <w:hideMark/>
          </w:tcPr>
          <w:p w14:paraId="7725108D" w14:textId="77777777" w:rsidR="00A068CA" w:rsidRPr="00A068CA" w:rsidRDefault="00A068CA" w:rsidP="00A068CA">
            <w:pPr>
              <w:spacing w:after="0" w:line="240" w:lineRule="auto"/>
              <w:rPr>
                <w:rFonts w:ascii="Calibri" w:eastAsia="Times New Roman" w:hAnsi="Calibri" w:cs="Calibri"/>
                <w:color w:val="000000"/>
                <w:lang w:val="en-US"/>
              </w:rPr>
            </w:pPr>
            <w:r w:rsidRPr="00A068CA">
              <w:rPr>
                <w:rFonts w:ascii="Calibri" w:eastAsia="Times New Roman" w:hAnsi="Calibri" w:cs="Calibri"/>
                <w:color w:val="000000"/>
                <w:lang w:val="en-US"/>
              </w:rPr>
              <w:t>BAGGING</w:t>
            </w:r>
          </w:p>
        </w:tc>
        <w:tc>
          <w:tcPr>
            <w:tcW w:w="1053" w:type="dxa"/>
            <w:tcBorders>
              <w:top w:val="nil"/>
              <w:left w:val="nil"/>
              <w:bottom w:val="single" w:sz="4" w:space="0" w:color="auto"/>
              <w:right w:val="single" w:sz="4" w:space="0" w:color="auto"/>
            </w:tcBorders>
            <w:shd w:val="clear" w:color="auto" w:fill="auto"/>
            <w:noWrap/>
            <w:vAlign w:val="bottom"/>
            <w:hideMark/>
          </w:tcPr>
          <w:p w14:paraId="63F8DD31" w14:textId="77777777" w:rsidR="00A068CA" w:rsidRPr="00A068CA" w:rsidRDefault="00A068CA" w:rsidP="00A068CA">
            <w:pPr>
              <w:spacing w:after="0" w:line="240" w:lineRule="auto"/>
              <w:jc w:val="right"/>
              <w:rPr>
                <w:rFonts w:ascii="Calibri" w:eastAsia="Times New Roman" w:hAnsi="Calibri" w:cs="Calibri"/>
                <w:color w:val="000000"/>
                <w:lang w:val="en-US"/>
              </w:rPr>
            </w:pPr>
            <w:r w:rsidRPr="00A068CA">
              <w:rPr>
                <w:rFonts w:ascii="Calibri" w:eastAsia="Times New Roman" w:hAnsi="Calibri" w:cs="Calibri"/>
                <w:color w:val="000000"/>
                <w:lang w:val="en-US"/>
              </w:rPr>
              <w:t>721.414</w:t>
            </w:r>
          </w:p>
        </w:tc>
        <w:tc>
          <w:tcPr>
            <w:tcW w:w="1053" w:type="dxa"/>
            <w:tcBorders>
              <w:top w:val="nil"/>
              <w:left w:val="nil"/>
              <w:bottom w:val="single" w:sz="4" w:space="0" w:color="auto"/>
              <w:right w:val="single" w:sz="4" w:space="0" w:color="auto"/>
            </w:tcBorders>
            <w:shd w:val="clear" w:color="auto" w:fill="auto"/>
            <w:noWrap/>
            <w:vAlign w:val="bottom"/>
            <w:hideMark/>
          </w:tcPr>
          <w:p w14:paraId="5D4A9743" w14:textId="77777777" w:rsidR="00A068CA" w:rsidRPr="00A068CA" w:rsidRDefault="00A068CA" w:rsidP="00A068CA">
            <w:pPr>
              <w:spacing w:after="0" w:line="240" w:lineRule="auto"/>
              <w:jc w:val="right"/>
              <w:rPr>
                <w:rFonts w:ascii="Calibri" w:eastAsia="Times New Roman" w:hAnsi="Calibri" w:cs="Calibri"/>
                <w:color w:val="000000"/>
                <w:lang w:val="en-US"/>
              </w:rPr>
            </w:pPr>
            <w:r w:rsidRPr="00A068CA">
              <w:rPr>
                <w:rFonts w:ascii="Calibri" w:eastAsia="Times New Roman" w:hAnsi="Calibri" w:cs="Calibri"/>
                <w:color w:val="000000"/>
                <w:lang w:val="en-US"/>
              </w:rPr>
              <w:t>736.9121</w:t>
            </w:r>
          </w:p>
        </w:tc>
        <w:tc>
          <w:tcPr>
            <w:tcW w:w="1053" w:type="dxa"/>
            <w:tcBorders>
              <w:top w:val="nil"/>
              <w:left w:val="nil"/>
              <w:bottom w:val="single" w:sz="4" w:space="0" w:color="auto"/>
              <w:right w:val="single" w:sz="4" w:space="0" w:color="auto"/>
            </w:tcBorders>
            <w:shd w:val="clear" w:color="auto" w:fill="auto"/>
            <w:noWrap/>
            <w:vAlign w:val="bottom"/>
            <w:hideMark/>
          </w:tcPr>
          <w:p w14:paraId="1199C5DA" w14:textId="77777777" w:rsidR="00A068CA" w:rsidRPr="00A068CA" w:rsidRDefault="00A068CA" w:rsidP="00A068CA">
            <w:pPr>
              <w:spacing w:after="0" w:line="240" w:lineRule="auto"/>
              <w:jc w:val="right"/>
              <w:rPr>
                <w:rFonts w:ascii="Calibri" w:eastAsia="Times New Roman" w:hAnsi="Calibri" w:cs="Calibri"/>
                <w:color w:val="000000"/>
                <w:lang w:val="en-US"/>
              </w:rPr>
            </w:pPr>
            <w:r w:rsidRPr="00A068CA">
              <w:rPr>
                <w:rFonts w:ascii="Calibri" w:eastAsia="Times New Roman" w:hAnsi="Calibri" w:cs="Calibri"/>
                <w:color w:val="000000"/>
                <w:lang w:val="en-US"/>
              </w:rPr>
              <w:t>750.2844</w:t>
            </w:r>
          </w:p>
        </w:tc>
        <w:tc>
          <w:tcPr>
            <w:tcW w:w="1053" w:type="dxa"/>
            <w:tcBorders>
              <w:top w:val="nil"/>
              <w:left w:val="nil"/>
              <w:bottom w:val="single" w:sz="4" w:space="0" w:color="auto"/>
              <w:right w:val="single" w:sz="4" w:space="0" w:color="auto"/>
            </w:tcBorders>
            <w:shd w:val="clear" w:color="auto" w:fill="auto"/>
            <w:noWrap/>
            <w:vAlign w:val="bottom"/>
            <w:hideMark/>
          </w:tcPr>
          <w:p w14:paraId="5347EDDF" w14:textId="77777777" w:rsidR="00A068CA" w:rsidRPr="00A068CA" w:rsidRDefault="00A068CA" w:rsidP="00A068CA">
            <w:pPr>
              <w:spacing w:after="0" w:line="240" w:lineRule="auto"/>
              <w:jc w:val="right"/>
              <w:rPr>
                <w:rFonts w:ascii="Calibri" w:eastAsia="Times New Roman" w:hAnsi="Calibri" w:cs="Calibri"/>
                <w:color w:val="000000"/>
                <w:lang w:val="en-US"/>
              </w:rPr>
            </w:pPr>
            <w:r w:rsidRPr="00A068CA">
              <w:rPr>
                <w:rFonts w:ascii="Calibri" w:eastAsia="Times New Roman" w:hAnsi="Calibri" w:cs="Calibri"/>
                <w:color w:val="000000"/>
                <w:lang w:val="en-US"/>
              </w:rPr>
              <w:t>745.7344</w:t>
            </w:r>
          </w:p>
        </w:tc>
        <w:tc>
          <w:tcPr>
            <w:tcW w:w="1053" w:type="dxa"/>
            <w:tcBorders>
              <w:top w:val="nil"/>
              <w:left w:val="nil"/>
              <w:bottom w:val="single" w:sz="4" w:space="0" w:color="auto"/>
              <w:right w:val="single" w:sz="4" w:space="0" w:color="auto"/>
            </w:tcBorders>
            <w:shd w:val="clear" w:color="auto" w:fill="auto"/>
            <w:noWrap/>
            <w:vAlign w:val="bottom"/>
            <w:hideMark/>
          </w:tcPr>
          <w:p w14:paraId="097D6E44" w14:textId="77777777" w:rsidR="00A068CA" w:rsidRPr="00A068CA" w:rsidRDefault="00A068CA" w:rsidP="00A068CA">
            <w:pPr>
              <w:spacing w:after="0" w:line="240" w:lineRule="auto"/>
              <w:jc w:val="right"/>
              <w:rPr>
                <w:rFonts w:ascii="Calibri" w:eastAsia="Times New Roman" w:hAnsi="Calibri" w:cs="Calibri"/>
                <w:color w:val="000000"/>
                <w:lang w:val="en-US"/>
              </w:rPr>
            </w:pPr>
            <w:r w:rsidRPr="00A068CA">
              <w:rPr>
                <w:rFonts w:ascii="Calibri" w:eastAsia="Times New Roman" w:hAnsi="Calibri" w:cs="Calibri"/>
                <w:color w:val="000000"/>
                <w:lang w:val="en-US"/>
              </w:rPr>
              <w:t>763.4782</w:t>
            </w:r>
          </w:p>
        </w:tc>
        <w:tc>
          <w:tcPr>
            <w:tcW w:w="1298" w:type="dxa"/>
            <w:tcBorders>
              <w:top w:val="nil"/>
              <w:left w:val="nil"/>
              <w:bottom w:val="single" w:sz="4" w:space="0" w:color="auto"/>
              <w:right w:val="single" w:sz="4" w:space="0" w:color="auto"/>
            </w:tcBorders>
            <w:shd w:val="clear" w:color="auto" w:fill="auto"/>
            <w:noWrap/>
            <w:vAlign w:val="bottom"/>
            <w:hideMark/>
          </w:tcPr>
          <w:p w14:paraId="2BFBC98C" w14:textId="77777777" w:rsidR="00A068CA" w:rsidRPr="00A068CA" w:rsidRDefault="00A068CA" w:rsidP="00A068CA">
            <w:pPr>
              <w:spacing w:after="0" w:line="240" w:lineRule="auto"/>
              <w:jc w:val="right"/>
              <w:rPr>
                <w:rFonts w:ascii="Calibri" w:eastAsia="Times New Roman" w:hAnsi="Calibri" w:cs="Calibri"/>
                <w:color w:val="000000"/>
                <w:lang w:val="en-US"/>
              </w:rPr>
            </w:pPr>
            <w:r w:rsidRPr="00A068CA">
              <w:rPr>
                <w:rFonts w:ascii="Calibri" w:eastAsia="Times New Roman" w:hAnsi="Calibri" w:cs="Calibri"/>
                <w:color w:val="000000"/>
                <w:lang w:val="en-US"/>
              </w:rPr>
              <w:t>788.7142</w:t>
            </w:r>
          </w:p>
        </w:tc>
      </w:tr>
      <w:tr w:rsidR="00A068CA" w:rsidRPr="00A068CA" w14:paraId="30E1EF44" w14:textId="77777777" w:rsidTr="00C469C6">
        <w:trPr>
          <w:trHeight w:val="300"/>
        </w:trPr>
        <w:tc>
          <w:tcPr>
            <w:tcW w:w="942" w:type="dxa"/>
            <w:tcBorders>
              <w:top w:val="nil"/>
              <w:left w:val="single" w:sz="4" w:space="0" w:color="auto"/>
              <w:bottom w:val="single" w:sz="4" w:space="0" w:color="auto"/>
              <w:right w:val="single" w:sz="4" w:space="0" w:color="auto"/>
            </w:tcBorders>
            <w:shd w:val="clear" w:color="auto" w:fill="auto"/>
            <w:noWrap/>
            <w:vAlign w:val="center"/>
            <w:hideMark/>
          </w:tcPr>
          <w:p w14:paraId="5BE8FD43" w14:textId="77777777" w:rsidR="00A068CA" w:rsidRPr="00A068CA" w:rsidRDefault="00A068CA" w:rsidP="00A068CA">
            <w:pPr>
              <w:spacing w:after="0" w:line="240" w:lineRule="auto"/>
              <w:jc w:val="right"/>
              <w:rPr>
                <w:rFonts w:ascii="Lucida Console" w:eastAsia="Times New Roman" w:hAnsi="Lucida Console" w:cs="Calibri"/>
                <w:color w:val="000000"/>
                <w:sz w:val="20"/>
                <w:szCs w:val="20"/>
                <w:lang w:val="en-US"/>
              </w:rPr>
            </w:pPr>
            <w:r w:rsidRPr="00A068CA">
              <w:rPr>
                <w:rFonts w:ascii="Lucida Console" w:eastAsia="Times New Roman" w:hAnsi="Lucida Console" w:cs="Calibri"/>
                <w:color w:val="000000"/>
                <w:sz w:val="20"/>
                <w:szCs w:val="20"/>
                <w:lang w:val="en-US"/>
              </w:rPr>
              <w:t>3</w:t>
            </w:r>
          </w:p>
        </w:tc>
        <w:tc>
          <w:tcPr>
            <w:tcW w:w="1785" w:type="dxa"/>
            <w:tcBorders>
              <w:top w:val="nil"/>
              <w:left w:val="nil"/>
              <w:bottom w:val="single" w:sz="4" w:space="0" w:color="auto"/>
              <w:right w:val="single" w:sz="4" w:space="0" w:color="auto"/>
            </w:tcBorders>
            <w:shd w:val="clear" w:color="auto" w:fill="auto"/>
            <w:noWrap/>
            <w:vAlign w:val="bottom"/>
            <w:hideMark/>
          </w:tcPr>
          <w:p w14:paraId="1448E190" w14:textId="77777777" w:rsidR="00A068CA" w:rsidRPr="00A068CA" w:rsidRDefault="00A068CA" w:rsidP="00A068CA">
            <w:pPr>
              <w:spacing w:after="0" w:line="240" w:lineRule="auto"/>
              <w:rPr>
                <w:rFonts w:ascii="Calibri" w:eastAsia="Times New Roman" w:hAnsi="Calibri" w:cs="Calibri"/>
                <w:color w:val="000000"/>
                <w:lang w:val="en-US"/>
              </w:rPr>
            </w:pPr>
            <w:r w:rsidRPr="00A068CA">
              <w:rPr>
                <w:rFonts w:ascii="Calibri" w:eastAsia="Times New Roman" w:hAnsi="Calibri" w:cs="Calibri"/>
                <w:color w:val="000000"/>
                <w:lang w:val="en-US"/>
              </w:rPr>
              <w:t>RANDOM FOREST</w:t>
            </w:r>
          </w:p>
        </w:tc>
        <w:tc>
          <w:tcPr>
            <w:tcW w:w="1053" w:type="dxa"/>
            <w:tcBorders>
              <w:top w:val="nil"/>
              <w:left w:val="nil"/>
              <w:bottom w:val="single" w:sz="4" w:space="0" w:color="auto"/>
              <w:right w:val="single" w:sz="4" w:space="0" w:color="auto"/>
            </w:tcBorders>
            <w:shd w:val="clear" w:color="auto" w:fill="auto"/>
            <w:noWrap/>
            <w:vAlign w:val="bottom"/>
            <w:hideMark/>
          </w:tcPr>
          <w:p w14:paraId="4B020C35" w14:textId="77777777" w:rsidR="00A068CA" w:rsidRPr="00A068CA" w:rsidRDefault="00A068CA" w:rsidP="00A068CA">
            <w:pPr>
              <w:spacing w:after="0" w:line="240" w:lineRule="auto"/>
              <w:jc w:val="right"/>
              <w:rPr>
                <w:rFonts w:ascii="Calibri" w:eastAsia="Times New Roman" w:hAnsi="Calibri" w:cs="Calibri"/>
                <w:color w:val="000000"/>
                <w:lang w:val="en-US"/>
              </w:rPr>
            </w:pPr>
            <w:r w:rsidRPr="00A068CA">
              <w:rPr>
                <w:rFonts w:ascii="Calibri" w:eastAsia="Times New Roman" w:hAnsi="Calibri" w:cs="Calibri"/>
                <w:color w:val="000000"/>
                <w:lang w:val="en-US"/>
              </w:rPr>
              <w:t>8.3131</w:t>
            </w:r>
          </w:p>
        </w:tc>
        <w:tc>
          <w:tcPr>
            <w:tcW w:w="1053" w:type="dxa"/>
            <w:tcBorders>
              <w:top w:val="nil"/>
              <w:left w:val="nil"/>
              <w:bottom w:val="single" w:sz="4" w:space="0" w:color="auto"/>
              <w:right w:val="single" w:sz="4" w:space="0" w:color="auto"/>
            </w:tcBorders>
            <w:shd w:val="clear" w:color="auto" w:fill="auto"/>
            <w:noWrap/>
            <w:vAlign w:val="bottom"/>
            <w:hideMark/>
          </w:tcPr>
          <w:p w14:paraId="289B1E41" w14:textId="77777777" w:rsidR="00A068CA" w:rsidRPr="00A068CA" w:rsidRDefault="00A068CA" w:rsidP="00A068CA">
            <w:pPr>
              <w:spacing w:after="0" w:line="240" w:lineRule="auto"/>
              <w:jc w:val="right"/>
              <w:rPr>
                <w:rFonts w:ascii="Calibri" w:eastAsia="Times New Roman" w:hAnsi="Calibri" w:cs="Calibri"/>
                <w:color w:val="000000"/>
                <w:lang w:val="en-US"/>
              </w:rPr>
            </w:pPr>
            <w:r w:rsidRPr="00A068CA">
              <w:rPr>
                <w:rFonts w:ascii="Calibri" w:eastAsia="Times New Roman" w:hAnsi="Calibri" w:cs="Calibri"/>
                <w:color w:val="000000"/>
                <w:lang w:val="en-US"/>
              </w:rPr>
              <w:t>8.374</w:t>
            </w:r>
          </w:p>
        </w:tc>
        <w:tc>
          <w:tcPr>
            <w:tcW w:w="1053" w:type="dxa"/>
            <w:tcBorders>
              <w:top w:val="nil"/>
              <w:left w:val="nil"/>
              <w:bottom w:val="single" w:sz="4" w:space="0" w:color="auto"/>
              <w:right w:val="single" w:sz="4" w:space="0" w:color="auto"/>
            </w:tcBorders>
            <w:shd w:val="clear" w:color="auto" w:fill="auto"/>
            <w:noWrap/>
            <w:vAlign w:val="bottom"/>
            <w:hideMark/>
          </w:tcPr>
          <w:p w14:paraId="61E464A6" w14:textId="77777777" w:rsidR="00A068CA" w:rsidRPr="00A068CA" w:rsidRDefault="00A068CA" w:rsidP="00A068CA">
            <w:pPr>
              <w:spacing w:after="0" w:line="240" w:lineRule="auto"/>
              <w:jc w:val="right"/>
              <w:rPr>
                <w:rFonts w:ascii="Calibri" w:eastAsia="Times New Roman" w:hAnsi="Calibri" w:cs="Calibri"/>
                <w:color w:val="000000"/>
                <w:lang w:val="en-US"/>
              </w:rPr>
            </w:pPr>
            <w:r w:rsidRPr="00A068CA">
              <w:rPr>
                <w:rFonts w:ascii="Calibri" w:eastAsia="Times New Roman" w:hAnsi="Calibri" w:cs="Calibri"/>
                <w:color w:val="000000"/>
                <w:lang w:val="en-US"/>
              </w:rPr>
              <w:t>8.52585</w:t>
            </w:r>
          </w:p>
        </w:tc>
        <w:tc>
          <w:tcPr>
            <w:tcW w:w="1053" w:type="dxa"/>
            <w:tcBorders>
              <w:top w:val="nil"/>
              <w:left w:val="nil"/>
              <w:bottom w:val="single" w:sz="4" w:space="0" w:color="auto"/>
              <w:right w:val="single" w:sz="4" w:space="0" w:color="auto"/>
            </w:tcBorders>
            <w:shd w:val="clear" w:color="auto" w:fill="auto"/>
            <w:noWrap/>
            <w:vAlign w:val="bottom"/>
            <w:hideMark/>
          </w:tcPr>
          <w:p w14:paraId="11F6279F" w14:textId="77777777" w:rsidR="00A068CA" w:rsidRPr="00A068CA" w:rsidRDefault="00A068CA" w:rsidP="00A068CA">
            <w:pPr>
              <w:spacing w:after="0" w:line="240" w:lineRule="auto"/>
              <w:jc w:val="right"/>
              <w:rPr>
                <w:rFonts w:ascii="Calibri" w:eastAsia="Times New Roman" w:hAnsi="Calibri" w:cs="Calibri"/>
                <w:color w:val="000000"/>
                <w:lang w:val="en-US"/>
              </w:rPr>
            </w:pPr>
            <w:r w:rsidRPr="00A068CA">
              <w:rPr>
                <w:rFonts w:ascii="Calibri" w:eastAsia="Times New Roman" w:hAnsi="Calibri" w:cs="Calibri"/>
                <w:color w:val="000000"/>
                <w:lang w:val="en-US"/>
              </w:rPr>
              <w:t>8.5057</w:t>
            </w:r>
          </w:p>
        </w:tc>
        <w:tc>
          <w:tcPr>
            <w:tcW w:w="1053" w:type="dxa"/>
            <w:tcBorders>
              <w:top w:val="nil"/>
              <w:left w:val="nil"/>
              <w:bottom w:val="single" w:sz="4" w:space="0" w:color="auto"/>
              <w:right w:val="single" w:sz="4" w:space="0" w:color="auto"/>
            </w:tcBorders>
            <w:shd w:val="clear" w:color="auto" w:fill="auto"/>
            <w:noWrap/>
            <w:vAlign w:val="bottom"/>
            <w:hideMark/>
          </w:tcPr>
          <w:p w14:paraId="2B5AC725" w14:textId="77777777" w:rsidR="00A068CA" w:rsidRPr="00A068CA" w:rsidRDefault="00A068CA" w:rsidP="00A068CA">
            <w:pPr>
              <w:spacing w:after="0" w:line="240" w:lineRule="auto"/>
              <w:jc w:val="right"/>
              <w:rPr>
                <w:rFonts w:ascii="Calibri" w:eastAsia="Times New Roman" w:hAnsi="Calibri" w:cs="Calibri"/>
                <w:color w:val="000000"/>
                <w:lang w:val="en-US"/>
              </w:rPr>
            </w:pPr>
            <w:r w:rsidRPr="00A068CA">
              <w:rPr>
                <w:rFonts w:ascii="Calibri" w:eastAsia="Times New Roman" w:hAnsi="Calibri" w:cs="Calibri"/>
                <w:color w:val="000000"/>
                <w:lang w:val="en-US"/>
              </w:rPr>
              <w:t>8.6703</w:t>
            </w:r>
          </w:p>
        </w:tc>
        <w:tc>
          <w:tcPr>
            <w:tcW w:w="1298" w:type="dxa"/>
            <w:tcBorders>
              <w:top w:val="nil"/>
              <w:left w:val="nil"/>
              <w:bottom w:val="single" w:sz="4" w:space="0" w:color="auto"/>
              <w:right w:val="single" w:sz="4" w:space="0" w:color="auto"/>
            </w:tcBorders>
            <w:shd w:val="clear" w:color="auto" w:fill="auto"/>
            <w:noWrap/>
            <w:vAlign w:val="bottom"/>
            <w:hideMark/>
          </w:tcPr>
          <w:p w14:paraId="54969BC0" w14:textId="77777777" w:rsidR="00A068CA" w:rsidRPr="00A068CA" w:rsidRDefault="00A068CA" w:rsidP="00A068CA">
            <w:pPr>
              <w:spacing w:after="0" w:line="240" w:lineRule="auto"/>
              <w:jc w:val="right"/>
              <w:rPr>
                <w:rFonts w:ascii="Calibri" w:eastAsia="Times New Roman" w:hAnsi="Calibri" w:cs="Calibri"/>
                <w:color w:val="000000"/>
                <w:lang w:val="en-US"/>
              </w:rPr>
            </w:pPr>
            <w:r w:rsidRPr="00A068CA">
              <w:rPr>
                <w:rFonts w:ascii="Calibri" w:eastAsia="Times New Roman" w:hAnsi="Calibri" w:cs="Calibri"/>
                <w:color w:val="000000"/>
                <w:lang w:val="en-US"/>
              </w:rPr>
              <w:t>8.7737</w:t>
            </w:r>
          </w:p>
        </w:tc>
      </w:tr>
      <w:tr w:rsidR="00A068CA" w:rsidRPr="00A068CA" w14:paraId="48DCFCE3" w14:textId="77777777" w:rsidTr="00C469C6">
        <w:trPr>
          <w:trHeight w:val="300"/>
        </w:trPr>
        <w:tc>
          <w:tcPr>
            <w:tcW w:w="942" w:type="dxa"/>
            <w:tcBorders>
              <w:top w:val="nil"/>
              <w:left w:val="single" w:sz="4" w:space="0" w:color="auto"/>
              <w:bottom w:val="single" w:sz="4" w:space="0" w:color="auto"/>
              <w:right w:val="single" w:sz="4" w:space="0" w:color="auto"/>
            </w:tcBorders>
            <w:shd w:val="clear" w:color="000000" w:fill="FFFFFF"/>
            <w:noWrap/>
            <w:vAlign w:val="center"/>
            <w:hideMark/>
          </w:tcPr>
          <w:p w14:paraId="66A4C75D" w14:textId="77777777" w:rsidR="00A068CA" w:rsidRPr="00A068CA" w:rsidRDefault="00A068CA" w:rsidP="00A068CA">
            <w:pPr>
              <w:spacing w:after="0" w:line="240" w:lineRule="auto"/>
              <w:jc w:val="right"/>
              <w:rPr>
                <w:rFonts w:ascii="Lucida Console" w:eastAsia="Times New Roman" w:hAnsi="Lucida Console" w:cs="Calibri"/>
                <w:color w:val="000000"/>
                <w:sz w:val="20"/>
                <w:szCs w:val="20"/>
                <w:lang w:val="en-US"/>
              </w:rPr>
            </w:pPr>
            <w:r w:rsidRPr="00A068CA">
              <w:rPr>
                <w:rFonts w:ascii="Lucida Console" w:eastAsia="Times New Roman" w:hAnsi="Lucida Console" w:cs="Calibri"/>
                <w:color w:val="000000"/>
                <w:sz w:val="20"/>
                <w:szCs w:val="20"/>
                <w:lang w:val="en-US"/>
              </w:rPr>
              <w:t>4</w:t>
            </w:r>
          </w:p>
        </w:tc>
        <w:tc>
          <w:tcPr>
            <w:tcW w:w="1785" w:type="dxa"/>
            <w:tcBorders>
              <w:top w:val="nil"/>
              <w:left w:val="nil"/>
              <w:bottom w:val="single" w:sz="4" w:space="0" w:color="auto"/>
              <w:right w:val="single" w:sz="4" w:space="0" w:color="auto"/>
            </w:tcBorders>
            <w:shd w:val="clear" w:color="auto" w:fill="auto"/>
            <w:noWrap/>
            <w:vAlign w:val="bottom"/>
            <w:hideMark/>
          </w:tcPr>
          <w:p w14:paraId="5A811572" w14:textId="77777777" w:rsidR="00A068CA" w:rsidRPr="00A068CA" w:rsidRDefault="00A068CA" w:rsidP="00A068CA">
            <w:pPr>
              <w:spacing w:after="0" w:line="240" w:lineRule="auto"/>
              <w:rPr>
                <w:rFonts w:ascii="Calibri" w:eastAsia="Times New Roman" w:hAnsi="Calibri" w:cs="Calibri"/>
                <w:color w:val="000000"/>
                <w:lang w:val="en-US"/>
              </w:rPr>
            </w:pPr>
            <w:r w:rsidRPr="00A068CA">
              <w:rPr>
                <w:rFonts w:ascii="Calibri" w:eastAsia="Times New Roman" w:hAnsi="Calibri" w:cs="Calibri"/>
                <w:color w:val="000000"/>
                <w:lang w:val="en-US"/>
              </w:rPr>
              <w:t>BOOSTING</w:t>
            </w:r>
          </w:p>
        </w:tc>
        <w:tc>
          <w:tcPr>
            <w:tcW w:w="1053" w:type="dxa"/>
            <w:tcBorders>
              <w:top w:val="nil"/>
              <w:left w:val="nil"/>
              <w:bottom w:val="single" w:sz="4" w:space="0" w:color="auto"/>
              <w:right w:val="single" w:sz="4" w:space="0" w:color="auto"/>
            </w:tcBorders>
            <w:shd w:val="clear" w:color="auto" w:fill="auto"/>
            <w:noWrap/>
            <w:vAlign w:val="bottom"/>
            <w:hideMark/>
          </w:tcPr>
          <w:p w14:paraId="2520AE60" w14:textId="77777777" w:rsidR="00A068CA" w:rsidRPr="00A068CA" w:rsidRDefault="00A068CA" w:rsidP="00A068CA">
            <w:pPr>
              <w:spacing w:after="0" w:line="240" w:lineRule="auto"/>
              <w:jc w:val="right"/>
              <w:rPr>
                <w:rFonts w:ascii="Calibri" w:eastAsia="Times New Roman" w:hAnsi="Calibri" w:cs="Calibri"/>
                <w:color w:val="000000"/>
                <w:lang w:val="en-US"/>
              </w:rPr>
            </w:pPr>
            <w:r w:rsidRPr="00A068CA">
              <w:rPr>
                <w:rFonts w:ascii="Calibri" w:eastAsia="Times New Roman" w:hAnsi="Calibri" w:cs="Calibri"/>
                <w:color w:val="000000"/>
                <w:lang w:val="en-US"/>
              </w:rPr>
              <w:t>1972.578</w:t>
            </w:r>
          </w:p>
        </w:tc>
        <w:tc>
          <w:tcPr>
            <w:tcW w:w="1053" w:type="dxa"/>
            <w:tcBorders>
              <w:top w:val="nil"/>
              <w:left w:val="nil"/>
              <w:bottom w:val="single" w:sz="4" w:space="0" w:color="auto"/>
              <w:right w:val="single" w:sz="4" w:space="0" w:color="auto"/>
            </w:tcBorders>
            <w:shd w:val="clear" w:color="auto" w:fill="auto"/>
            <w:noWrap/>
            <w:vAlign w:val="bottom"/>
            <w:hideMark/>
          </w:tcPr>
          <w:p w14:paraId="71CE6B4B" w14:textId="77777777" w:rsidR="00A068CA" w:rsidRPr="00A068CA" w:rsidRDefault="00A068CA" w:rsidP="00A068CA">
            <w:pPr>
              <w:spacing w:after="0" w:line="240" w:lineRule="auto"/>
              <w:jc w:val="right"/>
              <w:rPr>
                <w:rFonts w:ascii="Calibri" w:eastAsia="Times New Roman" w:hAnsi="Calibri" w:cs="Calibri"/>
                <w:color w:val="000000"/>
                <w:lang w:val="en-US"/>
              </w:rPr>
            </w:pPr>
            <w:r w:rsidRPr="00A068CA">
              <w:rPr>
                <w:rFonts w:ascii="Calibri" w:eastAsia="Times New Roman" w:hAnsi="Calibri" w:cs="Calibri"/>
                <w:color w:val="000000"/>
                <w:lang w:val="en-US"/>
              </w:rPr>
              <w:t>2005.096</w:t>
            </w:r>
          </w:p>
        </w:tc>
        <w:tc>
          <w:tcPr>
            <w:tcW w:w="1053" w:type="dxa"/>
            <w:tcBorders>
              <w:top w:val="nil"/>
              <w:left w:val="nil"/>
              <w:bottom w:val="single" w:sz="4" w:space="0" w:color="auto"/>
              <w:right w:val="single" w:sz="4" w:space="0" w:color="auto"/>
            </w:tcBorders>
            <w:shd w:val="clear" w:color="auto" w:fill="auto"/>
            <w:noWrap/>
            <w:vAlign w:val="bottom"/>
            <w:hideMark/>
          </w:tcPr>
          <w:p w14:paraId="16F714F5" w14:textId="77777777" w:rsidR="00A068CA" w:rsidRPr="00A068CA" w:rsidRDefault="00A068CA" w:rsidP="00A068CA">
            <w:pPr>
              <w:spacing w:after="0" w:line="240" w:lineRule="auto"/>
              <w:jc w:val="right"/>
              <w:rPr>
                <w:rFonts w:ascii="Calibri" w:eastAsia="Times New Roman" w:hAnsi="Calibri" w:cs="Calibri"/>
                <w:color w:val="000000"/>
                <w:lang w:val="en-US"/>
              </w:rPr>
            </w:pPr>
            <w:r w:rsidRPr="00A068CA">
              <w:rPr>
                <w:rFonts w:ascii="Calibri" w:eastAsia="Times New Roman" w:hAnsi="Calibri" w:cs="Calibri"/>
                <w:color w:val="000000"/>
                <w:lang w:val="en-US"/>
              </w:rPr>
              <w:t>2044.137</w:t>
            </w:r>
          </w:p>
        </w:tc>
        <w:tc>
          <w:tcPr>
            <w:tcW w:w="1053" w:type="dxa"/>
            <w:tcBorders>
              <w:top w:val="nil"/>
              <w:left w:val="nil"/>
              <w:bottom w:val="single" w:sz="4" w:space="0" w:color="auto"/>
              <w:right w:val="single" w:sz="4" w:space="0" w:color="auto"/>
            </w:tcBorders>
            <w:shd w:val="clear" w:color="auto" w:fill="auto"/>
            <w:noWrap/>
            <w:vAlign w:val="bottom"/>
            <w:hideMark/>
          </w:tcPr>
          <w:p w14:paraId="1FEBC675" w14:textId="77777777" w:rsidR="00A068CA" w:rsidRPr="00A068CA" w:rsidRDefault="00A068CA" w:rsidP="00A068CA">
            <w:pPr>
              <w:spacing w:after="0" w:line="240" w:lineRule="auto"/>
              <w:jc w:val="right"/>
              <w:rPr>
                <w:rFonts w:ascii="Calibri" w:eastAsia="Times New Roman" w:hAnsi="Calibri" w:cs="Calibri"/>
                <w:color w:val="000000"/>
                <w:lang w:val="en-US"/>
              </w:rPr>
            </w:pPr>
            <w:r w:rsidRPr="00A068CA">
              <w:rPr>
                <w:rFonts w:ascii="Calibri" w:eastAsia="Times New Roman" w:hAnsi="Calibri" w:cs="Calibri"/>
                <w:color w:val="000000"/>
                <w:lang w:val="en-US"/>
              </w:rPr>
              <w:t>2033.738</w:t>
            </w:r>
          </w:p>
        </w:tc>
        <w:tc>
          <w:tcPr>
            <w:tcW w:w="1053" w:type="dxa"/>
            <w:tcBorders>
              <w:top w:val="nil"/>
              <w:left w:val="nil"/>
              <w:bottom w:val="single" w:sz="4" w:space="0" w:color="auto"/>
              <w:right w:val="single" w:sz="4" w:space="0" w:color="auto"/>
            </w:tcBorders>
            <w:shd w:val="clear" w:color="auto" w:fill="auto"/>
            <w:noWrap/>
            <w:vAlign w:val="bottom"/>
            <w:hideMark/>
          </w:tcPr>
          <w:p w14:paraId="33294CF9" w14:textId="77777777" w:rsidR="00A068CA" w:rsidRPr="00A068CA" w:rsidRDefault="00A068CA" w:rsidP="00A068CA">
            <w:pPr>
              <w:spacing w:after="0" w:line="240" w:lineRule="auto"/>
              <w:jc w:val="right"/>
              <w:rPr>
                <w:rFonts w:ascii="Calibri" w:eastAsia="Times New Roman" w:hAnsi="Calibri" w:cs="Calibri"/>
                <w:color w:val="000000"/>
                <w:lang w:val="en-US"/>
              </w:rPr>
            </w:pPr>
            <w:r w:rsidRPr="00A068CA">
              <w:rPr>
                <w:rFonts w:ascii="Calibri" w:eastAsia="Times New Roman" w:hAnsi="Calibri" w:cs="Calibri"/>
                <w:color w:val="000000"/>
                <w:lang w:val="en-US"/>
              </w:rPr>
              <w:t>2059.801</w:t>
            </w:r>
          </w:p>
        </w:tc>
        <w:tc>
          <w:tcPr>
            <w:tcW w:w="1298" w:type="dxa"/>
            <w:tcBorders>
              <w:top w:val="nil"/>
              <w:left w:val="nil"/>
              <w:bottom w:val="single" w:sz="4" w:space="0" w:color="auto"/>
              <w:right w:val="single" w:sz="4" w:space="0" w:color="auto"/>
            </w:tcBorders>
            <w:shd w:val="clear" w:color="auto" w:fill="auto"/>
            <w:noWrap/>
            <w:vAlign w:val="bottom"/>
            <w:hideMark/>
          </w:tcPr>
          <w:p w14:paraId="527AB776" w14:textId="77777777" w:rsidR="00A068CA" w:rsidRPr="00A068CA" w:rsidRDefault="00A068CA" w:rsidP="00A068CA">
            <w:pPr>
              <w:spacing w:after="0" w:line="240" w:lineRule="auto"/>
              <w:jc w:val="right"/>
              <w:rPr>
                <w:rFonts w:ascii="Calibri" w:eastAsia="Times New Roman" w:hAnsi="Calibri" w:cs="Calibri"/>
                <w:color w:val="000000"/>
                <w:lang w:val="en-US"/>
              </w:rPr>
            </w:pPr>
            <w:r w:rsidRPr="00A068CA">
              <w:rPr>
                <w:rFonts w:ascii="Calibri" w:eastAsia="Times New Roman" w:hAnsi="Calibri" w:cs="Calibri"/>
                <w:color w:val="000000"/>
                <w:lang w:val="en-US"/>
              </w:rPr>
              <w:t>2239.6458</w:t>
            </w:r>
          </w:p>
        </w:tc>
      </w:tr>
    </w:tbl>
    <w:p w14:paraId="61E70AF9" w14:textId="145317F9" w:rsidR="00A068CA" w:rsidRDefault="00A068CA" w:rsidP="00240A79">
      <w:pPr>
        <w:pStyle w:val="NormalWeb"/>
        <w:spacing w:before="0" w:beforeAutospacing="0" w:after="0" w:afterAutospacing="0"/>
        <w:rPr>
          <w:rFonts w:asciiTheme="minorHAnsi" w:hAnsiTheme="minorHAnsi" w:cstheme="minorHAnsi"/>
          <w:color w:val="000000" w:themeColor="text1"/>
          <w:lang w:val="fr-FR"/>
        </w:rPr>
      </w:pPr>
    </w:p>
    <w:p w14:paraId="52CB7543" w14:textId="5E8B1E07" w:rsidR="00E25510" w:rsidRDefault="00C469C6" w:rsidP="00240A79">
      <w:pPr>
        <w:pStyle w:val="NormalWeb"/>
        <w:spacing w:before="0" w:beforeAutospacing="0" w:after="0" w:afterAutospacing="0"/>
        <w:rPr>
          <w:rFonts w:asciiTheme="minorHAnsi" w:hAnsiTheme="minorHAnsi" w:cstheme="minorHAnsi"/>
          <w:color w:val="000000" w:themeColor="text1"/>
          <w:lang w:val="fr-FR"/>
        </w:rPr>
      </w:pPr>
      <w:r>
        <w:rPr>
          <w:rFonts w:asciiTheme="minorHAnsi" w:hAnsiTheme="minorHAnsi" w:cstheme="minorHAnsi"/>
          <w:color w:val="000000" w:themeColor="text1"/>
          <w:lang w:val="fr-FR"/>
        </w:rPr>
        <w:t>On constate des représentations du courbe de Roc et le temps d’exécution que les deux meilleur modèles parmi ces 4 sont « Boosting » et « Random forest », mais pour être plus précis ici le modèle qui nous a donné la meilleure prédiction c’est le « Random Forest ».</w:t>
      </w:r>
    </w:p>
    <w:p w14:paraId="07B37A2D" w14:textId="77777777" w:rsidR="00C469C6" w:rsidRDefault="00C469C6" w:rsidP="00240A79">
      <w:pPr>
        <w:pStyle w:val="NormalWeb"/>
        <w:spacing w:before="0" w:beforeAutospacing="0" w:after="0" w:afterAutospacing="0"/>
        <w:rPr>
          <w:rFonts w:asciiTheme="minorHAnsi" w:hAnsiTheme="minorHAnsi" w:cstheme="minorHAnsi"/>
          <w:color w:val="000000" w:themeColor="text1"/>
          <w:lang w:val="fr-FR"/>
        </w:rPr>
      </w:pPr>
    </w:p>
    <w:p w14:paraId="0B62D5BC" w14:textId="77777777" w:rsidR="00C469C6" w:rsidRDefault="00C469C6" w:rsidP="00240A79">
      <w:pPr>
        <w:pStyle w:val="NormalWeb"/>
        <w:spacing w:before="0" w:beforeAutospacing="0" w:after="0" w:afterAutospacing="0"/>
        <w:rPr>
          <w:rFonts w:asciiTheme="minorHAnsi" w:hAnsiTheme="minorHAnsi" w:cstheme="minorHAnsi"/>
          <w:color w:val="000000" w:themeColor="text1"/>
          <w:lang w:val="fr-FR"/>
        </w:rPr>
      </w:pPr>
    </w:p>
    <w:p w14:paraId="1B28050B" w14:textId="77777777" w:rsidR="00C469C6" w:rsidRDefault="00C469C6" w:rsidP="00240A79">
      <w:pPr>
        <w:pStyle w:val="NormalWeb"/>
        <w:spacing w:before="0" w:beforeAutospacing="0" w:after="0" w:afterAutospacing="0"/>
        <w:rPr>
          <w:rFonts w:asciiTheme="minorHAnsi" w:hAnsiTheme="minorHAnsi" w:cstheme="minorHAnsi"/>
          <w:color w:val="000000" w:themeColor="text1"/>
          <w:lang w:val="fr-FR"/>
        </w:rPr>
      </w:pPr>
    </w:p>
    <w:p w14:paraId="1392232B" w14:textId="77777777" w:rsidR="00C469C6" w:rsidRDefault="00E25510" w:rsidP="00C469C6">
      <w:pPr>
        <w:pStyle w:val="NormalWeb"/>
        <w:keepNext/>
        <w:spacing w:before="0" w:beforeAutospacing="0" w:after="0" w:afterAutospacing="0"/>
        <w:ind w:left="-864" w:firstLine="144"/>
      </w:pPr>
      <w:r>
        <w:rPr>
          <w:rFonts w:asciiTheme="minorHAnsi" w:hAnsiTheme="minorHAnsi" w:cstheme="minorHAnsi"/>
          <w:noProof/>
          <w:color w:val="000000" w:themeColor="text1"/>
        </w:rPr>
        <w:drawing>
          <wp:inline distT="0" distB="0" distL="0" distR="0" wp14:anchorId="3999CD9F" wp14:editId="4BF093F4">
            <wp:extent cx="6686550" cy="360045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6686550" cy="3600450"/>
                    </a:xfrm>
                    <a:prstGeom prst="rect">
                      <a:avLst/>
                    </a:prstGeom>
                    <a:noFill/>
                  </pic:spPr>
                </pic:pic>
              </a:graphicData>
            </a:graphic>
          </wp:inline>
        </w:drawing>
      </w:r>
    </w:p>
    <w:p w14:paraId="59E0CCF1" w14:textId="4EE16671" w:rsidR="00E25510" w:rsidRDefault="00C469C6" w:rsidP="00C469C6">
      <w:pPr>
        <w:pStyle w:val="Caption"/>
        <w:jc w:val="center"/>
        <w:rPr>
          <w:noProof/>
          <w:lang w:val="en-US"/>
        </w:rPr>
      </w:pPr>
      <w:bookmarkStart w:id="133" w:name="_Toc131885729"/>
      <w:r>
        <w:t xml:space="preserve">Figure </w:t>
      </w:r>
      <w:r w:rsidR="007F13EB">
        <w:rPr>
          <w:noProof/>
        </w:rPr>
        <w:fldChar w:fldCharType="begin"/>
      </w:r>
      <w:r w:rsidR="007F13EB">
        <w:rPr>
          <w:noProof/>
        </w:rPr>
        <w:instrText xml:space="preserve"> SEQ Figure \* ARABIC </w:instrText>
      </w:r>
      <w:r w:rsidR="007F13EB">
        <w:rPr>
          <w:noProof/>
        </w:rPr>
        <w:fldChar w:fldCharType="separate"/>
      </w:r>
      <w:r>
        <w:rPr>
          <w:noProof/>
        </w:rPr>
        <w:t>84</w:t>
      </w:r>
      <w:r w:rsidR="007F13EB">
        <w:rPr>
          <w:noProof/>
        </w:rPr>
        <w:fldChar w:fldCharType="end"/>
      </w:r>
      <w:r>
        <w:rPr>
          <w:noProof/>
          <w:lang w:val="en-US"/>
        </w:rPr>
        <w:t xml:space="preserve">: </w:t>
      </w:r>
      <w:r w:rsidRPr="00AD5E1C">
        <w:rPr>
          <w:noProof/>
          <w:lang w:val="en-US"/>
        </w:rPr>
        <w:t>Temps d'execution de 4 modeles</w:t>
      </w:r>
      <w:bookmarkEnd w:id="133"/>
    </w:p>
    <w:p w14:paraId="4E30240D" w14:textId="77777777" w:rsidR="006670DB" w:rsidRDefault="006670DB" w:rsidP="006670DB">
      <w:pPr>
        <w:rPr>
          <w:lang w:val="en-US"/>
        </w:rPr>
      </w:pPr>
    </w:p>
    <w:p w14:paraId="27E3E5F5" w14:textId="77777777" w:rsidR="006670DB" w:rsidRDefault="006670DB" w:rsidP="006670DB">
      <w:pPr>
        <w:rPr>
          <w:lang w:val="en-US"/>
        </w:rPr>
      </w:pPr>
    </w:p>
    <w:p w14:paraId="43C7F610" w14:textId="77777777" w:rsidR="006670DB" w:rsidRDefault="006670DB" w:rsidP="006670DB">
      <w:pPr>
        <w:rPr>
          <w:lang w:val="en-US"/>
        </w:rPr>
      </w:pPr>
    </w:p>
    <w:p w14:paraId="478E6C52" w14:textId="77777777" w:rsidR="00112AB0" w:rsidRDefault="00112AB0" w:rsidP="006670DB">
      <w:pPr>
        <w:rPr>
          <w:lang w:val="en-US"/>
        </w:rPr>
      </w:pPr>
    </w:p>
    <w:p w14:paraId="348A544E" w14:textId="77777777" w:rsidR="00112AB0" w:rsidRDefault="00112AB0" w:rsidP="006670DB">
      <w:pPr>
        <w:rPr>
          <w:lang w:val="en-US"/>
        </w:rPr>
      </w:pPr>
    </w:p>
    <w:p w14:paraId="39D0FF6A" w14:textId="77777777" w:rsidR="00112AB0" w:rsidRDefault="00112AB0" w:rsidP="006670DB">
      <w:pPr>
        <w:rPr>
          <w:lang w:val="en-US"/>
        </w:rPr>
      </w:pPr>
    </w:p>
    <w:p w14:paraId="18F8BECA" w14:textId="77777777" w:rsidR="00112AB0" w:rsidRPr="00112AB0" w:rsidRDefault="00112AB0" w:rsidP="00112AB0">
      <w:pPr>
        <w:pStyle w:val="Heading1"/>
        <w:rPr>
          <w:rFonts w:ascii="Cambria" w:hAnsi="Cambria"/>
          <w:b/>
          <w:bCs/>
          <w:sz w:val="28"/>
          <w:szCs w:val="28"/>
          <w:shd w:val="clear" w:color="auto" w:fill="FFFFFF"/>
          <w:lang w:val="en-US"/>
        </w:rPr>
      </w:pPr>
      <w:r w:rsidRPr="00112AB0">
        <w:rPr>
          <w:rFonts w:ascii="Cambria" w:hAnsi="Cambria"/>
          <w:b/>
          <w:bCs/>
          <w:sz w:val="28"/>
          <w:szCs w:val="28"/>
          <w:shd w:val="clear" w:color="auto" w:fill="FFFFFF"/>
          <w:lang w:val="en-US"/>
        </w:rPr>
        <w:t>Références</w:t>
      </w:r>
    </w:p>
    <w:p w14:paraId="0BE809C5" w14:textId="06278902" w:rsidR="00112AB0" w:rsidRPr="00112AB0" w:rsidRDefault="00112AB0" w:rsidP="00112AB0">
      <w:pPr>
        <w:pStyle w:val="ListParagraph"/>
        <w:numPr>
          <w:ilvl w:val="0"/>
          <w:numId w:val="40"/>
        </w:numPr>
        <w:rPr>
          <w:lang w:val="en-US"/>
        </w:rPr>
      </w:pPr>
      <w:r w:rsidRPr="00112AB0">
        <w:rPr>
          <w:lang w:val="en-US"/>
        </w:rPr>
        <w:t xml:space="preserve">https://www.r-bloggers.com/2021/08/how-to-plot-categorical-data-in-r-quick-guide/ </w:t>
      </w:r>
    </w:p>
    <w:p w14:paraId="5FCB702E" w14:textId="39CF4656" w:rsidR="00112AB0" w:rsidRPr="00112AB0" w:rsidRDefault="00112AB0" w:rsidP="00112AB0">
      <w:pPr>
        <w:pStyle w:val="ListParagraph"/>
        <w:numPr>
          <w:ilvl w:val="0"/>
          <w:numId w:val="40"/>
        </w:numPr>
        <w:rPr>
          <w:lang w:val="en-US"/>
        </w:rPr>
      </w:pPr>
      <w:r w:rsidRPr="00112AB0">
        <w:rPr>
          <w:lang w:val="en-US"/>
        </w:rPr>
        <w:t xml:space="preserve">https://rstudio-pubs-static.s3.amazonaws.com/224337_f0de438bd82e4a769e55e039e33b6a0a.html </w:t>
      </w:r>
    </w:p>
    <w:p w14:paraId="1A9B7599" w14:textId="79E26481" w:rsidR="00112AB0" w:rsidRPr="00112AB0" w:rsidRDefault="00112AB0" w:rsidP="00112AB0">
      <w:pPr>
        <w:pStyle w:val="ListParagraph"/>
        <w:numPr>
          <w:ilvl w:val="0"/>
          <w:numId w:val="40"/>
        </w:numPr>
        <w:rPr>
          <w:lang w:val="en-US"/>
        </w:rPr>
      </w:pPr>
      <w:r w:rsidRPr="00112AB0">
        <w:rPr>
          <w:lang w:val="en-US"/>
        </w:rPr>
        <w:t>https://odr.inrae.fr/intranet/carto/cartowiki/index.php/Statistiques_descriptives_avec_R</w:t>
      </w:r>
    </w:p>
    <w:p w14:paraId="3DDE6C97" w14:textId="63258FD9" w:rsidR="00112AB0" w:rsidRPr="00112AB0" w:rsidRDefault="00112AB0" w:rsidP="00112AB0">
      <w:pPr>
        <w:pStyle w:val="ListParagraph"/>
        <w:numPr>
          <w:ilvl w:val="0"/>
          <w:numId w:val="40"/>
        </w:numPr>
        <w:rPr>
          <w:lang w:val="en-US"/>
        </w:rPr>
      </w:pPr>
      <w:r w:rsidRPr="00112AB0">
        <w:rPr>
          <w:lang w:val="en-US"/>
        </w:rPr>
        <w:t xml:space="preserve">https://larmarange.github.io/analyse-R/graphiques-bivaries-ggplot2.html </w:t>
      </w:r>
      <w:bookmarkStart w:id="134" w:name="_GoBack"/>
      <w:bookmarkEnd w:id="134"/>
    </w:p>
    <w:sectPr w:rsidR="00112AB0" w:rsidRPr="00112AB0" w:rsidSect="00A47FC1">
      <w:footerReference w:type="default" r:id="rId9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6B2316" w14:textId="77777777" w:rsidR="007F13EB" w:rsidRDefault="007F13EB" w:rsidP="007351DB">
      <w:pPr>
        <w:spacing w:after="0" w:line="240" w:lineRule="auto"/>
      </w:pPr>
      <w:r>
        <w:separator/>
      </w:r>
    </w:p>
  </w:endnote>
  <w:endnote w:type="continuationSeparator" w:id="0">
    <w:p w14:paraId="677D2685" w14:textId="77777777" w:rsidR="007F13EB" w:rsidRDefault="007F13EB" w:rsidP="007351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7454435"/>
      <w:docPartObj>
        <w:docPartGallery w:val="Page Numbers (Bottom of Page)"/>
        <w:docPartUnique/>
      </w:docPartObj>
    </w:sdtPr>
    <w:sdtEndPr>
      <w:rPr>
        <w:noProof/>
      </w:rPr>
    </w:sdtEndPr>
    <w:sdtContent>
      <w:p w14:paraId="780DDFB7" w14:textId="77777777" w:rsidR="009C47AA" w:rsidRDefault="009C47AA">
        <w:pPr>
          <w:pStyle w:val="Footer"/>
          <w:jc w:val="center"/>
        </w:pPr>
        <w:r>
          <w:fldChar w:fldCharType="begin"/>
        </w:r>
        <w:r>
          <w:instrText xml:space="preserve"> PAGE   \* MERGEFORMAT </w:instrText>
        </w:r>
        <w:r>
          <w:fldChar w:fldCharType="separate"/>
        </w:r>
        <w:r w:rsidR="007F13EB">
          <w:rPr>
            <w:noProof/>
          </w:rPr>
          <w:t>1</w:t>
        </w:r>
        <w:r>
          <w:rPr>
            <w:noProof/>
          </w:rPr>
          <w:fldChar w:fldCharType="end"/>
        </w:r>
      </w:p>
    </w:sdtContent>
  </w:sdt>
  <w:p w14:paraId="474C77ED" w14:textId="77777777" w:rsidR="009C47AA" w:rsidRDefault="009C47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9FE7A0" w14:textId="77777777" w:rsidR="007F13EB" w:rsidRDefault="007F13EB" w:rsidP="007351DB">
      <w:pPr>
        <w:spacing w:after="0" w:line="240" w:lineRule="auto"/>
      </w:pPr>
      <w:r>
        <w:separator/>
      </w:r>
    </w:p>
  </w:footnote>
  <w:footnote w:type="continuationSeparator" w:id="0">
    <w:p w14:paraId="583DF86D" w14:textId="77777777" w:rsidR="007F13EB" w:rsidRDefault="007F13EB" w:rsidP="007351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A5980"/>
    <w:multiLevelType w:val="hybridMultilevel"/>
    <w:tmpl w:val="30DA9E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C27B9F"/>
    <w:multiLevelType w:val="multilevel"/>
    <w:tmpl w:val="94F04E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4433FA7"/>
    <w:multiLevelType w:val="hybridMultilevel"/>
    <w:tmpl w:val="3C2271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3739FD"/>
    <w:multiLevelType w:val="hybridMultilevel"/>
    <w:tmpl w:val="CDDADE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9B005D"/>
    <w:multiLevelType w:val="hybridMultilevel"/>
    <w:tmpl w:val="3CDAD86C"/>
    <w:lvl w:ilvl="0" w:tplc="040C0001">
      <w:start w:val="1"/>
      <w:numFmt w:val="bullet"/>
      <w:lvlText w:val=""/>
      <w:lvlJc w:val="left"/>
      <w:pPr>
        <w:ind w:left="774" w:hanging="360"/>
      </w:pPr>
      <w:rPr>
        <w:rFonts w:ascii="Symbol" w:hAnsi="Symbol" w:hint="default"/>
      </w:rPr>
    </w:lvl>
    <w:lvl w:ilvl="1" w:tplc="040C0003" w:tentative="1">
      <w:start w:val="1"/>
      <w:numFmt w:val="bullet"/>
      <w:lvlText w:val="o"/>
      <w:lvlJc w:val="left"/>
      <w:pPr>
        <w:ind w:left="1494" w:hanging="360"/>
      </w:pPr>
      <w:rPr>
        <w:rFonts w:ascii="Courier New" w:hAnsi="Courier New" w:cs="Courier New" w:hint="default"/>
      </w:rPr>
    </w:lvl>
    <w:lvl w:ilvl="2" w:tplc="040C0005" w:tentative="1">
      <w:start w:val="1"/>
      <w:numFmt w:val="bullet"/>
      <w:lvlText w:val=""/>
      <w:lvlJc w:val="left"/>
      <w:pPr>
        <w:ind w:left="2214" w:hanging="360"/>
      </w:pPr>
      <w:rPr>
        <w:rFonts w:ascii="Wingdings" w:hAnsi="Wingdings" w:hint="default"/>
      </w:rPr>
    </w:lvl>
    <w:lvl w:ilvl="3" w:tplc="040C0001" w:tentative="1">
      <w:start w:val="1"/>
      <w:numFmt w:val="bullet"/>
      <w:lvlText w:val=""/>
      <w:lvlJc w:val="left"/>
      <w:pPr>
        <w:ind w:left="2934" w:hanging="360"/>
      </w:pPr>
      <w:rPr>
        <w:rFonts w:ascii="Symbol" w:hAnsi="Symbol" w:hint="default"/>
      </w:rPr>
    </w:lvl>
    <w:lvl w:ilvl="4" w:tplc="040C0003" w:tentative="1">
      <w:start w:val="1"/>
      <w:numFmt w:val="bullet"/>
      <w:lvlText w:val="o"/>
      <w:lvlJc w:val="left"/>
      <w:pPr>
        <w:ind w:left="3654" w:hanging="360"/>
      </w:pPr>
      <w:rPr>
        <w:rFonts w:ascii="Courier New" w:hAnsi="Courier New" w:cs="Courier New" w:hint="default"/>
      </w:rPr>
    </w:lvl>
    <w:lvl w:ilvl="5" w:tplc="040C0005" w:tentative="1">
      <w:start w:val="1"/>
      <w:numFmt w:val="bullet"/>
      <w:lvlText w:val=""/>
      <w:lvlJc w:val="left"/>
      <w:pPr>
        <w:ind w:left="4374" w:hanging="360"/>
      </w:pPr>
      <w:rPr>
        <w:rFonts w:ascii="Wingdings" w:hAnsi="Wingdings" w:hint="default"/>
      </w:rPr>
    </w:lvl>
    <w:lvl w:ilvl="6" w:tplc="040C0001" w:tentative="1">
      <w:start w:val="1"/>
      <w:numFmt w:val="bullet"/>
      <w:lvlText w:val=""/>
      <w:lvlJc w:val="left"/>
      <w:pPr>
        <w:ind w:left="5094" w:hanging="360"/>
      </w:pPr>
      <w:rPr>
        <w:rFonts w:ascii="Symbol" w:hAnsi="Symbol" w:hint="default"/>
      </w:rPr>
    </w:lvl>
    <w:lvl w:ilvl="7" w:tplc="040C0003" w:tentative="1">
      <w:start w:val="1"/>
      <w:numFmt w:val="bullet"/>
      <w:lvlText w:val="o"/>
      <w:lvlJc w:val="left"/>
      <w:pPr>
        <w:ind w:left="5814" w:hanging="360"/>
      </w:pPr>
      <w:rPr>
        <w:rFonts w:ascii="Courier New" w:hAnsi="Courier New" w:cs="Courier New" w:hint="default"/>
      </w:rPr>
    </w:lvl>
    <w:lvl w:ilvl="8" w:tplc="040C0005" w:tentative="1">
      <w:start w:val="1"/>
      <w:numFmt w:val="bullet"/>
      <w:lvlText w:val=""/>
      <w:lvlJc w:val="left"/>
      <w:pPr>
        <w:ind w:left="6534" w:hanging="360"/>
      </w:pPr>
      <w:rPr>
        <w:rFonts w:ascii="Wingdings" w:hAnsi="Wingdings" w:hint="default"/>
      </w:rPr>
    </w:lvl>
  </w:abstractNum>
  <w:abstractNum w:abstractNumId="5" w15:restartNumberingAfterBreak="0">
    <w:nsid w:val="0CF30327"/>
    <w:multiLevelType w:val="multilevel"/>
    <w:tmpl w:val="3FAAE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CE723C"/>
    <w:multiLevelType w:val="hybridMultilevel"/>
    <w:tmpl w:val="2EC8FC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50544E"/>
    <w:multiLevelType w:val="hybridMultilevel"/>
    <w:tmpl w:val="93EEAD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76B1CA2"/>
    <w:multiLevelType w:val="hybridMultilevel"/>
    <w:tmpl w:val="D84695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C17251"/>
    <w:multiLevelType w:val="multilevel"/>
    <w:tmpl w:val="CDE45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7B45F7"/>
    <w:multiLevelType w:val="hybridMultilevel"/>
    <w:tmpl w:val="F31C2E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4060B6"/>
    <w:multiLevelType w:val="hybridMultilevel"/>
    <w:tmpl w:val="DCA417DC"/>
    <w:lvl w:ilvl="0" w:tplc="B6148BC0">
      <w:start w:val="2"/>
      <w:numFmt w:val="decimal"/>
      <w:lvlText w:val="%1."/>
      <w:lvlJc w:val="left"/>
      <w:pPr>
        <w:ind w:left="720" w:hanging="360"/>
      </w:pPr>
      <w:rPr>
        <w:rFonts w:hint="default"/>
        <w:b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1C7184"/>
    <w:multiLevelType w:val="hybridMultilevel"/>
    <w:tmpl w:val="D7C8D3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A8683D"/>
    <w:multiLevelType w:val="hybridMultilevel"/>
    <w:tmpl w:val="FF2C03DC"/>
    <w:lvl w:ilvl="0" w:tplc="48C655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5BF1795"/>
    <w:multiLevelType w:val="hybridMultilevel"/>
    <w:tmpl w:val="1C64B0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20294E"/>
    <w:multiLevelType w:val="hybridMultilevel"/>
    <w:tmpl w:val="559A54F2"/>
    <w:lvl w:ilvl="0" w:tplc="04090011">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BA1773"/>
    <w:multiLevelType w:val="hybridMultilevel"/>
    <w:tmpl w:val="273A64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D44277"/>
    <w:multiLevelType w:val="hybridMultilevel"/>
    <w:tmpl w:val="44BC582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DF511A0"/>
    <w:multiLevelType w:val="hybridMultilevel"/>
    <w:tmpl w:val="C4D22D1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E108A7"/>
    <w:multiLevelType w:val="hybridMultilevel"/>
    <w:tmpl w:val="280E2F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F526EF"/>
    <w:multiLevelType w:val="hybridMultilevel"/>
    <w:tmpl w:val="B3287D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5D4A17"/>
    <w:multiLevelType w:val="hybridMultilevel"/>
    <w:tmpl w:val="53AEC1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FB0F6B"/>
    <w:multiLevelType w:val="multilevel"/>
    <w:tmpl w:val="6A1C1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0935833"/>
    <w:multiLevelType w:val="multilevel"/>
    <w:tmpl w:val="AACE2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CE2252"/>
    <w:multiLevelType w:val="hybridMultilevel"/>
    <w:tmpl w:val="38C09A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4E510A"/>
    <w:multiLevelType w:val="hybridMultilevel"/>
    <w:tmpl w:val="76365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D6795D"/>
    <w:multiLevelType w:val="hybridMultilevel"/>
    <w:tmpl w:val="A510D918"/>
    <w:lvl w:ilvl="0" w:tplc="0409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44A6082"/>
    <w:multiLevelType w:val="hybridMultilevel"/>
    <w:tmpl w:val="7F3EE9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1C3CA3"/>
    <w:multiLevelType w:val="hybridMultilevel"/>
    <w:tmpl w:val="54DE30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8575ED"/>
    <w:multiLevelType w:val="hybridMultilevel"/>
    <w:tmpl w:val="91284F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C5320C7"/>
    <w:multiLevelType w:val="hybridMultilevel"/>
    <w:tmpl w:val="AC3E5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11359DE"/>
    <w:multiLevelType w:val="hybridMultilevel"/>
    <w:tmpl w:val="1F8C8C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4B34D0"/>
    <w:multiLevelType w:val="multilevel"/>
    <w:tmpl w:val="7D6AB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A11417"/>
    <w:multiLevelType w:val="hybridMultilevel"/>
    <w:tmpl w:val="552A87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2865CD"/>
    <w:multiLevelType w:val="hybridMultilevel"/>
    <w:tmpl w:val="F75E55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AF33B95"/>
    <w:multiLevelType w:val="hybridMultilevel"/>
    <w:tmpl w:val="61AC96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256AA1"/>
    <w:multiLevelType w:val="multilevel"/>
    <w:tmpl w:val="CB1A6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7C344C"/>
    <w:multiLevelType w:val="hybridMultilevel"/>
    <w:tmpl w:val="985C70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7F6261"/>
    <w:multiLevelType w:val="hybridMultilevel"/>
    <w:tmpl w:val="379E03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F3309C5"/>
    <w:multiLevelType w:val="hybridMultilevel"/>
    <w:tmpl w:val="C65C4F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4"/>
  </w:num>
  <w:num w:numId="3">
    <w:abstractNumId w:val="26"/>
  </w:num>
  <w:num w:numId="4">
    <w:abstractNumId w:val="34"/>
  </w:num>
  <w:num w:numId="5">
    <w:abstractNumId w:val="7"/>
  </w:num>
  <w:num w:numId="6">
    <w:abstractNumId w:val="13"/>
  </w:num>
  <w:num w:numId="7">
    <w:abstractNumId w:val="1"/>
  </w:num>
  <w:num w:numId="8">
    <w:abstractNumId w:val="9"/>
  </w:num>
  <w:num w:numId="9">
    <w:abstractNumId w:val="18"/>
  </w:num>
  <w:num w:numId="10">
    <w:abstractNumId w:val="11"/>
  </w:num>
  <w:num w:numId="11">
    <w:abstractNumId w:val="30"/>
  </w:num>
  <w:num w:numId="12">
    <w:abstractNumId w:val="32"/>
  </w:num>
  <w:num w:numId="13">
    <w:abstractNumId w:val="23"/>
  </w:num>
  <w:num w:numId="14">
    <w:abstractNumId w:val="22"/>
  </w:num>
  <w:num w:numId="15">
    <w:abstractNumId w:val="36"/>
  </w:num>
  <w:num w:numId="16">
    <w:abstractNumId w:val="5"/>
  </w:num>
  <w:num w:numId="17">
    <w:abstractNumId w:val="25"/>
  </w:num>
  <w:num w:numId="18">
    <w:abstractNumId w:val="33"/>
  </w:num>
  <w:num w:numId="19">
    <w:abstractNumId w:val="0"/>
  </w:num>
  <w:num w:numId="20">
    <w:abstractNumId w:val="6"/>
  </w:num>
  <w:num w:numId="21">
    <w:abstractNumId w:val="20"/>
  </w:num>
  <w:num w:numId="22">
    <w:abstractNumId w:val="19"/>
  </w:num>
  <w:num w:numId="23">
    <w:abstractNumId w:val="2"/>
  </w:num>
  <w:num w:numId="24">
    <w:abstractNumId w:val="24"/>
  </w:num>
  <w:num w:numId="25">
    <w:abstractNumId w:val="38"/>
  </w:num>
  <w:num w:numId="26">
    <w:abstractNumId w:val="29"/>
  </w:num>
  <w:num w:numId="27">
    <w:abstractNumId w:val="37"/>
  </w:num>
  <w:num w:numId="28">
    <w:abstractNumId w:val="28"/>
  </w:num>
  <w:num w:numId="29">
    <w:abstractNumId w:val="16"/>
  </w:num>
  <w:num w:numId="30">
    <w:abstractNumId w:val="3"/>
  </w:num>
  <w:num w:numId="31">
    <w:abstractNumId w:val="27"/>
  </w:num>
  <w:num w:numId="32">
    <w:abstractNumId w:val="31"/>
  </w:num>
  <w:num w:numId="33">
    <w:abstractNumId w:val="21"/>
  </w:num>
  <w:num w:numId="34">
    <w:abstractNumId w:val="12"/>
  </w:num>
  <w:num w:numId="35">
    <w:abstractNumId w:val="15"/>
  </w:num>
  <w:num w:numId="36">
    <w:abstractNumId w:val="10"/>
  </w:num>
  <w:num w:numId="37">
    <w:abstractNumId w:val="8"/>
  </w:num>
  <w:num w:numId="38">
    <w:abstractNumId w:val="39"/>
  </w:num>
  <w:num w:numId="39">
    <w:abstractNumId w:val="35"/>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9C1"/>
    <w:rsid w:val="00003AF0"/>
    <w:rsid w:val="00005AF5"/>
    <w:rsid w:val="00011357"/>
    <w:rsid w:val="000125D9"/>
    <w:rsid w:val="00024A97"/>
    <w:rsid w:val="00030092"/>
    <w:rsid w:val="00032801"/>
    <w:rsid w:val="000369C1"/>
    <w:rsid w:val="000377A4"/>
    <w:rsid w:val="0004244E"/>
    <w:rsid w:val="00043804"/>
    <w:rsid w:val="000573FF"/>
    <w:rsid w:val="000941E9"/>
    <w:rsid w:val="000963DC"/>
    <w:rsid w:val="0009730E"/>
    <w:rsid w:val="00097789"/>
    <w:rsid w:val="000A387B"/>
    <w:rsid w:val="000A45EE"/>
    <w:rsid w:val="000D3AC0"/>
    <w:rsid w:val="000D5DEF"/>
    <w:rsid w:val="000F49A6"/>
    <w:rsid w:val="00102911"/>
    <w:rsid w:val="00104CA3"/>
    <w:rsid w:val="00106E51"/>
    <w:rsid w:val="001075A8"/>
    <w:rsid w:val="00112AB0"/>
    <w:rsid w:val="00113ABF"/>
    <w:rsid w:val="001228DF"/>
    <w:rsid w:val="00122927"/>
    <w:rsid w:val="001349A2"/>
    <w:rsid w:val="001475A7"/>
    <w:rsid w:val="00154B2C"/>
    <w:rsid w:val="00165C15"/>
    <w:rsid w:val="00171BD2"/>
    <w:rsid w:val="00171D9C"/>
    <w:rsid w:val="00175AA5"/>
    <w:rsid w:val="00182D4B"/>
    <w:rsid w:val="001A3A0F"/>
    <w:rsid w:val="001B1369"/>
    <w:rsid w:val="001B3ACC"/>
    <w:rsid w:val="001B5CF5"/>
    <w:rsid w:val="001C2746"/>
    <w:rsid w:val="001D0AB5"/>
    <w:rsid w:val="001E30B1"/>
    <w:rsid w:val="001F26B4"/>
    <w:rsid w:val="001F4450"/>
    <w:rsid w:val="001F4D23"/>
    <w:rsid w:val="001F67BC"/>
    <w:rsid w:val="00207A4F"/>
    <w:rsid w:val="0021485A"/>
    <w:rsid w:val="00231788"/>
    <w:rsid w:val="00240A79"/>
    <w:rsid w:val="00247266"/>
    <w:rsid w:val="0025154B"/>
    <w:rsid w:val="00254968"/>
    <w:rsid w:val="002573B6"/>
    <w:rsid w:val="00260A1E"/>
    <w:rsid w:val="0026439A"/>
    <w:rsid w:val="00281361"/>
    <w:rsid w:val="00292319"/>
    <w:rsid w:val="0029636B"/>
    <w:rsid w:val="002A4C0D"/>
    <w:rsid w:val="002B2A08"/>
    <w:rsid w:val="002C2437"/>
    <w:rsid w:val="002E216B"/>
    <w:rsid w:val="002F324C"/>
    <w:rsid w:val="0031525C"/>
    <w:rsid w:val="00315756"/>
    <w:rsid w:val="003164FC"/>
    <w:rsid w:val="00326007"/>
    <w:rsid w:val="0036110C"/>
    <w:rsid w:val="00367820"/>
    <w:rsid w:val="0037241B"/>
    <w:rsid w:val="00377155"/>
    <w:rsid w:val="003849B3"/>
    <w:rsid w:val="00385294"/>
    <w:rsid w:val="0039244D"/>
    <w:rsid w:val="00397FB4"/>
    <w:rsid w:val="003A1234"/>
    <w:rsid w:val="003A32DC"/>
    <w:rsid w:val="003A514B"/>
    <w:rsid w:val="003B6165"/>
    <w:rsid w:val="003B7BF7"/>
    <w:rsid w:val="003C0064"/>
    <w:rsid w:val="003C1F2E"/>
    <w:rsid w:val="003C2BA4"/>
    <w:rsid w:val="003D427A"/>
    <w:rsid w:val="003E160D"/>
    <w:rsid w:val="00424381"/>
    <w:rsid w:val="00424DE2"/>
    <w:rsid w:val="00436AC4"/>
    <w:rsid w:val="00436B23"/>
    <w:rsid w:val="004404B8"/>
    <w:rsid w:val="0044094A"/>
    <w:rsid w:val="004529C1"/>
    <w:rsid w:val="00463794"/>
    <w:rsid w:val="0046669F"/>
    <w:rsid w:val="00484095"/>
    <w:rsid w:val="004910F5"/>
    <w:rsid w:val="004947FE"/>
    <w:rsid w:val="004A0145"/>
    <w:rsid w:val="004A1523"/>
    <w:rsid w:val="004B3BBC"/>
    <w:rsid w:val="004C1ABE"/>
    <w:rsid w:val="004F6E01"/>
    <w:rsid w:val="00500CFA"/>
    <w:rsid w:val="00502DB8"/>
    <w:rsid w:val="00505A47"/>
    <w:rsid w:val="00525526"/>
    <w:rsid w:val="00554F09"/>
    <w:rsid w:val="0055742D"/>
    <w:rsid w:val="00563088"/>
    <w:rsid w:val="00580778"/>
    <w:rsid w:val="005906BE"/>
    <w:rsid w:val="005926CE"/>
    <w:rsid w:val="005A02DD"/>
    <w:rsid w:val="005C5E51"/>
    <w:rsid w:val="005C6C19"/>
    <w:rsid w:val="005D0BD1"/>
    <w:rsid w:val="005F00E6"/>
    <w:rsid w:val="005F2C7E"/>
    <w:rsid w:val="005F4E85"/>
    <w:rsid w:val="00607DC6"/>
    <w:rsid w:val="006213EE"/>
    <w:rsid w:val="006237D5"/>
    <w:rsid w:val="00627573"/>
    <w:rsid w:val="00633225"/>
    <w:rsid w:val="00634222"/>
    <w:rsid w:val="00634DE0"/>
    <w:rsid w:val="006350D8"/>
    <w:rsid w:val="00652190"/>
    <w:rsid w:val="0065601E"/>
    <w:rsid w:val="006670DB"/>
    <w:rsid w:val="00675A1D"/>
    <w:rsid w:val="00680611"/>
    <w:rsid w:val="00696F14"/>
    <w:rsid w:val="006A338B"/>
    <w:rsid w:val="006B201E"/>
    <w:rsid w:val="006B21EE"/>
    <w:rsid w:val="006C40E4"/>
    <w:rsid w:val="006D0CA9"/>
    <w:rsid w:val="006D12D7"/>
    <w:rsid w:val="006D55B3"/>
    <w:rsid w:val="006D65A8"/>
    <w:rsid w:val="006D7B54"/>
    <w:rsid w:val="006E47E6"/>
    <w:rsid w:val="006F5E12"/>
    <w:rsid w:val="00712371"/>
    <w:rsid w:val="00715346"/>
    <w:rsid w:val="00716766"/>
    <w:rsid w:val="007351DB"/>
    <w:rsid w:val="0076112E"/>
    <w:rsid w:val="007671D3"/>
    <w:rsid w:val="00767B3D"/>
    <w:rsid w:val="00784588"/>
    <w:rsid w:val="007A05D0"/>
    <w:rsid w:val="007C100E"/>
    <w:rsid w:val="007C75FB"/>
    <w:rsid w:val="007C76F8"/>
    <w:rsid w:val="007D17DD"/>
    <w:rsid w:val="007D6DD0"/>
    <w:rsid w:val="007E0608"/>
    <w:rsid w:val="007E5CF8"/>
    <w:rsid w:val="007F13EB"/>
    <w:rsid w:val="008240BE"/>
    <w:rsid w:val="008276CD"/>
    <w:rsid w:val="00831E11"/>
    <w:rsid w:val="0083393C"/>
    <w:rsid w:val="00834742"/>
    <w:rsid w:val="008511D8"/>
    <w:rsid w:val="00856F75"/>
    <w:rsid w:val="0088281C"/>
    <w:rsid w:val="0088619C"/>
    <w:rsid w:val="008874C3"/>
    <w:rsid w:val="008B40B0"/>
    <w:rsid w:val="008D0AE1"/>
    <w:rsid w:val="008D2F0C"/>
    <w:rsid w:val="008E119F"/>
    <w:rsid w:val="008E35EC"/>
    <w:rsid w:val="008E7B47"/>
    <w:rsid w:val="009038FD"/>
    <w:rsid w:val="0091677D"/>
    <w:rsid w:val="0092122B"/>
    <w:rsid w:val="00923146"/>
    <w:rsid w:val="00937C3D"/>
    <w:rsid w:val="00942582"/>
    <w:rsid w:val="009478AF"/>
    <w:rsid w:val="00954247"/>
    <w:rsid w:val="00956520"/>
    <w:rsid w:val="00963A2D"/>
    <w:rsid w:val="00996E3B"/>
    <w:rsid w:val="009971B7"/>
    <w:rsid w:val="009A22AE"/>
    <w:rsid w:val="009A5C9E"/>
    <w:rsid w:val="009A62F3"/>
    <w:rsid w:val="009B1991"/>
    <w:rsid w:val="009C47AA"/>
    <w:rsid w:val="009C49B4"/>
    <w:rsid w:val="009C6D3A"/>
    <w:rsid w:val="00A019AE"/>
    <w:rsid w:val="00A04248"/>
    <w:rsid w:val="00A068CA"/>
    <w:rsid w:val="00A1433B"/>
    <w:rsid w:val="00A24AB0"/>
    <w:rsid w:val="00A33EBC"/>
    <w:rsid w:val="00A47FC1"/>
    <w:rsid w:val="00A5720B"/>
    <w:rsid w:val="00A61702"/>
    <w:rsid w:val="00A7465C"/>
    <w:rsid w:val="00A74B93"/>
    <w:rsid w:val="00A75B15"/>
    <w:rsid w:val="00A80EDA"/>
    <w:rsid w:val="00A81B4C"/>
    <w:rsid w:val="00A92B6C"/>
    <w:rsid w:val="00A933F2"/>
    <w:rsid w:val="00A94A4D"/>
    <w:rsid w:val="00AC6B14"/>
    <w:rsid w:val="00AE1A32"/>
    <w:rsid w:val="00AE3EA7"/>
    <w:rsid w:val="00B014B5"/>
    <w:rsid w:val="00B07A83"/>
    <w:rsid w:val="00B114FC"/>
    <w:rsid w:val="00B14A1D"/>
    <w:rsid w:val="00B57E68"/>
    <w:rsid w:val="00B66C0C"/>
    <w:rsid w:val="00B670B8"/>
    <w:rsid w:val="00B7050F"/>
    <w:rsid w:val="00B74083"/>
    <w:rsid w:val="00B91722"/>
    <w:rsid w:val="00BB3BCA"/>
    <w:rsid w:val="00BC16B0"/>
    <w:rsid w:val="00BC26D5"/>
    <w:rsid w:val="00BC68AB"/>
    <w:rsid w:val="00BE272D"/>
    <w:rsid w:val="00BE75B1"/>
    <w:rsid w:val="00BF3E66"/>
    <w:rsid w:val="00BF7634"/>
    <w:rsid w:val="00C03A4E"/>
    <w:rsid w:val="00C048B9"/>
    <w:rsid w:val="00C049E9"/>
    <w:rsid w:val="00C16D47"/>
    <w:rsid w:val="00C2334E"/>
    <w:rsid w:val="00C2421D"/>
    <w:rsid w:val="00C3795D"/>
    <w:rsid w:val="00C469C6"/>
    <w:rsid w:val="00C515CC"/>
    <w:rsid w:val="00C5167D"/>
    <w:rsid w:val="00C53BA9"/>
    <w:rsid w:val="00C57CB6"/>
    <w:rsid w:val="00C90910"/>
    <w:rsid w:val="00C92D87"/>
    <w:rsid w:val="00CA30A5"/>
    <w:rsid w:val="00CA53B5"/>
    <w:rsid w:val="00CB394A"/>
    <w:rsid w:val="00CB3F79"/>
    <w:rsid w:val="00CB55C5"/>
    <w:rsid w:val="00CC47EE"/>
    <w:rsid w:val="00CC57D7"/>
    <w:rsid w:val="00CD4BB7"/>
    <w:rsid w:val="00CD6A2B"/>
    <w:rsid w:val="00CF4E08"/>
    <w:rsid w:val="00D04805"/>
    <w:rsid w:val="00D0637C"/>
    <w:rsid w:val="00D23385"/>
    <w:rsid w:val="00D32B33"/>
    <w:rsid w:val="00D3350B"/>
    <w:rsid w:val="00D55669"/>
    <w:rsid w:val="00D556B6"/>
    <w:rsid w:val="00D60A76"/>
    <w:rsid w:val="00D76FDD"/>
    <w:rsid w:val="00D82026"/>
    <w:rsid w:val="00D8286C"/>
    <w:rsid w:val="00DB0554"/>
    <w:rsid w:val="00DB624D"/>
    <w:rsid w:val="00DD0489"/>
    <w:rsid w:val="00DD05FF"/>
    <w:rsid w:val="00DD090D"/>
    <w:rsid w:val="00DF5B57"/>
    <w:rsid w:val="00DF6EA3"/>
    <w:rsid w:val="00E034D2"/>
    <w:rsid w:val="00E03575"/>
    <w:rsid w:val="00E050F9"/>
    <w:rsid w:val="00E05E43"/>
    <w:rsid w:val="00E12FD1"/>
    <w:rsid w:val="00E13D01"/>
    <w:rsid w:val="00E1798D"/>
    <w:rsid w:val="00E25510"/>
    <w:rsid w:val="00E40746"/>
    <w:rsid w:val="00E434C9"/>
    <w:rsid w:val="00E545DD"/>
    <w:rsid w:val="00E65AF5"/>
    <w:rsid w:val="00E67F43"/>
    <w:rsid w:val="00E776A3"/>
    <w:rsid w:val="00E77A10"/>
    <w:rsid w:val="00E914AD"/>
    <w:rsid w:val="00EA5D32"/>
    <w:rsid w:val="00EB2C5B"/>
    <w:rsid w:val="00EB36B4"/>
    <w:rsid w:val="00EB7312"/>
    <w:rsid w:val="00EE050E"/>
    <w:rsid w:val="00EE772A"/>
    <w:rsid w:val="00EF0722"/>
    <w:rsid w:val="00EF07CC"/>
    <w:rsid w:val="00EF0AE5"/>
    <w:rsid w:val="00EF7ED3"/>
    <w:rsid w:val="00F006DE"/>
    <w:rsid w:val="00F01AD0"/>
    <w:rsid w:val="00F01F70"/>
    <w:rsid w:val="00F544FC"/>
    <w:rsid w:val="00F62E52"/>
    <w:rsid w:val="00F66E6A"/>
    <w:rsid w:val="00F67F2F"/>
    <w:rsid w:val="00FB1634"/>
    <w:rsid w:val="00FB51B9"/>
    <w:rsid w:val="00FC209D"/>
    <w:rsid w:val="00FC356C"/>
    <w:rsid w:val="00FC5719"/>
    <w:rsid w:val="00FD3606"/>
    <w:rsid w:val="00FD3B14"/>
    <w:rsid w:val="00FD5513"/>
    <w:rsid w:val="00FD6146"/>
    <w:rsid w:val="00FF2B97"/>
    <w:rsid w:val="00FF68F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3C05D"/>
  <w15:chartTrackingRefBased/>
  <w15:docId w15:val="{34B2993F-132B-4882-B766-65C79E348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24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37241B"/>
    <w:pPr>
      <w:keepNext/>
      <w:spacing w:after="0" w:line="240" w:lineRule="auto"/>
      <w:jc w:val="right"/>
      <w:outlineLvl w:val="1"/>
    </w:pPr>
    <w:rPr>
      <w:rFonts w:ascii="Comic Sans MS" w:eastAsia="Times New Roman" w:hAnsi="Comic Sans MS" w:cs="Times New Roman"/>
      <w:b/>
      <w:bCs/>
      <w:lang w:eastAsia="ar-SA"/>
    </w:rPr>
  </w:style>
  <w:style w:type="paragraph" w:styleId="Heading3">
    <w:name w:val="heading 3"/>
    <w:basedOn w:val="Normal"/>
    <w:next w:val="Normal"/>
    <w:link w:val="Heading3Char"/>
    <w:uiPriority w:val="9"/>
    <w:unhideWhenUsed/>
    <w:qFormat/>
    <w:rsid w:val="0031525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6">
    <w:name w:val="heading 6"/>
    <w:basedOn w:val="Normal"/>
    <w:next w:val="Normal"/>
    <w:link w:val="Heading6Char"/>
    <w:uiPriority w:val="9"/>
    <w:semiHidden/>
    <w:unhideWhenUsed/>
    <w:qFormat/>
    <w:rsid w:val="00696F14"/>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0AB5"/>
    <w:rPr>
      <w:color w:val="0563C1" w:themeColor="hyperlink"/>
      <w:u w:val="single"/>
    </w:rPr>
  </w:style>
  <w:style w:type="paragraph" w:styleId="ListParagraph">
    <w:name w:val="List Paragraph"/>
    <w:basedOn w:val="Normal"/>
    <w:uiPriority w:val="34"/>
    <w:qFormat/>
    <w:rsid w:val="006B201E"/>
    <w:pPr>
      <w:ind w:left="720"/>
      <w:contextualSpacing/>
    </w:pPr>
  </w:style>
  <w:style w:type="table" w:styleId="TableGrid">
    <w:name w:val="Table Grid"/>
    <w:basedOn w:val="TableNormal"/>
    <w:uiPriority w:val="39"/>
    <w:rsid w:val="007167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09730E"/>
    <w:rPr>
      <w:rFonts w:ascii="Courier New" w:eastAsia="Times New Roman" w:hAnsi="Courier New" w:cs="Courier New"/>
      <w:sz w:val="20"/>
      <w:szCs w:val="20"/>
    </w:rPr>
  </w:style>
  <w:style w:type="character" w:customStyle="1" w:styleId="Heading2Char">
    <w:name w:val="Heading 2 Char"/>
    <w:basedOn w:val="DefaultParagraphFont"/>
    <w:link w:val="Heading2"/>
    <w:rsid w:val="0037241B"/>
    <w:rPr>
      <w:rFonts w:ascii="Comic Sans MS" w:eastAsia="Times New Roman" w:hAnsi="Comic Sans MS" w:cs="Times New Roman"/>
      <w:b/>
      <w:bCs/>
      <w:lang w:eastAsia="ar-SA"/>
    </w:rPr>
  </w:style>
  <w:style w:type="paragraph" w:styleId="Caption">
    <w:name w:val="caption"/>
    <w:basedOn w:val="Normal"/>
    <w:next w:val="Normal"/>
    <w:uiPriority w:val="35"/>
    <w:unhideWhenUsed/>
    <w:qFormat/>
    <w:rsid w:val="00DB624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4244E"/>
    <w:pPr>
      <w:spacing w:after="0"/>
    </w:pPr>
  </w:style>
  <w:style w:type="character" w:customStyle="1" w:styleId="Heading1Char">
    <w:name w:val="Heading 1 Char"/>
    <w:basedOn w:val="DefaultParagraphFont"/>
    <w:link w:val="Heading1"/>
    <w:uiPriority w:val="9"/>
    <w:rsid w:val="0004244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E272D"/>
    <w:pPr>
      <w:outlineLvl w:val="9"/>
    </w:pPr>
    <w:rPr>
      <w:lang w:val="en-US"/>
    </w:rPr>
  </w:style>
  <w:style w:type="paragraph" w:styleId="TOC1">
    <w:name w:val="toc 1"/>
    <w:basedOn w:val="Normal"/>
    <w:next w:val="Normal"/>
    <w:autoRedefine/>
    <w:uiPriority w:val="39"/>
    <w:unhideWhenUsed/>
    <w:rsid w:val="00BE272D"/>
    <w:pPr>
      <w:spacing w:after="100"/>
    </w:pPr>
  </w:style>
  <w:style w:type="paragraph" w:styleId="TOC2">
    <w:name w:val="toc 2"/>
    <w:basedOn w:val="Normal"/>
    <w:next w:val="Normal"/>
    <w:autoRedefine/>
    <w:uiPriority w:val="39"/>
    <w:unhideWhenUsed/>
    <w:rsid w:val="00BE272D"/>
    <w:pPr>
      <w:spacing w:after="100"/>
      <w:ind w:left="220"/>
    </w:pPr>
  </w:style>
  <w:style w:type="paragraph" w:styleId="FootnoteText">
    <w:name w:val="footnote text"/>
    <w:basedOn w:val="Normal"/>
    <w:link w:val="FootnoteTextChar"/>
    <w:uiPriority w:val="99"/>
    <w:semiHidden/>
    <w:unhideWhenUsed/>
    <w:rsid w:val="007351D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351DB"/>
    <w:rPr>
      <w:sz w:val="20"/>
      <w:szCs w:val="20"/>
    </w:rPr>
  </w:style>
  <w:style w:type="character" w:styleId="FootnoteReference">
    <w:name w:val="footnote reference"/>
    <w:basedOn w:val="DefaultParagraphFont"/>
    <w:uiPriority w:val="99"/>
    <w:semiHidden/>
    <w:unhideWhenUsed/>
    <w:rsid w:val="007351DB"/>
    <w:rPr>
      <w:vertAlign w:val="superscript"/>
    </w:rPr>
  </w:style>
  <w:style w:type="paragraph" w:styleId="Header">
    <w:name w:val="header"/>
    <w:basedOn w:val="Normal"/>
    <w:link w:val="HeaderChar"/>
    <w:uiPriority w:val="99"/>
    <w:unhideWhenUsed/>
    <w:rsid w:val="00EB36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36B4"/>
  </w:style>
  <w:style w:type="paragraph" w:styleId="Footer">
    <w:name w:val="footer"/>
    <w:basedOn w:val="Normal"/>
    <w:link w:val="FooterChar"/>
    <w:uiPriority w:val="99"/>
    <w:unhideWhenUsed/>
    <w:rsid w:val="00EB36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36B4"/>
  </w:style>
  <w:style w:type="character" w:styleId="PlaceholderText">
    <w:name w:val="Placeholder Text"/>
    <w:basedOn w:val="DefaultParagraphFont"/>
    <w:uiPriority w:val="99"/>
    <w:semiHidden/>
    <w:rsid w:val="00102911"/>
    <w:rPr>
      <w:color w:val="808080"/>
    </w:rPr>
  </w:style>
  <w:style w:type="character" w:styleId="Strong">
    <w:name w:val="Strong"/>
    <w:basedOn w:val="DefaultParagraphFont"/>
    <w:uiPriority w:val="22"/>
    <w:qFormat/>
    <w:rsid w:val="004947FE"/>
    <w:rPr>
      <w:b/>
      <w:bCs/>
    </w:rPr>
  </w:style>
  <w:style w:type="paragraph" w:styleId="NormalWeb">
    <w:name w:val="Normal (Web)"/>
    <w:basedOn w:val="Normal"/>
    <w:uiPriority w:val="99"/>
    <w:unhideWhenUsed/>
    <w:rsid w:val="00696F1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c-ikzpkk">
    <w:name w:val="sc-ikzpkk"/>
    <w:basedOn w:val="DefaultParagraphFont"/>
    <w:rsid w:val="00696F14"/>
  </w:style>
  <w:style w:type="character" w:customStyle="1" w:styleId="Heading6Char">
    <w:name w:val="Heading 6 Char"/>
    <w:basedOn w:val="DefaultParagraphFont"/>
    <w:link w:val="Heading6"/>
    <w:uiPriority w:val="9"/>
    <w:semiHidden/>
    <w:rsid w:val="00696F14"/>
    <w:rPr>
      <w:rFonts w:asciiTheme="majorHAnsi" w:eastAsiaTheme="majorEastAsia" w:hAnsiTheme="majorHAnsi" w:cstheme="majorBidi"/>
      <w:color w:val="1F4D78" w:themeColor="accent1" w:themeShade="7F"/>
    </w:rPr>
  </w:style>
  <w:style w:type="character" w:customStyle="1" w:styleId="Heading3Char">
    <w:name w:val="Heading 3 Char"/>
    <w:basedOn w:val="DefaultParagraphFont"/>
    <w:link w:val="Heading3"/>
    <w:uiPriority w:val="9"/>
    <w:rsid w:val="0031525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87682">
      <w:bodyDiv w:val="1"/>
      <w:marLeft w:val="0"/>
      <w:marRight w:val="0"/>
      <w:marTop w:val="0"/>
      <w:marBottom w:val="0"/>
      <w:divBdr>
        <w:top w:val="none" w:sz="0" w:space="0" w:color="auto"/>
        <w:left w:val="none" w:sz="0" w:space="0" w:color="auto"/>
        <w:bottom w:val="none" w:sz="0" w:space="0" w:color="auto"/>
        <w:right w:val="none" w:sz="0" w:space="0" w:color="auto"/>
      </w:divBdr>
    </w:div>
    <w:div w:id="14236014">
      <w:bodyDiv w:val="1"/>
      <w:marLeft w:val="0"/>
      <w:marRight w:val="0"/>
      <w:marTop w:val="0"/>
      <w:marBottom w:val="0"/>
      <w:divBdr>
        <w:top w:val="none" w:sz="0" w:space="0" w:color="auto"/>
        <w:left w:val="none" w:sz="0" w:space="0" w:color="auto"/>
        <w:bottom w:val="none" w:sz="0" w:space="0" w:color="auto"/>
        <w:right w:val="none" w:sz="0" w:space="0" w:color="auto"/>
      </w:divBdr>
    </w:div>
    <w:div w:id="37508914">
      <w:bodyDiv w:val="1"/>
      <w:marLeft w:val="0"/>
      <w:marRight w:val="0"/>
      <w:marTop w:val="0"/>
      <w:marBottom w:val="0"/>
      <w:divBdr>
        <w:top w:val="none" w:sz="0" w:space="0" w:color="auto"/>
        <w:left w:val="none" w:sz="0" w:space="0" w:color="auto"/>
        <w:bottom w:val="none" w:sz="0" w:space="0" w:color="auto"/>
        <w:right w:val="none" w:sz="0" w:space="0" w:color="auto"/>
      </w:divBdr>
    </w:div>
    <w:div w:id="39328292">
      <w:bodyDiv w:val="1"/>
      <w:marLeft w:val="0"/>
      <w:marRight w:val="0"/>
      <w:marTop w:val="0"/>
      <w:marBottom w:val="0"/>
      <w:divBdr>
        <w:top w:val="none" w:sz="0" w:space="0" w:color="auto"/>
        <w:left w:val="none" w:sz="0" w:space="0" w:color="auto"/>
        <w:bottom w:val="none" w:sz="0" w:space="0" w:color="auto"/>
        <w:right w:val="none" w:sz="0" w:space="0" w:color="auto"/>
      </w:divBdr>
    </w:div>
    <w:div w:id="49421837">
      <w:bodyDiv w:val="1"/>
      <w:marLeft w:val="0"/>
      <w:marRight w:val="0"/>
      <w:marTop w:val="0"/>
      <w:marBottom w:val="0"/>
      <w:divBdr>
        <w:top w:val="none" w:sz="0" w:space="0" w:color="auto"/>
        <w:left w:val="none" w:sz="0" w:space="0" w:color="auto"/>
        <w:bottom w:val="none" w:sz="0" w:space="0" w:color="auto"/>
        <w:right w:val="none" w:sz="0" w:space="0" w:color="auto"/>
      </w:divBdr>
    </w:div>
    <w:div w:id="65541924">
      <w:bodyDiv w:val="1"/>
      <w:marLeft w:val="0"/>
      <w:marRight w:val="0"/>
      <w:marTop w:val="0"/>
      <w:marBottom w:val="0"/>
      <w:divBdr>
        <w:top w:val="none" w:sz="0" w:space="0" w:color="auto"/>
        <w:left w:val="none" w:sz="0" w:space="0" w:color="auto"/>
        <w:bottom w:val="none" w:sz="0" w:space="0" w:color="auto"/>
        <w:right w:val="none" w:sz="0" w:space="0" w:color="auto"/>
      </w:divBdr>
    </w:div>
    <w:div w:id="79908342">
      <w:bodyDiv w:val="1"/>
      <w:marLeft w:val="0"/>
      <w:marRight w:val="0"/>
      <w:marTop w:val="0"/>
      <w:marBottom w:val="0"/>
      <w:divBdr>
        <w:top w:val="none" w:sz="0" w:space="0" w:color="auto"/>
        <w:left w:val="none" w:sz="0" w:space="0" w:color="auto"/>
        <w:bottom w:val="none" w:sz="0" w:space="0" w:color="auto"/>
        <w:right w:val="none" w:sz="0" w:space="0" w:color="auto"/>
      </w:divBdr>
    </w:div>
    <w:div w:id="115609878">
      <w:bodyDiv w:val="1"/>
      <w:marLeft w:val="0"/>
      <w:marRight w:val="0"/>
      <w:marTop w:val="0"/>
      <w:marBottom w:val="0"/>
      <w:divBdr>
        <w:top w:val="none" w:sz="0" w:space="0" w:color="auto"/>
        <w:left w:val="none" w:sz="0" w:space="0" w:color="auto"/>
        <w:bottom w:val="none" w:sz="0" w:space="0" w:color="auto"/>
        <w:right w:val="none" w:sz="0" w:space="0" w:color="auto"/>
      </w:divBdr>
    </w:div>
    <w:div w:id="158741402">
      <w:bodyDiv w:val="1"/>
      <w:marLeft w:val="0"/>
      <w:marRight w:val="0"/>
      <w:marTop w:val="0"/>
      <w:marBottom w:val="0"/>
      <w:divBdr>
        <w:top w:val="none" w:sz="0" w:space="0" w:color="auto"/>
        <w:left w:val="none" w:sz="0" w:space="0" w:color="auto"/>
        <w:bottom w:val="none" w:sz="0" w:space="0" w:color="auto"/>
        <w:right w:val="none" w:sz="0" w:space="0" w:color="auto"/>
      </w:divBdr>
    </w:div>
    <w:div w:id="160395145">
      <w:bodyDiv w:val="1"/>
      <w:marLeft w:val="0"/>
      <w:marRight w:val="0"/>
      <w:marTop w:val="0"/>
      <w:marBottom w:val="0"/>
      <w:divBdr>
        <w:top w:val="none" w:sz="0" w:space="0" w:color="auto"/>
        <w:left w:val="none" w:sz="0" w:space="0" w:color="auto"/>
        <w:bottom w:val="none" w:sz="0" w:space="0" w:color="auto"/>
        <w:right w:val="none" w:sz="0" w:space="0" w:color="auto"/>
      </w:divBdr>
    </w:div>
    <w:div w:id="172304740">
      <w:bodyDiv w:val="1"/>
      <w:marLeft w:val="0"/>
      <w:marRight w:val="0"/>
      <w:marTop w:val="0"/>
      <w:marBottom w:val="0"/>
      <w:divBdr>
        <w:top w:val="none" w:sz="0" w:space="0" w:color="auto"/>
        <w:left w:val="none" w:sz="0" w:space="0" w:color="auto"/>
        <w:bottom w:val="none" w:sz="0" w:space="0" w:color="auto"/>
        <w:right w:val="none" w:sz="0" w:space="0" w:color="auto"/>
      </w:divBdr>
    </w:div>
    <w:div w:id="184291640">
      <w:bodyDiv w:val="1"/>
      <w:marLeft w:val="0"/>
      <w:marRight w:val="0"/>
      <w:marTop w:val="0"/>
      <w:marBottom w:val="0"/>
      <w:divBdr>
        <w:top w:val="none" w:sz="0" w:space="0" w:color="auto"/>
        <w:left w:val="none" w:sz="0" w:space="0" w:color="auto"/>
        <w:bottom w:val="none" w:sz="0" w:space="0" w:color="auto"/>
        <w:right w:val="none" w:sz="0" w:space="0" w:color="auto"/>
      </w:divBdr>
    </w:div>
    <w:div w:id="188690247">
      <w:bodyDiv w:val="1"/>
      <w:marLeft w:val="0"/>
      <w:marRight w:val="0"/>
      <w:marTop w:val="0"/>
      <w:marBottom w:val="0"/>
      <w:divBdr>
        <w:top w:val="none" w:sz="0" w:space="0" w:color="auto"/>
        <w:left w:val="none" w:sz="0" w:space="0" w:color="auto"/>
        <w:bottom w:val="none" w:sz="0" w:space="0" w:color="auto"/>
        <w:right w:val="none" w:sz="0" w:space="0" w:color="auto"/>
      </w:divBdr>
    </w:div>
    <w:div w:id="194540727">
      <w:bodyDiv w:val="1"/>
      <w:marLeft w:val="0"/>
      <w:marRight w:val="0"/>
      <w:marTop w:val="0"/>
      <w:marBottom w:val="0"/>
      <w:divBdr>
        <w:top w:val="none" w:sz="0" w:space="0" w:color="auto"/>
        <w:left w:val="none" w:sz="0" w:space="0" w:color="auto"/>
        <w:bottom w:val="none" w:sz="0" w:space="0" w:color="auto"/>
        <w:right w:val="none" w:sz="0" w:space="0" w:color="auto"/>
      </w:divBdr>
    </w:div>
    <w:div w:id="209463026">
      <w:bodyDiv w:val="1"/>
      <w:marLeft w:val="0"/>
      <w:marRight w:val="0"/>
      <w:marTop w:val="0"/>
      <w:marBottom w:val="0"/>
      <w:divBdr>
        <w:top w:val="none" w:sz="0" w:space="0" w:color="auto"/>
        <w:left w:val="none" w:sz="0" w:space="0" w:color="auto"/>
        <w:bottom w:val="none" w:sz="0" w:space="0" w:color="auto"/>
        <w:right w:val="none" w:sz="0" w:space="0" w:color="auto"/>
      </w:divBdr>
    </w:div>
    <w:div w:id="215162739">
      <w:bodyDiv w:val="1"/>
      <w:marLeft w:val="0"/>
      <w:marRight w:val="0"/>
      <w:marTop w:val="0"/>
      <w:marBottom w:val="0"/>
      <w:divBdr>
        <w:top w:val="none" w:sz="0" w:space="0" w:color="auto"/>
        <w:left w:val="none" w:sz="0" w:space="0" w:color="auto"/>
        <w:bottom w:val="none" w:sz="0" w:space="0" w:color="auto"/>
        <w:right w:val="none" w:sz="0" w:space="0" w:color="auto"/>
      </w:divBdr>
    </w:div>
    <w:div w:id="240408689">
      <w:bodyDiv w:val="1"/>
      <w:marLeft w:val="0"/>
      <w:marRight w:val="0"/>
      <w:marTop w:val="0"/>
      <w:marBottom w:val="0"/>
      <w:divBdr>
        <w:top w:val="none" w:sz="0" w:space="0" w:color="auto"/>
        <w:left w:val="none" w:sz="0" w:space="0" w:color="auto"/>
        <w:bottom w:val="none" w:sz="0" w:space="0" w:color="auto"/>
        <w:right w:val="none" w:sz="0" w:space="0" w:color="auto"/>
      </w:divBdr>
    </w:div>
    <w:div w:id="240994511">
      <w:bodyDiv w:val="1"/>
      <w:marLeft w:val="0"/>
      <w:marRight w:val="0"/>
      <w:marTop w:val="0"/>
      <w:marBottom w:val="0"/>
      <w:divBdr>
        <w:top w:val="none" w:sz="0" w:space="0" w:color="auto"/>
        <w:left w:val="none" w:sz="0" w:space="0" w:color="auto"/>
        <w:bottom w:val="none" w:sz="0" w:space="0" w:color="auto"/>
        <w:right w:val="none" w:sz="0" w:space="0" w:color="auto"/>
      </w:divBdr>
    </w:div>
    <w:div w:id="259260732">
      <w:bodyDiv w:val="1"/>
      <w:marLeft w:val="0"/>
      <w:marRight w:val="0"/>
      <w:marTop w:val="0"/>
      <w:marBottom w:val="0"/>
      <w:divBdr>
        <w:top w:val="none" w:sz="0" w:space="0" w:color="auto"/>
        <w:left w:val="none" w:sz="0" w:space="0" w:color="auto"/>
        <w:bottom w:val="none" w:sz="0" w:space="0" w:color="auto"/>
        <w:right w:val="none" w:sz="0" w:space="0" w:color="auto"/>
      </w:divBdr>
    </w:div>
    <w:div w:id="334578176">
      <w:bodyDiv w:val="1"/>
      <w:marLeft w:val="0"/>
      <w:marRight w:val="0"/>
      <w:marTop w:val="0"/>
      <w:marBottom w:val="0"/>
      <w:divBdr>
        <w:top w:val="none" w:sz="0" w:space="0" w:color="auto"/>
        <w:left w:val="none" w:sz="0" w:space="0" w:color="auto"/>
        <w:bottom w:val="none" w:sz="0" w:space="0" w:color="auto"/>
        <w:right w:val="none" w:sz="0" w:space="0" w:color="auto"/>
      </w:divBdr>
    </w:div>
    <w:div w:id="354625198">
      <w:bodyDiv w:val="1"/>
      <w:marLeft w:val="0"/>
      <w:marRight w:val="0"/>
      <w:marTop w:val="0"/>
      <w:marBottom w:val="0"/>
      <w:divBdr>
        <w:top w:val="none" w:sz="0" w:space="0" w:color="auto"/>
        <w:left w:val="none" w:sz="0" w:space="0" w:color="auto"/>
        <w:bottom w:val="none" w:sz="0" w:space="0" w:color="auto"/>
        <w:right w:val="none" w:sz="0" w:space="0" w:color="auto"/>
      </w:divBdr>
    </w:div>
    <w:div w:id="390889209">
      <w:bodyDiv w:val="1"/>
      <w:marLeft w:val="0"/>
      <w:marRight w:val="0"/>
      <w:marTop w:val="0"/>
      <w:marBottom w:val="0"/>
      <w:divBdr>
        <w:top w:val="none" w:sz="0" w:space="0" w:color="auto"/>
        <w:left w:val="none" w:sz="0" w:space="0" w:color="auto"/>
        <w:bottom w:val="none" w:sz="0" w:space="0" w:color="auto"/>
        <w:right w:val="none" w:sz="0" w:space="0" w:color="auto"/>
      </w:divBdr>
      <w:divsChild>
        <w:div w:id="252279256">
          <w:marLeft w:val="0"/>
          <w:marRight w:val="0"/>
          <w:marTop w:val="0"/>
          <w:marBottom w:val="0"/>
          <w:divBdr>
            <w:top w:val="none" w:sz="0" w:space="0" w:color="auto"/>
            <w:left w:val="none" w:sz="0" w:space="0" w:color="auto"/>
            <w:bottom w:val="none" w:sz="0" w:space="0" w:color="auto"/>
            <w:right w:val="none" w:sz="0" w:space="0" w:color="auto"/>
          </w:divBdr>
          <w:divsChild>
            <w:div w:id="187111513">
              <w:marLeft w:val="0"/>
              <w:marRight w:val="0"/>
              <w:marTop w:val="0"/>
              <w:marBottom w:val="0"/>
              <w:divBdr>
                <w:top w:val="none" w:sz="0" w:space="0" w:color="auto"/>
                <w:left w:val="none" w:sz="0" w:space="0" w:color="auto"/>
                <w:bottom w:val="none" w:sz="0" w:space="0" w:color="auto"/>
                <w:right w:val="none" w:sz="0" w:space="0" w:color="auto"/>
              </w:divBdr>
            </w:div>
          </w:divsChild>
        </w:div>
        <w:div w:id="286861839">
          <w:marLeft w:val="0"/>
          <w:marRight w:val="0"/>
          <w:marTop w:val="240"/>
          <w:marBottom w:val="0"/>
          <w:divBdr>
            <w:top w:val="none" w:sz="0" w:space="0" w:color="auto"/>
            <w:left w:val="none" w:sz="0" w:space="0" w:color="auto"/>
            <w:bottom w:val="none" w:sz="0" w:space="0" w:color="auto"/>
            <w:right w:val="none" w:sz="0" w:space="0" w:color="auto"/>
          </w:divBdr>
          <w:divsChild>
            <w:div w:id="26523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92316">
      <w:bodyDiv w:val="1"/>
      <w:marLeft w:val="0"/>
      <w:marRight w:val="0"/>
      <w:marTop w:val="0"/>
      <w:marBottom w:val="0"/>
      <w:divBdr>
        <w:top w:val="none" w:sz="0" w:space="0" w:color="auto"/>
        <w:left w:val="none" w:sz="0" w:space="0" w:color="auto"/>
        <w:bottom w:val="none" w:sz="0" w:space="0" w:color="auto"/>
        <w:right w:val="none" w:sz="0" w:space="0" w:color="auto"/>
      </w:divBdr>
    </w:div>
    <w:div w:id="452789677">
      <w:bodyDiv w:val="1"/>
      <w:marLeft w:val="0"/>
      <w:marRight w:val="0"/>
      <w:marTop w:val="0"/>
      <w:marBottom w:val="0"/>
      <w:divBdr>
        <w:top w:val="none" w:sz="0" w:space="0" w:color="auto"/>
        <w:left w:val="none" w:sz="0" w:space="0" w:color="auto"/>
        <w:bottom w:val="none" w:sz="0" w:space="0" w:color="auto"/>
        <w:right w:val="none" w:sz="0" w:space="0" w:color="auto"/>
      </w:divBdr>
    </w:div>
    <w:div w:id="514155227">
      <w:bodyDiv w:val="1"/>
      <w:marLeft w:val="0"/>
      <w:marRight w:val="0"/>
      <w:marTop w:val="0"/>
      <w:marBottom w:val="0"/>
      <w:divBdr>
        <w:top w:val="none" w:sz="0" w:space="0" w:color="auto"/>
        <w:left w:val="none" w:sz="0" w:space="0" w:color="auto"/>
        <w:bottom w:val="none" w:sz="0" w:space="0" w:color="auto"/>
        <w:right w:val="none" w:sz="0" w:space="0" w:color="auto"/>
      </w:divBdr>
    </w:div>
    <w:div w:id="523061371">
      <w:bodyDiv w:val="1"/>
      <w:marLeft w:val="0"/>
      <w:marRight w:val="0"/>
      <w:marTop w:val="0"/>
      <w:marBottom w:val="0"/>
      <w:divBdr>
        <w:top w:val="none" w:sz="0" w:space="0" w:color="auto"/>
        <w:left w:val="none" w:sz="0" w:space="0" w:color="auto"/>
        <w:bottom w:val="none" w:sz="0" w:space="0" w:color="auto"/>
        <w:right w:val="none" w:sz="0" w:space="0" w:color="auto"/>
      </w:divBdr>
    </w:div>
    <w:div w:id="526413614">
      <w:bodyDiv w:val="1"/>
      <w:marLeft w:val="0"/>
      <w:marRight w:val="0"/>
      <w:marTop w:val="0"/>
      <w:marBottom w:val="0"/>
      <w:divBdr>
        <w:top w:val="none" w:sz="0" w:space="0" w:color="auto"/>
        <w:left w:val="none" w:sz="0" w:space="0" w:color="auto"/>
        <w:bottom w:val="none" w:sz="0" w:space="0" w:color="auto"/>
        <w:right w:val="none" w:sz="0" w:space="0" w:color="auto"/>
      </w:divBdr>
    </w:div>
    <w:div w:id="529147560">
      <w:bodyDiv w:val="1"/>
      <w:marLeft w:val="0"/>
      <w:marRight w:val="0"/>
      <w:marTop w:val="0"/>
      <w:marBottom w:val="0"/>
      <w:divBdr>
        <w:top w:val="none" w:sz="0" w:space="0" w:color="auto"/>
        <w:left w:val="none" w:sz="0" w:space="0" w:color="auto"/>
        <w:bottom w:val="none" w:sz="0" w:space="0" w:color="auto"/>
        <w:right w:val="none" w:sz="0" w:space="0" w:color="auto"/>
      </w:divBdr>
      <w:divsChild>
        <w:div w:id="1229342200">
          <w:marLeft w:val="0"/>
          <w:marRight w:val="0"/>
          <w:marTop w:val="0"/>
          <w:marBottom w:val="0"/>
          <w:divBdr>
            <w:top w:val="none" w:sz="0" w:space="0" w:color="auto"/>
            <w:left w:val="none" w:sz="0" w:space="0" w:color="auto"/>
            <w:bottom w:val="none" w:sz="0" w:space="0" w:color="auto"/>
            <w:right w:val="none" w:sz="0" w:space="0" w:color="auto"/>
          </w:divBdr>
          <w:divsChild>
            <w:div w:id="176969896">
              <w:marLeft w:val="0"/>
              <w:marRight w:val="0"/>
              <w:marTop w:val="0"/>
              <w:marBottom w:val="0"/>
              <w:divBdr>
                <w:top w:val="none" w:sz="0" w:space="0" w:color="auto"/>
                <w:left w:val="none" w:sz="0" w:space="0" w:color="auto"/>
                <w:bottom w:val="none" w:sz="0" w:space="0" w:color="auto"/>
                <w:right w:val="none" w:sz="0" w:space="0" w:color="auto"/>
              </w:divBdr>
              <w:divsChild>
                <w:div w:id="83121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10730">
          <w:marLeft w:val="0"/>
          <w:marRight w:val="0"/>
          <w:marTop w:val="0"/>
          <w:marBottom w:val="0"/>
          <w:divBdr>
            <w:top w:val="none" w:sz="0" w:space="0" w:color="auto"/>
            <w:left w:val="none" w:sz="0" w:space="0" w:color="auto"/>
            <w:bottom w:val="none" w:sz="0" w:space="0" w:color="auto"/>
            <w:right w:val="none" w:sz="0" w:space="0" w:color="auto"/>
          </w:divBdr>
          <w:divsChild>
            <w:div w:id="1782606256">
              <w:marLeft w:val="0"/>
              <w:marRight w:val="0"/>
              <w:marTop w:val="0"/>
              <w:marBottom w:val="0"/>
              <w:divBdr>
                <w:top w:val="none" w:sz="0" w:space="0" w:color="auto"/>
                <w:left w:val="none" w:sz="0" w:space="0" w:color="auto"/>
                <w:bottom w:val="none" w:sz="0" w:space="0" w:color="auto"/>
                <w:right w:val="none" w:sz="0" w:space="0" w:color="auto"/>
              </w:divBdr>
            </w:div>
            <w:div w:id="70598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266211">
      <w:bodyDiv w:val="1"/>
      <w:marLeft w:val="0"/>
      <w:marRight w:val="0"/>
      <w:marTop w:val="0"/>
      <w:marBottom w:val="0"/>
      <w:divBdr>
        <w:top w:val="none" w:sz="0" w:space="0" w:color="auto"/>
        <w:left w:val="none" w:sz="0" w:space="0" w:color="auto"/>
        <w:bottom w:val="none" w:sz="0" w:space="0" w:color="auto"/>
        <w:right w:val="none" w:sz="0" w:space="0" w:color="auto"/>
      </w:divBdr>
    </w:div>
    <w:div w:id="562447279">
      <w:bodyDiv w:val="1"/>
      <w:marLeft w:val="0"/>
      <w:marRight w:val="0"/>
      <w:marTop w:val="0"/>
      <w:marBottom w:val="0"/>
      <w:divBdr>
        <w:top w:val="none" w:sz="0" w:space="0" w:color="auto"/>
        <w:left w:val="none" w:sz="0" w:space="0" w:color="auto"/>
        <w:bottom w:val="none" w:sz="0" w:space="0" w:color="auto"/>
        <w:right w:val="none" w:sz="0" w:space="0" w:color="auto"/>
      </w:divBdr>
    </w:div>
    <w:div w:id="566918802">
      <w:bodyDiv w:val="1"/>
      <w:marLeft w:val="0"/>
      <w:marRight w:val="0"/>
      <w:marTop w:val="0"/>
      <w:marBottom w:val="0"/>
      <w:divBdr>
        <w:top w:val="none" w:sz="0" w:space="0" w:color="auto"/>
        <w:left w:val="none" w:sz="0" w:space="0" w:color="auto"/>
        <w:bottom w:val="none" w:sz="0" w:space="0" w:color="auto"/>
        <w:right w:val="none" w:sz="0" w:space="0" w:color="auto"/>
      </w:divBdr>
    </w:div>
    <w:div w:id="579945424">
      <w:bodyDiv w:val="1"/>
      <w:marLeft w:val="0"/>
      <w:marRight w:val="0"/>
      <w:marTop w:val="0"/>
      <w:marBottom w:val="0"/>
      <w:divBdr>
        <w:top w:val="none" w:sz="0" w:space="0" w:color="auto"/>
        <w:left w:val="none" w:sz="0" w:space="0" w:color="auto"/>
        <w:bottom w:val="none" w:sz="0" w:space="0" w:color="auto"/>
        <w:right w:val="none" w:sz="0" w:space="0" w:color="auto"/>
      </w:divBdr>
    </w:div>
    <w:div w:id="583612377">
      <w:bodyDiv w:val="1"/>
      <w:marLeft w:val="0"/>
      <w:marRight w:val="0"/>
      <w:marTop w:val="0"/>
      <w:marBottom w:val="0"/>
      <w:divBdr>
        <w:top w:val="none" w:sz="0" w:space="0" w:color="auto"/>
        <w:left w:val="none" w:sz="0" w:space="0" w:color="auto"/>
        <w:bottom w:val="none" w:sz="0" w:space="0" w:color="auto"/>
        <w:right w:val="none" w:sz="0" w:space="0" w:color="auto"/>
      </w:divBdr>
    </w:div>
    <w:div w:id="590745938">
      <w:bodyDiv w:val="1"/>
      <w:marLeft w:val="0"/>
      <w:marRight w:val="0"/>
      <w:marTop w:val="0"/>
      <w:marBottom w:val="0"/>
      <w:divBdr>
        <w:top w:val="none" w:sz="0" w:space="0" w:color="auto"/>
        <w:left w:val="none" w:sz="0" w:space="0" w:color="auto"/>
        <w:bottom w:val="none" w:sz="0" w:space="0" w:color="auto"/>
        <w:right w:val="none" w:sz="0" w:space="0" w:color="auto"/>
      </w:divBdr>
    </w:div>
    <w:div w:id="663629080">
      <w:bodyDiv w:val="1"/>
      <w:marLeft w:val="0"/>
      <w:marRight w:val="0"/>
      <w:marTop w:val="0"/>
      <w:marBottom w:val="0"/>
      <w:divBdr>
        <w:top w:val="none" w:sz="0" w:space="0" w:color="auto"/>
        <w:left w:val="none" w:sz="0" w:space="0" w:color="auto"/>
        <w:bottom w:val="none" w:sz="0" w:space="0" w:color="auto"/>
        <w:right w:val="none" w:sz="0" w:space="0" w:color="auto"/>
      </w:divBdr>
    </w:div>
    <w:div w:id="686061862">
      <w:bodyDiv w:val="1"/>
      <w:marLeft w:val="0"/>
      <w:marRight w:val="0"/>
      <w:marTop w:val="0"/>
      <w:marBottom w:val="0"/>
      <w:divBdr>
        <w:top w:val="none" w:sz="0" w:space="0" w:color="auto"/>
        <w:left w:val="none" w:sz="0" w:space="0" w:color="auto"/>
        <w:bottom w:val="none" w:sz="0" w:space="0" w:color="auto"/>
        <w:right w:val="none" w:sz="0" w:space="0" w:color="auto"/>
      </w:divBdr>
    </w:div>
    <w:div w:id="702903349">
      <w:bodyDiv w:val="1"/>
      <w:marLeft w:val="0"/>
      <w:marRight w:val="0"/>
      <w:marTop w:val="0"/>
      <w:marBottom w:val="0"/>
      <w:divBdr>
        <w:top w:val="none" w:sz="0" w:space="0" w:color="auto"/>
        <w:left w:val="none" w:sz="0" w:space="0" w:color="auto"/>
        <w:bottom w:val="none" w:sz="0" w:space="0" w:color="auto"/>
        <w:right w:val="none" w:sz="0" w:space="0" w:color="auto"/>
      </w:divBdr>
    </w:div>
    <w:div w:id="705568504">
      <w:bodyDiv w:val="1"/>
      <w:marLeft w:val="0"/>
      <w:marRight w:val="0"/>
      <w:marTop w:val="0"/>
      <w:marBottom w:val="0"/>
      <w:divBdr>
        <w:top w:val="none" w:sz="0" w:space="0" w:color="auto"/>
        <w:left w:val="none" w:sz="0" w:space="0" w:color="auto"/>
        <w:bottom w:val="none" w:sz="0" w:space="0" w:color="auto"/>
        <w:right w:val="none" w:sz="0" w:space="0" w:color="auto"/>
      </w:divBdr>
    </w:div>
    <w:div w:id="727076838">
      <w:bodyDiv w:val="1"/>
      <w:marLeft w:val="0"/>
      <w:marRight w:val="0"/>
      <w:marTop w:val="0"/>
      <w:marBottom w:val="0"/>
      <w:divBdr>
        <w:top w:val="none" w:sz="0" w:space="0" w:color="auto"/>
        <w:left w:val="none" w:sz="0" w:space="0" w:color="auto"/>
        <w:bottom w:val="none" w:sz="0" w:space="0" w:color="auto"/>
        <w:right w:val="none" w:sz="0" w:space="0" w:color="auto"/>
      </w:divBdr>
    </w:div>
    <w:div w:id="735518670">
      <w:bodyDiv w:val="1"/>
      <w:marLeft w:val="0"/>
      <w:marRight w:val="0"/>
      <w:marTop w:val="0"/>
      <w:marBottom w:val="0"/>
      <w:divBdr>
        <w:top w:val="none" w:sz="0" w:space="0" w:color="auto"/>
        <w:left w:val="none" w:sz="0" w:space="0" w:color="auto"/>
        <w:bottom w:val="none" w:sz="0" w:space="0" w:color="auto"/>
        <w:right w:val="none" w:sz="0" w:space="0" w:color="auto"/>
      </w:divBdr>
    </w:div>
    <w:div w:id="742408002">
      <w:bodyDiv w:val="1"/>
      <w:marLeft w:val="0"/>
      <w:marRight w:val="0"/>
      <w:marTop w:val="0"/>
      <w:marBottom w:val="0"/>
      <w:divBdr>
        <w:top w:val="none" w:sz="0" w:space="0" w:color="auto"/>
        <w:left w:val="none" w:sz="0" w:space="0" w:color="auto"/>
        <w:bottom w:val="none" w:sz="0" w:space="0" w:color="auto"/>
        <w:right w:val="none" w:sz="0" w:space="0" w:color="auto"/>
      </w:divBdr>
    </w:div>
    <w:div w:id="755900062">
      <w:bodyDiv w:val="1"/>
      <w:marLeft w:val="0"/>
      <w:marRight w:val="0"/>
      <w:marTop w:val="0"/>
      <w:marBottom w:val="0"/>
      <w:divBdr>
        <w:top w:val="none" w:sz="0" w:space="0" w:color="auto"/>
        <w:left w:val="none" w:sz="0" w:space="0" w:color="auto"/>
        <w:bottom w:val="none" w:sz="0" w:space="0" w:color="auto"/>
        <w:right w:val="none" w:sz="0" w:space="0" w:color="auto"/>
      </w:divBdr>
    </w:div>
    <w:div w:id="762385687">
      <w:bodyDiv w:val="1"/>
      <w:marLeft w:val="0"/>
      <w:marRight w:val="0"/>
      <w:marTop w:val="0"/>
      <w:marBottom w:val="0"/>
      <w:divBdr>
        <w:top w:val="none" w:sz="0" w:space="0" w:color="auto"/>
        <w:left w:val="none" w:sz="0" w:space="0" w:color="auto"/>
        <w:bottom w:val="none" w:sz="0" w:space="0" w:color="auto"/>
        <w:right w:val="none" w:sz="0" w:space="0" w:color="auto"/>
      </w:divBdr>
    </w:div>
    <w:div w:id="778065713">
      <w:bodyDiv w:val="1"/>
      <w:marLeft w:val="0"/>
      <w:marRight w:val="0"/>
      <w:marTop w:val="0"/>
      <w:marBottom w:val="0"/>
      <w:divBdr>
        <w:top w:val="none" w:sz="0" w:space="0" w:color="auto"/>
        <w:left w:val="none" w:sz="0" w:space="0" w:color="auto"/>
        <w:bottom w:val="none" w:sz="0" w:space="0" w:color="auto"/>
        <w:right w:val="none" w:sz="0" w:space="0" w:color="auto"/>
      </w:divBdr>
    </w:div>
    <w:div w:id="794642341">
      <w:bodyDiv w:val="1"/>
      <w:marLeft w:val="0"/>
      <w:marRight w:val="0"/>
      <w:marTop w:val="0"/>
      <w:marBottom w:val="0"/>
      <w:divBdr>
        <w:top w:val="none" w:sz="0" w:space="0" w:color="auto"/>
        <w:left w:val="none" w:sz="0" w:space="0" w:color="auto"/>
        <w:bottom w:val="none" w:sz="0" w:space="0" w:color="auto"/>
        <w:right w:val="none" w:sz="0" w:space="0" w:color="auto"/>
      </w:divBdr>
    </w:div>
    <w:div w:id="810294179">
      <w:bodyDiv w:val="1"/>
      <w:marLeft w:val="0"/>
      <w:marRight w:val="0"/>
      <w:marTop w:val="0"/>
      <w:marBottom w:val="0"/>
      <w:divBdr>
        <w:top w:val="none" w:sz="0" w:space="0" w:color="auto"/>
        <w:left w:val="none" w:sz="0" w:space="0" w:color="auto"/>
        <w:bottom w:val="none" w:sz="0" w:space="0" w:color="auto"/>
        <w:right w:val="none" w:sz="0" w:space="0" w:color="auto"/>
      </w:divBdr>
    </w:div>
    <w:div w:id="819421189">
      <w:bodyDiv w:val="1"/>
      <w:marLeft w:val="0"/>
      <w:marRight w:val="0"/>
      <w:marTop w:val="0"/>
      <w:marBottom w:val="0"/>
      <w:divBdr>
        <w:top w:val="none" w:sz="0" w:space="0" w:color="auto"/>
        <w:left w:val="none" w:sz="0" w:space="0" w:color="auto"/>
        <w:bottom w:val="none" w:sz="0" w:space="0" w:color="auto"/>
        <w:right w:val="none" w:sz="0" w:space="0" w:color="auto"/>
      </w:divBdr>
    </w:div>
    <w:div w:id="846402429">
      <w:bodyDiv w:val="1"/>
      <w:marLeft w:val="0"/>
      <w:marRight w:val="0"/>
      <w:marTop w:val="0"/>
      <w:marBottom w:val="0"/>
      <w:divBdr>
        <w:top w:val="none" w:sz="0" w:space="0" w:color="auto"/>
        <w:left w:val="none" w:sz="0" w:space="0" w:color="auto"/>
        <w:bottom w:val="none" w:sz="0" w:space="0" w:color="auto"/>
        <w:right w:val="none" w:sz="0" w:space="0" w:color="auto"/>
      </w:divBdr>
    </w:div>
    <w:div w:id="890967203">
      <w:bodyDiv w:val="1"/>
      <w:marLeft w:val="0"/>
      <w:marRight w:val="0"/>
      <w:marTop w:val="0"/>
      <w:marBottom w:val="0"/>
      <w:divBdr>
        <w:top w:val="none" w:sz="0" w:space="0" w:color="auto"/>
        <w:left w:val="none" w:sz="0" w:space="0" w:color="auto"/>
        <w:bottom w:val="none" w:sz="0" w:space="0" w:color="auto"/>
        <w:right w:val="none" w:sz="0" w:space="0" w:color="auto"/>
      </w:divBdr>
    </w:div>
    <w:div w:id="953319081">
      <w:bodyDiv w:val="1"/>
      <w:marLeft w:val="0"/>
      <w:marRight w:val="0"/>
      <w:marTop w:val="0"/>
      <w:marBottom w:val="0"/>
      <w:divBdr>
        <w:top w:val="none" w:sz="0" w:space="0" w:color="auto"/>
        <w:left w:val="none" w:sz="0" w:space="0" w:color="auto"/>
        <w:bottom w:val="none" w:sz="0" w:space="0" w:color="auto"/>
        <w:right w:val="none" w:sz="0" w:space="0" w:color="auto"/>
      </w:divBdr>
    </w:div>
    <w:div w:id="953750811">
      <w:bodyDiv w:val="1"/>
      <w:marLeft w:val="0"/>
      <w:marRight w:val="0"/>
      <w:marTop w:val="0"/>
      <w:marBottom w:val="0"/>
      <w:divBdr>
        <w:top w:val="none" w:sz="0" w:space="0" w:color="auto"/>
        <w:left w:val="none" w:sz="0" w:space="0" w:color="auto"/>
        <w:bottom w:val="none" w:sz="0" w:space="0" w:color="auto"/>
        <w:right w:val="none" w:sz="0" w:space="0" w:color="auto"/>
      </w:divBdr>
    </w:div>
    <w:div w:id="967467222">
      <w:bodyDiv w:val="1"/>
      <w:marLeft w:val="0"/>
      <w:marRight w:val="0"/>
      <w:marTop w:val="0"/>
      <w:marBottom w:val="0"/>
      <w:divBdr>
        <w:top w:val="none" w:sz="0" w:space="0" w:color="auto"/>
        <w:left w:val="none" w:sz="0" w:space="0" w:color="auto"/>
        <w:bottom w:val="none" w:sz="0" w:space="0" w:color="auto"/>
        <w:right w:val="none" w:sz="0" w:space="0" w:color="auto"/>
      </w:divBdr>
    </w:div>
    <w:div w:id="968166235">
      <w:bodyDiv w:val="1"/>
      <w:marLeft w:val="0"/>
      <w:marRight w:val="0"/>
      <w:marTop w:val="0"/>
      <w:marBottom w:val="0"/>
      <w:divBdr>
        <w:top w:val="none" w:sz="0" w:space="0" w:color="auto"/>
        <w:left w:val="none" w:sz="0" w:space="0" w:color="auto"/>
        <w:bottom w:val="none" w:sz="0" w:space="0" w:color="auto"/>
        <w:right w:val="none" w:sz="0" w:space="0" w:color="auto"/>
      </w:divBdr>
    </w:div>
    <w:div w:id="995064395">
      <w:bodyDiv w:val="1"/>
      <w:marLeft w:val="0"/>
      <w:marRight w:val="0"/>
      <w:marTop w:val="0"/>
      <w:marBottom w:val="0"/>
      <w:divBdr>
        <w:top w:val="none" w:sz="0" w:space="0" w:color="auto"/>
        <w:left w:val="none" w:sz="0" w:space="0" w:color="auto"/>
        <w:bottom w:val="none" w:sz="0" w:space="0" w:color="auto"/>
        <w:right w:val="none" w:sz="0" w:space="0" w:color="auto"/>
      </w:divBdr>
    </w:div>
    <w:div w:id="998466151">
      <w:bodyDiv w:val="1"/>
      <w:marLeft w:val="0"/>
      <w:marRight w:val="0"/>
      <w:marTop w:val="0"/>
      <w:marBottom w:val="0"/>
      <w:divBdr>
        <w:top w:val="none" w:sz="0" w:space="0" w:color="auto"/>
        <w:left w:val="none" w:sz="0" w:space="0" w:color="auto"/>
        <w:bottom w:val="none" w:sz="0" w:space="0" w:color="auto"/>
        <w:right w:val="none" w:sz="0" w:space="0" w:color="auto"/>
      </w:divBdr>
    </w:div>
    <w:div w:id="1038507901">
      <w:bodyDiv w:val="1"/>
      <w:marLeft w:val="0"/>
      <w:marRight w:val="0"/>
      <w:marTop w:val="0"/>
      <w:marBottom w:val="0"/>
      <w:divBdr>
        <w:top w:val="none" w:sz="0" w:space="0" w:color="auto"/>
        <w:left w:val="none" w:sz="0" w:space="0" w:color="auto"/>
        <w:bottom w:val="none" w:sz="0" w:space="0" w:color="auto"/>
        <w:right w:val="none" w:sz="0" w:space="0" w:color="auto"/>
      </w:divBdr>
    </w:div>
    <w:div w:id="1047294955">
      <w:bodyDiv w:val="1"/>
      <w:marLeft w:val="0"/>
      <w:marRight w:val="0"/>
      <w:marTop w:val="0"/>
      <w:marBottom w:val="0"/>
      <w:divBdr>
        <w:top w:val="none" w:sz="0" w:space="0" w:color="auto"/>
        <w:left w:val="none" w:sz="0" w:space="0" w:color="auto"/>
        <w:bottom w:val="none" w:sz="0" w:space="0" w:color="auto"/>
        <w:right w:val="none" w:sz="0" w:space="0" w:color="auto"/>
      </w:divBdr>
    </w:div>
    <w:div w:id="1066148187">
      <w:bodyDiv w:val="1"/>
      <w:marLeft w:val="0"/>
      <w:marRight w:val="0"/>
      <w:marTop w:val="0"/>
      <w:marBottom w:val="0"/>
      <w:divBdr>
        <w:top w:val="none" w:sz="0" w:space="0" w:color="auto"/>
        <w:left w:val="none" w:sz="0" w:space="0" w:color="auto"/>
        <w:bottom w:val="none" w:sz="0" w:space="0" w:color="auto"/>
        <w:right w:val="none" w:sz="0" w:space="0" w:color="auto"/>
      </w:divBdr>
    </w:div>
    <w:div w:id="1076363565">
      <w:bodyDiv w:val="1"/>
      <w:marLeft w:val="0"/>
      <w:marRight w:val="0"/>
      <w:marTop w:val="0"/>
      <w:marBottom w:val="0"/>
      <w:divBdr>
        <w:top w:val="none" w:sz="0" w:space="0" w:color="auto"/>
        <w:left w:val="none" w:sz="0" w:space="0" w:color="auto"/>
        <w:bottom w:val="none" w:sz="0" w:space="0" w:color="auto"/>
        <w:right w:val="none" w:sz="0" w:space="0" w:color="auto"/>
      </w:divBdr>
    </w:div>
    <w:div w:id="1094744471">
      <w:bodyDiv w:val="1"/>
      <w:marLeft w:val="0"/>
      <w:marRight w:val="0"/>
      <w:marTop w:val="0"/>
      <w:marBottom w:val="0"/>
      <w:divBdr>
        <w:top w:val="none" w:sz="0" w:space="0" w:color="auto"/>
        <w:left w:val="none" w:sz="0" w:space="0" w:color="auto"/>
        <w:bottom w:val="none" w:sz="0" w:space="0" w:color="auto"/>
        <w:right w:val="none" w:sz="0" w:space="0" w:color="auto"/>
      </w:divBdr>
      <w:divsChild>
        <w:div w:id="1867254961">
          <w:marLeft w:val="0"/>
          <w:marRight w:val="0"/>
          <w:marTop w:val="0"/>
          <w:marBottom w:val="0"/>
          <w:divBdr>
            <w:top w:val="single" w:sz="2" w:space="0" w:color="D9D9E3"/>
            <w:left w:val="single" w:sz="2" w:space="0" w:color="D9D9E3"/>
            <w:bottom w:val="single" w:sz="2" w:space="0" w:color="D9D9E3"/>
            <w:right w:val="single" w:sz="2" w:space="0" w:color="D9D9E3"/>
          </w:divBdr>
          <w:divsChild>
            <w:div w:id="1668902055">
              <w:marLeft w:val="0"/>
              <w:marRight w:val="0"/>
              <w:marTop w:val="0"/>
              <w:marBottom w:val="0"/>
              <w:divBdr>
                <w:top w:val="single" w:sz="2" w:space="0" w:color="D9D9E3"/>
                <w:left w:val="single" w:sz="2" w:space="0" w:color="D9D9E3"/>
                <w:bottom w:val="single" w:sz="2" w:space="0" w:color="D9D9E3"/>
                <w:right w:val="single" w:sz="2" w:space="0" w:color="D9D9E3"/>
              </w:divBdr>
              <w:divsChild>
                <w:div w:id="420101067">
                  <w:marLeft w:val="0"/>
                  <w:marRight w:val="0"/>
                  <w:marTop w:val="0"/>
                  <w:marBottom w:val="0"/>
                  <w:divBdr>
                    <w:top w:val="single" w:sz="2" w:space="0" w:color="D9D9E3"/>
                    <w:left w:val="single" w:sz="2" w:space="0" w:color="D9D9E3"/>
                    <w:bottom w:val="single" w:sz="2" w:space="0" w:color="D9D9E3"/>
                    <w:right w:val="single" w:sz="2" w:space="0" w:color="D9D9E3"/>
                  </w:divBdr>
                  <w:divsChild>
                    <w:div w:id="1849054955">
                      <w:marLeft w:val="0"/>
                      <w:marRight w:val="0"/>
                      <w:marTop w:val="0"/>
                      <w:marBottom w:val="0"/>
                      <w:divBdr>
                        <w:top w:val="single" w:sz="2" w:space="0" w:color="D9D9E3"/>
                        <w:left w:val="single" w:sz="2" w:space="0" w:color="D9D9E3"/>
                        <w:bottom w:val="single" w:sz="2" w:space="0" w:color="D9D9E3"/>
                        <w:right w:val="single" w:sz="2" w:space="0" w:color="D9D9E3"/>
                      </w:divBdr>
                      <w:divsChild>
                        <w:div w:id="1063916722">
                          <w:marLeft w:val="0"/>
                          <w:marRight w:val="0"/>
                          <w:marTop w:val="0"/>
                          <w:marBottom w:val="0"/>
                          <w:divBdr>
                            <w:top w:val="single" w:sz="2" w:space="0" w:color="auto"/>
                            <w:left w:val="single" w:sz="2" w:space="0" w:color="auto"/>
                            <w:bottom w:val="single" w:sz="6" w:space="0" w:color="auto"/>
                            <w:right w:val="single" w:sz="2" w:space="0" w:color="auto"/>
                          </w:divBdr>
                          <w:divsChild>
                            <w:div w:id="180241751">
                              <w:marLeft w:val="0"/>
                              <w:marRight w:val="0"/>
                              <w:marTop w:val="100"/>
                              <w:marBottom w:val="100"/>
                              <w:divBdr>
                                <w:top w:val="single" w:sz="2" w:space="0" w:color="D9D9E3"/>
                                <w:left w:val="single" w:sz="2" w:space="0" w:color="D9D9E3"/>
                                <w:bottom w:val="single" w:sz="2" w:space="0" w:color="D9D9E3"/>
                                <w:right w:val="single" w:sz="2" w:space="0" w:color="D9D9E3"/>
                              </w:divBdr>
                              <w:divsChild>
                                <w:div w:id="1552964184">
                                  <w:marLeft w:val="0"/>
                                  <w:marRight w:val="0"/>
                                  <w:marTop w:val="0"/>
                                  <w:marBottom w:val="0"/>
                                  <w:divBdr>
                                    <w:top w:val="single" w:sz="2" w:space="0" w:color="D9D9E3"/>
                                    <w:left w:val="single" w:sz="2" w:space="0" w:color="D9D9E3"/>
                                    <w:bottom w:val="single" w:sz="2" w:space="0" w:color="D9D9E3"/>
                                    <w:right w:val="single" w:sz="2" w:space="0" w:color="D9D9E3"/>
                                  </w:divBdr>
                                  <w:divsChild>
                                    <w:div w:id="2016222936">
                                      <w:marLeft w:val="0"/>
                                      <w:marRight w:val="0"/>
                                      <w:marTop w:val="0"/>
                                      <w:marBottom w:val="0"/>
                                      <w:divBdr>
                                        <w:top w:val="single" w:sz="2" w:space="0" w:color="D9D9E3"/>
                                        <w:left w:val="single" w:sz="2" w:space="0" w:color="D9D9E3"/>
                                        <w:bottom w:val="single" w:sz="2" w:space="0" w:color="D9D9E3"/>
                                        <w:right w:val="single" w:sz="2" w:space="0" w:color="D9D9E3"/>
                                      </w:divBdr>
                                      <w:divsChild>
                                        <w:div w:id="1157762475">
                                          <w:marLeft w:val="0"/>
                                          <w:marRight w:val="0"/>
                                          <w:marTop w:val="0"/>
                                          <w:marBottom w:val="0"/>
                                          <w:divBdr>
                                            <w:top w:val="single" w:sz="2" w:space="0" w:color="D9D9E3"/>
                                            <w:left w:val="single" w:sz="2" w:space="0" w:color="D9D9E3"/>
                                            <w:bottom w:val="single" w:sz="2" w:space="0" w:color="D9D9E3"/>
                                            <w:right w:val="single" w:sz="2" w:space="0" w:color="D9D9E3"/>
                                          </w:divBdr>
                                          <w:divsChild>
                                            <w:div w:id="1720006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50716331">
          <w:marLeft w:val="0"/>
          <w:marRight w:val="0"/>
          <w:marTop w:val="0"/>
          <w:marBottom w:val="0"/>
          <w:divBdr>
            <w:top w:val="none" w:sz="0" w:space="0" w:color="auto"/>
            <w:left w:val="none" w:sz="0" w:space="0" w:color="auto"/>
            <w:bottom w:val="none" w:sz="0" w:space="0" w:color="auto"/>
            <w:right w:val="none" w:sz="0" w:space="0" w:color="auto"/>
          </w:divBdr>
        </w:div>
      </w:divsChild>
    </w:div>
    <w:div w:id="1105542147">
      <w:bodyDiv w:val="1"/>
      <w:marLeft w:val="0"/>
      <w:marRight w:val="0"/>
      <w:marTop w:val="0"/>
      <w:marBottom w:val="0"/>
      <w:divBdr>
        <w:top w:val="none" w:sz="0" w:space="0" w:color="auto"/>
        <w:left w:val="none" w:sz="0" w:space="0" w:color="auto"/>
        <w:bottom w:val="none" w:sz="0" w:space="0" w:color="auto"/>
        <w:right w:val="none" w:sz="0" w:space="0" w:color="auto"/>
      </w:divBdr>
    </w:div>
    <w:div w:id="1114011050">
      <w:bodyDiv w:val="1"/>
      <w:marLeft w:val="0"/>
      <w:marRight w:val="0"/>
      <w:marTop w:val="0"/>
      <w:marBottom w:val="0"/>
      <w:divBdr>
        <w:top w:val="none" w:sz="0" w:space="0" w:color="auto"/>
        <w:left w:val="none" w:sz="0" w:space="0" w:color="auto"/>
        <w:bottom w:val="none" w:sz="0" w:space="0" w:color="auto"/>
        <w:right w:val="none" w:sz="0" w:space="0" w:color="auto"/>
      </w:divBdr>
    </w:div>
    <w:div w:id="1132871953">
      <w:bodyDiv w:val="1"/>
      <w:marLeft w:val="0"/>
      <w:marRight w:val="0"/>
      <w:marTop w:val="0"/>
      <w:marBottom w:val="0"/>
      <w:divBdr>
        <w:top w:val="none" w:sz="0" w:space="0" w:color="auto"/>
        <w:left w:val="none" w:sz="0" w:space="0" w:color="auto"/>
        <w:bottom w:val="none" w:sz="0" w:space="0" w:color="auto"/>
        <w:right w:val="none" w:sz="0" w:space="0" w:color="auto"/>
      </w:divBdr>
    </w:div>
    <w:div w:id="1145897712">
      <w:bodyDiv w:val="1"/>
      <w:marLeft w:val="0"/>
      <w:marRight w:val="0"/>
      <w:marTop w:val="0"/>
      <w:marBottom w:val="0"/>
      <w:divBdr>
        <w:top w:val="none" w:sz="0" w:space="0" w:color="auto"/>
        <w:left w:val="none" w:sz="0" w:space="0" w:color="auto"/>
        <w:bottom w:val="none" w:sz="0" w:space="0" w:color="auto"/>
        <w:right w:val="none" w:sz="0" w:space="0" w:color="auto"/>
      </w:divBdr>
    </w:div>
    <w:div w:id="1168327814">
      <w:bodyDiv w:val="1"/>
      <w:marLeft w:val="0"/>
      <w:marRight w:val="0"/>
      <w:marTop w:val="0"/>
      <w:marBottom w:val="0"/>
      <w:divBdr>
        <w:top w:val="none" w:sz="0" w:space="0" w:color="auto"/>
        <w:left w:val="none" w:sz="0" w:space="0" w:color="auto"/>
        <w:bottom w:val="none" w:sz="0" w:space="0" w:color="auto"/>
        <w:right w:val="none" w:sz="0" w:space="0" w:color="auto"/>
      </w:divBdr>
    </w:div>
    <w:div w:id="1169833571">
      <w:bodyDiv w:val="1"/>
      <w:marLeft w:val="0"/>
      <w:marRight w:val="0"/>
      <w:marTop w:val="0"/>
      <w:marBottom w:val="0"/>
      <w:divBdr>
        <w:top w:val="none" w:sz="0" w:space="0" w:color="auto"/>
        <w:left w:val="none" w:sz="0" w:space="0" w:color="auto"/>
        <w:bottom w:val="none" w:sz="0" w:space="0" w:color="auto"/>
        <w:right w:val="none" w:sz="0" w:space="0" w:color="auto"/>
      </w:divBdr>
    </w:div>
    <w:div w:id="1224176397">
      <w:bodyDiv w:val="1"/>
      <w:marLeft w:val="0"/>
      <w:marRight w:val="0"/>
      <w:marTop w:val="0"/>
      <w:marBottom w:val="0"/>
      <w:divBdr>
        <w:top w:val="none" w:sz="0" w:space="0" w:color="auto"/>
        <w:left w:val="none" w:sz="0" w:space="0" w:color="auto"/>
        <w:bottom w:val="none" w:sz="0" w:space="0" w:color="auto"/>
        <w:right w:val="none" w:sz="0" w:space="0" w:color="auto"/>
      </w:divBdr>
    </w:div>
    <w:div w:id="1237207612">
      <w:bodyDiv w:val="1"/>
      <w:marLeft w:val="0"/>
      <w:marRight w:val="0"/>
      <w:marTop w:val="0"/>
      <w:marBottom w:val="0"/>
      <w:divBdr>
        <w:top w:val="none" w:sz="0" w:space="0" w:color="auto"/>
        <w:left w:val="none" w:sz="0" w:space="0" w:color="auto"/>
        <w:bottom w:val="none" w:sz="0" w:space="0" w:color="auto"/>
        <w:right w:val="none" w:sz="0" w:space="0" w:color="auto"/>
      </w:divBdr>
    </w:div>
    <w:div w:id="1256865525">
      <w:bodyDiv w:val="1"/>
      <w:marLeft w:val="0"/>
      <w:marRight w:val="0"/>
      <w:marTop w:val="0"/>
      <w:marBottom w:val="0"/>
      <w:divBdr>
        <w:top w:val="none" w:sz="0" w:space="0" w:color="auto"/>
        <w:left w:val="none" w:sz="0" w:space="0" w:color="auto"/>
        <w:bottom w:val="none" w:sz="0" w:space="0" w:color="auto"/>
        <w:right w:val="none" w:sz="0" w:space="0" w:color="auto"/>
      </w:divBdr>
    </w:div>
    <w:div w:id="1261332876">
      <w:bodyDiv w:val="1"/>
      <w:marLeft w:val="0"/>
      <w:marRight w:val="0"/>
      <w:marTop w:val="0"/>
      <w:marBottom w:val="0"/>
      <w:divBdr>
        <w:top w:val="none" w:sz="0" w:space="0" w:color="auto"/>
        <w:left w:val="none" w:sz="0" w:space="0" w:color="auto"/>
        <w:bottom w:val="none" w:sz="0" w:space="0" w:color="auto"/>
        <w:right w:val="none" w:sz="0" w:space="0" w:color="auto"/>
      </w:divBdr>
    </w:div>
    <w:div w:id="1322154515">
      <w:bodyDiv w:val="1"/>
      <w:marLeft w:val="0"/>
      <w:marRight w:val="0"/>
      <w:marTop w:val="0"/>
      <w:marBottom w:val="0"/>
      <w:divBdr>
        <w:top w:val="none" w:sz="0" w:space="0" w:color="auto"/>
        <w:left w:val="none" w:sz="0" w:space="0" w:color="auto"/>
        <w:bottom w:val="none" w:sz="0" w:space="0" w:color="auto"/>
        <w:right w:val="none" w:sz="0" w:space="0" w:color="auto"/>
      </w:divBdr>
    </w:div>
    <w:div w:id="1340893403">
      <w:bodyDiv w:val="1"/>
      <w:marLeft w:val="0"/>
      <w:marRight w:val="0"/>
      <w:marTop w:val="0"/>
      <w:marBottom w:val="0"/>
      <w:divBdr>
        <w:top w:val="none" w:sz="0" w:space="0" w:color="auto"/>
        <w:left w:val="none" w:sz="0" w:space="0" w:color="auto"/>
        <w:bottom w:val="none" w:sz="0" w:space="0" w:color="auto"/>
        <w:right w:val="none" w:sz="0" w:space="0" w:color="auto"/>
      </w:divBdr>
    </w:div>
    <w:div w:id="1348361593">
      <w:bodyDiv w:val="1"/>
      <w:marLeft w:val="0"/>
      <w:marRight w:val="0"/>
      <w:marTop w:val="0"/>
      <w:marBottom w:val="0"/>
      <w:divBdr>
        <w:top w:val="none" w:sz="0" w:space="0" w:color="auto"/>
        <w:left w:val="none" w:sz="0" w:space="0" w:color="auto"/>
        <w:bottom w:val="none" w:sz="0" w:space="0" w:color="auto"/>
        <w:right w:val="none" w:sz="0" w:space="0" w:color="auto"/>
      </w:divBdr>
    </w:div>
    <w:div w:id="1376003950">
      <w:bodyDiv w:val="1"/>
      <w:marLeft w:val="0"/>
      <w:marRight w:val="0"/>
      <w:marTop w:val="0"/>
      <w:marBottom w:val="0"/>
      <w:divBdr>
        <w:top w:val="none" w:sz="0" w:space="0" w:color="auto"/>
        <w:left w:val="none" w:sz="0" w:space="0" w:color="auto"/>
        <w:bottom w:val="none" w:sz="0" w:space="0" w:color="auto"/>
        <w:right w:val="none" w:sz="0" w:space="0" w:color="auto"/>
      </w:divBdr>
    </w:div>
    <w:div w:id="1393576862">
      <w:bodyDiv w:val="1"/>
      <w:marLeft w:val="0"/>
      <w:marRight w:val="0"/>
      <w:marTop w:val="0"/>
      <w:marBottom w:val="0"/>
      <w:divBdr>
        <w:top w:val="none" w:sz="0" w:space="0" w:color="auto"/>
        <w:left w:val="none" w:sz="0" w:space="0" w:color="auto"/>
        <w:bottom w:val="none" w:sz="0" w:space="0" w:color="auto"/>
        <w:right w:val="none" w:sz="0" w:space="0" w:color="auto"/>
      </w:divBdr>
      <w:divsChild>
        <w:div w:id="4941041">
          <w:marLeft w:val="0"/>
          <w:marRight w:val="0"/>
          <w:marTop w:val="0"/>
          <w:marBottom w:val="0"/>
          <w:divBdr>
            <w:top w:val="none" w:sz="0" w:space="0" w:color="auto"/>
            <w:left w:val="none" w:sz="0" w:space="0" w:color="auto"/>
            <w:bottom w:val="none" w:sz="0" w:space="0" w:color="auto"/>
            <w:right w:val="none" w:sz="0" w:space="0" w:color="auto"/>
          </w:divBdr>
          <w:divsChild>
            <w:div w:id="1068067127">
              <w:marLeft w:val="0"/>
              <w:marRight w:val="0"/>
              <w:marTop w:val="0"/>
              <w:marBottom w:val="0"/>
              <w:divBdr>
                <w:top w:val="none" w:sz="0" w:space="0" w:color="auto"/>
                <w:left w:val="none" w:sz="0" w:space="0" w:color="auto"/>
                <w:bottom w:val="none" w:sz="0" w:space="0" w:color="auto"/>
                <w:right w:val="none" w:sz="0" w:space="0" w:color="auto"/>
              </w:divBdr>
              <w:divsChild>
                <w:div w:id="116446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74453">
          <w:marLeft w:val="0"/>
          <w:marRight w:val="0"/>
          <w:marTop w:val="0"/>
          <w:marBottom w:val="0"/>
          <w:divBdr>
            <w:top w:val="none" w:sz="0" w:space="0" w:color="auto"/>
            <w:left w:val="none" w:sz="0" w:space="0" w:color="auto"/>
            <w:bottom w:val="none" w:sz="0" w:space="0" w:color="auto"/>
            <w:right w:val="none" w:sz="0" w:space="0" w:color="auto"/>
          </w:divBdr>
          <w:divsChild>
            <w:div w:id="9413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31512">
      <w:bodyDiv w:val="1"/>
      <w:marLeft w:val="0"/>
      <w:marRight w:val="0"/>
      <w:marTop w:val="0"/>
      <w:marBottom w:val="0"/>
      <w:divBdr>
        <w:top w:val="none" w:sz="0" w:space="0" w:color="auto"/>
        <w:left w:val="none" w:sz="0" w:space="0" w:color="auto"/>
        <w:bottom w:val="none" w:sz="0" w:space="0" w:color="auto"/>
        <w:right w:val="none" w:sz="0" w:space="0" w:color="auto"/>
      </w:divBdr>
    </w:div>
    <w:div w:id="1423842126">
      <w:bodyDiv w:val="1"/>
      <w:marLeft w:val="0"/>
      <w:marRight w:val="0"/>
      <w:marTop w:val="0"/>
      <w:marBottom w:val="0"/>
      <w:divBdr>
        <w:top w:val="none" w:sz="0" w:space="0" w:color="auto"/>
        <w:left w:val="none" w:sz="0" w:space="0" w:color="auto"/>
        <w:bottom w:val="none" w:sz="0" w:space="0" w:color="auto"/>
        <w:right w:val="none" w:sz="0" w:space="0" w:color="auto"/>
      </w:divBdr>
      <w:divsChild>
        <w:div w:id="1480460642">
          <w:marLeft w:val="0"/>
          <w:marRight w:val="0"/>
          <w:marTop w:val="0"/>
          <w:marBottom w:val="0"/>
          <w:divBdr>
            <w:top w:val="single" w:sz="2" w:space="0" w:color="D9D9E3"/>
            <w:left w:val="single" w:sz="2" w:space="0" w:color="D9D9E3"/>
            <w:bottom w:val="single" w:sz="2" w:space="0" w:color="D9D9E3"/>
            <w:right w:val="single" w:sz="2" w:space="0" w:color="D9D9E3"/>
          </w:divBdr>
          <w:divsChild>
            <w:div w:id="54090917">
              <w:marLeft w:val="0"/>
              <w:marRight w:val="0"/>
              <w:marTop w:val="0"/>
              <w:marBottom w:val="0"/>
              <w:divBdr>
                <w:top w:val="single" w:sz="2" w:space="0" w:color="D9D9E3"/>
                <w:left w:val="single" w:sz="2" w:space="0" w:color="D9D9E3"/>
                <w:bottom w:val="single" w:sz="2" w:space="0" w:color="D9D9E3"/>
                <w:right w:val="single" w:sz="2" w:space="0" w:color="D9D9E3"/>
              </w:divBdr>
              <w:divsChild>
                <w:div w:id="1372340842">
                  <w:marLeft w:val="0"/>
                  <w:marRight w:val="0"/>
                  <w:marTop w:val="0"/>
                  <w:marBottom w:val="0"/>
                  <w:divBdr>
                    <w:top w:val="single" w:sz="2" w:space="0" w:color="D9D9E3"/>
                    <w:left w:val="single" w:sz="2" w:space="0" w:color="D9D9E3"/>
                    <w:bottom w:val="single" w:sz="2" w:space="0" w:color="D9D9E3"/>
                    <w:right w:val="single" w:sz="2" w:space="0" w:color="D9D9E3"/>
                  </w:divBdr>
                  <w:divsChild>
                    <w:div w:id="791242411">
                      <w:marLeft w:val="0"/>
                      <w:marRight w:val="0"/>
                      <w:marTop w:val="0"/>
                      <w:marBottom w:val="0"/>
                      <w:divBdr>
                        <w:top w:val="single" w:sz="2" w:space="0" w:color="D9D9E3"/>
                        <w:left w:val="single" w:sz="2" w:space="0" w:color="D9D9E3"/>
                        <w:bottom w:val="single" w:sz="2" w:space="0" w:color="D9D9E3"/>
                        <w:right w:val="single" w:sz="2" w:space="0" w:color="D9D9E3"/>
                      </w:divBdr>
                      <w:divsChild>
                        <w:div w:id="2055695086">
                          <w:marLeft w:val="0"/>
                          <w:marRight w:val="0"/>
                          <w:marTop w:val="0"/>
                          <w:marBottom w:val="0"/>
                          <w:divBdr>
                            <w:top w:val="single" w:sz="2" w:space="0" w:color="auto"/>
                            <w:left w:val="single" w:sz="2" w:space="0" w:color="auto"/>
                            <w:bottom w:val="single" w:sz="6" w:space="0" w:color="auto"/>
                            <w:right w:val="single" w:sz="2" w:space="0" w:color="auto"/>
                          </w:divBdr>
                          <w:divsChild>
                            <w:div w:id="1222984618">
                              <w:marLeft w:val="0"/>
                              <w:marRight w:val="0"/>
                              <w:marTop w:val="100"/>
                              <w:marBottom w:val="100"/>
                              <w:divBdr>
                                <w:top w:val="single" w:sz="2" w:space="0" w:color="D9D9E3"/>
                                <w:left w:val="single" w:sz="2" w:space="0" w:color="D9D9E3"/>
                                <w:bottom w:val="single" w:sz="2" w:space="0" w:color="D9D9E3"/>
                                <w:right w:val="single" w:sz="2" w:space="0" w:color="D9D9E3"/>
                              </w:divBdr>
                              <w:divsChild>
                                <w:div w:id="589241201">
                                  <w:marLeft w:val="0"/>
                                  <w:marRight w:val="0"/>
                                  <w:marTop w:val="0"/>
                                  <w:marBottom w:val="0"/>
                                  <w:divBdr>
                                    <w:top w:val="single" w:sz="2" w:space="0" w:color="D9D9E3"/>
                                    <w:left w:val="single" w:sz="2" w:space="0" w:color="D9D9E3"/>
                                    <w:bottom w:val="single" w:sz="2" w:space="0" w:color="D9D9E3"/>
                                    <w:right w:val="single" w:sz="2" w:space="0" w:color="D9D9E3"/>
                                  </w:divBdr>
                                  <w:divsChild>
                                    <w:div w:id="2030063335">
                                      <w:marLeft w:val="0"/>
                                      <w:marRight w:val="0"/>
                                      <w:marTop w:val="0"/>
                                      <w:marBottom w:val="0"/>
                                      <w:divBdr>
                                        <w:top w:val="single" w:sz="2" w:space="0" w:color="D9D9E3"/>
                                        <w:left w:val="single" w:sz="2" w:space="0" w:color="D9D9E3"/>
                                        <w:bottom w:val="single" w:sz="2" w:space="0" w:color="D9D9E3"/>
                                        <w:right w:val="single" w:sz="2" w:space="0" w:color="D9D9E3"/>
                                      </w:divBdr>
                                      <w:divsChild>
                                        <w:div w:id="555896604">
                                          <w:marLeft w:val="0"/>
                                          <w:marRight w:val="0"/>
                                          <w:marTop w:val="0"/>
                                          <w:marBottom w:val="0"/>
                                          <w:divBdr>
                                            <w:top w:val="single" w:sz="2" w:space="0" w:color="D9D9E3"/>
                                            <w:left w:val="single" w:sz="2" w:space="0" w:color="D9D9E3"/>
                                            <w:bottom w:val="single" w:sz="2" w:space="0" w:color="D9D9E3"/>
                                            <w:right w:val="single" w:sz="2" w:space="0" w:color="D9D9E3"/>
                                          </w:divBdr>
                                          <w:divsChild>
                                            <w:div w:id="1491024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01919795">
                          <w:marLeft w:val="0"/>
                          <w:marRight w:val="0"/>
                          <w:marTop w:val="0"/>
                          <w:marBottom w:val="0"/>
                          <w:divBdr>
                            <w:top w:val="single" w:sz="2" w:space="0" w:color="auto"/>
                            <w:left w:val="single" w:sz="2" w:space="0" w:color="auto"/>
                            <w:bottom w:val="single" w:sz="6" w:space="0" w:color="auto"/>
                            <w:right w:val="single" w:sz="2" w:space="0" w:color="auto"/>
                          </w:divBdr>
                          <w:divsChild>
                            <w:div w:id="1006596703">
                              <w:marLeft w:val="0"/>
                              <w:marRight w:val="0"/>
                              <w:marTop w:val="100"/>
                              <w:marBottom w:val="100"/>
                              <w:divBdr>
                                <w:top w:val="single" w:sz="2" w:space="0" w:color="D9D9E3"/>
                                <w:left w:val="single" w:sz="2" w:space="0" w:color="D9D9E3"/>
                                <w:bottom w:val="single" w:sz="2" w:space="0" w:color="D9D9E3"/>
                                <w:right w:val="single" w:sz="2" w:space="0" w:color="D9D9E3"/>
                              </w:divBdr>
                              <w:divsChild>
                                <w:div w:id="757294300">
                                  <w:marLeft w:val="0"/>
                                  <w:marRight w:val="0"/>
                                  <w:marTop w:val="0"/>
                                  <w:marBottom w:val="0"/>
                                  <w:divBdr>
                                    <w:top w:val="single" w:sz="2" w:space="0" w:color="D9D9E3"/>
                                    <w:left w:val="single" w:sz="2" w:space="0" w:color="D9D9E3"/>
                                    <w:bottom w:val="single" w:sz="2" w:space="0" w:color="D9D9E3"/>
                                    <w:right w:val="single" w:sz="2" w:space="0" w:color="D9D9E3"/>
                                  </w:divBdr>
                                  <w:divsChild>
                                    <w:div w:id="1557233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6337565">
                                  <w:marLeft w:val="0"/>
                                  <w:marRight w:val="0"/>
                                  <w:marTop w:val="0"/>
                                  <w:marBottom w:val="0"/>
                                  <w:divBdr>
                                    <w:top w:val="single" w:sz="2" w:space="0" w:color="D9D9E3"/>
                                    <w:left w:val="single" w:sz="2" w:space="0" w:color="D9D9E3"/>
                                    <w:bottom w:val="single" w:sz="2" w:space="0" w:color="D9D9E3"/>
                                    <w:right w:val="single" w:sz="2" w:space="0" w:color="D9D9E3"/>
                                  </w:divBdr>
                                  <w:divsChild>
                                    <w:div w:id="1923829798">
                                      <w:marLeft w:val="0"/>
                                      <w:marRight w:val="0"/>
                                      <w:marTop w:val="0"/>
                                      <w:marBottom w:val="0"/>
                                      <w:divBdr>
                                        <w:top w:val="single" w:sz="2" w:space="0" w:color="D9D9E3"/>
                                        <w:left w:val="single" w:sz="2" w:space="0" w:color="D9D9E3"/>
                                        <w:bottom w:val="single" w:sz="2" w:space="0" w:color="D9D9E3"/>
                                        <w:right w:val="single" w:sz="2" w:space="0" w:color="D9D9E3"/>
                                      </w:divBdr>
                                      <w:divsChild>
                                        <w:div w:id="1899315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8645390">
                          <w:marLeft w:val="0"/>
                          <w:marRight w:val="0"/>
                          <w:marTop w:val="0"/>
                          <w:marBottom w:val="0"/>
                          <w:divBdr>
                            <w:top w:val="single" w:sz="2" w:space="0" w:color="auto"/>
                            <w:left w:val="single" w:sz="2" w:space="0" w:color="auto"/>
                            <w:bottom w:val="single" w:sz="6" w:space="0" w:color="auto"/>
                            <w:right w:val="single" w:sz="2" w:space="0" w:color="auto"/>
                          </w:divBdr>
                          <w:divsChild>
                            <w:div w:id="1919166866">
                              <w:marLeft w:val="0"/>
                              <w:marRight w:val="0"/>
                              <w:marTop w:val="100"/>
                              <w:marBottom w:val="100"/>
                              <w:divBdr>
                                <w:top w:val="single" w:sz="2" w:space="0" w:color="D9D9E3"/>
                                <w:left w:val="single" w:sz="2" w:space="0" w:color="D9D9E3"/>
                                <w:bottom w:val="single" w:sz="2" w:space="0" w:color="D9D9E3"/>
                                <w:right w:val="single" w:sz="2" w:space="0" w:color="D9D9E3"/>
                              </w:divBdr>
                              <w:divsChild>
                                <w:div w:id="1386759493">
                                  <w:marLeft w:val="0"/>
                                  <w:marRight w:val="0"/>
                                  <w:marTop w:val="0"/>
                                  <w:marBottom w:val="0"/>
                                  <w:divBdr>
                                    <w:top w:val="single" w:sz="2" w:space="0" w:color="D9D9E3"/>
                                    <w:left w:val="single" w:sz="2" w:space="0" w:color="D9D9E3"/>
                                    <w:bottom w:val="single" w:sz="2" w:space="0" w:color="D9D9E3"/>
                                    <w:right w:val="single" w:sz="2" w:space="0" w:color="D9D9E3"/>
                                  </w:divBdr>
                                  <w:divsChild>
                                    <w:div w:id="2001151161">
                                      <w:marLeft w:val="0"/>
                                      <w:marRight w:val="0"/>
                                      <w:marTop w:val="0"/>
                                      <w:marBottom w:val="0"/>
                                      <w:divBdr>
                                        <w:top w:val="single" w:sz="2" w:space="0" w:color="D9D9E3"/>
                                        <w:left w:val="single" w:sz="2" w:space="0" w:color="D9D9E3"/>
                                        <w:bottom w:val="single" w:sz="2" w:space="0" w:color="D9D9E3"/>
                                        <w:right w:val="single" w:sz="2" w:space="0" w:color="D9D9E3"/>
                                      </w:divBdr>
                                      <w:divsChild>
                                        <w:div w:id="254872166">
                                          <w:marLeft w:val="0"/>
                                          <w:marRight w:val="0"/>
                                          <w:marTop w:val="0"/>
                                          <w:marBottom w:val="0"/>
                                          <w:divBdr>
                                            <w:top w:val="single" w:sz="2" w:space="0" w:color="D9D9E3"/>
                                            <w:left w:val="single" w:sz="2" w:space="0" w:color="D9D9E3"/>
                                            <w:bottom w:val="single" w:sz="2" w:space="0" w:color="D9D9E3"/>
                                            <w:right w:val="single" w:sz="2" w:space="0" w:color="D9D9E3"/>
                                          </w:divBdr>
                                          <w:divsChild>
                                            <w:div w:id="3474863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48765792">
          <w:marLeft w:val="0"/>
          <w:marRight w:val="0"/>
          <w:marTop w:val="0"/>
          <w:marBottom w:val="0"/>
          <w:divBdr>
            <w:top w:val="none" w:sz="0" w:space="0" w:color="auto"/>
            <w:left w:val="none" w:sz="0" w:space="0" w:color="auto"/>
            <w:bottom w:val="none" w:sz="0" w:space="0" w:color="auto"/>
            <w:right w:val="none" w:sz="0" w:space="0" w:color="auto"/>
          </w:divBdr>
        </w:div>
      </w:divsChild>
    </w:div>
    <w:div w:id="1425151331">
      <w:bodyDiv w:val="1"/>
      <w:marLeft w:val="0"/>
      <w:marRight w:val="0"/>
      <w:marTop w:val="0"/>
      <w:marBottom w:val="0"/>
      <w:divBdr>
        <w:top w:val="none" w:sz="0" w:space="0" w:color="auto"/>
        <w:left w:val="none" w:sz="0" w:space="0" w:color="auto"/>
        <w:bottom w:val="none" w:sz="0" w:space="0" w:color="auto"/>
        <w:right w:val="none" w:sz="0" w:space="0" w:color="auto"/>
      </w:divBdr>
    </w:div>
    <w:div w:id="1435394578">
      <w:bodyDiv w:val="1"/>
      <w:marLeft w:val="0"/>
      <w:marRight w:val="0"/>
      <w:marTop w:val="0"/>
      <w:marBottom w:val="0"/>
      <w:divBdr>
        <w:top w:val="none" w:sz="0" w:space="0" w:color="auto"/>
        <w:left w:val="none" w:sz="0" w:space="0" w:color="auto"/>
        <w:bottom w:val="none" w:sz="0" w:space="0" w:color="auto"/>
        <w:right w:val="none" w:sz="0" w:space="0" w:color="auto"/>
      </w:divBdr>
    </w:div>
    <w:div w:id="1460686809">
      <w:bodyDiv w:val="1"/>
      <w:marLeft w:val="0"/>
      <w:marRight w:val="0"/>
      <w:marTop w:val="0"/>
      <w:marBottom w:val="0"/>
      <w:divBdr>
        <w:top w:val="none" w:sz="0" w:space="0" w:color="auto"/>
        <w:left w:val="none" w:sz="0" w:space="0" w:color="auto"/>
        <w:bottom w:val="none" w:sz="0" w:space="0" w:color="auto"/>
        <w:right w:val="none" w:sz="0" w:space="0" w:color="auto"/>
      </w:divBdr>
    </w:div>
    <w:div w:id="1511989562">
      <w:bodyDiv w:val="1"/>
      <w:marLeft w:val="0"/>
      <w:marRight w:val="0"/>
      <w:marTop w:val="0"/>
      <w:marBottom w:val="0"/>
      <w:divBdr>
        <w:top w:val="none" w:sz="0" w:space="0" w:color="auto"/>
        <w:left w:val="none" w:sz="0" w:space="0" w:color="auto"/>
        <w:bottom w:val="none" w:sz="0" w:space="0" w:color="auto"/>
        <w:right w:val="none" w:sz="0" w:space="0" w:color="auto"/>
      </w:divBdr>
    </w:div>
    <w:div w:id="1524511157">
      <w:bodyDiv w:val="1"/>
      <w:marLeft w:val="0"/>
      <w:marRight w:val="0"/>
      <w:marTop w:val="0"/>
      <w:marBottom w:val="0"/>
      <w:divBdr>
        <w:top w:val="none" w:sz="0" w:space="0" w:color="auto"/>
        <w:left w:val="none" w:sz="0" w:space="0" w:color="auto"/>
        <w:bottom w:val="none" w:sz="0" w:space="0" w:color="auto"/>
        <w:right w:val="none" w:sz="0" w:space="0" w:color="auto"/>
      </w:divBdr>
    </w:div>
    <w:div w:id="1548250698">
      <w:bodyDiv w:val="1"/>
      <w:marLeft w:val="0"/>
      <w:marRight w:val="0"/>
      <w:marTop w:val="0"/>
      <w:marBottom w:val="0"/>
      <w:divBdr>
        <w:top w:val="none" w:sz="0" w:space="0" w:color="auto"/>
        <w:left w:val="none" w:sz="0" w:space="0" w:color="auto"/>
        <w:bottom w:val="none" w:sz="0" w:space="0" w:color="auto"/>
        <w:right w:val="none" w:sz="0" w:space="0" w:color="auto"/>
      </w:divBdr>
    </w:div>
    <w:div w:id="1554540443">
      <w:bodyDiv w:val="1"/>
      <w:marLeft w:val="0"/>
      <w:marRight w:val="0"/>
      <w:marTop w:val="0"/>
      <w:marBottom w:val="0"/>
      <w:divBdr>
        <w:top w:val="none" w:sz="0" w:space="0" w:color="auto"/>
        <w:left w:val="none" w:sz="0" w:space="0" w:color="auto"/>
        <w:bottom w:val="none" w:sz="0" w:space="0" w:color="auto"/>
        <w:right w:val="none" w:sz="0" w:space="0" w:color="auto"/>
      </w:divBdr>
    </w:div>
    <w:div w:id="1619675973">
      <w:bodyDiv w:val="1"/>
      <w:marLeft w:val="0"/>
      <w:marRight w:val="0"/>
      <w:marTop w:val="0"/>
      <w:marBottom w:val="0"/>
      <w:divBdr>
        <w:top w:val="none" w:sz="0" w:space="0" w:color="auto"/>
        <w:left w:val="none" w:sz="0" w:space="0" w:color="auto"/>
        <w:bottom w:val="none" w:sz="0" w:space="0" w:color="auto"/>
        <w:right w:val="none" w:sz="0" w:space="0" w:color="auto"/>
      </w:divBdr>
    </w:div>
    <w:div w:id="1639454400">
      <w:bodyDiv w:val="1"/>
      <w:marLeft w:val="0"/>
      <w:marRight w:val="0"/>
      <w:marTop w:val="0"/>
      <w:marBottom w:val="0"/>
      <w:divBdr>
        <w:top w:val="none" w:sz="0" w:space="0" w:color="auto"/>
        <w:left w:val="none" w:sz="0" w:space="0" w:color="auto"/>
        <w:bottom w:val="none" w:sz="0" w:space="0" w:color="auto"/>
        <w:right w:val="none" w:sz="0" w:space="0" w:color="auto"/>
      </w:divBdr>
    </w:div>
    <w:div w:id="1683507254">
      <w:bodyDiv w:val="1"/>
      <w:marLeft w:val="0"/>
      <w:marRight w:val="0"/>
      <w:marTop w:val="0"/>
      <w:marBottom w:val="0"/>
      <w:divBdr>
        <w:top w:val="none" w:sz="0" w:space="0" w:color="auto"/>
        <w:left w:val="none" w:sz="0" w:space="0" w:color="auto"/>
        <w:bottom w:val="none" w:sz="0" w:space="0" w:color="auto"/>
        <w:right w:val="none" w:sz="0" w:space="0" w:color="auto"/>
      </w:divBdr>
    </w:div>
    <w:div w:id="1748066295">
      <w:bodyDiv w:val="1"/>
      <w:marLeft w:val="0"/>
      <w:marRight w:val="0"/>
      <w:marTop w:val="0"/>
      <w:marBottom w:val="0"/>
      <w:divBdr>
        <w:top w:val="none" w:sz="0" w:space="0" w:color="auto"/>
        <w:left w:val="none" w:sz="0" w:space="0" w:color="auto"/>
        <w:bottom w:val="none" w:sz="0" w:space="0" w:color="auto"/>
        <w:right w:val="none" w:sz="0" w:space="0" w:color="auto"/>
      </w:divBdr>
    </w:div>
    <w:div w:id="1774277197">
      <w:bodyDiv w:val="1"/>
      <w:marLeft w:val="0"/>
      <w:marRight w:val="0"/>
      <w:marTop w:val="0"/>
      <w:marBottom w:val="0"/>
      <w:divBdr>
        <w:top w:val="none" w:sz="0" w:space="0" w:color="auto"/>
        <w:left w:val="none" w:sz="0" w:space="0" w:color="auto"/>
        <w:bottom w:val="none" w:sz="0" w:space="0" w:color="auto"/>
        <w:right w:val="none" w:sz="0" w:space="0" w:color="auto"/>
      </w:divBdr>
    </w:div>
    <w:div w:id="1788574630">
      <w:bodyDiv w:val="1"/>
      <w:marLeft w:val="0"/>
      <w:marRight w:val="0"/>
      <w:marTop w:val="0"/>
      <w:marBottom w:val="0"/>
      <w:divBdr>
        <w:top w:val="none" w:sz="0" w:space="0" w:color="auto"/>
        <w:left w:val="none" w:sz="0" w:space="0" w:color="auto"/>
        <w:bottom w:val="none" w:sz="0" w:space="0" w:color="auto"/>
        <w:right w:val="none" w:sz="0" w:space="0" w:color="auto"/>
      </w:divBdr>
    </w:div>
    <w:div w:id="1805662570">
      <w:bodyDiv w:val="1"/>
      <w:marLeft w:val="0"/>
      <w:marRight w:val="0"/>
      <w:marTop w:val="0"/>
      <w:marBottom w:val="0"/>
      <w:divBdr>
        <w:top w:val="none" w:sz="0" w:space="0" w:color="auto"/>
        <w:left w:val="none" w:sz="0" w:space="0" w:color="auto"/>
        <w:bottom w:val="none" w:sz="0" w:space="0" w:color="auto"/>
        <w:right w:val="none" w:sz="0" w:space="0" w:color="auto"/>
      </w:divBdr>
    </w:div>
    <w:div w:id="1814179273">
      <w:bodyDiv w:val="1"/>
      <w:marLeft w:val="0"/>
      <w:marRight w:val="0"/>
      <w:marTop w:val="0"/>
      <w:marBottom w:val="0"/>
      <w:divBdr>
        <w:top w:val="none" w:sz="0" w:space="0" w:color="auto"/>
        <w:left w:val="none" w:sz="0" w:space="0" w:color="auto"/>
        <w:bottom w:val="none" w:sz="0" w:space="0" w:color="auto"/>
        <w:right w:val="none" w:sz="0" w:space="0" w:color="auto"/>
      </w:divBdr>
    </w:div>
    <w:div w:id="1825507855">
      <w:bodyDiv w:val="1"/>
      <w:marLeft w:val="0"/>
      <w:marRight w:val="0"/>
      <w:marTop w:val="0"/>
      <w:marBottom w:val="0"/>
      <w:divBdr>
        <w:top w:val="none" w:sz="0" w:space="0" w:color="auto"/>
        <w:left w:val="none" w:sz="0" w:space="0" w:color="auto"/>
        <w:bottom w:val="none" w:sz="0" w:space="0" w:color="auto"/>
        <w:right w:val="none" w:sz="0" w:space="0" w:color="auto"/>
      </w:divBdr>
    </w:div>
    <w:div w:id="1884366331">
      <w:bodyDiv w:val="1"/>
      <w:marLeft w:val="0"/>
      <w:marRight w:val="0"/>
      <w:marTop w:val="0"/>
      <w:marBottom w:val="0"/>
      <w:divBdr>
        <w:top w:val="none" w:sz="0" w:space="0" w:color="auto"/>
        <w:left w:val="none" w:sz="0" w:space="0" w:color="auto"/>
        <w:bottom w:val="none" w:sz="0" w:space="0" w:color="auto"/>
        <w:right w:val="none" w:sz="0" w:space="0" w:color="auto"/>
      </w:divBdr>
    </w:div>
    <w:div w:id="1893227869">
      <w:bodyDiv w:val="1"/>
      <w:marLeft w:val="0"/>
      <w:marRight w:val="0"/>
      <w:marTop w:val="0"/>
      <w:marBottom w:val="0"/>
      <w:divBdr>
        <w:top w:val="none" w:sz="0" w:space="0" w:color="auto"/>
        <w:left w:val="none" w:sz="0" w:space="0" w:color="auto"/>
        <w:bottom w:val="none" w:sz="0" w:space="0" w:color="auto"/>
        <w:right w:val="none" w:sz="0" w:space="0" w:color="auto"/>
      </w:divBdr>
    </w:div>
    <w:div w:id="1910309942">
      <w:bodyDiv w:val="1"/>
      <w:marLeft w:val="0"/>
      <w:marRight w:val="0"/>
      <w:marTop w:val="0"/>
      <w:marBottom w:val="0"/>
      <w:divBdr>
        <w:top w:val="none" w:sz="0" w:space="0" w:color="auto"/>
        <w:left w:val="none" w:sz="0" w:space="0" w:color="auto"/>
        <w:bottom w:val="none" w:sz="0" w:space="0" w:color="auto"/>
        <w:right w:val="none" w:sz="0" w:space="0" w:color="auto"/>
      </w:divBdr>
    </w:div>
    <w:div w:id="1911843672">
      <w:bodyDiv w:val="1"/>
      <w:marLeft w:val="0"/>
      <w:marRight w:val="0"/>
      <w:marTop w:val="0"/>
      <w:marBottom w:val="0"/>
      <w:divBdr>
        <w:top w:val="none" w:sz="0" w:space="0" w:color="auto"/>
        <w:left w:val="none" w:sz="0" w:space="0" w:color="auto"/>
        <w:bottom w:val="none" w:sz="0" w:space="0" w:color="auto"/>
        <w:right w:val="none" w:sz="0" w:space="0" w:color="auto"/>
      </w:divBdr>
    </w:div>
    <w:div w:id="1929921761">
      <w:bodyDiv w:val="1"/>
      <w:marLeft w:val="0"/>
      <w:marRight w:val="0"/>
      <w:marTop w:val="0"/>
      <w:marBottom w:val="0"/>
      <w:divBdr>
        <w:top w:val="none" w:sz="0" w:space="0" w:color="auto"/>
        <w:left w:val="none" w:sz="0" w:space="0" w:color="auto"/>
        <w:bottom w:val="none" w:sz="0" w:space="0" w:color="auto"/>
        <w:right w:val="none" w:sz="0" w:space="0" w:color="auto"/>
      </w:divBdr>
    </w:div>
    <w:div w:id="1932473249">
      <w:bodyDiv w:val="1"/>
      <w:marLeft w:val="0"/>
      <w:marRight w:val="0"/>
      <w:marTop w:val="0"/>
      <w:marBottom w:val="0"/>
      <w:divBdr>
        <w:top w:val="none" w:sz="0" w:space="0" w:color="auto"/>
        <w:left w:val="none" w:sz="0" w:space="0" w:color="auto"/>
        <w:bottom w:val="none" w:sz="0" w:space="0" w:color="auto"/>
        <w:right w:val="none" w:sz="0" w:space="0" w:color="auto"/>
      </w:divBdr>
    </w:div>
    <w:div w:id="1941444670">
      <w:bodyDiv w:val="1"/>
      <w:marLeft w:val="0"/>
      <w:marRight w:val="0"/>
      <w:marTop w:val="0"/>
      <w:marBottom w:val="0"/>
      <w:divBdr>
        <w:top w:val="none" w:sz="0" w:space="0" w:color="auto"/>
        <w:left w:val="none" w:sz="0" w:space="0" w:color="auto"/>
        <w:bottom w:val="none" w:sz="0" w:space="0" w:color="auto"/>
        <w:right w:val="none" w:sz="0" w:space="0" w:color="auto"/>
      </w:divBdr>
    </w:div>
    <w:div w:id="1942881875">
      <w:bodyDiv w:val="1"/>
      <w:marLeft w:val="0"/>
      <w:marRight w:val="0"/>
      <w:marTop w:val="0"/>
      <w:marBottom w:val="0"/>
      <w:divBdr>
        <w:top w:val="none" w:sz="0" w:space="0" w:color="auto"/>
        <w:left w:val="none" w:sz="0" w:space="0" w:color="auto"/>
        <w:bottom w:val="none" w:sz="0" w:space="0" w:color="auto"/>
        <w:right w:val="none" w:sz="0" w:space="0" w:color="auto"/>
      </w:divBdr>
    </w:div>
    <w:div w:id="1973749732">
      <w:bodyDiv w:val="1"/>
      <w:marLeft w:val="0"/>
      <w:marRight w:val="0"/>
      <w:marTop w:val="0"/>
      <w:marBottom w:val="0"/>
      <w:divBdr>
        <w:top w:val="none" w:sz="0" w:space="0" w:color="auto"/>
        <w:left w:val="none" w:sz="0" w:space="0" w:color="auto"/>
        <w:bottom w:val="none" w:sz="0" w:space="0" w:color="auto"/>
        <w:right w:val="none" w:sz="0" w:space="0" w:color="auto"/>
      </w:divBdr>
    </w:div>
    <w:div w:id="1978218738">
      <w:bodyDiv w:val="1"/>
      <w:marLeft w:val="0"/>
      <w:marRight w:val="0"/>
      <w:marTop w:val="0"/>
      <w:marBottom w:val="0"/>
      <w:divBdr>
        <w:top w:val="none" w:sz="0" w:space="0" w:color="auto"/>
        <w:left w:val="none" w:sz="0" w:space="0" w:color="auto"/>
        <w:bottom w:val="none" w:sz="0" w:space="0" w:color="auto"/>
        <w:right w:val="none" w:sz="0" w:space="0" w:color="auto"/>
      </w:divBdr>
    </w:div>
    <w:div w:id="2020428041">
      <w:bodyDiv w:val="1"/>
      <w:marLeft w:val="0"/>
      <w:marRight w:val="0"/>
      <w:marTop w:val="0"/>
      <w:marBottom w:val="0"/>
      <w:divBdr>
        <w:top w:val="none" w:sz="0" w:space="0" w:color="auto"/>
        <w:left w:val="none" w:sz="0" w:space="0" w:color="auto"/>
        <w:bottom w:val="none" w:sz="0" w:space="0" w:color="auto"/>
        <w:right w:val="none" w:sz="0" w:space="0" w:color="auto"/>
      </w:divBdr>
    </w:div>
    <w:div w:id="2042003127">
      <w:bodyDiv w:val="1"/>
      <w:marLeft w:val="0"/>
      <w:marRight w:val="0"/>
      <w:marTop w:val="0"/>
      <w:marBottom w:val="0"/>
      <w:divBdr>
        <w:top w:val="none" w:sz="0" w:space="0" w:color="auto"/>
        <w:left w:val="none" w:sz="0" w:space="0" w:color="auto"/>
        <w:bottom w:val="none" w:sz="0" w:space="0" w:color="auto"/>
        <w:right w:val="none" w:sz="0" w:space="0" w:color="auto"/>
      </w:divBdr>
    </w:div>
    <w:div w:id="2063406507">
      <w:bodyDiv w:val="1"/>
      <w:marLeft w:val="0"/>
      <w:marRight w:val="0"/>
      <w:marTop w:val="0"/>
      <w:marBottom w:val="0"/>
      <w:divBdr>
        <w:top w:val="none" w:sz="0" w:space="0" w:color="auto"/>
        <w:left w:val="none" w:sz="0" w:space="0" w:color="auto"/>
        <w:bottom w:val="none" w:sz="0" w:space="0" w:color="auto"/>
        <w:right w:val="none" w:sz="0" w:space="0" w:color="auto"/>
      </w:divBdr>
    </w:div>
    <w:div w:id="2078671521">
      <w:bodyDiv w:val="1"/>
      <w:marLeft w:val="0"/>
      <w:marRight w:val="0"/>
      <w:marTop w:val="0"/>
      <w:marBottom w:val="0"/>
      <w:divBdr>
        <w:top w:val="none" w:sz="0" w:space="0" w:color="auto"/>
        <w:left w:val="none" w:sz="0" w:space="0" w:color="auto"/>
        <w:bottom w:val="none" w:sz="0" w:space="0" w:color="auto"/>
        <w:right w:val="none" w:sz="0" w:space="0" w:color="auto"/>
      </w:divBdr>
    </w:div>
    <w:div w:id="2130971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84" Type="http://schemas.openxmlformats.org/officeDocument/2006/relationships/image" Target="media/image77.png"/><Relationship Id="rId89" Type="http://schemas.openxmlformats.org/officeDocument/2006/relationships/image" Target="media/image82.png"/><Relationship Id="rId16" Type="http://schemas.openxmlformats.org/officeDocument/2006/relationships/image" Target="media/image9.png"/><Relationship Id="rId11" Type="http://schemas.openxmlformats.org/officeDocument/2006/relationships/image" Target="media/image4.png"/><Relationship Id="rId32" Type="http://schemas.openxmlformats.org/officeDocument/2006/relationships/image" Target="media/image25.png"/><Relationship Id="rId37" Type="http://schemas.openxmlformats.org/officeDocument/2006/relationships/image" Target="media/image30.png"/><Relationship Id="rId53" Type="http://schemas.openxmlformats.org/officeDocument/2006/relationships/image" Target="media/image46.png"/><Relationship Id="rId58" Type="http://schemas.openxmlformats.org/officeDocument/2006/relationships/image" Target="media/image51.png"/><Relationship Id="rId74" Type="http://schemas.openxmlformats.org/officeDocument/2006/relationships/image" Target="media/image67.png"/><Relationship Id="rId79" Type="http://schemas.openxmlformats.org/officeDocument/2006/relationships/image" Target="media/image72.png"/><Relationship Id="rId5" Type="http://schemas.openxmlformats.org/officeDocument/2006/relationships/webSettings" Target="webSettings.xml"/><Relationship Id="rId90"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77" Type="http://schemas.openxmlformats.org/officeDocument/2006/relationships/image" Target="media/image70.png"/><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png"/><Relationship Id="rId80" Type="http://schemas.openxmlformats.org/officeDocument/2006/relationships/image" Target="media/image73.png"/><Relationship Id="rId85" Type="http://schemas.openxmlformats.org/officeDocument/2006/relationships/image" Target="media/image78.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image" Target="media/image68.png"/><Relationship Id="rId83" Type="http://schemas.openxmlformats.org/officeDocument/2006/relationships/image" Target="media/image76.png"/><Relationship Id="rId88" Type="http://schemas.openxmlformats.org/officeDocument/2006/relationships/image" Target="media/image81.png"/><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image" Target="media/image71.png"/><Relationship Id="rId81" Type="http://schemas.openxmlformats.org/officeDocument/2006/relationships/image" Target="media/image74.png"/><Relationship Id="rId86" Type="http://schemas.openxmlformats.org/officeDocument/2006/relationships/image" Target="media/image79.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image" Target="media/image69.png"/><Relationship Id="rId7" Type="http://schemas.openxmlformats.org/officeDocument/2006/relationships/endnotes" Target="endnotes.xml"/><Relationship Id="rId71" Type="http://schemas.openxmlformats.org/officeDocument/2006/relationships/image" Target="media/image64.png"/><Relationship Id="rId92"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image" Target="media/image22.png"/><Relationship Id="rId24" Type="http://schemas.openxmlformats.org/officeDocument/2006/relationships/image" Target="media/image17.png"/><Relationship Id="rId40" Type="http://schemas.openxmlformats.org/officeDocument/2006/relationships/image" Target="media/image33.png"/><Relationship Id="rId45" Type="http://schemas.openxmlformats.org/officeDocument/2006/relationships/image" Target="media/image38.png"/><Relationship Id="rId66" Type="http://schemas.openxmlformats.org/officeDocument/2006/relationships/image" Target="media/image59.png"/><Relationship Id="rId87" Type="http://schemas.openxmlformats.org/officeDocument/2006/relationships/image" Target="media/image80.png"/><Relationship Id="rId61" Type="http://schemas.openxmlformats.org/officeDocument/2006/relationships/image" Target="media/image54.png"/><Relationship Id="rId82" Type="http://schemas.openxmlformats.org/officeDocument/2006/relationships/image" Target="media/image75.png"/><Relationship Id="rId19"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75715-69EE-42E8-9347-03243C5B7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76</Pages>
  <Words>14690</Words>
  <Characters>83735</Characters>
  <Application>Microsoft Office Word</Application>
  <DocSecurity>0</DocSecurity>
  <Lines>697</Lines>
  <Paragraphs>196</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Objective </vt:lpstr>
      <vt:lpstr>Résumé ou partie théorie</vt:lpstr>
      <vt:lpstr>Déscription de la base de données </vt:lpstr>
      <vt:lpstr>Représentation graphiques de la base de données :</vt:lpstr>
      <vt:lpstr>Application la méthode sur la base de données</vt:lpstr>
      <vt:lpstr>Conclusion</vt:lpstr>
      <vt:lpstr>Références</vt:lpstr>
      <vt:lpstr>Annexes</vt:lpstr>
      <vt:lpstr>Objective</vt:lpstr>
      <vt:lpstr>Résumé ou partie théorie</vt:lpstr>
      <vt:lpstr>Déscription de la base de données </vt:lpstr>
      <vt:lpstr>Représentation graphiques de la base de données :</vt:lpstr>
      <vt:lpstr>Application la méthode sur la base de données</vt:lpstr>
      <vt:lpstr>Conclusion</vt:lpstr>
      <vt:lpstr>Références</vt:lpstr>
    </vt:vector>
  </TitlesOfParts>
  <Company>SACC</Company>
  <LinksUpToDate>false</LinksUpToDate>
  <CharactersWithSpaces>98229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jihane k</dc:creator>
  <cp:keywords/>
  <dc:description/>
  <cp:lastModifiedBy>Microsoft account</cp:lastModifiedBy>
  <cp:revision>2</cp:revision>
  <cp:lastPrinted>2020-12-14T22:29:00Z</cp:lastPrinted>
  <dcterms:created xsi:type="dcterms:W3CDTF">2023-04-10T12:04:00Z</dcterms:created>
  <dcterms:modified xsi:type="dcterms:W3CDTF">2023-04-10T12:04:00Z</dcterms:modified>
</cp:coreProperties>
</file>