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we4swk2pfp9" w:id="0"/>
      <w:bookmarkEnd w:id="0"/>
      <w:r w:rsidDel="00000000" w:rsidR="00000000" w:rsidRPr="00000000">
        <w:rPr>
          <w:rtl w:val="0"/>
        </w:rPr>
        <w:t xml:space="preserve">Other useful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Fire danger (how the gov decides)</w:t>
      </w:r>
    </w:p>
    <w:p w:rsidR="00000000" w:rsidDel="00000000" w:rsidP="00000000" w:rsidRDefault="00000000" w:rsidRPr="00000000" w14:paraId="00000003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https://www.nps.gov/articles/understanding-fire-danger.htm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https://www.weather.gov/gjt/firewxcriteria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od4vfto4s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4l28kukh9th6" w:id="2"/>
      <w:bookmarkEnd w:id="2"/>
      <w:r w:rsidDel="00000000" w:rsidR="00000000" w:rsidRPr="00000000">
        <w:rPr>
          <w:rtl w:val="0"/>
        </w:rPr>
        <w:t xml:space="preserve">Looking for…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date/time started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location (lon/lat)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(maybe) acres burned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(maybe) units, governments responsible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(maybe) cause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and infrastructure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(maybe) terrain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foliage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general foliage info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incidents (eg bark beetles)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urban, rural, etc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forest maintenance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(maybe) power lines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drought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precipitation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heat (and over a prolonged period)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wind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storms, esp lightning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calfire high risk areas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(we’ll already have this, but we can look at if the area was previously burned and when)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cv2f5hzcixe" w:id="3"/>
      <w:bookmarkEnd w:id="3"/>
      <w:r w:rsidDel="00000000" w:rsidR="00000000" w:rsidRPr="00000000">
        <w:rPr>
          <w:rtl w:val="0"/>
        </w:rPr>
        <w:t xml:space="preserve">Dataset links (and descriptions)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https://incidents.fire.ca.gov/imapdata/mapdataall.csv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 (or other formats available online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CA gov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incident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final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date/time last updated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date/time created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unit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unit url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(eg address, crossroads)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acres burned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containment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cooperating agencies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longitude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latitude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extinguished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 extinguished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 created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active (bool)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 fire incident (bool)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desired (bool)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https://www.ncei.noaa.gov/metadata/geoportal/rest/metadata/item/gov.noaa.ncdc:C00861/html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NOAA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year, month, day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 max, min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rain, melted snow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snow, hail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 movement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evaporation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soil temp 4inches, 8 inches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weather data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thousands of stations in the state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caveats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data, it might only have rain and sno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too much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https://www.ncei.noaa.gov/metadata/geoportal/rest/metadata/item/gov.noaa.ncdc:C00684/html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NOAA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weather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(unverified) include: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temp: max, min, average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stuff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commentRangeStart w:id="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https://www.ncei.noaa.gov/metadata/geoportal/rest/metadata/item/gov.noaa.ncdc:C00313/html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precipitation data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commentRangeStart w:id="4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https://www.ncei.noaa.gov/metadata/geoportal/rest/metadata/item/gov.noaa.ncdc:C00532/html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NOAA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 data and lots of other 4-letter codes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https://www.ncei.noaa.gov/cdo-web/datatools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TOOL, NOT DATASET – Search across multiple NOAA datasets (e.g. by station)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https://www.ncei.noaa.gov/products/land-based-station/comparative-climatic-data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NOAA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tables with monthly temp, wind speed, etc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https://droughtmonitor.unl.edu/DmData/DataTables.aspx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drought info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UNL (.edu)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NOAA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https://www.ncei.noaa.gov/products/severe-weather-data-inventory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severe weather warning messages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NOAA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not useful for us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fire datasets I haven’t looked through: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https://data.ca.gov/harvest/cal-fire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 WE CAN ACTUALLY ACCESS THEM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perimeters: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https://data.ca.gov/dataset/california-fire-perimeters-all1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wildland protection facilities: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https://data.ca.gov/dataset/facilities-for-wildland-fire-protection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forest management plans: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https://data.ca.gov/dataset/cal-fire-working-forest-management-plans-ta83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 ownership: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https://data.ca.gov/dataset/california-land-ownership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priority landscapes: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https://data.ca.gov/dataset/priority-landscapes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hazard zones: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https://data.ca.gov/dataset/california-high-hazard-zones-tier-2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https://data.ca.gov/dataset/california-high-hazard-zones-tier-1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vegetation: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https://data.ca.gov/dataset/california-vegetation-whr13-types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commentRangeStart w:id="5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https://catalog.data.gov/dataset/national-usfs-fire-occurrence-point-feature-layer-d3233</w:t>
        </w:r>
      </w:hyperlink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 ignition points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too much data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https://data-nifc.opendata.arcgis.com/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useful data, but probably not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https://www.kaggle.com/datasets/washingtongold/wildfire-satellite-data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nasa satellite. I haven’t verified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https://www.kaggle.com/datasets/elmadafri/the-wildfire-dataset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https://www.kaggle.com/datasets/abdelghaniaaba/wildfire-prediction-dataset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https://www.kaggle.com/datasets/capcloudcoder/us-wildfire-data-plus-other-attributes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cause, but idk about the quality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fuel moisture data: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https://www.wfas.net/nfmd/public/index.php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swcfggu541ak" w:id="4"/>
      <w:bookmarkEnd w:id="4"/>
      <w:r w:rsidDel="00000000" w:rsidR="00000000" w:rsidRPr="00000000">
        <w:rPr>
          <w:rtl w:val="0"/>
        </w:rPr>
        <w:t xml:space="preserve">Other data sources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 Fire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NOAA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https://www.climate.gov/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https://catalog.data.gov/dataset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(maybe)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https://calmatters.org/california-wildfire-map-tracker/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lana-Mahmea Siegel" w:id="5" w:date="2023-10-21T08:23:51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this out because it doesn't include the state, so we'd have to figure out which latitudes and longitudes are within california. the data didn't seem worth the effort</w:t>
      </w:r>
    </w:p>
  </w:comment>
  <w:comment w:author="Ilana-Mahmea Siegel" w:id="1" w:date="2023-10-21T07:38:38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</w:comment>
  <w:comment w:author="Ilana-Mahmea Siegel" w:id="4" w:date="2023-10-21T08:16:07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above. it's not immediately clear what the data means</w:t>
      </w:r>
    </w:p>
  </w:comment>
  <w:comment w:author="Ilana-Mahmea Siegel" w:id="3" w:date="2023-10-21T07:39:27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out for now because it seems too hard to parse and like it doesn't add much. happy to add it if you disagree</w:t>
      </w:r>
    </w:p>
  </w:comment>
  <w:comment w:author="Ilana-Mahmea Siegel" w:id="0" w:date="2023-10-21T07:38:32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</w:comment>
  <w:comment w:author="Ilana-Mahmea Siegel" w:id="2" w:date="2023-10-21T07:38:45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ca.gov/harvest/cal-fire" TargetMode="External"/><Relationship Id="rId22" Type="http://schemas.openxmlformats.org/officeDocument/2006/relationships/hyperlink" Target="https://data.ca.gov/dataset/facilities-for-wildland-fire-protection" TargetMode="External"/><Relationship Id="rId21" Type="http://schemas.openxmlformats.org/officeDocument/2006/relationships/hyperlink" Target="https://data.ca.gov/dataset/california-fire-perimeters-all1" TargetMode="External"/><Relationship Id="rId24" Type="http://schemas.openxmlformats.org/officeDocument/2006/relationships/hyperlink" Target="https://data.ca.gov/dataset/california-land-ownership" TargetMode="External"/><Relationship Id="rId23" Type="http://schemas.openxmlformats.org/officeDocument/2006/relationships/hyperlink" Target="https://data.ca.gov/dataset/cal-fire-working-forest-management-plans-ta8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incidents.fire.ca.gov/imapdata/mapdataall.csv" TargetMode="External"/><Relationship Id="rId26" Type="http://schemas.openxmlformats.org/officeDocument/2006/relationships/hyperlink" Target="https://data.ca.gov/dataset/california-high-hazard-zones-tier-2" TargetMode="External"/><Relationship Id="rId25" Type="http://schemas.openxmlformats.org/officeDocument/2006/relationships/hyperlink" Target="https://data.ca.gov/dataset/priority-landscapes" TargetMode="External"/><Relationship Id="rId28" Type="http://schemas.openxmlformats.org/officeDocument/2006/relationships/hyperlink" Target="https://data.ca.gov/dataset/california-vegetation-whr13-types" TargetMode="External"/><Relationship Id="rId27" Type="http://schemas.openxmlformats.org/officeDocument/2006/relationships/hyperlink" Target="https://data.ca.gov/dataset/california-high-hazard-zones-tier-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catalog.data.gov/dataset/national-usfs-fire-occurrence-point-feature-layer-d3233" TargetMode="External"/><Relationship Id="rId7" Type="http://schemas.openxmlformats.org/officeDocument/2006/relationships/hyperlink" Target="https://www.nps.gov/articles/understanding-fire-danger.htm" TargetMode="External"/><Relationship Id="rId8" Type="http://schemas.openxmlformats.org/officeDocument/2006/relationships/hyperlink" Target="https://www.weather.gov/gjt/firewxcriteria" TargetMode="External"/><Relationship Id="rId31" Type="http://schemas.openxmlformats.org/officeDocument/2006/relationships/hyperlink" Target="https://www.kaggle.com/datasets/washingtongold/wildfire-satellite-data" TargetMode="External"/><Relationship Id="rId30" Type="http://schemas.openxmlformats.org/officeDocument/2006/relationships/hyperlink" Target="https://data-nifc.opendata.arcgis.com/" TargetMode="External"/><Relationship Id="rId11" Type="http://schemas.openxmlformats.org/officeDocument/2006/relationships/hyperlink" Target="https://www.ncei.noaa.gov/metadata/geoportal/rest/metadata/item/gov.noaa.ncdc:C00861/html" TargetMode="External"/><Relationship Id="rId33" Type="http://schemas.openxmlformats.org/officeDocument/2006/relationships/hyperlink" Target="https://www.kaggle.com/datasets/abdelghaniaaba/wildfire-prediction-dataset" TargetMode="External"/><Relationship Id="rId10" Type="http://schemas.openxmlformats.org/officeDocument/2006/relationships/hyperlink" Target="https://www.fire.ca.gov/incidents#:~:text=FOR%20SOFTWARE%20DEVELOPERS-,Incident%20Data,-Incident%20data%20is" TargetMode="External"/><Relationship Id="rId32" Type="http://schemas.openxmlformats.org/officeDocument/2006/relationships/hyperlink" Target="https://www.kaggle.com/datasets/elmadafri/the-wildfire-dataset" TargetMode="External"/><Relationship Id="rId13" Type="http://schemas.openxmlformats.org/officeDocument/2006/relationships/hyperlink" Target="https://www.ncei.noaa.gov/metadata/geoportal/rest/metadata/item/gov.noaa.ncdc:C00313/html" TargetMode="External"/><Relationship Id="rId35" Type="http://schemas.openxmlformats.org/officeDocument/2006/relationships/hyperlink" Target="https://www.wfas.net/nfmd/public/index.php" TargetMode="External"/><Relationship Id="rId12" Type="http://schemas.openxmlformats.org/officeDocument/2006/relationships/hyperlink" Target="https://www.ncei.noaa.gov/metadata/geoportal/rest/metadata/item/gov.noaa.ncdc:C00684/html" TargetMode="External"/><Relationship Id="rId34" Type="http://schemas.openxmlformats.org/officeDocument/2006/relationships/hyperlink" Target="https://www.kaggle.com/datasets/capcloudcoder/us-wildfire-data-plus-other-attributes" TargetMode="External"/><Relationship Id="rId15" Type="http://schemas.openxmlformats.org/officeDocument/2006/relationships/hyperlink" Target="https://www.ncei.noaa.gov/cdo-web/datatools" TargetMode="External"/><Relationship Id="rId37" Type="http://schemas.openxmlformats.org/officeDocument/2006/relationships/hyperlink" Target="https://catalog.data.gov/dataset" TargetMode="External"/><Relationship Id="rId14" Type="http://schemas.openxmlformats.org/officeDocument/2006/relationships/hyperlink" Target="https://www.ncei.noaa.gov/metadata/geoportal/rest/metadata/item/gov.noaa.ncdc:C00532/html" TargetMode="External"/><Relationship Id="rId36" Type="http://schemas.openxmlformats.org/officeDocument/2006/relationships/hyperlink" Target="https://www.climate.gov/" TargetMode="External"/><Relationship Id="rId17" Type="http://schemas.openxmlformats.org/officeDocument/2006/relationships/hyperlink" Target="https://droughtmonitor.unl.edu/DmData/DataTables.aspx" TargetMode="External"/><Relationship Id="rId16" Type="http://schemas.openxmlformats.org/officeDocument/2006/relationships/hyperlink" Target="https://www.ncei.noaa.gov/products/land-based-station/comparative-climatic-data" TargetMode="External"/><Relationship Id="rId38" Type="http://schemas.openxmlformats.org/officeDocument/2006/relationships/hyperlink" Target="https://calmatters.org/california-wildfire-map-tracker/" TargetMode="External"/><Relationship Id="rId19" Type="http://schemas.openxmlformats.org/officeDocument/2006/relationships/hyperlink" Target="https://www.ncei.noaa.gov/products/severe-weather-data-inventory" TargetMode="External"/><Relationship Id="rId18" Type="http://schemas.openxmlformats.org/officeDocument/2006/relationships/hyperlink" Target="https://www.ncdc.noaa.gov/storm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