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194" w:lineRule="auto" w:before="153"/>
        <w:ind w:left="647" w:right="491" w:firstLine="0"/>
        <w:jc w:val="center"/>
        <w:rPr>
          <w:rFonts w:ascii="Avenir Next"/>
          <w:b/>
          <w:sz w:val="36"/>
        </w:rPr>
      </w:pPr>
      <w:r>
        <w:rPr>
          <w:rFonts w:ascii="Avenir Next"/>
          <w:b/>
          <w:color w:val="3768B0"/>
          <w:sz w:val="36"/>
        </w:rPr>
        <w:t>VORNAME NACHNAME </w:t>
      </w:r>
    </w:p>
    <w:p>
      <w:pPr>
        <w:pStyle w:val="BodyText"/>
        <w:spacing w:line="211" w:lineRule="auto" w:before="114"/>
        <w:ind w:left="331" w:right="211" w:hanging="1"/>
        <w:jc w:val="center"/>
        <w:rPr>
          <w:rFonts w:ascii="Avenir Next" w:hAnsi="Avenir Next"/>
        </w:rPr>
      </w:pPr>
      <w:r>
        <w:rPr>
          <w:rFonts w:ascii="Avenir Next" w:hAnsi="Avenir Next"/>
          <w:color w:val="9D9D9C"/>
        </w:rPr>
        <w:t>Geschäftsleiter mit umfassender Online-Erfahrung</w:t>
      </w:r>
    </w:p>
    <w:p>
      <w:pPr>
        <w:pStyle w:val="BodyText"/>
        <w:spacing w:before="2" w:after="39"/>
        <w:rPr>
          <w:rFonts w:ascii="Avenir Next"/>
          <w:sz w:val="10"/>
        </w:rPr>
      </w:pPr>
    </w:p>
    <w:p>
      <w:pPr>
        <w:pStyle w:val="BodyText"/>
        <w:ind w:left="157" w:right="-15"/>
        <w:rPr>
          <w:rFonts w:ascii="Avenir Next"/>
        </w:rPr>
      </w:pPr>
      <w:r>
        <w:rPr>
          <w:rFonts w:ascii="Avenir Next"/>
        </w:rPr>
        <w:drawing>
          <wp:inline distT="0" distB="0" distL="0" distR="0">
            <wp:extent cx="2009771" cy="2009775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771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venir Next"/>
        </w:rPr>
      </w:r>
    </w:p>
    <w:p>
      <w:pPr>
        <w:pStyle w:val="BodyText"/>
        <w:spacing w:before="12"/>
        <w:rPr>
          <w:rFonts w:ascii="Avenir Next"/>
          <w:sz w:val="5"/>
        </w:rPr>
      </w:pPr>
      <w:r>
        <w:rPr/>
        <w:br w:type="column"/>
      </w:r>
      <w:r>
        <w:rPr>
          <w:rFonts w:ascii="Avenir Next"/>
          <w:sz w:val="5"/>
        </w:rPr>
      </w:r>
    </w:p>
    <w:p>
      <w:pPr>
        <w:pStyle w:val="BodyText"/>
        <w:spacing w:line="20" w:lineRule="exact"/>
        <w:ind w:left="-48"/>
        <w:rPr>
          <w:rFonts w:ascii="Avenir Next"/>
          <w:sz w:val="2"/>
        </w:rPr>
      </w:pPr>
      <w:r>
        <w:rPr>
          <w:rFonts w:ascii="Avenir Next"/>
          <w:sz w:val="2"/>
        </w:rPr>
        <w:pict>
          <v:group style="width:322.9pt;height:.5pt;mso-position-horizontal-relative:char;mso-position-vertical-relative:line" coordorigin="0,0" coordsize="6458,10">
            <v:line style="position:absolute" from="0,5" to="6458,5" stroked="true" strokeweight=".5pt" strokecolor="#000000">
              <v:stroke dashstyle="solid"/>
            </v:line>
          </v:group>
        </w:pict>
      </w:r>
      <w:r>
        <w:rPr>
          <w:rFonts w:ascii="Avenir Next"/>
          <w:sz w:val="2"/>
        </w:rPr>
      </w:r>
    </w:p>
    <w:p>
      <w:pPr>
        <w:spacing w:before="81"/>
        <w:ind w:left="157" w:right="0" w:firstLine="0"/>
        <w:jc w:val="left"/>
        <w:rPr>
          <w:rFonts w:ascii="Avenir Next"/>
          <w:b/>
          <w:sz w:val="20"/>
        </w:rPr>
      </w:pPr>
      <w:r>
        <w:rPr>
          <w:rFonts w:ascii="Avenir Next"/>
          <w:b/>
          <w:color w:val="3768B0"/>
          <w:sz w:val="20"/>
        </w:rPr>
        <w:t>BERUFSERFAHRUNGEN</w:t>
      </w:r>
    </w:p>
    <w:p>
      <w:pPr>
        <w:pStyle w:val="BodyText"/>
        <w:spacing w:before="11"/>
        <w:rPr>
          <w:rFonts w:ascii="Avenir Next"/>
          <w:b/>
          <w:sz w:val="4"/>
        </w:rPr>
      </w:pPr>
    </w:p>
    <w:p>
      <w:pPr>
        <w:pStyle w:val="BodyText"/>
        <w:spacing w:line="20" w:lineRule="exact"/>
        <w:ind w:left="-48"/>
        <w:rPr>
          <w:rFonts w:ascii="Avenir Next"/>
          <w:sz w:val="2"/>
        </w:rPr>
      </w:pPr>
      <w:r>
        <w:rPr>
          <w:rFonts w:ascii="Avenir Next"/>
          <w:sz w:val="2"/>
        </w:rPr>
        <w:pict>
          <v:group style="width:322.9pt;height:.5pt;mso-position-horizontal-relative:char;mso-position-vertical-relative:line" coordorigin="0,0" coordsize="6458,10">
            <v:line style="position:absolute" from="0,5" to="6458,5" stroked="true" strokeweight=".5pt" strokecolor="#000000">
              <v:stroke dashstyle="solid"/>
            </v:line>
          </v:group>
        </w:pict>
      </w:r>
      <w:r>
        <w:rPr>
          <w:rFonts w:ascii="Avenir Next"/>
          <w:sz w:val="2"/>
        </w:rPr>
      </w:r>
    </w:p>
    <w:p>
      <w:pPr>
        <w:pStyle w:val="BodyText"/>
        <w:spacing w:before="11"/>
        <w:rPr>
          <w:rFonts w:ascii="Avenir Next"/>
          <w:b/>
          <w:sz w:val="29"/>
        </w:rPr>
      </w:pPr>
    </w:p>
    <w:p>
      <w:pPr>
        <w:spacing w:before="0"/>
        <w:ind w:left="363" w:right="0" w:firstLine="0"/>
        <w:jc w:val="left"/>
        <w:rPr>
          <w:b/>
          <w:sz w:val="24"/>
        </w:rPr>
      </w:pPr>
      <w:r>
        <w:rPr/>
        <w:pict>
          <v:line style="position:absolute;mso-position-horizontal-relative:page;mso-position-vertical-relative:paragraph;z-index:2560" from="236.385696pt,6.948195pt" to="236.385696pt,711.259195pt" stroked="true" strokeweight=".5pt" strokecolor="#000000">
            <v:stroke dashstyle="solid"/>
            <w10:wrap type="none"/>
          </v:line>
        </w:pict>
      </w:r>
      <w:r>
        <w:rPr>
          <w:b/>
          <w:color w:val="3768B0"/>
          <w:sz w:val="24"/>
        </w:rPr>
        <w:t>Musterposition</w:t>
      </w:r>
    </w:p>
    <w:p>
      <w:pPr>
        <w:spacing w:before="66"/>
        <w:ind w:left="363" w:right="0" w:firstLine="0"/>
        <w:jc w:val="left"/>
        <w:rPr>
          <w:sz w:val="22"/>
        </w:rPr>
      </w:pPr>
      <w:r>
        <w:rPr>
          <w:b/>
          <w:sz w:val="22"/>
        </w:rPr>
        <w:t>Etwas, Ort | </w:t>
      </w:r>
      <w:r>
        <w:rPr>
          <w:sz w:val="22"/>
        </w:rPr>
        <w:t>Februar 2016 - April 2019 |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723" w:val="left" w:leader="none"/>
          <w:tab w:pos="724" w:val="left" w:leader="none"/>
        </w:tabs>
        <w:spacing w:line="240" w:lineRule="auto" w:before="170" w:after="0"/>
        <w:ind w:left="723" w:right="381" w:hanging="360"/>
        <w:jc w:val="left"/>
        <w:rPr>
          <w:sz w:val="20"/>
        </w:rPr>
      </w:pPr>
      <w:r>
        <w:rPr>
          <w:b/>
          <w:sz w:val="20"/>
        </w:rPr>
        <w:t>Kundenmanagement</w:t>
      </w:r>
      <w:r>
        <w:rPr>
          <w:sz w:val="20"/>
        </w:rPr>
        <w:t>: Entwicklung und Betreuung des </w:t>
      </w:r>
      <w:r>
        <w:rPr>
          <w:spacing w:val="-6"/>
          <w:sz w:val="20"/>
        </w:rPr>
        <w:t>Kun- </w:t>
      </w:r>
      <w:r>
        <w:rPr>
          <w:sz w:val="20"/>
        </w:rPr>
        <w:t>denstamms, Budget- und</w:t>
      </w:r>
      <w:r>
        <w:rPr>
          <w:spacing w:val="-1"/>
          <w:sz w:val="20"/>
        </w:rPr>
        <w:t> </w:t>
      </w:r>
      <w:r>
        <w:rPr>
          <w:sz w:val="20"/>
        </w:rPr>
        <w:t>Ressourcenplanung</w:t>
      </w:r>
    </w:p>
    <w:p>
      <w:pPr>
        <w:pStyle w:val="ListParagraph"/>
        <w:numPr>
          <w:ilvl w:val="0"/>
          <w:numId w:val="1"/>
        </w:numPr>
        <w:tabs>
          <w:tab w:pos="723" w:val="left" w:leader="none"/>
          <w:tab w:pos="724" w:val="left" w:leader="none"/>
        </w:tabs>
        <w:spacing w:line="240" w:lineRule="auto" w:before="0" w:after="0"/>
        <w:ind w:left="723" w:right="133" w:hanging="360"/>
        <w:jc w:val="left"/>
        <w:rPr>
          <w:sz w:val="20"/>
        </w:rPr>
      </w:pPr>
      <w:r>
        <w:rPr>
          <w:b/>
          <w:sz w:val="20"/>
        </w:rPr>
        <w:t>Projektmanagement</w:t>
      </w:r>
      <w:r>
        <w:rPr>
          <w:sz w:val="20"/>
        </w:rPr>
        <w:t>: Entwicklung und Umsetzung von </w:t>
      </w:r>
      <w:r>
        <w:rPr>
          <w:spacing w:val="-4"/>
          <w:sz w:val="20"/>
        </w:rPr>
        <w:t>Projek- </w:t>
      </w:r>
      <w:r>
        <w:rPr>
          <w:sz w:val="20"/>
        </w:rPr>
        <w:t>ten für die PR-Abteilung</w:t>
      </w:r>
    </w:p>
    <w:p>
      <w:pPr>
        <w:pStyle w:val="ListParagraph"/>
        <w:numPr>
          <w:ilvl w:val="0"/>
          <w:numId w:val="1"/>
        </w:numPr>
        <w:tabs>
          <w:tab w:pos="723" w:val="left" w:leader="none"/>
          <w:tab w:pos="724" w:val="left" w:leader="none"/>
        </w:tabs>
        <w:spacing w:line="240" w:lineRule="auto" w:before="0" w:after="0"/>
        <w:ind w:left="723" w:right="160" w:hanging="360"/>
        <w:jc w:val="left"/>
        <w:rPr>
          <w:sz w:val="20"/>
        </w:rPr>
      </w:pPr>
      <w:r>
        <w:rPr>
          <w:b/>
          <w:sz w:val="20"/>
        </w:rPr>
        <w:t>Contentmanagement</w:t>
      </w:r>
      <w:r>
        <w:rPr>
          <w:sz w:val="20"/>
        </w:rPr>
        <w:t>: Verfassen von Pressmitteilungen, </w:t>
      </w:r>
      <w:r>
        <w:rPr>
          <w:spacing w:val="-4"/>
          <w:sz w:val="20"/>
        </w:rPr>
        <w:t>sowie </w:t>
      </w:r>
      <w:r>
        <w:rPr>
          <w:sz w:val="20"/>
        </w:rPr>
        <w:t>Übersetzungen von deutschen Medienmitteilungen, Erarbeiten von Pitchpräsentationen</w:t>
      </w:r>
    </w:p>
    <w:p>
      <w:pPr>
        <w:pStyle w:val="ListParagraph"/>
        <w:numPr>
          <w:ilvl w:val="0"/>
          <w:numId w:val="1"/>
        </w:numPr>
        <w:tabs>
          <w:tab w:pos="723" w:val="left" w:leader="none"/>
          <w:tab w:pos="724" w:val="left" w:leader="none"/>
        </w:tabs>
        <w:spacing w:line="240" w:lineRule="auto" w:before="0" w:after="0"/>
        <w:ind w:left="723" w:right="117" w:hanging="360"/>
        <w:jc w:val="left"/>
        <w:rPr>
          <w:sz w:val="20"/>
        </w:rPr>
      </w:pPr>
      <w:r>
        <w:rPr>
          <w:b/>
          <w:sz w:val="20"/>
        </w:rPr>
        <w:t>Media Betreuung</w:t>
      </w:r>
      <w:r>
        <w:rPr>
          <w:sz w:val="20"/>
        </w:rPr>
        <w:t>: Entwicklung und Umsetzung von</w:t>
      </w:r>
      <w:r>
        <w:rPr>
          <w:spacing w:val="-23"/>
          <w:sz w:val="20"/>
        </w:rPr>
        <w:t> </w:t>
      </w:r>
      <w:r>
        <w:rPr>
          <w:sz w:val="20"/>
        </w:rPr>
        <w:t>Konzepten für Medienevents, Präsentation der neuen Kollektionen für die Medien</w:t>
      </w:r>
    </w:p>
    <w:p>
      <w:pPr>
        <w:pStyle w:val="ListParagraph"/>
        <w:numPr>
          <w:ilvl w:val="0"/>
          <w:numId w:val="1"/>
        </w:numPr>
        <w:tabs>
          <w:tab w:pos="723" w:val="left" w:leader="none"/>
          <w:tab w:pos="724" w:val="left" w:leader="none"/>
        </w:tabs>
        <w:spacing w:line="240" w:lineRule="auto" w:before="0" w:after="0"/>
        <w:ind w:left="723" w:right="585" w:hanging="360"/>
        <w:jc w:val="left"/>
        <w:rPr>
          <w:sz w:val="20"/>
        </w:rPr>
      </w:pPr>
      <w:r>
        <w:rPr>
          <w:b/>
          <w:sz w:val="20"/>
        </w:rPr>
        <w:t>Media Events</w:t>
      </w:r>
      <w:r>
        <w:rPr>
          <w:sz w:val="20"/>
        </w:rPr>
        <w:t>: Präsentation der neuen Kollektionen in </w:t>
      </w:r>
      <w:r>
        <w:rPr>
          <w:spacing w:val="-5"/>
          <w:sz w:val="20"/>
        </w:rPr>
        <w:t>drei </w:t>
      </w:r>
      <w:r>
        <w:rPr>
          <w:sz w:val="20"/>
        </w:rPr>
        <w:t>Sprachen während</w:t>
      </w:r>
      <w:r>
        <w:rPr>
          <w:spacing w:val="-1"/>
          <w:sz w:val="20"/>
        </w:rPr>
        <w:t> </w:t>
      </w:r>
      <w:r>
        <w:rPr>
          <w:sz w:val="20"/>
        </w:rPr>
        <w:t>Baselworld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620" w:bottom="280" w:left="800" w:right="600"/>
          <w:cols w:num="2" w:equalWidth="0">
            <w:col w:w="3361" w:space="604"/>
            <w:col w:w="6545"/>
          </w:cols>
        </w:sect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20" w:lineRule="exact"/>
        <w:ind w:left="-81"/>
        <w:rPr>
          <w:sz w:val="2"/>
        </w:rPr>
      </w:pPr>
      <w:r>
        <w:rPr>
          <w:sz w:val="2"/>
        </w:rPr>
        <w:pict>
          <v:group style="width:181.5pt;height:.5pt;mso-position-horizontal-relative:char;mso-position-vertical-relative:line" coordorigin="0,0" coordsize="3630,10">
            <v:line style="position:absolute" from="0,5" to="3630,5" stroked="true" strokeweight=".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top="620" w:bottom="280" w:left="800" w:right="600"/>
        </w:sectPr>
      </w:pPr>
    </w:p>
    <w:p>
      <w:pPr>
        <w:spacing w:before="83"/>
        <w:ind w:left="120" w:right="0" w:firstLine="0"/>
        <w:jc w:val="left"/>
        <w:rPr>
          <w:rFonts w:ascii="Avenir Next" w:hAnsi="Avenir Next"/>
          <w:b/>
          <w:sz w:val="20"/>
        </w:rPr>
      </w:pPr>
      <w:r>
        <w:rPr>
          <w:rFonts w:ascii="Avenir Next" w:hAnsi="Avenir Next"/>
          <w:b/>
          <w:color w:val="3768B0"/>
          <w:sz w:val="20"/>
        </w:rPr>
        <w:t>PERSÖNLICHES</w:t>
      </w:r>
    </w:p>
    <w:p>
      <w:pPr>
        <w:pStyle w:val="BodyText"/>
        <w:spacing w:before="9"/>
        <w:rPr>
          <w:rFonts w:ascii="Avenir Next"/>
          <w:b/>
          <w:sz w:val="4"/>
        </w:rPr>
      </w:pPr>
    </w:p>
    <w:p>
      <w:pPr>
        <w:pStyle w:val="BodyText"/>
        <w:spacing w:line="20" w:lineRule="exact"/>
        <w:ind w:left="-81" w:right="-29"/>
        <w:rPr>
          <w:rFonts w:ascii="Avenir Next"/>
          <w:sz w:val="2"/>
        </w:rPr>
      </w:pPr>
      <w:r>
        <w:rPr>
          <w:rFonts w:ascii="Avenir Next"/>
          <w:sz w:val="2"/>
        </w:rPr>
        <w:pict>
          <v:group style="width:181.5pt;height:.5pt;mso-position-horizontal-relative:char;mso-position-vertical-relative:line" coordorigin="0,0" coordsize="3630,10">
            <v:line style="position:absolute" from="0,5" to="3630,5" stroked="true" strokeweight=".5pt" strokecolor="#000000">
              <v:stroke dashstyle="solid"/>
            </v:line>
          </v:group>
        </w:pict>
      </w:r>
      <w:r>
        <w:rPr>
          <w:rFonts w:ascii="Avenir Next"/>
          <w:sz w:val="2"/>
        </w:rPr>
      </w:r>
    </w:p>
    <w:p>
      <w:pPr>
        <w:spacing w:before="191"/>
        <w:ind w:left="181" w:right="0" w:firstLine="0"/>
        <w:jc w:val="left"/>
        <w:rPr>
          <w:sz w:val="18"/>
        </w:rPr>
      </w:pPr>
      <w:r>
        <w:rPr>
          <w:position w:val="-10"/>
        </w:rPr>
        <w:drawing>
          <wp:inline distT="0" distB="0" distL="0" distR="0">
            <wp:extent cx="141312" cy="231406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312" cy="23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</w:rPr>
      </w:r>
      <w:r>
        <w:rPr>
          <w:rFonts w:ascii="Times New Roman"/>
          <w:sz w:val="20"/>
        </w:rPr>
        <w:t>    </w:t>
      </w:r>
      <w:r>
        <w:rPr>
          <w:rFonts w:ascii="Times New Roman"/>
          <w:spacing w:val="17"/>
          <w:sz w:val="20"/>
        </w:rPr>
        <w:t> </w:t>
      </w:r>
      <w:r>
        <w:rPr>
          <w:sz w:val="18"/>
        </w:rPr>
        <w:t>+41 78 888 88 88</w:t>
      </w:r>
    </w:p>
    <w:p>
      <w:pPr>
        <w:spacing w:line="600" w:lineRule="auto" w:before="270"/>
        <w:ind w:left="107" w:right="0" w:firstLine="564"/>
        <w:jc w:val="left"/>
        <w:rPr>
          <w:sz w:val="18"/>
        </w:rPr>
      </w:pPr>
      <w:r>
        <w:rPr/>
        <w:pict>
          <v:group style="position:absolute;margin-left:47.9291pt;margin-top:8.521511pt;width:13.45pt;height:20.95pt;mso-position-horizontal-relative:page;mso-position-vertical-relative:paragraph;z-index:-8992" coordorigin="959,170" coordsize="269,419">
            <v:shape style="position:absolute;left:958;top:170;width:269;height:419" coordorigin="959,170" coordsize="269,419" path="m1093,170l1041,181,998,210,969,252,959,305,964,339,979,380,999,426,1022,473,1045,516,1065,551,1080,576,1087,588,1090,589,1096,589,1099,588,1101,585,1106,576,1114,562,1093,562,1083,545,1070,522,1055,494,1038,464,1016,418,996,373,982,334,977,305,986,260,1011,223,1048,198,1093,189,1157,189,1145,181,1093,170xm1157,189l1093,189,1138,198,1175,223,1200,260,1209,305,1204,334,1190,373,1170,418,1147,464,1131,494,1116,522,1103,545,1093,562,1114,562,1120,551,1141,516,1164,473,1187,426,1207,380,1222,339,1227,305,1217,252,1188,210,1157,189xe" filled="true" fillcolor="#13110c" stroked="false">
              <v:path arrowok="t"/>
              <v:fill type="solid"/>
            </v:shape>
            <v:shape style="position:absolute;left:1006;top:218;width:173;height:173" type="#_x0000_t75" stroked="false">
              <v:imagedata r:id="rId7" o:title=""/>
            </v:shape>
            <w10:wrap type="none"/>
          </v:group>
        </w:pict>
      </w:r>
      <w:r>
        <w:rPr>
          <w:sz w:val="18"/>
        </w:rPr>
        <w:t>Irgendwostrasse 12,</w:t>
      </w:r>
      <w:r>
        <w:rPr>
          <w:spacing w:val="-3"/>
          <w:sz w:val="18"/>
        </w:rPr>
        <w:t> </w:t>
      </w:r>
      <w:r>
        <w:rPr>
          <w:sz w:val="18"/>
        </w:rPr>
        <w:t>8000</w:t>
      </w:r>
      <w:r>
        <w:rPr>
          <w:spacing w:val="-1"/>
          <w:sz w:val="18"/>
        </w:rPr>
        <w:t> </w:t>
      </w:r>
      <w:r>
        <w:rPr>
          <w:spacing w:val="-3"/>
          <w:sz w:val="18"/>
        </w:rPr>
        <w:t>Zürich</w:t>
      </w:r>
      <w:r>
        <w:rPr>
          <w:sz w:val="18"/>
        </w:rPr>
        <w:t> </w:t>
      </w:r>
      <w:r>
        <w:rPr>
          <w:position w:val="-3"/>
          <w:sz w:val="18"/>
        </w:rPr>
        <w:drawing>
          <wp:inline distT="0" distB="0" distL="0" distR="0">
            <wp:extent cx="235445" cy="146786"/>
            <wp:effectExtent l="0" t="0" r="0" b="0"/>
            <wp:docPr id="5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445" cy="14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8"/>
        </w:rPr>
      </w:r>
      <w:r>
        <w:rPr>
          <w:rFonts w:ascii="Times New Roman" w:hAnsi="Times New Roman"/>
          <w:sz w:val="18"/>
        </w:rPr>
        <w:t>   </w:t>
      </w:r>
      <w:r>
        <w:rPr>
          <w:rFonts w:ascii="Times New Roman" w:hAnsi="Times New Roman"/>
          <w:spacing w:val="13"/>
          <w:sz w:val="18"/>
        </w:rPr>
        <w:t> </w:t>
      </w:r>
      <w:hyperlink r:id="rId9">
        <w:r>
          <w:rPr>
            <w:sz w:val="18"/>
          </w:rPr>
          <w:t>vor</w:t>
        </w:r>
      </w:hyperlink>
      <w:hyperlink r:id="rId10">
        <w:r>
          <w:rPr>
            <w:sz w:val="18"/>
          </w:rPr>
          <w:t>name.name@mail.com</w:t>
        </w:r>
      </w:hyperlink>
    </w:p>
    <w:p>
      <w:pPr>
        <w:pStyle w:val="BodyText"/>
        <w:spacing w:line="20" w:lineRule="exact"/>
        <w:ind w:left="-77" w:right="-44"/>
        <w:rPr>
          <w:sz w:val="2"/>
        </w:rPr>
      </w:pPr>
      <w:r>
        <w:rPr>
          <w:sz w:val="2"/>
        </w:rPr>
        <w:pict>
          <v:group style="width:181.5pt;height:.5pt;mso-position-horizontal-relative:char;mso-position-vertical-relative:line" coordorigin="0,0" coordsize="3630,10">
            <v:line style="position:absolute" from="0,5" to="3630,5" stroked="true" strokeweight=".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102"/>
        <w:ind w:left="120" w:right="0" w:firstLine="0"/>
        <w:jc w:val="left"/>
        <w:rPr>
          <w:rFonts w:ascii="Avenir Next"/>
          <w:b/>
          <w:sz w:val="20"/>
        </w:rPr>
      </w:pPr>
      <w:r>
        <w:rPr>
          <w:rFonts w:ascii="Avenir Next"/>
          <w:b/>
          <w:color w:val="3768B0"/>
          <w:sz w:val="20"/>
        </w:rPr>
        <w:t>SPRACHKENNTNISSE</w:t>
      </w:r>
    </w:p>
    <w:p>
      <w:pPr>
        <w:pStyle w:val="BodyText"/>
        <w:spacing w:before="1"/>
        <w:rPr>
          <w:rFonts w:ascii="Avenir Next"/>
          <w:b/>
          <w:sz w:val="4"/>
        </w:rPr>
      </w:pPr>
    </w:p>
    <w:p>
      <w:pPr>
        <w:pStyle w:val="BodyText"/>
        <w:spacing w:line="20" w:lineRule="exact"/>
        <w:ind w:left="-77" w:right="-44"/>
        <w:rPr>
          <w:rFonts w:ascii="Avenir Next"/>
          <w:sz w:val="2"/>
        </w:rPr>
      </w:pPr>
      <w:r>
        <w:rPr>
          <w:rFonts w:ascii="Avenir Next"/>
          <w:sz w:val="2"/>
        </w:rPr>
        <w:pict>
          <v:group style="width:181.5pt;height:.5pt;mso-position-horizontal-relative:char;mso-position-vertical-relative:line" coordorigin="0,0" coordsize="3630,10">
            <v:line style="position:absolute" from="0,5" to="3630,5" stroked="true" strokeweight=".5pt" strokecolor="#000000">
              <v:stroke dashstyle="solid"/>
            </v:line>
          </v:group>
        </w:pict>
      </w:r>
      <w:r>
        <w:rPr>
          <w:rFonts w:ascii="Avenir Next"/>
          <w:sz w:val="2"/>
        </w:rPr>
      </w:r>
    </w:p>
    <w:p>
      <w:pPr>
        <w:pStyle w:val="BodyText"/>
        <w:spacing w:before="3"/>
        <w:rPr>
          <w:rFonts w:ascii="Avenir Next"/>
          <w:b/>
          <w:sz w:val="19"/>
        </w:rPr>
      </w:pPr>
    </w:p>
    <w:p>
      <w:pPr>
        <w:spacing w:line="410" w:lineRule="auto" w:before="0"/>
        <w:ind w:left="111" w:right="1582" w:firstLine="6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192">
            <wp:simplePos x="0" y="0"/>
            <wp:positionH relativeFrom="page">
              <wp:posOffset>1977186</wp:posOffset>
            </wp:positionH>
            <wp:positionV relativeFrom="paragraph">
              <wp:posOffset>13560</wp:posOffset>
            </wp:positionV>
            <wp:extent cx="90957" cy="90957"/>
            <wp:effectExtent l="0" t="0" r="0" b="0"/>
            <wp:wrapNone/>
            <wp:docPr id="7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57" cy="9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40">
            <wp:simplePos x="0" y="0"/>
            <wp:positionH relativeFrom="page">
              <wp:posOffset>1977186</wp:posOffset>
            </wp:positionH>
            <wp:positionV relativeFrom="paragraph">
              <wp:posOffset>250459</wp:posOffset>
            </wp:positionV>
            <wp:extent cx="90957" cy="90957"/>
            <wp:effectExtent l="0" t="0" r="0" b="0"/>
            <wp:wrapNone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57" cy="9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36">
            <wp:simplePos x="0" y="0"/>
            <wp:positionH relativeFrom="page">
              <wp:posOffset>1977186</wp:posOffset>
            </wp:positionH>
            <wp:positionV relativeFrom="paragraph">
              <wp:posOffset>489485</wp:posOffset>
            </wp:positionV>
            <wp:extent cx="90957" cy="90957"/>
            <wp:effectExtent l="0" t="0" r="0" b="0"/>
            <wp:wrapNone/>
            <wp:docPr id="11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57" cy="9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56">
            <wp:simplePos x="0" y="0"/>
            <wp:positionH relativeFrom="page">
              <wp:posOffset>2150030</wp:posOffset>
            </wp:positionH>
            <wp:positionV relativeFrom="paragraph">
              <wp:posOffset>13560</wp:posOffset>
            </wp:positionV>
            <wp:extent cx="90957" cy="90957"/>
            <wp:effectExtent l="0" t="0" r="0" b="0"/>
            <wp:wrapNone/>
            <wp:docPr id="13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57" cy="9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04">
            <wp:simplePos x="0" y="0"/>
            <wp:positionH relativeFrom="page">
              <wp:posOffset>2150030</wp:posOffset>
            </wp:positionH>
            <wp:positionV relativeFrom="paragraph">
              <wp:posOffset>250459</wp:posOffset>
            </wp:positionV>
            <wp:extent cx="90957" cy="90957"/>
            <wp:effectExtent l="0" t="0" r="0" b="0"/>
            <wp:wrapNone/>
            <wp:docPr id="15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57" cy="9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00">
            <wp:simplePos x="0" y="0"/>
            <wp:positionH relativeFrom="page">
              <wp:posOffset>2150030</wp:posOffset>
            </wp:positionH>
            <wp:positionV relativeFrom="paragraph">
              <wp:posOffset>489485</wp:posOffset>
            </wp:positionV>
            <wp:extent cx="90957" cy="90957"/>
            <wp:effectExtent l="0" t="0" r="0" b="0"/>
            <wp:wrapNone/>
            <wp:docPr id="17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57" cy="9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720">
            <wp:simplePos x="0" y="0"/>
            <wp:positionH relativeFrom="page">
              <wp:posOffset>2322871</wp:posOffset>
            </wp:positionH>
            <wp:positionV relativeFrom="paragraph">
              <wp:posOffset>13560</wp:posOffset>
            </wp:positionV>
            <wp:extent cx="90957" cy="90957"/>
            <wp:effectExtent l="0" t="0" r="0" b="0"/>
            <wp:wrapNone/>
            <wp:docPr id="1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57" cy="9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768">
            <wp:simplePos x="0" y="0"/>
            <wp:positionH relativeFrom="page">
              <wp:posOffset>2322871</wp:posOffset>
            </wp:positionH>
            <wp:positionV relativeFrom="paragraph">
              <wp:posOffset>250459</wp:posOffset>
            </wp:positionV>
            <wp:extent cx="90957" cy="90957"/>
            <wp:effectExtent l="0" t="0" r="0" b="0"/>
            <wp:wrapNone/>
            <wp:docPr id="21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57" cy="9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864">
            <wp:simplePos x="0" y="0"/>
            <wp:positionH relativeFrom="page">
              <wp:posOffset>2322871</wp:posOffset>
            </wp:positionH>
            <wp:positionV relativeFrom="paragraph">
              <wp:posOffset>489485</wp:posOffset>
            </wp:positionV>
            <wp:extent cx="90957" cy="90957"/>
            <wp:effectExtent l="0" t="0" r="0" b="0"/>
            <wp:wrapNone/>
            <wp:docPr id="23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57" cy="9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84">
            <wp:simplePos x="0" y="0"/>
            <wp:positionH relativeFrom="page">
              <wp:posOffset>2495715</wp:posOffset>
            </wp:positionH>
            <wp:positionV relativeFrom="paragraph">
              <wp:posOffset>13560</wp:posOffset>
            </wp:positionV>
            <wp:extent cx="90957" cy="90957"/>
            <wp:effectExtent l="0" t="0" r="0" b="0"/>
            <wp:wrapNone/>
            <wp:docPr id="2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57" cy="9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32">
            <wp:simplePos x="0" y="0"/>
            <wp:positionH relativeFrom="page">
              <wp:posOffset>2495715</wp:posOffset>
            </wp:positionH>
            <wp:positionV relativeFrom="paragraph">
              <wp:posOffset>250459</wp:posOffset>
            </wp:positionV>
            <wp:extent cx="90957" cy="90957"/>
            <wp:effectExtent l="0" t="0" r="0" b="0"/>
            <wp:wrapNone/>
            <wp:docPr id="27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57" cy="9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128">
            <wp:simplePos x="0" y="0"/>
            <wp:positionH relativeFrom="page">
              <wp:posOffset>2495715</wp:posOffset>
            </wp:positionH>
            <wp:positionV relativeFrom="paragraph">
              <wp:posOffset>489485</wp:posOffset>
            </wp:positionV>
            <wp:extent cx="90957" cy="90957"/>
            <wp:effectExtent l="0" t="0" r="0" b="0"/>
            <wp:wrapNone/>
            <wp:docPr id="2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57" cy="9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248">
            <wp:simplePos x="0" y="0"/>
            <wp:positionH relativeFrom="page">
              <wp:posOffset>2668558</wp:posOffset>
            </wp:positionH>
            <wp:positionV relativeFrom="paragraph">
              <wp:posOffset>13560</wp:posOffset>
            </wp:positionV>
            <wp:extent cx="90957" cy="90957"/>
            <wp:effectExtent l="0" t="0" r="0" b="0"/>
            <wp:wrapNone/>
            <wp:docPr id="31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57" cy="9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296">
            <wp:simplePos x="0" y="0"/>
            <wp:positionH relativeFrom="page">
              <wp:posOffset>2668558</wp:posOffset>
            </wp:positionH>
            <wp:positionV relativeFrom="paragraph">
              <wp:posOffset>250459</wp:posOffset>
            </wp:positionV>
            <wp:extent cx="90957" cy="90957"/>
            <wp:effectExtent l="0" t="0" r="0" b="0"/>
            <wp:wrapNone/>
            <wp:docPr id="3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57" cy="9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392">
            <wp:simplePos x="0" y="0"/>
            <wp:positionH relativeFrom="page">
              <wp:posOffset>2668558</wp:posOffset>
            </wp:positionH>
            <wp:positionV relativeFrom="paragraph">
              <wp:posOffset>489485</wp:posOffset>
            </wp:positionV>
            <wp:extent cx="90957" cy="90957"/>
            <wp:effectExtent l="0" t="0" r="0" b="0"/>
            <wp:wrapNone/>
            <wp:docPr id="35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57" cy="9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Neue-Medium" w:hAnsi="HelveticaNeue-Medium"/>
          <w:sz w:val="18"/>
        </w:rPr>
        <w:t>Deutsch </w:t>
      </w:r>
      <w:r>
        <w:rPr>
          <w:color w:val="9D9D9C"/>
          <w:sz w:val="16"/>
        </w:rPr>
        <w:t>(Muttersprache) </w:t>
      </w:r>
      <w:r>
        <w:rPr>
          <w:rFonts w:ascii="HelveticaNeue-Medium" w:hAnsi="HelveticaNeue-Medium"/>
          <w:sz w:val="18"/>
        </w:rPr>
        <w:t>Französich </w:t>
      </w:r>
      <w:r>
        <w:rPr>
          <w:color w:val="9D9D9C"/>
          <w:sz w:val="16"/>
        </w:rPr>
        <w:t>(C1) </w:t>
      </w:r>
      <w:r>
        <w:rPr>
          <w:rFonts w:ascii="HelveticaNeue-Medium" w:hAnsi="HelveticaNeue-Medium"/>
          <w:sz w:val="18"/>
        </w:rPr>
        <w:t>Englisch </w:t>
      </w:r>
      <w:r>
        <w:rPr>
          <w:color w:val="9D9D9C"/>
          <w:sz w:val="16"/>
        </w:rPr>
        <w:t>(B2)</w:t>
      </w:r>
    </w:p>
    <w:p>
      <w:pPr>
        <w:spacing w:line="742" w:lineRule="exact" w:before="50"/>
        <w:ind w:left="112" w:right="1845" w:firstLine="7"/>
        <w:jc w:val="left"/>
        <w:rPr>
          <w:rFonts w:ascii="Avenir Next"/>
          <w:b/>
          <w:sz w:val="20"/>
        </w:rPr>
      </w:pPr>
      <w:r>
        <w:rPr/>
        <w:pict>
          <v:line style="position:absolute;mso-position-horizontal-relative:page;mso-position-vertical-relative:paragraph;z-index:-7648" from="36.414398pt,16.878786pt" to="217.904398pt,16.878786pt" stroked="true" strokeweight=".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7624" from="36.414398pt,38.878788pt" to="217.904398pt,38.878788pt" stroked="true" strokeweight=".5pt" strokecolor="#000000">
            <v:stroke dashstyle="solid"/>
            <w10:wrap type="none"/>
          </v:line>
        </w:pict>
      </w:r>
      <w:r>
        <w:rPr>
          <w:rFonts w:ascii="Avenir Next"/>
          <w:b/>
          <w:color w:val="3768B0"/>
          <w:sz w:val="20"/>
        </w:rPr>
        <w:t>KENNTNISSE </w:t>
      </w:r>
      <w:r>
        <w:rPr>
          <w:rFonts w:ascii="Avenir Next"/>
          <w:b/>
          <w:color w:val="9D9D9C"/>
          <w:sz w:val="20"/>
        </w:rPr>
        <w:t>EDV</w:t>
      </w:r>
    </w:p>
    <w:p>
      <w:pPr>
        <w:spacing w:line="412" w:lineRule="auto" w:before="118"/>
        <w:ind w:left="112" w:right="2437" w:firstLine="0"/>
        <w:jc w:val="left"/>
        <w:rPr>
          <w:rFonts w:ascii="HelveticaNeue-Medium"/>
          <w:sz w:val="18"/>
        </w:rPr>
      </w:pPr>
      <w:r>
        <w:rPr/>
        <w:drawing>
          <wp:anchor distT="0" distB="0" distL="0" distR="0" allowOverlap="1" layoutInCell="1" locked="0" behindDoc="0" simplePos="0" relativeHeight="1216">
            <wp:simplePos x="0" y="0"/>
            <wp:positionH relativeFrom="page">
              <wp:posOffset>1969701</wp:posOffset>
            </wp:positionH>
            <wp:positionV relativeFrom="paragraph">
              <wp:posOffset>108070</wp:posOffset>
            </wp:positionV>
            <wp:extent cx="90957" cy="90957"/>
            <wp:effectExtent l="0" t="0" r="0" b="0"/>
            <wp:wrapNone/>
            <wp:docPr id="37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57" cy="9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64">
            <wp:simplePos x="0" y="0"/>
            <wp:positionH relativeFrom="page">
              <wp:posOffset>1969701</wp:posOffset>
            </wp:positionH>
            <wp:positionV relativeFrom="paragraph">
              <wp:posOffset>344969</wp:posOffset>
            </wp:positionV>
            <wp:extent cx="90957" cy="90957"/>
            <wp:effectExtent l="0" t="0" r="0" b="0"/>
            <wp:wrapNone/>
            <wp:docPr id="3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57" cy="9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80">
            <wp:simplePos x="0" y="0"/>
            <wp:positionH relativeFrom="page">
              <wp:posOffset>2142543</wp:posOffset>
            </wp:positionH>
            <wp:positionV relativeFrom="paragraph">
              <wp:posOffset>108070</wp:posOffset>
            </wp:positionV>
            <wp:extent cx="90957" cy="90957"/>
            <wp:effectExtent l="0" t="0" r="0" b="0"/>
            <wp:wrapNone/>
            <wp:docPr id="41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57" cy="9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28">
            <wp:simplePos x="0" y="0"/>
            <wp:positionH relativeFrom="page">
              <wp:posOffset>2142543</wp:posOffset>
            </wp:positionH>
            <wp:positionV relativeFrom="paragraph">
              <wp:posOffset>344969</wp:posOffset>
            </wp:positionV>
            <wp:extent cx="90957" cy="90957"/>
            <wp:effectExtent l="0" t="0" r="0" b="0"/>
            <wp:wrapNone/>
            <wp:docPr id="43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57" cy="9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744">
            <wp:simplePos x="0" y="0"/>
            <wp:positionH relativeFrom="page">
              <wp:posOffset>2315386</wp:posOffset>
            </wp:positionH>
            <wp:positionV relativeFrom="paragraph">
              <wp:posOffset>108070</wp:posOffset>
            </wp:positionV>
            <wp:extent cx="90957" cy="90957"/>
            <wp:effectExtent l="0" t="0" r="0" b="0"/>
            <wp:wrapNone/>
            <wp:docPr id="4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57" cy="9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792">
            <wp:simplePos x="0" y="0"/>
            <wp:positionH relativeFrom="page">
              <wp:posOffset>2315386</wp:posOffset>
            </wp:positionH>
            <wp:positionV relativeFrom="paragraph">
              <wp:posOffset>344969</wp:posOffset>
            </wp:positionV>
            <wp:extent cx="90957" cy="90957"/>
            <wp:effectExtent l="0" t="0" r="0" b="0"/>
            <wp:wrapNone/>
            <wp:docPr id="47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57" cy="9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08">
            <wp:simplePos x="0" y="0"/>
            <wp:positionH relativeFrom="page">
              <wp:posOffset>2488229</wp:posOffset>
            </wp:positionH>
            <wp:positionV relativeFrom="paragraph">
              <wp:posOffset>108070</wp:posOffset>
            </wp:positionV>
            <wp:extent cx="90957" cy="90957"/>
            <wp:effectExtent l="0" t="0" r="0" b="0"/>
            <wp:wrapNone/>
            <wp:docPr id="49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57" cy="9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56">
            <wp:simplePos x="0" y="0"/>
            <wp:positionH relativeFrom="page">
              <wp:posOffset>2488229</wp:posOffset>
            </wp:positionH>
            <wp:positionV relativeFrom="paragraph">
              <wp:posOffset>344969</wp:posOffset>
            </wp:positionV>
            <wp:extent cx="90957" cy="90957"/>
            <wp:effectExtent l="0" t="0" r="0" b="0"/>
            <wp:wrapNone/>
            <wp:docPr id="5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57" cy="9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272">
            <wp:simplePos x="0" y="0"/>
            <wp:positionH relativeFrom="page">
              <wp:posOffset>2661072</wp:posOffset>
            </wp:positionH>
            <wp:positionV relativeFrom="paragraph">
              <wp:posOffset>108070</wp:posOffset>
            </wp:positionV>
            <wp:extent cx="90957" cy="90957"/>
            <wp:effectExtent l="0" t="0" r="0" b="0"/>
            <wp:wrapNone/>
            <wp:docPr id="53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57" cy="9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320">
            <wp:simplePos x="0" y="0"/>
            <wp:positionH relativeFrom="page">
              <wp:posOffset>2661072</wp:posOffset>
            </wp:positionH>
            <wp:positionV relativeFrom="paragraph">
              <wp:posOffset>344969</wp:posOffset>
            </wp:positionV>
            <wp:extent cx="90957" cy="90957"/>
            <wp:effectExtent l="0" t="0" r="0" b="0"/>
            <wp:wrapNone/>
            <wp:docPr id="55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57" cy="9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Neue-Medium"/>
          <w:sz w:val="18"/>
        </w:rPr>
        <w:t>MS Excel MS Words</w:t>
      </w:r>
    </w:p>
    <w:p>
      <w:pPr>
        <w:spacing w:line="417" w:lineRule="auto" w:before="2"/>
        <w:ind w:left="112" w:right="1845" w:firstLine="0"/>
        <w:jc w:val="left"/>
        <w:rPr>
          <w:rFonts w:ascii="HelveticaNeue-Medium"/>
          <w:sz w:val="18"/>
        </w:rPr>
      </w:pPr>
      <w:r>
        <w:rPr/>
        <w:drawing>
          <wp:anchor distT="0" distB="0" distL="0" distR="0" allowOverlap="1" layoutInCell="1" locked="0" behindDoc="0" simplePos="0" relativeHeight="1288">
            <wp:simplePos x="0" y="0"/>
            <wp:positionH relativeFrom="page">
              <wp:posOffset>1971468</wp:posOffset>
            </wp:positionH>
            <wp:positionV relativeFrom="paragraph">
              <wp:posOffset>268171</wp:posOffset>
            </wp:positionV>
            <wp:extent cx="90957" cy="90957"/>
            <wp:effectExtent l="0" t="0" r="0" b="0"/>
            <wp:wrapNone/>
            <wp:docPr id="57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57" cy="9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60">
            <wp:simplePos x="0" y="0"/>
            <wp:positionH relativeFrom="page">
              <wp:posOffset>1969701</wp:posOffset>
            </wp:positionH>
            <wp:positionV relativeFrom="paragraph">
              <wp:posOffset>29147</wp:posOffset>
            </wp:positionV>
            <wp:extent cx="90957" cy="90957"/>
            <wp:effectExtent l="0" t="0" r="0" b="0"/>
            <wp:wrapNone/>
            <wp:docPr id="59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57" cy="9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08">
            <wp:simplePos x="0" y="0"/>
            <wp:positionH relativeFrom="page">
              <wp:posOffset>1971468</wp:posOffset>
            </wp:positionH>
            <wp:positionV relativeFrom="paragraph">
              <wp:posOffset>507195</wp:posOffset>
            </wp:positionV>
            <wp:extent cx="90957" cy="90957"/>
            <wp:effectExtent l="0" t="0" r="0" b="0"/>
            <wp:wrapNone/>
            <wp:docPr id="61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57" cy="9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52">
            <wp:simplePos x="0" y="0"/>
            <wp:positionH relativeFrom="page">
              <wp:posOffset>2144310</wp:posOffset>
            </wp:positionH>
            <wp:positionV relativeFrom="paragraph">
              <wp:posOffset>268171</wp:posOffset>
            </wp:positionV>
            <wp:extent cx="90957" cy="90957"/>
            <wp:effectExtent l="0" t="0" r="0" b="0"/>
            <wp:wrapNone/>
            <wp:docPr id="63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57" cy="9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24">
            <wp:simplePos x="0" y="0"/>
            <wp:positionH relativeFrom="page">
              <wp:posOffset>2142543</wp:posOffset>
            </wp:positionH>
            <wp:positionV relativeFrom="paragraph">
              <wp:posOffset>29147</wp:posOffset>
            </wp:positionV>
            <wp:extent cx="90957" cy="90957"/>
            <wp:effectExtent l="0" t="0" r="0" b="0"/>
            <wp:wrapNone/>
            <wp:docPr id="65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57" cy="9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72">
            <wp:simplePos x="0" y="0"/>
            <wp:positionH relativeFrom="page">
              <wp:posOffset>2144310</wp:posOffset>
            </wp:positionH>
            <wp:positionV relativeFrom="paragraph">
              <wp:posOffset>507195</wp:posOffset>
            </wp:positionV>
            <wp:extent cx="90957" cy="90957"/>
            <wp:effectExtent l="0" t="0" r="0" b="0"/>
            <wp:wrapNone/>
            <wp:docPr id="67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57" cy="9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816">
            <wp:simplePos x="0" y="0"/>
            <wp:positionH relativeFrom="page">
              <wp:posOffset>2317153</wp:posOffset>
            </wp:positionH>
            <wp:positionV relativeFrom="paragraph">
              <wp:posOffset>268171</wp:posOffset>
            </wp:positionV>
            <wp:extent cx="90957" cy="90957"/>
            <wp:effectExtent l="0" t="0" r="0" b="0"/>
            <wp:wrapNone/>
            <wp:docPr id="6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57" cy="9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888">
            <wp:simplePos x="0" y="0"/>
            <wp:positionH relativeFrom="page">
              <wp:posOffset>2315386</wp:posOffset>
            </wp:positionH>
            <wp:positionV relativeFrom="paragraph">
              <wp:posOffset>29147</wp:posOffset>
            </wp:positionV>
            <wp:extent cx="90957" cy="90957"/>
            <wp:effectExtent l="0" t="0" r="0" b="0"/>
            <wp:wrapNone/>
            <wp:docPr id="71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57" cy="9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36">
            <wp:simplePos x="0" y="0"/>
            <wp:positionH relativeFrom="page">
              <wp:posOffset>2317153</wp:posOffset>
            </wp:positionH>
            <wp:positionV relativeFrom="paragraph">
              <wp:posOffset>507195</wp:posOffset>
            </wp:positionV>
            <wp:extent cx="90957" cy="90957"/>
            <wp:effectExtent l="0" t="0" r="0" b="0"/>
            <wp:wrapNone/>
            <wp:docPr id="73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57" cy="9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80">
            <wp:simplePos x="0" y="0"/>
            <wp:positionH relativeFrom="page">
              <wp:posOffset>2489996</wp:posOffset>
            </wp:positionH>
            <wp:positionV relativeFrom="paragraph">
              <wp:posOffset>268171</wp:posOffset>
            </wp:positionV>
            <wp:extent cx="90957" cy="90957"/>
            <wp:effectExtent l="0" t="0" r="0" b="0"/>
            <wp:wrapNone/>
            <wp:docPr id="7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57" cy="9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152">
            <wp:simplePos x="0" y="0"/>
            <wp:positionH relativeFrom="page">
              <wp:posOffset>2488229</wp:posOffset>
            </wp:positionH>
            <wp:positionV relativeFrom="paragraph">
              <wp:posOffset>29147</wp:posOffset>
            </wp:positionV>
            <wp:extent cx="90957" cy="90957"/>
            <wp:effectExtent l="0" t="0" r="0" b="0"/>
            <wp:wrapNone/>
            <wp:docPr id="77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57" cy="9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200">
            <wp:simplePos x="0" y="0"/>
            <wp:positionH relativeFrom="page">
              <wp:posOffset>2489996</wp:posOffset>
            </wp:positionH>
            <wp:positionV relativeFrom="paragraph">
              <wp:posOffset>507195</wp:posOffset>
            </wp:positionV>
            <wp:extent cx="90957" cy="90957"/>
            <wp:effectExtent l="0" t="0" r="0" b="0"/>
            <wp:wrapNone/>
            <wp:docPr id="7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57" cy="9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344">
            <wp:simplePos x="0" y="0"/>
            <wp:positionH relativeFrom="page">
              <wp:posOffset>2662839</wp:posOffset>
            </wp:positionH>
            <wp:positionV relativeFrom="paragraph">
              <wp:posOffset>268171</wp:posOffset>
            </wp:positionV>
            <wp:extent cx="90957" cy="90957"/>
            <wp:effectExtent l="0" t="0" r="0" b="0"/>
            <wp:wrapNone/>
            <wp:docPr id="81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57" cy="9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416">
            <wp:simplePos x="0" y="0"/>
            <wp:positionH relativeFrom="page">
              <wp:posOffset>2661072</wp:posOffset>
            </wp:positionH>
            <wp:positionV relativeFrom="paragraph">
              <wp:posOffset>29147</wp:posOffset>
            </wp:positionV>
            <wp:extent cx="90957" cy="90957"/>
            <wp:effectExtent l="0" t="0" r="0" b="0"/>
            <wp:wrapNone/>
            <wp:docPr id="83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57" cy="9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464">
            <wp:simplePos x="0" y="0"/>
            <wp:positionH relativeFrom="page">
              <wp:posOffset>2662839</wp:posOffset>
            </wp:positionH>
            <wp:positionV relativeFrom="paragraph">
              <wp:posOffset>507195</wp:posOffset>
            </wp:positionV>
            <wp:extent cx="90957" cy="90957"/>
            <wp:effectExtent l="0" t="0" r="0" b="0"/>
            <wp:wrapNone/>
            <wp:docPr id="85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57" cy="9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Neue-Medium"/>
          <w:sz w:val="18"/>
        </w:rPr>
        <w:t>MS Powerpoint </w:t>
      </w:r>
      <w:r>
        <w:rPr>
          <w:rFonts w:ascii="HelveticaNeue-Medium"/>
          <w:color w:val="020203"/>
          <w:sz w:val="18"/>
        </w:rPr>
        <w:t>Google AdWords Google Analitics</w:t>
      </w:r>
    </w:p>
    <w:p>
      <w:pPr>
        <w:pStyle w:val="BodyText"/>
        <w:spacing w:before="3"/>
        <w:rPr>
          <w:rFonts w:ascii="HelveticaNeue-Medium"/>
          <w:sz w:val="22"/>
        </w:rPr>
      </w:pPr>
    </w:p>
    <w:p>
      <w:pPr>
        <w:spacing w:before="0"/>
        <w:ind w:left="107" w:right="0" w:firstLine="0"/>
        <w:jc w:val="left"/>
        <w:rPr>
          <w:rFonts w:ascii="Avenir Next"/>
          <w:b/>
          <w:sz w:val="20"/>
        </w:rPr>
      </w:pPr>
      <w:r>
        <w:rPr>
          <w:rFonts w:ascii="Avenir Next"/>
          <w:b/>
          <w:color w:val="9D9D9C"/>
          <w:sz w:val="20"/>
        </w:rPr>
        <w:t>FACHGEBIETE</w:t>
      </w:r>
    </w:p>
    <w:p>
      <w:pPr>
        <w:spacing w:line="410" w:lineRule="auto" w:before="171"/>
        <w:ind w:left="112" w:right="1845" w:firstLine="0"/>
        <w:jc w:val="left"/>
        <w:rPr>
          <w:rFonts w:ascii="HelveticaNeue-Medium"/>
          <w:sz w:val="18"/>
        </w:rPr>
      </w:pPr>
      <w:r>
        <w:rPr/>
        <w:drawing>
          <wp:anchor distT="0" distB="0" distL="0" distR="0" allowOverlap="1" layoutInCell="1" locked="0" behindDoc="0" simplePos="0" relativeHeight="1312">
            <wp:simplePos x="0" y="0"/>
            <wp:positionH relativeFrom="page">
              <wp:posOffset>1973234</wp:posOffset>
            </wp:positionH>
            <wp:positionV relativeFrom="paragraph">
              <wp:posOffset>376329</wp:posOffset>
            </wp:positionV>
            <wp:extent cx="90957" cy="90957"/>
            <wp:effectExtent l="0" t="0" r="0" b="0"/>
            <wp:wrapNone/>
            <wp:docPr id="87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57" cy="9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84">
            <wp:simplePos x="0" y="0"/>
            <wp:positionH relativeFrom="page">
              <wp:posOffset>1971468</wp:posOffset>
            </wp:positionH>
            <wp:positionV relativeFrom="paragraph">
              <wp:posOffset>138797</wp:posOffset>
            </wp:positionV>
            <wp:extent cx="90957" cy="90957"/>
            <wp:effectExtent l="0" t="0" r="0" b="0"/>
            <wp:wrapNone/>
            <wp:docPr id="89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57" cy="9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32">
            <wp:simplePos x="0" y="0"/>
            <wp:positionH relativeFrom="page">
              <wp:posOffset>1973234</wp:posOffset>
            </wp:positionH>
            <wp:positionV relativeFrom="paragraph">
              <wp:posOffset>615353</wp:posOffset>
            </wp:positionV>
            <wp:extent cx="90957" cy="90957"/>
            <wp:effectExtent l="0" t="0" r="0" b="0"/>
            <wp:wrapNone/>
            <wp:docPr id="91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57" cy="9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">
            <wp:simplePos x="0" y="0"/>
            <wp:positionH relativeFrom="page">
              <wp:posOffset>2146077</wp:posOffset>
            </wp:positionH>
            <wp:positionV relativeFrom="paragraph">
              <wp:posOffset>376329</wp:posOffset>
            </wp:positionV>
            <wp:extent cx="90957" cy="90957"/>
            <wp:effectExtent l="0" t="0" r="0" b="0"/>
            <wp:wrapNone/>
            <wp:docPr id="93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57" cy="9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48">
            <wp:simplePos x="0" y="0"/>
            <wp:positionH relativeFrom="page">
              <wp:posOffset>2144310</wp:posOffset>
            </wp:positionH>
            <wp:positionV relativeFrom="paragraph">
              <wp:posOffset>138797</wp:posOffset>
            </wp:positionV>
            <wp:extent cx="90957" cy="90957"/>
            <wp:effectExtent l="0" t="0" r="0" b="0"/>
            <wp:wrapNone/>
            <wp:docPr id="95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57" cy="9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96">
            <wp:simplePos x="0" y="0"/>
            <wp:positionH relativeFrom="page">
              <wp:posOffset>2146077</wp:posOffset>
            </wp:positionH>
            <wp:positionV relativeFrom="paragraph">
              <wp:posOffset>615353</wp:posOffset>
            </wp:positionV>
            <wp:extent cx="90957" cy="90957"/>
            <wp:effectExtent l="0" t="0" r="0" b="0"/>
            <wp:wrapNone/>
            <wp:docPr id="97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57" cy="9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840">
            <wp:simplePos x="0" y="0"/>
            <wp:positionH relativeFrom="page">
              <wp:posOffset>2318920</wp:posOffset>
            </wp:positionH>
            <wp:positionV relativeFrom="paragraph">
              <wp:posOffset>376329</wp:posOffset>
            </wp:positionV>
            <wp:extent cx="90957" cy="90957"/>
            <wp:effectExtent l="0" t="0" r="0" b="0"/>
            <wp:wrapNone/>
            <wp:docPr id="9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57" cy="9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12">
            <wp:simplePos x="0" y="0"/>
            <wp:positionH relativeFrom="page">
              <wp:posOffset>2317153</wp:posOffset>
            </wp:positionH>
            <wp:positionV relativeFrom="paragraph">
              <wp:posOffset>138797</wp:posOffset>
            </wp:positionV>
            <wp:extent cx="90957" cy="90957"/>
            <wp:effectExtent l="0" t="0" r="0" b="0"/>
            <wp:wrapNone/>
            <wp:docPr id="101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57" cy="9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60">
            <wp:simplePos x="0" y="0"/>
            <wp:positionH relativeFrom="page">
              <wp:posOffset>2318920</wp:posOffset>
            </wp:positionH>
            <wp:positionV relativeFrom="paragraph">
              <wp:posOffset>615353</wp:posOffset>
            </wp:positionV>
            <wp:extent cx="90957" cy="90957"/>
            <wp:effectExtent l="0" t="0" r="0" b="0"/>
            <wp:wrapNone/>
            <wp:docPr id="103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57" cy="9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104">
            <wp:simplePos x="0" y="0"/>
            <wp:positionH relativeFrom="page">
              <wp:posOffset>2491764</wp:posOffset>
            </wp:positionH>
            <wp:positionV relativeFrom="paragraph">
              <wp:posOffset>376329</wp:posOffset>
            </wp:positionV>
            <wp:extent cx="90957" cy="90957"/>
            <wp:effectExtent l="0" t="0" r="0" b="0"/>
            <wp:wrapNone/>
            <wp:docPr id="10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57" cy="9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176">
            <wp:simplePos x="0" y="0"/>
            <wp:positionH relativeFrom="page">
              <wp:posOffset>2489996</wp:posOffset>
            </wp:positionH>
            <wp:positionV relativeFrom="paragraph">
              <wp:posOffset>138797</wp:posOffset>
            </wp:positionV>
            <wp:extent cx="90957" cy="90957"/>
            <wp:effectExtent l="0" t="0" r="0" b="0"/>
            <wp:wrapNone/>
            <wp:docPr id="107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57" cy="9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224">
            <wp:simplePos x="0" y="0"/>
            <wp:positionH relativeFrom="page">
              <wp:posOffset>2491764</wp:posOffset>
            </wp:positionH>
            <wp:positionV relativeFrom="paragraph">
              <wp:posOffset>615353</wp:posOffset>
            </wp:positionV>
            <wp:extent cx="90957" cy="90957"/>
            <wp:effectExtent l="0" t="0" r="0" b="0"/>
            <wp:wrapNone/>
            <wp:docPr id="10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57" cy="9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368">
            <wp:simplePos x="0" y="0"/>
            <wp:positionH relativeFrom="page">
              <wp:posOffset>2664605</wp:posOffset>
            </wp:positionH>
            <wp:positionV relativeFrom="paragraph">
              <wp:posOffset>376329</wp:posOffset>
            </wp:positionV>
            <wp:extent cx="90957" cy="90957"/>
            <wp:effectExtent l="0" t="0" r="0" b="0"/>
            <wp:wrapNone/>
            <wp:docPr id="111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57" cy="9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440">
            <wp:simplePos x="0" y="0"/>
            <wp:positionH relativeFrom="page">
              <wp:posOffset>2662839</wp:posOffset>
            </wp:positionH>
            <wp:positionV relativeFrom="paragraph">
              <wp:posOffset>138797</wp:posOffset>
            </wp:positionV>
            <wp:extent cx="90957" cy="90957"/>
            <wp:effectExtent l="0" t="0" r="0" b="0"/>
            <wp:wrapNone/>
            <wp:docPr id="113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57" cy="9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488">
            <wp:simplePos x="0" y="0"/>
            <wp:positionH relativeFrom="page">
              <wp:posOffset>2664605</wp:posOffset>
            </wp:positionH>
            <wp:positionV relativeFrom="paragraph">
              <wp:posOffset>615353</wp:posOffset>
            </wp:positionV>
            <wp:extent cx="90957" cy="90957"/>
            <wp:effectExtent l="0" t="0" r="0" b="0"/>
            <wp:wrapNone/>
            <wp:docPr id="115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57" cy="9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Neue-Medium"/>
          <w:sz w:val="18"/>
        </w:rPr>
        <w:t>Firebug Lite Onpage-SEO Management Tools</w:t>
      </w:r>
    </w:p>
    <w:p>
      <w:pPr>
        <w:pStyle w:val="BodyText"/>
        <w:spacing w:before="3"/>
        <w:rPr>
          <w:rFonts w:ascii="HelveticaNeue-Medium"/>
          <w:sz w:val="24"/>
        </w:rPr>
      </w:pPr>
      <w:r>
        <w:rPr/>
        <w:br w:type="column"/>
      </w:r>
      <w:r>
        <w:rPr>
          <w:rFonts w:ascii="HelveticaNeue-Medium"/>
          <w:sz w:val="24"/>
        </w:rPr>
      </w:r>
    </w:p>
    <w:p>
      <w:pPr>
        <w:pStyle w:val="Heading1"/>
      </w:pPr>
      <w:r>
        <w:rPr>
          <w:color w:val="3768B0"/>
        </w:rPr>
        <w:t>Musterposition</w:t>
      </w:r>
    </w:p>
    <w:p>
      <w:pPr>
        <w:spacing w:before="66"/>
        <w:ind w:left="107" w:right="0" w:firstLine="0"/>
        <w:jc w:val="left"/>
        <w:rPr>
          <w:sz w:val="22"/>
        </w:rPr>
      </w:pPr>
      <w:r>
        <w:rPr>
          <w:b/>
          <w:sz w:val="22"/>
        </w:rPr>
        <w:t>Etwas, Ort | </w:t>
      </w:r>
      <w:r>
        <w:rPr>
          <w:sz w:val="22"/>
        </w:rPr>
        <w:t>September 2015 – Januar 2016 |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467" w:val="left" w:leader="none"/>
          <w:tab w:pos="468" w:val="left" w:leader="none"/>
        </w:tabs>
        <w:spacing w:line="240" w:lineRule="auto" w:before="170" w:after="0"/>
        <w:ind w:left="467" w:right="321" w:hanging="360"/>
        <w:jc w:val="left"/>
        <w:rPr>
          <w:sz w:val="20"/>
        </w:rPr>
      </w:pPr>
      <w:r>
        <w:rPr>
          <w:b/>
          <w:sz w:val="20"/>
        </w:rPr>
        <w:t>Kundenmanagement</w:t>
      </w:r>
      <w:r>
        <w:rPr>
          <w:sz w:val="20"/>
        </w:rPr>
        <w:t>: Betreuung des Kundenstamms, Bud- get- und Ressourcenplanung, Vorbereitung von </w:t>
      </w:r>
      <w:r>
        <w:rPr>
          <w:spacing w:val="-3"/>
          <w:sz w:val="20"/>
        </w:rPr>
        <w:t>Kundenmeet- </w:t>
      </w:r>
      <w:r>
        <w:rPr>
          <w:sz w:val="20"/>
        </w:rPr>
        <w:t>ings und Präsentationen</w:t>
      </w:r>
    </w:p>
    <w:p>
      <w:pPr>
        <w:pStyle w:val="ListParagraph"/>
        <w:numPr>
          <w:ilvl w:val="0"/>
          <w:numId w:val="2"/>
        </w:numPr>
        <w:tabs>
          <w:tab w:pos="467" w:val="left" w:leader="none"/>
          <w:tab w:pos="468" w:val="left" w:leader="none"/>
        </w:tabs>
        <w:spacing w:line="240" w:lineRule="auto" w:before="0" w:after="0"/>
        <w:ind w:left="467" w:right="140" w:hanging="360"/>
        <w:jc w:val="left"/>
        <w:rPr>
          <w:sz w:val="20"/>
        </w:rPr>
      </w:pPr>
      <w:r>
        <w:rPr>
          <w:b/>
          <w:sz w:val="20"/>
        </w:rPr>
        <w:t>Projektmanagement</w:t>
      </w:r>
      <w:r>
        <w:rPr>
          <w:sz w:val="20"/>
        </w:rPr>
        <w:t>: Entwicklung und Umsetzung von Pro- jekten im ATL/BTL-Bereich (Print/Plakat/PoS und </w:t>
      </w:r>
      <w:r>
        <w:rPr>
          <w:spacing w:val="-3"/>
          <w:sz w:val="20"/>
        </w:rPr>
        <w:t>Promotionen), </w:t>
      </w:r>
      <w:r>
        <w:rPr>
          <w:sz w:val="20"/>
        </w:rPr>
        <w:t>enge Zusammenarbeit mit den agenturinternen Abteilungen (Produktion, Art Buying, Buchhaltung), Realisation inklusive Produktionskoordination, -überwachung und</w:t>
      </w:r>
      <w:r>
        <w:rPr>
          <w:spacing w:val="-9"/>
          <w:sz w:val="20"/>
        </w:rPr>
        <w:t> </w:t>
      </w:r>
      <w:r>
        <w:rPr>
          <w:sz w:val="20"/>
        </w:rPr>
        <w:t>Qualitätskontrolle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9"/>
        </w:rPr>
      </w:pPr>
    </w:p>
    <w:p>
      <w:pPr>
        <w:pStyle w:val="Heading1"/>
      </w:pPr>
      <w:r>
        <w:rPr>
          <w:color w:val="3768B0"/>
        </w:rPr>
        <w:t>Musterposition</w:t>
      </w:r>
    </w:p>
    <w:p>
      <w:pPr>
        <w:spacing w:before="67"/>
        <w:ind w:left="107" w:right="0" w:firstLine="0"/>
        <w:jc w:val="left"/>
        <w:rPr>
          <w:sz w:val="22"/>
        </w:rPr>
      </w:pPr>
      <w:r>
        <w:rPr>
          <w:b/>
          <w:sz w:val="22"/>
        </w:rPr>
        <w:t>Something, Thun | </w:t>
      </w:r>
      <w:r>
        <w:rPr>
          <w:sz w:val="22"/>
        </w:rPr>
        <w:t>Januar 2014 – September 2015 |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467" w:val="left" w:leader="none"/>
          <w:tab w:pos="468" w:val="left" w:leader="none"/>
        </w:tabs>
        <w:spacing w:line="240" w:lineRule="auto" w:before="170" w:after="0"/>
        <w:ind w:left="467" w:right="381" w:hanging="360"/>
        <w:jc w:val="left"/>
        <w:rPr>
          <w:sz w:val="20"/>
        </w:rPr>
      </w:pPr>
      <w:r>
        <w:rPr>
          <w:b/>
          <w:sz w:val="20"/>
        </w:rPr>
        <w:t>Kundenmanagement</w:t>
      </w:r>
      <w:r>
        <w:rPr>
          <w:sz w:val="20"/>
        </w:rPr>
        <w:t>: Entwicklung und Betreuung des </w:t>
      </w:r>
      <w:r>
        <w:rPr>
          <w:spacing w:val="-6"/>
          <w:sz w:val="20"/>
        </w:rPr>
        <w:t>Kun- </w:t>
      </w:r>
      <w:r>
        <w:rPr>
          <w:sz w:val="20"/>
        </w:rPr>
        <w:t>denstamms, Budget- und</w:t>
      </w:r>
      <w:r>
        <w:rPr>
          <w:spacing w:val="-1"/>
          <w:sz w:val="20"/>
        </w:rPr>
        <w:t> </w:t>
      </w:r>
      <w:r>
        <w:rPr>
          <w:sz w:val="20"/>
        </w:rPr>
        <w:t>Ressourcenplanung</w:t>
      </w:r>
    </w:p>
    <w:p>
      <w:pPr>
        <w:pStyle w:val="ListParagraph"/>
        <w:numPr>
          <w:ilvl w:val="0"/>
          <w:numId w:val="2"/>
        </w:numPr>
        <w:tabs>
          <w:tab w:pos="467" w:val="left" w:leader="none"/>
          <w:tab w:pos="468" w:val="left" w:leader="none"/>
        </w:tabs>
        <w:spacing w:line="240" w:lineRule="auto" w:before="0" w:after="0"/>
        <w:ind w:left="467" w:right="133" w:hanging="360"/>
        <w:jc w:val="left"/>
        <w:rPr>
          <w:sz w:val="20"/>
        </w:rPr>
      </w:pPr>
      <w:r>
        <w:rPr>
          <w:b/>
          <w:sz w:val="20"/>
        </w:rPr>
        <w:t>Projektmanagement</w:t>
      </w:r>
      <w:r>
        <w:rPr>
          <w:sz w:val="20"/>
        </w:rPr>
        <w:t>: Entwicklung und Umsetzung von </w:t>
      </w:r>
      <w:r>
        <w:rPr>
          <w:spacing w:val="-4"/>
          <w:sz w:val="20"/>
        </w:rPr>
        <w:t>Projek- </w:t>
      </w:r>
      <w:r>
        <w:rPr>
          <w:sz w:val="20"/>
        </w:rPr>
        <w:t>ten für die Marcom- und</w:t>
      </w:r>
      <w:r>
        <w:rPr>
          <w:spacing w:val="-1"/>
          <w:sz w:val="20"/>
        </w:rPr>
        <w:t> </w:t>
      </w:r>
      <w:r>
        <w:rPr>
          <w:sz w:val="20"/>
        </w:rPr>
        <w:t>PR-Abteilungen</w:t>
      </w:r>
    </w:p>
    <w:p>
      <w:pPr>
        <w:pStyle w:val="ListParagraph"/>
        <w:numPr>
          <w:ilvl w:val="0"/>
          <w:numId w:val="2"/>
        </w:numPr>
        <w:tabs>
          <w:tab w:pos="467" w:val="left" w:leader="none"/>
          <w:tab w:pos="468" w:val="left" w:leader="none"/>
        </w:tabs>
        <w:spacing w:line="239" w:lineRule="exact" w:before="0" w:after="0"/>
        <w:ind w:left="467" w:right="0" w:hanging="360"/>
        <w:jc w:val="left"/>
        <w:rPr>
          <w:sz w:val="20"/>
        </w:rPr>
      </w:pPr>
      <w:r>
        <w:rPr>
          <w:b/>
          <w:sz w:val="20"/>
        </w:rPr>
        <w:t>Teammanagement</w:t>
      </w:r>
      <w:r>
        <w:rPr>
          <w:sz w:val="20"/>
        </w:rPr>
        <w:t>: Leitung der</w:t>
      </w:r>
      <w:r>
        <w:rPr>
          <w:spacing w:val="-3"/>
          <w:sz w:val="20"/>
        </w:rPr>
        <w:t> </w:t>
      </w:r>
      <w:r>
        <w:rPr>
          <w:sz w:val="20"/>
        </w:rPr>
        <w:t>PR-Abteilung</w:t>
      </w:r>
    </w:p>
    <w:p>
      <w:pPr>
        <w:pStyle w:val="ListParagraph"/>
        <w:numPr>
          <w:ilvl w:val="0"/>
          <w:numId w:val="2"/>
        </w:numPr>
        <w:tabs>
          <w:tab w:pos="467" w:val="left" w:leader="none"/>
          <w:tab w:pos="468" w:val="left" w:leader="none"/>
        </w:tabs>
        <w:spacing w:line="240" w:lineRule="auto" w:before="0" w:after="0"/>
        <w:ind w:left="467" w:right="170" w:hanging="360"/>
        <w:jc w:val="left"/>
        <w:rPr>
          <w:sz w:val="20"/>
        </w:rPr>
      </w:pPr>
      <w:r>
        <w:rPr>
          <w:b/>
          <w:sz w:val="20"/>
        </w:rPr>
        <w:t>Media Events</w:t>
      </w:r>
      <w:r>
        <w:rPr>
          <w:sz w:val="20"/>
        </w:rPr>
        <w:t>: Entwicklung und Umsetzung von Konzepten </w:t>
      </w:r>
      <w:r>
        <w:rPr>
          <w:spacing w:val="-6"/>
          <w:sz w:val="20"/>
        </w:rPr>
        <w:t>für </w:t>
      </w:r>
      <w:r>
        <w:rPr>
          <w:sz w:val="20"/>
        </w:rPr>
        <w:t>Medienevents, Präsentation der neuen Kollektionen</w:t>
      </w:r>
    </w:p>
    <w:p>
      <w:pPr>
        <w:pStyle w:val="ListParagraph"/>
        <w:numPr>
          <w:ilvl w:val="0"/>
          <w:numId w:val="2"/>
        </w:numPr>
        <w:tabs>
          <w:tab w:pos="467" w:val="left" w:leader="none"/>
          <w:tab w:pos="468" w:val="left" w:leader="none"/>
        </w:tabs>
        <w:spacing w:line="241" w:lineRule="exact" w:before="0" w:after="0"/>
        <w:ind w:left="467" w:right="0" w:hanging="360"/>
        <w:jc w:val="left"/>
        <w:rPr>
          <w:sz w:val="20"/>
        </w:rPr>
      </w:pPr>
      <w:r>
        <w:rPr>
          <w:b/>
          <w:sz w:val="20"/>
        </w:rPr>
        <w:t>MarCom</w:t>
      </w:r>
      <w:r>
        <w:rPr>
          <w:sz w:val="20"/>
        </w:rPr>
        <w:t>: Trendanalysen im Lifestyle</w:t>
      </w:r>
      <w:r>
        <w:rPr>
          <w:spacing w:val="-3"/>
          <w:sz w:val="20"/>
        </w:rPr>
        <w:t> </w:t>
      </w:r>
      <w:r>
        <w:rPr>
          <w:sz w:val="20"/>
        </w:rPr>
        <w:t>Bereich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31"/>
        </w:rPr>
      </w:pPr>
    </w:p>
    <w:p>
      <w:pPr>
        <w:pStyle w:val="Heading1"/>
      </w:pPr>
      <w:r>
        <w:rPr>
          <w:color w:val="3768B0"/>
        </w:rPr>
        <w:t>Musterposition</w:t>
      </w:r>
    </w:p>
    <w:p>
      <w:pPr>
        <w:spacing w:before="67"/>
        <w:ind w:left="107" w:right="0" w:firstLine="0"/>
        <w:jc w:val="left"/>
        <w:rPr>
          <w:sz w:val="22"/>
        </w:rPr>
      </w:pPr>
      <w:r>
        <w:rPr>
          <w:b/>
          <w:sz w:val="22"/>
        </w:rPr>
        <w:t>Irgendwo, Berlin | </w:t>
      </w:r>
      <w:r>
        <w:rPr>
          <w:sz w:val="22"/>
        </w:rPr>
        <w:t>Februar 2012 – Juni 2012 |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467" w:val="left" w:leader="none"/>
          <w:tab w:pos="468" w:val="left" w:leader="none"/>
        </w:tabs>
        <w:spacing w:line="240" w:lineRule="auto" w:before="170" w:after="0"/>
        <w:ind w:left="467" w:right="314" w:hanging="360"/>
        <w:jc w:val="left"/>
        <w:rPr>
          <w:sz w:val="20"/>
        </w:rPr>
      </w:pPr>
      <w:r>
        <w:rPr>
          <w:sz w:val="20"/>
        </w:rPr>
        <w:t>Mitarbeit bei der Verbesserung der Sichtbarkeit der Website von Groupon in Internetsuchmaschinen anhand von </w:t>
      </w:r>
      <w:r>
        <w:rPr>
          <w:spacing w:val="-3"/>
          <w:sz w:val="20"/>
        </w:rPr>
        <w:t>verschie- </w:t>
      </w:r>
      <w:r>
        <w:rPr>
          <w:sz w:val="20"/>
        </w:rPr>
        <w:t>denen </w:t>
      </w:r>
      <w:r>
        <w:rPr>
          <w:spacing w:val="-5"/>
          <w:sz w:val="20"/>
        </w:rPr>
        <w:t>Tools </w:t>
      </w:r>
      <w:r>
        <w:rPr>
          <w:sz w:val="20"/>
        </w:rPr>
        <w:t>(Stichwortoptimierung, Backlinks,</w:t>
      </w:r>
      <w:r>
        <w:rPr>
          <w:spacing w:val="5"/>
          <w:sz w:val="20"/>
        </w:rPr>
        <w:t> </w:t>
      </w:r>
      <w:r>
        <w:rPr>
          <w:sz w:val="20"/>
        </w:rPr>
        <w:t>etc.)</w:t>
      </w:r>
    </w:p>
    <w:p>
      <w:pPr>
        <w:pStyle w:val="ListParagraph"/>
        <w:numPr>
          <w:ilvl w:val="0"/>
          <w:numId w:val="3"/>
        </w:numPr>
        <w:tabs>
          <w:tab w:pos="467" w:val="left" w:leader="none"/>
          <w:tab w:pos="468" w:val="left" w:leader="none"/>
        </w:tabs>
        <w:spacing w:line="240" w:lineRule="auto" w:before="4" w:after="0"/>
        <w:ind w:left="467" w:right="0" w:hanging="360"/>
        <w:jc w:val="left"/>
        <w:rPr>
          <w:sz w:val="20"/>
        </w:rPr>
      </w:pPr>
      <w:r>
        <w:rPr>
          <w:sz w:val="20"/>
        </w:rPr>
        <w:t>Akquisition von neuen Geschäftspartnern</w:t>
      </w:r>
    </w:p>
    <w:p>
      <w:pPr>
        <w:pStyle w:val="ListParagraph"/>
        <w:numPr>
          <w:ilvl w:val="0"/>
          <w:numId w:val="3"/>
        </w:numPr>
        <w:tabs>
          <w:tab w:pos="467" w:val="left" w:leader="none"/>
          <w:tab w:pos="468" w:val="left" w:leader="none"/>
        </w:tabs>
        <w:spacing w:line="240" w:lineRule="auto" w:before="1" w:after="0"/>
        <w:ind w:left="467" w:right="0" w:hanging="360"/>
        <w:jc w:val="left"/>
        <w:rPr>
          <w:sz w:val="20"/>
        </w:rPr>
      </w:pPr>
      <w:r>
        <w:rPr>
          <w:sz w:val="20"/>
        </w:rPr>
        <w:t>Akquisition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620" w:bottom="280" w:left="800" w:right="600"/>
          <w:cols w:num="2" w:equalWidth="0">
            <w:col w:w="3586" w:space="634"/>
            <w:col w:w="6290"/>
          </w:cols>
        </w:sectPr>
      </w:pPr>
    </w:p>
    <w:p>
      <w:pPr>
        <w:pStyle w:val="Heading1"/>
        <w:spacing w:before="63"/>
        <w:ind w:left="127"/>
      </w:pPr>
      <w:r>
        <w:rPr>
          <w:color w:val="3768B0"/>
        </w:rPr>
        <w:t>Musterposition</w:t>
      </w:r>
    </w:p>
    <w:p>
      <w:pPr>
        <w:spacing w:before="66"/>
        <w:ind w:left="127" w:right="0" w:firstLine="0"/>
        <w:jc w:val="left"/>
        <w:rPr>
          <w:sz w:val="22"/>
        </w:rPr>
      </w:pPr>
      <w:r>
        <w:rPr>
          <w:b/>
          <w:sz w:val="22"/>
        </w:rPr>
        <w:t>Something, Thun | </w:t>
      </w:r>
      <w:r>
        <w:rPr>
          <w:sz w:val="22"/>
        </w:rPr>
        <w:t>Januar 2014 – September 2015 |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4"/>
        </w:numPr>
        <w:tabs>
          <w:tab w:pos="487" w:val="left" w:leader="none"/>
          <w:tab w:pos="488" w:val="left" w:leader="none"/>
        </w:tabs>
        <w:spacing w:line="240" w:lineRule="auto" w:before="170" w:after="0"/>
        <w:ind w:left="487" w:right="285" w:hanging="360"/>
        <w:jc w:val="left"/>
        <w:rPr>
          <w:sz w:val="20"/>
        </w:rPr>
      </w:pPr>
      <w:r>
        <w:rPr>
          <w:b/>
          <w:sz w:val="20"/>
        </w:rPr>
        <w:t>Kundenmanagement</w:t>
      </w:r>
      <w:r>
        <w:rPr>
          <w:sz w:val="20"/>
        </w:rPr>
        <w:t>: Entwicklung und Betreuung des </w:t>
      </w:r>
      <w:r>
        <w:rPr>
          <w:spacing w:val="-6"/>
          <w:sz w:val="20"/>
        </w:rPr>
        <w:t>Kun- </w:t>
      </w:r>
      <w:r>
        <w:rPr>
          <w:sz w:val="20"/>
        </w:rPr>
        <w:t>denstamms, Budget- und</w:t>
      </w:r>
      <w:r>
        <w:rPr>
          <w:spacing w:val="-1"/>
          <w:sz w:val="20"/>
        </w:rPr>
        <w:t> </w:t>
      </w:r>
      <w:r>
        <w:rPr>
          <w:sz w:val="20"/>
        </w:rPr>
        <w:t>Ressourcenplanung</w:t>
      </w:r>
    </w:p>
    <w:p>
      <w:pPr>
        <w:pStyle w:val="ListParagraph"/>
        <w:numPr>
          <w:ilvl w:val="0"/>
          <w:numId w:val="4"/>
        </w:numPr>
        <w:tabs>
          <w:tab w:pos="487" w:val="left" w:leader="none"/>
          <w:tab w:pos="488" w:val="left" w:leader="none"/>
        </w:tabs>
        <w:spacing w:line="240" w:lineRule="auto" w:before="0" w:after="0"/>
        <w:ind w:left="487" w:right="38" w:hanging="360"/>
        <w:jc w:val="left"/>
        <w:rPr>
          <w:sz w:val="20"/>
        </w:rPr>
      </w:pPr>
      <w:r>
        <w:rPr>
          <w:b/>
          <w:sz w:val="20"/>
        </w:rPr>
        <w:t>Projektmanagement</w:t>
      </w:r>
      <w:r>
        <w:rPr>
          <w:sz w:val="20"/>
        </w:rPr>
        <w:t>: Entwicklung und Umsetzung von </w:t>
      </w:r>
      <w:r>
        <w:rPr>
          <w:spacing w:val="-4"/>
          <w:sz w:val="20"/>
        </w:rPr>
        <w:t>Projek- </w:t>
      </w:r>
      <w:r>
        <w:rPr>
          <w:sz w:val="20"/>
        </w:rPr>
        <w:t>ten für die Marcom- und</w:t>
      </w:r>
      <w:r>
        <w:rPr>
          <w:spacing w:val="-1"/>
          <w:sz w:val="20"/>
        </w:rPr>
        <w:t> </w:t>
      </w:r>
      <w:r>
        <w:rPr>
          <w:sz w:val="20"/>
        </w:rPr>
        <w:t>PR-Abteilungen</w:t>
      </w:r>
    </w:p>
    <w:p>
      <w:pPr>
        <w:pStyle w:val="ListParagraph"/>
        <w:numPr>
          <w:ilvl w:val="0"/>
          <w:numId w:val="4"/>
        </w:numPr>
        <w:tabs>
          <w:tab w:pos="487" w:val="left" w:leader="none"/>
          <w:tab w:pos="488" w:val="left" w:leader="none"/>
        </w:tabs>
        <w:spacing w:line="241" w:lineRule="exact" w:before="0" w:after="0"/>
        <w:ind w:left="487" w:right="0" w:hanging="360"/>
        <w:jc w:val="left"/>
        <w:rPr>
          <w:sz w:val="20"/>
        </w:rPr>
      </w:pPr>
      <w:r>
        <w:rPr>
          <w:b/>
          <w:sz w:val="20"/>
        </w:rPr>
        <w:t>Teammanagement</w:t>
      </w:r>
      <w:r>
        <w:rPr>
          <w:sz w:val="20"/>
        </w:rPr>
        <w:t>: Leitung der</w:t>
      </w:r>
      <w:r>
        <w:rPr>
          <w:spacing w:val="-3"/>
          <w:sz w:val="20"/>
        </w:rPr>
        <w:t> </w:t>
      </w:r>
      <w:r>
        <w:rPr>
          <w:sz w:val="20"/>
        </w:rPr>
        <w:t>PR-Abteilung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31"/>
        </w:rPr>
      </w:pPr>
    </w:p>
    <w:p>
      <w:pPr>
        <w:pStyle w:val="Heading1"/>
        <w:ind w:left="127"/>
      </w:pPr>
      <w:r>
        <w:rPr>
          <w:color w:val="3768B0"/>
        </w:rPr>
        <w:t>Musterposition</w:t>
      </w:r>
    </w:p>
    <w:p>
      <w:pPr>
        <w:spacing w:before="67"/>
        <w:ind w:left="127" w:right="0" w:firstLine="0"/>
        <w:jc w:val="left"/>
        <w:rPr>
          <w:sz w:val="22"/>
        </w:rPr>
      </w:pPr>
      <w:r>
        <w:rPr>
          <w:b/>
          <w:sz w:val="22"/>
        </w:rPr>
        <w:t>Irgendwo, Berlin | </w:t>
      </w:r>
      <w:r>
        <w:rPr>
          <w:sz w:val="22"/>
        </w:rPr>
        <w:t>Februar 2012 – Juni 2012 |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5"/>
        </w:numPr>
        <w:tabs>
          <w:tab w:pos="487" w:val="left" w:leader="none"/>
          <w:tab w:pos="488" w:val="left" w:leader="none"/>
        </w:tabs>
        <w:spacing w:line="240" w:lineRule="auto" w:before="170" w:after="0"/>
        <w:ind w:left="487" w:right="218" w:hanging="360"/>
        <w:jc w:val="left"/>
        <w:rPr>
          <w:sz w:val="20"/>
        </w:rPr>
      </w:pPr>
      <w:r>
        <w:rPr>
          <w:sz w:val="20"/>
        </w:rPr>
        <w:t>Mitarbeit bei der Verbesserung der Sichtbarkeit der Website von Groupon in Internetsuchmaschinen anhand von </w:t>
      </w:r>
      <w:r>
        <w:rPr>
          <w:spacing w:val="-3"/>
          <w:sz w:val="20"/>
        </w:rPr>
        <w:t>verschie- </w:t>
      </w:r>
      <w:r>
        <w:rPr>
          <w:sz w:val="20"/>
        </w:rPr>
        <w:t>denen </w:t>
      </w:r>
      <w:r>
        <w:rPr>
          <w:spacing w:val="-5"/>
          <w:sz w:val="20"/>
        </w:rPr>
        <w:t>Tools </w:t>
      </w:r>
      <w:r>
        <w:rPr>
          <w:sz w:val="20"/>
        </w:rPr>
        <w:t>(Stichwortoptimierung, Backlinks,</w:t>
      </w:r>
      <w:r>
        <w:rPr>
          <w:spacing w:val="5"/>
          <w:sz w:val="20"/>
        </w:rPr>
        <w:t> </w:t>
      </w:r>
      <w:r>
        <w:rPr>
          <w:sz w:val="20"/>
        </w:rPr>
        <w:t>etc.)</w:t>
      </w:r>
    </w:p>
    <w:p>
      <w:pPr>
        <w:pStyle w:val="ListParagraph"/>
        <w:numPr>
          <w:ilvl w:val="0"/>
          <w:numId w:val="5"/>
        </w:numPr>
        <w:tabs>
          <w:tab w:pos="487" w:val="left" w:leader="none"/>
          <w:tab w:pos="488" w:val="left" w:leader="none"/>
        </w:tabs>
        <w:spacing w:line="240" w:lineRule="auto" w:before="4" w:after="0"/>
        <w:ind w:left="487" w:right="0" w:hanging="360"/>
        <w:jc w:val="left"/>
        <w:rPr>
          <w:sz w:val="20"/>
        </w:rPr>
      </w:pPr>
      <w:r>
        <w:rPr>
          <w:sz w:val="20"/>
        </w:rPr>
        <w:t>Akquisition von neuen Geschäftspartnern</w:t>
      </w:r>
    </w:p>
    <w:p>
      <w:pPr>
        <w:pStyle w:val="ListParagraph"/>
        <w:numPr>
          <w:ilvl w:val="0"/>
          <w:numId w:val="5"/>
        </w:numPr>
        <w:tabs>
          <w:tab w:pos="487" w:val="left" w:leader="none"/>
          <w:tab w:pos="488" w:val="left" w:leader="none"/>
        </w:tabs>
        <w:spacing w:line="240" w:lineRule="auto" w:before="1" w:after="0"/>
        <w:ind w:left="487" w:right="0" w:hanging="360"/>
        <w:jc w:val="left"/>
        <w:rPr>
          <w:sz w:val="20"/>
        </w:rPr>
      </w:pPr>
      <w:r>
        <w:rPr>
          <w:sz w:val="20"/>
        </w:rPr>
        <w:t>Akquisition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0" w:lineRule="exact"/>
        <w:ind w:left="-85" w:right="-245"/>
        <w:rPr>
          <w:sz w:val="2"/>
        </w:rPr>
      </w:pPr>
      <w:r>
        <w:rPr>
          <w:sz w:val="2"/>
        </w:rPr>
        <w:pict>
          <v:group style="width:322.9pt;height:.5pt;mso-position-horizontal-relative:char;mso-position-vertical-relative:line" coordorigin="0,0" coordsize="6458,10">
            <v:line style="position:absolute" from="0,5" to="6458,5" stroked="true" strokeweight=".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81"/>
        <w:ind w:left="120" w:right="0" w:firstLine="0"/>
        <w:jc w:val="left"/>
        <w:rPr>
          <w:rFonts w:ascii="Avenir Next"/>
          <w:b/>
          <w:sz w:val="20"/>
        </w:rPr>
      </w:pPr>
      <w:r>
        <w:rPr>
          <w:rFonts w:ascii="Avenir Next"/>
          <w:b/>
          <w:color w:val="3768B0"/>
          <w:sz w:val="20"/>
        </w:rPr>
        <w:t>AUSBILDUNG</w:t>
      </w:r>
    </w:p>
    <w:p>
      <w:pPr>
        <w:pStyle w:val="BodyText"/>
        <w:spacing w:before="11"/>
        <w:rPr>
          <w:rFonts w:ascii="Avenir Next"/>
          <w:b/>
          <w:sz w:val="4"/>
        </w:rPr>
      </w:pPr>
    </w:p>
    <w:p>
      <w:pPr>
        <w:pStyle w:val="BodyText"/>
        <w:spacing w:line="20" w:lineRule="exact"/>
        <w:ind w:left="-85" w:right="-245"/>
        <w:rPr>
          <w:rFonts w:ascii="Avenir Next"/>
          <w:sz w:val="2"/>
        </w:rPr>
      </w:pPr>
      <w:r>
        <w:rPr>
          <w:rFonts w:ascii="Avenir Next"/>
          <w:sz w:val="2"/>
        </w:rPr>
        <w:pict>
          <v:group style="width:322.9pt;height:.5pt;mso-position-horizontal-relative:char;mso-position-vertical-relative:line" coordorigin="0,0" coordsize="6458,10">
            <v:line style="position:absolute" from="0,5" to="6458,5" stroked="true" strokeweight=".5pt" strokecolor="#000000">
              <v:stroke dashstyle="solid"/>
            </v:line>
          </v:group>
        </w:pict>
      </w:r>
      <w:r>
        <w:rPr>
          <w:rFonts w:ascii="Avenir Next"/>
          <w:sz w:val="2"/>
        </w:rPr>
      </w:r>
    </w:p>
    <w:p>
      <w:pPr>
        <w:pStyle w:val="BodyText"/>
        <w:spacing w:before="11"/>
        <w:rPr>
          <w:rFonts w:ascii="Avenir Next"/>
          <w:b/>
          <w:sz w:val="29"/>
        </w:rPr>
      </w:pPr>
    </w:p>
    <w:p>
      <w:pPr>
        <w:spacing w:before="0"/>
        <w:ind w:left="325" w:right="0" w:firstLine="0"/>
        <w:jc w:val="left"/>
        <w:rPr>
          <w:b/>
          <w:sz w:val="24"/>
        </w:rPr>
      </w:pPr>
      <w:r>
        <w:rPr>
          <w:b/>
          <w:color w:val="3768B0"/>
          <w:sz w:val="24"/>
        </w:rPr>
        <w:t>Master in Etwas</w:t>
      </w:r>
    </w:p>
    <w:p>
      <w:pPr>
        <w:spacing w:before="27"/>
        <w:ind w:left="325" w:right="2372" w:firstLine="0"/>
        <w:jc w:val="left"/>
        <w:rPr>
          <w:sz w:val="22"/>
        </w:rPr>
      </w:pPr>
      <w:r>
        <w:rPr>
          <w:sz w:val="22"/>
        </w:rPr>
        <w:t>European Business &amp; Organization and Human Resource Management</w:t>
      </w:r>
    </w:p>
    <w:p>
      <w:pPr>
        <w:spacing w:before="70"/>
        <w:ind w:left="325" w:right="0" w:firstLine="0"/>
        <w:jc w:val="left"/>
        <w:rPr>
          <w:b/>
          <w:sz w:val="22"/>
        </w:rPr>
      </w:pPr>
      <w:r>
        <w:rPr>
          <w:b/>
          <w:sz w:val="22"/>
        </w:rPr>
        <w:t>2009 – 2011</w:t>
      </w:r>
    </w:p>
    <w:p>
      <w:pPr>
        <w:pStyle w:val="BodyText"/>
        <w:spacing w:before="8"/>
        <w:rPr>
          <w:b/>
          <w:sz w:val="21"/>
        </w:rPr>
      </w:pPr>
    </w:p>
    <w:p>
      <w:pPr>
        <w:pStyle w:val="BodyText"/>
        <w:spacing w:line="242" w:lineRule="exact"/>
        <w:ind w:left="325"/>
        <w:rPr>
          <w:b/>
        </w:rPr>
      </w:pPr>
      <w:r>
        <w:rPr/>
        <w:t>Universität Bern, Abschlussnote: </w:t>
      </w:r>
      <w:r>
        <w:rPr>
          <w:b/>
        </w:rPr>
        <w:t>5.5</w:t>
      </w:r>
    </w:p>
    <w:p>
      <w:pPr>
        <w:spacing w:line="242" w:lineRule="exact" w:before="0"/>
        <w:ind w:left="325" w:right="0" w:firstLine="0"/>
        <w:jc w:val="left"/>
        <w:rPr>
          <w:b/>
          <w:sz w:val="20"/>
        </w:rPr>
      </w:pPr>
      <w:r>
        <w:rPr>
          <w:sz w:val="20"/>
        </w:rPr>
        <w:t>Diplomarbeit in Marketing: « Lorem Ipsum » </w:t>
      </w:r>
      <w:r>
        <w:rPr>
          <w:b/>
          <w:sz w:val="20"/>
        </w:rPr>
        <w:t>(Note: 5.25)</w:t>
      </w:r>
    </w:p>
    <w:p>
      <w:pPr>
        <w:pStyle w:val="BodyText"/>
        <w:spacing w:before="3"/>
        <w:rPr>
          <w:b/>
          <w:sz w:val="4"/>
        </w:rPr>
      </w:pPr>
      <w:r>
        <w:rPr/>
        <w:br w:type="column"/>
      </w:r>
      <w:r>
        <w:rPr>
          <w:b/>
          <w:sz w:val="4"/>
        </w:rPr>
      </w:r>
    </w:p>
    <w:p>
      <w:pPr>
        <w:pStyle w:val="BodyText"/>
        <w:spacing w:line="20" w:lineRule="exact"/>
        <w:ind w:left="-69"/>
        <w:rPr>
          <w:sz w:val="2"/>
        </w:rPr>
      </w:pPr>
      <w:r>
        <w:rPr>
          <w:sz w:val="2"/>
        </w:rPr>
        <w:pict>
          <v:group style="width:181.5pt;height:.5pt;mso-position-horizontal-relative:char;mso-position-vertical-relative:line" coordorigin="0,0" coordsize="3630,10">
            <v:line style="position:absolute" from="0,5" to="3630,5" stroked="true" strokeweight=".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91"/>
        <w:ind w:left="127" w:right="0" w:firstLine="0"/>
        <w:jc w:val="left"/>
        <w:rPr>
          <w:rFonts w:ascii="Avenir Next"/>
          <w:b/>
          <w:sz w:val="20"/>
        </w:rPr>
      </w:pPr>
      <w:r>
        <w:rPr>
          <w:rFonts w:ascii="Avenir Next"/>
          <w:b/>
          <w:color w:val="3768B0"/>
          <w:sz w:val="20"/>
        </w:rPr>
        <w:t>AUSZEICHNUNGEN</w:t>
      </w:r>
    </w:p>
    <w:p>
      <w:pPr>
        <w:pStyle w:val="BodyText"/>
        <w:spacing w:before="1"/>
        <w:rPr>
          <w:rFonts w:ascii="Avenir Next"/>
          <w:b/>
          <w:sz w:val="4"/>
        </w:rPr>
      </w:pPr>
    </w:p>
    <w:p>
      <w:pPr>
        <w:pStyle w:val="BodyText"/>
        <w:spacing w:line="20" w:lineRule="exact"/>
        <w:ind w:left="-69"/>
        <w:rPr>
          <w:rFonts w:ascii="Avenir Next"/>
          <w:sz w:val="2"/>
        </w:rPr>
      </w:pPr>
      <w:r>
        <w:rPr>
          <w:rFonts w:ascii="Avenir Next"/>
          <w:sz w:val="2"/>
        </w:rPr>
        <w:pict>
          <v:group style="width:181.5pt;height:.5pt;mso-position-horizontal-relative:char;mso-position-vertical-relative:line" coordorigin="0,0" coordsize="3630,10">
            <v:line style="position:absolute" from="0,5" to="3630,5" stroked="true" strokeweight=".5pt" strokecolor="#000000">
              <v:stroke dashstyle="solid"/>
            </v:line>
          </v:group>
        </w:pict>
      </w:r>
      <w:r>
        <w:rPr>
          <w:rFonts w:ascii="Avenir Next"/>
          <w:sz w:val="2"/>
        </w:rPr>
      </w:r>
    </w:p>
    <w:p>
      <w:pPr>
        <w:pStyle w:val="BodyText"/>
        <w:spacing w:before="11"/>
        <w:rPr>
          <w:rFonts w:ascii="Avenir Next"/>
          <w:b/>
          <w:sz w:val="22"/>
        </w:rPr>
      </w:pPr>
    </w:p>
    <w:p>
      <w:pPr>
        <w:spacing w:line="285" w:lineRule="auto" w:before="0"/>
        <w:ind w:left="120" w:right="1154" w:firstLine="0"/>
        <w:jc w:val="left"/>
        <w:rPr>
          <w:b/>
          <w:sz w:val="22"/>
        </w:rPr>
      </w:pPr>
      <w:r>
        <w:rPr>
          <w:b/>
          <w:color w:val="9D9D9C"/>
          <w:sz w:val="22"/>
        </w:rPr>
        <w:t>Titel der Auszeichnung </w:t>
      </w:r>
      <w:r>
        <w:rPr>
          <w:b/>
          <w:sz w:val="22"/>
        </w:rPr>
        <w:t>2009 – 2011</w:t>
      </w:r>
    </w:p>
    <w:p>
      <w:pPr>
        <w:spacing w:line="268" w:lineRule="auto" w:before="54"/>
        <w:ind w:left="120" w:right="0" w:firstLine="0"/>
        <w:jc w:val="left"/>
        <w:rPr>
          <w:sz w:val="18"/>
        </w:rPr>
      </w:pPr>
      <w:r>
        <w:rPr>
          <w:sz w:val="18"/>
        </w:rPr>
        <w:t>Optionaler Kurzer Text, der die Auszeichnung beschreibt.</w:t>
      </w:r>
    </w:p>
    <w:p>
      <w:pPr>
        <w:pStyle w:val="BodyText"/>
      </w:pPr>
    </w:p>
    <w:p>
      <w:pPr>
        <w:spacing w:line="285" w:lineRule="auto" w:before="142"/>
        <w:ind w:left="120" w:right="1154" w:firstLine="0"/>
        <w:jc w:val="left"/>
        <w:rPr>
          <w:b/>
          <w:sz w:val="22"/>
        </w:rPr>
      </w:pPr>
      <w:r>
        <w:rPr>
          <w:b/>
          <w:color w:val="9D9D9C"/>
          <w:sz w:val="22"/>
        </w:rPr>
        <w:t>Titel der Auszeichnung </w:t>
      </w:r>
      <w:r>
        <w:rPr>
          <w:b/>
          <w:sz w:val="22"/>
        </w:rPr>
        <w:t>2008 – 2009</w:t>
      </w:r>
    </w:p>
    <w:p>
      <w:pPr>
        <w:spacing w:line="268" w:lineRule="auto" w:before="54"/>
        <w:ind w:left="120" w:right="0" w:firstLine="0"/>
        <w:jc w:val="left"/>
        <w:rPr>
          <w:sz w:val="18"/>
        </w:rPr>
      </w:pPr>
      <w:r>
        <w:rPr>
          <w:sz w:val="18"/>
        </w:rPr>
        <w:t>Optionaler Kurzer Text, der die Auszeichnung beschreibt.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0" w:lineRule="exact"/>
        <w:ind w:left="-49"/>
        <w:rPr>
          <w:sz w:val="2"/>
        </w:rPr>
      </w:pPr>
      <w:r>
        <w:rPr>
          <w:sz w:val="2"/>
        </w:rPr>
        <w:pict>
          <v:group style="width:181.5pt;height:.5pt;mso-position-horizontal-relative:char;mso-position-vertical-relative:line" coordorigin="0,0" coordsize="3630,10">
            <v:line style="position:absolute" from="0,5" to="3630,5" stroked="true" strokeweight=".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95"/>
        <w:ind w:left="127" w:right="0" w:firstLine="0"/>
        <w:jc w:val="left"/>
        <w:rPr>
          <w:rFonts w:ascii="Avenir Next"/>
          <w:b/>
          <w:sz w:val="20"/>
        </w:rPr>
      </w:pPr>
      <w:r>
        <w:rPr>
          <w:rFonts w:ascii="Avenir Next"/>
          <w:b/>
          <w:color w:val="3768B0"/>
          <w:sz w:val="20"/>
        </w:rPr>
        <w:t>ZERTIFIKATE</w:t>
      </w:r>
    </w:p>
    <w:p>
      <w:pPr>
        <w:pStyle w:val="BodyText"/>
        <w:spacing w:before="10"/>
        <w:rPr>
          <w:rFonts w:ascii="Avenir Next"/>
          <w:b/>
          <w:sz w:val="3"/>
        </w:rPr>
      </w:pPr>
    </w:p>
    <w:p>
      <w:pPr>
        <w:pStyle w:val="BodyText"/>
        <w:spacing w:line="20" w:lineRule="exact"/>
        <w:ind w:left="-49"/>
        <w:rPr>
          <w:rFonts w:ascii="Avenir Next"/>
          <w:sz w:val="2"/>
        </w:rPr>
      </w:pPr>
      <w:r>
        <w:rPr>
          <w:rFonts w:ascii="Avenir Next"/>
          <w:sz w:val="2"/>
        </w:rPr>
        <w:pict>
          <v:group style="width:181.5pt;height:.5pt;mso-position-horizontal-relative:char;mso-position-vertical-relative:line" coordorigin="0,0" coordsize="3630,10">
            <v:line style="position:absolute" from="0,5" to="3630,5" stroked="true" strokeweight=".5pt" strokecolor="#000000">
              <v:stroke dashstyle="solid"/>
            </v:line>
          </v:group>
        </w:pict>
      </w:r>
      <w:r>
        <w:rPr>
          <w:rFonts w:ascii="Avenir Next"/>
          <w:sz w:val="2"/>
        </w:rPr>
      </w:r>
    </w:p>
    <w:p>
      <w:pPr>
        <w:pStyle w:val="BodyText"/>
        <w:spacing w:before="10"/>
        <w:rPr>
          <w:rFonts w:ascii="Avenir Next"/>
          <w:b/>
          <w:sz w:val="23"/>
        </w:rPr>
      </w:pPr>
    </w:p>
    <w:p>
      <w:pPr>
        <w:spacing w:line="285" w:lineRule="auto" w:before="0"/>
        <w:ind w:left="120" w:right="1534" w:firstLine="0"/>
        <w:jc w:val="left"/>
        <w:rPr>
          <w:b/>
          <w:sz w:val="22"/>
        </w:rPr>
      </w:pPr>
      <w:r>
        <w:rPr>
          <w:b/>
          <w:color w:val="9D9D9C"/>
          <w:sz w:val="22"/>
        </w:rPr>
        <w:t>Titel des Zertifikats </w:t>
      </w:r>
      <w:r>
        <w:rPr>
          <w:b/>
          <w:sz w:val="22"/>
        </w:rPr>
        <w:t>April 2019</w:t>
      </w:r>
    </w:p>
    <w:p>
      <w:pPr>
        <w:spacing w:line="268" w:lineRule="auto" w:before="54"/>
        <w:ind w:left="120" w:right="0" w:firstLine="0"/>
        <w:jc w:val="left"/>
        <w:rPr>
          <w:sz w:val="18"/>
        </w:rPr>
      </w:pPr>
      <w:r>
        <w:rPr>
          <w:sz w:val="18"/>
        </w:rPr>
        <w:t>Optionaler Kurzer Text, der die Auszeichnung beschreibt.</w:t>
      </w:r>
    </w:p>
    <w:p>
      <w:pPr>
        <w:pStyle w:val="BodyText"/>
      </w:pPr>
    </w:p>
    <w:p>
      <w:pPr>
        <w:pStyle w:val="Heading2"/>
        <w:spacing w:line="285" w:lineRule="auto" w:before="142"/>
        <w:ind w:right="1534"/>
      </w:pPr>
      <w:r>
        <w:rPr>
          <w:color w:val="9D9D9C"/>
        </w:rPr>
        <w:t>Titel des Zertifikats </w:t>
      </w:r>
      <w:r>
        <w:rPr/>
        <w:t>Januar 2010</w:t>
      </w:r>
    </w:p>
    <w:p>
      <w:pPr>
        <w:spacing w:line="268" w:lineRule="auto" w:before="54"/>
        <w:ind w:left="120" w:right="0" w:firstLine="0"/>
        <w:jc w:val="left"/>
        <w:rPr>
          <w:sz w:val="18"/>
        </w:rPr>
      </w:pPr>
      <w:r>
        <w:rPr>
          <w:sz w:val="18"/>
        </w:rPr>
        <w:t>Optionaler Kurzer Text, der die Auszeichnung beschreibt.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0" w:lineRule="exact"/>
        <w:ind w:left="-49"/>
        <w:rPr>
          <w:sz w:val="2"/>
        </w:rPr>
      </w:pPr>
      <w:r>
        <w:rPr>
          <w:sz w:val="2"/>
        </w:rPr>
        <w:pict>
          <v:group style="width:181.5pt;height:.5pt;mso-position-horizontal-relative:char;mso-position-vertical-relative:line" coordorigin="0,0" coordsize="3630,10">
            <v:line style="position:absolute" from="0,5" to="3630,5" stroked="true" strokeweight=".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95"/>
        <w:ind w:left="127" w:right="0" w:firstLine="0"/>
        <w:jc w:val="left"/>
        <w:rPr>
          <w:rFonts w:ascii="Avenir Next" w:hAnsi="Avenir Next"/>
          <w:b/>
          <w:sz w:val="20"/>
        </w:rPr>
      </w:pPr>
      <w:r>
        <w:rPr>
          <w:rFonts w:ascii="Avenir Next" w:hAnsi="Avenir Next"/>
          <w:b/>
          <w:color w:val="3768B0"/>
          <w:sz w:val="20"/>
        </w:rPr>
        <w:t>PERSÖNLICHE INTERESSEN</w:t>
      </w:r>
    </w:p>
    <w:p>
      <w:pPr>
        <w:pStyle w:val="BodyText"/>
        <w:spacing w:before="10"/>
        <w:rPr>
          <w:rFonts w:ascii="Avenir Next"/>
          <w:b/>
          <w:sz w:val="3"/>
        </w:rPr>
      </w:pPr>
    </w:p>
    <w:p>
      <w:pPr>
        <w:pStyle w:val="BodyText"/>
        <w:spacing w:line="20" w:lineRule="exact"/>
        <w:ind w:left="-49"/>
        <w:rPr>
          <w:rFonts w:ascii="Avenir Next"/>
          <w:sz w:val="2"/>
        </w:rPr>
      </w:pPr>
      <w:r>
        <w:rPr>
          <w:rFonts w:ascii="Avenir Next"/>
          <w:sz w:val="2"/>
        </w:rPr>
        <w:pict>
          <v:group style="width:181.5pt;height:.5pt;mso-position-horizontal-relative:char;mso-position-vertical-relative:line" coordorigin="0,0" coordsize="3630,10">
            <v:line style="position:absolute" from="0,5" to="3630,5" stroked="true" strokeweight=".5pt" strokecolor="#000000">
              <v:stroke dashstyle="solid"/>
            </v:line>
          </v:group>
        </w:pict>
      </w:r>
      <w:r>
        <w:rPr>
          <w:rFonts w:ascii="Avenir Next"/>
          <w:sz w:val="2"/>
        </w:rPr>
      </w:r>
    </w:p>
    <w:p>
      <w:pPr>
        <w:spacing w:after="0" w:line="20" w:lineRule="exact"/>
        <w:rPr>
          <w:rFonts w:ascii="Avenir Next"/>
          <w:sz w:val="2"/>
        </w:rPr>
        <w:sectPr>
          <w:pgSz w:w="11910" w:h="16840"/>
          <w:pgMar w:top="640" w:bottom="280" w:left="800" w:right="600"/>
          <w:cols w:num="2" w:equalWidth="0">
            <w:col w:w="6210" w:space="606"/>
            <w:col w:w="3694"/>
          </w:cols>
        </w:sectPr>
      </w:pPr>
    </w:p>
    <w:p>
      <w:pPr>
        <w:pStyle w:val="BodyText"/>
        <w:spacing w:before="6"/>
        <w:rPr>
          <w:rFonts w:ascii="Avenir Next"/>
          <w:b/>
          <w:sz w:val="10"/>
        </w:rPr>
      </w:pPr>
    </w:p>
    <w:p>
      <w:pPr>
        <w:spacing w:after="0"/>
        <w:rPr>
          <w:rFonts w:ascii="Avenir Next"/>
          <w:sz w:val="10"/>
        </w:rPr>
        <w:sectPr>
          <w:type w:val="continuous"/>
          <w:pgSz w:w="11910" w:h="16840"/>
          <w:pgMar w:top="620" w:bottom="280" w:left="800" w:right="600"/>
        </w:sectPr>
      </w:pPr>
    </w:p>
    <w:p>
      <w:pPr>
        <w:pStyle w:val="BodyText"/>
        <w:spacing w:before="5"/>
        <w:rPr>
          <w:rFonts w:ascii="Avenir Next"/>
          <w:b/>
          <w:sz w:val="40"/>
        </w:rPr>
      </w:pPr>
    </w:p>
    <w:p>
      <w:pPr>
        <w:spacing w:before="1"/>
        <w:ind w:left="325" w:right="0" w:firstLine="0"/>
        <w:jc w:val="left"/>
        <w:rPr>
          <w:b/>
          <w:sz w:val="24"/>
        </w:rPr>
      </w:pPr>
      <w:r>
        <w:rPr>
          <w:b/>
          <w:color w:val="3768B0"/>
          <w:sz w:val="24"/>
        </w:rPr>
        <w:t>Bachelor in Etwas</w:t>
      </w:r>
    </w:p>
    <w:p>
      <w:pPr>
        <w:spacing w:before="46"/>
        <w:ind w:left="325" w:right="17" w:firstLine="0"/>
        <w:jc w:val="left"/>
        <w:rPr>
          <w:sz w:val="22"/>
        </w:rPr>
      </w:pPr>
      <w:r>
        <w:rPr>
          <w:sz w:val="22"/>
        </w:rPr>
        <w:t>European Business &amp; Organization and Human Resource Management</w:t>
      </w:r>
    </w:p>
    <w:p>
      <w:pPr>
        <w:spacing w:before="79"/>
        <w:ind w:left="325" w:right="0" w:firstLine="0"/>
        <w:jc w:val="left"/>
        <w:rPr>
          <w:b/>
          <w:sz w:val="22"/>
        </w:rPr>
      </w:pPr>
      <w:r>
        <w:rPr>
          <w:b/>
          <w:sz w:val="22"/>
        </w:rPr>
        <w:t>2004 – 2008</w:t>
      </w:r>
    </w:p>
    <w:p>
      <w:pPr>
        <w:pStyle w:val="BodyText"/>
        <w:spacing w:line="242" w:lineRule="exact" w:before="216"/>
        <w:ind w:left="325"/>
        <w:rPr>
          <w:b/>
        </w:rPr>
      </w:pPr>
      <w:r>
        <w:rPr/>
        <w:t>Universität Bern, Abschlussnote:</w:t>
      </w:r>
      <w:r>
        <w:rPr>
          <w:spacing w:val="2"/>
        </w:rPr>
        <w:t> </w:t>
      </w:r>
      <w:r>
        <w:rPr>
          <w:b/>
        </w:rPr>
        <w:t>5.5</w:t>
      </w:r>
    </w:p>
    <w:p>
      <w:pPr>
        <w:spacing w:line="242" w:lineRule="exact" w:before="0"/>
        <w:ind w:left="325" w:right="0" w:firstLine="0"/>
        <w:jc w:val="left"/>
        <w:rPr>
          <w:b/>
          <w:sz w:val="20"/>
        </w:rPr>
      </w:pPr>
      <w:r>
        <w:rPr>
          <w:sz w:val="20"/>
        </w:rPr>
        <w:t>Bachelorarbeit in etwas </w:t>
      </w:r>
      <w:r>
        <w:rPr>
          <w:b/>
          <w:sz w:val="20"/>
        </w:rPr>
        <w:t>(Note: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5.25)</w:t>
      </w:r>
    </w:p>
    <w:p>
      <w:pPr>
        <w:spacing w:line="415" w:lineRule="auto" w:before="95"/>
        <w:ind w:left="325" w:right="2323" w:firstLine="0"/>
        <w:jc w:val="left"/>
        <w:rPr>
          <w:rFonts w:ascii="HelveticaNeue-Medium"/>
          <w:sz w:val="18"/>
        </w:rPr>
      </w:pPr>
      <w:r>
        <w:rPr/>
        <w:br w:type="column"/>
      </w:r>
      <w:r>
        <w:rPr>
          <w:rFonts w:ascii="HelveticaNeue-Medium"/>
          <w:sz w:val="18"/>
        </w:rPr>
        <w:t>Photographie Bergsteigen Kino und Filme </w:t>
      </w:r>
      <w:r>
        <w:rPr>
          <w:rFonts w:ascii="HelveticaNeue-Medium"/>
          <w:color w:val="020203"/>
          <w:sz w:val="18"/>
        </w:rPr>
        <w:t>Video Games Ju-Jitsu</w:t>
      </w:r>
    </w:p>
    <w:p>
      <w:pPr>
        <w:spacing w:after="0" w:line="415" w:lineRule="auto"/>
        <w:jc w:val="left"/>
        <w:rPr>
          <w:rFonts w:ascii="HelveticaNeue-Medium"/>
          <w:sz w:val="18"/>
        </w:rPr>
        <w:sectPr>
          <w:type w:val="continuous"/>
          <w:pgSz w:w="11910" w:h="16840"/>
          <w:pgMar w:top="620" w:bottom="280" w:left="800" w:right="600"/>
          <w:cols w:num="2" w:equalWidth="0">
            <w:col w:w="3855" w:space="2755"/>
            <w:col w:w="3900"/>
          </w:cols>
        </w:sectPr>
      </w:pPr>
    </w:p>
    <w:p>
      <w:pPr>
        <w:pStyle w:val="BodyText"/>
        <w:rPr>
          <w:rFonts w:ascii="HelveticaNeue-Medium"/>
        </w:rPr>
      </w:pPr>
    </w:p>
    <w:p>
      <w:pPr>
        <w:pStyle w:val="BodyText"/>
        <w:rPr>
          <w:rFonts w:ascii="HelveticaNeue-Medium"/>
        </w:rPr>
      </w:pPr>
    </w:p>
    <w:p>
      <w:pPr>
        <w:pStyle w:val="Heading1"/>
        <w:spacing w:before="239"/>
        <w:ind w:left="325"/>
      </w:pPr>
      <w:r>
        <w:rPr/>
        <w:pict>
          <v:line style="position:absolute;mso-position-horizontal-relative:page;mso-position-vertical-relative:paragraph;z-index:2776" from="368.920013pt,-604.185303pt" to="368.920013pt,68.199697pt" stroked="true" strokeweight=".5pt" strokecolor="#000000">
            <v:stroke dashstyle="solid"/>
            <w10:wrap type="none"/>
          </v:line>
        </w:pict>
      </w:r>
      <w:r>
        <w:rPr>
          <w:color w:val="3768B0"/>
        </w:rPr>
        <w:t>Matura in Etwas</w:t>
      </w:r>
    </w:p>
    <w:p>
      <w:pPr>
        <w:pStyle w:val="Heading2"/>
        <w:spacing w:before="59"/>
        <w:ind w:left="325"/>
      </w:pPr>
      <w:r>
        <w:rPr/>
        <w:t>1999 – 2003</w:t>
      </w:r>
    </w:p>
    <w:p>
      <w:pPr>
        <w:pStyle w:val="BodyText"/>
        <w:spacing w:before="181"/>
        <w:ind w:left="330"/>
      </w:pPr>
      <w:r>
        <w:rPr/>
        <w:t>Gymnasium in Bern</w:t>
      </w:r>
    </w:p>
    <w:sectPr>
      <w:type w:val="continuous"/>
      <w:pgSz w:w="11910" w:h="16840"/>
      <w:pgMar w:top="620" w:bottom="280" w:left="8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 Neue">
    <w:altName w:val="Helvetica Neue"/>
    <w:charset w:val="0"/>
    <w:family w:val="swiss"/>
    <w:pitch w:val="variable"/>
  </w:font>
  <w:font w:name="Avenir Next">
    <w:altName w:val="Avenir Next"/>
    <w:charset w:val="0"/>
    <w:family w:val="swiss"/>
    <w:pitch w:val="variable"/>
  </w:font>
  <w:font w:name="HelveticaNeue-Medium">
    <w:altName w:val="HelveticaNeue-Medium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•"/>
      <w:lvlJc w:val="left"/>
      <w:pPr>
        <w:ind w:left="487" w:hanging="360"/>
      </w:pPr>
      <w:rPr>
        <w:rFonts w:hint="default" w:ascii="Helvetica Neue" w:hAnsi="Helvetica Neue" w:eastAsia="Helvetica Neue" w:cs="Helvetica Neue"/>
        <w:spacing w:val="-23"/>
        <w:w w:val="100"/>
        <w:sz w:val="20"/>
        <w:szCs w:val="20"/>
        <w:lang w:val="de-DE" w:eastAsia="de-DE" w:bidi="de-DE"/>
      </w:rPr>
    </w:lvl>
    <w:lvl w:ilvl="1">
      <w:start w:val="0"/>
      <w:numFmt w:val="bullet"/>
      <w:lvlText w:val="•"/>
      <w:lvlJc w:val="left"/>
      <w:pPr>
        <w:ind w:left="1052" w:hanging="360"/>
      </w:pPr>
      <w:rPr>
        <w:rFonts w:hint="default"/>
        <w:lang w:val="de-DE" w:eastAsia="de-DE" w:bidi="de-DE"/>
      </w:rPr>
    </w:lvl>
    <w:lvl w:ilvl="2">
      <w:start w:val="0"/>
      <w:numFmt w:val="bullet"/>
      <w:lvlText w:val="•"/>
      <w:lvlJc w:val="left"/>
      <w:pPr>
        <w:ind w:left="1625" w:hanging="360"/>
      </w:pPr>
      <w:rPr>
        <w:rFonts w:hint="default"/>
        <w:lang w:val="de-DE" w:eastAsia="de-DE" w:bidi="de-DE"/>
      </w:rPr>
    </w:lvl>
    <w:lvl w:ilvl="3">
      <w:start w:val="0"/>
      <w:numFmt w:val="bullet"/>
      <w:lvlText w:val="•"/>
      <w:lvlJc w:val="left"/>
      <w:pPr>
        <w:ind w:left="2198" w:hanging="360"/>
      </w:pPr>
      <w:rPr>
        <w:rFonts w:hint="default"/>
        <w:lang w:val="de-DE" w:eastAsia="de-DE" w:bidi="de-DE"/>
      </w:rPr>
    </w:lvl>
    <w:lvl w:ilvl="4">
      <w:start w:val="0"/>
      <w:numFmt w:val="bullet"/>
      <w:lvlText w:val="•"/>
      <w:lvlJc w:val="left"/>
      <w:pPr>
        <w:ind w:left="2771" w:hanging="360"/>
      </w:pPr>
      <w:rPr>
        <w:rFonts w:hint="default"/>
        <w:lang w:val="de-DE" w:eastAsia="de-DE" w:bidi="de-DE"/>
      </w:rPr>
    </w:lvl>
    <w:lvl w:ilvl="5">
      <w:start w:val="0"/>
      <w:numFmt w:val="bullet"/>
      <w:lvlText w:val="•"/>
      <w:lvlJc w:val="left"/>
      <w:pPr>
        <w:ind w:left="3344" w:hanging="360"/>
      </w:pPr>
      <w:rPr>
        <w:rFonts w:hint="default"/>
        <w:lang w:val="de-DE" w:eastAsia="de-DE" w:bidi="de-DE"/>
      </w:rPr>
    </w:lvl>
    <w:lvl w:ilvl="6">
      <w:start w:val="0"/>
      <w:numFmt w:val="bullet"/>
      <w:lvlText w:val="•"/>
      <w:lvlJc w:val="left"/>
      <w:pPr>
        <w:ind w:left="3917" w:hanging="360"/>
      </w:pPr>
      <w:rPr>
        <w:rFonts w:hint="default"/>
        <w:lang w:val="de-DE" w:eastAsia="de-DE" w:bidi="de-DE"/>
      </w:rPr>
    </w:lvl>
    <w:lvl w:ilvl="7">
      <w:start w:val="0"/>
      <w:numFmt w:val="bullet"/>
      <w:lvlText w:val="•"/>
      <w:lvlJc w:val="left"/>
      <w:pPr>
        <w:ind w:left="4490" w:hanging="360"/>
      </w:pPr>
      <w:rPr>
        <w:rFonts w:hint="default"/>
        <w:lang w:val="de-DE" w:eastAsia="de-DE" w:bidi="de-DE"/>
      </w:rPr>
    </w:lvl>
    <w:lvl w:ilvl="8">
      <w:start w:val="0"/>
      <w:numFmt w:val="bullet"/>
      <w:lvlText w:val="•"/>
      <w:lvlJc w:val="left"/>
      <w:pPr>
        <w:ind w:left="5063" w:hanging="360"/>
      </w:pPr>
      <w:rPr>
        <w:rFonts w:hint="default"/>
        <w:lang w:val="de-DE" w:eastAsia="de-DE" w:bidi="de-DE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87" w:hanging="360"/>
      </w:pPr>
      <w:rPr>
        <w:rFonts w:hint="default" w:ascii="Helvetica Neue" w:hAnsi="Helvetica Neue" w:eastAsia="Helvetica Neue" w:cs="Helvetica Neue"/>
        <w:b/>
        <w:bCs/>
        <w:spacing w:val="-8"/>
        <w:w w:val="100"/>
        <w:sz w:val="20"/>
        <w:szCs w:val="20"/>
        <w:lang w:val="de-DE" w:eastAsia="de-DE" w:bidi="de-DE"/>
      </w:rPr>
    </w:lvl>
    <w:lvl w:ilvl="1">
      <w:start w:val="0"/>
      <w:numFmt w:val="bullet"/>
      <w:lvlText w:val="•"/>
      <w:lvlJc w:val="left"/>
      <w:pPr>
        <w:ind w:left="1052" w:hanging="360"/>
      </w:pPr>
      <w:rPr>
        <w:rFonts w:hint="default"/>
        <w:lang w:val="de-DE" w:eastAsia="de-DE" w:bidi="de-DE"/>
      </w:rPr>
    </w:lvl>
    <w:lvl w:ilvl="2">
      <w:start w:val="0"/>
      <w:numFmt w:val="bullet"/>
      <w:lvlText w:val="•"/>
      <w:lvlJc w:val="left"/>
      <w:pPr>
        <w:ind w:left="1625" w:hanging="360"/>
      </w:pPr>
      <w:rPr>
        <w:rFonts w:hint="default"/>
        <w:lang w:val="de-DE" w:eastAsia="de-DE" w:bidi="de-DE"/>
      </w:rPr>
    </w:lvl>
    <w:lvl w:ilvl="3">
      <w:start w:val="0"/>
      <w:numFmt w:val="bullet"/>
      <w:lvlText w:val="•"/>
      <w:lvlJc w:val="left"/>
      <w:pPr>
        <w:ind w:left="2198" w:hanging="360"/>
      </w:pPr>
      <w:rPr>
        <w:rFonts w:hint="default"/>
        <w:lang w:val="de-DE" w:eastAsia="de-DE" w:bidi="de-DE"/>
      </w:rPr>
    </w:lvl>
    <w:lvl w:ilvl="4">
      <w:start w:val="0"/>
      <w:numFmt w:val="bullet"/>
      <w:lvlText w:val="•"/>
      <w:lvlJc w:val="left"/>
      <w:pPr>
        <w:ind w:left="2771" w:hanging="360"/>
      </w:pPr>
      <w:rPr>
        <w:rFonts w:hint="default"/>
        <w:lang w:val="de-DE" w:eastAsia="de-DE" w:bidi="de-DE"/>
      </w:rPr>
    </w:lvl>
    <w:lvl w:ilvl="5">
      <w:start w:val="0"/>
      <w:numFmt w:val="bullet"/>
      <w:lvlText w:val="•"/>
      <w:lvlJc w:val="left"/>
      <w:pPr>
        <w:ind w:left="3344" w:hanging="360"/>
      </w:pPr>
      <w:rPr>
        <w:rFonts w:hint="default"/>
        <w:lang w:val="de-DE" w:eastAsia="de-DE" w:bidi="de-DE"/>
      </w:rPr>
    </w:lvl>
    <w:lvl w:ilvl="6">
      <w:start w:val="0"/>
      <w:numFmt w:val="bullet"/>
      <w:lvlText w:val="•"/>
      <w:lvlJc w:val="left"/>
      <w:pPr>
        <w:ind w:left="3917" w:hanging="360"/>
      </w:pPr>
      <w:rPr>
        <w:rFonts w:hint="default"/>
        <w:lang w:val="de-DE" w:eastAsia="de-DE" w:bidi="de-DE"/>
      </w:rPr>
    </w:lvl>
    <w:lvl w:ilvl="7">
      <w:start w:val="0"/>
      <w:numFmt w:val="bullet"/>
      <w:lvlText w:val="•"/>
      <w:lvlJc w:val="left"/>
      <w:pPr>
        <w:ind w:left="4490" w:hanging="360"/>
      </w:pPr>
      <w:rPr>
        <w:rFonts w:hint="default"/>
        <w:lang w:val="de-DE" w:eastAsia="de-DE" w:bidi="de-DE"/>
      </w:rPr>
    </w:lvl>
    <w:lvl w:ilvl="8">
      <w:start w:val="0"/>
      <w:numFmt w:val="bullet"/>
      <w:lvlText w:val="•"/>
      <w:lvlJc w:val="left"/>
      <w:pPr>
        <w:ind w:left="5063" w:hanging="360"/>
      </w:pPr>
      <w:rPr>
        <w:rFonts w:hint="default"/>
        <w:lang w:val="de-DE" w:eastAsia="de-DE" w:bidi="de-DE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67" w:hanging="360"/>
      </w:pPr>
      <w:rPr>
        <w:rFonts w:hint="default" w:ascii="Helvetica Neue" w:hAnsi="Helvetica Neue" w:eastAsia="Helvetica Neue" w:cs="Helvetica Neue"/>
        <w:spacing w:val="-23"/>
        <w:w w:val="100"/>
        <w:sz w:val="20"/>
        <w:szCs w:val="20"/>
        <w:lang w:val="de-DE" w:eastAsia="de-DE" w:bidi="de-DE"/>
      </w:rPr>
    </w:lvl>
    <w:lvl w:ilvl="1">
      <w:start w:val="0"/>
      <w:numFmt w:val="bullet"/>
      <w:lvlText w:val="•"/>
      <w:lvlJc w:val="left"/>
      <w:pPr>
        <w:ind w:left="1042" w:hanging="360"/>
      </w:pPr>
      <w:rPr>
        <w:rFonts w:hint="default"/>
        <w:lang w:val="de-DE" w:eastAsia="de-DE" w:bidi="de-DE"/>
      </w:rPr>
    </w:lvl>
    <w:lvl w:ilvl="2">
      <w:start w:val="0"/>
      <w:numFmt w:val="bullet"/>
      <w:lvlText w:val="•"/>
      <w:lvlJc w:val="left"/>
      <w:pPr>
        <w:ind w:left="1625" w:hanging="360"/>
      </w:pPr>
      <w:rPr>
        <w:rFonts w:hint="default"/>
        <w:lang w:val="de-DE" w:eastAsia="de-DE" w:bidi="de-DE"/>
      </w:rPr>
    </w:lvl>
    <w:lvl w:ilvl="3">
      <w:start w:val="0"/>
      <w:numFmt w:val="bullet"/>
      <w:lvlText w:val="•"/>
      <w:lvlJc w:val="left"/>
      <w:pPr>
        <w:ind w:left="2207" w:hanging="360"/>
      </w:pPr>
      <w:rPr>
        <w:rFonts w:hint="default"/>
        <w:lang w:val="de-DE" w:eastAsia="de-DE" w:bidi="de-DE"/>
      </w:rPr>
    </w:lvl>
    <w:lvl w:ilvl="4">
      <w:start w:val="0"/>
      <w:numFmt w:val="bullet"/>
      <w:lvlText w:val="•"/>
      <w:lvlJc w:val="left"/>
      <w:pPr>
        <w:ind w:left="2790" w:hanging="360"/>
      </w:pPr>
      <w:rPr>
        <w:rFonts w:hint="default"/>
        <w:lang w:val="de-DE" w:eastAsia="de-DE" w:bidi="de-DE"/>
      </w:rPr>
    </w:lvl>
    <w:lvl w:ilvl="5">
      <w:start w:val="0"/>
      <w:numFmt w:val="bullet"/>
      <w:lvlText w:val="•"/>
      <w:lvlJc w:val="left"/>
      <w:pPr>
        <w:ind w:left="3372" w:hanging="360"/>
      </w:pPr>
      <w:rPr>
        <w:rFonts w:hint="default"/>
        <w:lang w:val="de-DE" w:eastAsia="de-DE" w:bidi="de-DE"/>
      </w:rPr>
    </w:lvl>
    <w:lvl w:ilvl="6">
      <w:start w:val="0"/>
      <w:numFmt w:val="bullet"/>
      <w:lvlText w:val="•"/>
      <w:lvlJc w:val="left"/>
      <w:pPr>
        <w:ind w:left="3955" w:hanging="360"/>
      </w:pPr>
      <w:rPr>
        <w:rFonts w:hint="default"/>
        <w:lang w:val="de-DE" w:eastAsia="de-DE" w:bidi="de-DE"/>
      </w:rPr>
    </w:lvl>
    <w:lvl w:ilvl="7">
      <w:start w:val="0"/>
      <w:numFmt w:val="bullet"/>
      <w:lvlText w:val="•"/>
      <w:lvlJc w:val="left"/>
      <w:pPr>
        <w:ind w:left="4537" w:hanging="360"/>
      </w:pPr>
      <w:rPr>
        <w:rFonts w:hint="default"/>
        <w:lang w:val="de-DE" w:eastAsia="de-DE" w:bidi="de-DE"/>
      </w:rPr>
    </w:lvl>
    <w:lvl w:ilvl="8">
      <w:start w:val="0"/>
      <w:numFmt w:val="bullet"/>
      <w:lvlText w:val="•"/>
      <w:lvlJc w:val="left"/>
      <w:pPr>
        <w:ind w:left="5120" w:hanging="360"/>
      </w:pPr>
      <w:rPr>
        <w:rFonts w:hint="default"/>
        <w:lang w:val="de-DE" w:eastAsia="de-DE" w:bidi="de-DE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67" w:hanging="360"/>
      </w:pPr>
      <w:rPr>
        <w:rFonts w:hint="default" w:ascii="Helvetica Neue" w:hAnsi="Helvetica Neue" w:eastAsia="Helvetica Neue" w:cs="Helvetica Neue"/>
        <w:b/>
        <w:bCs/>
        <w:spacing w:val="-12"/>
        <w:w w:val="100"/>
        <w:sz w:val="20"/>
        <w:szCs w:val="20"/>
        <w:lang w:val="de-DE" w:eastAsia="de-DE" w:bidi="de-DE"/>
      </w:rPr>
    </w:lvl>
    <w:lvl w:ilvl="1">
      <w:start w:val="0"/>
      <w:numFmt w:val="bullet"/>
      <w:lvlText w:val="•"/>
      <w:lvlJc w:val="left"/>
      <w:pPr>
        <w:ind w:left="1042" w:hanging="360"/>
      </w:pPr>
      <w:rPr>
        <w:rFonts w:hint="default"/>
        <w:lang w:val="de-DE" w:eastAsia="de-DE" w:bidi="de-DE"/>
      </w:rPr>
    </w:lvl>
    <w:lvl w:ilvl="2">
      <w:start w:val="0"/>
      <w:numFmt w:val="bullet"/>
      <w:lvlText w:val="•"/>
      <w:lvlJc w:val="left"/>
      <w:pPr>
        <w:ind w:left="1625" w:hanging="360"/>
      </w:pPr>
      <w:rPr>
        <w:rFonts w:hint="default"/>
        <w:lang w:val="de-DE" w:eastAsia="de-DE" w:bidi="de-DE"/>
      </w:rPr>
    </w:lvl>
    <w:lvl w:ilvl="3">
      <w:start w:val="0"/>
      <w:numFmt w:val="bullet"/>
      <w:lvlText w:val="•"/>
      <w:lvlJc w:val="left"/>
      <w:pPr>
        <w:ind w:left="2207" w:hanging="360"/>
      </w:pPr>
      <w:rPr>
        <w:rFonts w:hint="default"/>
        <w:lang w:val="de-DE" w:eastAsia="de-DE" w:bidi="de-DE"/>
      </w:rPr>
    </w:lvl>
    <w:lvl w:ilvl="4">
      <w:start w:val="0"/>
      <w:numFmt w:val="bullet"/>
      <w:lvlText w:val="•"/>
      <w:lvlJc w:val="left"/>
      <w:pPr>
        <w:ind w:left="2790" w:hanging="360"/>
      </w:pPr>
      <w:rPr>
        <w:rFonts w:hint="default"/>
        <w:lang w:val="de-DE" w:eastAsia="de-DE" w:bidi="de-DE"/>
      </w:rPr>
    </w:lvl>
    <w:lvl w:ilvl="5">
      <w:start w:val="0"/>
      <w:numFmt w:val="bullet"/>
      <w:lvlText w:val="•"/>
      <w:lvlJc w:val="left"/>
      <w:pPr>
        <w:ind w:left="3372" w:hanging="360"/>
      </w:pPr>
      <w:rPr>
        <w:rFonts w:hint="default"/>
        <w:lang w:val="de-DE" w:eastAsia="de-DE" w:bidi="de-DE"/>
      </w:rPr>
    </w:lvl>
    <w:lvl w:ilvl="6">
      <w:start w:val="0"/>
      <w:numFmt w:val="bullet"/>
      <w:lvlText w:val="•"/>
      <w:lvlJc w:val="left"/>
      <w:pPr>
        <w:ind w:left="3955" w:hanging="360"/>
      </w:pPr>
      <w:rPr>
        <w:rFonts w:hint="default"/>
        <w:lang w:val="de-DE" w:eastAsia="de-DE" w:bidi="de-DE"/>
      </w:rPr>
    </w:lvl>
    <w:lvl w:ilvl="7">
      <w:start w:val="0"/>
      <w:numFmt w:val="bullet"/>
      <w:lvlText w:val="•"/>
      <w:lvlJc w:val="left"/>
      <w:pPr>
        <w:ind w:left="4537" w:hanging="360"/>
      </w:pPr>
      <w:rPr>
        <w:rFonts w:hint="default"/>
        <w:lang w:val="de-DE" w:eastAsia="de-DE" w:bidi="de-DE"/>
      </w:rPr>
    </w:lvl>
    <w:lvl w:ilvl="8">
      <w:start w:val="0"/>
      <w:numFmt w:val="bullet"/>
      <w:lvlText w:val="•"/>
      <w:lvlJc w:val="left"/>
      <w:pPr>
        <w:ind w:left="5120" w:hanging="360"/>
      </w:pPr>
      <w:rPr>
        <w:rFonts w:hint="default"/>
        <w:lang w:val="de-DE" w:eastAsia="de-DE" w:bidi="de-DE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723" w:hanging="360"/>
      </w:pPr>
      <w:rPr>
        <w:rFonts w:hint="default" w:ascii="Helvetica Neue" w:hAnsi="Helvetica Neue" w:eastAsia="Helvetica Neue" w:cs="Helvetica Neue"/>
        <w:b/>
        <w:bCs/>
        <w:spacing w:val="-8"/>
        <w:w w:val="100"/>
        <w:sz w:val="20"/>
        <w:szCs w:val="20"/>
        <w:lang w:val="de-DE" w:eastAsia="de-DE" w:bidi="de-DE"/>
      </w:rPr>
    </w:lvl>
    <w:lvl w:ilvl="1">
      <w:start w:val="0"/>
      <w:numFmt w:val="bullet"/>
      <w:lvlText w:val="•"/>
      <w:lvlJc w:val="left"/>
      <w:pPr>
        <w:ind w:left="1302" w:hanging="360"/>
      </w:pPr>
      <w:rPr>
        <w:rFonts w:hint="default"/>
        <w:lang w:val="de-DE" w:eastAsia="de-DE" w:bidi="de-DE"/>
      </w:rPr>
    </w:lvl>
    <w:lvl w:ilvl="2">
      <w:start w:val="0"/>
      <w:numFmt w:val="bullet"/>
      <w:lvlText w:val="•"/>
      <w:lvlJc w:val="left"/>
      <w:pPr>
        <w:ind w:left="1884" w:hanging="360"/>
      </w:pPr>
      <w:rPr>
        <w:rFonts w:hint="default"/>
        <w:lang w:val="de-DE" w:eastAsia="de-DE" w:bidi="de-DE"/>
      </w:rPr>
    </w:lvl>
    <w:lvl w:ilvl="3">
      <w:start w:val="0"/>
      <w:numFmt w:val="bullet"/>
      <w:lvlText w:val="•"/>
      <w:lvlJc w:val="left"/>
      <w:pPr>
        <w:ind w:left="2466" w:hanging="360"/>
      </w:pPr>
      <w:rPr>
        <w:rFonts w:hint="default"/>
        <w:lang w:val="de-DE" w:eastAsia="de-DE" w:bidi="de-DE"/>
      </w:rPr>
    </w:lvl>
    <w:lvl w:ilvl="4">
      <w:start w:val="0"/>
      <w:numFmt w:val="bullet"/>
      <w:lvlText w:val="•"/>
      <w:lvlJc w:val="left"/>
      <w:pPr>
        <w:ind w:left="3048" w:hanging="360"/>
      </w:pPr>
      <w:rPr>
        <w:rFonts w:hint="default"/>
        <w:lang w:val="de-DE" w:eastAsia="de-DE" w:bidi="de-DE"/>
      </w:rPr>
    </w:lvl>
    <w:lvl w:ilvl="5">
      <w:start w:val="0"/>
      <w:numFmt w:val="bullet"/>
      <w:lvlText w:val="•"/>
      <w:lvlJc w:val="left"/>
      <w:pPr>
        <w:ind w:left="3630" w:hanging="360"/>
      </w:pPr>
      <w:rPr>
        <w:rFonts w:hint="default"/>
        <w:lang w:val="de-DE" w:eastAsia="de-DE" w:bidi="de-DE"/>
      </w:rPr>
    </w:lvl>
    <w:lvl w:ilvl="6">
      <w:start w:val="0"/>
      <w:numFmt w:val="bullet"/>
      <w:lvlText w:val="•"/>
      <w:lvlJc w:val="left"/>
      <w:pPr>
        <w:ind w:left="4212" w:hanging="360"/>
      </w:pPr>
      <w:rPr>
        <w:rFonts w:hint="default"/>
        <w:lang w:val="de-DE" w:eastAsia="de-DE" w:bidi="de-DE"/>
      </w:rPr>
    </w:lvl>
    <w:lvl w:ilvl="7">
      <w:start w:val="0"/>
      <w:numFmt w:val="bullet"/>
      <w:lvlText w:val="•"/>
      <w:lvlJc w:val="left"/>
      <w:pPr>
        <w:ind w:left="4794" w:hanging="360"/>
      </w:pPr>
      <w:rPr>
        <w:rFonts w:hint="default"/>
        <w:lang w:val="de-DE" w:eastAsia="de-DE" w:bidi="de-DE"/>
      </w:rPr>
    </w:lvl>
    <w:lvl w:ilvl="8">
      <w:start w:val="0"/>
      <w:numFmt w:val="bullet"/>
      <w:lvlText w:val="•"/>
      <w:lvlJc w:val="left"/>
      <w:pPr>
        <w:ind w:left="5376" w:hanging="360"/>
      </w:pPr>
      <w:rPr>
        <w:rFonts w:hint="default"/>
        <w:lang w:val="de-DE" w:eastAsia="de-DE" w:bidi="de-DE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Helvetica Neue" w:hAnsi="Helvetica Neue" w:eastAsia="Helvetica Neue" w:cs="Helvetica Neue"/>
      <w:lang w:val="de-DE" w:eastAsia="de-DE" w:bidi="de-DE"/>
    </w:rPr>
  </w:style>
  <w:style w:styleId="BodyText" w:type="paragraph">
    <w:name w:val="Body Text"/>
    <w:basedOn w:val="Normal"/>
    <w:uiPriority w:val="1"/>
    <w:qFormat/>
    <w:pPr/>
    <w:rPr>
      <w:rFonts w:ascii="Helvetica Neue" w:hAnsi="Helvetica Neue" w:eastAsia="Helvetica Neue" w:cs="Helvetica Neue"/>
      <w:sz w:val="20"/>
      <w:szCs w:val="20"/>
      <w:lang w:val="de-DE" w:eastAsia="de-DE" w:bidi="de-DE"/>
    </w:rPr>
  </w:style>
  <w:style w:styleId="Heading1" w:type="paragraph">
    <w:name w:val="Heading 1"/>
    <w:basedOn w:val="Normal"/>
    <w:uiPriority w:val="1"/>
    <w:qFormat/>
    <w:pPr>
      <w:ind w:left="107"/>
      <w:outlineLvl w:val="1"/>
    </w:pPr>
    <w:rPr>
      <w:rFonts w:ascii="Helvetica Neue" w:hAnsi="Helvetica Neue" w:eastAsia="Helvetica Neue" w:cs="Helvetica Neue"/>
      <w:b/>
      <w:bCs/>
      <w:sz w:val="24"/>
      <w:szCs w:val="24"/>
      <w:lang w:val="de-DE" w:eastAsia="de-DE" w:bidi="de-DE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Helvetica Neue" w:hAnsi="Helvetica Neue" w:eastAsia="Helvetica Neue" w:cs="Helvetica Neue"/>
      <w:b/>
      <w:bCs/>
      <w:sz w:val="22"/>
      <w:szCs w:val="22"/>
      <w:lang w:val="de-DE" w:eastAsia="de-DE" w:bidi="de-DE"/>
    </w:rPr>
  </w:style>
  <w:style w:styleId="ListParagraph" w:type="paragraph">
    <w:name w:val="List Paragraph"/>
    <w:basedOn w:val="Normal"/>
    <w:uiPriority w:val="1"/>
    <w:qFormat/>
    <w:pPr>
      <w:ind w:left="467" w:hanging="360"/>
    </w:pPr>
    <w:rPr>
      <w:rFonts w:ascii="Helvetica Neue" w:hAnsi="Helvetica Neue" w:eastAsia="Helvetica Neue" w:cs="Helvetica Neue"/>
      <w:lang w:val="de-DE" w:eastAsia="de-DE" w:bidi="de-DE"/>
    </w:rPr>
  </w:style>
  <w:style w:styleId="TableParagraph" w:type="paragraph">
    <w:name w:val="Table Paragraph"/>
    <w:basedOn w:val="Normal"/>
    <w:uiPriority w:val="1"/>
    <w:qFormat/>
    <w:pPr/>
    <w:rPr>
      <w:lang w:val="de-DE" w:eastAsia="de-DE" w:bidi="de-DE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vorname.name@mail.com" TargetMode="External"/><Relationship Id="rId10" Type="http://schemas.openxmlformats.org/officeDocument/2006/relationships/hyperlink" Target="mailto:name.name@mail.com" TargetMode="Externa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2019-07-02T07:30:57Z</dcterms:created>
  <dcterms:modified xsi:type="dcterms:W3CDTF">2019-07-02T07:30:57Z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2019-07-02T00:00:00Z</vt:filetime>
  </property>
  <property fmtid="{D5CDD505-2E9C-101B-9397-08002B2CF9AE}" pid="3" name="Creator">
    <vt:lpwstr>Adobe InDesign 14.0 (Macintosh)</vt:lpwstr>
  </property>
  <property fmtid="{D5CDD505-2E9C-101B-9397-08002B2CF9AE}" pid="4" name="LastSaved">
    <vt:filetime>2019-07-02T00:00:00Z</vt:filetime>
  </property>
</Properties>
</file>