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F59E5" w:rsidRDefault="002F59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2F59E5" w:rsidRPr="001B24DE" w:rsidRDefault="005A7EB6">
      <w:pPr>
        <w:pStyle w:val="Ttulo"/>
        <w:spacing w:before="0" w:after="0"/>
        <w:rPr>
          <w:sz w:val="56"/>
          <w:szCs w:val="56"/>
          <w:lang w:val="es-GT"/>
        </w:rPr>
      </w:pPr>
      <w:r w:rsidRPr="001B24DE">
        <w:rPr>
          <w:sz w:val="56"/>
          <w:szCs w:val="56"/>
          <w:lang w:val="es-GT"/>
        </w:rPr>
        <w:t>Caso de Uso</w:t>
      </w:r>
    </w:p>
    <w:p w14:paraId="00000003" w14:textId="77777777" w:rsidR="002F59E5" w:rsidRPr="001B24DE" w:rsidRDefault="002F59E5">
      <w:pPr>
        <w:pStyle w:val="Ttulo"/>
        <w:spacing w:before="0" w:after="0"/>
        <w:rPr>
          <w:lang w:val="es-GT"/>
        </w:rPr>
      </w:pPr>
    </w:p>
    <w:p w14:paraId="00000004" w14:textId="77777777" w:rsidR="002F59E5" w:rsidRDefault="005A7EB6">
      <w:pPr>
        <w:pStyle w:val="Ttulo1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CU4_INGRESO DE QUEJAS POR MAL SERVICIO O SERVICIO NO CONFORME REALIZADO POR UN USUARIO DE LA ENTIDAD BANCARIA POR MEDIO DE LA APLICACIÓN DE CONTROL DE QUEJAS </w:t>
      </w:r>
    </w:p>
    <w:p w14:paraId="00000005" w14:textId="77777777" w:rsidR="002F59E5" w:rsidRPr="001B24DE" w:rsidRDefault="002F59E5">
      <w:pPr>
        <w:pStyle w:val="Ttulo"/>
        <w:spacing w:before="0" w:after="0"/>
        <w:rPr>
          <w:sz w:val="48"/>
          <w:szCs w:val="48"/>
          <w:lang w:val="es-GT"/>
        </w:rPr>
      </w:pPr>
    </w:p>
    <w:p w14:paraId="00000006" w14:textId="77777777" w:rsidR="002F59E5" w:rsidRDefault="005A7EB6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QUEJAS</w:t>
      </w:r>
    </w:p>
    <w:p w14:paraId="00000007" w14:textId="77777777" w:rsidR="002F59E5" w:rsidRDefault="005A7EB6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1.0</w:t>
      </w:r>
    </w:p>
    <w:p w14:paraId="00000008" w14:textId="77777777" w:rsidR="002F59E5" w:rsidRDefault="005A7EB6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Elaborado por Ing. Edy Ramírez Colindres </w:t>
      </w:r>
    </w:p>
    <w:p w14:paraId="00000009" w14:textId="77777777" w:rsidR="002F59E5" w:rsidRDefault="005A7EB6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Fecha Elaboración 15/02/2020</w:t>
      </w:r>
    </w:p>
    <w:p w14:paraId="0000000A" w14:textId="77777777" w:rsidR="002F59E5" w:rsidRDefault="005A7EB6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Historial Revisiones</w:t>
      </w:r>
    </w:p>
    <w:tbl>
      <w:tblPr>
        <w:tblStyle w:val="a"/>
        <w:tblW w:w="8613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92"/>
        <w:gridCol w:w="3827"/>
        <w:gridCol w:w="1134"/>
      </w:tblGrid>
      <w:tr w:rsidR="002F59E5" w14:paraId="7F327892" w14:textId="77777777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</w:tcPr>
          <w:p w14:paraId="0000000B" w14:textId="77777777" w:rsidR="002F59E5" w:rsidRDefault="005A7EB6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1492" w:type="dxa"/>
            <w:tcBorders>
              <w:top w:val="single" w:sz="24" w:space="0" w:color="000000"/>
              <w:bottom w:val="single" w:sz="24" w:space="0" w:color="000000"/>
            </w:tcBorders>
          </w:tcPr>
          <w:p w14:paraId="0000000C" w14:textId="77777777" w:rsidR="002F59E5" w:rsidRDefault="005A7EB6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3827" w:type="dxa"/>
            <w:tcBorders>
              <w:top w:val="single" w:sz="24" w:space="0" w:color="000000"/>
              <w:bottom w:val="single" w:sz="24" w:space="0" w:color="000000"/>
            </w:tcBorders>
          </w:tcPr>
          <w:p w14:paraId="0000000D" w14:textId="77777777" w:rsidR="002F59E5" w:rsidRDefault="005A7EB6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del Cambio</w:t>
            </w:r>
          </w:p>
        </w:tc>
        <w:tc>
          <w:tcPr>
            <w:tcW w:w="1134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000000E" w14:textId="77777777" w:rsidR="002F59E5" w:rsidRDefault="005A7EB6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</w:tr>
      <w:tr w:rsidR="002F59E5" w14:paraId="4E4883A8" w14:textId="77777777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</w:tcBorders>
          </w:tcPr>
          <w:p w14:paraId="0000000F" w14:textId="77777777" w:rsidR="002F59E5" w:rsidRDefault="005A7EB6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Ing. Edy Ramírez Colindres</w:t>
            </w:r>
          </w:p>
        </w:tc>
        <w:tc>
          <w:tcPr>
            <w:tcW w:w="1492" w:type="dxa"/>
            <w:tcBorders>
              <w:top w:val="single" w:sz="24" w:space="0" w:color="000000"/>
              <w:bottom w:val="single" w:sz="6" w:space="0" w:color="000000"/>
            </w:tcBorders>
          </w:tcPr>
          <w:p w14:paraId="00000010" w14:textId="77777777" w:rsidR="002F59E5" w:rsidRDefault="005A7EB6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15/02/2020</w:t>
            </w:r>
          </w:p>
        </w:tc>
        <w:tc>
          <w:tcPr>
            <w:tcW w:w="3827" w:type="dxa"/>
            <w:tcBorders>
              <w:top w:val="single" w:sz="24" w:space="0" w:color="000000"/>
              <w:bottom w:val="single" w:sz="6" w:space="0" w:color="000000"/>
            </w:tcBorders>
          </w:tcPr>
          <w:p w14:paraId="00000011" w14:textId="77777777" w:rsidR="002F59E5" w:rsidRDefault="005A7EB6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Definición Inicial.</w:t>
            </w:r>
          </w:p>
        </w:tc>
        <w:tc>
          <w:tcPr>
            <w:tcW w:w="1134" w:type="dxa"/>
            <w:tcBorders>
              <w:top w:val="single" w:sz="24" w:space="0" w:color="000000"/>
              <w:bottom w:val="single" w:sz="6" w:space="0" w:color="000000"/>
              <w:right w:val="single" w:sz="24" w:space="0" w:color="000000"/>
            </w:tcBorders>
          </w:tcPr>
          <w:p w14:paraId="00000012" w14:textId="77777777" w:rsidR="002F59E5" w:rsidRDefault="005A7EB6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</w:tbl>
    <w:p w14:paraId="00000013" w14:textId="77777777" w:rsidR="002F59E5" w:rsidRDefault="002F59E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jc w:val="both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00000014" w14:textId="77777777" w:rsidR="002F59E5" w:rsidRDefault="005A7EB6">
      <w:pPr>
        <w:pStyle w:val="Ttulo1"/>
        <w:keepNext/>
        <w:widowControl w:val="0"/>
        <w:numPr>
          <w:ilvl w:val="0"/>
          <w:numId w:val="4"/>
        </w:numPr>
        <w:spacing w:before="120" w:after="60"/>
        <w:ind w:left="426" w:hanging="426"/>
        <w:rPr>
          <w:rFonts w:ascii="Arial" w:eastAsia="Arial" w:hAnsi="Arial" w:cs="Arial"/>
          <w:b w:val="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Introducción</w:t>
      </w:r>
    </w:p>
    <w:p w14:paraId="00000015" w14:textId="77777777" w:rsidR="002F59E5" w:rsidRDefault="005A7EB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presente caso de uso explica los datos contenidos en el ingreso de quejas por mal servicio  por medio Aplicación </w:t>
      </w:r>
      <w:commentRangeStart w:id="0"/>
      <w:r>
        <w:rPr>
          <w:rFonts w:ascii="Arial" w:eastAsia="Arial" w:hAnsi="Arial" w:cs="Arial"/>
          <w:color w:val="000000"/>
          <w:sz w:val="20"/>
          <w:szCs w:val="20"/>
        </w:rPr>
        <w:t>Móv</w:t>
      </w:r>
      <w:commentRangeEnd w:id="0"/>
      <w:r w:rsidR="001B24DE">
        <w:rPr>
          <w:rStyle w:val="Refdecomentario"/>
        </w:rPr>
        <w:commentReference w:id="0"/>
      </w:r>
      <w:r>
        <w:rPr>
          <w:rFonts w:ascii="Arial" w:eastAsia="Arial" w:hAnsi="Arial" w:cs="Arial"/>
          <w:color w:val="000000"/>
          <w:sz w:val="20"/>
          <w:szCs w:val="20"/>
        </w:rPr>
        <w:t xml:space="preserve">il del Banco Mi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Pistio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000016" w14:textId="77777777" w:rsidR="002F59E5" w:rsidRDefault="002F59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hanging="708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17" w14:textId="77777777" w:rsidR="002F59E5" w:rsidRDefault="005A7EB6">
      <w:pPr>
        <w:pStyle w:val="Ttulo1"/>
        <w:keepNext/>
        <w:widowControl w:val="0"/>
        <w:numPr>
          <w:ilvl w:val="0"/>
          <w:numId w:val="4"/>
        </w:numPr>
        <w:spacing w:before="120" w:after="60"/>
        <w:ind w:left="426" w:hanging="426"/>
        <w:rPr>
          <w:rFonts w:ascii="Arial" w:eastAsia="Arial" w:hAnsi="Arial" w:cs="Arial"/>
          <w:b w:val="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Objetivo</w:t>
      </w:r>
    </w:p>
    <w:p w14:paraId="00000018" w14:textId="77777777" w:rsidR="002F59E5" w:rsidRDefault="005A7E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hanging="708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1" w:name="bookmark=id.gjdgxs" w:colFirst="0" w:colLast="0"/>
      <w:bookmarkEnd w:id="1"/>
      <w:r>
        <w:rPr>
          <w:rFonts w:ascii="Arial" w:eastAsia="Arial" w:hAnsi="Arial" w:cs="Arial"/>
          <w:color w:val="000000"/>
          <w:sz w:val="20"/>
          <w:szCs w:val="20"/>
        </w:rPr>
        <w:t xml:space="preserve">Ingresar una queja por mal servicio o servicio no conforme si el usuario no hace uso del aplicativo, para su seguimiento hasta darle solución, por parte de la unidad administrativa encargada del seguimiento de quejas. </w:t>
      </w:r>
    </w:p>
    <w:p w14:paraId="00000019" w14:textId="77777777" w:rsidR="002F59E5" w:rsidRDefault="002F59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hanging="708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1A" w14:textId="77777777" w:rsidR="002F59E5" w:rsidRDefault="005A7EB6">
      <w:pPr>
        <w:pStyle w:val="Ttulo1"/>
        <w:keepNext/>
        <w:widowControl w:val="0"/>
        <w:numPr>
          <w:ilvl w:val="0"/>
          <w:numId w:val="4"/>
        </w:numPr>
        <w:spacing w:before="120" w:after="60"/>
        <w:ind w:left="426" w:hanging="426"/>
        <w:rPr>
          <w:rFonts w:ascii="Arial" w:eastAsia="Arial" w:hAnsi="Arial" w:cs="Arial"/>
          <w:b w:val="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Definición Caso de Uso</w:t>
      </w:r>
    </w:p>
    <w:p w14:paraId="0000001B" w14:textId="77777777" w:rsidR="002F59E5" w:rsidRDefault="005A7EB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jc w:val="both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Actores</w:t>
      </w:r>
    </w:p>
    <w:p w14:paraId="0000001C" w14:textId="77777777" w:rsidR="002F59E5" w:rsidRPr="00C85946" w:rsidRDefault="005A7EB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C85946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Usuario (con el rol de Receptor, para el ingreso de quejas por mal servicio o servicio no conforme, en el sistema de control de quejas). </w:t>
      </w:r>
    </w:p>
    <w:p w14:paraId="0000001D" w14:textId="77777777" w:rsidR="002F59E5" w:rsidRPr="00C85946" w:rsidRDefault="005A7EB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C85946">
        <w:rPr>
          <w:rFonts w:ascii="Arial" w:eastAsia="Arial" w:hAnsi="Arial" w:cs="Arial"/>
          <w:color w:val="000000"/>
          <w:sz w:val="20"/>
          <w:szCs w:val="20"/>
          <w:highlight w:val="yellow"/>
        </w:rPr>
        <w:t>Sistema para control de quejas.</w:t>
      </w:r>
    </w:p>
    <w:p w14:paraId="0000001E" w14:textId="77777777" w:rsidR="002F59E5" w:rsidRDefault="002F59E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224"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1F" w14:textId="77777777" w:rsidR="002F59E5" w:rsidRDefault="005A7EB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Precondiciones</w:t>
      </w:r>
    </w:p>
    <w:p w14:paraId="00000020" w14:textId="77777777" w:rsidR="002F59E5" w:rsidRDefault="005A7EB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416"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C85946">
        <w:rPr>
          <w:rFonts w:ascii="Arial" w:eastAsia="Arial" w:hAnsi="Arial" w:cs="Arial"/>
          <w:color w:val="000000"/>
          <w:sz w:val="20"/>
          <w:szCs w:val="20"/>
          <w:highlight w:val="yellow"/>
        </w:rPr>
        <w:t>Que el usuario cuente con el cargo de Receptor en el sistema de control de quejas por mal servicio o servicio no conforme, el cual le permitirá el ingreso de la queja.</w:t>
      </w:r>
    </w:p>
    <w:p w14:paraId="00000021" w14:textId="77777777" w:rsidR="002F59E5" w:rsidRDefault="005A7EB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Flujo Normal Básico </w:t>
      </w:r>
    </w:p>
    <w:p w14:paraId="00000022" w14:textId="77777777" w:rsidR="002F59E5" w:rsidRDefault="005A7EB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C85946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El usuario selecciona en el menú la </w:t>
      </w:r>
      <w:proofErr w:type="gramStart"/>
      <w:r w:rsidRPr="00C85946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opción  </w:t>
      </w:r>
      <w:r w:rsidRPr="00C85946">
        <w:rPr>
          <w:rFonts w:ascii="Arial" w:eastAsia="Arial" w:hAnsi="Arial" w:cs="Arial"/>
          <w:i/>
          <w:color w:val="000000"/>
          <w:sz w:val="20"/>
          <w:szCs w:val="20"/>
          <w:highlight w:val="yellow"/>
        </w:rPr>
        <w:t>Ingreso</w:t>
      </w:r>
      <w:proofErr w:type="gramEnd"/>
      <w:r w:rsidRPr="00C85946">
        <w:rPr>
          <w:rFonts w:ascii="Arial" w:eastAsia="Arial" w:hAnsi="Arial" w:cs="Arial"/>
          <w:color w:val="FF0000"/>
          <w:sz w:val="20"/>
          <w:szCs w:val="20"/>
          <w:highlight w:val="yellow"/>
        </w:rPr>
        <w:t xml:space="preserve"> </w:t>
      </w:r>
      <w:r w:rsidRPr="00C85946">
        <w:rPr>
          <w:rFonts w:ascii="Arial" w:eastAsia="Arial" w:hAnsi="Arial" w:cs="Arial"/>
          <w:i/>
          <w:color w:val="000000"/>
          <w:sz w:val="20"/>
          <w:szCs w:val="20"/>
          <w:highlight w:val="yellow"/>
        </w:rPr>
        <w:t>Quejas por Mal Servicio o servicio no conforme</w:t>
      </w:r>
      <w:r w:rsidRPr="00C85946">
        <w:rPr>
          <w:rFonts w:ascii="Arial" w:eastAsia="Arial" w:hAnsi="Arial" w:cs="Arial"/>
          <w:color w:val="000000"/>
          <w:sz w:val="20"/>
          <w:szCs w:val="20"/>
          <w:highlight w:val="yellow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00000023" w14:textId="77777777" w:rsidR="002F59E5" w:rsidRPr="00C85946" w:rsidRDefault="005A7EB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C85946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El sistema despliega pantalla solicitando la siguiente información. </w:t>
      </w:r>
      <w:r w:rsidRPr="00C85946"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  <w:t xml:space="preserve">(ANEXO 1) </w:t>
      </w:r>
    </w:p>
    <w:p w14:paraId="00000024" w14:textId="77777777" w:rsidR="002F59E5" w:rsidRDefault="005A7EB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071" w:right="300"/>
        <w:rPr>
          <w:rFonts w:ascii="Arial" w:eastAsia="Arial" w:hAnsi="Arial" w:cs="Arial"/>
          <w:i/>
          <w:color w:val="000000"/>
          <w:sz w:val="20"/>
          <w:szCs w:val="20"/>
        </w:rPr>
      </w:pPr>
      <w:r w:rsidRPr="00C85946">
        <w:rPr>
          <w:rFonts w:ascii="Arial" w:eastAsia="Arial" w:hAnsi="Arial" w:cs="Arial"/>
          <w:b/>
          <w:i/>
          <w:color w:val="000000"/>
          <w:sz w:val="20"/>
          <w:szCs w:val="20"/>
          <w:highlight w:val="yellow"/>
        </w:rPr>
        <w:t xml:space="preserve">NOTA: </w:t>
      </w:r>
      <w:r w:rsidRPr="00C85946">
        <w:rPr>
          <w:rFonts w:ascii="Arial" w:eastAsia="Arial" w:hAnsi="Arial" w:cs="Arial"/>
          <w:i/>
          <w:color w:val="000000"/>
          <w:sz w:val="20"/>
          <w:szCs w:val="20"/>
          <w:highlight w:val="yellow"/>
        </w:rPr>
        <w:t>Los campos indicados con asterisco (*) son campos para ingresar información obligatoria.</w:t>
      </w:r>
    </w:p>
    <w:p w14:paraId="00000025" w14:textId="77777777" w:rsidR="002F59E5" w:rsidRPr="00C85946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C85946"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  <w:t xml:space="preserve">Medio de ingreso de la </w:t>
      </w:r>
      <w:proofErr w:type="gramStart"/>
      <w:r w:rsidRPr="00C85946"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  <w:t>queja(</w:t>
      </w:r>
      <w:proofErr w:type="gramEnd"/>
      <w:r w:rsidRPr="00C85946"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  <w:t>*)</w:t>
      </w:r>
      <w:r w:rsidRPr="00C85946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, en el cual por medio de </w:t>
      </w:r>
      <w:proofErr w:type="spellStart"/>
      <w:r w:rsidRPr="00C85946">
        <w:rPr>
          <w:rFonts w:ascii="Arial" w:eastAsia="Arial" w:hAnsi="Arial" w:cs="Arial"/>
          <w:color w:val="000000"/>
          <w:sz w:val="20"/>
          <w:szCs w:val="20"/>
          <w:highlight w:val="yellow"/>
        </w:rPr>
        <w:t>checkbox</w:t>
      </w:r>
      <w:proofErr w:type="spellEnd"/>
      <w:r w:rsidRPr="00C85946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 el usuario elegirá el medio por el que ingresó la queja (Teléfono, Correo, Chat , correo, presencial , Aplicación Móvil ).</w:t>
      </w:r>
    </w:p>
    <w:p w14:paraId="00000026" w14:textId="77777777" w:rsidR="002F59E5" w:rsidRPr="00C85946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</w:pPr>
      <w:r w:rsidRPr="00C85946"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  <w:t>Nombre (*)</w:t>
      </w:r>
    </w:p>
    <w:p w14:paraId="00000027" w14:textId="77777777" w:rsidR="002F59E5" w:rsidRPr="00C85946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</w:pPr>
      <w:r w:rsidRPr="00C85946"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  <w:t>Correo Electrónico (*)</w:t>
      </w:r>
    </w:p>
    <w:p w14:paraId="00000028" w14:textId="77777777" w:rsidR="002F59E5" w:rsidRPr="00C85946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</w:pPr>
      <w:r w:rsidRPr="00C85946"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  <w:t>Teléfono (*)</w:t>
      </w:r>
    </w:p>
    <w:p w14:paraId="00000029" w14:textId="7557F468" w:rsidR="002F59E5" w:rsidRPr="00C85946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</w:pPr>
      <w:r w:rsidRPr="00C85946"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  <w:t xml:space="preserve">Oficina / </w:t>
      </w:r>
      <w:sdt>
        <w:sdtPr>
          <w:rPr>
            <w:highlight w:val="yellow"/>
          </w:rPr>
          <w:tag w:val="goog_rdk_0"/>
          <w:id w:val="-1681034652"/>
        </w:sdtPr>
        <w:sdtEndPr/>
        <w:sdtContent/>
      </w:sdt>
      <w:r w:rsidR="00677A59" w:rsidRPr="00C85946">
        <w:rPr>
          <w:highlight w:val="yellow"/>
        </w:rPr>
        <w:t xml:space="preserve">(Punto de atención) </w:t>
      </w:r>
      <w:commentRangeStart w:id="2"/>
      <w:commentRangeStart w:id="3"/>
      <w:r w:rsidRPr="00C85946">
        <w:rPr>
          <w:rFonts w:ascii="Arial" w:eastAsia="Arial" w:hAnsi="Arial" w:cs="Arial"/>
          <w:b/>
          <w:strike/>
          <w:color w:val="000000"/>
          <w:sz w:val="20"/>
          <w:szCs w:val="20"/>
          <w:highlight w:val="yellow"/>
        </w:rPr>
        <w:t>Agencia</w:t>
      </w:r>
      <w:commentRangeEnd w:id="2"/>
      <w:r w:rsidR="001B24DE" w:rsidRPr="00C85946">
        <w:rPr>
          <w:rStyle w:val="Refdecomentario"/>
          <w:strike/>
          <w:highlight w:val="yellow"/>
        </w:rPr>
        <w:commentReference w:id="2"/>
      </w:r>
      <w:commentRangeEnd w:id="3"/>
      <w:r w:rsidR="00C16B15" w:rsidRPr="00C85946">
        <w:rPr>
          <w:rStyle w:val="Refdecomentario"/>
          <w:strike/>
          <w:highlight w:val="yellow"/>
        </w:rPr>
        <w:commentReference w:id="3"/>
      </w:r>
      <w:r w:rsidRPr="00C85946"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  <w:t xml:space="preserve"> </w:t>
      </w:r>
    </w:p>
    <w:p w14:paraId="0000002A" w14:textId="77777777" w:rsidR="002F59E5" w:rsidRPr="00FC6495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</w:pPr>
      <w:r w:rsidRPr="00FC6495"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  <w:lastRenderedPageBreak/>
        <w:t>Nombre del Empleado o Funcionario</w:t>
      </w:r>
    </w:p>
    <w:p w14:paraId="0000002B" w14:textId="77777777" w:rsidR="002F59E5" w:rsidRPr="002573BA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</w:pPr>
      <w:r w:rsidRPr="002573BA"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  <w:t xml:space="preserve">Detalle de la queja (*) </w:t>
      </w:r>
      <w:r w:rsidRPr="002573BA">
        <w:rPr>
          <w:rFonts w:ascii="Arial" w:eastAsia="Arial" w:hAnsi="Arial" w:cs="Arial"/>
          <w:color w:val="000000"/>
          <w:sz w:val="20"/>
          <w:szCs w:val="20"/>
          <w:highlight w:val="yellow"/>
        </w:rPr>
        <w:t>(permite un máximo de 1,000 caracteres)</w:t>
      </w:r>
    </w:p>
    <w:p w14:paraId="0000002C" w14:textId="77777777" w:rsidR="002F59E5" w:rsidRDefault="005A7EB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 w:rsidRPr="002573BA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 El usuario ingresa la información requerida y elige guardar. </w:t>
      </w:r>
      <w:r w:rsidRPr="002573BA"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  <w:t>[FA01]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[</w:t>
      </w:r>
      <w:commentRangeStart w:id="4"/>
      <w:commentRangeStart w:id="5"/>
      <w:r>
        <w:rPr>
          <w:rFonts w:ascii="Arial" w:eastAsia="Arial" w:hAnsi="Arial" w:cs="Arial"/>
          <w:b/>
          <w:color w:val="000000"/>
          <w:sz w:val="20"/>
          <w:szCs w:val="20"/>
        </w:rPr>
        <w:t>FA03</w:t>
      </w:r>
      <w:commentRangeEnd w:id="4"/>
      <w:r w:rsidR="001B24DE">
        <w:rPr>
          <w:rStyle w:val="Refdecomentario"/>
        </w:rPr>
        <w:commentReference w:id="4"/>
      </w:r>
      <w:commentRangeEnd w:id="5"/>
      <w:r w:rsidR="00965618">
        <w:rPr>
          <w:rStyle w:val="Refdecomentario"/>
        </w:rPr>
        <w:commentReference w:id="5"/>
      </w:r>
      <w:r>
        <w:rPr>
          <w:rFonts w:ascii="Arial" w:eastAsia="Arial" w:hAnsi="Arial" w:cs="Arial"/>
          <w:b/>
          <w:color w:val="000000"/>
          <w:sz w:val="20"/>
          <w:szCs w:val="20"/>
        </w:rPr>
        <w:t>]</w:t>
      </w:r>
    </w:p>
    <w:p w14:paraId="0000002D" w14:textId="77777777" w:rsidR="002F59E5" w:rsidRPr="002573BA" w:rsidRDefault="005A7EB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2573BA">
        <w:rPr>
          <w:rFonts w:ascii="Arial" w:eastAsia="Arial" w:hAnsi="Arial" w:cs="Arial"/>
          <w:color w:val="000000"/>
          <w:sz w:val="20"/>
          <w:szCs w:val="20"/>
          <w:highlight w:val="yellow"/>
        </w:rPr>
        <w:t>El sistema guarda en la base de datos, la información de la queja por mal servicio o servicio no conforme ingresada, asignando:</w:t>
      </w:r>
    </w:p>
    <w:p w14:paraId="0000002E" w14:textId="77777777" w:rsidR="002F59E5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Usuario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que  realizó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el  registro </w:t>
      </w:r>
    </w:p>
    <w:p w14:paraId="0000002F" w14:textId="77777777" w:rsidR="002F59E5" w:rsidRPr="006511FF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6511FF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Estado externo= “Presentada” </w:t>
      </w:r>
    </w:p>
    <w:p w14:paraId="00000030" w14:textId="77777777" w:rsidR="002F59E5" w:rsidRPr="006511FF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6511FF">
        <w:rPr>
          <w:rFonts w:ascii="Arial" w:eastAsia="Arial" w:hAnsi="Arial" w:cs="Arial"/>
          <w:color w:val="000000"/>
          <w:sz w:val="20"/>
          <w:szCs w:val="20"/>
          <w:highlight w:val="yellow"/>
        </w:rPr>
        <w:t>Estado interno (etapa) = “Presentada”</w:t>
      </w:r>
    </w:p>
    <w:p w14:paraId="00000031" w14:textId="77777777" w:rsidR="002F59E5" w:rsidRPr="006511FF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right="300" w:hanging="1047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proofErr w:type="gramStart"/>
      <w:r w:rsidRPr="006511FF">
        <w:rPr>
          <w:rFonts w:ascii="Arial" w:eastAsia="Arial" w:hAnsi="Arial" w:cs="Arial"/>
          <w:color w:val="000000"/>
          <w:sz w:val="20"/>
          <w:szCs w:val="20"/>
          <w:highlight w:val="yellow"/>
        </w:rPr>
        <w:t>Fecha  de</w:t>
      </w:r>
      <w:proofErr w:type="gramEnd"/>
      <w:r w:rsidRPr="006511FF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 ingreso  =  Día en que se registra el ingreso de la queja (</w:t>
      </w:r>
      <w:proofErr w:type="spellStart"/>
      <w:r w:rsidRPr="006511FF">
        <w:rPr>
          <w:rFonts w:ascii="Arial" w:eastAsia="Arial" w:hAnsi="Arial" w:cs="Arial"/>
          <w:color w:val="000000"/>
          <w:sz w:val="20"/>
          <w:szCs w:val="20"/>
          <w:highlight w:val="yellow"/>
        </w:rPr>
        <w:t>dd</w:t>
      </w:r>
      <w:proofErr w:type="spellEnd"/>
      <w:r w:rsidRPr="006511FF">
        <w:rPr>
          <w:rFonts w:ascii="Arial" w:eastAsia="Arial" w:hAnsi="Arial" w:cs="Arial"/>
          <w:color w:val="000000"/>
          <w:sz w:val="20"/>
          <w:szCs w:val="20"/>
          <w:highlight w:val="yellow"/>
        </w:rPr>
        <w:t>/mm/</w:t>
      </w:r>
      <w:proofErr w:type="spellStart"/>
      <w:r w:rsidRPr="006511FF">
        <w:rPr>
          <w:rFonts w:ascii="Arial" w:eastAsia="Arial" w:hAnsi="Arial" w:cs="Arial"/>
          <w:color w:val="000000"/>
          <w:sz w:val="20"/>
          <w:szCs w:val="20"/>
          <w:highlight w:val="yellow"/>
        </w:rPr>
        <w:t>aaaa</w:t>
      </w:r>
      <w:proofErr w:type="spellEnd"/>
      <w:r w:rsidRPr="006511FF">
        <w:rPr>
          <w:rFonts w:ascii="Arial" w:eastAsia="Arial" w:hAnsi="Arial" w:cs="Arial"/>
          <w:color w:val="000000"/>
          <w:sz w:val="20"/>
          <w:szCs w:val="20"/>
          <w:highlight w:val="yellow"/>
        </w:rPr>
        <w:t>)</w:t>
      </w:r>
    </w:p>
    <w:p w14:paraId="00000032" w14:textId="77777777" w:rsidR="002F59E5" w:rsidRPr="006511FF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right="300" w:hanging="1047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6511FF">
        <w:rPr>
          <w:rFonts w:ascii="Arial" w:eastAsia="Arial" w:hAnsi="Arial" w:cs="Arial"/>
          <w:color w:val="000000"/>
          <w:sz w:val="20"/>
          <w:szCs w:val="20"/>
          <w:highlight w:val="yellow"/>
        </w:rPr>
        <w:t>Hora de ingreso = Hora y minuto en que se registra el ingreso de la queja (00:00)</w:t>
      </w:r>
    </w:p>
    <w:p w14:paraId="00000033" w14:textId="77777777" w:rsidR="002F59E5" w:rsidRPr="006511FF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right="300" w:hanging="1047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6511FF">
        <w:rPr>
          <w:rFonts w:ascii="Arial" w:eastAsia="Arial" w:hAnsi="Arial" w:cs="Arial"/>
          <w:color w:val="000000"/>
          <w:sz w:val="20"/>
          <w:szCs w:val="20"/>
          <w:highlight w:val="yellow"/>
        </w:rPr>
        <w:t>Tipo de queja = QMS</w:t>
      </w:r>
    </w:p>
    <w:p w14:paraId="00000034" w14:textId="77777777" w:rsidR="002F59E5" w:rsidRPr="006511FF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right="300" w:hanging="1047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bookmarkStart w:id="6" w:name="_heading=h.30j0zll" w:colFirst="0" w:colLast="0"/>
      <w:bookmarkEnd w:id="6"/>
      <w:r w:rsidRPr="006511FF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Ingreso de </w:t>
      </w:r>
      <w:proofErr w:type="gramStart"/>
      <w:r w:rsidRPr="006511FF">
        <w:rPr>
          <w:rFonts w:ascii="Arial" w:eastAsia="Arial" w:hAnsi="Arial" w:cs="Arial"/>
          <w:color w:val="000000"/>
          <w:sz w:val="20"/>
          <w:szCs w:val="20"/>
          <w:highlight w:val="yellow"/>
        </w:rPr>
        <w:t>Queja  =</w:t>
      </w:r>
      <w:proofErr w:type="gramEnd"/>
      <w:r w:rsidRPr="006511FF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  </w:t>
      </w:r>
      <w:proofErr w:type="spellStart"/>
      <w:r w:rsidRPr="006511FF">
        <w:rPr>
          <w:rFonts w:ascii="Arial" w:eastAsia="Arial" w:hAnsi="Arial" w:cs="Arial"/>
          <w:color w:val="000000"/>
          <w:sz w:val="20"/>
          <w:szCs w:val="20"/>
          <w:highlight w:val="yellow"/>
        </w:rPr>
        <w:t>Menu</w:t>
      </w:r>
      <w:proofErr w:type="spellEnd"/>
      <w:r w:rsidRPr="006511FF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 aplicación </w:t>
      </w:r>
    </w:p>
    <w:p w14:paraId="00000035" w14:textId="77777777" w:rsidR="002F59E5" w:rsidRPr="006511FF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right="300" w:hanging="1047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6511FF">
        <w:rPr>
          <w:rFonts w:ascii="Arial" w:eastAsia="Arial" w:hAnsi="Arial" w:cs="Arial"/>
          <w:color w:val="000000"/>
          <w:sz w:val="20"/>
          <w:szCs w:val="20"/>
          <w:highlight w:val="yellow"/>
        </w:rPr>
        <w:t>Medio de ingreso = Teléfono, Correo, Correo, Chat, Presencial, Aplicación Móvil.</w:t>
      </w:r>
    </w:p>
    <w:p w14:paraId="00000036" w14:textId="77777777" w:rsidR="002F59E5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right="300" w:hanging="104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Archivo que se envió junto con la queja.</w:t>
      </w:r>
    </w:p>
    <w:p w14:paraId="00000037" w14:textId="77777777" w:rsidR="002F59E5" w:rsidRPr="009C2AA7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 w:hanging="648"/>
        <w:jc w:val="both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9C2AA7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Respuesta = </w:t>
      </w:r>
      <w:r w:rsidRPr="009C2AA7"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  <w:t xml:space="preserve">"Ingresada exitosamente su queja". </w:t>
      </w:r>
    </w:p>
    <w:p w14:paraId="00000038" w14:textId="77777777" w:rsidR="002F59E5" w:rsidRDefault="005A7EB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124"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C2AA7"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  <w:t>(Es cuando la queja fue ingresada por un usuario de la agencia Bancaria y está en cola para ser atendida por el centralizador)</w:t>
      </w:r>
    </w:p>
    <w:p w14:paraId="00000039" w14:textId="77777777" w:rsidR="002F59E5" w:rsidRPr="009C2AA7" w:rsidRDefault="005A7EB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9C2AA7">
        <w:rPr>
          <w:rFonts w:ascii="Arial" w:eastAsia="Arial" w:hAnsi="Arial" w:cs="Arial"/>
          <w:color w:val="000000"/>
          <w:sz w:val="20"/>
          <w:szCs w:val="20"/>
          <w:highlight w:val="yellow"/>
        </w:rPr>
        <w:t>El sistema genera correlativo siguiente al tipo de queja QMS (queja de tipo mal servicio o servicio no conforme) con el siguiente formato QMS-Correlativo-</w:t>
      </w:r>
      <w:proofErr w:type="spellStart"/>
      <w:r w:rsidRPr="009C2AA7">
        <w:rPr>
          <w:rFonts w:ascii="Arial" w:eastAsia="Arial" w:hAnsi="Arial" w:cs="Arial"/>
          <w:color w:val="000000"/>
          <w:sz w:val="20"/>
          <w:szCs w:val="20"/>
          <w:highlight w:val="yellow"/>
        </w:rPr>
        <w:t>AñoActual</w:t>
      </w:r>
      <w:proofErr w:type="spellEnd"/>
      <w:r w:rsidRPr="009C2AA7">
        <w:rPr>
          <w:rFonts w:ascii="Arial" w:eastAsia="Arial" w:hAnsi="Arial" w:cs="Arial"/>
          <w:color w:val="000000"/>
          <w:sz w:val="20"/>
          <w:szCs w:val="20"/>
          <w:highlight w:val="yellow"/>
        </w:rPr>
        <w:t>.</w:t>
      </w:r>
    </w:p>
    <w:p w14:paraId="0000003A" w14:textId="77777777" w:rsidR="002F59E5" w:rsidRPr="009C2AA7" w:rsidRDefault="005A7EB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9C2AA7">
        <w:rPr>
          <w:rFonts w:ascii="Arial" w:eastAsia="Arial" w:hAnsi="Arial" w:cs="Arial"/>
          <w:color w:val="000000"/>
          <w:sz w:val="20"/>
          <w:szCs w:val="20"/>
          <w:highlight w:val="yellow"/>
        </w:rPr>
        <w:t>El sistema muestra pantalla con el siguiente mensaje:</w:t>
      </w:r>
    </w:p>
    <w:p w14:paraId="0000003B" w14:textId="77777777" w:rsidR="002F59E5" w:rsidRDefault="005A7EB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071" w:right="300"/>
        <w:rPr>
          <w:rFonts w:ascii="Arial" w:eastAsia="Arial" w:hAnsi="Arial" w:cs="Arial"/>
          <w:i/>
          <w:color w:val="000000"/>
          <w:sz w:val="20"/>
          <w:szCs w:val="20"/>
        </w:rPr>
      </w:pPr>
      <w:r w:rsidRPr="009C2AA7">
        <w:rPr>
          <w:rFonts w:ascii="Arial" w:eastAsia="Arial" w:hAnsi="Arial" w:cs="Arial"/>
          <w:i/>
          <w:color w:val="000000"/>
          <w:sz w:val="20"/>
          <w:szCs w:val="20"/>
          <w:highlight w:val="yellow"/>
        </w:rPr>
        <w:t>“La queja número QMS-Correlativo-</w:t>
      </w:r>
      <w:proofErr w:type="spellStart"/>
      <w:r w:rsidRPr="009C2AA7">
        <w:rPr>
          <w:rFonts w:ascii="Arial" w:eastAsia="Arial" w:hAnsi="Arial" w:cs="Arial"/>
          <w:i/>
          <w:color w:val="000000"/>
          <w:sz w:val="20"/>
          <w:szCs w:val="20"/>
          <w:highlight w:val="yellow"/>
        </w:rPr>
        <w:t>Añoactual</w:t>
      </w:r>
      <w:proofErr w:type="spellEnd"/>
      <w:r w:rsidRPr="009C2AA7">
        <w:rPr>
          <w:rFonts w:ascii="Arial" w:eastAsia="Arial" w:hAnsi="Arial" w:cs="Arial"/>
          <w:i/>
          <w:color w:val="000000"/>
          <w:sz w:val="20"/>
          <w:szCs w:val="20"/>
          <w:highlight w:val="yellow"/>
        </w:rPr>
        <w:t>, ha sido ingresada exitosamente al sistema de control de quejas.”</w:t>
      </w:r>
    </w:p>
    <w:p w14:paraId="0000003C" w14:textId="77777777" w:rsidR="002F59E5" w:rsidRPr="007302F9" w:rsidRDefault="005A7EB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7302F9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El sistema envía correo electrónico a:  </w:t>
      </w:r>
    </w:p>
    <w:p w14:paraId="0000003D" w14:textId="77777777" w:rsidR="002F59E5" w:rsidRPr="007302F9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proofErr w:type="gramStart"/>
      <w:r w:rsidRPr="007302F9">
        <w:rPr>
          <w:rFonts w:ascii="Arial" w:eastAsia="Arial" w:hAnsi="Arial" w:cs="Arial"/>
          <w:color w:val="000000"/>
          <w:sz w:val="20"/>
          <w:szCs w:val="20"/>
          <w:highlight w:val="yellow"/>
          <w:u w:val="single"/>
        </w:rPr>
        <w:t>Cuentahabiente</w:t>
      </w:r>
      <w:r w:rsidRPr="007302F9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 :</w:t>
      </w:r>
      <w:proofErr w:type="gramEnd"/>
      <w:r w:rsidRPr="007302F9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 al correo electrónico ingresado en la queja, si la dirección es válida, con el texto siguiente:</w:t>
      </w:r>
    </w:p>
    <w:p w14:paraId="0000003E" w14:textId="77777777" w:rsidR="002F59E5" w:rsidRDefault="005A7EB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728" w:right="300"/>
        <w:rPr>
          <w:rFonts w:ascii="Arial" w:eastAsia="Arial" w:hAnsi="Arial" w:cs="Arial"/>
          <w:i/>
          <w:color w:val="000000"/>
          <w:sz w:val="20"/>
          <w:szCs w:val="20"/>
        </w:rPr>
      </w:pPr>
      <w:r w:rsidRPr="007302F9">
        <w:rPr>
          <w:rFonts w:ascii="Arial" w:eastAsia="Arial" w:hAnsi="Arial" w:cs="Arial"/>
          <w:i/>
          <w:color w:val="000000"/>
          <w:sz w:val="20"/>
          <w:szCs w:val="20"/>
          <w:highlight w:val="yellow"/>
        </w:rPr>
        <w:t xml:space="preserve">“Señor </w:t>
      </w:r>
      <w:proofErr w:type="gramStart"/>
      <w:r w:rsidRPr="007302F9">
        <w:rPr>
          <w:rFonts w:ascii="Arial" w:eastAsia="Arial" w:hAnsi="Arial" w:cs="Arial"/>
          <w:i/>
          <w:color w:val="000000"/>
          <w:sz w:val="20"/>
          <w:szCs w:val="20"/>
          <w:highlight w:val="yellow"/>
        </w:rPr>
        <w:t>cuentahabiente,  agradecemos</w:t>
      </w:r>
      <w:proofErr w:type="gramEnd"/>
      <w:r w:rsidRPr="007302F9">
        <w:rPr>
          <w:rFonts w:ascii="Arial" w:eastAsia="Arial" w:hAnsi="Arial" w:cs="Arial"/>
          <w:i/>
          <w:color w:val="000000"/>
          <w:sz w:val="20"/>
          <w:szCs w:val="20"/>
          <w:highlight w:val="yellow"/>
        </w:rPr>
        <w:t xml:space="preserve"> su comunicación,  le informamos que su queja ha sido recibida exitosamente. Para el seguimiento o cualquier consulta relacionada, no olvide que el número de su queja es QMS-Correlativo-</w:t>
      </w:r>
      <w:proofErr w:type="spellStart"/>
      <w:r w:rsidRPr="007302F9">
        <w:rPr>
          <w:rFonts w:ascii="Arial" w:eastAsia="Arial" w:hAnsi="Arial" w:cs="Arial"/>
          <w:i/>
          <w:color w:val="000000"/>
          <w:sz w:val="20"/>
          <w:szCs w:val="20"/>
          <w:highlight w:val="yellow"/>
        </w:rPr>
        <w:t>Añoactual</w:t>
      </w:r>
      <w:proofErr w:type="spellEnd"/>
      <w:r w:rsidRPr="007302F9">
        <w:rPr>
          <w:rFonts w:ascii="Arial" w:eastAsia="Arial" w:hAnsi="Arial" w:cs="Arial"/>
          <w:i/>
          <w:color w:val="000000"/>
          <w:sz w:val="20"/>
          <w:szCs w:val="20"/>
          <w:highlight w:val="yellow"/>
        </w:rPr>
        <w:t>,”</w:t>
      </w:r>
    </w:p>
    <w:p w14:paraId="0000003F" w14:textId="77777777" w:rsidR="002F59E5" w:rsidRPr="007302F9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7302F9">
        <w:rPr>
          <w:rFonts w:ascii="Arial" w:eastAsia="Arial" w:hAnsi="Arial" w:cs="Arial"/>
          <w:color w:val="000000"/>
          <w:sz w:val="20"/>
          <w:szCs w:val="20"/>
          <w:highlight w:val="yellow"/>
          <w:u w:val="single"/>
        </w:rPr>
        <w:lastRenderedPageBreak/>
        <w:t xml:space="preserve">Al usuario activo, en </w:t>
      </w:r>
      <w:proofErr w:type="gramStart"/>
      <w:r w:rsidRPr="007302F9">
        <w:rPr>
          <w:rFonts w:ascii="Arial" w:eastAsia="Arial" w:hAnsi="Arial" w:cs="Arial"/>
          <w:color w:val="000000"/>
          <w:sz w:val="20"/>
          <w:szCs w:val="20"/>
          <w:highlight w:val="yellow"/>
          <w:u w:val="single"/>
        </w:rPr>
        <w:t>el  punto</w:t>
      </w:r>
      <w:proofErr w:type="gramEnd"/>
      <w:r w:rsidRPr="007302F9">
        <w:rPr>
          <w:rFonts w:ascii="Arial" w:eastAsia="Arial" w:hAnsi="Arial" w:cs="Arial"/>
          <w:color w:val="000000"/>
          <w:sz w:val="20"/>
          <w:szCs w:val="20"/>
          <w:highlight w:val="yellow"/>
          <w:u w:val="single"/>
        </w:rPr>
        <w:t xml:space="preserve"> de servicio, con el cargo Centralizador de quejas</w:t>
      </w:r>
      <w:r w:rsidRPr="007302F9">
        <w:rPr>
          <w:rFonts w:ascii="Arial" w:eastAsia="Arial" w:hAnsi="Arial" w:cs="Arial"/>
          <w:color w:val="000000"/>
          <w:sz w:val="20"/>
          <w:szCs w:val="20"/>
          <w:highlight w:val="yellow"/>
        </w:rPr>
        <w:t>, con el texto siguiente:</w:t>
      </w:r>
    </w:p>
    <w:p w14:paraId="00000040" w14:textId="77777777" w:rsidR="002F59E5" w:rsidRDefault="005A7EB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728" w:right="300"/>
        <w:rPr>
          <w:rFonts w:ascii="Arial" w:eastAsia="Arial" w:hAnsi="Arial" w:cs="Arial"/>
          <w:i/>
          <w:color w:val="000000"/>
          <w:sz w:val="20"/>
          <w:szCs w:val="20"/>
        </w:rPr>
      </w:pPr>
      <w:r w:rsidRPr="007302F9">
        <w:rPr>
          <w:rFonts w:ascii="Arial" w:eastAsia="Arial" w:hAnsi="Arial" w:cs="Arial"/>
          <w:i/>
          <w:color w:val="000000"/>
          <w:sz w:val="20"/>
          <w:szCs w:val="20"/>
          <w:highlight w:val="yellow"/>
        </w:rPr>
        <w:t>“El sistema de quejas le informa que se ha recibido una queja, la cual debe ser asignada dentro de las próximas 24 horas.”</w:t>
      </w:r>
    </w:p>
    <w:p w14:paraId="00000041" w14:textId="77777777" w:rsidR="002F59E5" w:rsidRPr="007302F9" w:rsidRDefault="005A7EB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bookmarkStart w:id="7" w:name="_GoBack"/>
      <w:bookmarkEnd w:id="7"/>
      <w:r w:rsidRPr="007302F9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El sistema habilita el botón “Nueva Queja”. </w:t>
      </w:r>
    </w:p>
    <w:p w14:paraId="00000042" w14:textId="77777777" w:rsidR="002F59E5" w:rsidRPr="007302F9" w:rsidRDefault="005A7EB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7302F9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El usuario elige botón para ingresar una nueva queja y regresa al paso 3.3.2 de este flujo. </w:t>
      </w:r>
      <w:r w:rsidRPr="007302F9"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  <w:t>[FA02]</w:t>
      </w:r>
    </w:p>
    <w:p w14:paraId="00000043" w14:textId="77777777" w:rsidR="002F59E5" w:rsidRDefault="005A7EB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Fin del caso de uso.</w:t>
      </w:r>
    </w:p>
    <w:p w14:paraId="00000044" w14:textId="77777777" w:rsidR="002F59E5" w:rsidRDefault="002F59E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224" w:right="300"/>
        <w:rPr>
          <w:rFonts w:ascii="Arial" w:eastAsia="Arial" w:hAnsi="Arial" w:cs="Arial"/>
          <w:color w:val="000000"/>
          <w:sz w:val="20"/>
          <w:szCs w:val="20"/>
        </w:rPr>
      </w:pPr>
    </w:p>
    <w:p w14:paraId="00000045" w14:textId="77777777" w:rsidR="002F59E5" w:rsidRDefault="005A7EB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Flujos Alternos</w:t>
      </w:r>
    </w:p>
    <w:p w14:paraId="00000046" w14:textId="77777777" w:rsidR="002F59E5" w:rsidRPr="002573BA" w:rsidRDefault="005A7EB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2573BA"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  <w:t>[FA01] Usuario Elige Cancelar</w:t>
      </w:r>
    </w:p>
    <w:p w14:paraId="00000047" w14:textId="77777777" w:rsidR="002F59E5" w:rsidRPr="002573BA" w:rsidRDefault="005A7E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2573BA">
        <w:rPr>
          <w:rFonts w:ascii="Arial" w:eastAsia="Arial" w:hAnsi="Arial" w:cs="Arial"/>
          <w:color w:val="000000"/>
          <w:sz w:val="20"/>
          <w:szCs w:val="20"/>
          <w:highlight w:val="yellow"/>
        </w:rPr>
        <w:t>El usuario elige Cancelar.</w:t>
      </w:r>
    </w:p>
    <w:p w14:paraId="00000048" w14:textId="77777777" w:rsidR="002F59E5" w:rsidRPr="002573BA" w:rsidRDefault="005A7E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2573BA">
        <w:rPr>
          <w:rFonts w:ascii="Arial" w:eastAsia="Arial" w:hAnsi="Arial" w:cs="Arial"/>
          <w:color w:val="000000"/>
          <w:sz w:val="20"/>
          <w:szCs w:val="20"/>
          <w:highlight w:val="yellow"/>
        </w:rPr>
        <w:t>El sistema no guarda la información de la queja ingresada.</w:t>
      </w:r>
    </w:p>
    <w:p w14:paraId="00000049" w14:textId="77777777" w:rsidR="002F59E5" w:rsidRPr="002573BA" w:rsidRDefault="005A7E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2573BA">
        <w:rPr>
          <w:rFonts w:ascii="Arial" w:eastAsia="Arial" w:hAnsi="Arial" w:cs="Arial"/>
          <w:color w:val="000000"/>
          <w:sz w:val="20"/>
          <w:szCs w:val="20"/>
          <w:highlight w:val="yellow"/>
        </w:rPr>
        <w:t>Regresa al punto 3.3.2 del flujo básico.</w:t>
      </w:r>
    </w:p>
    <w:p w14:paraId="0000004A" w14:textId="77777777" w:rsidR="002F59E5" w:rsidRDefault="002F59E5">
      <w:pPr>
        <w:pBdr>
          <w:top w:val="nil"/>
          <w:left w:val="nil"/>
          <w:bottom w:val="nil"/>
          <w:right w:val="nil"/>
          <w:between w:val="nil"/>
        </w:pBdr>
        <w:spacing w:after="120"/>
        <w:ind w:left="1068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4B" w14:textId="77777777" w:rsidR="002F59E5" w:rsidRDefault="002F59E5">
      <w:pPr>
        <w:pBdr>
          <w:top w:val="nil"/>
          <w:left w:val="nil"/>
          <w:bottom w:val="nil"/>
          <w:right w:val="nil"/>
          <w:between w:val="nil"/>
        </w:pBdr>
        <w:spacing w:after="120"/>
        <w:ind w:left="1068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4C" w14:textId="77777777" w:rsidR="002F59E5" w:rsidRDefault="005A7EB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[FA02] Salir del menú de quejas por mal servicio</w:t>
      </w:r>
    </w:p>
    <w:p w14:paraId="0000004D" w14:textId="77777777" w:rsidR="002F59E5" w:rsidRDefault="005A7E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usuario elige Salir.</w:t>
      </w:r>
    </w:p>
    <w:p w14:paraId="0000004E" w14:textId="77777777" w:rsidR="002F59E5" w:rsidRDefault="005A7E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sale de la opción de quejas por mal servicio.</w:t>
      </w:r>
    </w:p>
    <w:p w14:paraId="0000004F" w14:textId="77777777" w:rsidR="002F59E5" w:rsidRDefault="005A7E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Fin del caso de uso.</w:t>
      </w:r>
    </w:p>
    <w:p w14:paraId="00000050" w14:textId="77777777" w:rsidR="002F59E5" w:rsidRDefault="002F59E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51" w14:textId="77777777" w:rsidR="002F59E5" w:rsidRDefault="005A7EB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[FA03] Adjuntar archivo</w:t>
      </w:r>
    </w:p>
    <w:p w14:paraId="00000052" w14:textId="77777777" w:rsidR="002F59E5" w:rsidRDefault="005A7E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usuario selecciona la opción para adjuntar archivo.</w:t>
      </w:r>
    </w:p>
    <w:p w14:paraId="00000053" w14:textId="77777777" w:rsidR="002F59E5" w:rsidRDefault="005A7E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usuario selecciona el archivo a cargar y lo carga.</w:t>
      </w:r>
    </w:p>
    <w:p w14:paraId="00000054" w14:textId="77777777" w:rsidR="002F59E5" w:rsidRDefault="005A7E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almacena el archivo cargado.</w:t>
      </w:r>
    </w:p>
    <w:p w14:paraId="00000055" w14:textId="77777777" w:rsidR="002F59E5" w:rsidRDefault="005A7E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Regresa al paso 3.3.3 del Flujo Básico.</w:t>
      </w:r>
    </w:p>
    <w:p w14:paraId="00000056" w14:textId="77777777" w:rsidR="002F59E5" w:rsidRDefault="002F59E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57" w14:textId="77777777" w:rsidR="002F59E5" w:rsidRDefault="005A7EB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Postcondiciones</w:t>
      </w:r>
    </w:p>
    <w:p w14:paraId="00000058" w14:textId="77777777" w:rsidR="002F59E5" w:rsidRDefault="005A7EB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92"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La queja fue ingresada para su seguimiento por medio del sistema.</w:t>
      </w:r>
    </w:p>
    <w:p w14:paraId="00000059" w14:textId="77777777" w:rsidR="002F59E5" w:rsidRDefault="005A7EB6">
      <w:pPr>
        <w:pStyle w:val="Ttulo1"/>
        <w:keepNext/>
        <w:widowControl w:val="0"/>
        <w:numPr>
          <w:ilvl w:val="0"/>
          <w:numId w:val="4"/>
        </w:numPr>
        <w:spacing w:before="120" w:after="60"/>
        <w:ind w:left="426" w:hanging="426"/>
        <w:rPr>
          <w:rFonts w:ascii="Arial" w:eastAsia="Arial" w:hAnsi="Arial" w:cs="Arial"/>
          <w:b w:val="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Requerimientos suplementarios o no funcionales</w:t>
      </w:r>
    </w:p>
    <w:p w14:paraId="0000005A" w14:textId="77777777" w:rsidR="002F59E5" w:rsidRDefault="005A7EB6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1020"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(*) indica campos obligatorios.</w:t>
      </w:r>
    </w:p>
    <w:sectPr w:rsidR="002F59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2" w:h="15842"/>
      <w:pgMar w:top="289" w:right="1701" w:bottom="1418" w:left="1701" w:header="284" w:footer="284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Elio Raymundo" w:date="2020-08-20T18:49:00Z" w:initials="ER">
    <w:p w14:paraId="4DFE9529" w14:textId="2798DBFD" w:rsidR="001B24DE" w:rsidRDefault="001B24DE">
      <w:pPr>
        <w:pStyle w:val="Textocomentario"/>
      </w:pPr>
      <w:r>
        <w:rPr>
          <w:rStyle w:val="Refdecomentario"/>
        </w:rPr>
        <w:annotationRef/>
      </w:r>
      <w:r w:rsidR="00DE6521">
        <w:t>¿También debemos crear aplicación móvil?</w:t>
      </w:r>
    </w:p>
  </w:comment>
  <w:comment w:id="2" w:author="Elio Raymundo" w:date="2020-08-20T18:55:00Z" w:initials="ER">
    <w:p w14:paraId="1DD26550" w14:textId="131220F1" w:rsidR="001B24DE" w:rsidRDefault="001B24DE">
      <w:pPr>
        <w:pStyle w:val="Textocomentario"/>
      </w:pPr>
      <w:r>
        <w:rPr>
          <w:rStyle w:val="Refdecomentario"/>
        </w:rPr>
        <w:annotationRef/>
      </w:r>
      <w:r w:rsidR="00DE6521">
        <w:t>¿Por qué razón este campo no es obligatorio? ¿La palabra “Agencia” es correcta? ¿O es punto de atención?</w:t>
      </w:r>
    </w:p>
  </w:comment>
  <w:comment w:id="3" w:author="Ramirez Colindres, Edy Rigoberto" w:date="2020-08-24T08:50:00Z" w:initials="ER">
    <w:p w14:paraId="47EFEF37" w14:textId="16810E86" w:rsidR="00C16B15" w:rsidRDefault="00C16B15">
      <w:pPr>
        <w:pStyle w:val="Textocomentario"/>
      </w:pPr>
      <w:r>
        <w:rPr>
          <w:rStyle w:val="Refdecomentario"/>
        </w:rPr>
        <w:annotationRef/>
      </w:r>
      <w:r>
        <w:t xml:space="preserve">Colocar punto de atención </w:t>
      </w:r>
    </w:p>
  </w:comment>
  <w:comment w:id="4" w:author="Elio Raymundo" w:date="2020-08-20T18:58:00Z" w:initials="ER">
    <w:p w14:paraId="188CC78D" w14:textId="481C5437" w:rsidR="001B24DE" w:rsidRDefault="001B24DE">
      <w:pPr>
        <w:pStyle w:val="Textocomentario"/>
      </w:pPr>
      <w:r>
        <w:t>¿</w:t>
      </w:r>
      <w:r>
        <w:rPr>
          <w:rStyle w:val="Refdecomentario"/>
        </w:rPr>
        <w:annotationRef/>
      </w:r>
      <w:r w:rsidR="00DE6521">
        <w:rPr>
          <w:rStyle w:val="Refdecomentario"/>
        </w:rPr>
        <w:t>Cómo guardar documentos en una base de datos</w:t>
      </w:r>
      <w:r>
        <w:t>?</w:t>
      </w:r>
    </w:p>
  </w:comment>
  <w:comment w:id="5" w:author="Ramirez Colindres, Edy Rigoberto" w:date="2020-08-24T12:23:00Z" w:initials="ER">
    <w:p w14:paraId="5056E117" w14:textId="48B7285F" w:rsidR="00965618" w:rsidRDefault="00965618">
      <w:pPr>
        <w:pStyle w:val="Textocomentario"/>
      </w:pPr>
      <w:r>
        <w:rPr>
          <w:rStyle w:val="Refdecomentario"/>
        </w:rPr>
        <w:annotationRef/>
      </w:r>
      <w:r>
        <w:t xml:space="preserve">Crea en una tabla un campo llamado blob y ahí se guarda </w:t>
      </w:r>
    </w:p>
    <w:p w14:paraId="09C08F85" w14:textId="0CDE89BD" w:rsidR="00965618" w:rsidRDefault="00965618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FE9529" w15:done="0"/>
  <w15:commentEx w15:paraId="1DD26550" w15:done="0"/>
  <w15:commentEx w15:paraId="47EFEF37" w15:paraIdParent="1DD26550" w15:done="0"/>
  <w15:commentEx w15:paraId="188CC78D" w15:done="0"/>
  <w15:commentEx w15:paraId="09C08F85" w15:paraIdParent="188CC7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DFDB8" w16cex:dateUtc="2020-08-24T14:50:00Z"/>
  <w16cex:commentExtensible w16cex:durableId="22EE2FC9" w16cex:dateUtc="2020-08-24T18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DFE9529" w16cid:durableId="22EDFDAA"/>
  <w16cid:commentId w16cid:paraId="1DD26550" w16cid:durableId="22EDFDAB"/>
  <w16cid:commentId w16cid:paraId="47EFEF37" w16cid:durableId="22EDFDB8"/>
  <w16cid:commentId w16cid:paraId="188CC78D" w16cid:durableId="22EDFDAC"/>
  <w16cid:commentId w16cid:paraId="09C08F85" w16cid:durableId="22EE2FC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1D9DF" w14:textId="77777777" w:rsidR="007E6DC7" w:rsidRDefault="007E6DC7">
      <w:r>
        <w:separator/>
      </w:r>
    </w:p>
  </w:endnote>
  <w:endnote w:type="continuationSeparator" w:id="0">
    <w:p w14:paraId="2F7E539F" w14:textId="77777777" w:rsidR="007E6DC7" w:rsidRDefault="007E6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0" w14:textId="77777777" w:rsidR="002F59E5" w:rsidRDefault="002F59E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2" w14:textId="77777777" w:rsidR="002F59E5" w:rsidRDefault="002F59E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1" w14:textId="77777777" w:rsidR="002F59E5" w:rsidRDefault="002F59E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DFF07C" w14:textId="77777777" w:rsidR="007E6DC7" w:rsidRDefault="007E6DC7">
      <w:r>
        <w:separator/>
      </w:r>
    </w:p>
  </w:footnote>
  <w:footnote w:type="continuationSeparator" w:id="0">
    <w:p w14:paraId="7597F4A2" w14:textId="77777777" w:rsidR="007E6DC7" w:rsidRDefault="007E6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5" w14:textId="77777777" w:rsidR="002F59E5" w:rsidRDefault="002F59E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B" w14:textId="77777777" w:rsidR="002F59E5" w:rsidRDefault="002F59E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tbl>
    <w:tblPr>
      <w:tblStyle w:val="a0"/>
      <w:tblW w:w="8045" w:type="dxa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ayout w:type="fixed"/>
      <w:tblLook w:val="0400" w:firstRow="0" w:lastRow="0" w:firstColumn="0" w:lastColumn="0" w:noHBand="0" w:noVBand="1"/>
    </w:tblPr>
    <w:tblGrid>
      <w:gridCol w:w="2268"/>
      <w:gridCol w:w="1771"/>
      <w:gridCol w:w="2110"/>
      <w:gridCol w:w="1896"/>
    </w:tblGrid>
    <w:tr w:rsidR="002F59E5" w14:paraId="1102FCC1" w14:textId="77777777">
      <w:trPr>
        <w:trHeight w:val="184"/>
      </w:trPr>
      <w:tc>
        <w:tcPr>
          <w:tcW w:w="2268" w:type="dxa"/>
          <w:shd w:val="clear" w:color="auto" w:fill="auto"/>
        </w:tcPr>
        <w:p w14:paraId="0000005C" w14:textId="77777777" w:rsidR="002F59E5" w:rsidRDefault="005A7EB6">
          <w:pPr>
            <w:pBdr>
              <w:top w:val="nil"/>
              <w:left w:val="nil"/>
              <w:bottom w:val="nil"/>
              <w:right w:val="nil"/>
              <w:between w:val="nil"/>
            </w:pBdr>
            <w:ind w:right="51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Código de documento</w:t>
          </w:r>
        </w:p>
      </w:tc>
      <w:tc>
        <w:tcPr>
          <w:tcW w:w="1771" w:type="dxa"/>
          <w:shd w:val="clear" w:color="auto" w:fill="auto"/>
        </w:tcPr>
        <w:p w14:paraId="0000005D" w14:textId="77777777" w:rsidR="002F59E5" w:rsidRDefault="005A7EB6">
          <w:pPr>
            <w:pBdr>
              <w:top w:val="nil"/>
              <w:left w:val="nil"/>
              <w:bottom w:val="nil"/>
              <w:right w:val="nil"/>
              <w:between w:val="nil"/>
            </w:pBdr>
            <w:ind w:right="51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shd w:val="clear" w:color="auto" w:fill="auto"/>
        </w:tcPr>
        <w:p w14:paraId="0000005E" w14:textId="77777777" w:rsidR="002F59E5" w:rsidRDefault="005A7EB6">
          <w:pPr>
            <w:pBdr>
              <w:top w:val="nil"/>
              <w:left w:val="nil"/>
              <w:bottom w:val="nil"/>
              <w:right w:val="nil"/>
              <w:between w:val="nil"/>
            </w:pBdr>
            <w:ind w:right="105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Fecha</w:t>
          </w:r>
        </w:p>
      </w:tc>
      <w:tc>
        <w:tcPr>
          <w:tcW w:w="1896" w:type="dxa"/>
          <w:shd w:val="clear" w:color="auto" w:fill="auto"/>
        </w:tcPr>
        <w:p w14:paraId="0000005F" w14:textId="77777777" w:rsidR="002F59E5" w:rsidRDefault="005A7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30"/>
            </w:tabs>
            <w:ind w:right="159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Página</w:t>
          </w:r>
        </w:p>
      </w:tc>
    </w:tr>
    <w:tr w:rsidR="002F59E5" w14:paraId="3AA72166" w14:textId="77777777">
      <w:tc>
        <w:tcPr>
          <w:tcW w:w="2268" w:type="dxa"/>
          <w:shd w:val="clear" w:color="auto" w:fill="auto"/>
        </w:tcPr>
        <w:p w14:paraId="00000060" w14:textId="77777777" w:rsidR="002F59E5" w:rsidRDefault="005A7EB6">
          <w:pPr>
            <w:pBdr>
              <w:top w:val="nil"/>
              <w:left w:val="nil"/>
              <w:bottom w:val="nil"/>
              <w:right w:val="nil"/>
              <w:between w:val="nil"/>
            </w:pBdr>
            <w:ind w:right="51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0004</w:t>
          </w:r>
        </w:p>
      </w:tc>
      <w:tc>
        <w:tcPr>
          <w:tcW w:w="1771" w:type="dxa"/>
          <w:shd w:val="clear" w:color="auto" w:fill="auto"/>
        </w:tcPr>
        <w:p w14:paraId="00000061" w14:textId="77777777" w:rsidR="002F59E5" w:rsidRDefault="005A7EB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001</w:t>
          </w:r>
        </w:p>
      </w:tc>
      <w:tc>
        <w:tcPr>
          <w:tcW w:w="2110" w:type="dxa"/>
          <w:shd w:val="clear" w:color="auto" w:fill="auto"/>
        </w:tcPr>
        <w:p w14:paraId="00000062" w14:textId="77777777" w:rsidR="002F59E5" w:rsidRDefault="005A7EB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15/02/2020</w:t>
          </w:r>
        </w:p>
      </w:tc>
      <w:tc>
        <w:tcPr>
          <w:tcW w:w="1896" w:type="dxa"/>
          <w:shd w:val="clear" w:color="auto" w:fill="auto"/>
        </w:tcPr>
        <w:p w14:paraId="00000063" w14:textId="2148BD60" w:rsidR="002F59E5" w:rsidRDefault="005A7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30"/>
            </w:tabs>
            <w:ind w:right="18"/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separate"/>
          </w:r>
          <w:r w:rsidR="007302F9">
            <w:rPr>
              <w:rFonts w:ascii="Arial" w:eastAsia="Arial" w:hAnsi="Arial" w:cs="Arial"/>
              <w:b/>
              <w:noProof/>
              <w:color w:val="000000"/>
              <w:sz w:val="16"/>
              <w:szCs w:val="16"/>
            </w:rPr>
            <w:t>4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separate"/>
          </w:r>
          <w:r w:rsidR="007302F9">
            <w:rPr>
              <w:rFonts w:ascii="Arial" w:eastAsia="Arial" w:hAnsi="Arial" w:cs="Arial"/>
              <w:b/>
              <w:noProof/>
              <w:color w:val="000000"/>
              <w:sz w:val="16"/>
              <w:szCs w:val="16"/>
            </w:rPr>
            <w:t>4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end"/>
          </w:r>
        </w:p>
      </w:tc>
    </w:tr>
  </w:tbl>
  <w:p w14:paraId="00000064" w14:textId="77777777" w:rsidR="002F59E5" w:rsidRDefault="002F59E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6" w14:textId="77777777" w:rsidR="002F59E5" w:rsidRDefault="005A7EB6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6213CFD2" wp14:editId="2D189CCF">
          <wp:simplePos x="0" y="0"/>
          <wp:positionH relativeFrom="column">
            <wp:posOffset>-420369</wp:posOffset>
          </wp:positionH>
          <wp:positionV relativeFrom="paragraph">
            <wp:posOffset>-97154</wp:posOffset>
          </wp:positionV>
          <wp:extent cx="1019175" cy="243205"/>
          <wp:effectExtent l="0" t="0" r="0" b="0"/>
          <wp:wrapSquare wrapText="bothSides" distT="0" distB="0" distL="114300" distR="114300"/>
          <wp:docPr id="8" name="image1.png" descr="http://nt_intranet/images/central/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://nt_intranet/images/central/logo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243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1"/>
      <w:tblW w:w="872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82"/>
      <w:gridCol w:w="2064"/>
      <w:gridCol w:w="2038"/>
      <w:gridCol w:w="2036"/>
    </w:tblGrid>
    <w:tr w:rsidR="002F59E5" w14:paraId="3185004E" w14:textId="77777777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00000067" w14:textId="77777777" w:rsidR="002F59E5" w:rsidRDefault="005A7EB6">
          <w:pPr>
            <w:pBdr>
              <w:top w:val="nil"/>
              <w:left w:val="nil"/>
              <w:bottom w:val="nil"/>
              <w:right w:val="nil"/>
              <w:between w:val="nil"/>
            </w:pBdr>
            <w:ind w:right="138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00000068" w14:textId="77777777" w:rsidR="002F59E5" w:rsidRDefault="005A7EB6">
          <w:pPr>
            <w:pBdr>
              <w:top w:val="nil"/>
              <w:left w:val="nil"/>
              <w:bottom w:val="nil"/>
              <w:right w:val="nil"/>
              <w:between w:val="nil"/>
            </w:pBdr>
            <w:ind w:right="51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00000069" w14:textId="77777777" w:rsidR="002F59E5" w:rsidRDefault="005A7EB6">
          <w:pPr>
            <w:pBdr>
              <w:top w:val="nil"/>
              <w:left w:val="nil"/>
              <w:bottom w:val="nil"/>
              <w:right w:val="nil"/>
              <w:between w:val="nil"/>
            </w:pBdr>
            <w:ind w:right="105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0000006A" w14:textId="77777777" w:rsidR="002F59E5" w:rsidRDefault="005A7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30"/>
            </w:tabs>
            <w:ind w:right="159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Pagina</w:t>
          </w:r>
        </w:p>
      </w:tc>
    </w:tr>
    <w:tr w:rsidR="002F59E5" w14:paraId="566971F9" w14:textId="77777777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00006B" w14:textId="77777777" w:rsidR="002F59E5" w:rsidRDefault="005A7EB6">
          <w:pPr>
            <w:pBdr>
              <w:top w:val="nil"/>
              <w:left w:val="nil"/>
              <w:bottom w:val="nil"/>
              <w:right w:val="nil"/>
              <w:between w:val="nil"/>
            </w:pBdr>
            <w:ind w:right="-3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RE-GIN/DPI-TI-004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00006C" w14:textId="77777777" w:rsidR="002F59E5" w:rsidRDefault="005A7EB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00006D" w14:textId="77777777" w:rsidR="002F59E5" w:rsidRDefault="005A7EB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00006E" w14:textId="77777777" w:rsidR="002F59E5" w:rsidRDefault="005A7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30"/>
            </w:tabs>
            <w:ind w:right="18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 de 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end"/>
          </w:r>
        </w:p>
      </w:tc>
    </w:tr>
  </w:tbl>
  <w:p w14:paraId="0000006F" w14:textId="77777777" w:rsidR="002F59E5" w:rsidRDefault="002F59E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700C4"/>
    <w:multiLevelType w:val="multilevel"/>
    <w:tmpl w:val="F99C5C8A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FE01B3"/>
    <w:multiLevelType w:val="multilevel"/>
    <w:tmpl w:val="B9D8384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28" w:hanging="360"/>
      </w:pPr>
    </w:lvl>
    <w:lvl w:ilvl="2">
      <w:start w:val="1"/>
      <w:numFmt w:val="lowerRoman"/>
      <w:lvlText w:val="%3."/>
      <w:lvlJc w:val="right"/>
      <w:pPr>
        <w:ind w:left="2148" w:hanging="180"/>
      </w:pPr>
    </w:lvl>
    <w:lvl w:ilvl="3">
      <w:start w:val="1"/>
      <w:numFmt w:val="decimal"/>
      <w:lvlText w:val="%4."/>
      <w:lvlJc w:val="left"/>
      <w:pPr>
        <w:ind w:left="2868" w:hanging="360"/>
      </w:pPr>
    </w:lvl>
    <w:lvl w:ilvl="4">
      <w:start w:val="1"/>
      <w:numFmt w:val="lowerLetter"/>
      <w:lvlText w:val="%5."/>
      <w:lvlJc w:val="left"/>
      <w:pPr>
        <w:ind w:left="3588" w:hanging="360"/>
      </w:pPr>
    </w:lvl>
    <w:lvl w:ilvl="5">
      <w:start w:val="1"/>
      <w:numFmt w:val="lowerRoman"/>
      <w:lvlText w:val="%6."/>
      <w:lvlJc w:val="right"/>
      <w:pPr>
        <w:ind w:left="4308" w:hanging="180"/>
      </w:pPr>
    </w:lvl>
    <w:lvl w:ilvl="6">
      <w:start w:val="1"/>
      <w:numFmt w:val="decimal"/>
      <w:lvlText w:val="%7."/>
      <w:lvlJc w:val="left"/>
      <w:pPr>
        <w:ind w:left="5028" w:hanging="360"/>
      </w:pPr>
    </w:lvl>
    <w:lvl w:ilvl="7">
      <w:start w:val="1"/>
      <w:numFmt w:val="lowerLetter"/>
      <w:lvlText w:val="%8."/>
      <w:lvlJc w:val="left"/>
      <w:pPr>
        <w:ind w:left="5748" w:hanging="360"/>
      </w:pPr>
    </w:lvl>
    <w:lvl w:ilvl="8">
      <w:start w:val="1"/>
      <w:numFmt w:val="lowerRoman"/>
      <w:lvlText w:val="%9."/>
      <w:lvlJc w:val="right"/>
      <w:pPr>
        <w:ind w:left="6468" w:hanging="180"/>
      </w:pPr>
    </w:lvl>
  </w:abstractNum>
  <w:abstractNum w:abstractNumId="2" w15:restartNumberingAfterBreak="0">
    <w:nsid w:val="65327CA1"/>
    <w:multiLevelType w:val="multilevel"/>
    <w:tmpl w:val="FDD0D4D6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F01954"/>
    <w:multiLevelType w:val="multilevel"/>
    <w:tmpl w:val="E16A38B0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lio Raymundo">
    <w15:presenceInfo w15:providerId="Windows Live" w15:userId="e98631c1432f1d85"/>
  </w15:person>
  <w15:person w15:author="Ramirez Colindres, Edy Rigoberto">
    <w15:presenceInfo w15:providerId="AD" w15:userId="S::erramirc@sat.gob.gt::a12d488b-0c35-4517-a27c-3167ecd752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E5"/>
    <w:rsid w:val="001B24DE"/>
    <w:rsid w:val="002573BA"/>
    <w:rsid w:val="002A3CD3"/>
    <w:rsid w:val="002F59E5"/>
    <w:rsid w:val="005A7EB6"/>
    <w:rsid w:val="006511FF"/>
    <w:rsid w:val="00677A59"/>
    <w:rsid w:val="00697562"/>
    <w:rsid w:val="007302F9"/>
    <w:rsid w:val="007B6324"/>
    <w:rsid w:val="007E6DC7"/>
    <w:rsid w:val="00965618"/>
    <w:rsid w:val="009C2AA7"/>
    <w:rsid w:val="00BC3E35"/>
    <w:rsid w:val="00C16B15"/>
    <w:rsid w:val="00C85946"/>
    <w:rsid w:val="00C921DA"/>
    <w:rsid w:val="00DE3466"/>
    <w:rsid w:val="00DE6521"/>
    <w:rsid w:val="00E83CC7"/>
    <w:rsid w:val="00FC6495"/>
    <w:rsid w:val="00FD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E7EA"/>
  <w15:docId w15:val="{2B1064FB-B5EB-41E4-ADFA-2E70F7A7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768"/>
    <w:rPr>
      <w:lang w:val="es-ES" w:eastAsia="es-ES"/>
    </w:rPr>
  </w:style>
  <w:style w:type="paragraph" w:styleId="Ttulo1">
    <w:name w:val="heading 1"/>
    <w:basedOn w:val="Normal"/>
    <w:link w:val="Ttulo1Car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560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paragraph" w:styleId="NormalWeb">
    <w:name w:val="Normal (Web)"/>
    <w:basedOn w:val="Normal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basedOn w:val="Normal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lang w:val="es-ES" w:eastAsia="es-ES"/>
    </w:rPr>
  </w:style>
  <w:style w:type="table" w:styleId="Tablaconcuadrcula">
    <w:name w:val="Table Grid"/>
    <w:basedOn w:val="Tablanormal"/>
    <w:uiPriority w:val="39"/>
    <w:rsid w:val="00557FB4"/>
    <w:rPr>
      <w:rFonts w:ascii="Calibri" w:hAnsi="Calibri"/>
      <w:sz w:val="22"/>
      <w:szCs w:val="22"/>
      <w:lang w:val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  <w:style w:type="paragraph" w:styleId="Sinespaciado">
    <w:name w:val="No Spacing"/>
    <w:uiPriority w:val="1"/>
    <w:qFormat/>
    <w:rsid w:val="00EC46E2"/>
    <w:rPr>
      <w:rFonts w:asciiTheme="minorHAnsi" w:eastAsiaTheme="minorHAnsi" w:hAnsiTheme="minorHAnsi" w:cstheme="minorBidi"/>
      <w:sz w:val="22"/>
      <w:szCs w:val="22"/>
    </w:rPr>
  </w:style>
  <w:style w:type="character" w:styleId="Refdecomentario">
    <w:name w:val="annotation reference"/>
    <w:basedOn w:val="Fuentedeprrafopredeter"/>
    <w:uiPriority w:val="99"/>
    <w:rsid w:val="00D1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D151E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151E7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151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151E7"/>
    <w:rPr>
      <w:b/>
      <w:bCs/>
      <w:lang w:val="es-ES" w:eastAsia="es-ES"/>
    </w:rPr>
  </w:style>
  <w:style w:type="character" w:styleId="Textoennegrita">
    <w:name w:val="Strong"/>
    <w:basedOn w:val="Fuentedeprrafopredeter"/>
    <w:uiPriority w:val="99"/>
    <w:qFormat/>
    <w:rsid w:val="005C7866"/>
    <w:rPr>
      <w:b/>
      <w:bCs/>
    </w:rPr>
  </w:style>
  <w:style w:type="character" w:customStyle="1" w:styleId="Ttulo3Car">
    <w:name w:val="Título 3 Car"/>
    <w:basedOn w:val="Fuentedeprrafopredeter"/>
    <w:link w:val="Ttulo3"/>
    <w:semiHidden/>
    <w:rsid w:val="000560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customStyle="1" w:styleId="FlujoAlterno">
    <w:name w:val="Flujo Alterno"/>
    <w:basedOn w:val="Ttulo1"/>
    <w:qFormat/>
    <w:rsid w:val="00FB2836"/>
    <w:pPr>
      <w:jc w:val="both"/>
    </w:pPr>
    <w:rPr>
      <w:rFonts w:ascii="Arial" w:hAnsi="Arial" w:cs="Arial"/>
      <w:noProof/>
      <w:sz w:val="20"/>
      <w:szCs w:val="20"/>
    </w:rPr>
  </w:style>
  <w:style w:type="character" w:customStyle="1" w:styleId="Hyperlink1">
    <w:name w:val="Hyperlink.1"/>
    <w:basedOn w:val="Fuentedeprrafopredeter"/>
    <w:rsid w:val="009C5457"/>
    <w:rPr>
      <w:color w:val="000000"/>
      <w:u w:val="single" w:color="00000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0552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70004C"/>
    <w:rPr>
      <w:b/>
      <w:bCs/>
      <w:kern w:val="36"/>
      <w:sz w:val="48"/>
      <w:szCs w:val="48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GTjB+08vzRVGId/mp0p9iWNNDg==">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wamazari</dc:creator>
  <cp:lastModifiedBy>Elio Raymundo</cp:lastModifiedBy>
  <cp:revision>8</cp:revision>
  <dcterms:created xsi:type="dcterms:W3CDTF">2020-02-18T06:10:00Z</dcterms:created>
  <dcterms:modified xsi:type="dcterms:W3CDTF">2020-10-30T07:18:00Z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0x010100A5ECB960055A5B4292CE84A3F1C5333C</vt:lpwstr>
  </property>
</Properties>
</file>