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351AB2" w:rsidRDefault="00351AB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00000002" w14:textId="77777777" w:rsidR="00351AB2" w:rsidRPr="00F84EBC" w:rsidRDefault="004D2462">
      <w:pPr>
        <w:pStyle w:val="Ttulo"/>
        <w:spacing w:before="0" w:after="0"/>
        <w:rPr>
          <w:sz w:val="56"/>
          <w:szCs w:val="56"/>
          <w:lang w:val="es-GT"/>
        </w:rPr>
      </w:pPr>
      <w:r w:rsidRPr="00F84EBC">
        <w:rPr>
          <w:sz w:val="56"/>
          <w:szCs w:val="56"/>
          <w:lang w:val="es-GT"/>
        </w:rPr>
        <w:t>Caso de Uso</w:t>
      </w:r>
    </w:p>
    <w:p w14:paraId="00000003" w14:textId="77777777" w:rsidR="00351AB2" w:rsidRPr="00F84EBC" w:rsidRDefault="00351AB2">
      <w:pPr>
        <w:pStyle w:val="Ttulo"/>
        <w:spacing w:before="0" w:after="0"/>
        <w:rPr>
          <w:lang w:val="es-GT"/>
        </w:rPr>
      </w:pPr>
    </w:p>
    <w:p w14:paraId="00000004" w14:textId="77777777" w:rsidR="00351AB2" w:rsidRPr="00F84EBC" w:rsidRDefault="004D2462">
      <w:pPr>
        <w:pStyle w:val="Ttulo"/>
        <w:spacing w:before="0" w:after="0"/>
        <w:rPr>
          <w:sz w:val="40"/>
          <w:szCs w:val="40"/>
          <w:lang w:val="es-GT"/>
        </w:rPr>
      </w:pPr>
      <w:r w:rsidRPr="00F84EBC">
        <w:rPr>
          <w:sz w:val="40"/>
          <w:szCs w:val="40"/>
          <w:lang w:val="es-GT"/>
        </w:rPr>
        <w:t>CU5_INGRESO DE QUEJAS POR MAL SERVICIO O SERVICIO NO CONFORME REALIZADO POR EL CUENTAHANBIENTE</w:t>
      </w:r>
    </w:p>
    <w:p w14:paraId="00000005" w14:textId="77777777" w:rsidR="00351AB2" w:rsidRPr="00F84EBC" w:rsidRDefault="00351AB2">
      <w:pPr>
        <w:pStyle w:val="Ttulo"/>
        <w:spacing w:before="0" w:after="0"/>
        <w:rPr>
          <w:sz w:val="48"/>
          <w:szCs w:val="48"/>
          <w:lang w:val="es-GT"/>
        </w:rPr>
      </w:pPr>
    </w:p>
    <w:p w14:paraId="00000006" w14:textId="77777777" w:rsidR="00351AB2" w:rsidRDefault="00351AB2">
      <w:pPr>
        <w:pStyle w:val="Ttulo1"/>
        <w:jc w:val="right"/>
        <w:rPr>
          <w:rFonts w:ascii="Arial" w:eastAsia="Arial" w:hAnsi="Arial" w:cs="Arial"/>
          <w:sz w:val="36"/>
          <w:szCs w:val="36"/>
        </w:rPr>
      </w:pPr>
    </w:p>
    <w:p w14:paraId="00000007" w14:textId="77777777" w:rsidR="00351AB2" w:rsidRDefault="004D2462">
      <w:pPr>
        <w:pBdr>
          <w:top w:val="nil"/>
          <w:left w:val="nil"/>
          <w:bottom w:val="nil"/>
          <w:right w:val="nil"/>
          <w:between w:val="nil"/>
        </w:pBdr>
        <w:spacing w:before="240" w:after="720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Versión 1.0</w:t>
      </w:r>
    </w:p>
    <w:p w14:paraId="00000008" w14:textId="77777777" w:rsidR="00351AB2" w:rsidRDefault="004D2462">
      <w:pPr>
        <w:pBdr>
          <w:top w:val="nil"/>
          <w:left w:val="nil"/>
          <w:bottom w:val="nil"/>
          <w:right w:val="nil"/>
          <w:between w:val="nil"/>
        </w:pBdr>
        <w:spacing w:before="240" w:after="720"/>
        <w:jc w:val="right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Elaborado por Ing. </w:t>
      </w:r>
      <w:proofErr w:type="spellStart"/>
      <w:r>
        <w:rPr>
          <w:rFonts w:ascii="Arial" w:eastAsia="Arial" w:hAnsi="Arial" w:cs="Arial"/>
          <w:b/>
          <w:color w:val="000000"/>
        </w:rPr>
        <w:t>Edy</w:t>
      </w:r>
      <w:proofErr w:type="spellEnd"/>
      <w:r>
        <w:rPr>
          <w:rFonts w:ascii="Arial" w:eastAsia="Arial" w:hAnsi="Arial" w:cs="Arial"/>
          <w:b/>
          <w:color w:val="000000"/>
        </w:rPr>
        <w:t xml:space="preserve"> Ramírez Colindres</w:t>
      </w:r>
    </w:p>
    <w:p w14:paraId="00000009" w14:textId="77777777" w:rsidR="00351AB2" w:rsidRDefault="004D2462">
      <w:pPr>
        <w:pBdr>
          <w:top w:val="nil"/>
          <w:left w:val="nil"/>
          <w:bottom w:val="nil"/>
          <w:right w:val="nil"/>
          <w:between w:val="nil"/>
        </w:pBdr>
        <w:spacing w:before="240" w:after="720"/>
        <w:jc w:val="right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Fecha Elaboración 18/02/2020</w:t>
      </w:r>
    </w:p>
    <w:p w14:paraId="0000000A" w14:textId="77777777" w:rsidR="00351AB2" w:rsidRDefault="004D2462">
      <w:pPr>
        <w:keepNext/>
        <w:pBdr>
          <w:top w:val="nil"/>
          <w:left w:val="nil"/>
          <w:bottom w:val="nil"/>
          <w:right w:val="nil"/>
          <w:between w:val="nil"/>
        </w:pBdr>
        <w:spacing w:before="60" w:after="60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Historial Revisiones</w:t>
      </w:r>
    </w:p>
    <w:tbl>
      <w:tblPr>
        <w:tblStyle w:val="a"/>
        <w:tblW w:w="8613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492"/>
        <w:gridCol w:w="3827"/>
        <w:gridCol w:w="1134"/>
      </w:tblGrid>
      <w:tr w:rsidR="00351AB2" w14:paraId="566CC365" w14:textId="77777777">
        <w:tc>
          <w:tcPr>
            <w:tcW w:w="216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</w:tcBorders>
          </w:tcPr>
          <w:p w14:paraId="0000000B" w14:textId="77777777" w:rsidR="00351AB2" w:rsidRDefault="004D2462">
            <w:pPr>
              <w:spacing w:before="40" w:after="40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Nombre</w:t>
            </w:r>
          </w:p>
        </w:tc>
        <w:tc>
          <w:tcPr>
            <w:tcW w:w="1492" w:type="dxa"/>
            <w:tcBorders>
              <w:top w:val="single" w:sz="24" w:space="0" w:color="000000"/>
              <w:bottom w:val="single" w:sz="24" w:space="0" w:color="000000"/>
            </w:tcBorders>
          </w:tcPr>
          <w:p w14:paraId="0000000C" w14:textId="77777777" w:rsidR="00351AB2" w:rsidRDefault="004D2462">
            <w:pPr>
              <w:spacing w:before="40" w:after="40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Fecha</w:t>
            </w:r>
          </w:p>
        </w:tc>
        <w:tc>
          <w:tcPr>
            <w:tcW w:w="3827" w:type="dxa"/>
            <w:tcBorders>
              <w:top w:val="single" w:sz="24" w:space="0" w:color="000000"/>
              <w:bottom w:val="single" w:sz="24" w:space="0" w:color="000000"/>
            </w:tcBorders>
          </w:tcPr>
          <w:p w14:paraId="0000000D" w14:textId="77777777" w:rsidR="00351AB2" w:rsidRDefault="004D2462">
            <w:pPr>
              <w:spacing w:before="40" w:after="40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Descripción del Cambio</w:t>
            </w:r>
          </w:p>
        </w:tc>
        <w:tc>
          <w:tcPr>
            <w:tcW w:w="1134" w:type="dxa"/>
            <w:tcBorders>
              <w:top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0000000E" w14:textId="77777777" w:rsidR="00351AB2" w:rsidRDefault="004D2462">
            <w:pPr>
              <w:spacing w:before="40" w:after="40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Versión</w:t>
            </w:r>
          </w:p>
        </w:tc>
      </w:tr>
      <w:tr w:rsidR="00351AB2" w14:paraId="2590D4BB" w14:textId="77777777">
        <w:tc>
          <w:tcPr>
            <w:tcW w:w="2160" w:type="dxa"/>
            <w:tcBorders>
              <w:top w:val="single" w:sz="24" w:space="0" w:color="000000"/>
              <w:left w:val="single" w:sz="24" w:space="0" w:color="000000"/>
              <w:bottom w:val="single" w:sz="6" w:space="0" w:color="000000"/>
            </w:tcBorders>
          </w:tcPr>
          <w:p w14:paraId="0000000F" w14:textId="77777777" w:rsidR="00351AB2" w:rsidRDefault="004D2462">
            <w:pPr>
              <w:spacing w:before="40" w:after="4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Ing.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Edy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Ramírez Colindres</w:t>
            </w:r>
          </w:p>
        </w:tc>
        <w:tc>
          <w:tcPr>
            <w:tcW w:w="1492" w:type="dxa"/>
            <w:tcBorders>
              <w:top w:val="single" w:sz="24" w:space="0" w:color="000000"/>
              <w:bottom w:val="single" w:sz="6" w:space="0" w:color="000000"/>
            </w:tcBorders>
          </w:tcPr>
          <w:p w14:paraId="00000010" w14:textId="77777777" w:rsidR="00351AB2" w:rsidRDefault="004D2462">
            <w:pPr>
              <w:spacing w:before="40" w:after="4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18/02/2020</w:t>
            </w:r>
          </w:p>
        </w:tc>
        <w:tc>
          <w:tcPr>
            <w:tcW w:w="3827" w:type="dxa"/>
            <w:tcBorders>
              <w:top w:val="single" w:sz="24" w:space="0" w:color="000000"/>
              <w:bottom w:val="single" w:sz="6" w:space="0" w:color="000000"/>
            </w:tcBorders>
          </w:tcPr>
          <w:p w14:paraId="00000011" w14:textId="77777777" w:rsidR="00351AB2" w:rsidRDefault="004D2462">
            <w:pPr>
              <w:spacing w:before="40" w:after="4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Definición Inicial</w:t>
            </w:r>
          </w:p>
        </w:tc>
        <w:tc>
          <w:tcPr>
            <w:tcW w:w="1134" w:type="dxa"/>
            <w:tcBorders>
              <w:top w:val="single" w:sz="24" w:space="0" w:color="000000"/>
              <w:bottom w:val="single" w:sz="6" w:space="0" w:color="000000"/>
              <w:right w:val="single" w:sz="24" w:space="0" w:color="000000"/>
            </w:tcBorders>
          </w:tcPr>
          <w:p w14:paraId="00000012" w14:textId="77777777" w:rsidR="00351AB2" w:rsidRDefault="004D2462">
            <w:pPr>
              <w:spacing w:before="40" w:after="4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</w:t>
            </w:r>
          </w:p>
        </w:tc>
      </w:tr>
    </w:tbl>
    <w:p w14:paraId="00000013" w14:textId="77777777" w:rsidR="00351AB2" w:rsidRDefault="00351AB2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360" w:right="300"/>
        <w:jc w:val="both"/>
        <w:rPr>
          <w:rFonts w:ascii="Arial" w:eastAsia="Arial" w:hAnsi="Arial" w:cs="Arial"/>
          <w:b/>
          <w:color w:val="000000"/>
          <w:sz w:val="27"/>
          <w:szCs w:val="27"/>
        </w:rPr>
      </w:pPr>
    </w:p>
    <w:p w14:paraId="00000014" w14:textId="77777777" w:rsidR="00351AB2" w:rsidRDefault="00351AB2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360" w:right="300"/>
        <w:jc w:val="both"/>
        <w:rPr>
          <w:rFonts w:ascii="Arial" w:eastAsia="Arial" w:hAnsi="Arial" w:cs="Arial"/>
          <w:b/>
          <w:color w:val="000000"/>
          <w:sz w:val="27"/>
          <w:szCs w:val="27"/>
        </w:rPr>
      </w:pPr>
    </w:p>
    <w:p w14:paraId="00000015" w14:textId="77777777" w:rsidR="00351AB2" w:rsidRDefault="00351AB2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360" w:right="300"/>
        <w:jc w:val="both"/>
        <w:rPr>
          <w:rFonts w:ascii="Arial" w:eastAsia="Arial" w:hAnsi="Arial" w:cs="Arial"/>
          <w:b/>
          <w:color w:val="000000"/>
          <w:sz w:val="27"/>
          <w:szCs w:val="27"/>
        </w:rPr>
      </w:pPr>
    </w:p>
    <w:p w14:paraId="00000016" w14:textId="77777777" w:rsidR="00351AB2" w:rsidRDefault="00351AB2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360" w:right="300"/>
        <w:jc w:val="both"/>
        <w:rPr>
          <w:rFonts w:ascii="Arial" w:eastAsia="Arial" w:hAnsi="Arial" w:cs="Arial"/>
          <w:b/>
          <w:color w:val="000000"/>
          <w:sz w:val="27"/>
          <w:szCs w:val="27"/>
        </w:rPr>
      </w:pPr>
    </w:p>
    <w:p w14:paraId="00000017" w14:textId="77777777" w:rsidR="00351AB2" w:rsidRDefault="004D2462">
      <w:pPr>
        <w:pStyle w:val="Ttulo1"/>
        <w:keepNext/>
        <w:widowControl w:val="0"/>
        <w:numPr>
          <w:ilvl w:val="0"/>
          <w:numId w:val="4"/>
        </w:numPr>
        <w:spacing w:before="120" w:after="60"/>
        <w:ind w:left="426" w:hanging="426"/>
        <w:rPr>
          <w:rFonts w:ascii="Arial" w:eastAsia="Arial" w:hAnsi="Arial" w:cs="Arial"/>
          <w:b w:val="0"/>
          <w:sz w:val="27"/>
          <w:szCs w:val="27"/>
        </w:rPr>
      </w:pPr>
      <w:r>
        <w:rPr>
          <w:rFonts w:ascii="Arial" w:eastAsia="Arial" w:hAnsi="Arial" w:cs="Arial"/>
          <w:sz w:val="27"/>
          <w:szCs w:val="27"/>
        </w:rPr>
        <w:lastRenderedPageBreak/>
        <w:t>Introducción</w:t>
      </w:r>
    </w:p>
    <w:p w14:paraId="00000018" w14:textId="77777777" w:rsidR="00351AB2" w:rsidRDefault="004D246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57" w:hanging="708"/>
        <w:jc w:val="both"/>
        <w:rPr>
          <w:rFonts w:ascii="Arial" w:eastAsia="Arial" w:hAnsi="Arial" w:cs="Arial"/>
          <w:color w:val="000000"/>
          <w:sz w:val="20"/>
          <w:szCs w:val="20"/>
        </w:rPr>
      </w:pPr>
      <w:r w:rsidRPr="008957BB">
        <w:rPr>
          <w:rFonts w:ascii="Arial" w:eastAsia="Arial" w:hAnsi="Arial" w:cs="Arial"/>
          <w:color w:val="000000"/>
          <w:sz w:val="20"/>
          <w:szCs w:val="20"/>
          <w:highlight w:val="yellow"/>
        </w:rPr>
        <w:t>Permitir a los cuentahabientes el ingreso y envío de una queja por mal servicio o servicio no conforme a la unidad de servicio al cliente de la institución bancaria.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</w:p>
    <w:p w14:paraId="00000019" w14:textId="77777777" w:rsidR="00351AB2" w:rsidRDefault="00351AB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57" w:hanging="708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0000001A" w14:textId="77777777" w:rsidR="00351AB2" w:rsidRDefault="004D2462">
      <w:pPr>
        <w:pStyle w:val="Ttulo1"/>
        <w:keepNext/>
        <w:widowControl w:val="0"/>
        <w:numPr>
          <w:ilvl w:val="0"/>
          <w:numId w:val="4"/>
        </w:numPr>
        <w:spacing w:before="120" w:after="60"/>
        <w:ind w:left="426" w:hanging="426"/>
        <w:rPr>
          <w:rFonts w:ascii="Arial" w:eastAsia="Arial" w:hAnsi="Arial" w:cs="Arial"/>
          <w:b w:val="0"/>
          <w:sz w:val="27"/>
          <w:szCs w:val="27"/>
        </w:rPr>
      </w:pPr>
      <w:r>
        <w:rPr>
          <w:rFonts w:ascii="Arial" w:eastAsia="Arial" w:hAnsi="Arial" w:cs="Arial"/>
          <w:sz w:val="27"/>
          <w:szCs w:val="27"/>
        </w:rPr>
        <w:t>Objetivo</w:t>
      </w:r>
    </w:p>
    <w:p w14:paraId="0000001B" w14:textId="77777777" w:rsidR="00351AB2" w:rsidRDefault="004D2462" w:rsidP="00F84EB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57" w:hanging="708"/>
        <w:jc w:val="both"/>
        <w:rPr>
          <w:rFonts w:ascii="Arial" w:eastAsia="Arial" w:hAnsi="Arial" w:cs="Arial"/>
          <w:color w:val="000000"/>
          <w:sz w:val="20"/>
          <w:szCs w:val="20"/>
        </w:rPr>
      </w:pPr>
      <w:bookmarkStart w:id="0" w:name="bookmark=id.gjdgxs" w:colFirst="0" w:colLast="0"/>
      <w:bookmarkEnd w:id="0"/>
      <w:r w:rsidRPr="008957BB">
        <w:rPr>
          <w:rFonts w:ascii="Arial" w:eastAsia="Arial" w:hAnsi="Arial" w:cs="Arial"/>
          <w:color w:val="000000"/>
          <w:sz w:val="20"/>
          <w:szCs w:val="20"/>
          <w:highlight w:val="yellow"/>
        </w:rPr>
        <w:t>Ingresar una queja por mal servicio o servicio no conforme a través del sistema de quejas, para su seguimiento hasta darle solución, por parte de la unidad administrativa encargada en la Unidad de atención al cuentahabiente.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</w:p>
    <w:p w14:paraId="0000001C" w14:textId="77777777" w:rsidR="00351AB2" w:rsidRDefault="00351AB2" w:rsidP="00F84EB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57" w:hanging="708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0000001D" w14:textId="77777777" w:rsidR="00351AB2" w:rsidRDefault="004D2462">
      <w:pPr>
        <w:pStyle w:val="Ttulo1"/>
        <w:keepNext/>
        <w:widowControl w:val="0"/>
        <w:numPr>
          <w:ilvl w:val="0"/>
          <w:numId w:val="4"/>
        </w:numPr>
        <w:spacing w:before="120" w:after="60"/>
        <w:ind w:left="426" w:hanging="426"/>
        <w:rPr>
          <w:rFonts w:ascii="Arial" w:eastAsia="Arial" w:hAnsi="Arial" w:cs="Arial"/>
          <w:b w:val="0"/>
          <w:sz w:val="27"/>
          <w:szCs w:val="27"/>
        </w:rPr>
      </w:pPr>
      <w:r>
        <w:rPr>
          <w:rFonts w:ascii="Arial" w:eastAsia="Arial" w:hAnsi="Arial" w:cs="Arial"/>
          <w:sz w:val="27"/>
          <w:szCs w:val="27"/>
        </w:rPr>
        <w:t>Definición Caso de Uso</w:t>
      </w:r>
    </w:p>
    <w:p w14:paraId="0000001E" w14:textId="77777777" w:rsidR="00351AB2" w:rsidRPr="001363E8" w:rsidRDefault="004D2462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80" w:line="360" w:lineRule="auto"/>
        <w:ind w:right="300"/>
        <w:jc w:val="both"/>
        <w:rPr>
          <w:rFonts w:ascii="Arial" w:eastAsia="Arial" w:hAnsi="Arial" w:cs="Arial"/>
          <w:b/>
          <w:color w:val="000000"/>
          <w:sz w:val="27"/>
          <w:szCs w:val="27"/>
          <w:highlight w:val="yellow"/>
        </w:rPr>
      </w:pPr>
      <w:r w:rsidRPr="001363E8">
        <w:rPr>
          <w:rFonts w:ascii="Arial" w:eastAsia="Arial" w:hAnsi="Arial" w:cs="Arial"/>
          <w:b/>
          <w:color w:val="000000"/>
          <w:sz w:val="27"/>
          <w:szCs w:val="27"/>
          <w:highlight w:val="yellow"/>
        </w:rPr>
        <w:t>Actores</w:t>
      </w:r>
    </w:p>
    <w:p w14:paraId="0000001F" w14:textId="77777777" w:rsidR="00351AB2" w:rsidRPr="001363E8" w:rsidRDefault="004D246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77" w:right="301" w:hanging="357"/>
        <w:jc w:val="both"/>
        <w:rPr>
          <w:rFonts w:ascii="Arial" w:eastAsia="Arial" w:hAnsi="Arial" w:cs="Arial"/>
          <w:color w:val="000000"/>
          <w:sz w:val="20"/>
          <w:szCs w:val="20"/>
          <w:highlight w:val="yellow"/>
        </w:rPr>
      </w:pPr>
      <w:r w:rsidRPr="001363E8">
        <w:rPr>
          <w:rFonts w:ascii="Arial" w:eastAsia="Arial" w:hAnsi="Arial" w:cs="Arial"/>
          <w:color w:val="000000"/>
          <w:sz w:val="20"/>
          <w:szCs w:val="20"/>
          <w:highlight w:val="yellow"/>
        </w:rPr>
        <w:t>Usuario (Cuentahabiente)</w:t>
      </w:r>
    </w:p>
    <w:p w14:paraId="00000020" w14:textId="77777777" w:rsidR="00351AB2" w:rsidRPr="001363E8" w:rsidRDefault="004D246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77" w:right="301" w:hanging="357"/>
        <w:jc w:val="both"/>
        <w:rPr>
          <w:rFonts w:ascii="Arial" w:eastAsia="Arial" w:hAnsi="Arial" w:cs="Arial"/>
          <w:color w:val="000000"/>
          <w:sz w:val="20"/>
          <w:szCs w:val="20"/>
          <w:highlight w:val="yellow"/>
        </w:rPr>
      </w:pPr>
      <w:r w:rsidRPr="001363E8">
        <w:rPr>
          <w:rFonts w:ascii="Arial" w:eastAsia="Arial" w:hAnsi="Arial" w:cs="Arial"/>
          <w:color w:val="000000"/>
          <w:sz w:val="20"/>
          <w:szCs w:val="20"/>
          <w:highlight w:val="yellow"/>
        </w:rPr>
        <w:t>Aplicación Web</w:t>
      </w:r>
    </w:p>
    <w:p w14:paraId="00000021" w14:textId="77777777" w:rsidR="00351AB2" w:rsidRPr="001363E8" w:rsidRDefault="004D246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77" w:right="301" w:hanging="357"/>
        <w:jc w:val="both"/>
        <w:rPr>
          <w:rFonts w:ascii="Arial" w:eastAsia="Arial" w:hAnsi="Arial" w:cs="Arial"/>
          <w:color w:val="000000"/>
          <w:sz w:val="20"/>
          <w:szCs w:val="20"/>
          <w:highlight w:val="yellow"/>
        </w:rPr>
      </w:pPr>
      <w:r w:rsidRPr="001363E8">
        <w:rPr>
          <w:rFonts w:ascii="Arial" w:eastAsia="Arial" w:hAnsi="Arial" w:cs="Arial"/>
          <w:color w:val="000000"/>
          <w:sz w:val="20"/>
          <w:szCs w:val="20"/>
          <w:highlight w:val="yellow"/>
        </w:rPr>
        <w:t>Sistema para llevar el control de quejas.  En este caso de tipo mal servicio o servicio no conforme gestionadas por la unidad de atención al cuentahabiente.</w:t>
      </w:r>
    </w:p>
    <w:p w14:paraId="00000022" w14:textId="77777777" w:rsidR="00351AB2" w:rsidRDefault="00351AB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77" w:right="301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00000023" w14:textId="77777777" w:rsidR="00351AB2" w:rsidRDefault="004D2462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right="300"/>
        <w:rPr>
          <w:rFonts w:ascii="Arial" w:eastAsia="Arial" w:hAnsi="Arial" w:cs="Arial"/>
          <w:b/>
          <w:color w:val="000000"/>
          <w:sz w:val="27"/>
          <w:szCs w:val="27"/>
        </w:rPr>
      </w:pPr>
      <w:r>
        <w:rPr>
          <w:rFonts w:ascii="Arial" w:eastAsia="Arial" w:hAnsi="Arial" w:cs="Arial"/>
          <w:b/>
          <w:color w:val="000000"/>
          <w:sz w:val="27"/>
          <w:szCs w:val="27"/>
        </w:rPr>
        <w:t>Precondiciones</w:t>
      </w:r>
    </w:p>
    <w:p w14:paraId="00000024" w14:textId="77777777" w:rsidR="00351AB2" w:rsidRDefault="004D2462" w:rsidP="004D7199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792" w:right="30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N/A</w:t>
      </w:r>
    </w:p>
    <w:p w14:paraId="00000025" w14:textId="77777777" w:rsidR="00351AB2" w:rsidRDefault="00351AB2" w:rsidP="004D7199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792" w:right="300"/>
        <w:rPr>
          <w:rFonts w:ascii="Arial" w:eastAsia="Arial" w:hAnsi="Arial" w:cs="Arial"/>
          <w:color w:val="000000"/>
          <w:sz w:val="20"/>
          <w:szCs w:val="20"/>
        </w:rPr>
      </w:pPr>
    </w:p>
    <w:p w14:paraId="00000026" w14:textId="77777777" w:rsidR="00351AB2" w:rsidRPr="001363E8" w:rsidRDefault="004D2462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80" w:line="360" w:lineRule="auto"/>
        <w:ind w:right="300"/>
        <w:rPr>
          <w:rFonts w:ascii="Arial" w:eastAsia="Arial" w:hAnsi="Arial" w:cs="Arial"/>
          <w:b/>
          <w:color w:val="000000"/>
          <w:sz w:val="27"/>
          <w:szCs w:val="27"/>
          <w:highlight w:val="yellow"/>
        </w:rPr>
      </w:pPr>
      <w:r w:rsidRPr="001363E8">
        <w:rPr>
          <w:rFonts w:ascii="Arial" w:eastAsia="Arial" w:hAnsi="Arial" w:cs="Arial"/>
          <w:b/>
          <w:color w:val="000000"/>
          <w:sz w:val="27"/>
          <w:szCs w:val="27"/>
          <w:highlight w:val="yellow"/>
        </w:rPr>
        <w:t xml:space="preserve">Flujo Normal Básico </w:t>
      </w:r>
    </w:p>
    <w:p w14:paraId="00000027" w14:textId="77777777" w:rsidR="00351AB2" w:rsidRPr="001363E8" w:rsidRDefault="004D2462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/>
        <w:rPr>
          <w:rFonts w:ascii="Arial" w:eastAsia="Arial" w:hAnsi="Arial" w:cs="Arial"/>
          <w:color w:val="000000"/>
          <w:sz w:val="20"/>
          <w:szCs w:val="20"/>
          <w:highlight w:val="yellow"/>
        </w:rPr>
      </w:pPr>
      <w:r w:rsidRPr="001363E8">
        <w:rPr>
          <w:rFonts w:ascii="Arial" w:eastAsia="Arial" w:hAnsi="Arial" w:cs="Arial"/>
          <w:color w:val="000000"/>
          <w:sz w:val="20"/>
          <w:szCs w:val="20"/>
          <w:highlight w:val="yellow"/>
        </w:rPr>
        <w:t xml:space="preserve"> El usuario selecciona en la aplicación web la sección: </w:t>
      </w:r>
      <w:r w:rsidRPr="001363E8">
        <w:rPr>
          <w:rFonts w:ascii="Arial" w:eastAsia="Arial" w:hAnsi="Arial" w:cs="Arial"/>
          <w:i/>
          <w:color w:val="000000"/>
          <w:sz w:val="20"/>
          <w:szCs w:val="20"/>
          <w:highlight w:val="yellow"/>
        </w:rPr>
        <w:t xml:space="preserve">Contacto / Quejas </w:t>
      </w:r>
      <w:r w:rsidRPr="001363E8">
        <w:rPr>
          <w:rFonts w:ascii="Arial" w:eastAsia="Arial" w:hAnsi="Arial" w:cs="Arial"/>
          <w:color w:val="000000"/>
          <w:sz w:val="20"/>
          <w:szCs w:val="20"/>
          <w:highlight w:val="yellow"/>
        </w:rPr>
        <w:t>y</w:t>
      </w:r>
      <w:r w:rsidRPr="001363E8">
        <w:rPr>
          <w:rFonts w:ascii="Arial" w:eastAsia="Arial" w:hAnsi="Arial" w:cs="Arial"/>
          <w:i/>
          <w:color w:val="000000"/>
          <w:sz w:val="20"/>
          <w:szCs w:val="20"/>
          <w:highlight w:val="yellow"/>
        </w:rPr>
        <w:t xml:space="preserve"> Denuncias/Ingreso de queja por mal servicio o servicio no conforme</w:t>
      </w:r>
      <w:r w:rsidRPr="001363E8">
        <w:rPr>
          <w:rFonts w:ascii="Arial" w:eastAsia="Arial" w:hAnsi="Arial" w:cs="Arial"/>
          <w:color w:val="000000"/>
          <w:sz w:val="20"/>
          <w:szCs w:val="20"/>
          <w:highlight w:val="yellow"/>
        </w:rPr>
        <w:t xml:space="preserve">. </w:t>
      </w:r>
      <w:r w:rsidRPr="001363E8">
        <w:rPr>
          <w:rFonts w:ascii="Arial" w:eastAsia="Arial" w:hAnsi="Arial" w:cs="Arial"/>
          <w:b/>
          <w:color w:val="000000"/>
          <w:sz w:val="20"/>
          <w:szCs w:val="20"/>
          <w:highlight w:val="yellow"/>
        </w:rPr>
        <w:t>(</w:t>
      </w:r>
      <w:commentRangeStart w:id="1"/>
      <w:r w:rsidRPr="001363E8">
        <w:rPr>
          <w:rFonts w:ascii="Arial" w:eastAsia="Arial" w:hAnsi="Arial" w:cs="Arial"/>
          <w:b/>
          <w:color w:val="000000"/>
          <w:sz w:val="20"/>
          <w:szCs w:val="20"/>
          <w:highlight w:val="yellow"/>
        </w:rPr>
        <w:t>ANEXO</w:t>
      </w:r>
      <w:commentRangeEnd w:id="1"/>
      <w:r w:rsidR="00F84EBC" w:rsidRPr="001363E8">
        <w:rPr>
          <w:rStyle w:val="Refdecomentario"/>
          <w:highlight w:val="yellow"/>
        </w:rPr>
        <w:commentReference w:id="1"/>
      </w:r>
      <w:r w:rsidRPr="001363E8">
        <w:rPr>
          <w:rFonts w:ascii="Arial" w:eastAsia="Arial" w:hAnsi="Arial" w:cs="Arial"/>
          <w:b/>
          <w:color w:val="000000"/>
          <w:sz w:val="20"/>
          <w:szCs w:val="20"/>
          <w:highlight w:val="yellow"/>
        </w:rPr>
        <w:t xml:space="preserve"> 1)</w:t>
      </w:r>
    </w:p>
    <w:p w14:paraId="00000028" w14:textId="77777777" w:rsidR="00351AB2" w:rsidRPr="001363E8" w:rsidRDefault="004D2462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/>
        <w:rPr>
          <w:rFonts w:ascii="Arial" w:eastAsia="Arial" w:hAnsi="Arial" w:cs="Arial"/>
          <w:color w:val="000000"/>
          <w:sz w:val="20"/>
          <w:szCs w:val="20"/>
          <w:highlight w:val="yellow"/>
        </w:rPr>
      </w:pPr>
      <w:r w:rsidRPr="001363E8">
        <w:rPr>
          <w:rFonts w:ascii="Arial" w:eastAsia="Arial" w:hAnsi="Arial" w:cs="Arial"/>
          <w:color w:val="000000"/>
          <w:sz w:val="20"/>
          <w:szCs w:val="20"/>
          <w:highlight w:val="yellow"/>
        </w:rPr>
        <w:t xml:space="preserve">El sistema despliega pantalla con </w:t>
      </w:r>
      <w:proofErr w:type="spellStart"/>
      <w:r w:rsidRPr="001363E8">
        <w:rPr>
          <w:rFonts w:ascii="Arial" w:eastAsia="Arial" w:hAnsi="Arial" w:cs="Arial"/>
          <w:color w:val="000000"/>
          <w:sz w:val="20"/>
          <w:szCs w:val="20"/>
          <w:highlight w:val="yellow"/>
        </w:rPr>
        <w:t>opcion</w:t>
      </w:r>
      <w:proofErr w:type="spellEnd"/>
      <w:r w:rsidRPr="001363E8">
        <w:rPr>
          <w:rFonts w:ascii="Arial" w:eastAsia="Arial" w:hAnsi="Arial" w:cs="Arial"/>
          <w:color w:val="000000"/>
          <w:sz w:val="20"/>
          <w:szCs w:val="20"/>
          <w:highlight w:val="yellow"/>
        </w:rPr>
        <w:t xml:space="preserve"> de Ingreso de queja y opción de Consulta Estado de Queja. </w:t>
      </w:r>
      <w:r w:rsidRPr="001363E8">
        <w:rPr>
          <w:rFonts w:ascii="Arial" w:eastAsia="Arial" w:hAnsi="Arial" w:cs="Arial"/>
          <w:b/>
          <w:color w:val="000000"/>
          <w:sz w:val="20"/>
          <w:szCs w:val="20"/>
          <w:highlight w:val="yellow"/>
        </w:rPr>
        <w:t>[FA01]</w:t>
      </w:r>
    </w:p>
    <w:p w14:paraId="00000029" w14:textId="77777777" w:rsidR="00351AB2" w:rsidRDefault="004D2462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Usuario selecciona Ingreso queja por mal servicio o servicio no conforme.</w:t>
      </w:r>
    </w:p>
    <w:p w14:paraId="0000002A" w14:textId="77777777" w:rsidR="00351AB2" w:rsidRDefault="004D2462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El sistema solicita ingreso de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captcha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>.</w:t>
      </w:r>
    </w:p>
    <w:p w14:paraId="0000002B" w14:textId="77777777" w:rsidR="00351AB2" w:rsidRDefault="004D2462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80" w:line="360" w:lineRule="auto"/>
        <w:ind w:right="300"/>
        <w:rPr>
          <w:rFonts w:ascii="Arial" w:eastAsia="Arial" w:hAnsi="Arial" w:cs="Arial"/>
          <w:color w:val="000000"/>
          <w:sz w:val="20"/>
          <w:szCs w:val="20"/>
        </w:rPr>
      </w:pPr>
      <w:r w:rsidRPr="001363E8">
        <w:rPr>
          <w:rFonts w:ascii="Arial" w:eastAsia="Arial" w:hAnsi="Arial" w:cs="Arial"/>
          <w:color w:val="000000"/>
          <w:sz w:val="20"/>
          <w:szCs w:val="20"/>
          <w:highlight w:val="yellow"/>
        </w:rPr>
        <w:t>El sistema despliega pantalla solicitando la siguiente información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. </w:t>
      </w:r>
      <w:r>
        <w:rPr>
          <w:rFonts w:ascii="Arial" w:eastAsia="Arial" w:hAnsi="Arial" w:cs="Arial"/>
          <w:b/>
          <w:color w:val="000000"/>
          <w:sz w:val="20"/>
          <w:szCs w:val="20"/>
        </w:rPr>
        <w:t>(ANEXO 2) [FA01]</w:t>
      </w:r>
    </w:p>
    <w:p w14:paraId="0000002C" w14:textId="77777777" w:rsidR="00351AB2" w:rsidRPr="001363E8" w:rsidRDefault="004D2462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1071" w:right="300"/>
        <w:rPr>
          <w:rFonts w:ascii="Arial" w:eastAsia="Arial" w:hAnsi="Arial" w:cs="Arial"/>
          <w:i/>
          <w:color w:val="000000"/>
          <w:sz w:val="20"/>
          <w:szCs w:val="20"/>
          <w:highlight w:val="yellow"/>
        </w:rPr>
      </w:pPr>
      <w:r w:rsidRPr="001363E8">
        <w:rPr>
          <w:rFonts w:ascii="Arial" w:eastAsia="Arial" w:hAnsi="Arial" w:cs="Arial"/>
          <w:b/>
          <w:i/>
          <w:color w:val="000000"/>
          <w:sz w:val="20"/>
          <w:szCs w:val="20"/>
          <w:highlight w:val="yellow"/>
        </w:rPr>
        <w:lastRenderedPageBreak/>
        <w:t xml:space="preserve">NOTA: </w:t>
      </w:r>
      <w:r w:rsidRPr="001363E8">
        <w:rPr>
          <w:rFonts w:ascii="Arial" w:eastAsia="Arial" w:hAnsi="Arial" w:cs="Arial"/>
          <w:i/>
          <w:color w:val="000000"/>
          <w:sz w:val="20"/>
          <w:szCs w:val="20"/>
          <w:highlight w:val="yellow"/>
        </w:rPr>
        <w:t>Los campos indicados con asterisco (*) son campos para ingresar información obligatoria.</w:t>
      </w:r>
    </w:p>
    <w:p w14:paraId="0000002D" w14:textId="77777777" w:rsidR="00351AB2" w:rsidRPr="001363E8" w:rsidRDefault="004D2462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80" w:line="360" w:lineRule="auto"/>
        <w:ind w:right="300" w:hanging="648"/>
        <w:rPr>
          <w:rFonts w:ascii="Arial" w:eastAsia="Arial" w:hAnsi="Arial" w:cs="Arial"/>
          <w:color w:val="000000"/>
          <w:sz w:val="20"/>
          <w:szCs w:val="20"/>
          <w:highlight w:val="yellow"/>
        </w:rPr>
      </w:pPr>
      <w:r w:rsidRPr="001363E8">
        <w:rPr>
          <w:rFonts w:ascii="Arial" w:eastAsia="Arial" w:hAnsi="Arial" w:cs="Arial"/>
          <w:color w:val="000000"/>
          <w:sz w:val="20"/>
          <w:szCs w:val="20"/>
          <w:highlight w:val="yellow"/>
        </w:rPr>
        <w:t>Nombre (*)</w:t>
      </w:r>
    </w:p>
    <w:p w14:paraId="0000002E" w14:textId="77777777" w:rsidR="00351AB2" w:rsidRPr="001363E8" w:rsidRDefault="004D2462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 w:hanging="648"/>
        <w:rPr>
          <w:rFonts w:ascii="Arial" w:eastAsia="Arial" w:hAnsi="Arial" w:cs="Arial"/>
          <w:color w:val="000000"/>
          <w:sz w:val="20"/>
          <w:szCs w:val="20"/>
          <w:highlight w:val="yellow"/>
        </w:rPr>
      </w:pPr>
      <w:r w:rsidRPr="001363E8">
        <w:rPr>
          <w:rFonts w:ascii="Arial" w:eastAsia="Arial" w:hAnsi="Arial" w:cs="Arial"/>
          <w:color w:val="000000"/>
          <w:sz w:val="20"/>
          <w:szCs w:val="20"/>
          <w:highlight w:val="yellow"/>
        </w:rPr>
        <w:t>Correo Electrónico (*)</w:t>
      </w:r>
    </w:p>
    <w:p w14:paraId="0000002F" w14:textId="77777777" w:rsidR="00351AB2" w:rsidRPr="001363E8" w:rsidRDefault="004D2462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 w:hanging="648"/>
        <w:rPr>
          <w:rFonts w:ascii="Arial" w:eastAsia="Arial" w:hAnsi="Arial" w:cs="Arial"/>
          <w:color w:val="000000"/>
          <w:sz w:val="20"/>
          <w:szCs w:val="20"/>
          <w:highlight w:val="yellow"/>
        </w:rPr>
      </w:pPr>
      <w:r w:rsidRPr="001363E8">
        <w:rPr>
          <w:rFonts w:ascii="Arial" w:eastAsia="Arial" w:hAnsi="Arial" w:cs="Arial"/>
          <w:color w:val="000000"/>
          <w:sz w:val="20"/>
          <w:szCs w:val="20"/>
          <w:highlight w:val="yellow"/>
        </w:rPr>
        <w:t>Teléfono (*)</w:t>
      </w:r>
    </w:p>
    <w:p w14:paraId="00000030" w14:textId="77777777" w:rsidR="00351AB2" w:rsidRPr="001363E8" w:rsidRDefault="004D2462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 w:hanging="648"/>
        <w:rPr>
          <w:rFonts w:ascii="Arial" w:eastAsia="Arial" w:hAnsi="Arial" w:cs="Arial"/>
          <w:color w:val="000000"/>
          <w:sz w:val="20"/>
          <w:szCs w:val="20"/>
          <w:highlight w:val="yellow"/>
        </w:rPr>
      </w:pPr>
      <w:bookmarkStart w:id="2" w:name="_heading=h.30j0zll" w:colFirst="0" w:colLast="0"/>
      <w:bookmarkEnd w:id="2"/>
      <w:r w:rsidRPr="001363E8">
        <w:rPr>
          <w:rFonts w:ascii="Arial" w:eastAsia="Arial" w:hAnsi="Arial" w:cs="Arial"/>
          <w:color w:val="000000"/>
          <w:sz w:val="20"/>
          <w:szCs w:val="20"/>
          <w:highlight w:val="yellow"/>
        </w:rPr>
        <w:t>Nombre de la Oficina Tributaria</w:t>
      </w:r>
      <w:commentRangeStart w:id="3"/>
      <w:commentRangeStart w:id="4"/>
      <w:commentRangeStart w:id="5"/>
      <w:r w:rsidRPr="001363E8">
        <w:rPr>
          <w:rFonts w:ascii="Arial" w:eastAsia="Arial" w:hAnsi="Arial" w:cs="Arial"/>
          <w:color w:val="000000"/>
          <w:sz w:val="20"/>
          <w:szCs w:val="20"/>
          <w:highlight w:val="yellow"/>
        </w:rPr>
        <w:t xml:space="preserve">/ </w:t>
      </w:r>
      <w:sdt>
        <w:sdtPr>
          <w:rPr>
            <w:highlight w:val="yellow"/>
          </w:rPr>
          <w:tag w:val="goog_rdk_0"/>
          <w:id w:val="-51237406"/>
        </w:sdtPr>
        <w:sdtEndPr/>
        <w:sdtContent/>
      </w:sdt>
      <w:r w:rsidRPr="001363E8">
        <w:rPr>
          <w:rFonts w:ascii="Arial" w:eastAsia="Arial" w:hAnsi="Arial" w:cs="Arial"/>
          <w:color w:val="000000"/>
          <w:sz w:val="20"/>
          <w:szCs w:val="20"/>
          <w:highlight w:val="yellow"/>
        </w:rPr>
        <w:t>Agencia</w:t>
      </w:r>
      <w:r w:rsidRPr="001363E8">
        <w:rPr>
          <w:rFonts w:ascii="Arial" w:eastAsia="Arial" w:hAnsi="Arial" w:cs="Arial"/>
          <w:sz w:val="20"/>
          <w:szCs w:val="20"/>
          <w:highlight w:val="yellow"/>
        </w:rPr>
        <w:t xml:space="preserve"> </w:t>
      </w:r>
      <w:commentRangeEnd w:id="3"/>
      <w:r w:rsidR="00C03AD2" w:rsidRPr="001363E8">
        <w:rPr>
          <w:rStyle w:val="Refdecomentario"/>
          <w:highlight w:val="yellow"/>
        </w:rPr>
        <w:commentReference w:id="3"/>
      </w:r>
      <w:commentRangeEnd w:id="4"/>
      <w:r w:rsidR="00DE2D51" w:rsidRPr="001363E8">
        <w:rPr>
          <w:rStyle w:val="Refdecomentario"/>
          <w:highlight w:val="yellow"/>
        </w:rPr>
        <w:commentReference w:id="4"/>
      </w:r>
      <w:commentRangeEnd w:id="5"/>
      <w:r w:rsidR="00DE2D51" w:rsidRPr="001363E8">
        <w:rPr>
          <w:rStyle w:val="Refdecomentario"/>
          <w:highlight w:val="yellow"/>
        </w:rPr>
        <w:commentReference w:id="5"/>
      </w:r>
    </w:p>
    <w:p w14:paraId="00000031" w14:textId="77777777" w:rsidR="00351AB2" w:rsidRPr="001363E8" w:rsidRDefault="004D2462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 w:hanging="648"/>
        <w:rPr>
          <w:rFonts w:ascii="Arial" w:eastAsia="Arial" w:hAnsi="Arial" w:cs="Arial"/>
          <w:color w:val="000000"/>
          <w:sz w:val="20"/>
          <w:szCs w:val="20"/>
          <w:highlight w:val="yellow"/>
        </w:rPr>
      </w:pPr>
      <w:bookmarkStart w:id="6" w:name="_heading=h.1fob9te" w:colFirst="0" w:colLast="0"/>
      <w:bookmarkEnd w:id="6"/>
      <w:r w:rsidRPr="001363E8">
        <w:rPr>
          <w:rFonts w:ascii="Arial" w:eastAsia="Arial" w:hAnsi="Arial" w:cs="Arial"/>
          <w:color w:val="000000"/>
          <w:sz w:val="20"/>
          <w:szCs w:val="20"/>
          <w:highlight w:val="yellow"/>
        </w:rPr>
        <w:t>Nombre del Empleado o Funcionario</w:t>
      </w:r>
    </w:p>
    <w:p w14:paraId="00000032" w14:textId="77777777" w:rsidR="00351AB2" w:rsidRPr="001363E8" w:rsidRDefault="004D2462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 w:hanging="648"/>
        <w:rPr>
          <w:rFonts w:ascii="Arial" w:eastAsia="Arial" w:hAnsi="Arial" w:cs="Arial"/>
          <w:color w:val="000000"/>
          <w:sz w:val="20"/>
          <w:szCs w:val="20"/>
          <w:highlight w:val="yellow"/>
        </w:rPr>
      </w:pPr>
      <w:r w:rsidRPr="001363E8">
        <w:rPr>
          <w:rFonts w:ascii="Arial" w:eastAsia="Arial" w:hAnsi="Arial" w:cs="Arial"/>
          <w:color w:val="000000"/>
          <w:sz w:val="20"/>
          <w:szCs w:val="20"/>
          <w:highlight w:val="yellow"/>
        </w:rPr>
        <w:t>Detalle de la queja (*) (permite un máximo de 1,000 caracteres)</w:t>
      </w:r>
    </w:p>
    <w:p w14:paraId="00000033" w14:textId="77777777" w:rsidR="00351AB2" w:rsidRPr="001363E8" w:rsidRDefault="004D2462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 w:hanging="648"/>
        <w:rPr>
          <w:rFonts w:ascii="Arial" w:eastAsia="Arial" w:hAnsi="Arial" w:cs="Arial"/>
          <w:color w:val="000000"/>
          <w:sz w:val="20"/>
          <w:szCs w:val="20"/>
          <w:highlight w:val="yellow"/>
        </w:rPr>
      </w:pPr>
      <w:r w:rsidRPr="001363E8">
        <w:rPr>
          <w:rFonts w:ascii="Arial" w:eastAsia="Arial" w:hAnsi="Arial" w:cs="Arial"/>
          <w:color w:val="000000"/>
          <w:sz w:val="20"/>
          <w:szCs w:val="20"/>
          <w:highlight w:val="yellow"/>
        </w:rPr>
        <w:t>Botón “Enviar”</w:t>
      </w:r>
    </w:p>
    <w:p w14:paraId="00000034" w14:textId="77777777" w:rsidR="00351AB2" w:rsidRDefault="004D2462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 w:hanging="648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Opción de carga de archivo </w:t>
      </w:r>
      <w:r>
        <w:rPr>
          <w:rFonts w:ascii="Arial" w:eastAsia="Arial" w:hAnsi="Arial" w:cs="Arial"/>
          <w:b/>
          <w:color w:val="000000"/>
          <w:sz w:val="20"/>
          <w:szCs w:val="20"/>
        </w:rPr>
        <w:t>[FA02] [FA03]</w:t>
      </w:r>
    </w:p>
    <w:p w14:paraId="00000035" w14:textId="77777777" w:rsidR="00351AB2" w:rsidRPr="001363E8" w:rsidRDefault="004D2462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/>
        <w:rPr>
          <w:rFonts w:ascii="Arial" w:eastAsia="Arial" w:hAnsi="Arial" w:cs="Arial"/>
          <w:color w:val="000000"/>
          <w:sz w:val="20"/>
          <w:szCs w:val="20"/>
          <w:highlight w:val="yellow"/>
        </w:rPr>
      </w:pPr>
      <w:bookmarkStart w:id="7" w:name="_heading=h.3znysh7" w:colFirst="0" w:colLast="0"/>
      <w:bookmarkEnd w:id="7"/>
      <w:r w:rsidRPr="001363E8">
        <w:rPr>
          <w:rFonts w:ascii="Arial" w:eastAsia="Arial" w:hAnsi="Arial" w:cs="Arial"/>
          <w:color w:val="000000"/>
          <w:sz w:val="20"/>
          <w:szCs w:val="20"/>
          <w:highlight w:val="yellow"/>
        </w:rPr>
        <w:t>El sistema guarda en la base de datos, la información de la queja por mal servicio o servicio no conforme ingresada, asignando:</w:t>
      </w:r>
    </w:p>
    <w:p w14:paraId="00000036" w14:textId="77777777" w:rsidR="00351AB2" w:rsidRPr="001363E8" w:rsidRDefault="004D2462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 w:hanging="648"/>
        <w:rPr>
          <w:rFonts w:ascii="Arial" w:eastAsia="Arial" w:hAnsi="Arial" w:cs="Arial"/>
          <w:color w:val="000000"/>
          <w:sz w:val="20"/>
          <w:szCs w:val="20"/>
          <w:highlight w:val="yellow"/>
        </w:rPr>
      </w:pPr>
      <w:r w:rsidRPr="001363E8">
        <w:rPr>
          <w:rFonts w:ascii="Arial" w:eastAsia="Arial" w:hAnsi="Arial" w:cs="Arial"/>
          <w:color w:val="000000"/>
          <w:sz w:val="20"/>
          <w:szCs w:val="20"/>
          <w:highlight w:val="yellow"/>
        </w:rPr>
        <w:t xml:space="preserve">Estado externo= “Presentada” </w:t>
      </w:r>
    </w:p>
    <w:p w14:paraId="00000037" w14:textId="77777777" w:rsidR="00351AB2" w:rsidRPr="001363E8" w:rsidRDefault="004D2462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 w:hanging="648"/>
        <w:rPr>
          <w:rFonts w:ascii="Arial" w:eastAsia="Arial" w:hAnsi="Arial" w:cs="Arial"/>
          <w:color w:val="000000"/>
          <w:sz w:val="20"/>
          <w:szCs w:val="20"/>
          <w:highlight w:val="yellow"/>
        </w:rPr>
      </w:pPr>
      <w:r w:rsidRPr="001363E8">
        <w:rPr>
          <w:rFonts w:ascii="Arial" w:eastAsia="Arial" w:hAnsi="Arial" w:cs="Arial"/>
          <w:color w:val="000000"/>
          <w:sz w:val="20"/>
          <w:szCs w:val="20"/>
          <w:highlight w:val="yellow"/>
        </w:rPr>
        <w:t>Estado interno (etapa) = “Presentada”</w:t>
      </w:r>
    </w:p>
    <w:p w14:paraId="00000038" w14:textId="77777777" w:rsidR="00351AB2" w:rsidRPr="001363E8" w:rsidRDefault="004D2462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127" w:right="300" w:hanging="1047"/>
        <w:rPr>
          <w:rFonts w:ascii="Arial" w:eastAsia="Arial" w:hAnsi="Arial" w:cs="Arial"/>
          <w:color w:val="000000"/>
          <w:sz w:val="20"/>
          <w:szCs w:val="20"/>
          <w:highlight w:val="yellow"/>
        </w:rPr>
      </w:pPr>
      <w:proofErr w:type="gramStart"/>
      <w:r w:rsidRPr="001363E8">
        <w:rPr>
          <w:rFonts w:ascii="Arial" w:eastAsia="Arial" w:hAnsi="Arial" w:cs="Arial"/>
          <w:color w:val="000000"/>
          <w:sz w:val="20"/>
          <w:szCs w:val="20"/>
          <w:highlight w:val="yellow"/>
        </w:rPr>
        <w:t>Fecha  de</w:t>
      </w:r>
      <w:proofErr w:type="gramEnd"/>
      <w:r w:rsidRPr="001363E8">
        <w:rPr>
          <w:rFonts w:ascii="Arial" w:eastAsia="Arial" w:hAnsi="Arial" w:cs="Arial"/>
          <w:color w:val="000000"/>
          <w:sz w:val="20"/>
          <w:szCs w:val="20"/>
          <w:highlight w:val="yellow"/>
        </w:rPr>
        <w:t xml:space="preserve"> ingreso  =  Día en que se registra el ingreso de la queja (En formato </w:t>
      </w:r>
      <w:proofErr w:type="spellStart"/>
      <w:r w:rsidRPr="001363E8">
        <w:rPr>
          <w:rFonts w:ascii="Arial" w:eastAsia="Arial" w:hAnsi="Arial" w:cs="Arial"/>
          <w:color w:val="000000"/>
          <w:sz w:val="20"/>
          <w:szCs w:val="20"/>
          <w:highlight w:val="yellow"/>
        </w:rPr>
        <w:t>dd</w:t>
      </w:r>
      <w:proofErr w:type="spellEnd"/>
      <w:r w:rsidRPr="001363E8">
        <w:rPr>
          <w:rFonts w:ascii="Arial" w:eastAsia="Arial" w:hAnsi="Arial" w:cs="Arial"/>
          <w:color w:val="000000"/>
          <w:sz w:val="20"/>
          <w:szCs w:val="20"/>
          <w:highlight w:val="yellow"/>
        </w:rPr>
        <w:t>/mm/</w:t>
      </w:r>
      <w:proofErr w:type="spellStart"/>
      <w:r w:rsidRPr="001363E8">
        <w:rPr>
          <w:rFonts w:ascii="Arial" w:eastAsia="Arial" w:hAnsi="Arial" w:cs="Arial"/>
          <w:color w:val="000000"/>
          <w:sz w:val="20"/>
          <w:szCs w:val="20"/>
          <w:highlight w:val="yellow"/>
        </w:rPr>
        <w:t>aaaa</w:t>
      </w:r>
      <w:proofErr w:type="spellEnd"/>
      <w:r w:rsidRPr="001363E8">
        <w:rPr>
          <w:rFonts w:ascii="Arial" w:eastAsia="Arial" w:hAnsi="Arial" w:cs="Arial"/>
          <w:color w:val="000000"/>
          <w:sz w:val="20"/>
          <w:szCs w:val="20"/>
          <w:highlight w:val="yellow"/>
        </w:rPr>
        <w:t>)</w:t>
      </w:r>
    </w:p>
    <w:p w14:paraId="00000039" w14:textId="77777777" w:rsidR="00351AB2" w:rsidRPr="001363E8" w:rsidRDefault="004D2462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127" w:right="300" w:hanging="1047"/>
        <w:rPr>
          <w:rFonts w:ascii="Arial" w:eastAsia="Arial" w:hAnsi="Arial" w:cs="Arial"/>
          <w:color w:val="000000"/>
          <w:sz w:val="20"/>
          <w:szCs w:val="20"/>
          <w:highlight w:val="yellow"/>
        </w:rPr>
      </w:pPr>
      <w:r w:rsidRPr="001363E8">
        <w:rPr>
          <w:rFonts w:ascii="Arial" w:eastAsia="Arial" w:hAnsi="Arial" w:cs="Arial"/>
          <w:color w:val="000000"/>
          <w:sz w:val="20"/>
          <w:szCs w:val="20"/>
          <w:highlight w:val="yellow"/>
        </w:rPr>
        <w:t>Hora de ingreso = Hora y minuto en que se registra el ingreso de la queja (00:00)</w:t>
      </w:r>
    </w:p>
    <w:p w14:paraId="0000003A" w14:textId="77777777" w:rsidR="00351AB2" w:rsidRPr="001363E8" w:rsidRDefault="004D2462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 w:hanging="648"/>
        <w:rPr>
          <w:rFonts w:ascii="Arial" w:eastAsia="Arial" w:hAnsi="Arial" w:cs="Arial"/>
          <w:color w:val="000000"/>
          <w:sz w:val="20"/>
          <w:szCs w:val="20"/>
          <w:highlight w:val="yellow"/>
        </w:rPr>
      </w:pPr>
      <w:r w:rsidRPr="001363E8">
        <w:rPr>
          <w:rFonts w:ascii="Arial" w:eastAsia="Arial" w:hAnsi="Arial" w:cs="Arial"/>
          <w:color w:val="000000"/>
          <w:sz w:val="20"/>
          <w:szCs w:val="20"/>
          <w:highlight w:val="yellow"/>
        </w:rPr>
        <w:t>Tipo de queja = QMS</w:t>
      </w:r>
    </w:p>
    <w:p w14:paraId="0000003B" w14:textId="77777777" w:rsidR="00351AB2" w:rsidRPr="001363E8" w:rsidRDefault="004D2462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 w:hanging="648"/>
        <w:rPr>
          <w:rFonts w:ascii="Arial" w:eastAsia="Arial" w:hAnsi="Arial" w:cs="Arial"/>
          <w:color w:val="000000"/>
          <w:sz w:val="20"/>
          <w:szCs w:val="20"/>
          <w:highlight w:val="yellow"/>
        </w:rPr>
      </w:pPr>
      <w:r w:rsidRPr="001363E8">
        <w:rPr>
          <w:rFonts w:ascii="Arial" w:eastAsia="Arial" w:hAnsi="Arial" w:cs="Arial"/>
          <w:color w:val="000000"/>
          <w:sz w:val="20"/>
          <w:szCs w:val="20"/>
          <w:highlight w:val="yellow"/>
        </w:rPr>
        <w:t xml:space="preserve">Ingreso de </w:t>
      </w:r>
      <w:proofErr w:type="gramStart"/>
      <w:r w:rsidRPr="001363E8">
        <w:rPr>
          <w:rFonts w:ascii="Arial" w:eastAsia="Arial" w:hAnsi="Arial" w:cs="Arial"/>
          <w:color w:val="000000"/>
          <w:sz w:val="20"/>
          <w:szCs w:val="20"/>
          <w:highlight w:val="yellow"/>
        </w:rPr>
        <w:t>Queja  =</w:t>
      </w:r>
      <w:proofErr w:type="gramEnd"/>
      <w:r w:rsidRPr="001363E8">
        <w:rPr>
          <w:rFonts w:ascii="Arial" w:eastAsia="Arial" w:hAnsi="Arial" w:cs="Arial"/>
          <w:color w:val="000000"/>
          <w:sz w:val="20"/>
          <w:szCs w:val="20"/>
          <w:highlight w:val="yellow"/>
        </w:rPr>
        <w:t xml:space="preserve">  Portal</w:t>
      </w:r>
    </w:p>
    <w:p w14:paraId="0000003C" w14:textId="77777777" w:rsidR="00351AB2" w:rsidRPr="001363E8" w:rsidRDefault="004D2462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 w:hanging="648"/>
        <w:rPr>
          <w:rFonts w:ascii="Arial" w:eastAsia="Arial" w:hAnsi="Arial" w:cs="Arial"/>
          <w:color w:val="000000"/>
          <w:sz w:val="20"/>
          <w:szCs w:val="20"/>
          <w:highlight w:val="yellow"/>
        </w:rPr>
      </w:pPr>
      <w:r w:rsidRPr="001363E8">
        <w:rPr>
          <w:rFonts w:ascii="Arial" w:eastAsia="Arial" w:hAnsi="Arial" w:cs="Arial"/>
          <w:color w:val="000000"/>
          <w:sz w:val="20"/>
          <w:szCs w:val="20"/>
          <w:highlight w:val="yellow"/>
        </w:rPr>
        <w:t>Medio de ingreso = Portal</w:t>
      </w:r>
    </w:p>
    <w:p w14:paraId="0000003D" w14:textId="77777777" w:rsidR="00351AB2" w:rsidRPr="00241D0E" w:rsidRDefault="004D2462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 w:hanging="648"/>
        <w:rPr>
          <w:rFonts w:ascii="Arial" w:eastAsia="Arial" w:hAnsi="Arial" w:cs="Arial"/>
          <w:color w:val="000000"/>
          <w:sz w:val="20"/>
          <w:szCs w:val="20"/>
          <w:highlight w:val="yellow"/>
        </w:rPr>
      </w:pPr>
      <w:r w:rsidRPr="00241D0E">
        <w:rPr>
          <w:rFonts w:ascii="Arial" w:eastAsia="Arial" w:hAnsi="Arial" w:cs="Arial"/>
          <w:color w:val="000000"/>
          <w:sz w:val="20"/>
          <w:szCs w:val="20"/>
          <w:highlight w:val="yellow"/>
        </w:rPr>
        <w:t>Archivo que se adjuntó a la queja</w:t>
      </w:r>
    </w:p>
    <w:p w14:paraId="0000003E" w14:textId="77777777" w:rsidR="00351AB2" w:rsidRPr="00241D0E" w:rsidRDefault="004D2462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80" w:line="360" w:lineRule="auto"/>
        <w:ind w:right="300" w:hanging="648"/>
        <w:jc w:val="both"/>
        <w:rPr>
          <w:rFonts w:ascii="Arial" w:eastAsia="Arial" w:hAnsi="Arial" w:cs="Arial"/>
          <w:color w:val="000000"/>
          <w:sz w:val="20"/>
          <w:szCs w:val="20"/>
          <w:highlight w:val="yellow"/>
        </w:rPr>
      </w:pPr>
      <w:r w:rsidRPr="00241D0E">
        <w:rPr>
          <w:rFonts w:ascii="Arial" w:eastAsia="Arial" w:hAnsi="Arial" w:cs="Arial"/>
          <w:color w:val="000000"/>
          <w:sz w:val="20"/>
          <w:szCs w:val="20"/>
          <w:highlight w:val="yellow"/>
        </w:rPr>
        <w:t xml:space="preserve">Respuesta = </w:t>
      </w:r>
      <w:r w:rsidRPr="00241D0E">
        <w:rPr>
          <w:rFonts w:ascii="Arial" w:eastAsia="Arial" w:hAnsi="Arial" w:cs="Arial"/>
          <w:b/>
          <w:color w:val="000000"/>
          <w:sz w:val="20"/>
          <w:szCs w:val="20"/>
          <w:highlight w:val="yellow"/>
        </w:rPr>
        <w:t xml:space="preserve">"Ingresada exitosamente a través de la </w:t>
      </w:r>
      <w:commentRangeStart w:id="8"/>
      <w:commentRangeStart w:id="9"/>
      <w:r w:rsidRPr="00241D0E">
        <w:rPr>
          <w:rFonts w:ascii="Arial" w:eastAsia="Arial" w:hAnsi="Arial" w:cs="Arial"/>
          <w:b/>
          <w:color w:val="000000"/>
          <w:sz w:val="20"/>
          <w:szCs w:val="20"/>
          <w:highlight w:val="yellow"/>
        </w:rPr>
        <w:t xml:space="preserve">aplicación </w:t>
      </w:r>
      <w:proofErr w:type="spellStart"/>
      <w:r w:rsidRPr="00241D0E">
        <w:rPr>
          <w:rFonts w:ascii="Arial" w:eastAsia="Arial" w:hAnsi="Arial" w:cs="Arial"/>
          <w:b/>
          <w:color w:val="000000"/>
          <w:sz w:val="20"/>
          <w:szCs w:val="20"/>
          <w:highlight w:val="yellow"/>
        </w:rPr>
        <w:t>movil</w:t>
      </w:r>
      <w:proofErr w:type="spellEnd"/>
      <w:r w:rsidRPr="00241D0E">
        <w:rPr>
          <w:rFonts w:ascii="Arial" w:eastAsia="Arial" w:hAnsi="Arial" w:cs="Arial"/>
          <w:b/>
          <w:color w:val="000000"/>
          <w:sz w:val="20"/>
          <w:szCs w:val="20"/>
          <w:highlight w:val="yellow"/>
        </w:rPr>
        <w:t xml:space="preserve">". </w:t>
      </w:r>
      <w:commentRangeEnd w:id="8"/>
      <w:r w:rsidR="00C03AD2" w:rsidRPr="00241D0E">
        <w:rPr>
          <w:rStyle w:val="Refdecomentario"/>
          <w:highlight w:val="yellow"/>
        </w:rPr>
        <w:commentReference w:id="8"/>
      </w:r>
      <w:commentRangeEnd w:id="9"/>
      <w:r w:rsidR="00DE2D51" w:rsidRPr="00241D0E">
        <w:rPr>
          <w:rStyle w:val="Refdecomentario"/>
          <w:highlight w:val="yellow"/>
        </w:rPr>
        <w:commentReference w:id="9"/>
      </w:r>
    </w:p>
    <w:p w14:paraId="0000003F" w14:textId="77777777" w:rsidR="00351AB2" w:rsidRDefault="004D2462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2124" w:right="300"/>
        <w:jc w:val="both"/>
        <w:rPr>
          <w:rFonts w:ascii="Arial" w:eastAsia="Arial" w:hAnsi="Arial" w:cs="Arial"/>
          <w:color w:val="000000"/>
          <w:sz w:val="20"/>
          <w:szCs w:val="20"/>
        </w:rPr>
      </w:pPr>
      <w:bookmarkStart w:id="10" w:name="_heading=h.2et92p0" w:colFirst="0" w:colLast="0"/>
      <w:bookmarkEnd w:id="10"/>
      <w:r w:rsidRPr="00241D0E">
        <w:rPr>
          <w:rFonts w:ascii="Arial" w:eastAsia="Arial" w:hAnsi="Arial" w:cs="Arial"/>
          <w:b/>
          <w:color w:val="000000"/>
          <w:sz w:val="20"/>
          <w:szCs w:val="20"/>
          <w:highlight w:val="yellow"/>
        </w:rPr>
        <w:t>(Es cuando la queja fue ingresada por medio de la agencia virtual y está en cola para ser atendida por el centraliz</w:t>
      </w:r>
      <w:bookmarkStart w:id="11" w:name="_GoBack"/>
      <w:bookmarkEnd w:id="11"/>
      <w:r w:rsidRPr="00241D0E">
        <w:rPr>
          <w:rFonts w:ascii="Arial" w:eastAsia="Arial" w:hAnsi="Arial" w:cs="Arial"/>
          <w:b/>
          <w:color w:val="000000"/>
          <w:sz w:val="20"/>
          <w:szCs w:val="20"/>
          <w:highlight w:val="yellow"/>
        </w:rPr>
        <w:t>ador)</w:t>
      </w:r>
    </w:p>
    <w:p w14:paraId="00000040" w14:textId="77777777" w:rsidR="00351AB2" w:rsidRPr="00241D0E" w:rsidRDefault="004D2462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80" w:line="360" w:lineRule="auto"/>
        <w:ind w:right="300"/>
        <w:rPr>
          <w:rFonts w:ascii="Arial" w:eastAsia="Arial" w:hAnsi="Arial" w:cs="Arial"/>
          <w:color w:val="000000"/>
          <w:sz w:val="20"/>
          <w:szCs w:val="20"/>
          <w:highlight w:val="yellow"/>
        </w:rPr>
      </w:pPr>
      <w:bookmarkStart w:id="12" w:name="_heading=h.tyjcwt" w:colFirst="0" w:colLast="0"/>
      <w:bookmarkEnd w:id="12"/>
      <w:r w:rsidRPr="00241D0E">
        <w:rPr>
          <w:rFonts w:ascii="Arial" w:eastAsia="Arial" w:hAnsi="Arial" w:cs="Arial"/>
          <w:color w:val="000000"/>
          <w:sz w:val="20"/>
          <w:szCs w:val="20"/>
          <w:highlight w:val="yellow"/>
        </w:rPr>
        <w:t>El sistema genera correlativo siguiente al tipo de queja QMS (queja de tipo mal servicio o servicio no conforme) con el siguiente formato QMS-Correlativo-</w:t>
      </w:r>
      <w:proofErr w:type="spellStart"/>
      <w:r w:rsidRPr="00241D0E">
        <w:rPr>
          <w:rFonts w:ascii="Arial" w:eastAsia="Arial" w:hAnsi="Arial" w:cs="Arial"/>
          <w:color w:val="000000"/>
          <w:sz w:val="20"/>
          <w:szCs w:val="20"/>
          <w:highlight w:val="yellow"/>
        </w:rPr>
        <w:t>AñoActual</w:t>
      </w:r>
      <w:proofErr w:type="spellEnd"/>
      <w:r w:rsidRPr="00241D0E">
        <w:rPr>
          <w:rFonts w:ascii="Arial" w:eastAsia="Arial" w:hAnsi="Arial" w:cs="Arial"/>
          <w:color w:val="000000"/>
          <w:sz w:val="20"/>
          <w:szCs w:val="20"/>
          <w:highlight w:val="yellow"/>
        </w:rPr>
        <w:t>.</w:t>
      </w:r>
    </w:p>
    <w:p w14:paraId="00000041" w14:textId="77777777" w:rsidR="00351AB2" w:rsidRPr="00241D0E" w:rsidRDefault="004D2462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80" w:line="360" w:lineRule="auto"/>
        <w:ind w:right="300"/>
        <w:rPr>
          <w:rFonts w:ascii="Arial" w:eastAsia="Arial" w:hAnsi="Arial" w:cs="Arial"/>
          <w:color w:val="000000"/>
          <w:sz w:val="20"/>
          <w:szCs w:val="20"/>
          <w:highlight w:val="yellow"/>
        </w:rPr>
      </w:pPr>
      <w:r w:rsidRPr="00241D0E">
        <w:rPr>
          <w:rFonts w:ascii="Arial" w:eastAsia="Arial" w:hAnsi="Arial" w:cs="Arial"/>
          <w:color w:val="000000"/>
          <w:sz w:val="20"/>
          <w:szCs w:val="20"/>
          <w:highlight w:val="yellow"/>
        </w:rPr>
        <w:t>El sistema muestra pantalla con el siguiente mensaje:</w:t>
      </w:r>
    </w:p>
    <w:p w14:paraId="00000042" w14:textId="77777777" w:rsidR="00351AB2" w:rsidRPr="00241D0E" w:rsidRDefault="004D2462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1071" w:right="300"/>
        <w:rPr>
          <w:rFonts w:ascii="Arial" w:eastAsia="Arial" w:hAnsi="Arial" w:cs="Arial"/>
          <w:color w:val="000000"/>
          <w:sz w:val="20"/>
          <w:szCs w:val="20"/>
          <w:highlight w:val="yellow"/>
        </w:rPr>
      </w:pPr>
      <w:r w:rsidRPr="00241D0E">
        <w:rPr>
          <w:rFonts w:ascii="Arial" w:eastAsia="Arial" w:hAnsi="Arial" w:cs="Arial"/>
          <w:color w:val="000000"/>
          <w:sz w:val="20"/>
          <w:szCs w:val="20"/>
          <w:highlight w:val="yellow"/>
        </w:rPr>
        <w:t xml:space="preserve">“Señor </w:t>
      </w:r>
      <w:proofErr w:type="gramStart"/>
      <w:r w:rsidRPr="00241D0E">
        <w:rPr>
          <w:rFonts w:ascii="Arial" w:eastAsia="Arial" w:hAnsi="Arial" w:cs="Arial"/>
          <w:color w:val="000000"/>
          <w:sz w:val="20"/>
          <w:szCs w:val="20"/>
          <w:highlight w:val="yellow"/>
        </w:rPr>
        <w:t>cuentahabiente,  agradecemos</w:t>
      </w:r>
      <w:proofErr w:type="gramEnd"/>
      <w:r w:rsidRPr="00241D0E">
        <w:rPr>
          <w:rFonts w:ascii="Arial" w:eastAsia="Arial" w:hAnsi="Arial" w:cs="Arial"/>
          <w:color w:val="000000"/>
          <w:sz w:val="20"/>
          <w:szCs w:val="20"/>
          <w:highlight w:val="yellow"/>
        </w:rPr>
        <w:t xml:space="preserve"> su comunicación,  le informamos que su queja ha sido recibida exitosamente. Para el seguimiento o cualquier consulta relacionada, no olvide que el número de su queja es QMS-Correlativo-</w:t>
      </w:r>
      <w:proofErr w:type="spellStart"/>
      <w:r w:rsidRPr="00241D0E">
        <w:rPr>
          <w:rFonts w:ascii="Arial" w:eastAsia="Arial" w:hAnsi="Arial" w:cs="Arial"/>
          <w:color w:val="000000"/>
          <w:sz w:val="20"/>
          <w:szCs w:val="20"/>
          <w:highlight w:val="yellow"/>
        </w:rPr>
        <w:t>Añoactual</w:t>
      </w:r>
      <w:proofErr w:type="spellEnd"/>
      <w:r w:rsidRPr="00241D0E">
        <w:rPr>
          <w:rFonts w:ascii="Arial" w:eastAsia="Arial" w:hAnsi="Arial" w:cs="Arial"/>
          <w:color w:val="000000"/>
          <w:sz w:val="20"/>
          <w:szCs w:val="20"/>
          <w:highlight w:val="yellow"/>
        </w:rPr>
        <w:t>,”</w:t>
      </w:r>
    </w:p>
    <w:p w14:paraId="00000043" w14:textId="77777777" w:rsidR="00351AB2" w:rsidRPr="00241D0E" w:rsidRDefault="004D2462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80" w:line="360" w:lineRule="auto"/>
        <w:ind w:right="300"/>
        <w:rPr>
          <w:rFonts w:ascii="Arial" w:eastAsia="Arial" w:hAnsi="Arial" w:cs="Arial"/>
          <w:color w:val="000000"/>
          <w:sz w:val="20"/>
          <w:szCs w:val="20"/>
          <w:highlight w:val="yellow"/>
        </w:rPr>
      </w:pPr>
      <w:bookmarkStart w:id="13" w:name="_heading=h.3dy6vkm" w:colFirst="0" w:colLast="0"/>
      <w:bookmarkEnd w:id="13"/>
      <w:r w:rsidRPr="00241D0E">
        <w:rPr>
          <w:rFonts w:ascii="Arial" w:eastAsia="Arial" w:hAnsi="Arial" w:cs="Arial"/>
          <w:color w:val="000000"/>
          <w:sz w:val="20"/>
          <w:szCs w:val="20"/>
          <w:highlight w:val="yellow"/>
        </w:rPr>
        <w:t xml:space="preserve">El sistema </w:t>
      </w:r>
      <w:proofErr w:type="spellStart"/>
      <w:r w:rsidRPr="00241D0E">
        <w:rPr>
          <w:rFonts w:ascii="Arial" w:eastAsia="Arial" w:hAnsi="Arial" w:cs="Arial"/>
          <w:color w:val="000000"/>
          <w:sz w:val="20"/>
          <w:szCs w:val="20"/>
          <w:highlight w:val="yellow"/>
        </w:rPr>
        <w:t>envia</w:t>
      </w:r>
      <w:proofErr w:type="spellEnd"/>
      <w:r w:rsidRPr="00241D0E">
        <w:rPr>
          <w:rFonts w:ascii="Arial" w:eastAsia="Arial" w:hAnsi="Arial" w:cs="Arial"/>
          <w:color w:val="000000"/>
          <w:sz w:val="20"/>
          <w:szCs w:val="20"/>
          <w:highlight w:val="yellow"/>
        </w:rPr>
        <w:t xml:space="preserve"> correo electrónico a :  (</w:t>
      </w:r>
      <w:commentRangeStart w:id="14"/>
      <w:commentRangeStart w:id="15"/>
      <w:r w:rsidRPr="00241D0E">
        <w:rPr>
          <w:rFonts w:ascii="Arial" w:eastAsia="Arial" w:hAnsi="Arial" w:cs="Arial"/>
          <w:color w:val="000000"/>
          <w:sz w:val="20"/>
          <w:szCs w:val="20"/>
          <w:highlight w:val="yellow"/>
        </w:rPr>
        <w:t>Indicar el formato del correo</w:t>
      </w:r>
      <w:commentRangeEnd w:id="14"/>
      <w:r w:rsidR="00C03AD2" w:rsidRPr="00241D0E">
        <w:rPr>
          <w:rStyle w:val="Refdecomentario"/>
          <w:highlight w:val="yellow"/>
        </w:rPr>
        <w:commentReference w:id="14"/>
      </w:r>
      <w:commentRangeEnd w:id="15"/>
      <w:r w:rsidR="00DE2D51" w:rsidRPr="00241D0E">
        <w:rPr>
          <w:rStyle w:val="Refdecomentario"/>
          <w:highlight w:val="yellow"/>
        </w:rPr>
        <w:commentReference w:id="15"/>
      </w:r>
      <w:r w:rsidRPr="00241D0E">
        <w:rPr>
          <w:rFonts w:ascii="Arial" w:eastAsia="Arial" w:hAnsi="Arial" w:cs="Arial"/>
          <w:color w:val="000000"/>
          <w:sz w:val="20"/>
          <w:szCs w:val="20"/>
          <w:highlight w:val="yellow"/>
        </w:rPr>
        <w:t>)</w:t>
      </w:r>
    </w:p>
    <w:p w14:paraId="00000044" w14:textId="77777777" w:rsidR="00351AB2" w:rsidRPr="00241D0E" w:rsidRDefault="004D2462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80" w:line="360" w:lineRule="auto"/>
        <w:ind w:right="300" w:hanging="648"/>
        <w:rPr>
          <w:rFonts w:ascii="Arial" w:eastAsia="Arial" w:hAnsi="Arial" w:cs="Arial"/>
          <w:color w:val="000000"/>
          <w:sz w:val="20"/>
          <w:szCs w:val="20"/>
          <w:highlight w:val="yellow"/>
        </w:rPr>
      </w:pPr>
      <w:commentRangeStart w:id="16"/>
      <w:commentRangeStart w:id="17"/>
      <w:proofErr w:type="gramStart"/>
      <w:r w:rsidRPr="00241D0E">
        <w:rPr>
          <w:rFonts w:ascii="Arial" w:eastAsia="Arial" w:hAnsi="Arial" w:cs="Arial"/>
          <w:color w:val="000000"/>
          <w:sz w:val="20"/>
          <w:szCs w:val="20"/>
          <w:highlight w:val="yellow"/>
          <w:u w:val="single"/>
        </w:rPr>
        <w:lastRenderedPageBreak/>
        <w:t>Cuentahabiente</w:t>
      </w:r>
      <w:r w:rsidRPr="00241D0E">
        <w:rPr>
          <w:rFonts w:ascii="Arial" w:eastAsia="Arial" w:hAnsi="Arial" w:cs="Arial"/>
          <w:color w:val="000000"/>
          <w:sz w:val="20"/>
          <w:szCs w:val="20"/>
          <w:highlight w:val="yellow"/>
        </w:rPr>
        <w:t xml:space="preserve"> :</w:t>
      </w:r>
      <w:proofErr w:type="gramEnd"/>
      <w:r w:rsidRPr="00241D0E">
        <w:rPr>
          <w:rFonts w:ascii="Arial" w:eastAsia="Arial" w:hAnsi="Arial" w:cs="Arial"/>
          <w:color w:val="000000"/>
          <w:sz w:val="20"/>
          <w:szCs w:val="20"/>
          <w:highlight w:val="yellow"/>
        </w:rPr>
        <w:t xml:space="preserve"> al correo electrónico ingresado en la queja, si la dirección es válida, con el texto siguiente:</w:t>
      </w:r>
    </w:p>
    <w:p w14:paraId="00000045" w14:textId="77777777" w:rsidR="00351AB2" w:rsidRPr="00241D0E" w:rsidRDefault="004D2462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1728" w:right="300"/>
        <w:rPr>
          <w:rFonts w:ascii="Arial" w:eastAsia="Arial" w:hAnsi="Arial" w:cs="Arial"/>
          <w:i/>
          <w:color w:val="000000"/>
          <w:sz w:val="20"/>
          <w:szCs w:val="20"/>
          <w:highlight w:val="yellow"/>
        </w:rPr>
      </w:pPr>
      <w:r w:rsidRPr="00241D0E">
        <w:rPr>
          <w:rFonts w:ascii="Arial" w:eastAsia="Arial" w:hAnsi="Arial" w:cs="Arial"/>
          <w:i/>
          <w:color w:val="000000"/>
          <w:sz w:val="20"/>
          <w:szCs w:val="20"/>
          <w:highlight w:val="yellow"/>
        </w:rPr>
        <w:t xml:space="preserve">“Señor </w:t>
      </w:r>
      <w:proofErr w:type="gramStart"/>
      <w:r w:rsidRPr="00241D0E">
        <w:rPr>
          <w:rFonts w:ascii="Arial" w:eastAsia="Arial" w:hAnsi="Arial" w:cs="Arial"/>
          <w:i/>
          <w:color w:val="000000"/>
          <w:sz w:val="20"/>
          <w:szCs w:val="20"/>
          <w:highlight w:val="yellow"/>
        </w:rPr>
        <w:t>cuentahabiente,  agradecemos</w:t>
      </w:r>
      <w:proofErr w:type="gramEnd"/>
      <w:r w:rsidRPr="00241D0E">
        <w:rPr>
          <w:rFonts w:ascii="Arial" w:eastAsia="Arial" w:hAnsi="Arial" w:cs="Arial"/>
          <w:i/>
          <w:color w:val="000000"/>
          <w:sz w:val="20"/>
          <w:szCs w:val="20"/>
          <w:highlight w:val="yellow"/>
        </w:rPr>
        <w:t xml:space="preserve"> su comunicación,  le informamos que su queja ha sido recibida exitosamente. Para el seguimiento o cualquier consulta relacionada, no olvide que el número de su queja es QMS-Correlativo-</w:t>
      </w:r>
      <w:proofErr w:type="spellStart"/>
      <w:r w:rsidRPr="00241D0E">
        <w:rPr>
          <w:rFonts w:ascii="Arial" w:eastAsia="Arial" w:hAnsi="Arial" w:cs="Arial"/>
          <w:i/>
          <w:color w:val="000000"/>
          <w:sz w:val="20"/>
          <w:szCs w:val="20"/>
          <w:highlight w:val="yellow"/>
        </w:rPr>
        <w:t>Añoactual</w:t>
      </w:r>
      <w:proofErr w:type="spellEnd"/>
      <w:r w:rsidRPr="00241D0E">
        <w:rPr>
          <w:rFonts w:ascii="Arial" w:eastAsia="Arial" w:hAnsi="Arial" w:cs="Arial"/>
          <w:i/>
          <w:color w:val="000000"/>
          <w:sz w:val="20"/>
          <w:szCs w:val="20"/>
          <w:highlight w:val="yellow"/>
        </w:rPr>
        <w:t>,”</w:t>
      </w:r>
      <w:commentRangeEnd w:id="16"/>
      <w:r w:rsidR="00C03AD2" w:rsidRPr="00241D0E">
        <w:rPr>
          <w:rStyle w:val="Refdecomentario"/>
          <w:highlight w:val="yellow"/>
        </w:rPr>
        <w:commentReference w:id="16"/>
      </w:r>
      <w:commentRangeEnd w:id="17"/>
      <w:r w:rsidR="00DE2D51" w:rsidRPr="00241D0E">
        <w:rPr>
          <w:rStyle w:val="Refdecomentario"/>
          <w:highlight w:val="yellow"/>
        </w:rPr>
        <w:commentReference w:id="17"/>
      </w:r>
    </w:p>
    <w:p w14:paraId="00000046" w14:textId="77777777" w:rsidR="00351AB2" w:rsidRPr="00241D0E" w:rsidRDefault="004D2462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right="300" w:hanging="648"/>
        <w:rPr>
          <w:rFonts w:ascii="Arial" w:eastAsia="Arial" w:hAnsi="Arial" w:cs="Arial"/>
          <w:color w:val="000000"/>
          <w:sz w:val="20"/>
          <w:szCs w:val="20"/>
          <w:highlight w:val="yellow"/>
        </w:rPr>
      </w:pPr>
      <w:r w:rsidRPr="00241D0E">
        <w:rPr>
          <w:rFonts w:ascii="Arial" w:eastAsia="Arial" w:hAnsi="Arial" w:cs="Arial"/>
          <w:color w:val="000000"/>
          <w:sz w:val="20"/>
          <w:szCs w:val="20"/>
          <w:highlight w:val="yellow"/>
          <w:u w:val="single"/>
        </w:rPr>
        <w:t xml:space="preserve">Al usuario activo, en el  punto de servicio </w:t>
      </w:r>
      <w:commentRangeStart w:id="18"/>
      <w:commentRangeStart w:id="19"/>
      <w:r w:rsidRPr="00241D0E">
        <w:rPr>
          <w:rFonts w:ascii="Arial" w:eastAsia="Arial" w:hAnsi="Arial" w:cs="Arial"/>
          <w:color w:val="000000"/>
          <w:sz w:val="20"/>
          <w:szCs w:val="20"/>
          <w:highlight w:val="yellow"/>
          <w:u w:val="single"/>
        </w:rPr>
        <w:t>DCS</w:t>
      </w:r>
      <w:commentRangeEnd w:id="18"/>
      <w:r w:rsidR="00C03AD2" w:rsidRPr="00241D0E">
        <w:rPr>
          <w:rStyle w:val="Refdecomentario"/>
          <w:highlight w:val="yellow"/>
        </w:rPr>
        <w:commentReference w:id="18"/>
      </w:r>
      <w:commentRangeEnd w:id="19"/>
      <w:r w:rsidR="00DE2D51" w:rsidRPr="00241D0E">
        <w:rPr>
          <w:rStyle w:val="Refdecomentario"/>
          <w:highlight w:val="yellow"/>
        </w:rPr>
        <w:commentReference w:id="19"/>
      </w:r>
      <w:r w:rsidRPr="00241D0E">
        <w:rPr>
          <w:rFonts w:ascii="Arial" w:eastAsia="Arial" w:hAnsi="Arial" w:cs="Arial"/>
          <w:color w:val="000000"/>
          <w:sz w:val="20"/>
          <w:szCs w:val="20"/>
          <w:highlight w:val="yellow"/>
          <w:u w:val="single"/>
        </w:rPr>
        <w:t xml:space="preserve"> (Departamento Calidad del Servicio de la Unidad de atención al cuentahabiente), con el cargo Centralizador de quejas</w:t>
      </w:r>
      <w:r w:rsidRPr="00241D0E">
        <w:rPr>
          <w:rFonts w:ascii="Arial" w:eastAsia="Arial" w:hAnsi="Arial" w:cs="Arial"/>
          <w:color w:val="000000"/>
          <w:sz w:val="20"/>
          <w:szCs w:val="20"/>
          <w:highlight w:val="yellow"/>
        </w:rPr>
        <w:t>, con el texto siguiente:</w:t>
      </w:r>
    </w:p>
    <w:p w14:paraId="00000047" w14:textId="77777777" w:rsidR="00351AB2" w:rsidRPr="00241D0E" w:rsidRDefault="004D2462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1728" w:right="300"/>
        <w:rPr>
          <w:rFonts w:ascii="Arial" w:eastAsia="Arial" w:hAnsi="Arial" w:cs="Arial"/>
          <w:i/>
          <w:color w:val="000000"/>
          <w:sz w:val="20"/>
          <w:szCs w:val="20"/>
          <w:highlight w:val="yellow"/>
        </w:rPr>
      </w:pPr>
      <w:r w:rsidRPr="00241D0E">
        <w:rPr>
          <w:rFonts w:ascii="Arial" w:eastAsia="Arial" w:hAnsi="Arial" w:cs="Arial"/>
          <w:i/>
          <w:color w:val="000000"/>
          <w:sz w:val="20"/>
          <w:szCs w:val="20"/>
          <w:highlight w:val="yellow"/>
        </w:rPr>
        <w:t xml:space="preserve"> “El sistema de quejas le informa que se ha recibido una queja, la cual debe ser asignada dentro de las próximas 24 horas.”</w:t>
      </w:r>
    </w:p>
    <w:p w14:paraId="00000048" w14:textId="77777777" w:rsidR="00351AB2" w:rsidRPr="00241D0E" w:rsidRDefault="004D2462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80" w:line="360" w:lineRule="auto"/>
        <w:ind w:right="300"/>
        <w:rPr>
          <w:rFonts w:ascii="Arial" w:eastAsia="Arial" w:hAnsi="Arial" w:cs="Arial"/>
          <w:color w:val="000000"/>
          <w:sz w:val="20"/>
          <w:szCs w:val="20"/>
          <w:highlight w:val="yellow"/>
        </w:rPr>
      </w:pPr>
      <w:r w:rsidRPr="00241D0E">
        <w:rPr>
          <w:rFonts w:ascii="Arial" w:eastAsia="Arial" w:hAnsi="Arial" w:cs="Arial"/>
          <w:color w:val="000000"/>
          <w:sz w:val="20"/>
          <w:szCs w:val="20"/>
          <w:highlight w:val="yellow"/>
        </w:rPr>
        <w:t xml:space="preserve">El sistema habilita </w:t>
      </w:r>
      <w:proofErr w:type="gramStart"/>
      <w:r w:rsidRPr="00241D0E">
        <w:rPr>
          <w:rFonts w:ascii="Arial" w:eastAsia="Arial" w:hAnsi="Arial" w:cs="Arial"/>
          <w:color w:val="000000"/>
          <w:sz w:val="20"/>
          <w:szCs w:val="20"/>
          <w:highlight w:val="yellow"/>
        </w:rPr>
        <w:t>opción  “</w:t>
      </w:r>
      <w:proofErr w:type="gramEnd"/>
      <w:r w:rsidRPr="00241D0E">
        <w:rPr>
          <w:rFonts w:ascii="Arial" w:eastAsia="Arial" w:hAnsi="Arial" w:cs="Arial"/>
          <w:color w:val="000000"/>
          <w:sz w:val="20"/>
          <w:szCs w:val="20"/>
          <w:highlight w:val="yellow"/>
        </w:rPr>
        <w:t xml:space="preserve">Nueva Queja”. </w:t>
      </w:r>
    </w:p>
    <w:p w14:paraId="00000049" w14:textId="77777777" w:rsidR="00351AB2" w:rsidRPr="00241D0E" w:rsidRDefault="004D2462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/>
        <w:rPr>
          <w:rFonts w:ascii="Arial" w:eastAsia="Arial" w:hAnsi="Arial" w:cs="Arial"/>
          <w:color w:val="000000"/>
          <w:sz w:val="20"/>
          <w:szCs w:val="20"/>
          <w:highlight w:val="yellow"/>
        </w:rPr>
      </w:pPr>
      <w:r w:rsidRPr="00241D0E">
        <w:rPr>
          <w:rFonts w:ascii="Arial" w:eastAsia="Arial" w:hAnsi="Arial" w:cs="Arial"/>
          <w:color w:val="000000"/>
          <w:sz w:val="20"/>
          <w:szCs w:val="20"/>
          <w:highlight w:val="yellow"/>
        </w:rPr>
        <w:t xml:space="preserve">El usuario elige botón para ingresar una nueva queja y regresa al paso 3.3.2 de este flujo. </w:t>
      </w:r>
      <w:r w:rsidRPr="00241D0E">
        <w:rPr>
          <w:rFonts w:ascii="Arial" w:eastAsia="Arial" w:hAnsi="Arial" w:cs="Arial"/>
          <w:b/>
          <w:color w:val="000000"/>
          <w:sz w:val="20"/>
          <w:szCs w:val="20"/>
          <w:highlight w:val="yellow"/>
        </w:rPr>
        <w:t>[FA01]</w:t>
      </w:r>
    </w:p>
    <w:p w14:paraId="0000004A" w14:textId="77777777" w:rsidR="00351AB2" w:rsidRPr="00241D0E" w:rsidRDefault="004D2462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80" w:line="360" w:lineRule="auto"/>
        <w:ind w:right="300"/>
        <w:rPr>
          <w:rFonts w:ascii="Arial" w:eastAsia="Arial" w:hAnsi="Arial" w:cs="Arial"/>
          <w:color w:val="000000"/>
          <w:sz w:val="27"/>
          <w:szCs w:val="27"/>
          <w:highlight w:val="yellow"/>
        </w:rPr>
      </w:pPr>
      <w:r w:rsidRPr="00241D0E">
        <w:rPr>
          <w:rFonts w:ascii="Arial" w:eastAsia="Arial" w:hAnsi="Arial" w:cs="Arial"/>
          <w:color w:val="000000"/>
          <w:sz w:val="20"/>
          <w:szCs w:val="20"/>
          <w:highlight w:val="yellow"/>
        </w:rPr>
        <w:t>Fin del caso de uso.</w:t>
      </w:r>
    </w:p>
    <w:p w14:paraId="0000004B" w14:textId="77777777" w:rsidR="00351AB2" w:rsidRDefault="00351AB2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1071" w:right="300"/>
        <w:rPr>
          <w:rFonts w:ascii="Arial" w:eastAsia="Arial" w:hAnsi="Arial" w:cs="Arial"/>
          <w:b/>
          <w:color w:val="000000"/>
          <w:sz w:val="27"/>
          <w:szCs w:val="27"/>
        </w:rPr>
      </w:pPr>
    </w:p>
    <w:p w14:paraId="0000004C" w14:textId="77777777" w:rsidR="00351AB2" w:rsidRDefault="004D2462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right="300"/>
        <w:rPr>
          <w:rFonts w:ascii="Arial" w:eastAsia="Arial" w:hAnsi="Arial" w:cs="Arial"/>
          <w:b/>
          <w:color w:val="000000"/>
          <w:sz w:val="27"/>
          <w:szCs w:val="27"/>
        </w:rPr>
      </w:pPr>
      <w:r>
        <w:rPr>
          <w:rFonts w:ascii="Arial" w:eastAsia="Arial" w:hAnsi="Arial" w:cs="Arial"/>
          <w:b/>
          <w:color w:val="000000"/>
          <w:sz w:val="27"/>
          <w:szCs w:val="27"/>
        </w:rPr>
        <w:t>Flujos Alternos</w:t>
      </w:r>
    </w:p>
    <w:p w14:paraId="0000004D" w14:textId="77777777" w:rsidR="00351AB2" w:rsidRDefault="004D2462" w:rsidP="001363E8">
      <w:pPr>
        <w:pBdr>
          <w:top w:val="nil"/>
          <w:left w:val="nil"/>
          <w:bottom w:val="nil"/>
          <w:right w:val="nil"/>
          <w:between w:val="nil"/>
        </w:pBdr>
        <w:ind w:left="1152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[FA01] Botón Salir del menú de </w:t>
      </w:r>
      <w:commentRangeStart w:id="20"/>
      <w:commentRangeStart w:id="21"/>
      <w:r>
        <w:rPr>
          <w:rFonts w:ascii="Arial" w:eastAsia="Arial" w:hAnsi="Arial" w:cs="Arial"/>
          <w:b/>
          <w:color w:val="000000"/>
          <w:sz w:val="20"/>
          <w:szCs w:val="20"/>
        </w:rPr>
        <w:t>quejas</w:t>
      </w:r>
      <w:commentRangeEnd w:id="20"/>
      <w:r w:rsidR="00F84EBC">
        <w:rPr>
          <w:rStyle w:val="Refdecomentario"/>
        </w:rPr>
        <w:commentReference w:id="20"/>
      </w:r>
      <w:commentRangeEnd w:id="21"/>
      <w:r w:rsidR="00DE2D51">
        <w:rPr>
          <w:rStyle w:val="Refdecomentario"/>
        </w:rPr>
        <w:commentReference w:id="21"/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por mal servicio</w:t>
      </w:r>
    </w:p>
    <w:p w14:paraId="0000004E" w14:textId="77777777" w:rsidR="00351AB2" w:rsidRDefault="004D2462" w:rsidP="001363E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1872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El usuario elige botón Salir.</w:t>
      </w:r>
    </w:p>
    <w:p w14:paraId="0000004F" w14:textId="77777777" w:rsidR="00351AB2" w:rsidRDefault="004D2462" w:rsidP="001363E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1872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El sistema sale de la opción de quejas por mal servicio.</w:t>
      </w:r>
    </w:p>
    <w:p w14:paraId="00000050" w14:textId="77777777" w:rsidR="00351AB2" w:rsidRDefault="004D2462" w:rsidP="001363E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1872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Fin del caso de uso.</w:t>
      </w:r>
    </w:p>
    <w:p w14:paraId="00000051" w14:textId="77777777" w:rsidR="00351AB2" w:rsidRDefault="00351AB2">
      <w:pPr>
        <w:pBdr>
          <w:top w:val="nil"/>
          <w:left w:val="nil"/>
          <w:bottom w:val="nil"/>
          <w:right w:val="nil"/>
          <w:between w:val="nil"/>
        </w:pBdr>
        <w:spacing w:after="120"/>
        <w:ind w:left="1080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0000052" w14:textId="77777777" w:rsidR="00351AB2" w:rsidRDefault="004D2462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[FA02] Adjuntar archivo</w:t>
      </w:r>
    </w:p>
    <w:p w14:paraId="00000053" w14:textId="77777777" w:rsidR="00351AB2" w:rsidRDefault="004D246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El usuario selecciona la opción para adjuntar archivo.</w:t>
      </w:r>
    </w:p>
    <w:p w14:paraId="00000054" w14:textId="77777777" w:rsidR="00351AB2" w:rsidRDefault="004D246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El usuario selecciona el archivo a cargar y lo carga.</w:t>
      </w:r>
    </w:p>
    <w:p w14:paraId="00000055" w14:textId="77777777" w:rsidR="00351AB2" w:rsidRDefault="004D246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El sistema almacena el archivo cargado.</w:t>
      </w:r>
    </w:p>
    <w:p w14:paraId="00000056" w14:textId="77777777" w:rsidR="00351AB2" w:rsidRDefault="004D246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Regresa al paso 3.3.6 del Flujo Básico.</w:t>
      </w:r>
    </w:p>
    <w:p w14:paraId="00000057" w14:textId="77777777" w:rsidR="00351AB2" w:rsidRDefault="00351AB2">
      <w:pPr>
        <w:pBdr>
          <w:top w:val="nil"/>
          <w:left w:val="nil"/>
          <w:bottom w:val="nil"/>
          <w:right w:val="nil"/>
          <w:between w:val="nil"/>
        </w:pBdr>
        <w:spacing w:after="120"/>
        <w:ind w:left="1080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0000058" w14:textId="77777777" w:rsidR="00351AB2" w:rsidRDefault="004D2462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[FA03] Usuario no envía la queja</w:t>
      </w:r>
    </w:p>
    <w:p w14:paraId="00000059" w14:textId="77777777" w:rsidR="00351AB2" w:rsidRDefault="004D24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El Usuario no elige enviar la queja.</w:t>
      </w:r>
    </w:p>
    <w:p w14:paraId="0000005A" w14:textId="77777777" w:rsidR="00351AB2" w:rsidRDefault="004D24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Regresa al paso 3.3.2 del flujo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basico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>.</w:t>
      </w:r>
    </w:p>
    <w:p w14:paraId="0000005B" w14:textId="77777777" w:rsidR="00351AB2" w:rsidRDefault="00351AB2">
      <w:pPr>
        <w:pBdr>
          <w:top w:val="nil"/>
          <w:left w:val="nil"/>
          <w:bottom w:val="nil"/>
          <w:right w:val="nil"/>
          <w:between w:val="nil"/>
        </w:pBdr>
        <w:spacing w:after="120"/>
        <w:ind w:left="1068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0000005C" w14:textId="77777777" w:rsidR="00351AB2" w:rsidRDefault="00351AB2">
      <w:pPr>
        <w:pBdr>
          <w:top w:val="nil"/>
          <w:left w:val="nil"/>
          <w:bottom w:val="nil"/>
          <w:right w:val="nil"/>
          <w:between w:val="nil"/>
        </w:pBdr>
        <w:spacing w:after="120"/>
        <w:ind w:left="1068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0000005D" w14:textId="77777777" w:rsidR="00351AB2" w:rsidRDefault="00351AB2">
      <w:pPr>
        <w:pBdr>
          <w:top w:val="nil"/>
          <w:left w:val="nil"/>
          <w:bottom w:val="nil"/>
          <w:right w:val="nil"/>
          <w:between w:val="nil"/>
        </w:pBdr>
        <w:spacing w:after="120"/>
        <w:ind w:left="1068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0000005E" w14:textId="77777777" w:rsidR="00351AB2" w:rsidRDefault="004D2462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right="300"/>
        <w:rPr>
          <w:rFonts w:ascii="Arial" w:eastAsia="Arial" w:hAnsi="Arial" w:cs="Arial"/>
          <w:b/>
          <w:color w:val="000000"/>
          <w:sz w:val="27"/>
          <w:szCs w:val="27"/>
        </w:rPr>
      </w:pPr>
      <w:proofErr w:type="spellStart"/>
      <w:r>
        <w:rPr>
          <w:rFonts w:ascii="Arial" w:eastAsia="Arial" w:hAnsi="Arial" w:cs="Arial"/>
          <w:b/>
          <w:color w:val="000000"/>
          <w:sz w:val="27"/>
          <w:szCs w:val="27"/>
        </w:rPr>
        <w:t>Postcondiciones</w:t>
      </w:r>
      <w:proofErr w:type="spellEnd"/>
    </w:p>
    <w:p w14:paraId="0000005F" w14:textId="77777777" w:rsidR="00351AB2" w:rsidRDefault="004D2462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792" w:right="30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La queja fue ingresada para su seguimiento por medio del sistema.</w:t>
      </w:r>
    </w:p>
    <w:p w14:paraId="00000060" w14:textId="77777777" w:rsidR="00351AB2" w:rsidRDefault="004D2462">
      <w:pPr>
        <w:pStyle w:val="Ttulo1"/>
        <w:keepNext/>
        <w:widowControl w:val="0"/>
        <w:numPr>
          <w:ilvl w:val="0"/>
          <w:numId w:val="4"/>
        </w:numPr>
        <w:spacing w:before="120" w:after="60"/>
        <w:ind w:left="426" w:hanging="426"/>
        <w:rPr>
          <w:rFonts w:ascii="Arial" w:eastAsia="Arial" w:hAnsi="Arial" w:cs="Arial"/>
          <w:b w:val="0"/>
          <w:sz w:val="27"/>
          <w:szCs w:val="27"/>
        </w:rPr>
      </w:pPr>
      <w:r>
        <w:rPr>
          <w:rFonts w:ascii="Arial" w:eastAsia="Arial" w:hAnsi="Arial" w:cs="Arial"/>
          <w:sz w:val="27"/>
          <w:szCs w:val="27"/>
        </w:rPr>
        <w:t>Requerimientos suplementarios o no funcionales</w:t>
      </w:r>
    </w:p>
    <w:p w14:paraId="00000061" w14:textId="77777777" w:rsidR="00351AB2" w:rsidRDefault="004D2462">
      <w:pPr>
        <w:pBdr>
          <w:top w:val="nil"/>
          <w:left w:val="nil"/>
          <w:bottom w:val="nil"/>
          <w:right w:val="nil"/>
          <w:between w:val="nil"/>
        </w:pBdr>
        <w:spacing w:before="280" w:line="360" w:lineRule="auto"/>
        <w:ind w:left="1020" w:right="300"/>
        <w:rPr>
          <w:rFonts w:ascii="Arial" w:eastAsia="Arial" w:hAnsi="Arial" w:cs="Arial"/>
          <w:b/>
          <w:color w:val="000000"/>
          <w:sz w:val="27"/>
          <w:szCs w:val="27"/>
        </w:rPr>
      </w:pPr>
      <w:r>
        <w:rPr>
          <w:rFonts w:ascii="Arial" w:eastAsia="Arial" w:hAnsi="Arial" w:cs="Arial"/>
          <w:color w:val="000000"/>
          <w:sz w:val="20"/>
          <w:szCs w:val="20"/>
        </w:rPr>
        <w:t>El (*) indica campos obligatorios.</w:t>
      </w:r>
    </w:p>
    <w:sectPr w:rsidR="00351AB2">
      <w:headerReference w:type="default" r:id="rId10"/>
      <w:headerReference w:type="first" r:id="rId11"/>
      <w:pgSz w:w="12242" w:h="15842"/>
      <w:pgMar w:top="289" w:right="1701" w:bottom="1418" w:left="1701" w:header="284" w:footer="284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Elio Raymundo" w:date="2020-08-20T19:19:00Z" w:initials="ER">
    <w:p w14:paraId="4D79A71B" w14:textId="128B21CB" w:rsidR="008957BB" w:rsidRDefault="008957BB">
      <w:pPr>
        <w:pStyle w:val="Textocomentario"/>
      </w:pPr>
      <w:r>
        <w:rPr>
          <w:rStyle w:val="Refdecomentario"/>
        </w:rPr>
        <w:annotationRef/>
      </w:r>
      <w:r>
        <w:t>No existe el anexo 1</w:t>
      </w:r>
    </w:p>
  </w:comment>
  <w:comment w:id="3" w:author="Elio Raymundo" w:date="2020-08-20T19:23:00Z" w:initials="ER">
    <w:p w14:paraId="117D1F5B" w14:textId="1DD68955" w:rsidR="008957BB" w:rsidRDefault="008957BB">
      <w:pPr>
        <w:pStyle w:val="Textocomentario"/>
      </w:pPr>
      <w:r>
        <w:rPr>
          <w:rStyle w:val="Refdecomentario"/>
        </w:rPr>
        <w:annotationRef/>
      </w:r>
      <w:r>
        <w:t>No es oficina tributaria</w:t>
      </w:r>
    </w:p>
  </w:comment>
  <w:comment w:id="4" w:author="Ramirez Colindres, Edy Rigoberto" w:date="2020-08-24T08:55:00Z" w:initials="ER">
    <w:p w14:paraId="66E59CCA" w14:textId="609DCBBE" w:rsidR="008957BB" w:rsidRDefault="008957BB">
      <w:pPr>
        <w:pStyle w:val="Textocomentario"/>
      </w:pPr>
      <w:r>
        <w:rPr>
          <w:rStyle w:val="Refdecomentario"/>
        </w:rPr>
        <w:annotationRef/>
      </w:r>
      <w:r>
        <w:t>Es punto de atención.</w:t>
      </w:r>
    </w:p>
  </w:comment>
  <w:comment w:id="5" w:author="Ramirez Colindres, Edy Rigoberto" w:date="2020-08-24T08:55:00Z" w:initials="ER">
    <w:p w14:paraId="46E3AD39" w14:textId="277934A2" w:rsidR="008957BB" w:rsidRDefault="008957BB">
      <w:pPr>
        <w:pStyle w:val="Textocomentario"/>
      </w:pPr>
      <w:r>
        <w:rPr>
          <w:rStyle w:val="Refdecomentario"/>
        </w:rPr>
        <w:annotationRef/>
      </w:r>
    </w:p>
  </w:comment>
  <w:comment w:id="8" w:author="Elio Raymundo" w:date="2020-08-20T19:24:00Z" w:initials="ER">
    <w:p w14:paraId="00D2F802" w14:textId="5561B926" w:rsidR="008957BB" w:rsidRDefault="008957BB">
      <w:pPr>
        <w:pStyle w:val="Textocomentario"/>
      </w:pPr>
      <w:r>
        <w:rPr>
          <w:rStyle w:val="Refdecomentario"/>
        </w:rPr>
        <w:annotationRef/>
      </w:r>
      <w:r>
        <w:t>Es sistema WEB no aplicación móvil, por favor confirmar esto.</w:t>
      </w:r>
    </w:p>
  </w:comment>
  <w:comment w:id="9" w:author="Ramirez Colindres, Edy Rigoberto" w:date="2020-08-24T08:55:00Z" w:initials="ER">
    <w:p w14:paraId="1239E397" w14:textId="17EFB33E" w:rsidR="008957BB" w:rsidRDefault="008957BB">
      <w:pPr>
        <w:pStyle w:val="Textocomentario"/>
      </w:pPr>
      <w:r>
        <w:rPr>
          <w:rStyle w:val="Refdecomentario"/>
        </w:rPr>
        <w:annotationRef/>
      </w:r>
      <w:r>
        <w:t xml:space="preserve">Por el momento solo sistema Web </w:t>
      </w:r>
      <w:proofErr w:type="spellStart"/>
      <w:r>
        <w:t>dare</w:t>
      </w:r>
      <w:proofErr w:type="spellEnd"/>
      <w:r>
        <w:t xml:space="preserve"> instrucciones después de ver el contenido de aplicación web</w:t>
      </w:r>
    </w:p>
  </w:comment>
  <w:comment w:id="14" w:author="Elio Raymundo" w:date="2020-08-20T19:29:00Z" w:initials="ER">
    <w:p w14:paraId="472FEDA8" w14:textId="166D4486" w:rsidR="008957BB" w:rsidRDefault="008957BB">
      <w:pPr>
        <w:pStyle w:val="Textocomentario"/>
      </w:pPr>
      <w:r>
        <w:rPr>
          <w:rStyle w:val="Refdecomentario"/>
        </w:rPr>
        <w:annotationRef/>
      </w:r>
      <w:r>
        <w:t>¿A qué formato se refiere?</w:t>
      </w:r>
    </w:p>
  </w:comment>
  <w:comment w:id="15" w:author="Ramirez Colindres, Edy Rigoberto" w:date="2020-08-24T08:57:00Z" w:initials="ER">
    <w:p w14:paraId="3877EEB7" w14:textId="6807C348" w:rsidR="008957BB" w:rsidRDefault="008957BB">
      <w:pPr>
        <w:pStyle w:val="Textocomentario"/>
      </w:pPr>
      <w:r>
        <w:rPr>
          <w:rStyle w:val="Refdecomentario"/>
        </w:rPr>
        <w:annotationRef/>
      </w:r>
      <w:r>
        <w:t>Es un correo automático puede proponer un formato.</w:t>
      </w:r>
    </w:p>
  </w:comment>
  <w:comment w:id="16" w:author="Elio Raymundo" w:date="2020-08-20T19:30:00Z" w:initials="ER">
    <w:p w14:paraId="345369FB" w14:textId="3B585C70" w:rsidR="008957BB" w:rsidRDefault="008957BB">
      <w:pPr>
        <w:pStyle w:val="Textocomentario"/>
      </w:pPr>
      <w:r>
        <w:rPr>
          <w:rStyle w:val="Refdecomentario"/>
        </w:rPr>
        <w:annotationRef/>
      </w:r>
      <w:r>
        <w:t>Está duplicado</w:t>
      </w:r>
    </w:p>
  </w:comment>
  <w:comment w:id="17" w:author="Ramirez Colindres, Edy Rigoberto" w:date="2020-08-24T08:56:00Z" w:initials="ER">
    <w:p w14:paraId="0235078B" w14:textId="7C67E2E2" w:rsidR="008957BB" w:rsidRDefault="008957BB">
      <w:pPr>
        <w:pStyle w:val="Textocomentario"/>
      </w:pPr>
      <w:r>
        <w:rPr>
          <w:rStyle w:val="Refdecomentario"/>
        </w:rPr>
        <w:annotationRef/>
      </w:r>
      <w:r>
        <w:t>Proceder a eliminar el duplicado</w:t>
      </w:r>
    </w:p>
  </w:comment>
  <w:comment w:id="18" w:author="Elio Raymundo" w:date="2020-08-20T19:30:00Z" w:initials="ER">
    <w:p w14:paraId="1513DE1F" w14:textId="6E7FB55F" w:rsidR="008957BB" w:rsidRDefault="008957BB">
      <w:pPr>
        <w:pStyle w:val="Textocomentario"/>
      </w:pPr>
      <w:r>
        <w:rPr>
          <w:rStyle w:val="Refdecomentario"/>
        </w:rPr>
        <w:annotationRef/>
      </w:r>
      <w:r>
        <w:t>Nos confunde este punto, ¿Cuál es el Departamento Calidad del Servicio de la Unidad de atención al cuentahabiente?</w:t>
      </w:r>
    </w:p>
  </w:comment>
  <w:comment w:id="19" w:author="Ramirez Colindres, Edy Rigoberto" w:date="2020-08-24T08:56:00Z" w:initials="ER">
    <w:p w14:paraId="61BBFD94" w14:textId="40665067" w:rsidR="008957BB" w:rsidRDefault="008957BB">
      <w:pPr>
        <w:pStyle w:val="Textocomentario"/>
      </w:pPr>
      <w:r>
        <w:rPr>
          <w:rStyle w:val="Refdecomentario"/>
        </w:rPr>
        <w:annotationRef/>
      </w:r>
      <w:r>
        <w:t xml:space="preserve">Es a nivel </w:t>
      </w:r>
      <w:proofErr w:type="spellStart"/>
      <w:r>
        <w:t>orgarnizacional</w:t>
      </w:r>
      <w:proofErr w:type="spellEnd"/>
      <w:r>
        <w:t xml:space="preserve"> el departamento que dará seguimiento a las quejas.</w:t>
      </w:r>
    </w:p>
  </w:comment>
  <w:comment w:id="20" w:author="Elio Raymundo" w:date="2020-08-20T19:20:00Z" w:initials="ER">
    <w:p w14:paraId="4DE473DC" w14:textId="6106487E" w:rsidR="008957BB" w:rsidRDefault="008957BB">
      <w:pPr>
        <w:pStyle w:val="Textocomentario"/>
      </w:pPr>
      <w:r>
        <w:t>¿</w:t>
      </w:r>
      <w:r>
        <w:rPr>
          <w:rStyle w:val="Refdecomentario"/>
        </w:rPr>
        <w:annotationRef/>
      </w:r>
      <w:r>
        <w:t>Se debe salir al inicio de la app o salir de la aplicación?</w:t>
      </w:r>
    </w:p>
  </w:comment>
  <w:comment w:id="21" w:author="Ramirez Colindres, Edy Rigoberto" w:date="2020-08-24T08:58:00Z" w:initials="ER">
    <w:p w14:paraId="302763D3" w14:textId="728B9165" w:rsidR="008957BB" w:rsidRDefault="008957BB">
      <w:pPr>
        <w:pStyle w:val="Textocomentario"/>
      </w:pPr>
      <w:r>
        <w:rPr>
          <w:rStyle w:val="Refdecomentario"/>
        </w:rPr>
        <w:annotationRef/>
      </w:r>
      <w:r>
        <w:t>Al inicio de la app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D79A71B" w15:done="0"/>
  <w15:commentEx w15:paraId="117D1F5B" w15:done="0"/>
  <w15:commentEx w15:paraId="66E59CCA" w15:paraIdParent="117D1F5B" w15:done="0"/>
  <w15:commentEx w15:paraId="46E3AD39" w15:paraIdParent="117D1F5B" w15:done="0"/>
  <w15:commentEx w15:paraId="00D2F802" w15:done="0"/>
  <w15:commentEx w15:paraId="1239E397" w15:paraIdParent="00D2F802" w15:done="0"/>
  <w15:commentEx w15:paraId="472FEDA8" w15:done="0"/>
  <w15:commentEx w15:paraId="3877EEB7" w15:paraIdParent="472FEDA8" w15:done="0"/>
  <w15:commentEx w15:paraId="345369FB" w15:done="0"/>
  <w15:commentEx w15:paraId="0235078B" w15:paraIdParent="345369FB" w15:done="0"/>
  <w15:commentEx w15:paraId="1513DE1F" w15:done="0"/>
  <w15:commentEx w15:paraId="61BBFD94" w15:paraIdParent="1513DE1F" w15:done="0"/>
  <w15:commentEx w15:paraId="4DE473DC" w15:done="0"/>
  <w15:commentEx w15:paraId="302763D3" w15:paraIdParent="4DE473D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EDFEEE" w16cex:dateUtc="2020-08-24T14:55:00Z"/>
  <w16cex:commentExtensible w16cex:durableId="22EDFEF6" w16cex:dateUtc="2020-08-24T14:55:00Z"/>
  <w16cex:commentExtensible w16cex:durableId="22EDFEFF" w16cex:dateUtc="2020-08-24T14:55:00Z"/>
  <w16cex:commentExtensible w16cex:durableId="22EDFF63" w16cex:dateUtc="2020-08-24T14:57:00Z"/>
  <w16cex:commentExtensible w16cex:durableId="22EDFF55" w16cex:dateUtc="2020-08-24T14:56:00Z"/>
  <w16cex:commentExtensible w16cex:durableId="22EDFF38" w16cex:dateUtc="2020-08-24T14:56:00Z"/>
  <w16cex:commentExtensible w16cex:durableId="22EDFFA3" w16cex:dateUtc="2020-08-24T14:5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D79A71B" w16cid:durableId="22EDFEE7"/>
  <w16cid:commentId w16cid:paraId="117D1F5B" w16cid:durableId="22EDFEE8"/>
  <w16cid:commentId w16cid:paraId="66E59CCA" w16cid:durableId="22EDFEEE"/>
  <w16cid:commentId w16cid:paraId="46E3AD39" w16cid:durableId="22EDFEF6"/>
  <w16cid:commentId w16cid:paraId="00D2F802" w16cid:durableId="22EDFEE9"/>
  <w16cid:commentId w16cid:paraId="1239E397" w16cid:durableId="22EDFEFF"/>
  <w16cid:commentId w16cid:paraId="472FEDA8" w16cid:durableId="22EDFEEA"/>
  <w16cid:commentId w16cid:paraId="3877EEB7" w16cid:durableId="22EDFF63"/>
  <w16cid:commentId w16cid:paraId="345369FB" w16cid:durableId="22EDFEEB"/>
  <w16cid:commentId w16cid:paraId="0235078B" w16cid:durableId="22EDFF55"/>
  <w16cid:commentId w16cid:paraId="1513DE1F" w16cid:durableId="22EDFEEC"/>
  <w16cid:commentId w16cid:paraId="61BBFD94" w16cid:durableId="22EDFF38"/>
  <w16cid:commentId w16cid:paraId="4DE473DC" w16cid:durableId="22EDFEED"/>
  <w16cid:commentId w16cid:paraId="302763D3" w16cid:durableId="22EDFFA3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2FB429" w14:textId="77777777" w:rsidR="0040068A" w:rsidRDefault="0040068A">
      <w:r>
        <w:separator/>
      </w:r>
    </w:p>
  </w:endnote>
  <w:endnote w:type="continuationSeparator" w:id="0">
    <w:p w14:paraId="07051B8A" w14:textId="77777777" w:rsidR="0040068A" w:rsidRDefault="004006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4D2C51" w14:textId="77777777" w:rsidR="0040068A" w:rsidRDefault="0040068A">
      <w:r>
        <w:separator/>
      </w:r>
    </w:p>
  </w:footnote>
  <w:footnote w:type="continuationSeparator" w:id="0">
    <w:p w14:paraId="190C8E15" w14:textId="77777777" w:rsidR="0040068A" w:rsidRDefault="004006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6C" w14:textId="77777777" w:rsidR="008957BB" w:rsidRDefault="008957BB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  <w:tbl>
    <w:tblPr>
      <w:tblStyle w:val="a1"/>
      <w:tblW w:w="8045" w:type="dxa"/>
      <w:tblInd w:w="675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Layout w:type="fixed"/>
      <w:tblLook w:val="0400" w:firstRow="0" w:lastRow="0" w:firstColumn="0" w:lastColumn="0" w:noHBand="0" w:noVBand="1"/>
    </w:tblPr>
    <w:tblGrid>
      <w:gridCol w:w="2268"/>
      <w:gridCol w:w="1771"/>
      <w:gridCol w:w="2110"/>
      <w:gridCol w:w="1896"/>
    </w:tblGrid>
    <w:tr w:rsidR="008957BB" w14:paraId="02EF3C94" w14:textId="77777777">
      <w:trPr>
        <w:trHeight w:val="184"/>
      </w:trPr>
      <w:tc>
        <w:tcPr>
          <w:tcW w:w="2268" w:type="dxa"/>
          <w:shd w:val="clear" w:color="auto" w:fill="auto"/>
        </w:tcPr>
        <w:p w14:paraId="0000006D" w14:textId="77777777" w:rsidR="008957BB" w:rsidRDefault="008957BB">
          <w:pPr>
            <w:pBdr>
              <w:top w:val="nil"/>
              <w:left w:val="nil"/>
              <w:bottom w:val="nil"/>
              <w:right w:val="nil"/>
              <w:between w:val="nil"/>
            </w:pBdr>
            <w:ind w:right="51"/>
            <w:jc w:val="center"/>
            <w:rPr>
              <w:rFonts w:ascii="Arial Black" w:eastAsia="Arial Black" w:hAnsi="Arial Black" w:cs="Arial Black"/>
              <w:color w:val="000000"/>
              <w:sz w:val="16"/>
              <w:szCs w:val="16"/>
            </w:rPr>
          </w:pPr>
          <w:r>
            <w:rPr>
              <w:rFonts w:ascii="Arial Black" w:eastAsia="Arial Black" w:hAnsi="Arial Black" w:cs="Arial Black"/>
              <w:color w:val="000000"/>
              <w:sz w:val="16"/>
              <w:szCs w:val="16"/>
            </w:rPr>
            <w:t>Código de documento</w:t>
          </w:r>
        </w:p>
      </w:tc>
      <w:tc>
        <w:tcPr>
          <w:tcW w:w="1771" w:type="dxa"/>
          <w:shd w:val="clear" w:color="auto" w:fill="auto"/>
        </w:tcPr>
        <w:p w14:paraId="0000006E" w14:textId="77777777" w:rsidR="008957BB" w:rsidRDefault="008957BB">
          <w:pPr>
            <w:pBdr>
              <w:top w:val="nil"/>
              <w:left w:val="nil"/>
              <w:bottom w:val="nil"/>
              <w:right w:val="nil"/>
              <w:between w:val="nil"/>
            </w:pBdr>
            <w:ind w:right="51"/>
            <w:jc w:val="center"/>
            <w:rPr>
              <w:rFonts w:ascii="Arial Black" w:eastAsia="Arial Black" w:hAnsi="Arial Black" w:cs="Arial Black"/>
              <w:color w:val="000000"/>
              <w:sz w:val="16"/>
              <w:szCs w:val="16"/>
            </w:rPr>
          </w:pPr>
          <w:r>
            <w:rPr>
              <w:rFonts w:ascii="Arial Black" w:eastAsia="Arial Black" w:hAnsi="Arial Black" w:cs="Arial Black"/>
              <w:color w:val="000000"/>
              <w:sz w:val="16"/>
              <w:szCs w:val="16"/>
            </w:rPr>
            <w:t xml:space="preserve">No. De Revisión </w:t>
          </w:r>
        </w:p>
      </w:tc>
      <w:tc>
        <w:tcPr>
          <w:tcW w:w="2110" w:type="dxa"/>
          <w:shd w:val="clear" w:color="auto" w:fill="auto"/>
        </w:tcPr>
        <w:p w14:paraId="0000006F" w14:textId="77777777" w:rsidR="008957BB" w:rsidRDefault="008957BB">
          <w:pPr>
            <w:pBdr>
              <w:top w:val="nil"/>
              <w:left w:val="nil"/>
              <w:bottom w:val="nil"/>
              <w:right w:val="nil"/>
              <w:between w:val="nil"/>
            </w:pBdr>
            <w:ind w:right="105"/>
            <w:jc w:val="center"/>
            <w:rPr>
              <w:rFonts w:ascii="Arial Black" w:eastAsia="Arial Black" w:hAnsi="Arial Black" w:cs="Arial Black"/>
              <w:color w:val="000000"/>
              <w:sz w:val="16"/>
              <w:szCs w:val="16"/>
            </w:rPr>
          </w:pPr>
          <w:r>
            <w:rPr>
              <w:rFonts w:ascii="Arial Black" w:eastAsia="Arial Black" w:hAnsi="Arial Black" w:cs="Arial Black"/>
              <w:color w:val="000000"/>
              <w:sz w:val="16"/>
              <w:szCs w:val="16"/>
            </w:rPr>
            <w:t>Fecha</w:t>
          </w:r>
        </w:p>
      </w:tc>
      <w:tc>
        <w:tcPr>
          <w:tcW w:w="1896" w:type="dxa"/>
          <w:shd w:val="clear" w:color="auto" w:fill="auto"/>
        </w:tcPr>
        <w:p w14:paraId="00000070" w14:textId="77777777" w:rsidR="008957BB" w:rsidRDefault="008957B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230"/>
            </w:tabs>
            <w:ind w:right="159"/>
            <w:jc w:val="center"/>
            <w:rPr>
              <w:rFonts w:ascii="Arial Black" w:eastAsia="Arial Black" w:hAnsi="Arial Black" w:cs="Arial Black"/>
              <w:color w:val="000000"/>
              <w:sz w:val="16"/>
              <w:szCs w:val="16"/>
            </w:rPr>
          </w:pPr>
          <w:r>
            <w:rPr>
              <w:rFonts w:ascii="Arial Black" w:eastAsia="Arial Black" w:hAnsi="Arial Black" w:cs="Arial Black"/>
              <w:color w:val="000000"/>
              <w:sz w:val="16"/>
              <w:szCs w:val="16"/>
            </w:rPr>
            <w:t>Página</w:t>
          </w:r>
        </w:p>
      </w:tc>
    </w:tr>
    <w:tr w:rsidR="008957BB" w14:paraId="2EF3B9FB" w14:textId="77777777">
      <w:tc>
        <w:tcPr>
          <w:tcW w:w="2268" w:type="dxa"/>
          <w:shd w:val="clear" w:color="auto" w:fill="auto"/>
        </w:tcPr>
        <w:p w14:paraId="00000071" w14:textId="77777777" w:rsidR="008957BB" w:rsidRDefault="008957BB">
          <w:pPr>
            <w:pBdr>
              <w:top w:val="nil"/>
              <w:left w:val="nil"/>
              <w:bottom w:val="nil"/>
              <w:right w:val="nil"/>
              <w:between w:val="nil"/>
            </w:pBdr>
            <w:ind w:right="51"/>
            <w:jc w:val="center"/>
            <w:rPr>
              <w:rFonts w:ascii="Arial Black" w:eastAsia="Arial Black" w:hAnsi="Arial Black" w:cs="Arial Black"/>
              <w:color w:val="000000"/>
              <w:sz w:val="16"/>
              <w:szCs w:val="16"/>
            </w:rPr>
          </w:pPr>
          <w:r>
            <w:rPr>
              <w:rFonts w:ascii="Arial Black" w:eastAsia="Arial Black" w:hAnsi="Arial Black" w:cs="Arial Black"/>
              <w:color w:val="000000"/>
              <w:sz w:val="16"/>
              <w:szCs w:val="16"/>
            </w:rPr>
            <w:t>0005</w:t>
          </w:r>
        </w:p>
      </w:tc>
      <w:tc>
        <w:tcPr>
          <w:tcW w:w="1771" w:type="dxa"/>
          <w:shd w:val="clear" w:color="auto" w:fill="auto"/>
        </w:tcPr>
        <w:p w14:paraId="00000072" w14:textId="77777777" w:rsidR="008957BB" w:rsidRDefault="008957BB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b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t>001</w:t>
          </w:r>
        </w:p>
      </w:tc>
      <w:tc>
        <w:tcPr>
          <w:tcW w:w="2110" w:type="dxa"/>
          <w:shd w:val="clear" w:color="auto" w:fill="auto"/>
        </w:tcPr>
        <w:p w14:paraId="00000073" w14:textId="77777777" w:rsidR="008957BB" w:rsidRDefault="008957BB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b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t>01/03/2014</w:t>
          </w:r>
        </w:p>
      </w:tc>
      <w:tc>
        <w:tcPr>
          <w:tcW w:w="1896" w:type="dxa"/>
          <w:shd w:val="clear" w:color="auto" w:fill="auto"/>
        </w:tcPr>
        <w:p w14:paraId="00000074" w14:textId="21FB9170" w:rsidR="008957BB" w:rsidRDefault="008957B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230"/>
            </w:tabs>
            <w:ind w:right="18"/>
            <w:jc w:val="center"/>
            <w:rPr>
              <w:rFonts w:ascii="Arial" w:eastAsia="Arial" w:hAnsi="Arial" w:cs="Arial"/>
              <w:b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instrText>PAGE</w:instrText>
          </w: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fldChar w:fldCharType="separate"/>
          </w:r>
          <w:r w:rsidR="00241D0E">
            <w:rPr>
              <w:rFonts w:ascii="Arial" w:eastAsia="Arial" w:hAnsi="Arial" w:cs="Arial"/>
              <w:b/>
              <w:noProof/>
              <w:color w:val="000000"/>
              <w:sz w:val="16"/>
              <w:szCs w:val="16"/>
            </w:rPr>
            <w:t>5</w:t>
          </w: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fldChar w:fldCharType="end"/>
          </w: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t xml:space="preserve"> de </w:t>
          </w: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instrText>NUMPAGES</w:instrText>
          </w: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fldChar w:fldCharType="separate"/>
          </w:r>
          <w:r w:rsidR="00241D0E">
            <w:rPr>
              <w:rFonts w:ascii="Arial" w:eastAsia="Arial" w:hAnsi="Arial" w:cs="Arial"/>
              <w:b/>
              <w:noProof/>
              <w:color w:val="000000"/>
              <w:sz w:val="16"/>
              <w:szCs w:val="16"/>
            </w:rPr>
            <w:t>5</w:t>
          </w: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fldChar w:fldCharType="end"/>
          </w:r>
        </w:p>
      </w:tc>
    </w:tr>
  </w:tbl>
  <w:p w14:paraId="00000075" w14:textId="77777777" w:rsidR="008957BB" w:rsidRDefault="008957BB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62" w14:textId="77777777" w:rsidR="008957BB" w:rsidRDefault="008957BB">
    <w:pPr>
      <w:pBdr>
        <w:top w:val="nil"/>
        <w:left w:val="nil"/>
        <w:bottom w:val="nil"/>
        <w:right w:val="nil"/>
        <w:between w:val="nil"/>
      </w:pBdr>
      <w:rPr>
        <w:color w:val="000000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6F55D416" wp14:editId="4AB64EB2">
          <wp:simplePos x="0" y="0"/>
          <wp:positionH relativeFrom="column">
            <wp:posOffset>-420369</wp:posOffset>
          </wp:positionH>
          <wp:positionV relativeFrom="paragraph">
            <wp:posOffset>-97154</wp:posOffset>
          </wp:positionV>
          <wp:extent cx="1019175" cy="243205"/>
          <wp:effectExtent l="0" t="0" r="0" b="0"/>
          <wp:wrapSquare wrapText="bothSides" distT="0" distB="0" distL="114300" distR="114300"/>
          <wp:docPr id="8" name="image1.png" descr="http://nt_intranet/images/central/logo.gi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ttp://nt_intranet/images/central/logo.gif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19175" cy="2432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tbl>
    <w:tblPr>
      <w:tblStyle w:val="a0"/>
      <w:tblW w:w="8720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582"/>
      <w:gridCol w:w="2064"/>
      <w:gridCol w:w="2038"/>
      <w:gridCol w:w="2036"/>
    </w:tblGrid>
    <w:tr w:rsidR="008957BB" w14:paraId="4C12C0F8" w14:textId="77777777">
      <w:trPr>
        <w:trHeight w:val="386"/>
      </w:trPr>
      <w:tc>
        <w:tcPr>
          <w:tcW w:w="2582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A6A6A6"/>
          <w:vAlign w:val="center"/>
        </w:tcPr>
        <w:p w14:paraId="00000063" w14:textId="77777777" w:rsidR="008957BB" w:rsidRDefault="008957BB">
          <w:pPr>
            <w:pBdr>
              <w:top w:val="nil"/>
              <w:left w:val="nil"/>
              <w:bottom w:val="nil"/>
              <w:right w:val="nil"/>
              <w:between w:val="nil"/>
            </w:pBdr>
            <w:ind w:right="138"/>
            <w:jc w:val="center"/>
            <w:rPr>
              <w:rFonts w:ascii="Arial Black" w:eastAsia="Arial Black" w:hAnsi="Arial Black" w:cs="Arial Black"/>
              <w:color w:val="000000"/>
              <w:sz w:val="16"/>
              <w:szCs w:val="16"/>
            </w:rPr>
          </w:pPr>
          <w:r>
            <w:rPr>
              <w:rFonts w:ascii="Arial Black" w:eastAsia="Arial Black" w:hAnsi="Arial Black" w:cs="Arial Black"/>
              <w:color w:val="000000"/>
              <w:sz w:val="16"/>
              <w:szCs w:val="16"/>
            </w:rPr>
            <w:t>Código de documento</w:t>
          </w:r>
        </w:p>
      </w:tc>
      <w:tc>
        <w:tcPr>
          <w:tcW w:w="2064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A6A6A6"/>
          <w:vAlign w:val="center"/>
        </w:tcPr>
        <w:p w14:paraId="00000064" w14:textId="77777777" w:rsidR="008957BB" w:rsidRDefault="008957BB">
          <w:pPr>
            <w:pBdr>
              <w:top w:val="nil"/>
              <w:left w:val="nil"/>
              <w:bottom w:val="nil"/>
              <w:right w:val="nil"/>
              <w:between w:val="nil"/>
            </w:pBdr>
            <w:ind w:right="51"/>
            <w:jc w:val="center"/>
            <w:rPr>
              <w:rFonts w:ascii="Arial Black" w:eastAsia="Arial Black" w:hAnsi="Arial Black" w:cs="Arial Black"/>
              <w:color w:val="000000"/>
              <w:sz w:val="16"/>
              <w:szCs w:val="16"/>
            </w:rPr>
          </w:pPr>
          <w:r>
            <w:rPr>
              <w:rFonts w:ascii="Arial Black" w:eastAsia="Arial Black" w:hAnsi="Arial Black" w:cs="Arial Black"/>
              <w:color w:val="000000"/>
              <w:sz w:val="16"/>
              <w:szCs w:val="16"/>
            </w:rPr>
            <w:t xml:space="preserve">No. De Revisión </w:t>
          </w:r>
        </w:p>
      </w:tc>
      <w:tc>
        <w:tcPr>
          <w:tcW w:w="2038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A6A6A6"/>
          <w:vAlign w:val="center"/>
        </w:tcPr>
        <w:p w14:paraId="00000065" w14:textId="77777777" w:rsidR="008957BB" w:rsidRDefault="008957BB">
          <w:pPr>
            <w:pBdr>
              <w:top w:val="nil"/>
              <w:left w:val="nil"/>
              <w:bottom w:val="nil"/>
              <w:right w:val="nil"/>
              <w:between w:val="nil"/>
            </w:pBdr>
            <w:ind w:right="105"/>
            <w:jc w:val="center"/>
            <w:rPr>
              <w:rFonts w:ascii="Arial Black" w:eastAsia="Arial Black" w:hAnsi="Arial Black" w:cs="Arial Black"/>
              <w:color w:val="000000"/>
              <w:sz w:val="16"/>
              <w:szCs w:val="16"/>
            </w:rPr>
          </w:pPr>
          <w:r>
            <w:rPr>
              <w:rFonts w:ascii="Arial Black" w:eastAsia="Arial Black" w:hAnsi="Arial Black" w:cs="Arial Black"/>
              <w:color w:val="000000"/>
              <w:sz w:val="16"/>
              <w:szCs w:val="16"/>
            </w:rPr>
            <w:t>Fecha</w:t>
          </w:r>
        </w:p>
      </w:tc>
      <w:tc>
        <w:tcPr>
          <w:tcW w:w="2036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A6A6A6"/>
          <w:vAlign w:val="center"/>
        </w:tcPr>
        <w:p w14:paraId="00000066" w14:textId="77777777" w:rsidR="008957BB" w:rsidRDefault="008957B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230"/>
            </w:tabs>
            <w:ind w:right="159"/>
            <w:jc w:val="center"/>
            <w:rPr>
              <w:rFonts w:ascii="Arial Black" w:eastAsia="Arial Black" w:hAnsi="Arial Black" w:cs="Arial Black"/>
              <w:color w:val="000000"/>
              <w:sz w:val="16"/>
              <w:szCs w:val="16"/>
            </w:rPr>
          </w:pPr>
          <w:r>
            <w:rPr>
              <w:rFonts w:ascii="Arial Black" w:eastAsia="Arial Black" w:hAnsi="Arial Black" w:cs="Arial Black"/>
              <w:color w:val="000000"/>
              <w:sz w:val="16"/>
              <w:szCs w:val="16"/>
            </w:rPr>
            <w:t>Pagina</w:t>
          </w:r>
        </w:p>
      </w:tc>
    </w:tr>
    <w:tr w:rsidR="008957BB" w14:paraId="0681C895" w14:textId="77777777">
      <w:tc>
        <w:tcPr>
          <w:tcW w:w="2582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D9D9D9"/>
          <w:vAlign w:val="center"/>
        </w:tcPr>
        <w:p w14:paraId="00000067" w14:textId="77777777" w:rsidR="008957BB" w:rsidRDefault="008957BB">
          <w:pPr>
            <w:pBdr>
              <w:top w:val="nil"/>
              <w:left w:val="nil"/>
              <w:bottom w:val="nil"/>
              <w:right w:val="nil"/>
              <w:between w:val="nil"/>
            </w:pBdr>
            <w:ind w:right="-3"/>
            <w:jc w:val="center"/>
            <w:rPr>
              <w:rFonts w:ascii="Arial" w:eastAsia="Arial" w:hAnsi="Arial" w:cs="Arial"/>
              <w:b/>
              <w:color w:val="000000"/>
              <w:sz w:val="18"/>
              <w:szCs w:val="18"/>
            </w:rPr>
          </w:pPr>
          <w:r>
            <w:rPr>
              <w:rFonts w:ascii="Arial" w:eastAsia="Arial" w:hAnsi="Arial" w:cs="Arial"/>
              <w:b/>
              <w:color w:val="000000"/>
              <w:sz w:val="18"/>
              <w:szCs w:val="18"/>
            </w:rPr>
            <w:t>RE-GIN/DPI-TI-004</w:t>
          </w:r>
        </w:p>
      </w:tc>
      <w:tc>
        <w:tcPr>
          <w:tcW w:w="2064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D9D9D9"/>
          <w:vAlign w:val="center"/>
        </w:tcPr>
        <w:p w14:paraId="00000068" w14:textId="77777777" w:rsidR="008957BB" w:rsidRDefault="008957BB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b/>
              <w:color w:val="000000"/>
              <w:sz w:val="18"/>
              <w:szCs w:val="18"/>
            </w:rPr>
          </w:pPr>
          <w:r>
            <w:rPr>
              <w:rFonts w:ascii="Arial" w:eastAsia="Arial" w:hAnsi="Arial" w:cs="Arial"/>
              <w:b/>
              <w:color w:val="000000"/>
              <w:sz w:val="18"/>
              <w:szCs w:val="18"/>
            </w:rPr>
            <w:t>001</w:t>
          </w:r>
        </w:p>
      </w:tc>
      <w:tc>
        <w:tcPr>
          <w:tcW w:w="2038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D9D9D9"/>
          <w:vAlign w:val="center"/>
        </w:tcPr>
        <w:p w14:paraId="00000069" w14:textId="77777777" w:rsidR="008957BB" w:rsidRDefault="008957BB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b/>
              <w:color w:val="000000"/>
              <w:sz w:val="18"/>
              <w:szCs w:val="18"/>
            </w:rPr>
          </w:pPr>
          <w:r>
            <w:rPr>
              <w:rFonts w:ascii="Arial" w:eastAsia="Arial" w:hAnsi="Arial" w:cs="Arial"/>
              <w:b/>
              <w:color w:val="000000"/>
              <w:sz w:val="18"/>
              <w:szCs w:val="18"/>
            </w:rPr>
            <w:t>05/02/2013</w:t>
          </w:r>
        </w:p>
      </w:tc>
      <w:tc>
        <w:tcPr>
          <w:tcW w:w="2036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D9D9D9"/>
          <w:vAlign w:val="center"/>
        </w:tcPr>
        <w:p w14:paraId="0000006A" w14:textId="77777777" w:rsidR="008957BB" w:rsidRDefault="008957B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230"/>
            </w:tabs>
            <w:ind w:right="18"/>
            <w:jc w:val="center"/>
            <w:rPr>
              <w:rFonts w:ascii="Arial" w:eastAsia="Arial" w:hAnsi="Arial" w:cs="Arial"/>
              <w:b/>
              <w:color w:val="000000"/>
              <w:sz w:val="18"/>
              <w:szCs w:val="18"/>
            </w:rPr>
          </w:pPr>
          <w:r>
            <w:rPr>
              <w:rFonts w:ascii="Arial" w:eastAsia="Arial" w:hAnsi="Arial" w:cs="Arial"/>
              <w:b/>
              <w:color w:val="000000"/>
              <w:sz w:val="18"/>
              <w:szCs w:val="18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18"/>
              <w:szCs w:val="18"/>
            </w:rPr>
            <w:instrText>PAGE</w:instrText>
          </w:r>
          <w:r>
            <w:rPr>
              <w:rFonts w:ascii="Arial" w:eastAsia="Arial" w:hAnsi="Arial" w:cs="Arial"/>
              <w:b/>
              <w:color w:val="000000"/>
              <w:sz w:val="18"/>
              <w:szCs w:val="18"/>
            </w:rPr>
            <w:fldChar w:fldCharType="end"/>
          </w:r>
          <w:r>
            <w:rPr>
              <w:rFonts w:ascii="Arial" w:eastAsia="Arial" w:hAnsi="Arial" w:cs="Arial"/>
              <w:b/>
              <w:color w:val="000000"/>
              <w:sz w:val="18"/>
              <w:szCs w:val="18"/>
            </w:rPr>
            <w:t xml:space="preserve"> de </w:t>
          </w:r>
          <w:r>
            <w:rPr>
              <w:rFonts w:ascii="Arial" w:eastAsia="Arial" w:hAnsi="Arial" w:cs="Arial"/>
              <w:b/>
              <w:color w:val="000000"/>
              <w:sz w:val="18"/>
              <w:szCs w:val="18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18"/>
              <w:szCs w:val="18"/>
            </w:rPr>
            <w:instrText>NUMPAGES</w:instrText>
          </w:r>
          <w:r>
            <w:rPr>
              <w:rFonts w:ascii="Arial" w:eastAsia="Arial" w:hAnsi="Arial" w:cs="Arial"/>
              <w:b/>
              <w:color w:val="000000"/>
              <w:sz w:val="18"/>
              <w:szCs w:val="18"/>
            </w:rPr>
            <w:fldChar w:fldCharType="end"/>
          </w:r>
        </w:p>
      </w:tc>
    </w:tr>
  </w:tbl>
  <w:p w14:paraId="0000006B" w14:textId="77777777" w:rsidR="008957BB" w:rsidRDefault="008957BB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4333E3"/>
    <w:multiLevelType w:val="multilevel"/>
    <w:tmpl w:val="A5345386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  <w:b/>
        <w:color w:val="000000"/>
        <w:sz w:val="27"/>
        <w:szCs w:val="27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071" w:hanging="504"/>
      </w:pPr>
      <w:rPr>
        <w:b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4B105A8"/>
    <w:multiLevelType w:val="multilevel"/>
    <w:tmpl w:val="7D84BE18"/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5C42B35"/>
    <w:multiLevelType w:val="multilevel"/>
    <w:tmpl w:val="8064F7F2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FE81A14"/>
    <w:multiLevelType w:val="multilevel"/>
    <w:tmpl w:val="4392886E"/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2F86E9E"/>
    <w:multiLevelType w:val="multilevel"/>
    <w:tmpl w:val="DC3C6E3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428" w:hanging="360"/>
      </w:pPr>
    </w:lvl>
    <w:lvl w:ilvl="2">
      <w:start w:val="1"/>
      <w:numFmt w:val="lowerRoman"/>
      <w:lvlText w:val="%3."/>
      <w:lvlJc w:val="right"/>
      <w:pPr>
        <w:ind w:left="2148" w:hanging="180"/>
      </w:pPr>
    </w:lvl>
    <w:lvl w:ilvl="3">
      <w:start w:val="1"/>
      <w:numFmt w:val="decimal"/>
      <w:lvlText w:val="%4."/>
      <w:lvlJc w:val="left"/>
      <w:pPr>
        <w:ind w:left="2868" w:hanging="360"/>
      </w:pPr>
    </w:lvl>
    <w:lvl w:ilvl="4">
      <w:start w:val="1"/>
      <w:numFmt w:val="lowerLetter"/>
      <w:lvlText w:val="%5."/>
      <w:lvlJc w:val="left"/>
      <w:pPr>
        <w:ind w:left="3588" w:hanging="360"/>
      </w:pPr>
    </w:lvl>
    <w:lvl w:ilvl="5">
      <w:start w:val="1"/>
      <w:numFmt w:val="lowerRoman"/>
      <w:lvlText w:val="%6."/>
      <w:lvlJc w:val="right"/>
      <w:pPr>
        <w:ind w:left="4308" w:hanging="180"/>
      </w:pPr>
    </w:lvl>
    <w:lvl w:ilvl="6">
      <w:start w:val="1"/>
      <w:numFmt w:val="decimal"/>
      <w:lvlText w:val="%7."/>
      <w:lvlJc w:val="left"/>
      <w:pPr>
        <w:ind w:left="5028" w:hanging="360"/>
      </w:pPr>
    </w:lvl>
    <w:lvl w:ilvl="7">
      <w:start w:val="1"/>
      <w:numFmt w:val="lowerLetter"/>
      <w:lvlText w:val="%8."/>
      <w:lvlJc w:val="left"/>
      <w:pPr>
        <w:ind w:left="5748" w:hanging="360"/>
      </w:pPr>
    </w:lvl>
    <w:lvl w:ilvl="8">
      <w:start w:val="1"/>
      <w:numFmt w:val="lowerRoman"/>
      <w:lvlText w:val="%9."/>
      <w:lvlJc w:val="right"/>
      <w:pPr>
        <w:ind w:left="6468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Elio Raymundo">
    <w15:presenceInfo w15:providerId="Windows Live" w15:userId="e98631c1432f1d85"/>
  </w15:person>
  <w15:person w15:author="Ramirez Colindres, Edy Rigoberto">
    <w15:presenceInfo w15:providerId="AD" w15:userId="S::erramirc@sat.gob.gt::a12d488b-0c35-4517-a27c-3167ecd7529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AB2"/>
    <w:rsid w:val="001363E8"/>
    <w:rsid w:val="00241D0E"/>
    <w:rsid w:val="00283566"/>
    <w:rsid w:val="00351AB2"/>
    <w:rsid w:val="0040068A"/>
    <w:rsid w:val="004D2462"/>
    <w:rsid w:val="004D7199"/>
    <w:rsid w:val="008957BB"/>
    <w:rsid w:val="00912C54"/>
    <w:rsid w:val="00950F55"/>
    <w:rsid w:val="009D49FD"/>
    <w:rsid w:val="00A7458A"/>
    <w:rsid w:val="00C03AD2"/>
    <w:rsid w:val="00DE2D51"/>
    <w:rsid w:val="00E93144"/>
    <w:rsid w:val="00F84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34532"/>
  <w15:docId w15:val="{7298D52A-3B26-4CDE-9D36-722BF41C6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s-G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0768"/>
    <w:rPr>
      <w:lang w:val="es-ES" w:eastAsia="es-ES"/>
    </w:rPr>
  </w:style>
  <w:style w:type="paragraph" w:styleId="Ttulo1">
    <w:name w:val="heading 1"/>
    <w:basedOn w:val="Normal"/>
    <w:link w:val="Ttulo1Car"/>
    <w:qFormat/>
    <w:rsid w:val="000D097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Ttulo2">
    <w:name w:val="heading 2"/>
    <w:basedOn w:val="Normal"/>
    <w:qFormat/>
    <w:rsid w:val="000D097C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0560D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link w:val="TtuloCar"/>
    <w:qFormat/>
    <w:rsid w:val="00F6349F"/>
    <w:pPr>
      <w:spacing w:before="240" w:after="720"/>
      <w:jc w:val="right"/>
    </w:pPr>
    <w:rPr>
      <w:rFonts w:ascii="Arial" w:hAnsi="Arial"/>
      <w:b/>
      <w:kern w:val="28"/>
      <w:sz w:val="64"/>
      <w:szCs w:val="20"/>
      <w:lang w:val="en-US" w:eastAsia="en-US"/>
    </w:rPr>
  </w:style>
  <w:style w:type="paragraph" w:styleId="NormalWeb">
    <w:name w:val="Normal (Web)"/>
    <w:basedOn w:val="Normal"/>
    <w:rsid w:val="000D097C"/>
    <w:pPr>
      <w:spacing w:before="100" w:beforeAutospacing="1" w:after="100" w:afterAutospacing="1"/>
    </w:pPr>
  </w:style>
  <w:style w:type="paragraph" w:styleId="TDC1">
    <w:name w:val="toc 1"/>
    <w:basedOn w:val="Normal"/>
    <w:rsid w:val="000D097C"/>
    <w:pPr>
      <w:spacing w:before="100" w:beforeAutospacing="1" w:after="100" w:afterAutospacing="1"/>
    </w:pPr>
  </w:style>
  <w:style w:type="character" w:styleId="Hipervnculo">
    <w:name w:val="Hyperlink"/>
    <w:basedOn w:val="Fuentedeprrafopredeter"/>
    <w:rsid w:val="000D097C"/>
    <w:rPr>
      <w:color w:val="0000FF"/>
      <w:u w:val="single"/>
    </w:rPr>
  </w:style>
  <w:style w:type="paragraph" w:styleId="TDC2">
    <w:name w:val="toc 2"/>
    <w:basedOn w:val="Normal"/>
    <w:rsid w:val="000D097C"/>
    <w:pPr>
      <w:spacing w:before="100" w:beforeAutospacing="1" w:after="100" w:afterAutospacing="1"/>
    </w:pPr>
  </w:style>
  <w:style w:type="paragraph" w:styleId="Sangra3detindependiente">
    <w:name w:val="Body Text Indent 3"/>
    <w:basedOn w:val="Normal"/>
    <w:rsid w:val="000D097C"/>
    <w:pPr>
      <w:spacing w:before="100" w:beforeAutospacing="1" w:after="100" w:afterAutospacing="1"/>
    </w:pPr>
  </w:style>
  <w:style w:type="paragraph" w:styleId="Encabezado">
    <w:name w:val="header"/>
    <w:basedOn w:val="Normal"/>
    <w:link w:val="EncabezadoCar"/>
    <w:rsid w:val="000D097C"/>
    <w:pPr>
      <w:spacing w:before="100" w:beforeAutospacing="1" w:after="100" w:afterAutospacing="1"/>
    </w:pPr>
  </w:style>
  <w:style w:type="paragraph" w:customStyle="1" w:styleId="celda">
    <w:name w:val="celda"/>
    <w:basedOn w:val="Normal"/>
    <w:rsid w:val="000D097C"/>
    <w:pPr>
      <w:spacing w:before="100" w:beforeAutospacing="1" w:after="100" w:afterAutospacing="1"/>
    </w:pPr>
  </w:style>
  <w:style w:type="paragraph" w:customStyle="1" w:styleId="ByLine">
    <w:name w:val="ByLine"/>
    <w:basedOn w:val="Ttulo"/>
    <w:rsid w:val="00F6349F"/>
    <w:rPr>
      <w:sz w:val="28"/>
    </w:rPr>
  </w:style>
  <w:style w:type="character" w:customStyle="1" w:styleId="TtuloCar">
    <w:name w:val="Título Car"/>
    <w:basedOn w:val="Fuentedeprrafopredeter"/>
    <w:link w:val="Ttulo"/>
    <w:rsid w:val="00F6349F"/>
    <w:rPr>
      <w:rFonts w:ascii="Arial" w:hAnsi="Arial"/>
      <w:b/>
      <w:kern w:val="28"/>
      <w:sz w:val="64"/>
      <w:lang w:val="en-US" w:eastAsia="en-US"/>
    </w:rPr>
  </w:style>
  <w:style w:type="paragraph" w:customStyle="1" w:styleId="ChangeHistoryTitle">
    <w:name w:val="ChangeHistory Title"/>
    <w:basedOn w:val="Normal"/>
    <w:rsid w:val="00F6349F"/>
    <w:pPr>
      <w:keepNext/>
      <w:spacing w:before="60" w:after="60"/>
      <w:jc w:val="center"/>
    </w:pPr>
    <w:rPr>
      <w:rFonts w:ascii="Arial" w:hAnsi="Arial"/>
      <w:b/>
      <w:sz w:val="36"/>
      <w:szCs w:val="20"/>
      <w:lang w:val="en-US" w:eastAsia="en-US"/>
    </w:rPr>
  </w:style>
  <w:style w:type="character" w:styleId="Nmerodelnea">
    <w:name w:val="line number"/>
    <w:basedOn w:val="Fuentedeprrafopredeter"/>
    <w:rsid w:val="008F2F81"/>
  </w:style>
  <w:style w:type="paragraph" w:styleId="Prrafodelista">
    <w:name w:val="List Paragraph"/>
    <w:basedOn w:val="Normal"/>
    <w:uiPriority w:val="34"/>
    <w:qFormat/>
    <w:rsid w:val="008F2F81"/>
    <w:pPr>
      <w:ind w:left="708"/>
    </w:pPr>
  </w:style>
  <w:style w:type="paragraph" w:styleId="Piedepgina">
    <w:name w:val="footer"/>
    <w:basedOn w:val="Normal"/>
    <w:link w:val="PiedepginaCar"/>
    <w:uiPriority w:val="99"/>
    <w:rsid w:val="00344F2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44F2B"/>
    <w:rPr>
      <w:sz w:val="24"/>
      <w:szCs w:val="24"/>
      <w:lang w:val="es-ES"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344F2B"/>
    <w:rPr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rsid w:val="00344F2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344F2B"/>
    <w:rPr>
      <w:rFonts w:ascii="Tahoma" w:hAnsi="Tahoma" w:cs="Tahoma"/>
      <w:sz w:val="16"/>
      <w:szCs w:val="16"/>
      <w:lang w:val="es-ES" w:eastAsia="es-ES"/>
    </w:rPr>
  </w:style>
  <w:style w:type="paragraph" w:styleId="Textoindependiente">
    <w:name w:val="Body Text"/>
    <w:basedOn w:val="Normal"/>
    <w:link w:val="TextoindependienteCar"/>
    <w:rsid w:val="00FF438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FF438A"/>
    <w:rPr>
      <w:sz w:val="24"/>
      <w:szCs w:val="24"/>
      <w:lang w:val="es-ES" w:eastAsia="es-ES"/>
    </w:rPr>
  </w:style>
  <w:style w:type="paragraph" w:styleId="Textonotaalfinal">
    <w:name w:val="endnote text"/>
    <w:basedOn w:val="Normal"/>
    <w:link w:val="TextonotaalfinalCar"/>
    <w:rsid w:val="00A83ADC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rsid w:val="00A83ADC"/>
    <w:rPr>
      <w:lang w:val="es-ES" w:eastAsia="es-ES"/>
    </w:rPr>
  </w:style>
  <w:style w:type="character" w:styleId="Refdenotaalfinal">
    <w:name w:val="endnote reference"/>
    <w:basedOn w:val="Fuentedeprrafopredeter"/>
    <w:rsid w:val="00A83ADC"/>
    <w:rPr>
      <w:vertAlign w:val="superscript"/>
    </w:rPr>
  </w:style>
  <w:style w:type="paragraph" w:styleId="Revisin">
    <w:name w:val="Revision"/>
    <w:hidden/>
    <w:uiPriority w:val="99"/>
    <w:semiHidden/>
    <w:rsid w:val="00A83ADC"/>
    <w:rPr>
      <w:lang w:val="es-ES" w:eastAsia="es-ES"/>
    </w:rPr>
  </w:style>
  <w:style w:type="table" w:styleId="Tablaconcuadrcula">
    <w:name w:val="Table Grid"/>
    <w:basedOn w:val="Tablanormal"/>
    <w:uiPriority w:val="39"/>
    <w:rsid w:val="00557FB4"/>
    <w:rPr>
      <w:rFonts w:ascii="Calibri" w:hAnsi="Calibri"/>
      <w:sz w:val="22"/>
      <w:szCs w:val="22"/>
      <w:lang w:val="en-US" w:bidi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InfoBlue">
    <w:name w:val="InfoBlue"/>
    <w:basedOn w:val="Normal"/>
    <w:next w:val="Textoindependiente"/>
    <w:autoRedefine/>
    <w:rsid w:val="00B770FF"/>
    <w:pPr>
      <w:widowControl w:val="0"/>
      <w:tabs>
        <w:tab w:val="left" w:pos="709"/>
        <w:tab w:val="left" w:pos="1260"/>
      </w:tabs>
      <w:spacing w:after="120" w:line="240" w:lineRule="atLeast"/>
      <w:ind w:left="709"/>
    </w:pPr>
    <w:rPr>
      <w:rFonts w:ascii="Arial" w:hAnsi="Arial" w:cs="Arial"/>
      <w:i/>
      <w:iCs/>
      <w:color w:val="1F497D"/>
      <w:sz w:val="18"/>
      <w:szCs w:val="18"/>
      <w:lang w:val="es-ES_tradnl"/>
    </w:rPr>
  </w:style>
  <w:style w:type="table" w:styleId="Tablaconcuadrcula8">
    <w:name w:val="Table Grid 8"/>
    <w:basedOn w:val="Tablanormal"/>
    <w:rsid w:val="00691BB6"/>
    <w:rPr>
      <w:lang w:val="es-EC" w:eastAsia="es-EC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apple-converted-space">
    <w:name w:val="apple-converted-space"/>
    <w:basedOn w:val="Fuentedeprrafopredeter"/>
    <w:rsid w:val="00FA0A30"/>
  </w:style>
  <w:style w:type="character" w:styleId="nfasis">
    <w:name w:val="Emphasis"/>
    <w:basedOn w:val="Fuentedeprrafopredeter"/>
    <w:uiPriority w:val="20"/>
    <w:qFormat/>
    <w:rsid w:val="00FA0A30"/>
    <w:rPr>
      <w:i/>
      <w:iCs/>
    </w:rPr>
  </w:style>
  <w:style w:type="paragraph" w:customStyle="1" w:styleId="TextoplantillaCarCar">
    <w:name w:val="Texto plantilla Car Car"/>
    <w:basedOn w:val="Normal"/>
    <w:link w:val="TextoplantillaCarCarCar"/>
    <w:rsid w:val="00717D97"/>
    <w:pPr>
      <w:keepLines/>
      <w:widowControl w:val="0"/>
      <w:suppressAutoHyphens/>
      <w:spacing w:before="120" w:after="120" w:line="220" w:lineRule="atLeast"/>
      <w:jc w:val="both"/>
    </w:pPr>
    <w:rPr>
      <w:rFonts w:ascii="Arial" w:hAnsi="Arial" w:cs="Arial"/>
      <w:sz w:val="18"/>
      <w:szCs w:val="18"/>
      <w:lang w:eastAsia="ar-SA"/>
    </w:rPr>
  </w:style>
  <w:style w:type="character" w:customStyle="1" w:styleId="TextoplantillaCarCarCar">
    <w:name w:val="Texto plantilla Car Car Car"/>
    <w:link w:val="TextoplantillaCarCar"/>
    <w:rsid w:val="00717D97"/>
    <w:rPr>
      <w:rFonts w:ascii="Arial" w:hAnsi="Arial" w:cs="Arial"/>
      <w:sz w:val="18"/>
      <w:szCs w:val="18"/>
      <w:lang w:val="es-ES" w:eastAsia="ar-SA"/>
    </w:rPr>
  </w:style>
  <w:style w:type="paragraph" w:styleId="Sinespaciado">
    <w:name w:val="No Spacing"/>
    <w:uiPriority w:val="1"/>
    <w:qFormat/>
    <w:rsid w:val="00EC46E2"/>
    <w:rPr>
      <w:rFonts w:asciiTheme="minorHAnsi" w:eastAsiaTheme="minorHAnsi" w:hAnsiTheme="minorHAnsi" w:cstheme="minorBidi"/>
      <w:sz w:val="22"/>
      <w:szCs w:val="22"/>
    </w:rPr>
  </w:style>
  <w:style w:type="character" w:styleId="Refdecomentario">
    <w:name w:val="annotation reference"/>
    <w:basedOn w:val="Fuentedeprrafopredeter"/>
    <w:uiPriority w:val="99"/>
    <w:rsid w:val="00D151E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rsid w:val="00D151E7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D151E7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D151E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D151E7"/>
    <w:rPr>
      <w:b/>
      <w:bCs/>
      <w:lang w:val="es-ES" w:eastAsia="es-ES"/>
    </w:rPr>
  </w:style>
  <w:style w:type="character" w:styleId="Textoennegrita">
    <w:name w:val="Strong"/>
    <w:basedOn w:val="Fuentedeprrafopredeter"/>
    <w:uiPriority w:val="99"/>
    <w:qFormat/>
    <w:rsid w:val="005C7866"/>
    <w:rPr>
      <w:b/>
      <w:bCs/>
    </w:rPr>
  </w:style>
  <w:style w:type="character" w:customStyle="1" w:styleId="Ttulo3Car">
    <w:name w:val="Título 3 Car"/>
    <w:basedOn w:val="Fuentedeprrafopredeter"/>
    <w:link w:val="Ttulo3"/>
    <w:semiHidden/>
    <w:rsid w:val="000560DB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 w:eastAsia="es-ES"/>
    </w:rPr>
  </w:style>
  <w:style w:type="paragraph" w:customStyle="1" w:styleId="FlujoAlterno">
    <w:name w:val="Flujo Alterno"/>
    <w:basedOn w:val="Ttulo1"/>
    <w:qFormat/>
    <w:rsid w:val="00FB2836"/>
    <w:pPr>
      <w:jc w:val="both"/>
    </w:pPr>
    <w:rPr>
      <w:rFonts w:ascii="Arial" w:hAnsi="Arial" w:cs="Arial"/>
      <w:noProof/>
      <w:sz w:val="20"/>
      <w:szCs w:val="20"/>
    </w:rPr>
  </w:style>
  <w:style w:type="character" w:customStyle="1" w:styleId="Hyperlink1">
    <w:name w:val="Hyperlink.1"/>
    <w:basedOn w:val="Fuentedeprrafopredeter"/>
    <w:rsid w:val="009C5457"/>
    <w:rPr>
      <w:color w:val="000000"/>
      <w:u w:val="single" w:color="000000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50552F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rsid w:val="003F3F69"/>
    <w:rPr>
      <w:b/>
      <w:bCs/>
      <w:kern w:val="36"/>
      <w:sz w:val="48"/>
      <w:szCs w:val="48"/>
      <w:lang w:val="es-ES" w:eastAsia="es-ES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microsoft.com/office/2018/08/relationships/commentsExtensible" Target="commentsExtensi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uAKrVn7Be8vTF2E6ISylhGvQ6g==">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5</Pages>
  <Words>674</Words>
  <Characters>3843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wamazari</dc:creator>
  <cp:lastModifiedBy>Elio Raymundo</cp:lastModifiedBy>
  <cp:revision>9</cp:revision>
  <dcterms:created xsi:type="dcterms:W3CDTF">2020-01-21T19:49:00Z</dcterms:created>
  <dcterms:modified xsi:type="dcterms:W3CDTF">2020-10-31T04:52:00Z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0x010100A5ECB960055A5B4292CE84A3F1C5333C</vt:lpwstr>
  </property>
</Properties>
</file>