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C87F8" w14:textId="77777777" w:rsidR="000733F9" w:rsidRPr="003809A7" w:rsidRDefault="005249F2" w:rsidP="005249F2">
      <w:pPr>
        <w:jc w:val="center"/>
        <w:rPr>
          <w:b/>
          <w:bCs/>
          <w:sz w:val="24"/>
          <w:szCs w:val="24"/>
          <w:rtl/>
        </w:rPr>
      </w:pPr>
      <w:r w:rsidRPr="003809A7">
        <w:rPr>
          <w:rFonts w:hint="cs"/>
          <w:b/>
          <w:bCs/>
          <w:sz w:val="24"/>
          <w:szCs w:val="24"/>
          <w:rtl/>
        </w:rPr>
        <w:t>דוח מסכם- פרויקט תקשורת:</w:t>
      </w:r>
    </w:p>
    <w:p w14:paraId="445905B7" w14:textId="77777777" w:rsidR="003809A7" w:rsidRPr="003809A7" w:rsidRDefault="003809A7" w:rsidP="005249F2">
      <w:pPr>
        <w:jc w:val="center"/>
        <w:rPr>
          <w:b/>
          <w:bCs/>
          <w:sz w:val="24"/>
          <w:szCs w:val="24"/>
          <w:rtl/>
        </w:rPr>
      </w:pPr>
      <w:r w:rsidRPr="003809A7">
        <w:rPr>
          <w:rFonts w:hint="cs"/>
          <w:b/>
          <w:bCs/>
          <w:sz w:val="24"/>
          <w:szCs w:val="24"/>
          <w:rtl/>
        </w:rPr>
        <w:t xml:space="preserve">מגישים: </w:t>
      </w:r>
      <w:proofErr w:type="spellStart"/>
      <w:r w:rsidRPr="003809A7">
        <w:rPr>
          <w:rFonts w:hint="cs"/>
          <w:b/>
          <w:bCs/>
          <w:sz w:val="24"/>
          <w:szCs w:val="24"/>
          <w:rtl/>
        </w:rPr>
        <w:t>אליאור</w:t>
      </w:r>
      <w:proofErr w:type="spellEnd"/>
      <w:r w:rsidRPr="003809A7">
        <w:rPr>
          <w:rFonts w:hint="cs"/>
          <w:b/>
          <w:bCs/>
          <w:sz w:val="24"/>
          <w:szCs w:val="24"/>
          <w:rtl/>
        </w:rPr>
        <w:t xml:space="preserve"> </w:t>
      </w:r>
      <w:proofErr w:type="spellStart"/>
      <w:r w:rsidRPr="003809A7">
        <w:rPr>
          <w:rFonts w:hint="cs"/>
          <w:b/>
          <w:bCs/>
          <w:sz w:val="24"/>
          <w:szCs w:val="24"/>
          <w:rtl/>
        </w:rPr>
        <w:t>פפו</w:t>
      </w:r>
      <w:proofErr w:type="spellEnd"/>
      <w:r w:rsidRPr="003809A7">
        <w:rPr>
          <w:rFonts w:hint="cs"/>
          <w:b/>
          <w:bCs/>
          <w:sz w:val="24"/>
          <w:szCs w:val="24"/>
          <w:rtl/>
        </w:rPr>
        <w:t>, שי כהן וחן בן חיון</w:t>
      </w:r>
    </w:p>
    <w:p w14:paraId="263D2868" w14:textId="77777777" w:rsidR="003809A7" w:rsidRDefault="003809A7" w:rsidP="003809A7">
      <w:pPr>
        <w:rPr>
          <w:rtl/>
        </w:rPr>
      </w:pPr>
    </w:p>
    <w:p w14:paraId="1343D8FA" w14:textId="77777777" w:rsidR="003809A7" w:rsidRDefault="003809A7" w:rsidP="003809A7">
      <w:pPr>
        <w:rPr>
          <w:u w:val="single"/>
          <w:rtl/>
        </w:rPr>
      </w:pPr>
      <w:r w:rsidRPr="003809A7">
        <w:rPr>
          <w:rFonts w:hint="cs"/>
          <w:u w:val="single"/>
          <w:rtl/>
        </w:rPr>
        <w:t>חלק 1: אריזה ולכידת מנות-</w:t>
      </w:r>
    </w:p>
    <w:p w14:paraId="5B24D1C5" w14:textId="77777777" w:rsidR="000803E2" w:rsidRDefault="003809A7" w:rsidP="003809A7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דרך יצירת </w:t>
      </w:r>
      <w:r>
        <w:rPr>
          <w:rFonts w:hint="cs"/>
        </w:rPr>
        <w:t>CSV</w:t>
      </w:r>
      <w:r>
        <w:rPr>
          <w:rFonts w:hint="cs"/>
          <w:rtl/>
        </w:rPr>
        <w:t xml:space="preserve"> עם הודעות בשכבת היישום נעזרנו בהכנסת מידע על ידי </w:t>
      </w:r>
      <w:r>
        <w:rPr>
          <w:rFonts w:hint="cs"/>
        </w:rPr>
        <w:t>AI</w:t>
      </w:r>
      <w:r>
        <w:rPr>
          <w:rFonts w:hint="cs"/>
          <w:rtl/>
        </w:rPr>
        <w:t>.</w:t>
      </w:r>
    </w:p>
    <w:p w14:paraId="4B72015D" w14:textId="77777777" w:rsidR="000803E2" w:rsidRDefault="000803E2" w:rsidP="00B66DA4">
      <w:pPr>
        <w:pStyle w:val="ListParagraph"/>
      </w:pPr>
    </w:p>
    <w:p w14:paraId="210F2120" w14:textId="1A1BCAEC" w:rsidR="000803E2" w:rsidRDefault="000803E2" w:rsidP="000803E2">
      <w:pPr>
        <w:pStyle w:val="ListParagraph"/>
        <w:rPr>
          <w:rtl/>
        </w:rPr>
      </w:pPr>
      <w:r>
        <w:rPr>
          <w:rFonts w:hint="cs"/>
          <w:rtl/>
        </w:rPr>
        <w:t>כמתואר בתמונה</w:t>
      </w:r>
      <w:r w:rsidR="00B66DA4">
        <w:rPr>
          <w:rFonts w:hint="cs"/>
          <w:rtl/>
        </w:rPr>
        <w:t xml:space="preserve"> לדוגמא</w:t>
      </w:r>
      <w:r>
        <w:rPr>
          <w:rFonts w:hint="cs"/>
          <w:rtl/>
        </w:rPr>
        <w:t>.</w:t>
      </w:r>
    </w:p>
    <w:p w14:paraId="13ADBD08" w14:textId="70907A8E" w:rsidR="000803E2" w:rsidRDefault="000803E2" w:rsidP="000803E2">
      <w:pPr>
        <w:pStyle w:val="ListParagraph"/>
        <w:rPr>
          <w:rtl/>
        </w:rPr>
      </w:pPr>
    </w:p>
    <w:p w14:paraId="2CE7B554" w14:textId="6FAB24C0" w:rsidR="003809A7" w:rsidRDefault="000803E2" w:rsidP="000803E2">
      <w:pPr>
        <w:pStyle w:val="ListParagraph"/>
        <w:rPr>
          <w:rtl/>
        </w:rPr>
      </w:pPr>
      <w:r>
        <w:rPr>
          <w:noProof/>
        </w:rPr>
        <w:drawing>
          <wp:inline distT="0" distB="0" distL="0" distR="0" wp14:anchorId="7E27B3DB" wp14:editId="6AB235F3">
            <wp:extent cx="5274310" cy="1094740"/>
            <wp:effectExtent l="0" t="0" r="0" b="0"/>
            <wp:docPr id="6124557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455726" name="Picture 6124557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D7C9B" w14:textId="77777777" w:rsidR="000803E2" w:rsidRDefault="000803E2" w:rsidP="000803E2">
      <w:pPr>
        <w:pStyle w:val="ListParagraph"/>
      </w:pPr>
    </w:p>
    <w:p w14:paraId="50242E6F" w14:textId="77777777" w:rsidR="003809A7" w:rsidRDefault="003809A7" w:rsidP="003809A7">
      <w:pPr>
        <w:pStyle w:val="ListParagraph"/>
        <w:numPr>
          <w:ilvl w:val="0"/>
          <w:numId w:val="1"/>
        </w:numPr>
      </w:pPr>
      <w:r w:rsidRPr="00155268">
        <w:rPr>
          <w:rFonts w:hint="cs"/>
          <w:u w:val="single"/>
          <w:rtl/>
        </w:rPr>
        <w:t>תיאור והסבר של תהליך אריזה של המנות:</w:t>
      </w:r>
      <w:r>
        <w:rPr>
          <w:rtl/>
        </w:rPr>
        <w:br/>
      </w:r>
      <w:r>
        <w:rPr>
          <w:rtl/>
        </w:rPr>
        <w:br/>
      </w:r>
      <w:r w:rsidRPr="003809A7">
        <w:rPr>
          <w:rFonts w:cs="Arial"/>
          <w:rtl/>
        </w:rPr>
        <w:t>נקודת ההתחלה של התהליך היא הודעות בשכבת היישום, כפי שהן מופיעות בקובץ ה־</w:t>
      </w:r>
      <w:r>
        <w:t>CSV</w:t>
      </w:r>
      <w:r w:rsidRPr="003809A7">
        <w:rPr>
          <w:rFonts w:cs="Arial"/>
          <w:rtl/>
        </w:rPr>
        <w:t xml:space="preserve"> כאשר כל שורה מייצגת הודעה שנשלחת על ידי יישום.</w:t>
      </w:r>
      <w:r>
        <w:rPr>
          <w:rtl/>
        </w:rPr>
        <w:br/>
      </w:r>
      <w:r w:rsidRPr="003809A7">
        <w:rPr>
          <w:rFonts w:cs="Arial"/>
          <w:rtl/>
        </w:rPr>
        <w:t xml:space="preserve">בשלב הראשון קיימת רק הודעת היישום עצמה, כלומר תוכן ההודעה, ללא מידע נוסף. בשלב זה ההודעה עדיין </w:t>
      </w:r>
      <w:r w:rsidR="006070E5">
        <w:rPr>
          <w:rFonts w:cs="Arial" w:hint="cs"/>
          <w:rtl/>
        </w:rPr>
        <w:t>לא</w:t>
      </w:r>
      <w:r w:rsidRPr="003809A7">
        <w:rPr>
          <w:rFonts w:cs="Arial"/>
          <w:rtl/>
        </w:rPr>
        <w:t xml:space="preserve"> מוכנה לשליחה ברשת.</w:t>
      </w:r>
      <w:r>
        <w:rPr>
          <w:rtl/>
        </w:rPr>
        <w:br/>
      </w:r>
      <w:r w:rsidRPr="003809A7">
        <w:rPr>
          <w:rFonts w:cs="Arial"/>
          <w:rtl/>
        </w:rPr>
        <w:t xml:space="preserve">בשלב הבא ההודעה נארזת בשכבת התעבורה </w:t>
      </w:r>
      <w:r>
        <w:t>TCP</w:t>
      </w:r>
      <w:r w:rsidRPr="003809A7">
        <w:rPr>
          <w:rFonts w:cs="Arial"/>
          <w:rtl/>
        </w:rPr>
        <w:t xml:space="preserve">. בשכבה זו מתווסף מידע בסיסי </w:t>
      </w:r>
      <w:r w:rsidR="006070E5">
        <w:rPr>
          <w:rFonts w:cs="Arial" w:hint="cs"/>
          <w:rtl/>
        </w:rPr>
        <w:t xml:space="preserve">כמו </w:t>
      </w:r>
      <w:r w:rsidRPr="003809A7">
        <w:rPr>
          <w:rFonts w:cs="Arial"/>
          <w:rtl/>
        </w:rPr>
        <w:t>פורט מקור ופורט יעד</w:t>
      </w:r>
      <w:r w:rsidR="006070E5">
        <w:rPr>
          <w:rFonts w:cs="Arial" w:hint="cs"/>
          <w:rtl/>
        </w:rPr>
        <w:t xml:space="preserve"> כדי שתהיה יכולת</w:t>
      </w:r>
      <w:r w:rsidRPr="003809A7">
        <w:rPr>
          <w:rFonts w:cs="Arial"/>
          <w:rtl/>
        </w:rPr>
        <w:t xml:space="preserve"> זיהוי של היישומים המעורבים בתקשורת.</w:t>
      </w:r>
      <w:r>
        <w:rPr>
          <w:rtl/>
        </w:rPr>
        <w:br/>
      </w:r>
      <w:r w:rsidRPr="003809A7">
        <w:rPr>
          <w:rFonts w:cs="Arial"/>
          <w:rtl/>
        </w:rPr>
        <w:t>לאחר מכן ההודעה יחד עם כותרת ה־</w:t>
      </w:r>
      <w:r>
        <w:t>TCP</w:t>
      </w:r>
      <w:r w:rsidRPr="003809A7">
        <w:rPr>
          <w:rFonts w:cs="Arial"/>
          <w:rtl/>
        </w:rPr>
        <w:t xml:space="preserve">, נארזת בשכבת הרשת </w:t>
      </w:r>
      <w:r>
        <w:t>IP</w:t>
      </w:r>
      <w:r w:rsidRPr="003809A7">
        <w:rPr>
          <w:rFonts w:cs="Arial"/>
          <w:rtl/>
        </w:rPr>
        <w:t xml:space="preserve">. </w:t>
      </w:r>
      <w:r w:rsidR="006070E5">
        <w:rPr>
          <w:rFonts w:cs="Arial"/>
          <w:rtl/>
        </w:rPr>
        <w:br/>
      </w:r>
      <w:r w:rsidRPr="003809A7">
        <w:rPr>
          <w:rFonts w:cs="Arial"/>
          <w:rtl/>
        </w:rPr>
        <w:t>בשכבה זו מתווספות כתובות ה־</w:t>
      </w:r>
      <w:r>
        <w:t>IP</w:t>
      </w:r>
      <w:r w:rsidRPr="003809A7">
        <w:rPr>
          <w:rFonts w:cs="Arial"/>
          <w:rtl/>
        </w:rPr>
        <w:t xml:space="preserve"> של המחשב השולח והמחשב המקבל, כך שניתן להעביר את הנתונים ליעד הנכון ברשת.</w:t>
      </w:r>
      <w:r>
        <w:rPr>
          <w:rtl/>
        </w:rPr>
        <w:br/>
      </w:r>
      <w:r w:rsidRPr="003809A7">
        <w:rPr>
          <w:rFonts w:cs="Arial"/>
          <w:rtl/>
        </w:rPr>
        <w:t>לבסוף, כאשר הנתונים נשלחים ברשת מקומית, הם נארזים גם במסגרת של שכבת הקישור</w:t>
      </w:r>
      <w:r w:rsidR="006070E5">
        <w:rPr>
          <w:rFonts w:cs="Arial" w:hint="cs"/>
          <w:rtl/>
        </w:rPr>
        <w:t>-</w:t>
      </w:r>
      <w:r w:rsidRPr="003809A7">
        <w:rPr>
          <w:rFonts w:cs="Arial"/>
          <w:rtl/>
        </w:rPr>
        <w:t xml:space="preserve"> אשר מאפשרת את ההעברה בפועל בין המחשבים</w:t>
      </w:r>
      <w:r w:rsidRPr="003809A7">
        <w:rPr>
          <w:rFonts w:cs="Arial" w:hint="cs"/>
          <w:rtl/>
        </w:rPr>
        <w:t>.</w:t>
      </w:r>
      <w:r>
        <w:rPr>
          <w:rtl/>
        </w:rPr>
        <w:br/>
      </w:r>
      <w:r w:rsidRPr="003809A7">
        <w:rPr>
          <w:rFonts w:cs="Arial"/>
          <w:rtl/>
        </w:rPr>
        <w:t xml:space="preserve">תהליך האריזה הודגם באמצעות תוכנת </w:t>
      </w:r>
      <w:r>
        <w:t>Wireshark</w:t>
      </w:r>
      <w:r w:rsidRPr="003809A7">
        <w:rPr>
          <w:rFonts w:cs="Arial"/>
          <w:rtl/>
        </w:rPr>
        <w:t>, בה ניתן לראות שכל שכבה עוטפת את השכבה שמעל</w:t>
      </w:r>
      <w:r w:rsidR="006070E5">
        <w:rPr>
          <w:rFonts w:cs="Arial" w:hint="cs"/>
          <w:rtl/>
        </w:rPr>
        <w:t>יה.</w:t>
      </w:r>
      <w:r w:rsidR="006070E5">
        <w:rPr>
          <w:rtl/>
        </w:rPr>
        <w:br/>
      </w:r>
    </w:p>
    <w:p w14:paraId="171626C7" w14:textId="77777777" w:rsidR="006070E5" w:rsidRPr="00155268" w:rsidRDefault="006070E5" w:rsidP="003809A7">
      <w:pPr>
        <w:pStyle w:val="ListParagraph"/>
        <w:numPr>
          <w:ilvl w:val="0"/>
          <w:numId w:val="1"/>
        </w:numPr>
        <w:rPr>
          <w:u w:val="single"/>
        </w:rPr>
      </w:pPr>
      <w:r w:rsidRPr="00155268">
        <w:rPr>
          <w:noProof/>
          <w:u w:val="single"/>
        </w:rPr>
        <w:lastRenderedPageBreak/>
        <w:drawing>
          <wp:anchor distT="0" distB="0" distL="114300" distR="114300" simplePos="0" relativeHeight="251658240" behindDoc="0" locked="0" layoutInCell="1" allowOverlap="1" wp14:anchorId="4DA0EA60" wp14:editId="314C3D71">
            <wp:simplePos x="0" y="0"/>
            <wp:positionH relativeFrom="column">
              <wp:posOffset>-333375</wp:posOffset>
            </wp:positionH>
            <wp:positionV relativeFrom="paragraph">
              <wp:posOffset>394970</wp:posOffset>
            </wp:positionV>
            <wp:extent cx="5274310" cy="3434715"/>
            <wp:effectExtent l="0" t="0" r="254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חןגחןדג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55268">
        <w:rPr>
          <w:rFonts w:hint="cs"/>
          <w:u w:val="single"/>
          <w:rtl/>
        </w:rPr>
        <w:t>תיאור והסבר של תהליך הלכידה:</w:t>
      </w:r>
    </w:p>
    <w:p w14:paraId="47DA5A96" w14:textId="77777777" w:rsidR="006070E5" w:rsidRDefault="006070E5" w:rsidP="006070E5">
      <w:pPr>
        <w:pStyle w:val="ListParagraph"/>
        <w:rPr>
          <w:rtl/>
        </w:rPr>
      </w:pPr>
      <w:r>
        <w:rPr>
          <w:rFonts w:cs="Arial"/>
          <w:rtl/>
        </w:rPr>
        <w:br/>
      </w:r>
      <w:r w:rsidRPr="006070E5">
        <w:rPr>
          <w:rFonts w:cs="Arial"/>
          <w:rtl/>
        </w:rPr>
        <w:t>הלכידה בוצעה ב־</w:t>
      </w:r>
      <w:r w:rsidRPr="006070E5">
        <w:t>Wireshark</w:t>
      </w:r>
      <w:r w:rsidRPr="006070E5">
        <w:rPr>
          <w:rFonts w:cs="Arial"/>
          <w:rtl/>
        </w:rPr>
        <w:t xml:space="preserve"> על ממשק ה</w:t>
      </w:r>
      <w:r>
        <w:rPr>
          <w:rFonts w:cs="Arial"/>
        </w:rPr>
        <w:t xml:space="preserve"> </w:t>
      </w:r>
      <w:r w:rsidRPr="006070E5">
        <w:t>Loopback</w:t>
      </w:r>
      <w:r>
        <w:t xml:space="preserve"> </w:t>
      </w:r>
      <w:r>
        <w:rPr>
          <w:rFonts w:cs="Arial" w:hint="cs"/>
          <w:rtl/>
        </w:rPr>
        <w:t>,</w:t>
      </w:r>
      <w:r w:rsidRPr="006070E5">
        <w:rPr>
          <w:rFonts w:cs="Arial"/>
          <w:rtl/>
        </w:rPr>
        <w:t xml:space="preserve"> </w:t>
      </w:r>
      <w:r>
        <w:rPr>
          <w:rFonts w:cs="Arial" w:hint="cs"/>
          <w:rtl/>
        </w:rPr>
        <w:t>והפעלנו סינון:</w:t>
      </w:r>
      <w:r>
        <w:rPr>
          <w:rFonts w:cs="Arial"/>
          <w:rtl/>
        </w:rPr>
        <w:br/>
      </w:r>
      <w:r w:rsidRPr="006070E5">
        <w:rPr>
          <w:rFonts w:cs="Arial"/>
          <w:rtl/>
        </w:rPr>
        <w:t xml:space="preserve"> </w:t>
      </w:r>
      <w:proofErr w:type="spellStart"/>
      <w:r w:rsidRPr="006070E5">
        <w:t>ip.addr</w:t>
      </w:r>
      <w:proofErr w:type="spellEnd"/>
      <w:r w:rsidRPr="006070E5">
        <w:t xml:space="preserve"> == 127.0.0.1 &amp;&amp; </w:t>
      </w:r>
      <w:proofErr w:type="spellStart"/>
      <w:r w:rsidRPr="006070E5">
        <w:t>tcp.port</w:t>
      </w:r>
      <w:proofErr w:type="spellEnd"/>
      <w:r w:rsidRPr="006070E5">
        <w:t xml:space="preserve"> == 12345</w:t>
      </w:r>
      <w:r w:rsidRPr="006070E5">
        <w:rPr>
          <w:rFonts w:cs="Arial"/>
          <w:rtl/>
        </w:rPr>
        <w:t xml:space="preserve">. ניתן לראות חבילות </w:t>
      </w:r>
      <w:r w:rsidRPr="006070E5">
        <w:t>TCP</w:t>
      </w:r>
      <w:r w:rsidRPr="006070E5">
        <w:rPr>
          <w:rFonts w:cs="Arial"/>
          <w:rtl/>
        </w:rPr>
        <w:t xml:space="preserve"> עם הדגלים </w:t>
      </w:r>
      <w:r w:rsidRPr="006070E5">
        <w:t>PSH</w:t>
      </w:r>
      <w:r w:rsidRPr="006070E5">
        <w:rPr>
          <w:rFonts w:cs="Arial"/>
          <w:rtl/>
        </w:rPr>
        <w:t xml:space="preserve"> ו־</w:t>
      </w:r>
      <w:r w:rsidRPr="006070E5">
        <w:t>ACK</w:t>
      </w:r>
      <w:r w:rsidRPr="006070E5">
        <w:rPr>
          <w:rFonts w:cs="Arial"/>
          <w:rtl/>
        </w:rPr>
        <w:t xml:space="preserve">, המעידות על העברת נתונים משכבת היישום. בנוסף מופיעות חבילות </w:t>
      </w:r>
      <w:r w:rsidRPr="006070E5">
        <w:t>RST</w:t>
      </w:r>
      <w:r w:rsidRPr="006070E5">
        <w:rPr>
          <w:rFonts w:cs="Arial"/>
          <w:rtl/>
        </w:rPr>
        <w:t xml:space="preserve">, המעידות על איפוס החיבור מאחר ואין יישום מאזין בפורט היעד. הלכידה מדגימה את תהליך אריזת הנתונים בשכבות </w:t>
      </w:r>
      <w:r w:rsidRPr="006070E5">
        <w:t>TCP/IP</w:t>
      </w:r>
      <w:r w:rsidRPr="006070E5">
        <w:rPr>
          <w:rFonts w:cs="Arial"/>
          <w:rtl/>
        </w:rPr>
        <w:t>.</w:t>
      </w:r>
      <w:r w:rsidR="00155268">
        <w:rPr>
          <w:rtl/>
        </w:rPr>
        <w:br/>
      </w:r>
    </w:p>
    <w:p w14:paraId="1ED21279" w14:textId="77777777" w:rsidR="000B5526" w:rsidRPr="00155268" w:rsidRDefault="00155268" w:rsidP="00155268">
      <w:pPr>
        <w:pStyle w:val="ListParagraph"/>
        <w:numPr>
          <w:ilvl w:val="0"/>
          <w:numId w:val="1"/>
        </w:numPr>
        <w:rPr>
          <w:u w:val="single"/>
        </w:rPr>
      </w:pPr>
      <w:r w:rsidRPr="00155268">
        <w:rPr>
          <w:rFonts w:hint="cs"/>
          <w:u w:val="single"/>
          <w:rtl/>
        </w:rPr>
        <w:t>תיאור והסבר של התעבורה ב</w:t>
      </w:r>
      <w:proofErr w:type="spellStart"/>
      <w:r w:rsidRPr="00155268">
        <w:rPr>
          <w:rFonts w:hint="cs"/>
          <w:u w:val="single"/>
        </w:rPr>
        <w:t>W</w:t>
      </w:r>
      <w:r w:rsidRPr="00155268">
        <w:rPr>
          <w:u w:val="single"/>
        </w:rPr>
        <w:t>ireShark</w:t>
      </w:r>
      <w:proofErr w:type="spellEnd"/>
      <w:r w:rsidRPr="00155268">
        <w:rPr>
          <w:rFonts w:hint="cs"/>
          <w:u w:val="single"/>
          <w:rtl/>
        </w:rPr>
        <w:t>:</w:t>
      </w:r>
      <w:r>
        <w:rPr>
          <w:u w:val="single"/>
          <w:rtl/>
        </w:rPr>
        <w:br/>
      </w:r>
      <w:r>
        <w:rPr>
          <w:rFonts w:hint="cs"/>
          <w:rtl/>
        </w:rPr>
        <w:t>בהתאם לצילום מעלה-</w:t>
      </w:r>
    </w:p>
    <w:p w14:paraId="7C1B6799" w14:textId="77777777" w:rsidR="000B5526" w:rsidRDefault="000B5526" w:rsidP="00155268">
      <w:pPr>
        <w:pStyle w:val="ListParagraph"/>
        <w:rPr>
          <w:rtl/>
        </w:rPr>
      </w:pPr>
      <w:r>
        <w:rPr>
          <w:rFonts w:cs="Arial"/>
          <w:rtl/>
        </w:rPr>
        <w:t xml:space="preserve">ניתן לראות ניסיון לשליחת נתונים בפרוטוקול </w:t>
      </w:r>
      <w:r>
        <w:t>TCP</w:t>
      </w:r>
      <w:r>
        <w:rPr>
          <w:rFonts w:cs="Arial"/>
          <w:rtl/>
        </w:rPr>
        <w:t xml:space="preserve"> בין כתובת ה־</w:t>
      </w:r>
      <w:r>
        <w:t>IP</w:t>
      </w:r>
      <w:r>
        <w:rPr>
          <w:rFonts w:cs="Arial"/>
          <w:rtl/>
        </w:rPr>
        <w:t xml:space="preserve"> המקומית 127.0.0.1 לעצמה, דרך פורט היעד 12345. </w:t>
      </w:r>
      <w:r w:rsidR="00155268">
        <w:rPr>
          <w:rFonts w:cs="Arial"/>
          <w:rtl/>
        </w:rPr>
        <w:br/>
      </w:r>
      <w:r>
        <w:rPr>
          <w:rFonts w:cs="Arial"/>
          <w:rtl/>
        </w:rPr>
        <w:t xml:space="preserve">הלקוח שולח מקטעי </w:t>
      </w:r>
      <w:r>
        <w:t>TCP</w:t>
      </w:r>
      <w:r>
        <w:rPr>
          <w:rFonts w:cs="Arial"/>
          <w:rtl/>
        </w:rPr>
        <w:t xml:space="preserve"> עם הדגלים </w:t>
      </w:r>
      <w:r>
        <w:t>PSH</w:t>
      </w:r>
      <w:r>
        <w:rPr>
          <w:rFonts w:cs="Arial"/>
          <w:rtl/>
        </w:rPr>
        <w:t xml:space="preserve"> ו־</w:t>
      </w:r>
      <w:r>
        <w:t>ACK</w:t>
      </w:r>
      <w:r>
        <w:rPr>
          <w:rFonts w:cs="Arial"/>
          <w:rtl/>
        </w:rPr>
        <w:t>, המעידים על ניסיון להעברת נתונים משכבת היישום.</w:t>
      </w:r>
    </w:p>
    <w:p w14:paraId="426248E6" w14:textId="77777777" w:rsidR="000B5526" w:rsidRDefault="000B5526" w:rsidP="00155268">
      <w:pPr>
        <w:pStyle w:val="ListParagraph"/>
        <w:rPr>
          <w:rtl/>
        </w:rPr>
      </w:pPr>
      <w:r>
        <w:rPr>
          <w:rFonts w:cs="Arial"/>
          <w:rtl/>
        </w:rPr>
        <w:t xml:space="preserve">עם זאת, מיד לאחר שליחת הנתונים מופיעות חבילות עם הדגל </w:t>
      </w:r>
      <w:r>
        <w:t>RST</w:t>
      </w:r>
      <w:r>
        <w:rPr>
          <w:rFonts w:cs="Arial"/>
          <w:rtl/>
        </w:rPr>
        <w:t xml:space="preserve"> שנשלחות מפורט היעד חזרה לפורט המקור. חבילות אלו מצביעות על כך שלא היה יישום מאזין בפורט היעד, ולכן מערכת ההפעלה מבצעת איפוס של החיבור.</w:t>
      </w:r>
    </w:p>
    <w:p w14:paraId="4F93842F" w14:textId="77777777" w:rsidR="00155268" w:rsidRDefault="000B5526" w:rsidP="000B5526">
      <w:pPr>
        <w:pStyle w:val="ListParagraph"/>
        <w:rPr>
          <w:rtl/>
        </w:rPr>
      </w:pPr>
      <w:r>
        <w:rPr>
          <w:rFonts w:cs="Arial"/>
          <w:rtl/>
        </w:rPr>
        <w:t xml:space="preserve">כתוצאה מכך, ניתן לראות בתעבורה ניסיונות חוזרים של שליחת נתונים </w:t>
      </w:r>
      <w:r>
        <w:t>Retransmissions</w:t>
      </w:r>
      <w:r>
        <w:rPr>
          <w:rFonts w:cs="Arial"/>
          <w:rtl/>
        </w:rPr>
        <w:t xml:space="preserve">, המלווים באיפוסי חיבור חוזרים. תעבורה זו מדגימה מצב שבו חיבור </w:t>
      </w:r>
      <w:r>
        <w:t>TCP</w:t>
      </w:r>
      <w:r>
        <w:rPr>
          <w:rFonts w:cs="Arial"/>
          <w:rtl/>
        </w:rPr>
        <w:t xml:space="preserve"> אינו מצליח </w:t>
      </w:r>
      <w:r w:rsidR="00155268">
        <w:rPr>
          <w:rFonts w:cs="Arial" w:hint="cs"/>
          <w:rtl/>
        </w:rPr>
        <w:t>להתקיים</w:t>
      </w:r>
      <w:r>
        <w:rPr>
          <w:rFonts w:cs="Arial"/>
          <w:rtl/>
        </w:rPr>
        <w:t xml:space="preserve">, ולכן הנתונים </w:t>
      </w:r>
      <w:r w:rsidR="00155268">
        <w:rPr>
          <w:rFonts w:cs="Arial" w:hint="cs"/>
          <w:rtl/>
        </w:rPr>
        <w:t>לא</w:t>
      </w:r>
      <w:r>
        <w:rPr>
          <w:rFonts w:cs="Arial"/>
          <w:rtl/>
        </w:rPr>
        <w:t xml:space="preserve"> מתקבלים בצד המקבל.</w:t>
      </w:r>
    </w:p>
    <w:p w14:paraId="6942D6BD" w14:textId="77777777" w:rsidR="00155268" w:rsidRDefault="00155268" w:rsidP="000B5526">
      <w:pPr>
        <w:pStyle w:val="ListParagraph"/>
        <w:rPr>
          <w:rtl/>
        </w:rPr>
      </w:pPr>
    </w:p>
    <w:p w14:paraId="4434FE6E" w14:textId="77777777" w:rsidR="00155268" w:rsidRDefault="00155268" w:rsidP="000B5526">
      <w:pPr>
        <w:pStyle w:val="ListParagraph"/>
        <w:rPr>
          <w:rtl/>
        </w:rPr>
      </w:pPr>
    </w:p>
    <w:p w14:paraId="40119FC5" w14:textId="77777777" w:rsidR="00155268" w:rsidRDefault="00155268" w:rsidP="000B5526">
      <w:pPr>
        <w:pStyle w:val="ListParagraph"/>
        <w:rPr>
          <w:rtl/>
        </w:rPr>
      </w:pPr>
    </w:p>
    <w:p w14:paraId="7F2B3249" w14:textId="77777777" w:rsidR="00155268" w:rsidRDefault="00155268" w:rsidP="000B5526">
      <w:pPr>
        <w:pStyle w:val="ListParagraph"/>
        <w:rPr>
          <w:u w:val="single"/>
          <w:rtl/>
        </w:rPr>
      </w:pPr>
      <w:r w:rsidRPr="00155268">
        <w:rPr>
          <w:rFonts w:hint="cs"/>
          <w:u w:val="single"/>
          <w:rtl/>
        </w:rPr>
        <w:t>חלק 2: יצירת יישום וניתוח תעבורה-</w:t>
      </w:r>
      <w:r>
        <w:rPr>
          <w:u w:val="single"/>
          <w:rtl/>
        </w:rPr>
        <w:br/>
      </w:r>
    </w:p>
    <w:p w14:paraId="37352609" w14:textId="77777777" w:rsidR="001174BA" w:rsidRDefault="00155268" w:rsidP="001174BA">
      <w:pPr>
        <w:pStyle w:val="ListParagraph"/>
        <w:numPr>
          <w:ilvl w:val="0"/>
          <w:numId w:val="2"/>
        </w:numPr>
        <w:rPr>
          <w:u w:val="single"/>
        </w:rPr>
      </w:pPr>
      <w:r>
        <w:rPr>
          <w:rFonts w:hint="cs"/>
          <w:u w:val="single"/>
          <w:rtl/>
        </w:rPr>
        <w:t>הסבר כללי על מערכת</w:t>
      </w:r>
      <w:r w:rsidR="001174BA">
        <w:rPr>
          <w:rFonts w:hint="cs"/>
          <w:u w:val="single"/>
          <w:rtl/>
        </w:rPr>
        <w:t>:</w:t>
      </w:r>
      <w:r w:rsidR="001174BA">
        <w:rPr>
          <w:u w:val="single"/>
          <w:rtl/>
        </w:rPr>
        <w:br/>
      </w:r>
      <w:r w:rsidR="001174BA">
        <w:rPr>
          <w:u w:val="single"/>
          <w:rtl/>
        </w:rPr>
        <w:br/>
      </w:r>
      <w:r w:rsidR="001174BA" w:rsidRPr="001174BA">
        <w:rPr>
          <w:rtl/>
        </w:rPr>
        <w:t>המערכת שמומשה היא מערכת צ’אט מבוססת שרת–לקוח, הפועלת</w:t>
      </w:r>
      <w:r w:rsidR="001174BA">
        <w:rPr>
          <w:rFonts w:hint="cs"/>
          <w:rtl/>
        </w:rPr>
        <w:t xml:space="preserve"> עם </w:t>
      </w:r>
      <w:r w:rsidR="001174BA" w:rsidRPr="001174BA">
        <w:rPr>
          <w:rtl/>
        </w:rPr>
        <w:t>פרוטוקול</w:t>
      </w:r>
      <w:r w:rsidR="001174BA">
        <w:rPr>
          <w:rFonts w:hint="cs"/>
          <w:rtl/>
        </w:rPr>
        <w:t xml:space="preserve"> </w:t>
      </w:r>
      <w:r w:rsidR="001174BA" w:rsidRPr="001174BA">
        <w:t xml:space="preserve"> TCP</w:t>
      </w:r>
      <w:r w:rsidR="001174BA">
        <w:rPr>
          <w:rFonts w:hint="cs"/>
          <w:rtl/>
        </w:rPr>
        <w:t>.</w:t>
      </w:r>
      <w:r w:rsidR="001174BA" w:rsidRPr="001174BA">
        <w:br/>
      </w:r>
      <w:r w:rsidR="001174BA" w:rsidRPr="001174BA">
        <w:rPr>
          <w:rtl/>
        </w:rPr>
        <w:lastRenderedPageBreak/>
        <w:t>השרת אחראי על ניהול החיבורים, קבלת הודעות מהלקוחות והפצתן ללקוחות אחרים, בעוד שכל לקוח מתחבר לשרת ושולח דרכו הודעות</w:t>
      </w:r>
      <w:r w:rsidR="001174BA" w:rsidRPr="001174BA">
        <w:t>.</w:t>
      </w:r>
    </w:p>
    <w:p w14:paraId="0D01095B" w14:textId="77777777" w:rsidR="001174BA" w:rsidRPr="001174BA" w:rsidRDefault="001174BA" w:rsidP="001174BA">
      <w:pPr>
        <w:pStyle w:val="ListParagraph"/>
        <w:ind w:left="1080"/>
        <w:rPr>
          <w:rtl/>
        </w:rPr>
      </w:pPr>
      <w:r w:rsidRPr="001174BA">
        <w:rPr>
          <w:rFonts w:cs="Arial"/>
          <w:rtl/>
        </w:rPr>
        <w:t>המערכת תומכת בשני סוגי תקשורת:</w:t>
      </w:r>
    </w:p>
    <w:p w14:paraId="7BD0929D" w14:textId="77777777" w:rsidR="001174BA" w:rsidRPr="001174BA" w:rsidRDefault="001174BA" w:rsidP="001174BA">
      <w:pPr>
        <w:pStyle w:val="ListParagraph"/>
        <w:ind w:left="1080"/>
        <w:rPr>
          <w:rtl/>
        </w:rPr>
      </w:pPr>
      <w:r>
        <w:rPr>
          <w:rFonts w:cs="Arial" w:hint="cs"/>
          <w:rtl/>
        </w:rPr>
        <w:t>1.</w:t>
      </w:r>
      <w:r w:rsidRPr="001174BA">
        <w:rPr>
          <w:rFonts w:cs="Arial"/>
          <w:rtl/>
        </w:rPr>
        <w:t>הודעות ציבוריות – נשלחות לכל המשתמשים המחוברים.</w:t>
      </w:r>
    </w:p>
    <w:p w14:paraId="0B9597D6" w14:textId="77777777" w:rsidR="001174BA" w:rsidRPr="001174BA" w:rsidRDefault="001174BA" w:rsidP="001174BA">
      <w:pPr>
        <w:pStyle w:val="ListParagraph"/>
        <w:ind w:left="1080"/>
        <w:rPr>
          <w:rtl/>
        </w:rPr>
      </w:pPr>
      <w:r>
        <w:rPr>
          <w:rFonts w:cs="Arial" w:hint="cs"/>
          <w:rtl/>
        </w:rPr>
        <w:t>2.</w:t>
      </w:r>
      <w:r w:rsidRPr="001174BA">
        <w:rPr>
          <w:rFonts w:cs="Arial"/>
          <w:rtl/>
        </w:rPr>
        <w:t>הודעות פרטיות – נשלחות ממשתמש אחד למשתמש אחר לפי שם יעד.</w:t>
      </w:r>
    </w:p>
    <w:p w14:paraId="04EE9788" w14:textId="77777777" w:rsidR="001174BA" w:rsidRPr="001174BA" w:rsidRDefault="001174BA" w:rsidP="001174BA">
      <w:pPr>
        <w:pStyle w:val="ListParagraph"/>
        <w:ind w:left="1080"/>
        <w:rPr>
          <w:rtl/>
        </w:rPr>
      </w:pPr>
    </w:p>
    <w:p w14:paraId="5037E504" w14:textId="77777777" w:rsidR="003136ED" w:rsidRDefault="001174BA" w:rsidP="001174BA">
      <w:pPr>
        <w:pStyle w:val="ListParagraph"/>
        <w:ind w:left="1080"/>
        <w:rPr>
          <w:u w:val="single"/>
          <w:rtl/>
        </w:rPr>
      </w:pPr>
      <w:r w:rsidRPr="001174BA">
        <w:rPr>
          <w:rFonts w:cs="Arial"/>
          <w:rtl/>
        </w:rPr>
        <w:t>השרת מנהל את כל התקשורת באופן מרכזי, והלקוחות אינם מתקשרים ישירות זה עם זה.</w:t>
      </w:r>
      <w:r>
        <w:rPr>
          <w:u w:val="single"/>
          <w:rtl/>
        </w:rPr>
        <w:br/>
      </w:r>
      <w:r w:rsidR="00155268">
        <w:rPr>
          <w:u w:val="single"/>
          <w:rtl/>
        </w:rPr>
        <w:br/>
      </w:r>
      <w:r w:rsidR="00155268">
        <w:rPr>
          <w:rFonts w:hint="cs"/>
          <w:u w:val="single"/>
          <w:rtl/>
        </w:rPr>
        <w:t>קוד שרת:</w:t>
      </w:r>
      <w:r>
        <w:rPr>
          <w:u w:val="single"/>
          <w:rtl/>
        </w:rPr>
        <w:br/>
      </w:r>
      <w:r>
        <w:rPr>
          <w:u w:val="single"/>
          <w:rtl/>
        </w:rPr>
        <w:br/>
      </w:r>
      <w:r w:rsidRPr="001174BA">
        <w:rPr>
          <w:rFonts w:hint="cs"/>
          <w:rtl/>
        </w:rPr>
        <w:t>אופן ניהול החיבורים-</w:t>
      </w:r>
      <w:r>
        <w:rPr>
          <w:rFonts w:hint="cs"/>
          <w:rtl/>
        </w:rPr>
        <w:t xml:space="preserve"> השרת משתמש </w:t>
      </w:r>
      <w:proofErr w:type="spellStart"/>
      <w:r>
        <w:rPr>
          <w:rFonts w:hint="cs"/>
          <w:rtl/>
        </w:rPr>
        <w:t>בתהליכונים</w:t>
      </w:r>
      <w:proofErr w:type="spellEnd"/>
      <w:r>
        <w:rPr>
          <w:rFonts w:hint="cs"/>
          <w:rtl/>
        </w:rPr>
        <w:t xml:space="preserve"> כדי לאפשר טיפול במספר לקוחות במקביל, לכל לקוח שמתחבר נוצ</w:t>
      </w:r>
      <w:r w:rsidR="003136ED">
        <w:rPr>
          <w:rFonts w:hint="cs"/>
          <w:rtl/>
        </w:rPr>
        <w:t>ר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תהליכון</w:t>
      </w:r>
      <w:proofErr w:type="spellEnd"/>
      <w:r>
        <w:rPr>
          <w:rFonts w:hint="cs"/>
          <w:rtl/>
        </w:rPr>
        <w:t xml:space="preserve"> משלו.</w:t>
      </w:r>
      <w:r>
        <w:rPr>
          <w:rtl/>
        </w:rPr>
        <w:br/>
      </w:r>
      <w:r>
        <w:rPr>
          <w:rtl/>
        </w:rPr>
        <w:br/>
      </w:r>
      <w:r>
        <w:rPr>
          <w:rFonts w:hint="cs"/>
          <w:rtl/>
        </w:rPr>
        <w:t>אחסון זמני של נתוני הלקוחות- שמרנו את נתוני הלקוחות המחוברים באותו הזמן לשרת (כל עוד השרת רץ) באמצעות מבנה נתונים של מילון שעבור כל לקוח שומר את הפרטים הבאים:</w:t>
      </w:r>
      <w:r>
        <w:rPr>
          <w:rtl/>
        </w:rPr>
        <w:br/>
      </w:r>
      <w:r>
        <w:rPr>
          <w:rFonts w:hint="cs"/>
          <w:rtl/>
        </w:rPr>
        <w:t>*</w:t>
      </w:r>
      <w:r>
        <w:rPr>
          <w:rFonts w:hint="cs"/>
        </w:rPr>
        <w:t>S</w:t>
      </w:r>
      <w:r>
        <w:t xml:space="preserve">ocket </w:t>
      </w:r>
      <w:r>
        <w:br/>
        <w:t>*</w:t>
      </w:r>
      <w:r>
        <w:rPr>
          <w:rFonts w:hint="cs"/>
          <w:rtl/>
        </w:rPr>
        <w:t>שם משתמש</w:t>
      </w:r>
      <w:r>
        <w:rPr>
          <w:rtl/>
        </w:rPr>
        <w:br/>
      </w:r>
      <w:r>
        <w:rPr>
          <w:rFonts w:hint="cs"/>
          <w:rtl/>
        </w:rPr>
        <w:t xml:space="preserve">*כתובת </w:t>
      </w:r>
      <w:r>
        <w:rPr>
          <w:rFonts w:hint="cs"/>
        </w:rPr>
        <w:t>IP</w:t>
      </w:r>
      <w:r>
        <w:rPr>
          <w:rFonts w:hint="cs"/>
          <w:rtl/>
        </w:rPr>
        <w:t xml:space="preserve"> ופורט</w:t>
      </w:r>
      <w:r>
        <w:rPr>
          <w:u w:val="single"/>
          <w:rtl/>
        </w:rPr>
        <w:br/>
      </w:r>
      <w:r w:rsidRPr="001174BA">
        <w:rPr>
          <w:rFonts w:cs="Arial"/>
          <w:rtl/>
        </w:rPr>
        <w:t xml:space="preserve">בעת קבלת הודעה מלקוח, השרת מפיץ אותה </w:t>
      </w:r>
      <w:r w:rsidR="003136ED">
        <w:rPr>
          <w:rFonts w:cs="Arial" w:hint="cs"/>
          <w:rtl/>
        </w:rPr>
        <w:t>למשתמשים המחוברים בהתאם לבקשת הלקוח</w:t>
      </w:r>
      <w:r w:rsidRPr="001174BA">
        <w:rPr>
          <w:rFonts w:cs="Arial"/>
          <w:rtl/>
        </w:rPr>
        <w:t xml:space="preserve">. </w:t>
      </w:r>
      <w:r w:rsidR="003136ED" w:rsidRPr="003136ED">
        <w:rPr>
          <w:rFonts w:cs="Arial"/>
          <w:rtl/>
        </w:rPr>
        <w:t>כל חיבור מנוהל באופן עצמאי עד לניתוק הלקוח, כאשר השרת מזהה ניתוקים ומבצע סגירה מסודרת של החיבור.</w:t>
      </w:r>
    </w:p>
    <w:p w14:paraId="0B59B587" w14:textId="77777777" w:rsidR="003136ED" w:rsidRDefault="003136ED" w:rsidP="001174BA">
      <w:pPr>
        <w:pStyle w:val="ListParagraph"/>
        <w:ind w:left="1080"/>
        <w:rPr>
          <w:u w:val="single"/>
          <w:rtl/>
        </w:rPr>
      </w:pPr>
    </w:p>
    <w:p w14:paraId="0B95C52D" w14:textId="77777777" w:rsidR="003136ED" w:rsidRDefault="003136ED" w:rsidP="001174BA">
      <w:pPr>
        <w:pStyle w:val="ListParagraph"/>
        <w:ind w:left="1080"/>
        <w:rPr>
          <w:u w:val="single"/>
          <w:rtl/>
        </w:rPr>
      </w:pPr>
    </w:p>
    <w:p w14:paraId="0BBA0D9E" w14:textId="77777777" w:rsidR="004948BE" w:rsidRPr="008524CE" w:rsidRDefault="003136ED" w:rsidP="001174BA">
      <w:pPr>
        <w:pStyle w:val="ListParagraph"/>
        <w:ind w:left="1080"/>
        <w:rPr>
          <w:rtl/>
        </w:rPr>
      </w:pPr>
      <w:r>
        <w:rPr>
          <w:u w:val="single"/>
          <w:rtl/>
        </w:rPr>
        <w:br/>
      </w:r>
      <w:r>
        <w:rPr>
          <w:rFonts w:hint="cs"/>
          <w:u w:val="single"/>
          <w:rtl/>
        </w:rPr>
        <w:t>קוד לקוח:</w:t>
      </w:r>
      <w:r>
        <w:rPr>
          <w:u w:val="single"/>
          <w:rtl/>
        </w:rPr>
        <w:br/>
      </w:r>
      <w:r>
        <w:rPr>
          <w:u w:val="single"/>
          <w:rtl/>
        </w:rPr>
        <w:br/>
      </w:r>
      <w:r>
        <w:rPr>
          <w:u w:val="single"/>
          <w:rtl/>
        </w:rPr>
        <w:br/>
      </w:r>
      <w:r>
        <w:rPr>
          <w:rFonts w:hint="cs"/>
          <w:rtl/>
        </w:rPr>
        <w:t xml:space="preserve">אופן ניהול החיבורים- </w:t>
      </w:r>
      <w:r w:rsidR="00155268" w:rsidRPr="003136ED">
        <w:rPr>
          <w:rtl/>
        </w:rPr>
        <w:br/>
      </w:r>
      <w:r w:rsidRPr="003136ED">
        <w:rPr>
          <w:rFonts w:cs="Arial"/>
          <w:rtl/>
        </w:rPr>
        <w:t xml:space="preserve">בצד הלקוח נפתח חיבור </w:t>
      </w:r>
      <w:r w:rsidRPr="003136ED">
        <w:t>TCP</w:t>
      </w:r>
      <w:r w:rsidRPr="003136ED">
        <w:rPr>
          <w:rFonts w:cs="Arial"/>
          <w:rtl/>
        </w:rPr>
        <w:t xml:space="preserve"> אחד לשרת, ונוצר </w:t>
      </w:r>
      <w:proofErr w:type="spellStart"/>
      <w:r>
        <w:rPr>
          <w:rFonts w:hint="cs"/>
          <w:rtl/>
        </w:rPr>
        <w:t>תהליכון</w:t>
      </w:r>
      <w:proofErr w:type="spellEnd"/>
      <w:r w:rsidRPr="003136ED">
        <w:rPr>
          <w:rFonts w:cs="Arial"/>
          <w:rtl/>
        </w:rPr>
        <w:t xml:space="preserve"> נפרד האחראי על קבלת הודעות מהשרת, כך שממשק המשתמש נשאר פעיל גם בזמן קבלת נתונים.</w:t>
      </w:r>
      <w:r w:rsidR="004948BE">
        <w:rPr>
          <w:u w:val="single"/>
          <w:rtl/>
        </w:rPr>
        <w:br/>
      </w:r>
      <w:r w:rsidR="004948BE">
        <w:rPr>
          <w:u w:val="single"/>
          <w:rtl/>
        </w:rPr>
        <w:br/>
      </w:r>
      <w:r w:rsidR="004948BE">
        <w:rPr>
          <w:u w:val="single"/>
          <w:rtl/>
        </w:rPr>
        <w:br/>
      </w:r>
      <w:r w:rsidR="004948BE" w:rsidRPr="004948BE">
        <w:rPr>
          <w:rFonts w:hint="cs"/>
          <w:rtl/>
        </w:rPr>
        <w:t>אחסון נתונים-</w:t>
      </w:r>
      <w:r w:rsidR="004948BE">
        <w:rPr>
          <w:rFonts w:hint="cs"/>
          <w:rtl/>
        </w:rPr>
        <w:t xml:space="preserve"> פה נשמר מידע זמני בלבד - </w:t>
      </w:r>
      <w:r w:rsidR="004948BE">
        <w:rPr>
          <w:rtl/>
        </w:rPr>
        <w:br/>
      </w:r>
      <w:r w:rsidR="004948BE">
        <w:rPr>
          <w:rFonts w:hint="cs"/>
          <w:rtl/>
        </w:rPr>
        <w:t>*שם משתמש</w:t>
      </w:r>
      <w:r w:rsidR="004948BE">
        <w:rPr>
          <w:rtl/>
        </w:rPr>
        <w:br/>
      </w:r>
      <w:r w:rsidR="004948BE">
        <w:rPr>
          <w:rFonts w:hint="cs"/>
          <w:rtl/>
        </w:rPr>
        <w:t>*למי ההודעה נשלחת ?</w:t>
      </w:r>
      <w:r w:rsidR="004948BE">
        <w:rPr>
          <w:rtl/>
        </w:rPr>
        <w:br/>
      </w:r>
      <w:r w:rsidR="004948BE">
        <w:rPr>
          <w:rFonts w:hint="cs"/>
          <w:rtl/>
        </w:rPr>
        <w:t>*ההודעות שמוצגות אצלנו בממשק גרפי</w:t>
      </w:r>
      <w:r w:rsidR="004948BE">
        <w:rPr>
          <w:rtl/>
        </w:rPr>
        <w:br/>
      </w:r>
      <w:r w:rsidR="004948BE">
        <w:rPr>
          <w:rtl/>
        </w:rPr>
        <w:br/>
      </w:r>
      <w:r w:rsidR="004948BE">
        <w:rPr>
          <w:rFonts w:hint="cs"/>
          <w:rtl/>
        </w:rPr>
        <w:t>-- כל הנתונים נמחקים ולא נשמרים למאוחר יותר כאשר הלקוח \ השרת נסגרים.</w:t>
      </w:r>
      <w:r w:rsidR="004948BE">
        <w:rPr>
          <w:rtl/>
        </w:rPr>
        <w:br/>
      </w:r>
      <w:r w:rsidR="004948BE">
        <w:rPr>
          <w:rtl/>
        </w:rPr>
        <w:br/>
      </w:r>
      <w:r w:rsidR="004948BE" w:rsidRPr="004948BE">
        <w:t>b.</w:t>
      </w:r>
      <w:r w:rsidR="004948BE" w:rsidRPr="004948BE">
        <w:tab/>
      </w:r>
      <w:r w:rsidR="004948BE" w:rsidRPr="008524CE">
        <w:rPr>
          <w:rFonts w:hint="cs"/>
          <w:u w:val="single"/>
          <w:rtl/>
        </w:rPr>
        <w:t>הוראות התקנה והרצה:</w:t>
      </w:r>
      <w:r w:rsidR="004948BE">
        <w:rPr>
          <w:u w:val="single"/>
          <w:rtl/>
        </w:rPr>
        <w:br/>
      </w:r>
      <w:r w:rsidR="004948BE">
        <w:rPr>
          <w:u w:val="single"/>
          <w:rtl/>
        </w:rPr>
        <w:br/>
      </w:r>
      <w:r w:rsidR="004948BE" w:rsidRPr="008524CE">
        <w:rPr>
          <w:rFonts w:hint="cs"/>
          <w:rtl/>
        </w:rPr>
        <w:t>1. נחבר את מחשב השרת ומחשבי הלקוח לאותה רשת.</w:t>
      </w:r>
      <w:r w:rsidR="004948BE" w:rsidRPr="008524CE">
        <w:rPr>
          <w:rtl/>
        </w:rPr>
        <w:br/>
      </w:r>
      <w:r w:rsidR="004948BE" w:rsidRPr="008524CE">
        <w:rPr>
          <w:rFonts w:hint="cs"/>
          <w:rtl/>
        </w:rPr>
        <w:t xml:space="preserve">2. נבדוק שמתקיימת תקשורת בסיסית (ע"י </w:t>
      </w:r>
      <w:r w:rsidR="004948BE" w:rsidRPr="008524CE">
        <w:rPr>
          <w:rFonts w:hint="cs"/>
        </w:rPr>
        <w:t>PING</w:t>
      </w:r>
      <w:r w:rsidR="004948BE" w:rsidRPr="008524CE">
        <w:rPr>
          <w:rFonts w:hint="cs"/>
          <w:rtl/>
        </w:rPr>
        <w:t>) בין המחשבים</w:t>
      </w:r>
    </w:p>
    <w:p w14:paraId="7BA917B3" w14:textId="77777777" w:rsidR="004948BE" w:rsidRPr="008524CE" w:rsidRDefault="004948BE" w:rsidP="001174BA">
      <w:pPr>
        <w:pStyle w:val="ListParagraph"/>
        <w:ind w:left="1080"/>
        <w:rPr>
          <w:rtl/>
        </w:rPr>
      </w:pPr>
      <w:r w:rsidRPr="008524CE">
        <w:rPr>
          <w:rFonts w:hint="cs"/>
          <w:rtl/>
        </w:rPr>
        <w:t>3. בקוד של השרת + הלקוח נשנה את כתובת ה</w:t>
      </w:r>
      <w:r w:rsidRPr="008524CE">
        <w:rPr>
          <w:rFonts w:hint="cs"/>
        </w:rPr>
        <w:t>HOST</w:t>
      </w:r>
      <w:r w:rsidRPr="008524CE">
        <w:rPr>
          <w:rFonts w:hint="cs"/>
          <w:rtl/>
        </w:rPr>
        <w:t xml:space="preserve"> לכתובת השרת </w:t>
      </w:r>
    </w:p>
    <w:p w14:paraId="20FF1BCD" w14:textId="77777777" w:rsidR="004948BE" w:rsidRPr="008524CE" w:rsidRDefault="004948BE" w:rsidP="001174BA">
      <w:pPr>
        <w:pStyle w:val="ListParagraph"/>
        <w:ind w:left="1080"/>
        <w:rPr>
          <w:rtl/>
        </w:rPr>
      </w:pPr>
      <w:r w:rsidRPr="008524CE">
        <w:rPr>
          <w:rFonts w:hint="cs"/>
          <w:rtl/>
        </w:rPr>
        <w:t>4.נריץ את הקוד ב</w:t>
      </w:r>
      <w:r w:rsidRPr="008524CE">
        <w:t>Visual</w:t>
      </w:r>
      <w:r w:rsidRPr="008524CE">
        <w:rPr>
          <w:rFonts w:hint="cs"/>
        </w:rPr>
        <w:t xml:space="preserve"> </w:t>
      </w:r>
      <w:proofErr w:type="spellStart"/>
      <w:r w:rsidRPr="008524CE">
        <w:t>Stusio</w:t>
      </w:r>
      <w:proofErr w:type="spellEnd"/>
      <w:r w:rsidRPr="008524CE">
        <w:rPr>
          <w:rFonts w:hint="cs"/>
          <w:rtl/>
        </w:rPr>
        <w:t>, גם בצד שרת וגם בצד לקוח</w:t>
      </w:r>
    </w:p>
    <w:p w14:paraId="75DA3EFE" w14:textId="77777777" w:rsidR="004948BE" w:rsidRPr="008524CE" w:rsidRDefault="004948BE" w:rsidP="001174BA">
      <w:pPr>
        <w:pStyle w:val="ListParagraph"/>
        <w:ind w:left="1080"/>
        <w:rPr>
          <w:rtl/>
        </w:rPr>
      </w:pPr>
      <w:r w:rsidRPr="008524CE">
        <w:rPr>
          <w:rFonts w:hint="cs"/>
          <w:rtl/>
        </w:rPr>
        <w:t>5.נראה בצד השרת שהוא פתוח להאזנה ומחכה לחיבור ומידע שיגיע אליו.</w:t>
      </w:r>
    </w:p>
    <w:p w14:paraId="50AF86F7" w14:textId="77777777" w:rsidR="004948BE" w:rsidRPr="008524CE" w:rsidRDefault="004948BE" w:rsidP="001174BA">
      <w:pPr>
        <w:pStyle w:val="ListParagraph"/>
        <w:ind w:left="1080"/>
        <w:rPr>
          <w:rtl/>
        </w:rPr>
      </w:pPr>
      <w:r w:rsidRPr="008524CE">
        <w:rPr>
          <w:rFonts w:hint="cs"/>
          <w:rtl/>
        </w:rPr>
        <w:lastRenderedPageBreak/>
        <w:t xml:space="preserve">6.בצד הלקוח לאחר שהתחברנו ייפתח ממשק </w:t>
      </w:r>
      <w:r w:rsidRPr="008524CE">
        <w:rPr>
          <w:rFonts w:hint="cs"/>
        </w:rPr>
        <w:t>GUI</w:t>
      </w:r>
      <w:r w:rsidRPr="008524CE">
        <w:rPr>
          <w:rFonts w:hint="cs"/>
          <w:rtl/>
        </w:rPr>
        <w:t xml:space="preserve"> ובו המשתמשים המחוברים יופיעו, ובנוסף המשתמש יוכל לבחור אם לשלוח הודעה לכלל המשתמשים המחוברים או לאנשים ספציפיים.</w:t>
      </w:r>
    </w:p>
    <w:p w14:paraId="78D992C2" w14:textId="77777777" w:rsidR="004948BE" w:rsidRPr="008524CE" w:rsidRDefault="004948BE" w:rsidP="001174BA">
      <w:pPr>
        <w:pStyle w:val="ListParagraph"/>
        <w:ind w:left="1080"/>
        <w:rPr>
          <w:rtl/>
        </w:rPr>
      </w:pPr>
      <w:r w:rsidRPr="008524CE">
        <w:rPr>
          <w:rFonts w:hint="cs"/>
          <w:rtl/>
        </w:rPr>
        <w:t>7. בצד השרת בזמן הזה ניתן לראות את מצב חיבור המשתמשים ואת הפעולות שהם מבצעים</w:t>
      </w:r>
      <w:r w:rsidR="008524CE" w:rsidRPr="008524CE">
        <w:rPr>
          <w:rFonts w:hint="cs"/>
          <w:rtl/>
        </w:rPr>
        <w:t>, בנוסף בצד השרת בזמן הזה נשמרים נתוני הלקוחות (באופן זמני עד לסגירת הריצה).</w:t>
      </w:r>
    </w:p>
    <w:p w14:paraId="4DE0254C" w14:textId="77777777" w:rsidR="008524CE" w:rsidRPr="008524CE" w:rsidRDefault="008524CE" w:rsidP="001174BA">
      <w:pPr>
        <w:pStyle w:val="ListParagraph"/>
        <w:ind w:left="1080"/>
        <w:rPr>
          <w:rtl/>
        </w:rPr>
      </w:pPr>
      <w:r w:rsidRPr="008524CE">
        <w:rPr>
          <w:rFonts w:hint="cs"/>
          <w:rtl/>
        </w:rPr>
        <w:t>8.ברגע שצד השרת נסגר- כל הלקוחות ינותקו ואי אפשר לבצע התחברות מחודשת.</w:t>
      </w:r>
      <w:r w:rsidRPr="008524CE">
        <w:rPr>
          <w:rtl/>
        </w:rPr>
        <w:br/>
      </w:r>
      <w:r w:rsidRPr="008524CE">
        <w:rPr>
          <w:rFonts w:hint="cs"/>
          <w:rtl/>
        </w:rPr>
        <w:t>ברגע שצד הלקוח נסגר- הלקוח יוצא מרשימת המשתמשים המחוברים, אבל כל שאר הלקוחות יכולים להמשיך כרגיל.</w:t>
      </w:r>
    </w:p>
    <w:p w14:paraId="2B03A203" w14:textId="77777777" w:rsidR="008524CE" w:rsidRDefault="008524CE" w:rsidP="001174BA">
      <w:pPr>
        <w:pStyle w:val="ListParagraph"/>
        <w:ind w:left="1080"/>
        <w:rPr>
          <w:u w:val="single"/>
          <w:rtl/>
        </w:rPr>
      </w:pPr>
      <w:r>
        <w:rPr>
          <w:u w:val="single"/>
          <w:rtl/>
        </w:rPr>
        <w:br/>
      </w:r>
      <w:r>
        <w:rPr>
          <w:u w:val="single"/>
        </w:rPr>
        <w:t>c.</w:t>
      </w:r>
      <w:r>
        <w:rPr>
          <w:rFonts w:hint="cs"/>
          <w:u w:val="single"/>
          <w:rtl/>
        </w:rPr>
        <w:t xml:space="preserve"> דוגמאות קלט פלט:</w:t>
      </w:r>
      <w:r>
        <w:rPr>
          <w:u w:val="single"/>
          <w:rtl/>
        </w:rPr>
        <w:br/>
      </w:r>
      <w:r>
        <w:rPr>
          <w:u w:val="single"/>
          <w:rtl/>
        </w:rPr>
        <w:br/>
      </w:r>
      <w:r>
        <w:rPr>
          <w:rFonts w:hint="cs"/>
          <w:u w:val="single"/>
          <w:rtl/>
        </w:rPr>
        <w:t>1. תעבורת רשת בין לקוח לשרת ב</w:t>
      </w:r>
      <w:proofErr w:type="spellStart"/>
      <w:r>
        <w:rPr>
          <w:rFonts w:hint="cs"/>
          <w:u w:val="single"/>
        </w:rPr>
        <w:t>W</w:t>
      </w:r>
      <w:r>
        <w:rPr>
          <w:u w:val="single"/>
        </w:rPr>
        <w:t>ireShark</w:t>
      </w:r>
      <w:proofErr w:type="spellEnd"/>
      <w:r>
        <w:rPr>
          <w:u w:val="single"/>
          <w:rtl/>
        </w:rPr>
        <w:br/>
      </w:r>
      <w:r>
        <w:rPr>
          <w:noProof/>
        </w:rPr>
        <mc:AlternateContent>
          <mc:Choice Requires="wps">
            <w:drawing>
              <wp:inline distT="0" distB="0" distL="0" distR="0" wp14:anchorId="54DDE65A" wp14:editId="5FDADD6A">
                <wp:extent cx="307340" cy="307340"/>
                <wp:effectExtent l="0" t="0" r="0" b="0"/>
                <wp:docPr id="5" name="Rectangle 5" descr="blob:https://web.whatsapp.com/9ad5dd21-933d-42e3-b930-c0df05cee4a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D169F6" id="Rectangle 5" o:spid="_x0000_s1026" alt="blob:https://web.whatsapp.com/9ad5dd21-933d-42e3-b930-c0df05cee4ad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6dq5QIAAAIGAAAOAAAAZHJzL2Uyb0RvYy54bWysVG1v0zAQ/o7Ef7D8Pc1Lk7aJlk5b0yKk&#10;ARODH+DETmOR2MF2mw3Ef+fstF27fUFAPkT2nf3c3XOP7+r6sWvRninNpchxOAkwYqKSlIttjr9+&#10;2XgLjLQhgpJWCpbjJ6bx9fLtm6uhz1gkG9lSphCACJ0NfY4bY/rM93XVsI7oieyZAGctVUcMbNXW&#10;p4oMgN61fhQEM3+QivZKVkxrsBajEy8dfl2zynyqa80ManMMuRn3V+5f2r+/vCLZVpG+4dUhDfIX&#10;WXSECwh6giqIIWin+CuojldKalmbSSU7X9Y1r5irAaoJgxfVPDSkZ64WIEf3J5r0/4OtPu7vFeI0&#10;xwlGgnTQos9AGhHbliEwUaYroKtsZZnZ3mhozsDKydBAP0jfuzJSQhNKo9BLp1PqxRGbemU6Dbwq&#10;oHWQVIzFhFqmB7gOAR/6e2W50v2drL5pJOSqgYDsRvcQGlQEmRxNSsmhYYRCyaGF8C8w7EYDGiqH&#10;D5JC7mRnpOvDY606GwMYRo+u3U+ndrNHgyowToP5NAZRVOA6rG0Ekh0v90qbd0x2yC5yrCA7B072&#10;d9qMR49HbCwhN7xtwU6yVlwYAHO0QGi4an02CSeQn2mQrhfrRQzEzdZeHBSFd7NZxd5sE86TYlqs&#10;VkX4y8YN46zhlDJhwxzFGsZ/JobDsxlldpKrli2nFs6mpNW2XLUK7Qk8lo37HOXgeT7mX6bh+IJa&#10;XpQURnFwG6XeZraYe/EmTrx0Hiy8IExv01kQp3GxuSzpjgv27yWhIcdpEiWuS2dJv6gtcN/r2kjW&#10;cQPjqOVdjhenQySzClwL6lprCG/H9RkVNv1nKqDdx0Y7vVqJjuovJX0CuSoJcgLlweCERSPVD4wG&#10;GEI51t93RDGM2vcCJJ+GsRWocZs4mUewUeee8txDRAVQOTYYjcuVGSfdrld820Ck0BEj5A08k5o7&#10;CdsnNGZ1eFwwaFwlh6FoJ9n53p16Ht3L3wAAAP//AwBQSwMEFAAGAAgAAAAhAOvGwKTZAAAAAwEA&#10;AA8AAABkcnMvZG93bnJldi54bWxMj0FLw0AQhe+C/2EZwYvYjVKkxGyKFMQiQjHVnqfZMQlmZ9Ps&#10;Non/3tEe9DKP4Q3vfZMtJ9eqgfrQeDZwM0tAEZfeNlwZeNs+Xi9AhYhssfVMBr4owDI/P8swtX7k&#10;VxqKWCkJ4ZCigTrGLtU6lDU5DDPfEYv34XuHUda+0rbHUcJdq2+T5E47bFgaauxoVVP5WRydgbHc&#10;DLvty5PeXO3Wng/rw6p4fzbm8mJ6uAcVaYp/x/CDL+iQC9PeH9kG1RqQR+LvFG++mIPan1Tnmf7P&#10;nn8DAAD//wMAUEsBAi0AFAAGAAgAAAAhALaDOJL+AAAA4QEAABMAAAAAAAAAAAAAAAAAAAAAAFtD&#10;b250ZW50X1R5cGVzXS54bWxQSwECLQAUAAYACAAAACEAOP0h/9YAAACUAQAACwAAAAAAAAAAAAAA&#10;AAAvAQAAX3JlbHMvLnJlbHNQSwECLQAUAAYACAAAACEAn1+nauUCAAACBgAADgAAAAAAAAAAAAAA&#10;AAAuAgAAZHJzL2Uyb0RvYy54bWxQSwECLQAUAAYACAAAACEA68bApNkAAAADAQAADwAAAAAAAAAA&#10;AAAAAAA/BQAAZHJzL2Rvd25yZXYueG1sUEsFBgAAAAAEAAQA8wAAAEUG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>
        <w:rPr>
          <w:noProof/>
          <w:u w:val="single"/>
          <w:rtl/>
          <w:lang w:val="he-IL"/>
        </w:rPr>
        <w:drawing>
          <wp:inline distT="0" distB="0" distL="0" distR="0" wp14:anchorId="6A6D19BA" wp14:editId="7680D5D3">
            <wp:extent cx="5274310" cy="92329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48BE">
        <w:rPr>
          <w:u w:val="single"/>
          <w:rtl/>
        </w:rPr>
        <w:br/>
      </w:r>
      <w:r>
        <w:rPr>
          <w:u w:val="single"/>
          <w:rtl/>
        </w:rPr>
        <w:br/>
      </w:r>
      <w:r w:rsidRPr="008524CE">
        <w:rPr>
          <w:rFonts w:hint="cs"/>
          <w:rtl/>
        </w:rPr>
        <w:t xml:space="preserve">מהתמונה </w:t>
      </w:r>
      <w:r w:rsidRPr="008524CE">
        <w:rPr>
          <w:rFonts w:cs="Arial"/>
          <w:rtl/>
        </w:rPr>
        <w:t xml:space="preserve">ניתן לראות תקשורת </w:t>
      </w:r>
      <w:r w:rsidRPr="008524CE">
        <w:t>TCP</w:t>
      </w:r>
      <w:r w:rsidRPr="008524CE">
        <w:rPr>
          <w:rFonts w:cs="Arial"/>
          <w:rtl/>
        </w:rPr>
        <w:t xml:space="preserve"> תקינה בין הלקוח לשרת דרך פורט 55555. הלקוח שולח הודעות לשרת באמצעות חבילות עם הדגלים </w:t>
      </w:r>
      <w:r w:rsidRPr="008524CE">
        <w:t>PSH</w:t>
      </w:r>
      <w:r w:rsidRPr="008524CE">
        <w:rPr>
          <w:rFonts w:cs="Arial"/>
          <w:rtl/>
        </w:rPr>
        <w:t xml:space="preserve"> ו־</w:t>
      </w:r>
      <w:r w:rsidRPr="008524CE">
        <w:t>ACK</w:t>
      </w:r>
      <w:r w:rsidRPr="008524CE">
        <w:rPr>
          <w:rFonts w:cs="Arial"/>
          <w:rtl/>
        </w:rPr>
        <w:t xml:space="preserve">, והשרת מחזיר תגובות מתאימות. חבילות </w:t>
      </w:r>
      <w:r w:rsidRPr="008524CE">
        <w:t>ACK</w:t>
      </w:r>
      <w:r w:rsidRPr="008524CE">
        <w:rPr>
          <w:rFonts w:cs="Arial"/>
          <w:rtl/>
        </w:rPr>
        <w:t xml:space="preserve"> מאשרות את קבלת הנתונים, דבר המעיד על חיבור יציב ותקשורת </w:t>
      </w:r>
      <w:proofErr w:type="spellStart"/>
      <w:r w:rsidRPr="008524CE">
        <w:rPr>
          <w:rFonts w:cs="Arial"/>
          <w:rtl/>
        </w:rPr>
        <w:t>דו־כיוונית</w:t>
      </w:r>
      <w:proofErr w:type="spellEnd"/>
      <w:r w:rsidRPr="008524CE">
        <w:rPr>
          <w:rFonts w:cs="Arial"/>
          <w:rtl/>
        </w:rPr>
        <w:t xml:space="preserve"> תקינה</w:t>
      </w:r>
      <w:r w:rsidR="004455E2">
        <w:rPr>
          <w:rFonts w:cs="Arial" w:hint="cs"/>
          <w:rtl/>
        </w:rPr>
        <w:t>, ו</w:t>
      </w:r>
      <w:r w:rsidR="004455E2">
        <w:rPr>
          <w:rFonts w:cs="Arial" w:hint="cs"/>
        </w:rPr>
        <w:t>PSH</w:t>
      </w:r>
      <w:r w:rsidR="004455E2">
        <w:rPr>
          <w:rFonts w:cs="Arial" w:hint="cs"/>
          <w:rtl/>
        </w:rPr>
        <w:t xml:space="preserve"> מעיד על שליחה מיידית של המידע.</w:t>
      </w:r>
      <w:r w:rsidRPr="008524CE">
        <w:rPr>
          <w:rtl/>
        </w:rPr>
        <w:br/>
      </w:r>
    </w:p>
    <w:p w14:paraId="456B18EB" w14:textId="77777777" w:rsidR="00CC714F" w:rsidRDefault="00CC714F" w:rsidP="00CC714F">
      <w:pPr>
        <w:pStyle w:val="ListParagraph"/>
        <w:ind w:left="1080"/>
        <w:rPr>
          <w:rtl/>
        </w:rPr>
      </w:pPr>
      <w:r>
        <w:rPr>
          <w:rFonts w:hint="cs"/>
          <w:noProof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97F703" wp14:editId="2BEC1591">
                <wp:simplePos x="0" y="0"/>
                <wp:positionH relativeFrom="column">
                  <wp:posOffset>2903372</wp:posOffset>
                </wp:positionH>
                <wp:positionV relativeFrom="paragraph">
                  <wp:posOffset>988951</wp:posOffset>
                </wp:positionV>
                <wp:extent cx="464023" cy="95534"/>
                <wp:effectExtent l="0" t="0" r="12700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023" cy="955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0753B9" id="Rectangle 8" o:spid="_x0000_s1026" style="position:absolute;left:0;text-align:left;margin-left:228.6pt;margin-top:77.85pt;width:36.55pt;height: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flqlAIAAIMFAAAOAAAAZHJzL2Uyb0RvYy54bWysVMFu2zAMvQ/YPwi6r3bSpGuNOkXQIsOA&#10;og3aDj0rshQbkEVNUuJkXz9Kst2gK3YY5oMsiuSj+ETy+ubQKrIX1jWgSzo5yykRmkPV6G1Jf7ys&#10;vlxS4jzTFVOgRUmPwtGbxedP150pxBRqUJWwBEG0KzpT0tp7U2SZ47VomTsDIzQqJdiWeRTtNqss&#10;6xC9Vdk0zy+yDmxlLHDhHJ7eJSVdRHwpBfePUjrhiSop3s3H1cZ1E9Zscc2KrWWmbnh/DfYPt2hZ&#10;ozHoCHXHPCM72/wB1TbcggPpzzi0GUjZcBFzwGwm+btsnmtmRMwFyXFmpMn9P1j+sF9b0lQlxYfS&#10;rMUnekLSmN4qQS4DPZ1xBVo9m7XtJYfbkOtB2jb8MQtyiJQeR0rFwROOh7OLWT49p4Sj6mo+P58F&#10;yOzN11jnvwloSdiU1GLsyCPb3zufTAeTEErDqlEKz1mhdFgdqKYKZ1Gw282tsmTP8LVXqxy/PtyJ&#10;GQYPrlnIK2USd/6oRIJ9EhIJwbtP401iKYoRlnEutJ8kVc0qkaLNT4OF4g0eMVOlETAgS7zliN0D&#10;DJYJZMBOeff2wVXESh6d879dLDmPHjEyaD86t40G+xGAwqz6yMl+IClRE1jaQHXEcrGQ+sgZvmrw&#10;3e6Z82tmsXGwxXAY+EdcpIKupNDvKKnB/vroPNhjPaOWkg4bsaTu545ZQYn6rrHSryazWejcKMzm&#10;X6co2FPN5lSjd+0t4OtPcOwYHrfB3qvhVFpoX3FmLENUVDHNMXZJubeDcOvTgMCpw8VyGc2wWw3z&#10;9/rZ8AAeWA11+XJ4Zdb0xeux6B9gaFpWvKvhZBs8NSx3HmQTC/yN155v7PRYOP1UCqPkVI5Wb7Nz&#10;8RsAAP//AwBQSwMEFAAGAAgAAAAhAO+5LfbeAAAACwEAAA8AAABkcnMvZG93bnJldi54bWxMj8FO&#10;wzAQRO9I/IO1SNyo3ZZgFOJUCNETB6BU4urGJolqry3bacPfs5zguDuzs2+azewdO9mUx4AKlgsB&#10;zGIXzIi9gv3H9uYeWC4ajXYBrYJvm2HTXl40ujbhjO/2tCs9oxDMtVYwlBJrznM3WK/zIkSLpH2F&#10;5HWhMfXcJH2mcO/4Sog77vWI9GHQ0T4NtjvuJk8Y0b1FM70e95/LeZuezUvWvVTq+mp+fABW7Fz+&#10;zPCLTzfQEtMhTGgycwpuK7kiKwlVJYGRo1qLNbADbaSQwNuG/+/Q/gAAAP//AwBQSwECLQAUAAYA&#10;CAAAACEAtoM4kv4AAADhAQAAEwAAAAAAAAAAAAAAAAAAAAAAW0NvbnRlbnRfVHlwZXNdLnhtbFBL&#10;AQItABQABgAIAAAAIQA4/SH/1gAAAJQBAAALAAAAAAAAAAAAAAAAAC8BAABfcmVscy8ucmVsc1BL&#10;AQItABQABgAIAAAAIQDxbflqlAIAAIMFAAAOAAAAAAAAAAAAAAAAAC4CAABkcnMvZTJvRG9jLnht&#10;bFBLAQItABQABgAIAAAAIQDvuS323gAAAAsBAAAPAAAAAAAAAAAAAAAAAO4EAABkcnMvZG93bnJl&#10;di54bWxQSwUGAAAAAAQABADzAAAA+QUAAAAA&#10;" filled="f" strokecolor="red" strokeweight="1pt"/>
            </w:pict>
          </mc:Fallback>
        </mc:AlternateContent>
      </w:r>
      <w:r>
        <w:rPr>
          <w:rFonts w:hint="cs"/>
          <w:noProof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042F99" wp14:editId="0AA2C4D8">
                <wp:simplePos x="0" y="0"/>
                <wp:positionH relativeFrom="column">
                  <wp:posOffset>2882588</wp:posOffset>
                </wp:positionH>
                <wp:positionV relativeFrom="paragraph">
                  <wp:posOffset>1159453</wp:posOffset>
                </wp:positionV>
                <wp:extent cx="464023" cy="81603"/>
                <wp:effectExtent l="0" t="0" r="12700" b="1397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023" cy="8160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B38C46" id="Rectangle 9" o:spid="_x0000_s1026" style="position:absolute;left:0;text-align:left;margin-left:227pt;margin-top:91.3pt;width:36.55pt;height:6.4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YFylAIAAIMFAAAOAAAAZHJzL2Uyb0RvYy54bWysVMFu2zAMvQ/YPwi6r3bStGuNOEWQIsOA&#10;oi3aDj0rshQbkEVNUuJkXz9Kst2gK3YYloMiiuQj+UxyfnNoFdkL6xrQJZ2c5ZQIzaFq9LakP17W&#10;X64ocZ7piinQoqRH4ejN4vOneWcKMYUaVCUsQRDtis6UtPbeFFnmeC1a5s7ACI1KCbZlHkW7zSrL&#10;OkRvVTbN88usA1sZC1w4h6+3SUkXEV9Kwf2DlE54okqKufl42nhuwpkt5qzYWmbqhvdpsH/IomWN&#10;xqAj1C3zjOxs8wdU23ALDqQ/49BmIGXDRawBq5nk76p5rpkRsRYkx5mRJvf/YPn9/tGSpirpNSWa&#10;tfiJnpA0prdKkOtAT2dcgVbP5tH2ksNrqPUgbRv+sQpyiJQeR0rFwROOj7PLWT49p4Sj6mpymZ8H&#10;yOzN11jnvwloSbiU1GLsyCPb3zmfTAeTEErDulEK31mhdDgdqKYKb1Gw281KWbJn+LXX6xx/fbgT&#10;MwweXLNQV6ok3vxRiQT7JCQSgrlPYyaxFcUIyzgX2k+SqmaVSNEuToOF5g0esVKlETAgS8xyxO4B&#10;BssEMmCnunv74CpiJ4/O+d8SS86jR4wM2o/ObaPBfgSgsKo+crIfSErUBJY2UB2xXSykOXKGrxv8&#10;bnfM+UdmcXBwxHAZ+Ac8pIKupNDfKKnB/vroPdhjP6OWkg4HsaTu545ZQYn6rrHTryezWZjcKMwu&#10;vk5RsKeazalG79oV4Nef4NoxPF6DvVfDq7TQvuLOWIaoqGKaY+yScm8HYeXTgsCtw8VyGc1wWg3z&#10;d/rZ8AAeWA19+XJ4Zdb0zeux6e9hGFpWvOvhZBs8NSx3HmQTG/yN155vnPTYOP1WCqvkVI5Wb7tz&#10;8RsAAP//AwBQSwMEFAAGAAgAAAAhAEPHBtPfAAAACwEAAA8AAABkcnMvZG93bnJldi54bWxMj81O&#10;w0AMhO9IvMPKSNzoJlHTlpBNhRA9cQBKJa5u1iRRsz/a3bTh7TEnONozHn9Tb2czijOFODirIF9k&#10;IMi2Tg+2U3D42N1tQMSEVuPoLCn4pgjb5vqqxkq7i32n8z51gkNsrFBBn5KvpIxtTwbjwnmyrH25&#10;YDDxGDqpA1443IyyyLKVNDhY/tCjp6ee2tN+Mozhxzevp9fT4TOfd+FZv0Ts1krd3syPDyASzenP&#10;DL/4fAMNMx3dZHUUo4JlueQuiYVNsQLBjrJY5yCOvLkvS5BNLf93aH4AAAD//wMAUEsBAi0AFAAG&#10;AAgAAAAhALaDOJL+AAAA4QEAABMAAAAAAAAAAAAAAAAAAAAAAFtDb250ZW50X1R5cGVzXS54bWxQ&#10;SwECLQAUAAYACAAAACEAOP0h/9YAAACUAQAACwAAAAAAAAAAAAAAAAAvAQAAX3JlbHMvLnJlbHNQ&#10;SwECLQAUAAYACAAAACEAiH2BcpQCAACDBQAADgAAAAAAAAAAAAAAAAAuAgAAZHJzL2Uyb0RvYy54&#10;bWxQSwECLQAUAAYACAAAACEAQ8cG098AAAALAQAADwAAAAAAAAAAAAAAAADuBAAAZHJzL2Rvd25y&#10;ZXYueG1sUEsFBgAAAAAEAAQA8wAAAPoFAAAAAA==&#10;" filled="f" strokecolor="red" strokeweight="1pt"/>
            </w:pict>
          </mc:Fallback>
        </mc:AlternateContent>
      </w:r>
      <w:r w:rsidR="008524CE">
        <w:rPr>
          <w:rFonts w:hint="cs"/>
          <w:u w:val="single"/>
          <w:rtl/>
        </w:rPr>
        <w:t xml:space="preserve">2. </w:t>
      </w:r>
      <w:r>
        <w:rPr>
          <w:rFonts w:hint="cs"/>
          <w:u w:val="single"/>
          <w:rtl/>
        </w:rPr>
        <w:t>סיום חיבור:</w:t>
      </w:r>
      <w:r>
        <w:rPr>
          <w:u w:val="single"/>
          <w:rtl/>
        </w:rPr>
        <w:br/>
      </w:r>
      <w:r w:rsidR="008524CE">
        <w:rPr>
          <w:u w:val="single"/>
          <w:rtl/>
        </w:rPr>
        <w:br/>
      </w:r>
      <w:r w:rsidR="008524CE">
        <w:rPr>
          <w:noProof/>
          <w:u w:val="single"/>
          <w:rtl/>
          <w:lang w:val="he-IL"/>
        </w:rPr>
        <w:drawing>
          <wp:inline distT="0" distB="0" distL="0" distR="0" wp14:anchorId="21665827" wp14:editId="2C684C25">
            <wp:extent cx="5274310" cy="1094105"/>
            <wp:effectExtent l="19050" t="19050" r="21590" b="107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410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8524CE">
        <w:rPr>
          <w:u w:val="single"/>
          <w:rtl/>
        </w:rPr>
        <w:br/>
      </w:r>
      <w:r w:rsidR="000B5526" w:rsidRPr="00CC714F">
        <w:rPr>
          <w:u w:val="single"/>
          <w:rtl/>
        </w:rPr>
        <w:br/>
      </w:r>
      <w:r w:rsidR="000B5526" w:rsidRPr="00CC714F">
        <w:rPr>
          <w:rFonts w:hint="cs"/>
          <w:rtl/>
        </w:rPr>
        <w:t xml:space="preserve"> </w:t>
      </w:r>
      <w:r w:rsidRPr="00CC714F">
        <w:rPr>
          <w:rFonts w:cs="Arial"/>
          <w:rtl/>
        </w:rPr>
        <w:t xml:space="preserve">ניתן לראות את סיום החיבור באמצעות החלפת חבילות </w:t>
      </w:r>
      <w:r w:rsidRPr="00CC714F">
        <w:t>FIN</w:t>
      </w:r>
      <w:r w:rsidRPr="00CC714F">
        <w:rPr>
          <w:rFonts w:cs="Arial"/>
          <w:rtl/>
        </w:rPr>
        <w:t xml:space="preserve"> ו־</w:t>
      </w:r>
      <w:r w:rsidRPr="00CC714F">
        <w:t>ACK</w:t>
      </w:r>
      <w:r w:rsidRPr="00CC714F">
        <w:rPr>
          <w:rFonts w:cs="Arial"/>
          <w:rtl/>
        </w:rPr>
        <w:t xml:space="preserve"> בין הצדדים, דבר המעיד על סגירה מסודרת של חיבור ה־</w:t>
      </w:r>
      <w:r w:rsidRPr="00CC714F">
        <w:t>TCP</w:t>
      </w:r>
      <w:r w:rsidRPr="00CC714F">
        <w:rPr>
          <w:rFonts w:cs="Arial"/>
          <w:rtl/>
        </w:rPr>
        <w:t>.</w:t>
      </w:r>
      <w:r w:rsidR="004455E2">
        <w:rPr>
          <w:rtl/>
        </w:rPr>
        <w:br/>
      </w:r>
    </w:p>
    <w:p w14:paraId="38A7C251" w14:textId="77777777" w:rsidR="00CC714F" w:rsidRDefault="00CC714F" w:rsidP="00CC714F">
      <w:pPr>
        <w:pStyle w:val="ListParagraph"/>
        <w:ind w:left="1080"/>
        <w:rPr>
          <w:rtl/>
        </w:rPr>
      </w:pPr>
    </w:p>
    <w:p w14:paraId="16D67A31" w14:textId="77777777" w:rsidR="000B5526" w:rsidRDefault="004C199F" w:rsidP="004C199F">
      <w:pPr>
        <w:pStyle w:val="ListParagraph"/>
        <w:numPr>
          <w:ilvl w:val="0"/>
          <w:numId w:val="5"/>
        </w:numPr>
        <w:rPr>
          <w:u w:val="single"/>
          <w:rtl/>
        </w:rPr>
      </w:pPr>
      <w:r>
        <w:rPr>
          <w:noProof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29A551" wp14:editId="03B7CA9A">
                <wp:simplePos x="0" y="0"/>
                <wp:positionH relativeFrom="column">
                  <wp:posOffset>4425287</wp:posOffset>
                </wp:positionH>
                <wp:positionV relativeFrom="paragraph">
                  <wp:posOffset>3026808</wp:posOffset>
                </wp:positionV>
                <wp:extent cx="1480545" cy="143302"/>
                <wp:effectExtent l="0" t="0" r="24765" b="2857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0545" cy="14330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8E65FD" id="Rectangle 17" o:spid="_x0000_s1026" style="position:absolute;left:0;text-align:left;margin-left:348.45pt;margin-top:238.35pt;width:116.6pt;height:11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vrTlgIAAIcFAAAOAAAAZHJzL2Uyb0RvYy54bWysVN1P2zAQf5+0/8Hy+0hS2o1FpKgCdZqE&#10;AAETz65jN5Ecn2e7Tbu/fmc7CRVDe5iWB8f39bsP393l1aFTZC+sa0FXtDjLKRGaQ93qbUV/PK8/&#10;XVDiPNM1U6BFRY/C0avlxw+XvSnFDBpQtbAEQbQre1PRxntTZpnjjeiYOwMjNAol2I55JO02qy3r&#10;Eb1T2SzPP2c92NpY4MI55N4kIV1GfCkF9/dSOuGJqijG5uNp47kJZ7a8ZOXWMtO0fAiD/UMUHWs1&#10;Op2gbphnZGfbP6C6lltwIP0Zhy4DKVsuYg6YTZG/yeapYUbEXLA4zkxlcv8Plt/tHyxpa3y7L5Ro&#10;1uEbPWLVmN4qQZCHBeqNK1HvyTzYgXJ4DdkepO3CH/Mgh1jU41RUcfCEI7OYX+SL+YISjrJifn6e&#10;zwJo9mptrPPfBHQkXCpq0X2sJdvfOp9UR5XgTMO6VQr5rFQ6nA5UWwdeJOx2c60s2TN88fU6x29w&#10;d6KGzoNpFjJLucSbPyqRYB+FxKJg9LMYSWxHMcEyzoX2RRI1rBbJ2+LUWWjgYBEzVRoBA7LEKCfs&#10;AWDUTCAjdsp70A+mInbzZJz/LbBkPFlEz6D9ZNy1Gux7AAqzGjwn/bFIqTShShuoj9gyFtIsOcPX&#10;Lb7bLXP+gVkcHhwzXAj+Hg+poK8oDDdKGrC/3uMHfexplFLS4zBW1P3cMSsoUd81dvvXYj4P0xuJ&#10;+eLLDAl7KtmcSvSuuwZ8/QJXj+HxGvS9GrnSQveCe2MVvKKIaY6+K8q9HYlrn5YEbh4uVquohhNr&#10;mL/VT4YH8FDV0JfPhxdmzdC8Htv+DsbBZeWbHk66wVLDaudBtrHBX+s61BunPTbOsJnCOjmlo9br&#10;/lz+BgAA//8DAFBLAwQUAAYACAAAACEAroc+O94AAAALAQAADwAAAGRycy9kb3ducmV2LnhtbEyP&#10;wU7DMAyG70i8Q2QkbiwtQy0pTSeE2IkDMCZxzZrQVkucKEm38vaYExxtf/79ud0szrKTiWnyKKFc&#10;FcAM9l5POEjYf2xv7oGlrFAr69FI+DYJNt3lRasa7c/4bk67PDAKwdQoCWPOoeE89aNxKq18MEiz&#10;Lx+dylTGgeuozhTuLL8tioo7NSFdGFUwT6Ppj7vZkUawb0HPr8f9Z7ls47N+SWqopby+Wh4fgGWz&#10;5D8YfvVpBzpyOvgZdWJWQiUqQaiEu7qqgREh1kUJ7EAdIdbAu5b//6H7AQAA//8DAFBLAQItABQA&#10;BgAIAAAAIQC2gziS/gAAAOEBAAATAAAAAAAAAAAAAAAAAAAAAABbQ29udGVudF9UeXBlc10ueG1s&#10;UEsBAi0AFAAGAAgAAAAhADj9If/WAAAAlAEAAAsAAAAAAAAAAAAAAAAALwEAAF9yZWxzLy5yZWxz&#10;UEsBAi0AFAAGAAgAAAAhAPRq+tOWAgAAhwUAAA4AAAAAAAAAAAAAAAAALgIAAGRycy9lMm9Eb2Mu&#10;eG1sUEsBAi0AFAAGAAgAAAAhAK6HPjveAAAACwEAAA8AAAAAAAAAAAAAAAAA8AQAAGRycy9kb3du&#10;cmV2LnhtbFBLBQYAAAAABAAEAPMAAAD7BQAAAAA=&#10;" filled="f" strokecolor="red" strokeweight="1pt"/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E435EF" wp14:editId="19F5F050">
                <wp:simplePos x="0" y="0"/>
                <wp:positionH relativeFrom="column">
                  <wp:posOffset>2234821</wp:posOffset>
                </wp:positionH>
                <wp:positionV relativeFrom="paragraph">
                  <wp:posOffset>1627913</wp:posOffset>
                </wp:positionV>
                <wp:extent cx="2060812" cy="177420"/>
                <wp:effectExtent l="0" t="0" r="15875" b="1333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0812" cy="1774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2E9F38" id="Rectangle 16" o:spid="_x0000_s1026" style="position:absolute;left:0;text-align:left;margin-left:175.95pt;margin-top:128.2pt;width:162.25pt;height:13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V1qlwIAAIcFAAAOAAAAZHJzL2Uyb0RvYy54bWysVEtv2zAMvg/YfxB0X20H6WNBnSJokWFA&#10;0RZNh54VWYoNyKJGKa/9+lHyo0FX7DAsB0cUyY/kJ5LXN4fWsJ1C34AteXGWc6ashKqxm5L/eFl+&#10;ueLMB2ErYcCqkh+V5zfzz5+u926mJlCDqRQyArF+tnclr0Nwsyzzslat8GfglCWlBmxFIBE3WYVi&#10;T+itySZ5fpHtASuHIJX3dHvXKfk84WutZHjU2qvATMkpt5C+mL7r+M3m12K2QeHqRvZpiH/IohWN&#10;paAj1J0Igm2x+QOqbSSCBx3OJLQZaN1IlWqgaor8XTWrWjiVaiFyvBtp8v8PVj7snpA1Fb3dBWdW&#10;tPRGz8SasBujGN0RQXvnZ2S3ck/YS56OsdqDxjb+Ux3skEg9jqSqQ2CSLif5RX5VTDiTpCsuL6eT&#10;xHr25u3Qh28KWhYPJUcKn7gUu3sfKCKZDiYxmIVlY0x6OGPjhQfTVPEuCbhZ3xpkO0Evvlzm9Is1&#10;EMaJGUnRNYuVdbWkUzgaFTGMfVaaSInZp0xSO6oRVkipbCg6VS0q1UU7Pw0WGzh6pNAJMCJrynLE&#10;7gEGyw5kwO5y7u2jq0rdPDrnf0uscx49UmSwYXRuGwv4EYChqvrInf1AUkdNZGkN1ZFaBqGbJe/k&#10;sqF3uxc+PAmk4aExo4UQHumjDexLDv2Jsxrw10f30Z56mrSc7WkYS+5/bgUqzsx3S93+tZhO4/Qm&#10;YXp+SS3E8FSzPtXYbXsL9PoFrR4n0zHaBzPcaoT2lfbGIkYllbCSYpdcBhyE29AtCdo8Ui0WyYwm&#10;1olwb1dORvDIauzLl8OrQNc3b6C2f4BhcMXsXQ93ttHTwmIbQDepwd947fmmaU+N02+muE5O5WT1&#10;tj/nvwEAAP//AwBQSwMEFAAGAAgAAAAhAGfkyhDgAAAACwEAAA8AAABkcnMvZG93bnJldi54bWxM&#10;j8tOwzAQRfdI/IM1SOyokz7SksapEKIrFpRSia0bu0lUe2zZThv+nukKdvO4c++ZajNawy46xN6h&#10;gHySAdPYONVjK+DwtX1aAYtJopLGoRbwoyNs6vu7SpbKXfFTX/apZWSCsZQCupR8yXlsOm1lnDiv&#10;kXYnF6xM1IaWqyCvZG4Nn2ZZwa3skRI66fVrp5vzfrCE4c3Oq+HjfPjOx214U+9RtkshHh/GlzWw&#10;pMf0J4YbPt1ATUxHN6CKzAiYLfJnkgqYLoo5MFIUy1txpMlqPgNeV/z/D/UvAAAA//8DAFBLAQIt&#10;ABQABgAIAAAAIQC2gziS/gAAAOEBAAATAAAAAAAAAAAAAAAAAAAAAABbQ29udGVudF9UeXBlc10u&#10;eG1sUEsBAi0AFAAGAAgAAAAhADj9If/WAAAAlAEAAAsAAAAAAAAAAAAAAAAALwEAAF9yZWxzLy5y&#10;ZWxzUEsBAi0AFAAGAAgAAAAhAAJtXWqXAgAAhwUAAA4AAAAAAAAAAAAAAAAALgIAAGRycy9lMm9E&#10;b2MueG1sUEsBAi0AFAAGAAgAAAAhAGfkyhDgAAAACwEAAA8AAAAAAAAAAAAAAAAA8QQAAGRycy9k&#10;b3ducmV2LnhtbFBLBQYAAAAABAAEAPMAAAD+BQAAAAA=&#10;" filled="f" strokecolor="red" strokeweight="1pt"/>
            </w:pict>
          </mc:Fallback>
        </mc:AlternateContent>
      </w:r>
      <w:r>
        <w:rPr>
          <w:noProof/>
          <w:u w:val="single"/>
        </w:rPr>
        <w:drawing>
          <wp:anchor distT="0" distB="0" distL="114300" distR="114300" simplePos="0" relativeHeight="251662336" behindDoc="0" locked="0" layoutInCell="1" allowOverlap="1" wp14:anchorId="0B10E26A" wp14:editId="21CABC93">
            <wp:simplePos x="0" y="0"/>
            <wp:positionH relativeFrom="margin">
              <wp:align>center</wp:align>
            </wp:positionH>
            <wp:positionV relativeFrom="paragraph">
              <wp:posOffset>1470811</wp:posOffset>
            </wp:positionV>
            <wp:extent cx="6618605" cy="1712595"/>
            <wp:effectExtent l="0" t="0" r="0" b="1905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8605" cy="1712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714F">
        <w:rPr>
          <w:rtl/>
        </w:rPr>
        <w:br/>
      </w:r>
      <w:r w:rsidR="00CC714F">
        <w:rPr>
          <w:rtl/>
        </w:rPr>
        <w:br/>
      </w:r>
      <w:r w:rsidR="00CC714F">
        <w:rPr>
          <w:rtl/>
        </w:rPr>
        <w:br/>
      </w:r>
      <w:r w:rsidR="000B5526" w:rsidRPr="00CC714F">
        <w:rPr>
          <w:rtl/>
        </w:rPr>
        <w:br/>
      </w:r>
      <w:r w:rsidR="000B5526" w:rsidRPr="00CC714F">
        <w:rPr>
          <w:rtl/>
        </w:rPr>
        <w:br/>
      </w:r>
      <w:r w:rsidR="000B5526" w:rsidRPr="00CC714F">
        <w:rPr>
          <w:rtl/>
        </w:rPr>
        <w:br/>
      </w:r>
      <w:r w:rsidR="00CC714F">
        <w:rPr>
          <w:rFonts w:hint="cs"/>
          <w:rtl/>
        </w:rPr>
        <w:t xml:space="preserve"> </w:t>
      </w:r>
      <w:r>
        <w:rPr>
          <w:rFonts w:hint="cs"/>
          <w:rtl/>
        </w:rPr>
        <w:t xml:space="preserve">* השרת מוכן לקבל מידע + </w:t>
      </w:r>
      <w:r w:rsidR="00CC714F">
        <w:rPr>
          <w:rFonts w:hint="cs"/>
          <w:rtl/>
        </w:rPr>
        <w:t>הודעות על חיבור הלקוחות (5) בצד השרת:</w:t>
      </w:r>
      <w:r w:rsidR="00CC714F">
        <w:rPr>
          <w:rtl/>
        </w:rPr>
        <w:br/>
      </w:r>
      <w:r w:rsidR="00CC714F">
        <w:rPr>
          <w:rtl/>
        </w:rPr>
        <w:br/>
      </w:r>
      <w:r w:rsidR="000B5526" w:rsidRPr="00CC714F">
        <w:rPr>
          <w:rtl/>
        </w:rPr>
        <w:br/>
      </w:r>
    </w:p>
    <w:p w14:paraId="3D1A5855" w14:textId="77777777" w:rsidR="004C199F" w:rsidRDefault="004C199F" w:rsidP="004C199F">
      <w:pPr>
        <w:pStyle w:val="ListParagraph"/>
        <w:numPr>
          <w:ilvl w:val="0"/>
          <w:numId w:val="4"/>
        </w:numPr>
        <w:rPr>
          <w:u w:val="single"/>
        </w:rPr>
      </w:pPr>
      <w:r>
        <w:rPr>
          <w:rFonts w:hint="cs"/>
          <w:u w:val="single"/>
          <w:rtl/>
        </w:rPr>
        <w:t xml:space="preserve">תצוגת </w:t>
      </w:r>
      <w:r>
        <w:rPr>
          <w:rFonts w:hint="cs"/>
          <w:u w:val="single"/>
        </w:rPr>
        <w:t>GUI</w:t>
      </w:r>
      <w:r>
        <w:rPr>
          <w:rFonts w:hint="cs"/>
          <w:u w:val="single"/>
          <w:rtl/>
        </w:rPr>
        <w:t xml:space="preserve"> בצד הלקוח:</w:t>
      </w:r>
      <w:r>
        <w:rPr>
          <w:u w:val="single"/>
          <w:rtl/>
        </w:rPr>
        <w:br/>
      </w:r>
      <w:r>
        <w:rPr>
          <w:u w:val="single"/>
          <w:rtl/>
        </w:rPr>
        <w:br/>
      </w:r>
      <w:r>
        <w:rPr>
          <w:noProof/>
          <w:u w:val="single"/>
        </w:rPr>
        <w:drawing>
          <wp:inline distT="0" distB="0" distL="0" distR="0" wp14:anchorId="79B1127D" wp14:editId="191F435E">
            <wp:extent cx="4731225" cy="248389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939" cy="25147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C714F" w:rsidRPr="004C199F">
        <w:rPr>
          <w:u w:val="single"/>
          <w:rtl/>
        </w:rPr>
        <w:br/>
      </w:r>
      <w:r w:rsidRPr="004C199F">
        <w:rPr>
          <w:rFonts w:hint="cs"/>
          <w:rtl/>
        </w:rPr>
        <w:t>שליחת הודעה לכל הלקוחות המחוברים.</w:t>
      </w:r>
      <w:r w:rsidR="00CC714F" w:rsidRPr="004C199F">
        <w:rPr>
          <w:u w:val="single"/>
          <w:rtl/>
        </w:rPr>
        <w:br/>
      </w:r>
      <w:r>
        <w:rPr>
          <w:rFonts w:hint="cs"/>
          <w:u w:val="single"/>
          <w:rtl/>
        </w:rPr>
        <w:t>שליחת הודעה ללקוח ספציפי:</w:t>
      </w:r>
      <w:r>
        <w:rPr>
          <w:u w:val="single"/>
          <w:rtl/>
        </w:rPr>
        <w:br/>
      </w:r>
    </w:p>
    <w:p w14:paraId="36BB8700" w14:textId="77777777" w:rsidR="004C199F" w:rsidRDefault="00CC714F" w:rsidP="004C199F">
      <w:pPr>
        <w:pStyle w:val="ListParagraph"/>
        <w:ind w:left="1080"/>
        <w:rPr>
          <w:u w:val="single"/>
          <w:rtl/>
        </w:rPr>
      </w:pPr>
      <w:r w:rsidRPr="004C199F">
        <w:rPr>
          <w:u w:val="single"/>
          <w:rtl/>
        </w:rPr>
        <w:lastRenderedPageBreak/>
        <w:br/>
      </w:r>
      <w:r w:rsidR="004C199F">
        <w:rPr>
          <w:noProof/>
          <w:u w:val="single"/>
        </w:rPr>
        <w:drawing>
          <wp:inline distT="0" distB="0" distL="0" distR="0" wp14:anchorId="5F682DA9" wp14:editId="3AAC954B">
            <wp:extent cx="4851780" cy="2353113"/>
            <wp:effectExtent l="0" t="0" r="635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991" cy="2365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4C199F">
        <w:rPr>
          <w:u w:val="single"/>
          <w:rtl/>
        </w:rPr>
        <w:br/>
      </w:r>
    </w:p>
    <w:p w14:paraId="5336E7D6" w14:textId="77777777" w:rsidR="004C199F" w:rsidRDefault="004C199F" w:rsidP="004C199F">
      <w:pPr>
        <w:pStyle w:val="ListParagraph"/>
        <w:numPr>
          <w:ilvl w:val="0"/>
          <w:numId w:val="4"/>
        </w:numPr>
        <w:rPr>
          <w:u w:val="single"/>
        </w:rPr>
      </w:pPr>
      <w:r>
        <w:rPr>
          <w:rFonts w:hint="cs"/>
          <w:u w:val="single"/>
          <w:rtl/>
        </w:rPr>
        <w:t>צד שרת- קבלת מידע על פעולות בין הלקוחות</w:t>
      </w:r>
      <w:r>
        <w:rPr>
          <w:u w:val="single"/>
          <w:rtl/>
        </w:rPr>
        <w:br/>
      </w:r>
      <w:r>
        <w:rPr>
          <w:u w:val="single"/>
          <w:rtl/>
        </w:rPr>
        <w:br/>
      </w:r>
      <w:r w:rsidR="00CC714F" w:rsidRPr="004C199F">
        <w:rPr>
          <w:u w:val="single"/>
          <w:rtl/>
        </w:rPr>
        <w:br/>
      </w:r>
      <w:r>
        <w:rPr>
          <w:noProof/>
          <w:u w:val="single"/>
        </w:rPr>
        <w:drawing>
          <wp:inline distT="0" distB="0" distL="0" distR="0" wp14:anchorId="09E8437A" wp14:editId="2E716202">
            <wp:extent cx="4810836" cy="1640230"/>
            <wp:effectExtent l="0" t="0" r="889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704" cy="16715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68D89A" w14:textId="77777777" w:rsidR="00CC714F" w:rsidRDefault="00CC714F" w:rsidP="004C199F">
      <w:pPr>
        <w:rPr>
          <w:rtl/>
        </w:rPr>
      </w:pPr>
    </w:p>
    <w:p w14:paraId="5D4A804F" w14:textId="77777777" w:rsidR="004C199F" w:rsidRDefault="004C199F" w:rsidP="004C199F">
      <w:pPr>
        <w:rPr>
          <w:rtl/>
        </w:rPr>
      </w:pPr>
    </w:p>
    <w:p w14:paraId="0E2933FD" w14:textId="77777777" w:rsidR="004455E2" w:rsidRDefault="004455E2" w:rsidP="004455E2">
      <w:pPr>
        <w:rPr>
          <w:rtl/>
        </w:rPr>
      </w:pPr>
      <w:r>
        <w:t>d</w:t>
      </w:r>
      <w:r>
        <w:rPr>
          <w:rFonts w:cs="Arial"/>
          <w:rtl/>
        </w:rPr>
        <w:t xml:space="preserve">. </w:t>
      </w:r>
      <w:r w:rsidRPr="004455E2">
        <w:rPr>
          <w:rFonts w:cs="Arial"/>
          <w:u w:val="single"/>
          <w:rtl/>
        </w:rPr>
        <w:t>ניתוח תעבורה של היישום עד שכבת הרשת (כולל)</w:t>
      </w:r>
      <w:r w:rsidRPr="004455E2">
        <w:rPr>
          <w:rFonts w:cs="Arial" w:hint="cs"/>
          <w:u w:val="single"/>
          <w:rtl/>
        </w:rPr>
        <w:t>:</w:t>
      </w:r>
    </w:p>
    <w:p w14:paraId="5DBC29DB" w14:textId="77777777" w:rsidR="004455E2" w:rsidRDefault="004455E2" w:rsidP="004455E2">
      <w:pPr>
        <w:rPr>
          <w:rtl/>
        </w:rPr>
      </w:pPr>
      <w:r>
        <w:rPr>
          <w:rFonts w:cs="Arial"/>
          <w:rtl/>
        </w:rPr>
        <w:t xml:space="preserve">בניתוח התעבורה של היישום באמצעות </w:t>
      </w:r>
      <w:r>
        <w:t>Wireshark</w:t>
      </w:r>
      <w:r>
        <w:rPr>
          <w:rFonts w:cs="Arial"/>
          <w:rtl/>
        </w:rPr>
        <w:t xml:space="preserve"> ניתן לראות את זרימת הנתונים משכבת היישום דרך שכבת התעבורה ועד שכבת הרשת. היישום שולח הודעות טקסט, אשר נארזות במקטעי </w:t>
      </w:r>
      <w:r>
        <w:t>TCP</w:t>
      </w:r>
      <w:r>
        <w:rPr>
          <w:rFonts w:cs="Arial"/>
          <w:rtl/>
        </w:rPr>
        <w:t xml:space="preserve"> ונשלחות בין הלקוח לשרת דרך פורט 55555.</w:t>
      </w:r>
      <w:r>
        <w:rPr>
          <w:rtl/>
        </w:rPr>
        <w:br/>
      </w:r>
      <w:r>
        <w:rPr>
          <w:rFonts w:cs="Arial"/>
          <w:rtl/>
        </w:rPr>
        <w:t xml:space="preserve">בלכידה ניתן להבחין בחבילות </w:t>
      </w:r>
      <w:r>
        <w:t>TCP</w:t>
      </w:r>
      <w:r>
        <w:rPr>
          <w:rFonts w:cs="Arial"/>
          <w:rtl/>
        </w:rPr>
        <w:t xml:space="preserve"> הכוללות דגלים כגון </w:t>
      </w:r>
      <w:r>
        <w:t>SYN, ACK, PSH</w:t>
      </w:r>
      <w:r>
        <w:rPr>
          <w:rFonts w:cs="Arial"/>
          <w:rtl/>
        </w:rPr>
        <w:t xml:space="preserve"> ו־</w:t>
      </w:r>
      <w:r>
        <w:t>FIN</w:t>
      </w:r>
      <w:r>
        <w:rPr>
          <w:rFonts w:cs="Arial"/>
          <w:rtl/>
        </w:rPr>
        <w:t xml:space="preserve">, המעידים על שלבי התקשורת השונים: הקמת החיבור, העברת נתונים ואישורם, ולבסוף סיום החיבור. חבילות אלו מועברות בתוך חבילות </w:t>
      </w:r>
      <w:r>
        <w:t>IP</w:t>
      </w:r>
      <w:r>
        <w:rPr>
          <w:rFonts w:cs="Arial"/>
          <w:rtl/>
        </w:rPr>
        <w:t>, הכוללות את כתובות ה־</w:t>
      </w:r>
      <w:r>
        <w:t>IP</w:t>
      </w:r>
      <w:r>
        <w:rPr>
          <w:rFonts w:cs="Arial"/>
          <w:rtl/>
        </w:rPr>
        <w:t xml:space="preserve"> של הלקוח והשרת, ובכך מאפשרות את ניתוב הנתונים ברשת.</w:t>
      </w:r>
      <w:r>
        <w:rPr>
          <w:rtl/>
        </w:rPr>
        <w:br/>
      </w:r>
      <w:r>
        <w:rPr>
          <w:rFonts w:cs="Arial"/>
          <w:rtl/>
        </w:rPr>
        <w:t xml:space="preserve">התעבורה מצביעה על תקשורת </w:t>
      </w:r>
      <w:proofErr w:type="spellStart"/>
      <w:r>
        <w:rPr>
          <w:rFonts w:cs="Arial"/>
          <w:rtl/>
        </w:rPr>
        <w:t>דו־כיוונית</w:t>
      </w:r>
      <w:proofErr w:type="spellEnd"/>
      <w:r>
        <w:rPr>
          <w:rFonts w:cs="Arial"/>
          <w:rtl/>
        </w:rPr>
        <w:t xml:space="preserve"> יציבה, כאשר כל הודעה שנשלחת משכבת היישום מאושרת באמצעות חבילות </w:t>
      </w:r>
      <w:r>
        <w:t>ACK</w:t>
      </w:r>
      <w:r>
        <w:rPr>
          <w:rFonts w:cs="Arial"/>
          <w:rtl/>
        </w:rPr>
        <w:t xml:space="preserve">, דבר המעיד על אמינות התקשורת. לא נצפו חבילות </w:t>
      </w:r>
      <w:r>
        <w:t>RST</w:t>
      </w:r>
      <w:r>
        <w:rPr>
          <w:rFonts w:cs="Arial"/>
          <w:rtl/>
        </w:rPr>
        <w:t>, דבר המעיד על סיום תקין של החיבור.</w:t>
      </w:r>
    </w:p>
    <w:p w14:paraId="169E9233" w14:textId="77777777" w:rsidR="004455E2" w:rsidRDefault="004455E2" w:rsidP="004455E2">
      <w:pPr>
        <w:rPr>
          <w:rtl/>
        </w:rPr>
      </w:pPr>
    </w:p>
    <w:p w14:paraId="5C5B679F" w14:textId="77777777" w:rsidR="004C199F" w:rsidRDefault="004455E2" w:rsidP="004455E2">
      <w:pPr>
        <w:rPr>
          <w:rtl/>
        </w:rPr>
      </w:pPr>
      <w:r>
        <w:rPr>
          <w:rFonts w:cs="Arial"/>
          <w:rtl/>
        </w:rPr>
        <w:t xml:space="preserve">ניתוח זה מדגים כיצד הודעות היישום מועברות דרך שכבות </w:t>
      </w:r>
      <w:r>
        <w:t>TCP</w:t>
      </w:r>
      <w:r>
        <w:rPr>
          <w:rFonts w:cs="Arial"/>
          <w:rtl/>
        </w:rPr>
        <w:t xml:space="preserve"> ו־</w:t>
      </w:r>
      <w:r>
        <w:t>IP</w:t>
      </w:r>
      <w:r>
        <w:rPr>
          <w:rFonts w:cs="Arial"/>
          <w:rtl/>
        </w:rPr>
        <w:t xml:space="preserve"> עד להגעה ליעד, בהתאם למודל </w:t>
      </w:r>
      <w:r>
        <w:t>TCP/IP</w:t>
      </w:r>
      <w:r>
        <w:rPr>
          <w:rFonts w:cs="Arial"/>
          <w:rtl/>
        </w:rPr>
        <w:t>.</w:t>
      </w:r>
    </w:p>
    <w:p w14:paraId="39A32856" w14:textId="77777777" w:rsidR="004C199F" w:rsidRDefault="004C199F" w:rsidP="004C199F">
      <w:pPr>
        <w:rPr>
          <w:rtl/>
        </w:rPr>
      </w:pPr>
    </w:p>
    <w:p w14:paraId="434F4275" w14:textId="77777777" w:rsidR="004C199F" w:rsidRDefault="004455E2" w:rsidP="004455E2">
      <w:pPr>
        <w:pStyle w:val="ListParagraph"/>
        <w:numPr>
          <w:ilvl w:val="0"/>
          <w:numId w:val="4"/>
        </w:numPr>
        <w:rPr>
          <w:rtl/>
        </w:rPr>
      </w:pPr>
      <w:r>
        <w:rPr>
          <w:rFonts w:hint="cs"/>
          <w:rtl/>
        </w:rPr>
        <w:lastRenderedPageBreak/>
        <w:t>שימוש ב</w:t>
      </w:r>
      <w:r>
        <w:rPr>
          <w:rFonts w:hint="cs"/>
        </w:rPr>
        <w:t>AI</w:t>
      </w:r>
      <w:r>
        <w:rPr>
          <w:rFonts w:hint="cs"/>
          <w:rtl/>
        </w:rPr>
        <w:t xml:space="preserve"> נעשה לצורכי הסברה כללית ומילוי קובץ ה</w:t>
      </w:r>
      <w:r>
        <w:rPr>
          <w:rFonts w:hint="cs"/>
        </w:rPr>
        <w:t>CSV</w:t>
      </w:r>
      <w:r>
        <w:rPr>
          <w:rFonts w:hint="cs"/>
          <w:rtl/>
        </w:rPr>
        <w:t>.</w:t>
      </w:r>
    </w:p>
    <w:p w14:paraId="52B56CD4" w14:textId="77777777" w:rsidR="004C199F" w:rsidRDefault="004C199F" w:rsidP="004C199F">
      <w:pPr>
        <w:rPr>
          <w:rtl/>
        </w:rPr>
      </w:pPr>
    </w:p>
    <w:p w14:paraId="151CD131" w14:textId="77777777" w:rsidR="004C199F" w:rsidRDefault="004C199F" w:rsidP="004C199F">
      <w:pPr>
        <w:rPr>
          <w:rtl/>
        </w:rPr>
      </w:pPr>
    </w:p>
    <w:p w14:paraId="0D9205EB" w14:textId="77777777" w:rsidR="004C199F" w:rsidRDefault="004C199F" w:rsidP="004C199F">
      <w:pPr>
        <w:rPr>
          <w:rtl/>
        </w:rPr>
      </w:pPr>
    </w:p>
    <w:p w14:paraId="35F9B5EE" w14:textId="77777777" w:rsidR="004C199F" w:rsidRDefault="004C199F" w:rsidP="004C199F">
      <w:pPr>
        <w:rPr>
          <w:rtl/>
        </w:rPr>
      </w:pPr>
    </w:p>
    <w:p w14:paraId="47C52FB8" w14:textId="77777777" w:rsidR="004C199F" w:rsidRDefault="004C199F" w:rsidP="004C199F">
      <w:pPr>
        <w:rPr>
          <w:rtl/>
        </w:rPr>
      </w:pPr>
    </w:p>
    <w:p w14:paraId="72C491E3" w14:textId="77777777" w:rsidR="004C199F" w:rsidRDefault="004C199F" w:rsidP="004C199F">
      <w:pPr>
        <w:rPr>
          <w:rtl/>
        </w:rPr>
      </w:pPr>
    </w:p>
    <w:p w14:paraId="7A1DAED1" w14:textId="77777777" w:rsidR="004C199F" w:rsidRDefault="004C199F" w:rsidP="004C199F">
      <w:pPr>
        <w:rPr>
          <w:rtl/>
        </w:rPr>
      </w:pPr>
    </w:p>
    <w:p w14:paraId="5FC883C8" w14:textId="77777777" w:rsidR="004C199F" w:rsidRDefault="004C199F" w:rsidP="004C199F">
      <w:pPr>
        <w:pStyle w:val="ListParagraph"/>
        <w:numPr>
          <w:ilvl w:val="0"/>
          <w:numId w:val="4"/>
        </w:numPr>
      </w:pPr>
      <w:r>
        <w:rPr>
          <w:rFonts w:hint="cs"/>
          <w:rtl/>
        </w:rPr>
        <w:t>סיכום התקשורת בין הלקוח לשרת:</w:t>
      </w:r>
      <w:r>
        <w:rPr>
          <w:rtl/>
        </w:rPr>
        <w:br/>
      </w:r>
    </w:p>
    <w:p w14:paraId="2A74733D" w14:textId="77777777" w:rsidR="004C199F" w:rsidRDefault="004C199F" w:rsidP="004C199F">
      <w:pPr>
        <w:pStyle w:val="ListParagraph"/>
        <w:numPr>
          <w:ilvl w:val="0"/>
          <w:numId w:val="4"/>
        </w:numPr>
      </w:pPr>
      <w:r>
        <w:rPr>
          <w:noProof/>
        </w:rPr>
        <w:drawing>
          <wp:inline distT="0" distB="0" distL="0" distR="0" wp14:anchorId="4EC9B387" wp14:editId="2AF922DA">
            <wp:extent cx="4899546" cy="2243905"/>
            <wp:effectExtent l="0" t="0" r="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3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7293" cy="225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5ADFF" w14:textId="77777777" w:rsidR="004C199F" w:rsidRPr="004C199F" w:rsidRDefault="004C199F" w:rsidP="004C199F">
      <w:pPr>
        <w:tabs>
          <w:tab w:val="left" w:pos="1095"/>
        </w:tabs>
      </w:pPr>
      <w:r>
        <w:rPr>
          <w:rtl/>
        </w:rPr>
        <w:t>הלכידה מציגה חיבור</w:t>
      </w:r>
      <w:r>
        <w:t xml:space="preserve"> TCP </w:t>
      </w:r>
      <w:r>
        <w:rPr>
          <w:rtl/>
        </w:rPr>
        <w:t>מלא בין לקוח לשרת, החל מתהליך ההתחברות, דרך</w:t>
      </w:r>
      <w:r>
        <w:rPr>
          <w:rFonts w:hint="cs"/>
          <w:rtl/>
        </w:rPr>
        <w:t xml:space="preserve"> </w:t>
      </w:r>
      <w:r>
        <w:rPr>
          <w:rtl/>
        </w:rPr>
        <w:t xml:space="preserve">העברת נתונים </w:t>
      </w:r>
      <w:proofErr w:type="spellStart"/>
      <w:r>
        <w:rPr>
          <w:rtl/>
        </w:rPr>
        <w:t>דו־כיוונית</w:t>
      </w:r>
      <w:proofErr w:type="spellEnd"/>
      <w:r>
        <w:rPr>
          <w:rtl/>
        </w:rPr>
        <w:t xml:space="preserve"> ועד סגירה מסודרת של החיבור. התעבורה מאשרת פעולה תקינה של המערכת</w:t>
      </w:r>
      <w:r>
        <w:t>.</w:t>
      </w:r>
    </w:p>
    <w:sectPr w:rsidR="004C199F" w:rsidRPr="004C199F" w:rsidSect="00910986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49FCE" w14:textId="77777777" w:rsidR="003E5AC4" w:rsidRDefault="003E5AC4" w:rsidP="004C199F">
      <w:pPr>
        <w:spacing w:after="0" w:line="240" w:lineRule="auto"/>
      </w:pPr>
      <w:r>
        <w:separator/>
      </w:r>
    </w:p>
  </w:endnote>
  <w:endnote w:type="continuationSeparator" w:id="0">
    <w:p w14:paraId="09EEDB7E" w14:textId="77777777" w:rsidR="003E5AC4" w:rsidRDefault="003E5AC4" w:rsidP="004C19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EAC34" w14:textId="77777777" w:rsidR="003E5AC4" w:rsidRDefault="003E5AC4" w:rsidP="004C199F">
      <w:pPr>
        <w:spacing w:after="0" w:line="240" w:lineRule="auto"/>
      </w:pPr>
      <w:r>
        <w:separator/>
      </w:r>
    </w:p>
  </w:footnote>
  <w:footnote w:type="continuationSeparator" w:id="0">
    <w:p w14:paraId="5E105DBD" w14:textId="77777777" w:rsidR="003E5AC4" w:rsidRDefault="003E5AC4" w:rsidP="004C19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32106"/>
    <w:multiLevelType w:val="hybridMultilevel"/>
    <w:tmpl w:val="B5AE4D16"/>
    <w:lvl w:ilvl="0" w:tplc="C390104C">
      <w:start w:val="1"/>
      <w:numFmt w:val="lowerLetter"/>
      <w:lvlText w:val="%1."/>
      <w:lvlJc w:val="left"/>
      <w:pPr>
        <w:ind w:left="720" w:hanging="360"/>
      </w:pPr>
      <w:rPr>
        <w:rFonts w:hint="default"/>
        <w:lang w:bidi="he-I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452F63"/>
    <w:multiLevelType w:val="hybridMultilevel"/>
    <w:tmpl w:val="22A8CFCE"/>
    <w:lvl w:ilvl="0" w:tplc="DC5671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7235CFB"/>
    <w:multiLevelType w:val="hybridMultilevel"/>
    <w:tmpl w:val="91725C0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73357741"/>
    <w:multiLevelType w:val="hybridMultilevel"/>
    <w:tmpl w:val="D7EE4E64"/>
    <w:lvl w:ilvl="0" w:tplc="A5960798">
      <w:start w:val="5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A6B3B42"/>
    <w:multiLevelType w:val="hybridMultilevel"/>
    <w:tmpl w:val="92EE40F4"/>
    <w:lvl w:ilvl="0" w:tplc="9EE2CBF2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8416344">
    <w:abstractNumId w:val="0"/>
  </w:num>
  <w:num w:numId="2" w16cid:durableId="1613778492">
    <w:abstractNumId w:val="1"/>
  </w:num>
  <w:num w:numId="3" w16cid:durableId="1307780059">
    <w:abstractNumId w:val="4"/>
  </w:num>
  <w:num w:numId="4" w16cid:durableId="1095249364">
    <w:abstractNumId w:val="3"/>
  </w:num>
  <w:num w:numId="5" w16cid:durableId="20756146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9F2"/>
    <w:rsid w:val="000733F9"/>
    <w:rsid w:val="000803E2"/>
    <w:rsid w:val="000B5526"/>
    <w:rsid w:val="001174BA"/>
    <w:rsid w:val="00155268"/>
    <w:rsid w:val="001A67DA"/>
    <w:rsid w:val="00213FC9"/>
    <w:rsid w:val="003136ED"/>
    <w:rsid w:val="003809A7"/>
    <w:rsid w:val="003E5AC4"/>
    <w:rsid w:val="004455E2"/>
    <w:rsid w:val="004948BE"/>
    <w:rsid w:val="004C199F"/>
    <w:rsid w:val="005249F2"/>
    <w:rsid w:val="006070E5"/>
    <w:rsid w:val="008524CE"/>
    <w:rsid w:val="00901AA2"/>
    <w:rsid w:val="00910986"/>
    <w:rsid w:val="00B66DA4"/>
    <w:rsid w:val="00CC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FD2C7"/>
  <w15:chartTrackingRefBased/>
  <w15:docId w15:val="{2651255E-320C-4F25-8167-E2D2D9A11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09A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B552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B552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B552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C199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199F"/>
  </w:style>
  <w:style w:type="paragraph" w:styleId="Footer">
    <w:name w:val="footer"/>
    <w:basedOn w:val="Normal"/>
    <w:link w:val="FooterChar"/>
    <w:uiPriority w:val="99"/>
    <w:unhideWhenUsed/>
    <w:rsid w:val="004C199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19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48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6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7</Pages>
  <Words>1004</Words>
  <Characters>4780</Characters>
  <Application>Microsoft Office Word</Application>
  <DocSecurity>0</DocSecurity>
  <Lines>191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HIT</Company>
  <LinksUpToDate>false</LinksUpToDate>
  <CharactersWithSpaces>5742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gallery design</dc:creator>
  <cp:keywords/>
  <dc:description/>
  <cp:lastModifiedBy>Elior Papo</cp:lastModifiedBy>
  <cp:revision>3</cp:revision>
  <dcterms:created xsi:type="dcterms:W3CDTF">2026-01-16T10:47:00Z</dcterms:created>
  <dcterms:modified xsi:type="dcterms:W3CDTF">2026-01-19T12:12:00Z</dcterms:modified>
</cp:coreProperties>
</file>