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At nulla animi ipsa autem</w:t>
      </w:r>
    </w:p>
    <w:p>
      <w:r>
        <w:t>Reprehenderit possimus natus numquam quaerat harum. Corrupti veritatis rem excepturi deserunt tenetur sunt fugiat. Esse quasi accusantium sequi tenetur nisi fugiat optio.</w:t>
        <w:br/>
        <w:t>Enim facere repellendus tenetur rerum eligendi at rem. Asperiores est dolorum excepturi odio odio nostrum. Fuga sed minus sed distinctio pariatur.</w:t>
        <w:br/>
        <w:t>Quo corrupti corrupti temporibus quia hic vitae magnam quae. Ad doloremque officiis optio sunt cumque quod repellendus iure. Enim provident itaque ex eos dicta recusandae.</w:t>
        <w:br/>
        <w:t>Porro harum iusto minus quae voluptate. Illum cupiditate amet possimus natus iure in. Sunt quasi quasi autem eaque. Doloribus enim fugit suscipit dignissimos.</w:t>
      </w:r>
    </w:p>
    <w:p>
      <w:pPr>
        <w:pStyle w:val="Heading1"/>
      </w:pPr>
      <w:r>
        <w:t>Sunt fugiat dolores fugiat</w:t>
      </w:r>
    </w:p>
    <w:p>
      <w:r>
        <w:t>Ipsam velit itaque sequi magni fugiat. Temporibus ex nobis at modi eaque. Odit culpa adipisci dolor modi esse.</w:t>
        <w:br/>
        <w:t>Exercitationem ratione in veritatis facere eius esse veniam. Excepturi ab sapiente in iste qui beatae ipsa ab. Asperiores debitis iure ipsa quos modi at. Ab repellat temporibus tenetur assumenda.</w:t>
        <w:br/>
        <w:t>Suscipit dignissimos quisquam incidunt quod pariatur. Maxime possimus sunt necessitatibus odio consequatur voluptas aut. Temporibus molestiae odit vel ab.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