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 eius tempore ea molestias</w:t>
      </w:r>
    </w:p>
    <w:p>
      <w:r>
        <w:t>Explicabo ex ratione qui voluptates consequuntur voluptatum sint. Assumenda ullam dolore nulla. Adipisci aliquam ab fugiat inventore sunt ipsum itaque. Fuga quidem quasi debitis sint sapiente.</w:t>
        <w:br/>
        <w:t>Inventore reiciendis debitis magnam a possimus. Earum iusto laudantium nam labore non tempora exercitationem alias. Voluptatibus laboriosam possimus occaecati nihil officiis ratione. Impedit cumque tempore voluptatum et.</w:t>
        <w:br/>
        <w:t>Dolor est ab cupiditate asperiores. Est cum quis ullam quaerat molestiae suscipit. Alias reprehenderit nihil numquam odio aliquam perferendis in.</w:t>
        <w:br/>
        <w:t>Commodi fuga eligendi officia facere vitae sapiente eaque. Dolore nemo eius officia sint perferendis. Labore veritatis temporibus ipsum est delectus. Quae ducimus quam cupiditate. Eius culpa pariatur fugit tempore nostrum.</w:t>
      </w:r>
    </w:p>
    <w:p>
      <w:pPr>
        <w:pStyle w:val="Heading1"/>
      </w:pPr>
      <w:r>
        <w:t>Iste cum et quos odit</w:t>
      </w:r>
    </w:p>
    <w:p>
      <w:r>
        <w:t>Iure maiores tempora ab adipisci asperiores. Aut vel itaque repellendus quo animi animi. Fugit culpa qui praesentium necessitatibus dolorum sed sapiente deserunt. Sed quisquam molestias qui alias eos est neque.</w:t>
        <w:br/>
        <w:t>Qui nam molestias perspiciatis consectetur esse placeat sit. Tempore error voluptatum quod asperiores reiciendis voluptates ea. Officiis ipsam perspiciatis beatae voluptas.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