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Minus nisi eligendi eum</w:t>
      </w:r>
    </w:p>
    <w:p>
      <w:r>
        <w:t>Nemo illum ipsam minus alias nam reiciendis similique. Ipsa mollitia asperiores sunt placeat. Fuga nisi necessitatibus consectetur quam.</w:t>
        <w:br/>
        <w:t>Explicabo unde ratione ipsam non rem dolor. Eum repudiandae ratione recusandae fuga laudantium voluptates vel. Nostrum doloribus ut possimus vero officiis. Cum cum cupiditate in facilis placeat quia similique.</w:t>
        <w:br/>
        <w:t>Eos quibusdam quibusdam voluptas sunt veritatis dolor consequatur. In architecto tenetur pariatur perspiciatis. Recusandae voluptate nihil cupiditate qui.</w:t>
        <w:br/>
        <w:t>Fugit nesciunt sit fugiat rem repudiandae. Explicabo unde blanditiis laudantium. Odio debitis iure atque impedit.</w:t>
        <w:br/>
        <w:t>Accusantium ullam repellat odio veniam libero neque sed. Vitae mollitia voluptate accusantium magni veritatis ratione velit placeat. Odio unde aliquid doloremque unde porro blanditiis cum.</w:t>
      </w:r>
    </w:p>
    <w:p>
      <w:pPr>
        <w:pStyle w:val="Heading1"/>
      </w:pPr>
      <w:r>
        <w:t>Ea quisquam officia laborum</w:t>
      </w:r>
    </w:p>
    <w:p>
      <w:r>
        <w:t>Possimus magni quis cum nobis. Quasi maxime illum repellat quia nobis vero ullam. Temporibus id quas enim ut error dolorem.</w:t>
        <w:br/>
        <w:t>Ea possimus ut cumque alias. Est doloribus nobis itaque. Architecto non eligendi ipsa dolore. Dolorem accusamus illo officia nulla a. Nesciunt ab accusamus sint labore sint eius vel.</w:t>
        <w:br/>
        <w:t>Voluptatum laudantium mollitia provident. Voluptate repellat debitis facere. Natus nam unde deleniti asperiores vitae. Aliquam vitae aliquid voluptas assumenda culpa.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