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 minima culpa cum ex</w:t>
      </w:r>
    </w:p>
    <w:p>
      <w:r>
        <w:t>Labore quis ipsa pariatur quod facilis. Totam eum quae vitae nam ad enim reprehenderit.</w:t>
        <w:br/>
        <w:t>Dolore sunt asperiores deserunt quaerat. Provident architecto corrupti delectus nemo similique. Reprehenderit perferendis quam recusandae aliquam maxime. Laboriosam corporis excepturi necessitatibus optio ratione molestias minima.</w:t>
        <w:br/>
        <w:t>Voluptates nisi provident voluptatibus ullam. Natus nihil nam rerum optio eum. Laudantium dicta voluptatum sunt molestias. Ullam vitae similique ea sequi.</w:t>
      </w:r>
    </w:p>
    <w:p>
      <w:pPr>
        <w:pStyle w:val="Heading1"/>
      </w:pPr>
      <w:r>
        <w:t>Incidunt veniam id quaerat</w:t>
      </w:r>
    </w:p>
    <w:p>
      <w:r>
        <w:t>Aperiam dolorum reiciendis ipsa repellat suscipit. Inventore voluptatem repudiandae beatae laboriosam tempore eligendi. Eaque sapiente aliquam odio laborum dolorum soluta. Deleniti asperiores quis optio quo voluptate ab.</w:t>
        <w:br/>
        <w:t>Fugiat vel ullam quam facere. Aperiam possimus quisquam perferendis perferendis voluptatum beatae dolores quisquam. Iure molestiae quo dolores doloribus pariatur tenetur veritatis.</w:t>
        <w:br/>
        <w:t>Hic adipisci quibusdam provident provident. Officiis eum temporibus provident voluptatum quia.</w:t>
        <w:br/>
        <w:t>Quasi recusandae temporibus sapiente corrupti est rerum delectus. Deserunt eligendi ab numquam cupiditate excepturi. Dolore molestiae fuga modi natus minus sequi iure consequuntur. Dignissimos delectus quia sed fugiat illum blanditiis corrupti voluptatibus.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