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Fugiat et ea placeat quam</w:t>
      </w:r>
    </w:p>
    <w:p>
      <w:r>
        <w:t>Dicta nam eos repudiandae reiciendis vitae et consectetur. Quae totam maxime iusto porro est facilis.</w:t>
        <w:br/>
        <w:t>Sed explicabo quibusdam perspiciatis dolores voluptatem. Eveniet perspiciatis fugit est dolores laudantium impedit. Harum qui nihil amet quam molestias.</w:t>
        <w:br/>
        <w:t>Alias voluptate quos veritatis vel. Dolorum ipsa ipsum natus possimus deserunt minima. At dolores odit odit. Minus hic dolorum dolor nisi.</w:t>
      </w:r>
    </w:p>
    <w:p>
      <w:pPr>
        <w:pStyle w:val="Heading1"/>
      </w:pPr>
      <w:r>
        <w:t>Quo omnis accusantium hic et</w:t>
      </w:r>
    </w:p>
    <w:p>
      <w:r>
        <w:t>Ad neque impedit dolorem laboriosam quisquam voluptatum. Pariatur voluptatum sit exercitationem recusandae sed similique. Fuga quasi cumque inventore voluptatem. Et quod eaque asperiores doloribus ullam ex recusandae.</w:t>
        <w:br/>
        <w:t>Dolore tempora et aspernatur suscipit aut. Quas cupiditate soluta velit iste. Asperiores dicta maxime sequi rem facere nobis ullam reiciendis.</w:t>
        <w:br/>
        <w:t>Cumque aspernatur laboriosam eius nesciunt. Commodi consequatur ullam eligendi nisi quam sunt dolores. Eveniet nisi officia culpa.</w:t>
        <w:br/>
        <w:t>Voluptatem iure sequi veritatis perspiciatis sint commodi. Illum aspernatur veritatis repellendus atque eius harum. Perferendis consectetur quidem dolorem qui. Fugit fugiat tempore iusto blanditiis dolorem ad nulla.</w:t>
        <w:br/>
        <w:t>Repudiandae earum ut laudantium tempora perferendis. Mollitia sequi sint aspernatur odio veritatis expedita nesciunt. Architecto numquam voluptas quos eius ducimus. Nam quae fugiat aliquam culpa veniam cum.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