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Fuga totam cumque sunt</w:t>
      </w:r>
    </w:p>
    <w:p>
      <w:r>
        <w:t>Enim voluptates consequuntur atque maiores. Natus labore eos blanditiis vero eius neque. Nobis repudiandae nihil architecto iure.</w:t>
        <w:br/>
        <w:t>Nam consequuntur officiis consectetur fugiat dolorem voluptates sint natus. Commodi repellendus aperiam perferendis mollitia.</w:t>
        <w:br/>
        <w:t>Deleniti voluptas dolorum eaque omnis incidunt vel magni. Veritatis ipsum molestiae nisi neque ipsum odio maxime. Qui ducimus reiciendis eaque vel assumenda commodi. Aut nihil praesentium inventore dolorum provident eum unde.</w:t>
        <w:br/>
        <w:t>Quo eligendi rerum consequatur. Aspernatur consequatur molestias illo aspernatur deleniti velit repudiandae. Aut aliquid corrupti deserunt ipsam itaque maiores. Accusamus distinctio soluta error et libero velit natus rem.</w:t>
      </w:r>
    </w:p>
    <w:p>
      <w:pPr>
        <w:pStyle w:val="Heading1"/>
      </w:pPr>
      <w:r>
        <w:t>Neque ut at non illo</w:t>
      </w:r>
    </w:p>
    <w:p>
      <w:r>
        <w:t>Laudantium cupiditate earum sunt corrupti vero eveniet. Accusamus aperiam ipsa suscipit ex itaque similique. Ipsam numquam eveniet temporibus iste minus. Blanditiis vero aspernatur qui sit quod. Molestiae nostrum suscipit quod nobis exercitationem omnis quaerat laudantium.</w:t>
        <w:br/>
        <w:t>Sed excepturi fuga amet molestias quos nam. Nobis ut doloremque voluptatibus eius placeat et inventore. Tempore quibusdam omnis debitis.</w:t>
        <w:br/>
        <w:t>Id provident quam ratione molestiae rerum quis cum. Beatae distinctio voluptatum cum reprehenderit. Debitis dolor optio voluptatem aspernatur labore minima velit expedita.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