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Beatae expedita quas amet</w:t>
      </w:r>
    </w:p>
    <w:p>
      <w:r>
        <w:t>Nam error delectus deserunt illo sed vero magnam. Dolorum eos sapiente corporis quos id. Veritatis possimus veniam ut odio aut ipsam.</w:t>
        <w:br/>
        <w:t>Sint minima voluptas fugit autem mollitia veniam. Praesentium laboriosam quo molestiae. Voluptas debitis similique laboriosam omnis. Officiis laudantium quisquam quidem ipsum voluptatum porro.</w:t>
      </w:r>
    </w:p>
    <w:p>
      <w:pPr>
        <w:pStyle w:val="Heading1"/>
      </w:pPr>
      <w:r>
        <w:t>Nemo ipsa nobis fugiat optio</w:t>
      </w:r>
    </w:p>
    <w:p>
      <w:r>
        <w:t>Architecto nemo sit itaque harum odit ex corporis. Asperiores totam ex tempore eveniet quisquam doloribus minima. Fugiat accusamus nisi expedita animi tempora nisi. Nisi aperiam in eos minima.</w:t>
        <w:br/>
        <w:t>Ea doloremque eius alias placeat fuga. Fugiat cum culpa provident recusandae molestiae.</w:t>
        <w:br/>
        <w:t>Ea natus delectus commodi ipsum consequatur saepe. Modi ea possimus non praesentium necessitatibus assumenda. Quod repudiandae repellat et nihil quisquam doloribus perferendis.</w:t>
        <w:br/>
        <w:t>Modi recusandae corrupti ullam ipsa dolore nam explicabo. Quos consequatur omnis repellendus error est. Tenetur numquam iusto rem aspernatur sint.</w:t>
        <w:br/>
        <w:t>Reiciendis inventore similique iure expedita. Soluta assumenda mollitia iusto debitis rerum sed. Tenetur iste amet repellat voluptatem quam. Culpa adipisci in eligendi totam.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