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Fugit vitae eaque culpa quo</w:t>
      </w:r>
    </w:p>
    <w:p>
      <w:r>
        <w:t>Nobis a eum laudantium nisi blanditiis necessitatibus. Voluptatum vel dolore nesciunt nulla tempore expedita. At ducimus nobis numquam error mollitia. Ut similique modi a dignissimos natus porro laboriosam.</w:t>
      </w:r>
    </w:p>
    <w:p>
      <w:pPr>
        <w:pStyle w:val="Heading1"/>
      </w:pPr>
      <w:r>
        <w:t>Expedita at quos porro ullam</w:t>
      </w:r>
    </w:p>
    <w:p>
      <w:r>
        <w:t>Neque facere pariatur excepturi voluptates. Hic ducimus sunt deleniti accusamus incidunt. Eligendi officia aliquam iure iure neque.</w:t>
        <w:br/>
        <w:t>Maiores quidem magni aliquid recusandae. Eveniet illum in qui reprehenderit. Commodi ea optio ea consequatur. Quam nam in perferendis accusamus.</w:t>
        <w:br/>
        <w:t>Mollitia officiis ad fuga officiis. Minus necessitatibus quia amet pariatur recusandae esse blanditiis. Quae delectus tempora ipsum eius harum.</w:t>
        <w:br/>
        <w:t>Adipisci rerum repellat totam blanditiis nemo esse. Praesentium id eius perferendis dolor vitae rem aliquam. Repellendus voluptatem est odit maxime. Earum eius debitis est quibusdam voluptatum voluptas. Corrupti porro magnam voluptatibus debitis necessitatibus alias quas.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