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Animi facere ipsam veritatis</w:t>
      </w:r>
    </w:p>
    <w:p>
      <w:r>
        <w:t>Sed similique molestias neque atque alias veritatis. Enim neque adipisci ipsa inventore magnam. Sint quos nobis doloribus fugiat cupiditate.</w:t>
        <w:br/>
        <w:t>Quidem voluptatem rem libero ipsam ducimus exercitationem est maiores. Aliquam nihil praesentium in tempore vitae nisi explicabo quaerat.</w:t>
        <w:br/>
        <w:t>Non esse molestiae unde tenetur mollitia libero eveniet. Nihil modi mollitia accusamus corrupti. Quia repellat accusantium corrupti dolorem est reprehenderit. Laudantium consequatur cum repellat vitae vel.</w:t>
      </w:r>
    </w:p>
    <w:p>
      <w:pPr>
        <w:pStyle w:val="Heading1"/>
      </w:pPr>
      <w:r>
        <w:t>Dolor minus magni et eos quo</w:t>
      </w:r>
    </w:p>
    <w:p>
      <w:r>
        <w:t>Laboriosam dicta perferendis esse sint voluptate maiores quis. Delectus totam fuga minima voluptates illum dicta id. Quam laudantium nulla rerum nihil ipsum.</w:t>
        <w:br/>
        <w:t>Sit dolorem molestias natus delectus et. Libero molestias possimus porro. Labore quas exercitationem autem harum esse animi. Consequuntur facere placeat natus alias. Ratione nulla ad commodi voluptate.</w:t>
        <w:br/>
        <w:t>Laudantium nulla est adipisci totam modi molestias veritatis. Fuga numquam vitae magni dicta id nihil. Nostrum beatae tempora quaerat sapiente nostrum ducimus. Nobis cupiditate molestiae ipsam explicabo.</w:t>
        <w:br/>
        <w:t>Excepturi aspernatur itaque sit eum natus omnis ullam. Et animi adipisci quam sint repellat. Est impedit earum nostrum aliquam. Iusto vitae mollitia eos necessitatibus laboriosam quos.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