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Sunt optio inventore ad sint</w:t>
      </w:r>
    </w:p>
    <w:p>
      <w:r>
        <w:t>Aperiam occaecati illo hic aliquid quasi. Omnis a rem tenetur qui tenetur. Aperiam quis incidunt totam doloremque nemo quos.</w:t>
        <w:br/>
        <w:t>Vitae iste ratione rerum a quis id. Necessitatibus molestias vitae qui vel commodi. Ut mollitia tenetur laudantium non fuga.</w:t>
        <w:br/>
        <w:t>Voluptatibus nulla nesciunt sit est magni quam quis sed. Recusandae doloribus optio cum.</w:t>
        <w:br/>
        <w:t>Dolor inventore veritatis aut animi tempore quae. Magni velit fugit natus hic. Laudantium non occaecati natus corporis.</w:t>
        <w:br/>
        <w:t>Ex quis totam adipisci saepe magnam. Veniam assumenda eveniet aliquam. Consectetur maxime id rerum quibusdam repudiandae repellendus. Natus atque pariatur ad a necessitatibus nihil.</w:t>
      </w:r>
    </w:p>
    <w:p>
      <w:pPr>
        <w:pStyle w:val="Heading1"/>
      </w:pPr>
      <w:r>
        <w:t>Deleniti autem sit quo</w:t>
      </w:r>
    </w:p>
    <w:p>
      <w:r>
        <w:t>Delectus dolor perferendis et dignissimos. Beatae amet sit fuga. Quod facilis ipsum veritatis.</w:t>
        <w:br/>
        <w:t>Repellendus facilis labore ut sed id hic. Ipsam assumenda laudantium blanditiis saepe assumenda dolores quos. Officia voluptate illo nesciunt quam molestias tempora.</w:t>
        <w:br/>
        <w:t>Labore quisquam beatae blanditiis eveniet quas laudantium nisi. Repellat ut doloremque voluptas. Hic maiores officia voluptatibus velit quos.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