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Fuga quia fugiat veniam</w:t>
      </w:r>
    </w:p>
    <w:p>
      <w:r>
        <w:t>Voluptatem molestias sequi quibusdam. Accusamus illo illo nisi eligendi. Sequi eligendi possimus fugit.</w:t>
        <w:br/>
        <w:t>Sed fuga fugit alias eum doloribus molestiae. Expedita voluptas iure dolores. Culpa vel accusamus earum nam. Accusamus neque optio possimus earum iure possimus neque sit. Ipsam commodi excepturi dicta explicabo rerum maxime.</w:t>
        <w:br/>
        <w:t>Doloribus sed perferendis facere ab pariatur similique non. Natus non voluptate suscipit veniam architecto magni. Placeat voluptas est veniam in aperiam harum.</w:t>
        <w:br/>
        <w:t>Commodi quisquam ipsam deserunt iusto magni voluptatem. Officia aut error provident nemo sunt saepe totam. Natus rerum facilis placeat placeat nesciunt vero eligendi. Iusto mollitia aliquid incidunt expedita.</w:t>
      </w:r>
    </w:p>
    <w:p>
      <w:pPr>
        <w:pStyle w:val="Heading1"/>
      </w:pPr>
      <w:r>
        <w:t>Quas aut minus quae eos</w:t>
      </w:r>
    </w:p>
    <w:p>
      <w:r>
        <w:t>Maxime sint perspiciatis odit quaerat veniam reiciendis fugiat. Dolores minima dolores earum officia. Quasi perspiciatis adipisci harum molestiae repellendus. Minus laborum dignissimos quam rem ipsa similique distinctio.</w:t>
        <w:br/>
        <w:t>Quas hic eos quaerat accusantium esse dolore aut laboriosam. Repudiandae eum qui sed molestias. Voluptas incidunt incidunt aspernatur officia harum temporibus.</w:t>
        <w:br/>
        <w:t>Nulla iste reprehenderit vero ullam. Harum temporibus et repellendus inventore. Deserunt corporis occaecati vero itaque. Perferendis distinctio praesentium odio illo.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