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Temporibus officia illo esse</w:t>
      </w:r>
    </w:p>
    <w:p>
      <w:r>
        <w:t>Accusantium ipsum necessitatibus nesciunt illo doloribus ab quo. Eos possimus quas perspiciatis sit veniam. Nobis voluptatibus sed enim eligendi voluptates tenetur. Possimus voluptatum odio vitae ut doloremque.</w:t>
        <w:br/>
        <w:t>Nihil perferendis enim vero error distinctio. Architecto ducimus nulla vel harum repudiandae. Corrupti optio maiores dicta autem molestiae animi repudiandae. Molestias veritatis nisi delectus placeat ipsa cupiditate.</w:t>
        <w:br/>
        <w:t>Provident voluptatum ut similique sapiente. Sint libero sint eligendi laboriosam hic accusantium architecto aspernatur. Molestias hic asperiores harum dolorem vero iure.</w:t>
      </w:r>
    </w:p>
    <w:p>
      <w:pPr>
        <w:pStyle w:val="Heading1"/>
      </w:pPr>
      <w:r>
        <w:t>Quod velit id suscipit</w:t>
      </w:r>
    </w:p>
    <w:p>
      <w:r>
        <w:t>Esse dolore suscipit repellendus soluta adipisci. Fugit maiores voluptas repellendus delectus similique. Repellendus illum aliquid perspiciatis pariatur.</w:t>
        <w:br/>
        <w:t>Doloremque ipsum alias eos rerum magnam dolor. Similique molestias quisquam rerum velit assumenda. Labore beatae facere reprehenderit nemo sit omnis.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