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Fugiat aut minima amet ad</w:t>
      </w:r>
    </w:p>
    <w:p>
      <w:r>
        <w:t>Occaecati porro quae natus suscipit error pariatur necessitatibus placeat. Sunt hic sed repellendus ut ducimus quis nihil.</w:t>
        <w:br/>
        <w:t>Sapiente asperiores debitis dolorem omnis vero soluta. Delectus veritatis saepe sit voluptatum nam esse. Eveniet excepturi reiciendis dolor minus impedit error asperiores.</w:t>
        <w:br/>
        <w:t>Inventore ipsam libero reiciendis quia numquam. Nisi doloribus cupiditate atque distinctio. Ullam temporibus odio natus magni ut. Minus earum voluptatibus earum saepe explicabo possimus magni.</w:t>
        <w:br/>
        <w:t>Illum explicabo sed placeat totam. Porro inventore rem esse praesentium. Molestiae dolor cupiditate eligendi laudantium rerum iusto ab. Praesentium consequatur hic earum blanditiis facilis.</w:t>
      </w:r>
    </w:p>
    <w:p>
      <w:pPr>
        <w:pStyle w:val="Heading1"/>
      </w:pPr>
      <w:r>
        <w:t>Expedita harum cum nostrum</w:t>
      </w:r>
    </w:p>
    <w:p>
      <w:r>
        <w:t>Aut nulla laboriosam facilis quod provident. Illo veniam sunt tempore. Architecto necessitatibus incidunt fugiat non aliquam officiis in.</w:t>
        <w:br/>
        <w:t>Dolores illum eum animi commodi excepturi. Quos quas modi aut aspernatur. Voluptatem in fugit facilis vero qui minima voluptatum. Eaque repellendus fugiat nihil fuga excepturi blanditiis. Numquam vero eum magni reiciendis voluptate numquam.</w:t>
        <w:br/>
        <w:t>Molestias nisi impedit suscipit. Fugiat aspernatur nulla totam deserunt. In cum autem quibusdam exercitationem laboriosam.</w:t>
        <w:br/>
        <w:t>Nihil inventore possimus voluptates exercitationem ut. Ex aspernatur soluta consequuntur minima pariatur ad. Quidem consectetur unde molestias magnam. Voluptatem architecto voluptas odio nostrum assumenda. Architecto impedit perferendis incidunt vel harum.</w:t>
        <w:br/>
        <w:t>Alias voluptatem soluta error expedita accusantium. Eos ullam architecto voluptatum iure quia ullam voluptatem saepe. Perspiciatis nostrum hic tenetur alias.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