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Fugiat culpa quis eaque</w:t>
      </w:r>
    </w:p>
    <w:p>
      <w:r>
        <w:t>Sunt necessitatibus ipsam nemo nemo impedit dolorem. Voluptate ipsum eveniet non fuga ratione tenetur. Fugiat repudiandae voluptatem cupiditate laborum corporis accusamus pariatur facilis. Amet dolorum sapiente nobis quae minima deleniti.</w:t>
        <w:br/>
        <w:t>Maxime quasi alias voluptatibus esse eum. Corporis saepe consequatur voluptatibus officia repellendus. Iure cupiditate non quidem odit.</w:t>
      </w:r>
    </w:p>
    <w:p>
      <w:pPr>
        <w:pStyle w:val="Heading1"/>
      </w:pPr>
      <w:r>
        <w:t>A amet facere est ea</w:t>
      </w:r>
    </w:p>
    <w:p>
      <w:r>
        <w:t>Inventore tempore eius in nam. Blanditiis aperiam pariatur qui error facere quos. Similique consectetur repellendus quidem adipisci ducimus.</w:t>
        <w:br/>
        <w:t>Iure vero impedit odit accusamus cupiditate soluta et dolores. Ipsa dicta vitae suscipit quidem occaecati. Veniam necessitatibus dolore dolores quos.</w:t>
        <w:br/>
        <w:t>Eveniet suscipit ullam recusandae ullam commodi aut. Explicabo nostrum quia culpa hic iste sint aperiam. Animi nemo repellat ipsa dolore amet. Sit iste nostrum tenetur.</w:t>
        <w:br/>
        <w:t>Asperiores minima possimus praesentium commodi. Dolores magnam quo nihil atque assumenda. Assumenda saepe ducimus architecto doloribus corporis. Omnis ipsam incidunt provident 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