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Expedita dolores facilis a</w:t>
      </w:r>
    </w:p>
    <w:p>
      <w:r>
        <w:t>Adipisci dicta quia numquam hic tenetur eius voluptate. Ipsum vero suscipit debitis voluptate porro suscipit. Possimus exercitationem cum officiis nesciunt atque voluptas. Cumque nesciunt quis commodi omnis magnam quo fugiat.</w:t>
      </w:r>
    </w:p>
    <w:p>
      <w:pPr>
        <w:pStyle w:val="Heading1"/>
      </w:pPr>
      <w:r>
        <w:t>Cumque similique magnam sunt</w:t>
      </w:r>
    </w:p>
    <w:p>
      <w:r>
        <w:t>Nam doloremque consequatur maiores error. Nostrum consequuntur delectus libero assumenda saepe porro facilis esse. Libero nulla alias cumque doloribus. Rem quidem dicta facilis maiores consectetur rem laudantium. Quod deleniti unde nobis ullam.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