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Doloremque sunt rerum ex</w:t>
      </w:r>
    </w:p>
    <w:p>
      <w:r>
        <w:t>Mollitia dolorem provident harum fuga excepturi. Atque unde accusantium quasi minus nihil soluta. Tempora ut aliquid delectus esse ipsa aliquid neque. Repudiandae atque quasi placeat possimus iusto deserunt temporibus.</w:t>
      </w:r>
    </w:p>
    <w:p>
      <w:pPr>
        <w:pStyle w:val="Heading1"/>
      </w:pPr>
      <w:r>
        <w:t>Unde tenetur porro facilis</w:t>
      </w:r>
    </w:p>
    <w:p>
      <w:r>
        <w:t>Ipsa ut repudiandae vero quis. Aut magni alias iusto a rerum eum. Perferendis ad nobis est optio ullam. Delectus ab cum temporibus earum facilis saepe neque praesentium.</w:t>
        <w:br/>
        <w:t>Exercitationem distinctio voluptate dolor occaecati. Earum quibusdam iste adipisci non tempora beatae deleniti totam.</w:t>
        <w:br/>
        <w:t>Error tempora possimus ea voluptas. Fugit tempore nesciunt minus unde. Molestiae aliquid iste ipsum deleniti voluptas blanditiis temporibus vitae.</w:t>
        <w:br/>
        <w:t>Accusamus error sequi incidunt quae quasi repellendus. Repudiandae qui labore minima animi voluptas. Ea vel ea velit incidunt totam cumque. Officia nulla pariatur quod sapiente dolor.</w:t>
        <w:br/>
        <w:t>Officiis in ducimus molestias ipsam. Reiciendis maxime amet voluptatibus accusantium quod facilis sed similique. Esse sapiente reprehenderit accusantium deleniti harum possimus adipisci nihil.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