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sunt odit eius error</w:t>
      </w:r>
    </w:p>
    <w:p>
      <w:r>
        <w:t>Corporis adipisci id ratione voluptates. Eum quam cumque molestias nisi hic. Esse beatae modi deserunt earum.</w:t>
        <w:br/>
        <w:t>Doloremque necessitatibus alias ea harum. Incidunt eaque iure minima voluptatibus debitis itaque. Hic minus deleniti maxime voluptas numquam voluptatum.</w:t>
        <w:br/>
        <w:t>Deleniti itaque cupiditate sunt ex error ea ex optio. Nam culpa esse sit quibusdam rerum voluptatem a illo. Quaerat doloremque magnam voluptatem neque qui.</w:t>
      </w:r>
    </w:p>
    <w:p>
      <w:pPr>
        <w:pStyle w:val="Heading1"/>
      </w:pPr>
      <w:r>
        <w:t>Non officiis at magni unde</w:t>
      </w:r>
    </w:p>
    <w:p>
      <w:r>
        <w:t>Atque quam debitis quos cum harum dolor. Ipsa explicabo aperiam quam. Quo beatae fuga quasi debitis neque architecto vel tempora.</w:t>
        <w:br/>
        <w:t>Molestias dolorum voluptas a debitis aperiam quia. Hic culpa ad autem. Eaque veniam aut cum atque. Dicta adipisci voluptates incidunt inventore quaerat libero.</w:t>
        <w:br/>
        <w:t>Recusandae voluptatem tempora modi aliquid quaerat maxime. Similique voluptas rerum exercitationem sit facere voluptatum. Eveniet debitis deserunt aliquid neque aperiam.</w:t>
        <w:br/>
        <w:t>Aperiam voluptatum quidem quidem omnis. Expedita commodi facilis facilis voluptatum labore. Nihil odio esse ullam quos eum illum harum voluptatibus. Vel perferendis modi reprehenderit.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