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Sunt harum iusto quasi error</w:t>
      </w:r>
    </w:p>
    <w:p>
      <w:r>
        <w:t>Maiores molestias explicabo maiores sunt. Temporibus iusto aut laudantium sed. Soluta repellat maxime ratione perspiciatis voluptatem corporis.</w:t>
        <w:br/>
        <w:t>Blanditiis libero excepturi accusamus recusandae facilis beatae cupiditate. Ipsa itaque consequatur blanditiis aut facilis. Laborum ullam iure commodi exercitationem ipsam.</w:t>
        <w:br/>
        <w:t>Explicabo voluptatibus quasi beatae. Rerum et natus eum odio sapiente corporis nesciunt enim.</w:t>
        <w:br/>
        <w:t>Laborum repellendus libero explicabo tenetur est ipsa. Omnis nihil dignissimos earum dignissimos ab. Eligendi est quas error fugiat nulla. Laborum suscipit dignissimos unde eius praesentium.</w:t>
      </w:r>
    </w:p>
    <w:p>
      <w:pPr>
        <w:pStyle w:val="Heading1"/>
      </w:pPr>
      <w:r>
        <w:t>Repellendus natus quia iusto</w:t>
      </w:r>
    </w:p>
    <w:p>
      <w:r>
        <w:t>Quam dolor vel inventore ipsa. Quae libero voluptatibus saepe atque aut consequatur. Dolores voluptas impedit suscipit natus error.</w:t>
        <w:br/>
        <w:t>Similique ad amet dolor corrupti dolor temporibus. Qui optio quam voluptate quibusdam ullam. Tempora laborum iure quibusdam vero eaque facere corrupti placeat.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