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Harum sed magnam occaecati</w:t>
      </w:r>
    </w:p>
    <w:p>
      <w:r>
        <w:t>Deserunt molestias quibusdam perferendis ullam. Vero ab iusto dicta occaecati excepturi provident. Accusamus facere illo architecto aliquam eum. Natus blanditiis hic similique.</w:t>
        <w:br/>
        <w:t>Ratione omnis voluptates reprehenderit. Soluta ratione nostrum laborum vitae fugiat. Magni ipsa dicta quaerat quis eveniet est. Odio voluptates in laudantium tenetur perspiciatis. Temporibus voluptatum itaque inventore exercitationem omnis ut sed.</w:t>
        <w:br/>
        <w:t>Nobis recusandae dolorum quis accusantium. Ullam minus eligendi placeat iure nisi aperiam. Odit perspiciatis occaecati expedita quaerat vitae illum veniam.</w:t>
        <w:br/>
        <w:t>Quia temporibus in inventore corporis inventore. Repudiandae optio quos aliquam suscipit recusandae aspernatur voluptatum. Consequatur exercitationem doloribus at nobis quod officiis hic. Dolor ipsa ex possimus consequatur magni adipisci quam. Id hic temporibus sit fugit facilis aspernatur.</w:t>
      </w:r>
    </w:p>
    <w:p>
      <w:pPr>
        <w:pStyle w:val="Heading1"/>
      </w:pPr>
      <w:r>
        <w:t>Facere porro nam odit magnam</w:t>
      </w:r>
    </w:p>
    <w:p>
      <w:r>
        <w:t>Praesentium unde at aperiam tempore fugiat ratione officiis. Voluptatem est perferendis dicta vero illo voluptatum. Fugit laudantium ab officia saepe cumque corporis.</w:t>
        <w:br/>
        <w:t>Qui nostrum aliquam laboriosam repellat. Magnam officiis dolorum corrupti quod vel sequi voluptatibus. Officia nostrum corporis sint nobis ut quia cupiditate reprehenderit.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