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Praesentium aut maxime aut</w:t>
      </w:r>
    </w:p>
    <w:p>
      <w:r>
        <w:t>Repellat praesentium molestiae officiis magni. Voluptas tenetur temporibus optio quod voluptas veniam. Dolor itaque earum suscipit error. Praesentium officia assumenda distinctio nulla corrupti mollitia assumenda. Impedit consectetur labore illum iusto similique.</w:t>
        <w:br/>
        <w:t>Eaque voluptatum veniam inventore ex accusantium recusandae. Dignissimos doloribus sapiente blanditiis quo. Maxime labore exercitationem voluptatem repellendus ab.</w:t>
        <w:br/>
        <w:t>Nihil reprehenderit esse aspernatur alias libero. Aliquid doloribus dignissimos eligendi totam hic labore. Quisquam deleniti possimus dicta illum. Molestiae fugit vel iste unde ab assumenda iure.</w:t>
      </w:r>
    </w:p>
    <w:p>
      <w:pPr>
        <w:pStyle w:val="Heading1"/>
      </w:pPr>
      <w:r>
        <w:t>Aut aut aut quaerat</w:t>
      </w:r>
    </w:p>
    <w:p>
      <w:r>
        <w:t>Alias ex dolore hic sint sunt vitae. Vitae sit harum delectus occaecati debitis excepturi ea. Natus numquam reiciendis quia soluta dolore voluptatibus modi.</w:t>
        <w:br/>
        <w:t>Non doloremque est eligendi voluptatem aut delectus. Ullam minima vel officia distinctio. Expedita beatae officia omnis sit odit asperiores. Et rerum hic repudiandae ut atque.</w:t>
        <w:br/>
        <w:t>Nostrum voluptatibus fugit aspernatur assumenda quaerat velit tempora error. Tempora harum officiis modi ducimus nulla quidem pariatur. Earum quae vero rem fugit corporis alias quidem. Non in ipsam laboriosam ipsam.</w:t>
        <w:br/>
        <w:t>Nesciunt tenetur a assumenda ex voluptas doloremque repellendus. Harum doloribus hic tempora in suscipit recusandae a.</w:t>
        <w:br/>
        <w:t>Corporis ullam dolore beatae. Dicta quisquam aliquam repudiandae odit velit optio. Saepe repudiandae doloremque reprehenderit consequatur quia rerum quisquam.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