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 facilis omnis at non</w:t>
      </w:r>
    </w:p>
    <w:p>
      <w:r>
        <w:t>Vero optio alias sed qui. Iure sunt corporis voluptates maxime. Ea rerum eligendi mollitia dolorum.</w:t>
        <w:br/>
        <w:t>Nobis quisquam cumque quia aspernatur mollitia maiores perspiciatis quisquam. Esse voluptas numquam impedit possimus fugiat accusamus dolore. Minima aperiam asperiores quisquam temporibus.</w:t>
        <w:br/>
        <w:t>Nulla neque optio excepturi aliquid debitis libero. Excepturi quis soluta non itaque. Illo accusantium sequi iure esse.</w:t>
        <w:br/>
        <w:t>Quia rem consequuntur non quia. Accusantium quod voluptatem possimus adipisci consequatur. Magni quasi similique quia illum explicabo illo. Impedit dolor porro ipsa illum incidunt exercitationem aut.</w:t>
        <w:br/>
        <w:t>Optio nulla eveniet magni minima. Deserunt provident occaecati perspiciatis quidem unde. Mollitia tempore eius culpa perspiciatis. Accusantium repudiandae inventore voluptate minus suscipit.</w:t>
      </w:r>
    </w:p>
    <w:p>
      <w:pPr>
        <w:pStyle w:val="Heading1"/>
      </w:pPr>
      <w:r>
        <w:t>Nam sint tenetur quod</w:t>
      </w:r>
    </w:p>
    <w:p>
      <w:r>
        <w:t>Nulla esse occaecati iusto hic veniam sit quaerat quibusdam.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