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numquam facere</w:t>
      </w:r>
    </w:p>
    <w:p>
      <w:r>
        <w:t>Architecto id quia dolores asperiores rerum iste. Placeat fuga libero hic saepe soluta iure itaque. Culpa ab quasi quae rerum odit fuga. Quas repellat nulla nesciunt inventore incidunt itaque porro.</w:t>
        <w:br/>
        <w:t>Reprehenderit totam minus eligendi mollitia in sit omnis. Aspernatur veniam ut velit. Iste molestiae sed voluptas harum corrupti cupiditate accusamus. Laborum ad eum tenetur iusto hic.</w:t>
        <w:br/>
        <w:t>Assumenda corrupti dolore cum repudiandae officiis. Nemo numquam beatae quae nihil voluptatum. Temporibus error ratione quibusdam reiciendis. Odit tempora quibusdam consequuntur.</w:t>
        <w:br/>
        <w:t>Consequatur dicta a sapiente velit. Aut impedit illo necessitatibus. Iusto pariatur id earum eaque consequatur. Nihil expedita tempora corrupti.</w:t>
      </w:r>
    </w:p>
    <w:p>
      <w:pPr>
        <w:pStyle w:val="Heading1"/>
      </w:pPr>
      <w:r>
        <w:t>Libero atque placeat et</w:t>
      </w:r>
    </w:p>
    <w:p>
      <w:r>
        <w:t>Natus maiores totam sed nostrum. Nemo iusto a officia nulla officiis eum tempore. Sunt ratione quis officiis blanditiis. Doloribus maiores praesentium maxime nisi.</w:t>
        <w:br/>
        <w:t>Sequi dolorum iste ea neque corporis. Consectetur quisquam exercitationem officia numquam aut nisi. Et maxime enim aperiam deleniti.</w:t>
        <w:br/>
        <w:t>Molestias animi expedita harum non. Impedit eos accusamus aperiam eius itaque nobis. Placeat necessitatibus itaque deleniti reprehenderit officiis aperiam necessitatibus. Voluptate quia doloribus unde ab. Est vitae at a magni a voluptatum quisquam.</w:t>
        <w:br/>
        <w:t>Sint nisi provident aut fugit neque minus libero. Ducimus iusto eum impedit eos natus soluta. Illum ut corporis minus eos. Quam sapiente iusto eum perferendis.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