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 id ipsam in voluptatem</w:t>
      </w:r>
    </w:p>
    <w:p>
      <w:r>
        <w:t>Ducimus modi atque soluta eos autem fugiat error fugit. Placeat quas illo laborum alias doloribus. Fugit assumenda repudiandae aperiam. Ducimus sit nesciunt qui sed. Voluptatum veritatis quae saepe iste voluptatem deserunt eveniet.</w:t>
        <w:br/>
        <w:t>Dolorum distinctio quam sint a ratione ab. Iste debitis nisi voluptates exercitationem commodi laudantium. Doloremque rerum iste neque voluptatum quasi quam delectus. Fugiat quod illo vero repellendus eveniet vitae.</w:t>
        <w:br/>
        <w:t>Veniam ab velit saepe quos minima cum. Nihil ab numquam eum laboriosam dolorem accusantium. Odio laudantium quam error vel porro aut rerum voluptatum.</w:t>
        <w:br/>
        <w:t>Magni eligendi cumque nulla repellendus iure repellat. Iure doloremque unde sint debitis assumenda ipsa. Qui est beatae earum voluptatibus sapiente. Eligendi quidem eligendi temporibus dolore tempore omnis quibusdam.</w:t>
      </w:r>
    </w:p>
    <w:p>
      <w:pPr>
        <w:pStyle w:val="Heading1"/>
      </w:pPr>
      <w:r>
        <w:t>Labore culpa non delectus</w:t>
      </w:r>
    </w:p>
    <w:p>
      <w:r>
        <w:t>Labore culpa iste necessitatibus quod sapiente error. Necessitatibus impedit omnis laborum quo harum.</w:t>
        <w:br/>
        <w:t>Qui recusandae aliquid nemo debitis delectus. Laudantium libero esse occaecati. Voluptate pariatur quo pariatur cupiditate. Ullam vitae libero facilis perspiciatis error.</w:t>
        <w:br/>
        <w:t>Delectus accusamus placeat culpa laudantium laborum temporibus nemo. Repellendus nostrum suscipit molestias excepturi itaque ratione ducimus quaerat. Sed minus error omnis eligendi. Quaerat molestias quod repudiandae perspiciatis sunt.</w:t>
        <w:br/>
        <w:t>Modi dolorem quo veritatis. Eos blanditiis aliquid molestiae ex unde consequatur saepe. Debitis magnam laudantium porro doloribus dolores minus nam. Dicta unde quis soluta perferendis omnis.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