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 facere ex adipisci unde</w:t>
      </w:r>
    </w:p>
    <w:p>
      <w:r>
        <w:t>Dicta quaerat ipsum sint tenetur porro rerum. Perferendis sit nobis minima eligendi molestias tenetur. Ducimus illo non provident. Delectus in id quasi deleniti.</w:t>
        <w:br/>
        <w:t>Veniam odio asperiores quasi ullam ipsa sequi saepe. Exercitationem vero id fugiat cum doloribus neque. Dolores et quod quae nostrum quam non sit rem. Laborum excepturi voluptate molestiae enim.</w:t>
        <w:br/>
        <w:t>Optio molestiae aliquid eaque blanditiis repellendus sed optio. Maxime sequi at vitae velit quisquam accusamus.</w:t>
        <w:br/>
        <w:t>Molestiae quo harum doloribus cum est fuga. Blanditiis dignissimos nihil laboriosam ducimus et. Maxime iste quis illum accusantium. Quod rem quis aspernatur reprehenderit repellat adipisci neque quis.</w:t>
        <w:br/>
        <w:t>Delectus dolorum ab itaque aut. Eum quibusdam dolorem recusandae veritatis. Impedit harum earum odit tempore aperiam.</w:t>
      </w:r>
    </w:p>
    <w:p>
      <w:pPr>
        <w:pStyle w:val="Heading1"/>
      </w:pPr>
      <w:r>
        <w:t>Nihil laboriosam optio nobis</w:t>
      </w:r>
    </w:p>
    <w:p>
      <w:r>
        <w:t>Placeat ad soluta voluptatum eius illo sed. Praesentium ducimus reiciendis aliquid quaerat ut consequuntur voluptate aperiam. Placeat minima dolorem libero maiores corrupti laborum laboriosam.</w:t>
        <w:br/>
        <w:t>Et non recusandae numquam rem architecto. Nisi suscipit delectus neque. Consequuntur porro atque dicta temporibus.</w:t>
        <w:br/>
        <w:t>Delectus quas dolorem occaecati minus maxime. Sed illo esse perferendis officia doloremque quae quaerat officia. Officiis veniam doloribus corrupti accusamus. Nobis sint minima eum illum illo beatae.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