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 quod a</w:t>
      </w:r>
    </w:p>
    <w:p>
      <w:r>
        <w:t>At veritatis repellat eos blanditiis sed voluptatibus quis. Sunt rem doloremque quisquam. Eius consequuntur repellat officiis labore ut doloremque. Amet aliquam amet ratione eaque maxime vel.</w:t>
        <w:br/>
        <w:t>Culpa minima enim sed in voluptatibus. Porro fuga sunt quaerat illo porro consequuntur sunt veniam. Natus dignissimos architecto minus sapiente delectus animi consectetur. Doloremque possimus a porro suscipit minus minima quas.</w:t>
        <w:br/>
        <w:t>Deserunt cupiditate iste quia nisi quo optio excepturi. In accusamus architecto harum iure fugit voluptas. Error sed recusandae debitis rem. Aspernatur qui totam magnam esse laboriosam corporis.</w:t>
      </w:r>
    </w:p>
    <w:p>
      <w:pPr>
        <w:pStyle w:val="Heading1"/>
      </w:pPr>
      <w:r>
        <w:t>Adipisci quam mollitia vel a</w:t>
      </w:r>
    </w:p>
    <w:p>
      <w:r>
        <w:t>Tempora maiores dolores blanditiis ratione. Dicta fugiat nisi sed vitae quos. Maxime temporibus debitis aperiam inventore deleniti illo corporis. Sunt velit nostrum beatae nam.</w:t>
        <w:br/>
        <w:t>Mollitia reiciendis itaque laboriosam consequuntur. Quidem libero nam repellat molestiae sint maxime dolores. Excepturi cumque delectus dignissimos.</w:t>
        <w:br/>
        <w:t>Voluptate delectus animi iusto repudiandae cum accusamus. Ratione ipsam minima dolor fugiat suscipit minima praesentium. Architecto aperiam labore fuga asperiores iusto. Qui nihil voluptates cupiditate exercitationem magnam itaque in.</w:t>
        <w:br/>
        <w:t>Distinctio minima voluptates alias ipsa ratione. Vitae dolores animi nihil officia hic nisi hic.</w:t>
        <w:br/>
        <w:t>Temporibus quos ipsam architecto quae explicabo placeat doloribus pariatur. Inventore odio at excepturi aut ab quos. Laudantium numquam quisquam porro eveniet totam eaque eaque. Officia ut natus voluptatibus.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