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Odio quasi quae dolorem</w:t>
      </w:r>
    </w:p>
    <w:p>
      <w:r>
        <w:t>Possimus aperiam necessitatibus veritatis. Perferendis tempora inventore mollitia hic assumenda. Perspiciatis et quis exercitationem ipsam nemo tenetur. Quaerat quia non mollitia ipsum vero.</w:t>
        <w:br/>
        <w:t>Dolor adipisci eius error iure non. Repellendus saepe magnam eligendi exercitationem.</w:t>
        <w:br/>
        <w:t>Aspernatur nobis nostrum corporis quo incidunt. Aut cupiditate harum occaecati accusantium amet rerum saepe quia. Iusto fugiat unde beatae inventore a culpa possimus vel. Velit ut ex suscipit ad repellat.</w:t>
      </w:r>
    </w:p>
    <w:p>
      <w:pPr>
        <w:pStyle w:val="Heading1"/>
      </w:pPr>
      <w:r>
        <w:t>Dolores aliquam tenetur nam</w:t>
      </w:r>
    </w:p>
    <w:p>
      <w:r>
        <w:t>Nemo vel modi dolorum soluta architecto sunt. Harum repudiandae natus laborum ipsa nostrum ipsum. Officia at natus ipsa.</w:t>
        <w:br/>
        <w:t>Occaecati expedita quisquam saepe aspernatur dicta deleniti reiciendis. Dicta maxime quasi aliquam reprehenderit quo repudiandae. Magnam occaecati inventore consequuntur ipsa laudantium.</w:t>
        <w:br/>
        <w:t>Delectus error ipsum iure suscipit cumque eaque qui. In rem eum sapiente iure vel. Quae ut quas consequuntur id fugiat nam commodi. Eum ipsa assumenda soluta laborum omnis ab. Doloremque velit aliquam consequatur eum.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